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6C64" w:rsidRDefault="00246C64"/>
    <w:p w:rsidR="00246C64" w:rsidRDefault="00246C64" w:rsidP="00261A13">
      <w:pPr>
        <w:pStyle w:val="Ttol1"/>
        <w:numPr>
          <w:ilvl w:val="0"/>
          <w:numId w:val="0"/>
        </w:numPr>
      </w:pPr>
    </w:p>
    <w:p w:rsidR="00261A13" w:rsidRPr="00261A13" w:rsidRDefault="00261A13" w:rsidP="00261A13"/>
    <w:p w:rsidR="0099439F" w:rsidRPr="00246C64" w:rsidRDefault="0099439F" w:rsidP="00246C64">
      <w:pPr>
        <w:pStyle w:val="TtoldelIDC"/>
        <w:jc w:val="center"/>
        <w:rPr>
          <w:b/>
          <w:bCs/>
          <w:color w:val="auto"/>
        </w:rPr>
      </w:pPr>
      <w:r w:rsidRPr="00246C64">
        <w:rPr>
          <w:b/>
          <w:bCs/>
          <w:color w:val="auto"/>
        </w:rPr>
        <w:t>CONDICIONS TÈCNIQUES</w:t>
      </w:r>
    </w:p>
    <w:p w:rsidR="00DA10EE" w:rsidRDefault="00250AD1" w:rsidP="00246C64">
      <w:pPr>
        <w:pStyle w:val="TtoldelIDC"/>
        <w:jc w:val="center"/>
        <w:rPr>
          <w:b/>
          <w:bCs/>
          <w:caps/>
          <w:color w:val="auto"/>
        </w:rPr>
      </w:pPr>
      <w:r w:rsidRPr="00246C64">
        <w:rPr>
          <w:b/>
          <w:bCs/>
          <w:color w:val="auto"/>
        </w:rPr>
        <w:t xml:space="preserve">PER A LA COORDINACIÓ DE SEGURETAT I SALUT </w:t>
      </w:r>
      <w:r w:rsidRPr="00F3550C">
        <w:rPr>
          <w:b/>
          <w:bCs/>
          <w:color w:val="auto"/>
        </w:rPr>
        <w:t xml:space="preserve">DE LES OBRES DE </w:t>
      </w:r>
      <w:r w:rsidRPr="00250AD1">
        <w:rPr>
          <w:b/>
          <w:bCs/>
          <w:color w:val="auto"/>
        </w:rPr>
        <w:t>REPARACIÓ AMB FORMIGÓ D’UN TRAM DEL CAMÍ DEL TURÓ DE L’ALZINA</w:t>
      </w:r>
      <w:r>
        <w:rPr>
          <w:b/>
          <w:bCs/>
          <w:color w:val="auto"/>
        </w:rPr>
        <w:t xml:space="preserve"> AL DISTRICTE DE SARRIÀ-SANT GERVASI</w:t>
      </w:r>
    </w:p>
    <w:p w:rsidR="00261A13" w:rsidRDefault="00261A13" w:rsidP="00261A13">
      <w:pPr>
        <w:rPr>
          <w:lang w:val="es-ES" w:eastAsia="es-ES"/>
        </w:rPr>
      </w:pPr>
    </w:p>
    <w:p w:rsidR="00261A13" w:rsidRDefault="00261A13" w:rsidP="00261A13">
      <w:pPr>
        <w:rPr>
          <w:lang w:val="es-ES" w:eastAsia="es-ES"/>
        </w:rPr>
      </w:pPr>
    </w:p>
    <w:p w:rsidR="00261A13" w:rsidRPr="00261A13" w:rsidRDefault="00261A13" w:rsidP="00261A13">
      <w:pPr>
        <w:rPr>
          <w:lang w:val="es-ES" w:eastAsia="es-ES"/>
        </w:rPr>
      </w:pPr>
    </w:p>
    <w:p w:rsidR="0099439F" w:rsidRDefault="0099439F">
      <w:pPr>
        <w:pStyle w:val="Ttol1"/>
      </w:pPr>
    </w:p>
    <w:p w:rsidR="00246C64" w:rsidRPr="00A340BC" w:rsidRDefault="00A340BC">
      <w:pPr>
        <w:pStyle w:val="TtoldelIDC"/>
        <w:rPr>
          <w:color w:val="auto"/>
        </w:rPr>
      </w:pPr>
      <w:r w:rsidRPr="00A340BC">
        <w:rPr>
          <w:color w:val="auto"/>
        </w:rPr>
        <w:t>ÍNDEX</w:t>
      </w:r>
    </w:p>
    <w:p w:rsidR="00BE0BF4" w:rsidRPr="009245E4" w:rsidRDefault="00246C64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67651163" w:history="1">
        <w:r w:rsidR="00BE0BF4" w:rsidRPr="00676564">
          <w:rPr>
            <w:rStyle w:val="Enlla"/>
            <w:noProof/>
          </w:rPr>
          <w:t>INTRODUCCIÓ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_Toc67651163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2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4" w:history="1">
        <w:r w:rsidR="00BE0BF4" w:rsidRPr="00676564">
          <w:rPr>
            <w:rStyle w:val="Enlla"/>
            <w:noProof/>
          </w:rPr>
          <w:t>OBJECTE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_Toc67651164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2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5" w:history="1">
        <w:r w:rsidR="00BE0BF4" w:rsidRPr="00676564">
          <w:rPr>
            <w:rStyle w:val="Enlla"/>
            <w:noProof/>
          </w:rPr>
          <w:t>ABAST DE LES PRESTACIONS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_Toc67651165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2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6" w:history="1">
        <w:r w:rsidR="00BE0BF4" w:rsidRPr="00676564">
          <w:rPr>
            <w:rStyle w:val="Enlla"/>
            <w:noProof/>
          </w:rPr>
          <w:t>REQUISITS DEL COORDINADOR DE SEGURETAT I SALUT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_Toc67651166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2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7" w:history="1">
        <w:r w:rsidR="00BE0BF4" w:rsidRPr="00676564">
          <w:rPr>
            <w:rStyle w:val="Enlla"/>
            <w:noProof/>
          </w:rPr>
          <w:t>FUNCIONS DEL COORDINADOR DE SEGURETAT I SALUT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_Toc67651167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2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8" w:history="1">
        <w:r w:rsidR="00BE0BF4" w:rsidRPr="00676564">
          <w:rPr>
            <w:rStyle w:val="Enlla"/>
            <w:noProof/>
          </w:rPr>
          <w:t>ACTUACIONS DE L’EMPRESA ADJUDICATÀRIA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_Toc67651168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5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69" w:history="1">
        <w:r w:rsidR="00BE0BF4" w:rsidRPr="00676564">
          <w:rPr>
            <w:rStyle w:val="Enlla"/>
            <w:noProof/>
          </w:rPr>
          <w:t>DOCUMENTACIÓ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_Toc67651169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6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70" w:history="1">
        <w:r w:rsidR="00BE0BF4" w:rsidRPr="00676564">
          <w:rPr>
            <w:rStyle w:val="Enlla"/>
            <w:noProof/>
          </w:rPr>
          <w:t>VISITES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_Toc67651170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6</w:t>
        </w:r>
        <w:r w:rsidR="00BE0BF4">
          <w:rPr>
            <w:noProof/>
            <w:webHidden/>
          </w:rPr>
          <w:fldChar w:fldCharType="end"/>
        </w:r>
      </w:hyperlink>
    </w:p>
    <w:p w:rsidR="00BE0BF4" w:rsidRPr="009245E4" w:rsidRDefault="003F4D76">
      <w:pPr>
        <w:pStyle w:val="IDC2"/>
        <w:tabs>
          <w:tab w:val="right" w:leader="dot" w:pos="8494"/>
        </w:tabs>
        <w:rPr>
          <w:rFonts w:ascii="Calibri" w:hAnsi="Calibri" w:cs="Times New Roman"/>
          <w:noProof/>
          <w:sz w:val="22"/>
          <w:szCs w:val="22"/>
          <w:lang w:eastAsia="ca-ES"/>
        </w:rPr>
      </w:pPr>
      <w:hyperlink w:anchor="_Toc67651171" w:history="1">
        <w:r w:rsidR="00BE0BF4" w:rsidRPr="00676564">
          <w:rPr>
            <w:rStyle w:val="Enlla"/>
            <w:noProof/>
          </w:rPr>
          <w:t>VALORACIÓ DELS TREBALLS</w:t>
        </w:r>
        <w:r w:rsidR="00BE0BF4">
          <w:rPr>
            <w:noProof/>
            <w:webHidden/>
          </w:rPr>
          <w:tab/>
        </w:r>
        <w:r w:rsidR="00BE0BF4">
          <w:rPr>
            <w:noProof/>
            <w:webHidden/>
          </w:rPr>
          <w:fldChar w:fldCharType="begin"/>
        </w:r>
        <w:r w:rsidR="00BE0BF4">
          <w:rPr>
            <w:noProof/>
            <w:webHidden/>
          </w:rPr>
          <w:instrText xml:space="preserve"> PAGEREF _Toc67651171 \h </w:instrText>
        </w:r>
        <w:r w:rsidR="00BE0BF4">
          <w:rPr>
            <w:noProof/>
            <w:webHidden/>
          </w:rPr>
        </w:r>
        <w:r w:rsidR="00BE0BF4">
          <w:rPr>
            <w:noProof/>
            <w:webHidden/>
          </w:rPr>
          <w:fldChar w:fldCharType="separate"/>
        </w:r>
        <w:r w:rsidR="00BE0BF4">
          <w:rPr>
            <w:noProof/>
            <w:webHidden/>
          </w:rPr>
          <w:t>6</w:t>
        </w:r>
        <w:r w:rsidR="00BE0BF4">
          <w:rPr>
            <w:noProof/>
            <w:webHidden/>
          </w:rPr>
          <w:fldChar w:fldCharType="end"/>
        </w:r>
      </w:hyperlink>
    </w:p>
    <w:p w:rsidR="00246C64" w:rsidRDefault="00246C64">
      <w:r>
        <w:rPr>
          <w:b/>
          <w:bCs/>
        </w:rPr>
        <w:fldChar w:fldCharType="end"/>
      </w:r>
    </w:p>
    <w:p w:rsidR="00246C64" w:rsidRDefault="00246C64">
      <w:pPr>
        <w:pStyle w:val="Ttol2"/>
      </w:pPr>
    </w:p>
    <w:p w:rsidR="0099439F" w:rsidRDefault="00246C64">
      <w:pPr>
        <w:pStyle w:val="Ttol2"/>
      </w:pPr>
      <w:r>
        <w:br w:type="page"/>
      </w:r>
      <w:bookmarkStart w:id="0" w:name="_Toc67651163"/>
      <w:r w:rsidR="00BC23EF">
        <w:lastRenderedPageBreak/>
        <w:t>INTRODUCCIÓ</w:t>
      </w:r>
      <w:bookmarkEnd w:id="0"/>
    </w:p>
    <w:p w:rsidR="00157E1A" w:rsidRPr="00157E1A" w:rsidRDefault="00F3550C" w:rsidP="00157E1A">
      <w:r w:rsidRPr="00F3550C">
        <w:t>Les actuacions proposades formen part de les actuacions de millora de la seguretat viaria que l’Oficina de Collserola té encomanades</w:t>
      </w:r>
      <w:r w:rsidR="001A1870" w:rsidRPr="001A1870">
        <w:t xml:space="preserve">. </w:t>
      </w:r>
      <w:r w:rsidR="001A1870">
        <w:t>É</w:t>
      </w:r>
      <w:r w:rsidR="00157E1A" w:rsidRPr="00157E1A">
        <w:t>s necessari disposar d'aquest servei tècnic per iniciar els treballs.</w:t>
      </w:r>
    </w:p>
    <w:p w:rsidR="00BC23EF" w:rsidRDefault="00BC23EF" w:rsidP="00BC23EF">
      <w:pPr>
        <w:pStyle w:val="Ttol2"/>
      </w:pPr>
      <w:bookmarkStart w:id="1" w:name="_Toc67651164"/>
      <w:r>
        <w:t>OBJECTE</w:t>
      </w:r>
      <w:bookmarkEnd w:id="1"/>
    </w:p>
    <w:p w:rsidR="001A1870" w:rsidRDefault="0099439F" w:rsidP="00031CE6">
      <w:r>
        <w:t xml:space="preserve">L’objecte del contracte és la </w:t>
      </w:r>
      <w:r w:rsidR="008560D0" w:rsidRPr="008560D0">
        <w:t xml:space="preserve">prestació </w:t>
      </w:r>
      <w:r w:rsidR="00031CE6" w:rsidRPr="00031CE6">
        <w:t xml:space="preserve">d'un </w:t>
      </w:r>
      <w:r w:rsidR="00A743BC" w:rsidRPr="00A743BC">
        <w:t xml:space="preserve">servei d’assistència tècnica </w:t>
      </w:r>
      <w:r w:rsidR="00F3550C" w:rsidRPr="00F3550C">
        <w:t xml:space="preserve">per a la Coordinació de la Seguretat i Salut durant la fase d’execució de les obres de </w:t>
      </w:r>
      <w:r w:rsidR="00250AD1">
        <w:t>r</w:t>
      </w:r>
      <w:r w:rsidR="00250AD1" w:rsidRPr="00250AD1">
        <w:t>eparació amb formigó d’un tram del camí del Turó de l’Alzina</w:t>
      </w:r>
      <w:r w:rsidR="00F3550C" w:rsidRPr="00F3550C">
        <w:t xml:space="preserve"> del Districte de Sarrià-Sant Gervasi fins desembre de 2023</w:t>
      </w:r>
      <w:r w:rsidR="001A1870" w:rsidRPr="001A1870">
        <w:t>.</w:t>
      </w:r>
    </w:p>
    <w:p w:rsidR="005C154A" w:rsidRDefault="005C154A" w:rsidP="00031CE6">
      <w:r>
        <w:t>L’objectiu d’aquestes condiciones és el d’establir els requisits, concretar els treballs i definir les obligacions de l’equip que haur</w:t>
      </w:r>
      <w:r w:rsidR="00510126">
        <w:t xml:space="preserve">à </w:t>
      </w:r>
      <w:r>
        <w:t xml:space="preserve">de prestar els serveis de </w:t>
      </w:r>
      <w:r w:rsidRPr="008560D0">
        <w:t>Coordinació de la Seguretat i Salut</w:t>
      </w:r>
      <w:r>
        <w:t>.</w:t>
      </w:r>
    </w:p>
    <w:p w:rsidR="00E6460A" w:rsidRDefault="00E6460A" w:rsidP="002932AA">
      <w:pPr>
        <w:pStyle w:val="Ttol2"/>
      </w:pPr>
      <w:bookmarkStart w:id="2" w:name="_Toc67651165"/>
      <w:r>
        <w:t>ABAST DE LES PRESTACIONS</w:t>
      </w:r>
      <w:bookmarkEnd w:id="2"/>
    </w:p>
    <w:p w:rsidR="00D97834" w:rsidRDefault="00D97834" w:rsidP="00E16F90">
      <w:r w:rsidRPr="00D97834">
        <w:t>Les diferents actuacions que formen part d’aquests contractes, per la seva magnitud i complexitat, no requereixen de projecte tècnic d’acord amb la normativa</w:t>
      </w:r>
      <w:r w:rsidR="00F47D57">
        <w:t xml:space="preserve"> i per tant tampoc disposen d’Estudi Bàsic de Seguretat i Salut (E.B.S.S.)</w:t>
      </w:r>
      <w:r w:rsidRPr="00D97834">
        <w:t>.</w:t>
      </w:r>
    </w:p>
    <w:p w:rsidR="00F609B5" w:rsidRDefault="00F609B5" w:rsidP="00F609B5">
      <w:pPr>
        <w:pStyle w:val="Ttol2"/>
      </w:pPr>
      <w:bookmarkStart w:id="3" w:name="_Toc67651166"/>
      <w:r>
        <w:t>REQUISITS DEL COORDINADOR DE SEGURETAT I SALUT</w:t>
      </w:r>
      <w:bookmarkEnd w:id="3"/>
    </w:p>
    <w:p w:rsidR="009974F6" w:rsidRPr="00D97834" w:rsidRDefault="009974F6" w:rsidP="009974F6">
      <w:r w:rsidRPr="00D97834">
        <w:t xml:space="preserve">El C.S.S ha de disposar d'una de les titulacions acadèmiques i professionals habilitades que marca la L.O.E. (Llei 38/1999) en la seva Disposició addicional quarta per a desenvolupar les funcions de Coordinador de Seguretat i Salut en fase d’Execució. (Enginyer, Enginyer Tècnic, Arquitecte, Arquitecte Tècnic). </w:t>
      </w:r>
    </w:p>
    <w:p w:rsidR="009974F6" w:rsidRDefault="009974F6" w:rsidP="009974F6">
      <w:r w:rsidRPr="00D97834">
        <w:t xml:space="preserve">El C.S.S. tindrà en obra la dedicació necessària per a exercir correctament les seves funcions i haurà de disposar, al seu càrrec, del mitjans necessaris per a garantir l'acompliment de l'objecte del contracte. </w:t>
      </w:r>
    </w:p>
    <w:p w:rsidR="0099439F" w:rsidRDefault="0099439F">
      <w:pPr>
        <w:pStyle w:val="Ttol2"/>
      </w:pPr>
      <w:bookmarkStart w:id="4" w:name="_Toc67651167"/>
      <w:r>
        <w:t>FUNCIONS</w:t>
      </w:r>
      <w:r w:rsidR="009974F6">
        <w:t xml:space="preserve"> DEL COORDINADOR DE SEGURETAT I SALUT</w:t>
      </w:r>
      <w:bookmarkEnd w:id="4"/>
    </w:p>
    <w:p w:rsidR="00CF56E8" w:rsidRDefault="008D5509">
      <w:r>
        <w:t>A</w:t>
      </w:r>
      <w:r w:rsidR="00CF56E8" w:rsidRPr="00CF56E8">
        <w:t xml:space="preserve"> continuació </w:t>
      </w:r>
      <w:r>
        <w:t xml:space="preserve">s’enumeren les funcions del C.S.S. </w:t>
      </w:r>
      <w:r w:rsidR="00CF56E8" w:rsidRPr="00CF56E8">
        <w:t>de manera no exhaustiva:</w:t>
      </w:r>
    </w:p>
    <w:p w:rsidR="0099439F" w:rsidRDefault="0099439F">
      <w:r>
        <w:t xml:space="preserve">Les funcions bàsiques del Coordinador de Seguretat i Salut seran les contemplades a l’article 9 del Real Decret 1627/1997. </w:t>
      </w:r>
    </w:p>
    <w:p w:rsidR="0099439F" w:rsidRDefault="0099439F">
      <w:pPr>
        <w:numPr>
          <w:ilvl w:val="0"/>
          <w:numId w:val="3"/>
        </w:numPr>
      </w:pPr>
      <w:r>
        <w:t xml:space="preserve">Coordinar l’aplicació dels principis generals de prevenció i seguretat </w:t>
      </w:r>
    </w:p>
    <w:p w:rsidR="0099439F" w:rsidRDefault="0099439F">
      <w:pPr>
        <w:numPr>
          <w:ilvl w:val="0"/>
          <w:numId w:val="4"/>
        </w:numPr>
      </w:pPr>
      <w:r>
        <w:t xml:space="preserve">Prendre les decisions tècniques i d’organització amb la finalitat de planificar els diferents treballs o fases de treball que hagin de desenvolupar-se simultàniament o successivament. </w:t>
      </w:r>
    </w:p>
    <w:p w:rsidR="0099439F" w:rsidRDefault="0099439F">
      <w:pPr>
        <w:numPr>
          <w:ilvl w:val="0"/>
          <w:numId w:val="4"/>
        </w:numPr>
      </w:pPr>
      <w:r>
        <w:t xml:space="preserve">Estimar la durada requerida per a l’execució d’aquests diferents treballs o fases de treball. </w:t>
      </w:r>
    </w:p>
    <w:p w:rsidR="0099439F" w:rsidRDefault="0099439F">
      <w:pPr>
        <w:numPr>
          <w:ilvl w:val="0"/>
          <w:numId w:val="2"/>
        </w:numPr>
      </w:pPr>
      <w:r>
        <w:t xml:space="preserve">Coordinar les activitats de l’obra per garantir que el contractista i, en el seu cas, els subcontractistes i els treballadors autònoms apliquin de manera coherent i responsable els principis de l’acció preventiva que es descriuen a l’article 15 de la Llei de Prevenció de Riscos Laborals 31/1995, durant l’execució de l’obra i, particularment, a les tasques o activitats a les que fa referència l’article 10 del RD 1627/1997. </w:t>
      </w:r>
    </w:p>
    <w:p w:rsidR="0099439F" w:rsidRDefault="0099439F">
      <w:pPr>
        <w:numPr>
          <w:ilvl w:val="0"/>
          <w:numId w:val="2"/>
        </w:numPr>
      </w:pPr>
      <w:r>
        <w:lastRenderedPageBreak/>
        <w:t xml:space="preserve">Revisió dels </w:t>
      </w:r>
      <w:r>
        <w:rPr>
          <w:b/>
        </w:rPr>
        <w:t>Plans de Seguretat i Salut</w:t>
      </w:r>
      <w:r>
        <w:t xml:space="preserve"> (PSS) o </w:t>
      </w:r>
      <w:r>
        <w:rPr>
          <w:b/>
        </w:rPr>
        <w:t>Document de Gestió Preventiva</w:t>
      </w:r>
      <w:r>
        <w:t xml:space="preserve"> (DGP) dels Contractistes, emetent el corresponent informe de recomanacions i ajustos necessaris, si cal, per aconseguir la seva posterior aprovació. </w:t>
      </w:r>
    </w:p>
    <w:p w:rsidR="0099439F" w:rsidRDefault="0099439F">
      <w:pPr>
        <w:numPr>
          <w:ilvl w:val="0"/>
          <w:numId w:val="2"/>
        </w:numPr>
      </w:pPr>
      <w:r>
        <w:t xml:space="preserve">Aprovació del PSS o DGP de totes les empreses que participin en l’obra i, en el seu cas, les modificacions introduïdes en els mateixos. </w:t>
      </w:r>
    </w:p>
    <w:p w:rsidR="0099439F" w:rsidRDefault="0099439F">
      <w:pPr>
        <w:numPr>
          <w:ilvl w:val="0"/>
          <w:numId w:val="2"/>
        </w:numPr>
      </w:pPr>
      <w:r>
        <w:t xml:space="preserve">Organitzar la </w:t>
      </w:r>
      <w:r w:rsidRPr="005C675E">
        <w:rPr>
          <w:b/>
          <w:bCs/>
        </w:rPr>
        <w:t>coordinació d’activitats empresarials</w:t>
      </w:r>
      <w:r>
        <w:t xml:space="preserve"> prevista a l’article 24 de la Llei de Prevenció de Riscos Laborals 31/1995 i la disposició addicional 1ª del Real Decret 171/2004.</w:t>
      </w:r>
    </w:p>
    <w:p w:rsidR="0099439F" w:rsidRDefault="0099439F">
      <w:pPr>
        <w:numPr>
          <w:ilvl w:val="0"/>
          <w:numId w:val="2"/>
        </w:numPr>
      </w:pPr>
      <w:r>
        <w:t>Coordinar les accions i funcions de control de l’aplicació correcte dels mètodes de treball.</w:t>
      </w:r>
    </w:p>
    <w:p w:rsidR="0099439F" w:rsidRDefault="0099439F">
      <w:pPr>
        <w:numPr>
          <w:ilvl w:val="0"/>
          <w:numId w:val="2"/>
        </w:numPr>
      </w:pPr>
      <w:r>
        <w:t>Informar i supervisar de les mesures a adoptar perquè només les persones autoritzades puguin accedir a les instal·lacions durant les tasques realitzades.</w:t>
      </w:r>
    </w:p>
    <w:p w:rsidR="0099439F" w:rsidRDefault="0099439F">
      <w:pPr>
        <w:numPr>
          <w:ilvl w:val="0"/>
          <w:numId w:val="2"/>
        </w:numPr>
      </w:pPr>
      <w:r>
        <w:t>Control i seguiment del compliment del PSS o DGP</w:t>
      </w:r>
    </w:p>
    <w:p w:rsidR="0099439F" w:rsidRDefault="0099439F">
      <w:pPr>
        <w:numPr>
          <w:ilvl w:val="0"/>
          <w:numId w:val="2"/>
        </w:numPr>
      </w:pPr>
      <w:r>
        <w:t xml:space="preserve">Realitzar les </w:t>
      </w:r>
      <w:r>
        <w:rPr>
          <w:b/>
          <w:bCs/>
        </w:rPr>
        <w:t>Visites de Coordinació</w:t>
      </w:r>
      <w:r>
        <w:t xml:space="preserve"> durant la realització dels treballs de manteniment i de neteja amb la pertinent emissió d’</w:t>
      </w:r>
      <w:r>
        <w:rPr>
          <w:b/>
          <w:bCs/>
        </w:rPr>
        <w:t xml:space="preserve">Informes de Seguiment </w:t>
      </w:r>
      <w:r>
        <w:t>per al Contractista i per als responsables del contracte.</w:t>
      </w:r>
    </w:p>
    <w:p w:rsidR="0099439F" w:rsidRDefault="0099439F">
      <w:pPr>
        <w:numPr>
          <w:ilvl w:val="0"/>
          <w:numId w:val="2"/>
        </w:numPr>
      </w:pPr>
      <w:r>
        <w:t xml:space="preserve">Protocol·lització i custodia dels </w:t>
      </w:r>
      <w:r>
        <w:rPr>
          <w:b/>
        </w:rPr>
        <w:t>Llibres d’incidències</w:t>
      </w:r>
      <w:r>
        <w:t xml:space="preserve"> dels treballs, permetent l’accés al mateix per consultar o realitzar anotacions a la direcció facultativa, als contractistes i subcontractistes, als treballadors autònoms, les persones i òrgans amb responsabilitat en matèria de prevenció, els representants dels treballadors i els tècnics dels òrgans especialitzats en matèria de seguretat i salut de les Administracions públiques competents. Realitzar les anotacions que es realitzen al Llibre d’incidències a la Inspecció de Treball i Seguretat Social.</w:t>
      </w:r>
    </w:p>
    <w:p w:rsidR="0099439F" w:rsidRDefault="0099439F">
      <w:pPr>
        <w:numPr>
          <w:ilvl w:val="0"/>
          <w:numId w:val="2"/>
        </w:numPr>
      </w:pPr>
      <w:r>
        <w:t xml:space="preserve">Sol·licitud de les </w:t>
      </w:r>
      <w:r>
        <w:rPr>
          <w:b/>
        </w:rPr>
        <w:t>obertures de centre de treball</w:t>
      </w:r>
      <w:r>
        <w:t xml:space="preserve"> i de </w:t>
      </w:r>
      <w:r>
        <w:rPr>
          <w:b/>
        </w:rPr>
        <w:t>llibres de subcontractació</w:t>
      </w:r>
      <w:r>
        <w:t xml:space="preserve"> </w:t>
      </w:r>
    </w:p>
    <w:p w:rsidR="0099439F" w:rsidRDefault="0099439F">
      <w:pPr>
        <w:numPr>
          <w:ilvl w:val="0"/>
          <w:numId w:val="2"/>
        </w:numPr>
      </w:pPr>
      <w:r>
        <w:t>Realitzar visites d’assessorament.</w:t>
      </w:r>
    </w:p>
    <w:p w:rsidR="0099439F" w:rsidRDefault="0099439F">
      <w:pPr>
        <w:numPr>
          <w:ilvl w:val="0"/>
          <w:numId w:val="2"/>
        </w:numPr>
      </w:pPr>
      <w:r>
        <w:t>Coordinació de les accions preventives.</w:t>
      </w:r>
    </w:p>
    <w:p w:rsidR="0099439F" w:rsidRDefault="0099439F">
      <w:pPr>
        <w:numPr>
          <w:ilvl w:val="0"/>
          <w:numId w:val="2"/>
        </w:numPr>
      </w:pPr>
      <w:r>
        <w:t>Vetllar perquè la realització dels treballs de manteniment i de neteja tinguin el mínim impacte possible respecte de la vida ciutadana i ordenar les mesures correctores més adients, garantint la integritat dels ciutadans.</w:t>
      </w:r>
    </w:p>
    <w:p w:rsidR="0099439F" w:rsidRDefault="0099439F">
      <w:pPr>
        <w:numPr>
          <w:ilvl w:val="0"/>
          <w:numId w:val="2"/>
        </w:numPr>
      </w:pPr>
      <w:r>
        <w:t>En cas que es donin circumstàncies de risc greu i imminent per a la seguretat i salut dels treballadors, disposar la paralització dels talls o, si escau, de la totalitat dels treballs. Si això arriba a passar el coordinador de seguretat i salut, haurà de donar compte als efectes oportuns a la Direcció Facultativa, a la Inspecció de Treball i Seguretat social i als contractistes.</w:t>
      </w:r>
    </w:p>
    <w:p w:rsidR="0099439F" w:rsidRDefault="0099439F">
      <w:pPr>
        <w:numPr>
          <w:ilvl w:val="0"/>
          <w:numId w:val="2"/>
        </w:numPr>
      </w:pPr>
      <w:r>
        <w:t>Realitzar els tràmits escaients, i imposar les mesures necessàries davant del incompliment de les mesures de seguretat i salut en els treballs de manteniment i de neteja.</w:t>
      </w:r>
    </w:p>
    <w:p w:rsidR="0099439F" w:rsidRDefault="0099439F">
      <w:pPr>
        <w:numPr>
          <w:ilvl w:val="0"/>
          <w:numId w:val="2"/>
        </w:numPr>
      </w:pPr>
      <w:r>
        <w:t>Assessorar sobre les mesures a adoptar davant l’eventualitat d’un accident, així com en les visites i actuacions de la Inspecció de Treball.</w:t>
      </w:r>
    </w:p>
    <w:p w:rsidR="0099439F" w:rsidRDefault="0099439F">
      <w:pPr>
        <w:numPr>
          <w:ilvl w:val="0"/>
          <w:numId w:val="2"/>
        </w:numPr>
      </w:pPr>
      <w:r>
        <w:t>Realització de reunions generals mensuals de seguretat, on s’hauran de analitzar els aspectes referents i objecte del present contracta.</w:t>
      </w:r>
    </w:p>
    <w:p w:rsidR="0099439F" w:rsidRDefault="0099439F">
      <w:pPr>
        <w:numPr>
          <w:ilvl w:val="0"/>
          <w:numId w:val="2"/>
        </w:numPr>
      </w:pPr>
      <w:r>
        <w:t>Impulsar les Reunions de Coordinació amb els responsables de seguretat de les empreses i recursos preventius de les diferents empreses contractistes (RD 171/2004).</w:t>
      </w:r>
    </w:p>
    <w:p w:rsidR="0099439F" w:rsidRDefault="0099439F">
      <w:pPr>
        <w:numPr>
          <w:ilvl w:val="0"/>
          <w:numId w:val="2"/>
        </w:numPr>
      </w:pPr>
      <w:r>
        <w:lastRenderedPageBreak/>
        <w:t>Controlar de manera directa o indirectament la següent informació de l’empresa (relació a títol enunciatiu i no limitatiu):</w:t>
      </w:r>
    </w:p>
    <w:p w:rsidR="0099439F" w:rsidRDefault="0099439F">
      <w:pPr>
        <w:numPr>
          <w:ilvl w:val="1"/>
          <w:numId w:val="2"/>
        </w:numPr>
      </w:pPr>
      <w:r>
        <w:t>Registre de l’adhesió al PSS o DGP per part dels subcontractistes.</w:t>
      </w:r>
    </w:p>
    <w:p w:rsidR="0099439F" w:rsidRDefault="0099439F">
      <w:pPr>
        <w:numPr>
          <w:ilvl w:val="1"/>
          <w:numId w:val="2"/>
        </w:numPr>
      </w:pPr>
      <w:r>
        <w:t>Model organitzatiu de l’empresa.</w:t>
      </w:r>
    </w:p>
    <w:p w:rsidR="0099439F" w:rsidRDefault="0099439F">
      <w:pPr>
        <w:numPr>
          <w:ilvl w:val="1"/>
          <w:numId w:val="2"/>
        </w:numPr>
      </w:pPr>
      <w:r>
        <w:t>Designació del model organitzatiu de l’empresa.</w:t>
      </w:r>
    </w:p>
    <w:p w:rsidR="0099439F" w:rsidRDefault="0099439F">
      <w:pPr>
        <w:numPr>
          <w:ilvl w:val="1"/>
          <w:numId w:val="2"/>
        </w:numPr>
      </w:pPr>
      <w:r>
        <w:t>Designació dels Recursos Preventius / Responsables de Seguretat dels subcontractistes.</w:t>
      </w:r>
    </w:p>
    <w:p w:rsidR="0099439F" w:rsidRDefault="0099439F">
      <w:pPr>
        <w:numPr>
          <w:ilvl w:val="1"/>
          <w:numId w:val="2"/>
        </w:numPr>
      </w:pPr>
      <w:r>
        <w:t>Obertura del centre de treball.</w:t>
      </w:r>
    </w:p>
    <w:p w:rsidR="0099439F" w:rsidRDefault="0099439F">
      <w:pPr>
        <w:numPr>
          <w:ilvl w:val="1"/>
          <w:numId w:val="2"/>
        </w:numPr>
      </w:pPr>
      <w:r>
        <w:t>Llistat de productes químics, juntament amb les corresponents fitxes de seguretat.</w:t>
      </w:r>
    </w:p>
    <w:p w:rsidR="0099439F" w:rsidRDefault="0099439F">
      <w:pPr>
        <w:numPr>
          <w:ilvl w:val="1"/>
          <w:numId w:val="2"/>
        </w:numPr>
      </w:pPr>
      <w:r>
        <w:t>Certificats de calibratge o verificació dels equips de mesura.</w:t>
      </w:r>
    </w:p>
    <w:p w:rsidR="0099439F" w:rsidRDefault="0099439F">
      <w:pPr>
        <w:numPr>
          <w:ilvl w:val="1"/>
          <w:numId w:val="2"/>
        </w:numPr>
      </w:pPr>
      <w:r>
        <w:t>Certificat de sistemes de gestió.</w:t>
      </w:r>
    </w:p>
    <w:p w:rsidR="0099439F" w:rsidRDefault="0099439F">
      <w:pPr>
        <w:numPr>
          <w:ilvl w:val="1"/>
          <w:numId w:val="2"/>
        </w:numPr>
      </w:pPr>
      <w:r>
        <w:t>Pla de gestió mediambiental de l’obra.</w:t>
      </w:r>
    </w:p>
    <w:p w:rsidR="0099439F" w:rsidRDefault="0099439F">
      <w:pPr>
        <w:numPr>
          <w:ilvl w:val="1"/>
          <w:numId w:val="2"/>
        </w:numPr>
      </w:pPr>
      <w:r>
        <w:t>Certificats o inscripció en el registre com a empresa habilitada per a la realització dels treballs.</w:t>
      </w:r>
    </w:p>
    <w:p w:rsidR="0099439F" w:rsidRDefault="0099439F">
      <w:pPr>
        <w:numPr>
          <w:ilvl w:val="1"/>
          <w:numId w:val="2"/>
        </w:numPr>
      </w:pPr>
      <w:r>
        <w:t>...</w:t>
      </w:r>
    </w:p>
    <w:p w:rsidR="0099439F" w:rsidRDefault="0099439F">
      <w:pPr>
        <w:numPr>
          <w:ilvl w:val="0"/>
          <w:numId w:val="2"/>
        </w:numPr>
      </w:pPr>
      <w:r>
        <w:t>Controlar de manera directa o indirectament la següent informació referent als treballadors (relació a títol enunciatiu i no limitatiu):</w:t>
      </w:r>
    </w:p>
    <w:p w:rsidR="0099439F" w:rsidRDefault="0099439F">
      <w:pPr>
        <w:numPr>
          <w:ilvl w:val="1"/>
          <w:numId w:val="2"/>
        </w:numPr>
      </w:pPr>
      <w:r>
        <w:t>Relació de l’activitat principal que desenvolupa el treballador.</w:t>
      </w:r>
    </w:p>
    <w:p w:rsidR="0099439F" w:rsidRDefault="0099439F">
      <w:pPr>
        <w:numPr>
          <w:ilvl w:val="1"/>
          <w:numId w:val="2"/>
        </w:numPr>
      </w:pPr>
      <w:r>
        <w:t>Formació en PRL.</w:t>
      </w:r>
    </w:p>
    <w:p w:rsidR="0099439F" w:rsidRDefault="0099439F">
      <w:pPr>
        <w:numPr>
          <w:ilvl w:val="1"/>
          <w:numId w:val="2"/>
        </w:numPr>
      </w:pPr>
      <w:r>
        <w:t>Registre del lliurament de la informació/formació relativa al lloc de treball.</w:t>
      </w:r>
    </w:p>
    <w:p w:rsidR="0099439F" w:rsidRDefault="0099439F">
      <w:pPr>
        <w:numPr>
          <w:ilvl w:val="1"/>
          <w:numId w:val="2"/>
        </w:numPr>
      </w:pPr>
      <w:r>
        <w:t>Registre del lliurament del Pla de Seguretat i Salut o la part corresponent.</w:t>
      </w:r>
    </w:p>
    <w:p w:rsidR="0099439F" w:rsidRDefault="0099439F">
      <w:pPr>
        <w:numPr>
          <w:ilvl w:val="1"/>
          <w:numId w:val="2"/>
        </w:numPr>
      </w:pPr>
      <w:r>
        <w:t>Registre del lliurament dels EPIs</w:t>
      </w:r>
    </w:p>
    <w:p w:rsidR="0099439F" w:rsidRDefault="0099439F">
      <w:pPr>
        <w:numPr>
          <w:ilvl w:val="1"/>
          <w:numId w:val="2"/>
        </w:numPr>
      </w:pPr>
      <w:r>
        <w:t>Designació del Recurs Preventiu del contractista. Formació específica.</w:t>
      </w:r>
    </w:p>
    <w:p w:rsidR="0099439F" w:rsidRDefault="0099439F">
      <w:pPr>
        <w:numPr>
          <w:ilvl w:val="1"/>
          <w:numId w:val="2"/>
        </w:numPr>
      </w:pPr>
      <w:r>
        <w:t>Designació del Responsable de Seguretat del subcontractista.</w:t>
      </w:r>
    </w:p>
    <w:p w:rsidR="0099439F" w:rsidRDefault="0099439F">
      <w:pPr>
        <w:numPr>
          <w:ilvl w:val="1"/>
          <w:numId w:val="2"/>
        </w:numPr>
      </w:pPr>
      <w:r>
        <w:t>Autorització nominal de l’ús de la maquinària.</w:t>
      </w:r>
    </w:p>
    <w:p w:rsidR="0099439F" w:rsidRDefault="0099439F">
      <w:pPr>
        <w:numPr>
          <w:ilvl w:val="1"/>
          <w:numId w:val="2"/>
        </w:numPr>
      </w:pPr>
      <w:r>
        <w:t>Formació tècnica per a l’ús de maquinària autoritzada.</w:t>
      </w:r>
    </w:p>
    <w:p w:rsidR="0099439F" w:rsidRDefault="0099439F">
      <w:pPr>
        <w:numPr>
          <w:ilvl w:val="1"/>
          <w:numId w:val="2"/>
        </w:numPr>
      </w:pPr>
      <w:r>
        <w:t>Formació específica per a riscos específics.</w:t>
      </w:r>
    </w:p>
    <w:p w:rsidR="0099439F" w:rsidRDefault="0099439F">
      <w:pPr>
        <w:numPr>
          <w:ilvl w:val="1"/>
          <w:numId w:val="2"/>
        </w:numPr>
      </w:pPr>
      <w:r>
        <w:t>Carnet professional i data de caducitat.</w:t>
      </w:r>
    </w:p>
    <w:p w:rsidR="0099439F" w:rsidRDefault="0099439F">
      <w:pPr>
        <w:numPr>
          <w:ilvl w:val="1"/>
          <w:numId w:val="2"/>
        </w:numPr>
      </w:pPr>
      <w:r>
        <w:t>...</w:t>
      </w:r>
    </w:p>
    <w:p w:rsidR="0099439F" w:rsidRDefault="0099439F">
      <w:pPr>
        <w:numPr>
          <w:ilvl w:val="0"/>
          <w:numId w:val="2"/>
        </w:numPr>
      </w:pPr>
      <w:r>
        <w:t>Controlar de manera directa o indirectament la següent informació referent a la maquinària (relació a títol enunciatiu i no limitatiu):</w:t>
      </w:r>
    </w:p>
    <w:p w:rsidR="0099439F" w:rsidRDefault="0099439F">
      <w:pPr>
        <w:numPr>
          <w:ilvl w:val="1"/>
          <w:numId w:val="2"/>
        </w:numPr>
      </w:pPr>
      <w:r>
        <w:t>Relació del tipus de maquinària i matrícula o número de sèrie.</w:t>
      </w:r>
    </w:p>
    <w:p w:rsidR="0099439F" w:rsidRDefault="0099439F">
      <w:pPr>
        <w:numPr>
          <w:ilvl w:val="1"/>
          <w:numId w:val="2"/>
        </w:numPr>
      </w:pPr>
      <w:r>
        <w:t>Permís de circulació dels vehicles i/o maquinària matriculats.</w:t>
      </w:r>
    </w:p>
    <w:p w:rsidR="0099439F" w:rsidRDefault="0099439F">
      <w:pPr>
        <w:numPr>
          <w:ilvl w:val="1"/>
          <w:numId w:val="2"/>
        </w:numPr>
      </w:pPr>
      <w:r>
        <w:t>Targeta d’inspecció tècnica i data de caducitat.</w:t>
      </w:r>
    </w:p>
    <w:p w:rsidR="0099439F" w:rsidRDefault="0099439F">
      <w:pPr>
        <w:numPr>
          <w:ilvl w:val="1"/>
          <w:numId w:val="2"/>
        </w:numPr>
      </w:pPr>
      <w:r>
        <w:t>Justificant d’abonament d’assegurança i data de venciment.</w:t>
      </w:r>
    </w:p>
    <w:p w:rsidR="0099439F" w:rsidRDefault="0099439F">
      <w:pPr>
        <w:numPr>
          <w:ilvl w:val="1"/>
          <w:numId w:val="2"/>
        </w:numPr>
      </w:pPr>
      <w:r>
        <w:t>Declaració de conformitat CE de la maquinària sense matricular.</w:t>
      </w:r>
    </w:p>
    <w:p w:rsidR="0099439F" w:rsidRDefault="0099439F">
      <w:pPr>
        <w:numPr>
          <w:ilvl w:val="1"/>
          <w:numId w:val="2"/>
        </w:numPr>
      </w:pPr>
      <w:r>
        <w:lastRenderedPageBreak/>
        <w:t>Justificant de l’assegurança de la maquinària sense matricular i data de venciment.</w:t>
      </w:r>
    </w:p>
    <w:p w:rsidR="0099439F" w:rsidRDefault="0099439F">
      <w:pPr>
        <w:numPr>
          <w:ilvl w:val="1"/>
          <w:numId w:val="2"/>
        </w:numPr>
      </w:pPr>
      <w:r>
        <w:t>Data de l’última inspecció periòdica de manteniment.</w:t>
      </w:r>
    </w:p>
    <w:p w:rsidR="0099439F" w:rsidRDefault="0099439F">
      <w:pPr>
        <w:numPr>
          <w:ilvl w:val="1"/>
          <w:numId w:val="2"/>
        </w:numPr>
      </w:pPr>
      <w:r>
        <w:t>ITV</w:t>
      </w:r>
    </w:p>
    <w:p w:rsidR="0099439F" w:rsidRDefault="0099439F">
      <w:pPr>
        <w:numPr>
          <w:ilvl w:val="1"/>
          <w:numId w:val="2"/>
        </w:numPr>
      </w:pPr>
      <w:r>
        <w:t>Acreditació de que la matrícula i vehicles compleixen els requisits legals per a treballar amb seguretat i respecte pel medi ambient.</w:t>
      </w:r>
    </w:p>
    <w:p w:rsidR="0099439F" w:rsidRDefault="0099439F">
      <w:pPr>
        <w:numPr>
          <w:ilvl w:val="1"/>
          <w:numId w:val="2"/>
        </w:numPr>
      </w:pPr>
      <w:r>
        <w:t>...</w:t>
      </w:r>
    </w:p>
    <w:p w:rsidR="0099439F" w:rsidRDefault="0099439F">
      <w:pPr>
        <w:numPr>
          <w:ilvl w:val="0"/>
          <w:numId w:val="2"/>
        </w:numPr>
      </w:pPr>
      <w:r>
        <w:t>L’actuació del Coordinador de Seguretat i Salut s’ajustarà a les obligacions legals i podrà incorporar en la seva metodologia de treball les millores tècniques addicionals que estimin oportunes.</w:t>
      </w:r>
    </w:p>
    <w:p w:rsidR="009974F6" w:rsidRDefault="009974F6" w:rsidP="009974F6">
      <w:pPr>
        <w:pStyle w:val="Ttol2"/>
        <w:numPr>
          <w:ilvl w:val="0"/>
          <w:numId w:val="0"/>
        </w:numPr>
      </w:pPr>
      <w:bookmarkStart w:id="5" w:name="_Toc67651168"/>
      <w:r>
        <w:t>ACTUACIONS DE L’EMPRESA ADJUDICATÀRIA</w:t>
      </w:r>
      <w:bookmarkEnd w:id="5"/>
    </w:p>
    <w:p w:rsidR="009974F6" w:rsidRDefault="009974F6" w:rsidP="009974F6">
      <w:r w:rsidRPr="00CF56E8">
        <w:t>L’empresa adjudicatària haurà de proposar</w:t>
      </w:r>
      <w:r w:rsidR="00BE0BF4">
        <w:t xml:space="preserve"> </w:t>
      </w:r>
      <w:r w:rsidRPr="00CF56E8">
        <w:t xml:space="preserve">un </w:t>
      </w:r>
      <w:r w:rsidR="00D51C67">
        <w:t xml:space="preserve">tècnic com a </w:t>
      </w:r>
      <w:r>
        <w:t xml:space="preserve">Coordinador de Seguretat i Salut </w:t>
      </w:r>
      <w:r w:rsidRPr="00CF56E8">
        <w:t>que assumirà les funcions que li son inherents al seu càrre</w:t>
      </w:r>
      <w:r>
        <w:t xml:space="preserve">c, i </w:t>
      </w:r>
      <w:r w:rsidRPr="008D5509">
        <w:t xml:space="preserve">que prèviament estarà aprovat </w:t>
      </w:r>
      <w:r>
        <w:t>per l’equip tècnic de l’Oficina de Collserola</w:t>
      </w:r>
      <w:r w:rsidRPr="008D5509">
        <w:t>, per tal que assumeixi la Coordinació de Seguretat i Salut en fase d’execució del contracte</w:t>
      </w:r>
      <w:r w:rsidR="00BE0BF4">
        <w:t>.</w:t>
      </w:r>
    </w:p>
    <w:p w:rsidR="00BB1240" w:rsidRDefault="00BB1240" w:rsidP="00BB1240">
      <w:r w:rsidRPr="009974F6">
        <w:t>El següent dia hàbil al nomenament del C</w:t>
      </w:r>
      <w:r>
        <w:t>.</w:t>
      </w:r>
      <w:r w:rsidRPr="009974F6">
        <w:t>S</w:t>
      </w:r>
      <w:r>
        <w:t>.</w:t>
      </w:r>
      <w:r w:rsidRPr="009974F6">
        <w:t>S</w:t>
      </w:r>
      <w:r>
        <w:t>.</w:t>
      </w:r>
      <w:r w:rsidRPr="009974F6">
        <w:t xml:space="preserve">, aquest s’haurà de posar en contacte amb l’empresa contractista per tal de sol·licitar </w:t>
      </w:r>
      <w:r w:rsidR="002C26E6">
        <w:t>Pla de Seguretat i Salut del servei.</w:t>
      </w:r>
      <w:r w:rsidRPr="009974F6">
        <w:t xml:space="preserve"> </w:t>
      </w:r>
    </w:p>
    <w:p w:rsidR="002C26E6" w:rsidRDefault="002C26E6" w:rsidP="002C26E6">
      <w:r>
        <w:t>Un cop rebuda la documentació sol·licitada pel C.S.S., aquest tindrà un termini de cinc dies hàbils per analitzar i aprovar, si fos el cas, el document aportat. Per a la realització d’esmenes i el seu anàlisis i aprovació disposarà de dos dies hàbils addicionals.</w:t>
      </w:r>
    </w:p>
    <w:p w:rsidR="002C26E6" w:rsidRDefault="002C26E6" w:rsidP="002C26E6">
      <w:r>
        <w:t>Per a l’aprovació del P.S.S., el C.S.S emetrà un informe en el que s’explicarà la revisió realitzada i s’especificarà que s’aprova el document entregat.</w:t>
      </w:r>
    </w:p>
    <w:p w:rsidR="002C26E6" w:rsidRDefault="002C26E6" w:rsidP="002C26E6">
      <w:r w:rsidRPr="00BB1240">
        <w:t xml:space="preserve">Una vegada </w:t>
      </w:r>
      <w:r>
        <w:t>aprovat el P.S.S.</w:t>
      </w:r>
      <w:r w:rsidRPr="00BB1240">
        <w:t xml:space="preserve">, de conformitat entre l’adjudicatari i </w:t>
      </w:r>
      <w:r>
        <w:t>l’Oficina de Collserola</w:t>
      </w:r>
      <w:r w:rsidRPr="00BB1240">
        <w:t xml:space="preserve">, caldrà definir i concretar </w:t>
      </w:r>
      <w:r>
        <w:t>les intervencions</w:t>
      </w:r>
      <w:r w:rsidRPr="00BB1240">
        <w:t xml:space="preserve"> de coordinació a realitzar</w:t>
      </w:r>
      <w:r>
        <w:t>.</w:t>
      </w:r>
      <w:r w:rsidR="00D63D0D">
        <w:t xml:space="preserve"> El C.S.S. es posarà en contacte amb l’empresa contractista per tal de sol·licitar altra documentació en matèria de seguretat i salut que ha d’estar en mans del C.S.S.:</w:t>
      </w:r>
    </w:p>
    <w:p w:rsidR="00D63D0D" w:rsidRDefault="00D63D0D" w:rsidP="00D63D0D">
      <w:pPr>
        <w:numPr>
          <w:ilvl w:val="0"/>
          <w:numId w:val="11"/>
        </w:numPr>
      </w:pPr>
      <w:r>
        <w:t>Annexes al Pla de Seguretat, en el cas de ser necessaris</w:t>
      </w:r>
    </w:p>
    <w:p w:rsidR="00D63D0D" w:rsidRDefault="00D63D0D" w:rsidP="00D63D0D">
      <w:pPr>
        <w:numPr>
          <w:ilvl w:val="0"/>
          <w:numId w:val="11"/>
        </w:numPr>
      </w:pPr>
      <w:r>
        <w:t>Actes d’entrega del Pla se Seguretat i Salut a subcontractes i autònoms, si escau</w:t>
      </w:r>
    </w:p>
    <w:p w:rsidR="00D63D0D" w:rsidRDefault="00D63D0D" w:rsidP="00D63D0D">
      <w:pPr>
        <w:numPr>
          <w:ilvl w:val="0"/>
          <w:numId w:val="11"/>
        </w:numPr>
      </w:pPr>
      <w:r>
        <w:t>Organigrama de l’actuació, si escau</w:t>
      </w:r>
    </w:p>
    <w:p w:rsidR="00D63D0D" w:rsidRDefault="00D63D0D" w:rsidP="00D63D0D">
      <w:pPr>
        <w:numPr>
          <w:ilvl w:val="0"/>
          <w:numId w:val="11"/>
        </w:numPr>
      </w:pPr>
      <w:r>
        <w:t>Nomenaments de Recurs Preventiu del contractista, encarregats de seguretat de subcontractistes, autoritzacions d’ús i maneig, si escau</w:t>
      </w:r>
    </w:p>
    <w:p w:rsidR="00D63D0D" w:rsidRDefault="00D63D0D" w:rsidP="00D63D0D">
      <w:pPr>
        <w:numPr>
          <w:ilvl w:val="0"/>
          <w:numId w:val="11"/>
        </w:numPr>
      </w:pPr>
      <w:r>
        <w:t>Informes d’investigació d’accidents que puguin ocórrer a l’obra, si escau</w:t>
      </w:r>
    </w:p>
    <w:p w:rsidR="002C26E6" w:rsidRDefault="00D63D0D" w:rsidP="00D63D0D">
      <w:pPr>
        <w:numPr>
          <w:ilvl w:val="0"/>
          <w:numId w:val="11"/>
        </w:numPr>
      </w:pPr>
      <w:r>
        <w:t>Llibre de subcontractació, si escau</w:t>
      </w:r>
    </w:p>
    <w:p w:rsidR="00D63D0D" w:rsidRDefault="00D63D0D" w:rsidP="00D63D0D">
      <w:pPr>
        <w:numPr>
          <w:ilvl w:val="0"/>
          <w:numId w:val="11"/>
        </w:numPr>
      </w:pPr>
      <w:r>
        <w:t>Llistat de treballadors</w:t>
      </w:r>
    </w:p>
    <w:p w:rsidR="00BE0BF4" w:rsidRDefault="00D63D0D" w:rsidP="00D63D0D">
      <w:pPr>
        <w:numPr>
          <w:ilvl w:val="0"/>
          <w:numId w:val="11"/>
        </w:numPr>
      </w:pPr>
      <w:r>
        <w:t>(...)</w:t>
      </w:r>
    </w:p>
    <w:p w:rsidR="009974F6" w:rsidRDefault="009974F6" w:rsidP="009974F6">
      <w:pPr>
        <w:pStyle w:val="Ttol2"/>
      </w:pPr>
      <w:bookmarkStart w:id="6" w:name="_Toc67651169"/>
      <w:r>
        <w:t>DOCUMENTACIÓ</w:t>
      </w:r>
      <w:bookmarkEnd w:id="6"/>
    </w:p>
    <w:p w:rsidR="0099439F" w:rsidRDefault="0099439F">
      <w:r>
        <w:t>L’Oficina de Collserola facilitarà a l’equip de Coordinació de Seguretat i Salut la documentació que pugui resultar necessària.</w:t>
      </w:r>
    </w:p>
    <w:p w:rsidR="00BE603F" w:rsidRDefault="00BE603F">
      <w:r w:rsidRPr="00BE603F">
        <w:lastRenderedPageBreak/>
        <w:t>El C</w:t>
      </w:r>
      <w:r>
        <w:t>.</w:t>
      </w:r>
      <w:r w:rsidRPr="00BE603F">
        <w:t>S</w:t>
      </w:r>
      <w:r>
        <w:t>.</w:t>
      </w:r>
      <w:r w:rsidRPr="00BE603F">
        <w:t>S</w:t>
      </w:r>
      <w:r>
        <w:t>.</w:t>
      </w:r>
      <w:r w:rsidRPr="00BE603F">
        <w:t xml:space="preserve"> haurà de redactar i signar l’acta de finalització de la C</w:t>
      </w:r>
      <w:r w:rsidR="00496CE6">
        <w:t xml:space="preserve">oordinació de Seguretat i Salut </w:t>
      </w:r>
      <w:r w:rsidRPr="00BE603F">
        <w:t>realitzada</w:t>
      </w:r>
      <w:r w:rsidR="00496CE6">
        <w:t xml:space="preserve"> </w:t>
      </w:r>
      <w:r w:rsidRPr="00BE603F">
        <w:t xml:space="preserve">i entregar la documentació generada de conformitat amb l’acordat amb </w:t>
      </w:r>
      <w:r>
        <w:t>els Serveis Tècnics de l’Oficina de Collserola</w:t>
      </w:r>
      <w:r w:rsidRPr="00BE603F">
        <w:t>.</w:t>
      </w:r>
    </w:p>
    <w:p w:rsidR="0099439F" w:rsidRDefault="0099439F">
      <w:pPr>
        <w:pStyle w:val="Ttol2"/>
      </w:pPr>
      <w:bookmarkStart w:id="7" w:name="_Toc67651170"/>
      <w:r>
        <w:t>VISITES</w:t>
      </w:r>
      <w:bookmarkEnd w:id="7"/>
    </w:p>
    <w:p w:rsidR="00B956C6" w:rsidRDefault="00752627">
      <w:r w:rsidRPr="00752627">
        <w:t>El C</w:t>
      </w:r>
      <w:r>
        <w:t>.</w:t>
      </w:r>
      <w:r w:rsidRPr="00752627">
        <w:t>S</w:t>
      </w:r>
      <w:r>
        <w:t>.</w:t>
      </w:r>
      <w:r w:rsidRPr="00752627">
        <w:t>S</w:t>
      </w:r>
      <w:r>
        <w:t>.</w:t>
      </w:r>
      <w:r w:rsidRPr="00752627">
        <w:t xml:space="preserve"> haurà de dur a terme les visites d’obra necessàries per tal de comprovar el seguiment de les mesures de prevenció de riscs acordades</w:t>
      </w:r>
      <w:r w:rsidR="0099439F">
        <w:t xml:space="preserve"> i aquelles a sol·licitud de l’empresa contractista. </w:t>
      </w:r>
    </w:p>
    <w:p w:rsidR="0099439F" w:rsidRDefault="0099439F">
      <w:r>
        <w:t>Els Serveis Tècnics de l’Oficina de Collserola podran convocar igualment quantes reunions de caràcter tècnic consideri necessàries als efectes d'assegurar el correcte desenvolupament dels treballs</w:t>
      </w:r>
      <w:r w:rsidR="00752627">
        <w:t>.</w:t>
      </w:r>
    </w:p>
    <w:p w:rsidR="00B956C6" w:rsidRDefault="00B956C6">
      <w:r w:rsidRPr="00B956C6">
        <w:t>Caldrà que prèviament a les visites confirmi amb l’empresa contractista que el dia de la visita s’estaran realitzant treballs per tal de no fer visites infructuoses</w:t>
      </w:r>
      <w:r>
        <w:t>.</w:t>
      </w:r>
    </w:p>
    <w:p w:rsidR="00752627" w:rsidRDefault="00752627">
      <w:r w:rsidRPr="00752627">
        <w:t xml:space="preserve">Caldrà que s’aixequi acta de cada visita de supervisió de </w:t>
      </w:r>
      <w:r>
        <w:t>l’actuació/actuacions</w:t>
      </w:r>
      <w:r w:rsidRPr="00752627">
        <w:t xml:space="preserve"> realitzad</w:t>
      </w:r>
      <w:r>
        <w:t>es</w:t>
      </w:r>
      <w:r w:rsidRPr="00752627">
        <w:t xml:space="preserve">, amb l’especificació de les comprovacions realitzades, els aspectes a millorar si escau i els comentaris o observacions que es creguin convenients. Aquesta acta s’haurà d’enviar </w:t>
      </w:r>
      <w:r>
        <w:t xml:space="preserve">als Serveis Tècnics de l’Oficina de Collserola </w:t>
      </w:r>
      <w:r w:rsidRPr="00752627">
        <w:t>dins dels tres dies hàbils posteriors a la visita.</w:t>
      </w:r>
    </w:p>
    <w:p w:rsidR="00787774" w:rsidRDefault="00787774" w:rsidP="00787774">
      <w:pPr>
        <w:pStyle w:val="Ttol2"/>
      </w:pPr>
      <w:bookmarkStart w:id="8" w:name="_Toc67651171"/>
      <w:r>
        <w:t>VALORACIÓ DELS TREBALLS</w:t>
      </w:r>
      <w:bookmarkEnd w:id="8"/>
    </w:p>
    <w:p w:rsidR="00A92C62" w:rsidRPr="00A92C62" w:rsidRDefault="00A92C62" w:rsidP="00A92C62">
      <w:r w:rsidRPr="00A92C62">
        <w:t>La factura es presentarà al finalitzar les prestacions, acompanyada de la rela</w:t>
      </w:r>
      <w:permStart w:id="1948256175" w:edGrp="everyone"/>
      <w:permEnd w:id="1948256175"/>
      <w:r w:rsidRPr="00A92C62">
        <w:t>ció valorada</w:t>
      </w:r>
      <w:r w:rsidRPr="006F3FE4">
        <w:t xml:space="preserve"> </w:t>
      </w:r>
      <w:r w:rsidRPr="00A92C62">
        <w:t>conformada i signada per el CSS i per l’equip tècnic de l’Oficina de Collsero</w:t>
      </w:r>
      <w:r w:rsidR="00576347">
        <w:t>l</w:t>
      </w:r>
      <w:r w:rsidRPr="00A92C62">
        <w:t xml:space="preserve">a. </w:t>
      </w:r>
    </w:p>
    <w:p w:rsidR="00B229B8" w:rsidRDefault="00B229B8" w:rsidP="001A1870">
      <w:pPr>
        <w:tabs>
          <w:tab w:val="left" w:pos="1183"/>
        </w:tabs>
      </w:pPr>
    </w:p>
    <w:p w:rsidR="00BE0BF4" w:rsidRDefault="001A1870" w:rsidP="001A1870">
      <w:pPr>
        <w:tabs>
          <w:tab w:val="left" w:pos="1183"/>
        </w:tabs>
      </w:pPr>
      <w:r>
        <w:tab/>
      </w:r>
    </w:p>
    <w:p w:rsidR="00B6797C" w:rsidRDefault="00B6797C" w:rsidP="00B6797C">
      <w:pPr>
        <w:jc w:val="left"/>
        <w:rPr>
          <w:i/>
        </w:rPr>
      </w:pPr>
      <w:permStart w:id="370620316" w:edGrp="everyone"/>
      <w:r>
        <w:rPr>
          <w:i/>
        </w:rPr>
        <w:t xml:space="preserve">Barcelona, </w:t>
      </w:r>
      <w:r w:rsidR="00250AD1">
        <w:rPr>
          <w:i/>
        </w:rPr>
        <w:t>14</w:t>
      </w:r>
      <w:r>
        <w:rPr>
          <w:i/>
        </w:rPr>
        <w:t xml:space="preserve"> </w:t>
      </w:r>
      <w:r w:rsidR="00250AD1">
        <w:rPr>
          <w:i/>
        </w:rPr>
        <w:t>de novembre</w:t>
      </w:r>
      <w:r>
        <w:rPr>
          <w:i/>
        </w:rPr>
        <w:t xml:space="preserve"> de 202</w:t>
      </w:r>
      <w:r w:rsidR="00F3550C">
        <w:rPr>
          <w:i/>
        </w:rPr>
        <w:t>3</w:t>
      </w:r>
    </w:p>
    <w:permEnd w:id="370620316"/>
    <w:p w:rsidR="00B6797C" w:rsidRDefault="00B6797C" w:rsidP="00B6797C">
      <w:pPr>
        <w:jc w:val="left"/>
        <w:rPr>
          <w:i/>
        </w:rPr>
      </w:pPr>
      <w:r>
        <w:rPr>
          <w:i/>
        </w:rPr>
        <w:t>Oficina de Collserola</w:t>
      </w:r>
    </w:p>
    <w:p w:rsidR="00BE0BF4" w:rsidRDefault="00BE0BF4" w:rsidP="00B6797C">
      <w:pPr>
        <w:autoSpaceDE w:val="0"/>
        <w:rPr>
          <w:sz w:val="16"/>
          <w:szCs w:val="16"/>
        </w:rPr>
      </w:pPr>
    </w:p>
    <w:p w:rsidR="00B229B8" w:rsidRDefault="00B229B8" w:rsidP="00B6797C">
      <w:pPr>
        <w:autoSpaceDE w:val="0"/>
        <w:rPr>
          <w:sz w:val="16"/>
          <w:szCs w:val="16"/>
        </w:rPr>
      </w:pPr>
    </w:p>
    <w:p w:rsidR="00B6797C" w:rsidRDefault="00B6797C" w:rsidP="00B6797C">
      <w:r>
        <w:t>Amb la signatura del present document el/la Sr/Sra</w:t>
      </w:r>
      <w:permStart w:id="1414213616" w:edGrp="everyone"/>
      <w:r>
        <w:t xml:space="preserve">................................................................ </w:t>
      </w:r>
      <w:permEnd w:id="1414213616"/>
      <w:r>
        <w:t>amb NIF</w:t>
      </w:r>
      <w:permStart w:id="1852774951" w:edGrp="everyone"/>
      <w:r>
        <w:t>......................................</w:t>
      </w:r>
      <w:permEnd w:id="1852774951"/>
      <w:r>
        <w:t>, en nom propi o en qualitat de representant legal de la persona física/jurídica</w:t>
      </w:r>
      <w:permStart w:id="1056860802" w:edGrp="everyone"/>
      <w:r>
        <w:t xml:space="preserve">............................................................... </w:t>
      </w:r>
      <w:permEnd w:id="1056860802"/>
      <w:r>
        <w:t xml:space="preserve">amb NIF/CIF </w:t>
      </w:r>
      <w:permStart w:id="466510621" w:edGrp="everyone"/>
      <w:r>
        <w:t>..........................</w:t>
      </w:r>
      <w:permEnd w:id="466510621"/>
      <w:r>
        <w:t xml:space="preserve"> es compromet a que els serveis s’executaran seguint les CONDICIONS TÈCNIQUES PER A LA COORDINACIÓ DE SEGURETAT I SALUT EN FASE D’EXECUCIÓ del contracte.</w:t>
      </w:r>
    </w:p>
    <w:p w:rsidR="00B6797C" w:rsidRDefault="00B6797C" w:rsidP="00B6797C"/>
    <w:p w:rsidR="00B229B8" w:rsidRDefault="00B229B8" w:rsidP="00B6797C"/>
    <w:p w:rsidR="00B6797C" w:rsidRDefault="00B6797C" w:rsidP="00B6797C"/>
    <w:p w:rsidR="00B6797C" w:rsidRDefault="00B6797C" w:rsidP="00B6797C">
      <w:pPr>
        <w:rPr>
          <w:i/>
        </w:rPr>
      </w:pPr>
      <w:bookmarkStart w:id="9" w:name="_GoBack"/>
      <w:bookmarkEnd w:id="9"/>
    </w:p>
    <w:p w:rsidR="00935CD9" w:rsidRDefault="00B6797C" w:rsidP="00B229B8">
      <w:permStart w:id="262104361" w:edGrp="everyone"/>
      <w:permEnd w:id="262104361"/>
      <w:r>
        <w:rPr>
          <w:i/>
        </w:rPr>
        <w:t>Signatura i segell de l’empresa</w:t>
      </w:r>
    </w:p>
    <w:sectPr w:rsidR="00935CD9">
      <w:headerReference w:type="default" r:id="rId9"/>
      <w:footerReference w:type="default" r:id="rId10"/>
      <w:pgSz w:w="11906" w:h="16838"/>
      <w:pgMar w:top="1464" w:right="1701" w:bottom="1418" w:left="1701" w:header="708" w:footer="125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A01" w:rsidRDefault="00341A01">
      <w:pPr>
        <w:spacing w:after="0"/>
      </w:pPr>
      <w:r>
        <w:separator/>
      </w:r>
    </w:p>
  </w:endnote>
  <w:endnote w:type="continuationSeparator" w:id="0">
    <w:p w:rsidR="00341A01" w:rsidRDefault="00341A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rison Sans">
    <w:altName w:val="Courier New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9F" w:rsidRDefault="0099439F">
    <w:pPr>
      <w:pStyle w:val="Peu"/>
      <w:jc w:val="center"/>
      <w:rPr>
        <w:sz w:val="14"/>
        <w:szCs w:val="14"/>
      </w:rPr>
    </w:pPr>
    <w:r>
      <w:rPr>
        <w:sz w:val="14"/>
        <w:szCs w:val="14"/>
        <w:lang w:val="es-ES"/>
      </w:rPr>
      <w:t xml:space="preserve">Página </w:t>
    </w:r>
    <w:r>
      <w:rPr>
        <w:b/>
        <w:bCs/>
        <w:sz w:val="14"/>
        <w:szCs w:val="14"/>
      </w:rPr>
      <w:fldChar w:fldCharType="begin"/>
    </w:r>
    <w:r>
      <w:rPr>
        <w:b/>
        <w:bCs/>
        <w:sz w:val="14"/>
        <w:szCs w:val="14"/>
      </w:rPr>
      <w:instrText xml:space="preserve"> PAGE </w:instrText>
    </w:r>
    <w:r>
      <w:rPr>
        <w:b/>
        <w:bCs/>
        <w:sz w:val="14"/>
        <w:szCs w:val="14"/>
      </w:rPr>
      <w:fldChar w:fldCharType="separate"/>
    </w:r>
    <w:r w:rsidR="003F4D76">
      <w:rPr>
        <w:b/>
        <w:bCs/>
        <w:noProof/>
        <w:sz w:val="14"/>
        <w:szCs w:val="14"/>
      </w:rPr>
      <w:t>6</w:t>
    </w:r>
    <w:r>
      <w:rPr>
        <w:b/>
        <w:bCs/>
        <w:sz w:val="14"/>
        <w:szCs w:val="14"/>
      </w:rPr>
      <w:fldChar w:fldCharType="end"/>
    </w:r>
    <w:r>
      <w:rPr>
        <w:sz w:val="14"/>
        <w:szCs w:val="14"/>
        <w:lang w:val="es-ES"/>
      </w:rPr>
      <w:t xml:space="preserve"> de </w:t>
    </w:r>
    <w:r>
      <w:rPr>
        <w:b/>
        <w:bCs/>
        <w:sz w:val="14"/>
        <w:szCs w:val="14"/>
      </w:rPr>
      <w:fldChar w:fldCharType="begin"/>
    </w:r>
    <w:r>
      <w:rPr>
        <w:b/>
        <w:bCs/>
        <w:sz w:val="14"/>
        <w:szCs w:val="14"/>
      </w:rPr>
      <w:instrText xml:space="preserve"> NUMPAGES \* ARABIC </w:instrText>
    </w:r>
    <w:r>
      <w:rPr>
        <w:b/>
        <w:bCs/>
        <w:sz w:val="14"/>
        <w:szCs w:val="14"/>
      </w:rPr>
      <w:fldChar w:fldCharType="separate"/>
    </w:r>
    <w:r w:rsidR="003F4D76">
      <w:rPr>
        <w:b/>
        <w:bCs/>
        <w:noProof/>
        <w:sz w:val="14"/>
        <w:szCs w:val="14"/>
      </w:rPr>
      <w:t>6</w:t>
    </w:r>
    <w:r>
      <w:rPr>
        <w:b/>
        <w:bCs/>
        <w:sz w:val="14"/>
        <w:szCs w:val="14"/>
      </w:rPr>
      <w:fldChar w:fldCharType="end"/>
    </w:r>
  </w:p>
  <w:p w:rsidR="0099439F" w:rsidRDefault="0099439F">
    <w:pPr>
      <w:pStyle w:val="Peu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A01" w:rsidRDefault="00341A01">
      <w:pPr>
        <w:spacing w:after="0"/>
      </w:pPr>
      <w:r>
        <w:separator/>
      </w:r>
    </w:p>
  </w:footnote>
  <w:footnote w:type="continuationSeparator" w:id="0">
    <w:p w:rsidR="00341A01" w:rsidRDefault="00341A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65"/>
    </w:tblGrid>
    <w:tr w:rsidR="0099439F">
      <w:trPr>
        <w:cantSplit/>
        <w:trHeight w:val="1080"/>
      </w:trPr>
      <w:tc>
        <w:tcPr>
          <w:tcW w:w="10065" w:type="dxa"/>
          <w:shd w:val="clear" w:color="auto" w:fill="auto"/>
        </w:tcPr>
        <w:p w:rsidR="0099439F" w:rsidRDefault="006D74DE">
          <w:pPr>
            <w:pStyle w:val="Capalera"/>
            <w:tabs>
              <w:tab w:val="left" w:pos="5670"/>
            </w:tabs>
            <w:snapToGrid w:val="0"/>
            <w:ind w:right="-1134"/>
            <w:rPr>
              <w:b/>
              <w:sz w:val="18"/>
              <w:lang w:eastAsia="ca-ES"/>
            </w:rPr>
          </w:pPr>
          <w:r>
            <w:rPr>
              <w:noProof/>
              <w:lang w:eastAsia="ca-ES"/>
            </w:rPr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06500" cy="330200"/>
                <wp:effectExtent l="0" t="0" r="0" b="0"/>
                <wp:wrapTight wrapText="bothSides">
                  <wp:wrapPolygon edited="0">
                    <wp:start x="0" y="0"/>
                    <wp:lineTo x="0" y="19938"/>
                    <wp:lineTo x="21145" y="19938"/>
                    <wp:lineTo x="21145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0" t="-404" r="-110" b="-40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6500" cy="330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99439F" w:rsidRDefault="0099439F">
          <w:pPr>
            <w:ind w:right="-1134"/>
            <w:rPr>
              <w:b/>
              <w:sz w:val="16"/>
              <w:szCs w:val="16"/>
              <w:lang w:eastAsia="ca-ES"/>
            </w:rPr>
          </w:pPr>
        </w:p>
        <w:p w:rsidR="0099439F" w:rsidRDefault="006F2C53">
          <w:pPr>
            <w:spacing w:after="0"/>
            <w:ind w:left="601"/>
          </w:pPr>
          <w:r>
            <w:rPr>
              <w:b/>
              <w:color w:val="000000"/>
              <w:sz w:val="14"/>
              <w:szCs w:val="16"/>
            </w:rPr>
            <w:t>Districte</w:t>
          </w:r>
          <w:r w:rsidR="0099439F">
            <w:rPr>
              <w:b/>
              <w:color w:val="000000"/>
              <w:sz w:val="14"/>
              <w:szCs w:val="16"/>
            </w:rPr>
            <w:t xml:space="preserve"> de Sarrià-Sant Gervasi</w:t>
          </w:r>
        </w:p>
        <w:p w:rsidR="0099439F" w:rsidRDefault="0099439F">
          <w:pPr>
            <w:spacing w:after="0"/>
            <w:ind w:left="601"/>
          </w:pPr>
          <w:r>
            <w:rPr>
              <w:b/>
              <w:color w:val="000000"/>
              <w:sz w:val="14"/>
              <w:szCs w:val="16"/>
            </w:rPr>
            <w:t>Oficina de Collserola</w:t>
          </w:r>
        </w:p>
        <w:p w:rsidR="0099439F" w:rsidRDefault="0099439F">
          <w:pPr>
            <w:spacing w:after="0"/>
            <w:ind w:left="601"/>
            <w:rPr>
              <w:b/>
              <w:color w:val="000000"/>
              <w:sz w:val="18"/>
              <w:szCs w:val="16"/>
            </w:rPr>
          </w:pPr>
        </w:p>
        <w:p w:rsidR="0099439F" w:rsidRDefault="0099439F">
          <w:pPr>
            <w:spacing w:after="0"/>
            <w:ind w:left="601"/>
          </w:pPr>
          <w:r>
            <w:rPr>
              <w:sz w:val="14"/>
              <w:szCs w:val="16"/>
            </w:rPr>
            <w:t>Ctra.Vallvidrera a St. Cugat, 56</w:t>
          </w:r>
          <w:r w:rsidR="008560D0">
            <w:rPr>
              <w:sz w:val="14"/>
              <w:szCs w:val="16"/>
            </w:rPr>
            <w:t>-96</w:t>
          </w:r>
        </w:p>
        <w:p w:rsidR="0099439F" w:rsidRDefault="0099439F">
          <w:pPr>
            <w:spacing w:after="0"/>
            <w:ind w:left="601"/>
          </w:pPr>
          <w:r>
            <w:rPr>
              <w:sz w:val="14"/>
              <w:szCs w:val="16"/>
            </w:rPr>
            <w:t>08017 Barcelona</w:t>
          </w:r>
        </w:p>
        <w:p w:rsidR="0099439F" w:rsidRDefault="0099439F" w:rsidP="008560D0">
          <w:pPr>
            <w:spacing w:after="0"/>
            <w:ind w:left="601"/>
          </w:pPr>
          <w:r>
            <w:rPr>
              <w:sz w:val="14"/>
              <w:szCs w:val="16"/>
            </w:rPr>
            <w:t>Telèfon 93</w:t>
          </w:r>
          <w:r w:rsidR="008560D0">
            <w:rPr>
              <w:sz w:val="14"/>
              <w:szCs w:val="16"/>
            </w:rPr>
            <w:t xml:space="preserve"> </w:t>
          </w:r>
          <w:r>
            <w:rPr>
              <w:sz w:val="14"/>
              <w:szCs w:val="16"/>
            </w:rPr>
            <w:t>205</w:t>
          </w:r>
          <w:r w:rsidR="008560D0">
            <w:rPr>
              <w:sz w:val="14"/>
              <w:szCs w:val="16"/>
            </w:rPr>
            <w:t xml:space="preserve"> </w:t>
          </w:r>
          <w:r>
            <w:rPr>
              <w:sz w:val="14"/>
              <w:szCs w:val="16"/>
            </w:rPr>
            <w:t>78</w:t>
          </w:r>
          <w:r w:rsidR="008560D0">
            <w:rPr>
              <w:sz w:val="14"/>
              <w:szCs w:val="16"/>
            </w:rPr>
            <w:t xml:space="preserve"> </w:t>
          </w:r>
          <w:r>
            <w:rPr>
              <w:sz w:val="14"/>
              <w:szCs w:val="16"/>
            </w:rPr>
            <w:t>76</w:t>
          </w:r>
        </w:p>
        <w:p w:rsidR="008560D0" w:rsidRDefault="003F4D76">
          <w:pPr>
            <w:spacing w:after="0"/>
            <w:ind w:left="601"/>
            <w:rPr>
              <w:sz w:val="16"/>
              <w:szCs w:val="16"/>
            </w:rPr>
          </w:pPr>
          <w:hyperlink r:id="rId2" w:history="1">
            <w:r w:rsidR="008560D0" w:rsidRPr="005677EB">
              <w:rPr>
                <w:rStyle w:val="Enlla"/>
                <w:sz w:val="14"/>
                <w:szCs w:val="16"/>
              </w:rPr>
              <w:t>oficinacollserola@bcn.cat</w:t>
            </w:r>
          </w:hyperlink>
        </w:p>
        <w:p w:rsidR="0099439F" w:rsidRDefault="0099439F">
          <w:pPr>
            <w:spacing w:after="0"/>
            <w:ind w:left="601"/>
            <w:rPr>
              <w:sz w:val="16"/>
              <w:szCs w:val="16"/>
            </w:rPr>
          </w:pPr>
        </w:p>
      </w:tc>
    </w:tr>
  </w:tbl>
  <w:p w:rsidR="0099439F" w:rsidRDefault="0099439F">
    <w:pPr>
      <w:pStyle w:val="Capalera"/>
      <w:rPr>
        <w:sz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ol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ol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ol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ol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ol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ol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ol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ol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ol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lang w:val="ca-E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lang w:val="ca-ES"/>
      </w:rPr>
    </w:lvl>
    <w:lvl w:ilvl="2">
      <w:start w:val="3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lang w:val="ca-E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lang w:val="ca-E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lang w:val="ca-E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lang w:val="ca-E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4">
    <w:nsid w:val="03477630"/>
    <w:multiLevelType w:val="hybridMultilevel"/>
    <w:tmpl w:val="B194ED5A"/>
    <w:lvl w:ilvl="0" w:tplc="E65E2F4E">
      <w:start w:val="2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E65E2F4E">
      <w:start w:val="2"/>
      <w:numFmt w:val="bullet"/>
      <w:lvlText w:val="-"/>
      <w:lvlJc w:val="left"/>
      <w:pPr>
        <w:ind w:left="1800" w:hanging="180"/>
      </w:pPr>
      <w:rPr>
        <w:rFonts w:ascii="Verdana" w:eastAsia="Times New Roman" w:hAnsi="Verdana" w:cs="Aria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9458FA"/>
    <w:multiLevelType w:val="hybridMultilevel"/>
    <w:tmpl w:val="58A405FE"/>
    <w:lvl w:ilvl="0" w:tplc="CA0CC2B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00D69"/>
    <w:multiLevelType w:val="hybridMultilevel"/>
    <w:tmpl w:val="61BCD442"/>
    <w:lvl w:ilvl="0" w:tplc="E65E2F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3042D2"/>
    <w:multiLevelType w:val="hybridMultilevel"/>
    <w:tmpl w:val="8F007D10"/>
    <w:lvl w:ilvl="0" w:tplc="E65E2F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7F0EEC"/>
    <w:multiLevelType w:val="hybridMultilevel"/>
    <w:tmpl w:val="5E1A866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B4423"/>
    <w:multiLevelType w:val="hybridMultilevel"/>
    <w:tmpl w:val="694854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E65E2F4E">
      <w:start w:val="2"/>
      <w:numFmt w:val="bullet"/>
      <w:lvlText w:val="-"/>
      <w:lvlJc w:val="left"/>
      <w:pPr>
        <w:ind w:left="1800" w:hanging="180"/>
      </w:pPr>
      <w:rPr>
        <w:rFonts w:ascii="Verdana" w:eastAsia="Times New Roman" w:hAnsi="Verdana" w:cs="Aria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1602BE"/>
    <w:multiLevelType w:val="hybridMultilevel"/>
    <w:tmpl w:val="E5185808"/>
    <w:lvl w:ilvl="0" w:tplc="E65E2F4E">
      <w:start w:val="2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5E2F4E">
      <w:start w:val="2"/>
      <w:numFmt w:val="bullet"/>
      <w:lvlText w:val="-"/>
      <w:lvlJc w:val="left"/>
      <w:pPr>
        <w:ind w:left="1800" w:hanging="360"/>
      </w:pPr>
      <w:rPr>
        <w:rFonts w:ascii="Verdana" w:eastAsia="Times New Roman" w:hAnsi="Verdana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9CD65C5"/>
    <w:multiLevelType w:val="hybridMultilevel"/>
    <w:tmpl w:val="9C145B02"/>
    <w:lvl w:ilvl="0" w:tplc="A53A30B2">
      <w:numFmt w:val="bullet"/>
      <w:lvlText w:val="-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040C31"/>
    <w:multiLevelType w:val="hybridMultilevel"/>
    <w:tmpl w:val="EE061A1C"/>
    <w:lvl w:ilvl="0" w:tplc="E65E2F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C71D7"/>
    <w:multiLevelType w:val="hybridMultilevel"/>
    <w:tmpl w:val="2DD23D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52354"/>
    <w:multiLevelType w:val="hybridMultilevel"/>
    <w:tmpl w:val="EB54A666"/>
    <w:lvl w:ilvl="0" w:tplc="CA0CC2B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0D16C0"/>
    <w:multiLevelType w:val="hybridMultilevel"/>
    <w:tmpl w:val="027CCB30"/>
    <w:lvl w:ilvl="0" w:tplc="E65E2F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E17CA3"/>
    <w:multiLevelType w:val="hybridMultilevel"/>
    <w:tmpl w:val="A718EE40"/>
    <w:lvl w:ilvl="0" w:tplc="CA0CC2BC">
      <w:start w:val="2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7FD1580A"/>
    <w:multiLevelType w:val="hybridMultilevel"/>
    <w:tmpl w:val="84CAA1A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3"/>
  </w:num>
  <w:num w:numId="8">
    <w:abstractNumId w:val="9"/>
  </w:num>
  <w:num w:numId="9">
    <w:abstractNumId w:val="4"/>
  </w:num>
  <w:num w:numId="10">
    <w:abstractNumId w:val="7"/>
  </w:num>
  <w:num w:numId="11">
    <w:abstractNumId w:val="10"/>
  </w:num>
  <w:num w:numId="12">
    <w:abstractNumId w:val="15"/>
  </w:num>
  <w:num w:numId="13">
    <w:abstractNumId w:val="12"/>
  </w:num>
  <w:num w:numId="14">
    <w:abstractNumId w:val="16"/>
  </w:num>
  <w:num w:numId="15">
    <w:abstractNumId w:val="11"/>
  </w:num>
  <w:num w:numId="16">
    <w:abstractNumId w:val="5"/>
  </w:num>
  <w:num w:numId="17">
    <w:abstractNumId w:val="14"/>
  </w:num>
  <w:num w:numId="18">
    <w:abstractNumId w:val="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1" w:cryptProviderType="rsaFull" w:cryptAlgorithmClass="hash" w:cryptAlgorithmType="typeAny" w:cryptAlgorithmSid="4" w:cryptSpinCount="100000" w:hash="JIbYGgPdRZmRJ7HvqIzyglt3zS8=" w:salt="Cp0s2gmmo6NXJklgy9xfSg==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D9"/>
    <w:rsid w:val="00031CE6"/>
    <w:rsid w:val="000556D4"/>
    <w:rsid w:val="000E5821"/>
    <w:rsid w:val="00120433"/>
    <w:rsid w:val="0012151C"/>
    <w:rsid w:val="0015137C"/>
    <w:rsid w:val="00157E1A"/>
    <w:rsid w:val="001A1870"/>
    <w:rsid w:val="001E7F9F"/>
    <w:rsid w:val="0020648F"/>
    <w:rsid w:val="00242456"/>
    <w:rsid w:val="00246C64"/>
    <w:rsid w:val="00250AD1"/>
    <w:rsid w:val="00261A13"/>
    <w:rsid w:val="002932AA"/>
    <w:rsid w:val="002C26E6"/>
    <w:rsid w:val="0030299F"/>
    <w:rsid w:val="00341A01"/>
    <w:rsid w:val="00343233"/>
    <w:rsid w:val="00371F18"/>
    <w:rsid w:val="003C3227"/>
    <w:rsid w:val="003F4D76"/>
    <w:rsid w:val="00466C0E"/>
    <w:rsid w:val="00471D29"/>
    <w:rsid w:val="00496CE6"/>
    <w:rsid w:val="004F7E05"/>
    <w:rsid w:val="00510126"/>
    <w:rsid w:val="00576347"/>
    <w:rsid w:val="005B4A68"/>
    <w:rsid w:val="005C154A"/>
    <w:rsid w:val="005C675E"/>
    <w:rsid w:val="005E7A12"/>
    <w:rsid w:val="006C20FE"/>
    <w:rsid w:val="006D74DE"/>
    <w:rsid w:val="006F2C53"/>
    <w:rsid w:val="00710071"/>
    <w:rsid w:val="0071324A"/>
    <w:rsid w:val="00752627"/>
    <w:rsid w:val="00787774"/>
    <w:rsid w:val="007A0377"/>
    <w:rsid w:val="007C6CEA"/>
    <w:rsid w:val="00834E70"/>
    <w:rsid w:val="008560D0"/>
    <w:rsid w:val="00892083"/>
    <w:rsid w:val="008D5509"/>
    <w:rsid w:val="00905151"/>
    <w:rsid w:val="009245E4"/>
    <w:rsid w:val="00935CD9"/>
    <w:rsid w:val="0098578C"/>
    <w:rsid w:val="0099439F"/>
    <w:rsid w:val="009974F6"/>
    <w:rsid w:val="009C086B"/>
    <w:rsid w:val="00A234D0"/>
    <w:rsid w:val="00A340BC"/>
    <w:rsid w:val="00A743BC"/>
    <w:rsid w:val="00A83DE0"/>
    <w:rsid w:val="00A92C62"/>
    <w:rsid w:val="00AC32FA"/>
    <w:rsid w:val="00AD50A0"/>
    <w:rsid w:val="00AE6849"/>
    <w:rsid w:val="00B0562E"/>
    <w:rsid w:val="00B066CE"/>
    <w:rsid w:val="00B229B8"/>
    <w:rsid w:val="00B6797C"/>
    <w:rsid w:val="00B956C6"/>
    <w:rsid w:val="00B970B2"/>
    <w:rsid w:val="00BB1240"/>
    <w:rsid w:val="00BC23EF"/>
    <w:rsid w:val="00BE0BF4"/>
    <w:rsid w:val="00BE603F"/>
    <w:rsid w:val="00BF7A80"/>
    <w:rsid w:val="00C21AB0"/>
    <w:rsid w:val="00C6428C"/>
    <w:rsid w:val="00CC5E57"/>
    <w:rsid w:val="00CF56E8"/>
    <w:rsid w:val="00D11478"/>
    <w:rsid w:val="00D220A3"/>
    <w:rsid w:val="00D24B94"/>
    <w:rsid w:val="00D51C67"/>
    <w:rsid w:val="00D6025F"/>
    <w:rsid w:val="00D63D0D"/>
    <w:rsid w:val="00D9016A"/>
    <w:rsid w:val="00D97834"/>
    <w:rsid w:val="00DA10EE"/>
    <w:rsid w:val="00E07E5A"/>
    <w:rsid w:val="00E14FE2"/>
    <w:rsid w:val="00E16F90"/>
    <w:rsid w:val="00E235A3"/>
    <w:rsid w:val="00E340DE"/>
    <w:rsid w:val="00E537D0"/>
    <w:rsid w:val="00E6460A"/>
    <w:rsid w:val="00E9245A"/>
    <w:rsid w:val="00EA2BFC"/>
    <w:rsid w:val="00EC309B"/>
    <w:rsid w:val="00EC5917"/>
    <w:rsid w:val="00ED1AE6"/>
    <w:rsid w:val="00F110C5"/>
    <w:rsid w:val="00F16D55"/>
    <w:rsid w:val="00F3550C"/>
    <w:rsid w:val="00F47D57"/>
    <w:rsid w:val="00F609B5"/>
    <w:rsid w:val="00FB7981"/>
    <w:rsid w:val="00FC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20"/>
      <w:jc w:val="both"/>
    </w:pPr>
    <w:rPr>
      <w:rFonts w:ascii="Arial" w:hAnsi="Arial" w:cs="Arial"/>
      <w:lang w:eastAsia="zh-CN"/>
    </w:rPr>
  </w:style>
  <w:style w:type="paragraph" w:styleId="Ttol1">
    <w:name w:val="heading 1"/>
    <w:basedOn w:val="Normal"/>
    <w:next w:val="Normal"/>
    <w:qFormat/>
    <w:pPr>
      <w:keepNext/>
      <w:numPr>
        <w:numId w:val="1"/>
      </w:numPr>
      <w:spacing w:before="283" w:after="283" w:line="360" w:lineRule="auto"/>
      <w:contextualSpacing/>
      <w:jc w:val="center"/>
      <w:outlineLvl w:val="0"/>
    </w:pPr>
    <w:rPr>
      <w:b/>
      <w:sz w:val="22"/>
    </w:rPr>
  </w:style>
  <w:style w:type="paragraph" w:styleId="Ttol2">
    <w:name w:val="heading 2"/>
    <w:basedOn w:val="Normal"/>
    <w:next w:val="Normal"/>
    <w:qFormat/>
    <w:pPr>
      <w:keepNext/>
      <w:numPr>
        <w:ilvl w:val="1"/>
        <w:numId w:val="1"/>
      </w:numPr>
      <w:spacing w:before="360"/>
      <w:outlineLvl w:val="1"/>
    </w:pPr>
    <w:rPr>
      <w:b/>
      <w:sz w:val="22"/>
    </w:rPr>
  </w:style>
  <w:style w:type="paragraph" w:styleId="Ttol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b/>
      <w:sz w:val="24"/>
      <w:u w:val="single"/>
    </w:rPr>
  </w:style>
  <w:style w:type="paragraph" w:styleId="Ttol4">
    <w:name w:val="heading 4"/>
    <w:basedOn w:val="Normal"/>
    <w:next w:val="Normal"/>
    <w:qFormat/>
    <w:pPr>
      <w:keepNext/>
      <w:numPr>
        <w:ilvl w:val="3"/>
        <w:numId w:val="1"/>
      </w:numPr>
      <w:jc w:val="right"/>
      <w:outlineLvl w:val="3"/>
    </w:pPr>
    <w:rPr>
      <w:rFonts w:ascii="Garrison Sans" w:hAnsi="Garrison Sans" w:cs="Garrison Sans"/>
      <w:sz w:val="24"/>
    </w:rPr>
  </w:style>
  <w:style w:type="paragraph" w:styleId="Ttol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Garrison Sans" w:hAnsi="Garrison Sans" w:cs="Garrison Sans"/>
      <w:b/>
      <w:sz w:val="24"/>
    </w:rPr>
  </w:style>
  <w:style w:type="paragraph" w:styleId="Ttol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i/>
      <w:sz w:val="16"/>
    </w:rPr>
  </w:style>
  <w:style w:type="paragraph" w:styleId="Ttol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b/>
    </w:rPr>
  </w:style>
  <w:style w:type="paragraph" w:styleId="Ttol8">
    <w:name w:val="heading 8"/>
    <w:basedOn w:val="Normal"/>
    <w:next w:val="Normal"/>
    <w:qFormat/>
    <w:pPr>
      <w:keepNext/>
      <w:numPr>
        <w:ilvl w:val="7"/>
        <w:numId w:val="1"/>
      </w:numPr>
      <w:ind w:left="142"/>
      <w:outlineLvl w:val="7"/>
    </w:pPr>
    <w:rPr>
      <w:b/>
      <w:sz w:val="14"/>
    </w:rPr>
  </w:style>
  <w:style w:type="paragraph" w:styleId="Ttol9">
    <w:name w:val="heading 9"/>
    <w:basedOn w:val="Normal"/>
    <w:next w:val="Normal"/>
    <w:qFormat/>
    <w:pPr>
      <w:keepNext/>
      <w:numPr>
        <w:ilvl w:val="8"/>
        <w:numId w:val="1"/>
      </w:numPr>
      <w:ind w:left="141"/>
      <w:outlineLvl w:val="8"/>
    </w:pPr>
    <w:rPr>
      <w:b/>
      <w:sz w:val="1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lang w:val="ca-ES"/>
    </w:rPr>
  </w:style>
  <w:style w:type="character" w:customStyle="1" w:styleId="WW8Num2z1">
    <w:name w:val="WW8Num2z1"/>
    <w:rPr>
      <w:rFonts w:ascii="Courier New" w:hAnsi="Courier New" w:cs="Courier New" w:hint="default"/>
      <w:lang w:val="ca-ES"/>
    </w:rPr>
  </w:style>
  <w:style w:type="character" w:customStyle="1" w:styleId="WW8Num2z2">
    <w:name w:val="WW8Num2z2"/>
    <w:rPr>
      <w:rFonts w:ascii="Arial" w:hAnsi="Arial" w:cs="Arial" w:hint="default"/>
    </w:rPr>
  </w:style>
  <w:style w:type="character" w:customStyle="1" w:styleId="WW8Num2z5">
    <w:name w:val="WW8Num2z5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Fuentedeprrafopredeter2">
    <w:name w:val="Fuente de párrafo predeter.2"/>
  </w:style>
  <w:style w:type="character" w:customStyle="1" w:styleId="WW8Num5z0">
    <w:name w:val="WW8Num5z0"/>
    <w:rPr>
      <w:rFonts w:hint="default"/>
    </w:rPr>
  </w:style>
  <w:style w:type="character" w:customStyle="1" w:styleId="Fuentedeprrafopredeter1">
    <w:name w:val="Fuente de párrafo predeter.1"/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  <w:lang w:val="ca-ES"/>
    </w:rPr>
  </w:style>
  <w:style w:type="character" w:customStyle="1" w:styleId="WW8Num5z2">
    <w:name w:val="WW8Num5z2"/>
    <w:rPr>
      <w:rFonts w:ascii="Arial" w:eastAsia="Times New Roman" w:hAnsi="Arial" w:cs="Arial" w:hint="default"/>
    </w:rPr>
  </w:style>
  <w:style w:type="character" w:customStyle="1" w:styleId="WW8Num5z5">
    <w:name w:val="WW8Num5z5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Tipusdelletraperdefectedelpargraf1">
    <w:name w:val="Tipus de lletra per defecte del paràgraf1"/>
  </w:style>
  <w:style w:type="character" w:customStyle="1" w:styleId="TextdeglobusCar">
    <w:name w:val="Text de globus Car"/>
    <w:rPr>
      <w:rFonts w:ascii="Tahoma" w:hAnsi="Tahoma" w:cs="Tahoma"/>
      <w:sz w:val="16"/>
      <w:szCs w:val="16"/>
      <w:lang w:val="es-ES"/>
    </w:rPr>
  </w:style>
  <w:style w:type="character" w:customStyle="1" w:styleId="Textodelmarcadordeposicin1">
    <w:name w:val="Texto del marcador de posición1"/>
    <w:rPr>
      <w:color w:val="808080"/>
    </w:rPr>
  </w:style>
  <w:style w:type="character" w:styleId="Enlla">
    <w:name w:val="Hyperlink"/>
    <w:uiPriority w:val="99"/>
    <w:rPr>
      <w:color w:val="0000FF"/>
      <w:u w:val="single"/>
    </w:rPr>
  </w:style>
  <w:style w:type="character" w:customStyle="1" w:styleId="PiedepginaCar">
    <w:name w:val="Pie de página Car"/>
    <w:rPr>
      <w:rFonts w:ascii="Arial" w:hAnsi="Arial" w:cs="Arial"/>
      <w:lang w:eastAsia="zh-CN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eastAsia="zh-CN"/>
    </w:rPr>
  </w:style>
  <w:style w:type="paragraph" w:customStyle="1" w:styleId="Ttulo3">
    <w:name w:val="Título3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styleId="Textindependent">
    <w:name w:val="Body Text"/>
    <w:basedOn w:val="Normal"/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">
    <w:name w:val="Título2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/>
    </w:pPr>
    <w:rPr>
      <w:i/>
      <w:iCs/>
      <w:sz w:val="24"/>
      <w:szCs w:val="24"/>
    </w:rPr>
  </w:style>
  <w:style w:type="paragraph" w:customStyle="1" w:styleId="Ttulo1">
    <w:name w:val="Título1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/>
    </w:pPr>
    <w:rPr>
      <w:i/>
      <w:iCs/>
      <w:sz w:val="24"/>
      <w:szCs w:val="24"/>
    </w:rPr>
  </w:style>
  <w:style w:type="paragraph" w:customStyle="1" w:styleId="sangria">
    <w:name w:val="sangria"/>
    <w:basedOn w:val="Normal"/>
    <w:pPr>
      <w:ind w:left="284"/>
    </w:pPr>
    <w:rPr>
      <w:sz w:val="24"/>
    </w:rPr>
  </w:style>
  <w:style w:type="paragraph" w:customStyle="1" w:styleId="Textindependent21">
    <w:name w:val="Text independent 21"/>
    <w:basedOn w:val="Normal"/>
    <w:rPr>
      <w:rFonts w:ascii="Garrison Sans" w:hAnsi="Garrison Sans" w:cs="Garrison Sans"/>
      <w:sz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independent210">
    <w:name w:val="Text independent 21"/>
    <w:basedOn w:val="Normal"/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independent31">
    <w:name w:val="Text independent 31"/>
    <w:basedOn w:val="Normal"/>
    <w:rPr>
      <w:b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Textodeglobo1">
    <w:name w:val="Texto de globo1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Mencinsinresolver">
    <w:name w:val="Mención sin resolver"/>
    <w:uiPriority w:val="99"/>
    <w:semiHidden/>
    <w:unhideWhenUsed/>
    <w:rsid w:val="008560D0"/>
    <w:rPr>
      <w:color w:val="605E5C"/>
      <w:shd w:val="clear" w:color="auto" w:fill="E1DFDD"/>
    </w:rPr>
  </w:style>
  <w:style w:type="paragraph" w:styleId="TtoldelIDC">
    <w:name w:val="TOC Heading"/>
    <w:basedOn w:val="Ttol1"/>
    <w:next w:val="Normal"/>
    <w:uiPriority w:val="39"/>
    <w:unhideWhenUsed/>
    <w:qFormat/>
    <w:rsid w:val="00246C64"/>
    <w:pPr>
      <w:keepLines/>
      <w:numPr>
        <w:numId w:val="0"/>
      </w:numPr>
      <w:suppressAutoHyphens w:val="0"/>
      <w:spacing w:before="240" w:after="0" w:line="259" w:lineRule="auto"/>
      <w:contextualSpacing w:val="0"/>
      <w:jc w:val="left"/>
      <w:outlineLvl w:val="9"/>
    </w:pPr>
    <w:rPr>
      <w:rFonts w:ascii="Calibri Light" w:hAnsi="Calibri Light" w:cs="Times New Roman"/>
      <w:b w:val="0"/>
      <w:color w:val="2F5496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246C64"/>
  </w:style>
  <w:style w:type="paragraph" w:styleId="IDC2">
    <w:name w:val="toc 2"/>
    <w:basedOn w:val="Normal"/>
    <w:next w:val="Normal"/>
    <w:autoRedefine/>
    <w:uiPriority w:val="39"/>
    <w:unhideWhenUsed/>
    <w:rsid w:val="00246C64"/>
    <w:pPr>
      <w:ind w:left="200"/>
    </w:pPr>
  </w:style>
  <w:style w:type="paragraph" w:styleId="Ttol">
    <w:name w:val="Title"/>
    <w:basedOn w:val="Normal"/>
    <w:next w:val="Normal"/>
    <w:link w:val="TtolCar"/>
    <w:uiPriority w:val="10"/>
    <w:qFormat/>
    <w:rsid w:val="00246C64"/>
    <w:pPr>
      <w:spacing w:before="240" w:after="60"/>
      <w:jc w:val="center"/>
      <w:outlineLvl w:val="0"/>
    </w:pPr>
    <w:rPr>
      <w:rFonts w:ascii="Calibri Light" w:hAnsi="Calibri Light" w:cs="Times New Roman"/>
      <w:b/>
      <w:bCs/>
      <w:kern w:val="28"/>
      <w:sz w:val="32"/>
      <w:szCs w:val="32"/>
    </w:rPr>
  </w:style>
  <w:style w:type="character" w:customStyle="1" w:styleId="TtolCar">
    <w:name w:val="Títol Car"/>
    <w:link w:val="Ttol"/>
    <w:uiPriority w:val="10"/>
    <w:rsid w:val="00246C64"/>
    <w:rPr>
      <w:rFonts w:ascii="Calibri Light" w:eastAsia="Times New Roman" w:hAnsi="Calibri Light" w:cs="Times New Roman"/>
      <w:b/>
      <w:bCs/>
      <w:kern w:val="28"/>
      <w:sz w:val="32"/>
      <w:szCs w:val="32"/>
      <w:lang w:val="ca-E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20"/>
      <w:jc w:val="both"/>
    </w:pPr>
    <w:rPr>
      <w:rFonts w:ascii="Arial" w:hAnsi="Arial" w:cs="Arial"/>
      <w:lang w:eastAsia="zh-CN"/>
    </w:rPr>
  </w:style>
  <w:style w:type="paragraph" w:styleId="Ttol1">
    <w:name w:val="heading 1"/>
    <w:basedOn w:val="Normal"/>
    <w:next w:val="Normal"/>
    <w:qFormat/>
    <w:pPr>
      <w:keepNext/>
      <w:numPr>
        <w:numId w:val="1"/>
      </w:numPr>
      <w:spacing w:before="283" w:after="283" w:line="360" w:lineRule="auto"/>
      <w:contextualSpacing/>
      <w:jc w:val="center"/>
      <w:outlineLvl w:val="0"/>
    </w:pPr>
    <w:rPr>
      <w:b/>
      <w:sz w:val="22"/>
    </w:rPr>
  </w:style>
  <w:style w:type="paragraph" w:styleId="Ttol2">
    <w:name w:val="heading 2"/>
    <w:basedOn w:val="Normal"/>
    <w:next w:val="Normal"/>
    <w:qFormat/>
    <w:pPr>
      <w:keepNext/>
      <w:numPr>
        <w:ilvl w:val="1"/>
        <w:numId w:val="1"/>
      </w:numPr>
      <w:spacing w:before="360"/>
      <w:outlineLvl w:val="1"/>
    </w:pPr>
    <w:rPr>
      <w:b/>
      <w:sz w:val="22"/>
    </w:rPr>
  </w:style>
  <w:style w:type="paragraph" w:styleId="Ttol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b/>
      <w:sz w:val="24"/>
      <w:u w:val="single"/>
    </w:rPr>
  </w:style>
  <w:style w:type="paragraph" w:styleId="Ttol4">
    <w:name w:val="heading 4"/>
    <w:basedOn w:val="Normal"/>
    <w:next w:val="Normal"/>
    <w:qFormat/>
    <w:pPr>
      <w:keepNext/>
      <w:numPr>
        <w:ilvl w:val="3"/>
        <w:numId w:val="1"/>
      </w:numPr>
      <w:jc w:val="right"/>
      <w:outlineLvl w:val="3"/>
    </w:pPr>
    <w:rPr>
      <w:rFonts w:ascii="Garrison Sans" w:hAnsi="Garrison Sans" w:cs="Garrison Sans"/>
      <w:sz w:val="24"/>
    </w:rPr>
  </w:style>
  <w:style w:type="paragraph" w:styleId="Ttol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Garrison Sans" w:hAnsi="Garrison Sans" w:cs="Garrison Sans"/>
      <w:b/>
      <w:sz w:val="24"/>
    </w:rPr>
  </w:style>
  <w:style w:type="paragraph" w:styleId="Ttol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i/>
      <w:sz w:val="16"/>
    </w:rPr>
  </w:style>
  <w:style w:type="paragraph" w:styleId="Ttol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b/>
    </w:rPr>
  </w:style>
  <w:style w:type="paragraph" w:styleId="Ttol8">
    <w:name w:val="heading 8"/>
    <w:basedOn w:val="Normal"/>
    <w:next w:val="Normal"/>
    <w:qFormat/>
    <w:pPr>
      <w:keepNext/>
      <w:numPr>
        <w:ilvl w:val="7"/>
        <w:numId w:val="1"/>
      </w:numPr>
      <w:ind w:left="142"/>
      <w:outlineLvl w:val="7"/>
    </w:pPr>
    <w:rPr>
      <w:b/>
      <w:sz w:val="14"/>
    </w:rPr>
  </w:style>
  <w:style w:type="paragraph" w:styleId="Ttol9">
    <w:name w:val="heading 9"/>
    <w:basedOn w:val="Normal"/>
    <w:next w:val="Normal"/>
    <w:qFormat/>
    <w:pPr>
      <w:keepNext/>
      <w:numPr>
        <w:ilvl w:val="8"/>
        <w:numId w:val="1"/>
      </w:numPr>
      <w:ind w:left="141"/>
      <w:outlineLvl w:val="8"/>
    </w:pPr>
    <w:rPr>
      <w:b/>
      <w:sz w:val="1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lang w:val="ca-ES"/>
    </w:rPr>
  </w:style>
  <w:style w:type="character" w:customStyle="1" w:styleId="WW8Num2z1">
    <w:name w:val="WW8Num2z1"/>
    <w:rPr>
      <w:rFonts w:ascii="Courier New" w:hAnsi="Courier New" w:cs="Courier New" w:hint="default"/>
      <w:lang w:val="ca-ES"/>
    </w:rPr>
  </w:style>
  <w:style w:type="character" w:customStyle="1" w:styleId="WW8Num2z2">
    <w:name w:val="WW8Num2z2"/>
    <w:rPr>
      <w:rFonts w:ascii="Arial" w:hAnsi="Arial" w:cs="Arial" w:hint="default"/>
    </w:rPr>
  </w:style>
  <w:style w:type="character" w:customStyle="1" w:styleId="WW8Num2z5">
    <w:name w:val="WW8Num2z5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Fuentedeprrafopredeter2">
    <w:name w:val="Fuente de párrafo predeter.2"/>
  </w:style>
  <w:style w:type="character" w:customStyle="1" w:styleId="WW8Num5z0">
    <w:name w:val="WW8Num5z0"/>
    <w:rPr>
      <w:rFonts w:hint="default"/>
    </w:rPr>
  </w:style>
  <w:style w:type="character" w:customStyle="1" w:styleId="Fuentedeprrafopredeter1">
    <w:name w:val="Fuente de párrafo predeter.1"/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  <w:lang w:val="ca-ES"/>
    </w:rPr>
  </w:style>
  <w:style w:type="character" w:customStyle="1" w:styleId="WW8Num5z2">
    <w:name w:val="WW8Num5z2"/>
    <w:rPr>
      <w:rFonts w:ascii="Arial" w:eastAsia="Times New Roman" w:hAnsi="Arial" w:cs="Arial" w:hint="default"/>
    </w:rPr>
  </w:style>
  <w:style w:type="character" w:customStyle="1" w:styleId="WW8Num5z5">
    <w:name w:val="WW8Num5z5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Tipusdelletraperdefectedelpargraf1">
    <w:name w:val="Tipus de lletra per defecte del paràgraf1"/>
  </w:style>
  <w:style w:type="character" w:customStyle="1" w:styleId="TextdeglobusCar">
    <w:name w:val="Text de globus Car"/>
    <w:rPr>
      <w:rFonts w:ascii="Tahoma" w:hAnsi="Tahoma" w:cs="Tahoma"/>
      <w:sz w:val="16"/>
      <w:szCs w:val="16"/>
      <w:lang w:val="es-ES"/>
    </w:rPr>
  </w:style>
  <w:style w:type="character" w:customStyle="1" w:styleId="Textodelmarcadordeposicin1">
    <w:name w:val="Texto del marcador de posición1"/>
    <w:rPr>
      <w:color w:val="808080"/>
    </w:rPr>
  </w:style>
  <w:style w:type="character" w:styleId="Enlla">
    <w:name w:val="Hyperlink"/>
    <w:uiPriority w:val="99"/>
    <w:rPr>
      <w:color w:val="0000FF"/>
      <w:u w:val="single"/>
    </w:rPr>
  </w:style>
  <w:style w:type="character" w:customStyle="1" w:styleId="PiedepginaCar">
    <w:name w:val="Pie de página Car"/>
    <w:rPr>
      <w:rFonts w:ascii="Arial" w:hAnsi="Arial" w:cs="Arial"/>
      <w:lang w:eastAsia="zh-CN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eastAsia="zh-CN"/>
    </w:rPr>
  </w:style>
  <w:style w:type="paragraph" w:customStyle="1" w:styleId="Ttulo3">
    <w:name w:val="Título3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styleId="Textindependent">
    <w:name w:val="Body Text"/>
    <w:basedOn w:val="Normal"/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">
    <w:name w:val="Título2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/>
    </w:pPr>
    <w:rPr>
      <w:i/>
      <w:iCs/>
      <w:sz w:val="24"/>
      <w:szCs w:val="24"/>
    </w:rPr>
  </w:style>
  <w:style w:type="paragraph" w:customStyle="1" w:styleId="Ttulo1">
    <w:name w:val="Título1"/>
    <w:basedOn w:val="Normal"/>
    <w:next w:val="Textindependent"/>
    <w:pPr>
      <w:keepNext/>
      <w:spacing w:before="240"/>
    </w:pPr>
    <w:rPr>
      <w:rFonts w:ascii="Liberation Sans" w:eastAsia="Microsoft YaHei" w:hAnsi="Liberation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/>
    </w:pPr>
    <w:rPr>
      <w:i/>
      <w:iCs/>
      <w:sz w:val="24"/>
      <w:szCs w:val="24"/>
    </w:rPr>
  </w:style>
  <w:style w:type="paragraph" w:customStyle="1" w:styleId="sangria">
    <w:name w:val="sangria"/>
    <w:basedOn w:val="Normal"/>
    <w:pPr>
      <w:ind w:left="284"/>
    </w:pPr>
    <w:rPr>
      <w:sz w:val="24"/>
    </w:rPr>
  </w:style>
  <w:style w:type="paragraph" w:customStyle="1" w:styleId="Textindependent21">
    <w:name w:val="Text independent 21"/>
    <w:basedOn w:val="Normal"/>
    <w:rPr>
      <w:rFonts w:ascii="Garrison Sans" w:hAnsi="Garrison Sans" w:cs="Garrison Sans"/>
      <w:sz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independent210">
    <w:name w:val="Text independent 21"/>
    <w:basedOn w:val="Normal"/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independent31">
    <w:name w:val="Text independent 31"/>
    <w:basedOn w:val="Normal"/>
    <w:rPr>
      <w:b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Textodeglobo1">
    <w:name w:val="Texto de globo1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Mencinsinresolver">
    <w:name w:val="Mención sin resolver"/>
    <w:uiPriority w:val="99"/>
    <w:semiHidden/>
    <w:unhideWhenUsed/>
    <w:rsid w:val="008560D0"/>
    <w:rPr>
      <w:color w:val="605E5C"/>
      <w:shd w:val="clear" w:color="auto" w:fill="E1DFDD"/>
    </w:rPr>
  </w:style>
  <w:style w:type="paragraph" w:styleId="TtoldelIDC">
    <w:name w:val="TOC Heading"/>
    <w:basedOn w:val="Ttol1"/>
    <w:next w:val="Normal"/>
    <w:uiPriority w:val="39"/>
    <w:unhideWhenUsed/>
    <w:qFormat/>
    <w:rsid w:val="00246C64"/>
    <w:pPr>
      <w:keepLines/>
      <w:numPr>
        <w:numId w:val="0"/>
      </w:numPr>
      <w:suppressAutoHyphens w:val="0"/>
      <w:spacing w:before="240" w:after="0" w:line="259" w:lineRule="auto"/>
      <w:contextualSpacing w:val="0"/>
      <w:jc w:val="left"/>
      <w:outlineLvl w:val="9"/>
    </w:pPr>
    <w:rPr>
      <w:rFonts w:ascii="Calibri Light" w:hAnsi="Calibri Light" w:cs="Times New Roman"/>
      <w:b w:val="0"/>
      <w:color w:val="2F5496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246C64"/>
  </w:style>
  <w:style w:type="paragraph" w:styleId="IDC2">
    <w:name w:val="toc 2"/>
    <w:basedOn w:val="Normal"/>
    <w:next w:val="Normal"/>
    <w:autoRedefine/>
    <w:uiPriority w:val="39"/>
    <w:unhideWhenUsed/>
    <w:rsid w:val="00246C64"/>
    <w:pPr>
      <w:ind w:left="200"/>
    </w:pPr>
  </w:style>
  <w:style w:type="paragraph" w:styleId="Ttol">
    <w:name w:val="Title"/>
    <w:basedOn w:val="Normal"/>
    <w:next w:val="Normal"/>
    <w:link w:val="TtolCar"/>
    <w:uiPriority w:val="10"/>
    <w:qFormat/>
    <w:rsid w:val="00246C64"/>
    <w:pPr>
      <w:spacing w:before="240" w:after="60"/>
      <w:jc w:val="center"/>
      <w:outlineLvl w:val="0"/>
    </w:pPr>
    <w:rPr>
      <w:rFonts w:ascii="Calibri Light" w:hAnsi="Calibri Light" w:cs="Times New Roman"/>
      <w:b/>
      <w:bCs/>
      <w:kern w:val="28"/>
      <w:sz w:val="32"/>
      <w:szCs w:val="32"/>
    </w:rPr>
  </w:style>
  <w:style w:type="character" w:customStyle="1" w:styleId="TtolCar">
    <w:name w:val="Títol Car"/>
    <w:link w:val="Ttol"/>
    <w:uiPriority w:val="10"/>
    <w:rsid w:val="00246C64"/>
    <w:rPr>
      <w:rFonts w:ascii="Calibri Light" w:eastAsia="Times New Roman" w:hAnsi="Calibri Light" w:cs="Times New Roman"/>
      <w:b/>
      <w:bCs/>
      <w:kern w:val="28"/>
      <w:sz w:val="32"/>
      <w:szCs w:val="32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icinacollserola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0BBD5-6351-4426-A7CD-D68F92FA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1901</Words>
  <Characters>10837</Characters>
  <Application>Microsoft Office Word</Application>
  <DocSecurity>8</DocSecurity>
  <Lines>90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TEMA: PLEC CONDICIONS TECNIQUES</vt:lpstr>
      <vt:lpstr>TEMA: PLEC CONDICIONS TECNIQUES</vt:lpstr>
    </vt:vector>
  </TitlesOfParts>
  <Company>IMI</Company>
  <LinksUpToDate>false</LinksUpToDate>
  <CharactersWithSpaces>12713</CharactersWithSpaces>
  <SharedDoc>false</SharedDoc>
  <HLinks>
    <vt:vector size="60" baseType="variant">
      <vt:variant>
        <vt:i4>1376310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_Toc67651171</vt:lpwstr>
      </vt:variant>
      <vt:variant>
        <vt:i4>1310774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_Toc67651170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_Toc67651169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_Toc67651168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_Toc67651167</vt:lpwstr>
      </vt:variant>
      <vt:variant>
        <vt:i4>1179703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_Toc67651166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_Toc67651165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_Toc67651164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_Toc67651163</vt:lpwstr>
      </vt:variant>
      <vt:variant>
        <vt:i4>2031663</vt:i4>
      </vt:variant>
      <vt:variant>
        <vt:i4>0</vt:i4>
      </vt:variant>
      <vt:variant>
        <vt:i4>0</vt:i4>
      </vt:variant>
      <vt:variant>
        <vt:i4>5</vt:i4>
      </vt:variant>
      <vt:variant>
        <vt:lpwstr>mailto:oficinacollserola@bcn.cat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TEMA: PLEC CONDICIONS TECNIQUES</dc:title>
  <dc:creator>Usuari de Xarxa</dc:creator>
  <cp:lastModifiedBy>Ajuntament de Barcelona</cp:lastModifiedBy>
  <cp:revision>15</cp:revision>
  <cp:lastPrinted>1995-11-21T15:41:00Z</cp:lastPrinted>
  <dcterms:created xsi:type="dcterms:W3CDTF">2021-09-09T09:37:00Z</dcterms:created>
  <dcterms:modified xsi:type="dcterms:W3CDTF">2023-11-14T16:45:00Z</dcterms:modified>
</cp:coreProperties>
</file>