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1F4C26" w14:textId="77777777" w:rsidR="00ED7F7A" w:rsidRPr="00504E96" w:rsidRDefault="00ED7F7A" w:rsidP="00123C5B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Arial"/>
          <w:b/>
          <w:color w:val="FF0000"/>
          <w:sz w:val="18"/>
          <w:szCs w:val="18"/>
        </w:rPr>
      </w:pPr>
    </w:p>
    <w:p w14:paraId="49B913B6" w14:textId="33D20573" w:rsidR="00D7508D" w:rsidRPr="00504E96" w:rsidRDefault="00D7508D" w:rsidP="00EA2145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Arial"/>
          <w:b/>
          <w:sz w:val="18"/>
          <w:szCs w:val="18"/>
        </w:rPr>
      </w:pPr>
      <w:r w:rsidRPr="00504E96">
        <w:rPr>
          <w:rFonts w:ascii="Verdana" w:hAnsi="Verdana" w:cs="Arial"/>
          <w:b/>
          <w:sz w:val="18"/>
          <w:szCs w:val="18"/>
        </w:rPr>
        <w:t>PLEC DE PRESCRIPCIONS TÈCNIQUES</w:t>
      </w:r>
      <w:r w:rsidR="00A1333A" w:rsidRPr="00504E96">
        <w:rPr>
          <w:rFonts w:ascii="Verdana" w:hAnsi="Verdana" w:cs="Arial"/>
          <w:b/>
          <w:sz w:val="18"/>
          <w:szCs w:val="18"/>
        </w:rPr>
        <w:t xml:space="preserve"> </w:t>
      </w:r>
      <w:r w:rsidR="00DD4B9F" w:rsidRPr="00504E96">
        <w:rPr>
          <w:rFonts w:ascii="Verdana" w:hAnsi="Verdana" w:cs="Arial"/>
          <w:b/>
          <w:sz w:val="18"/>
          <w:szCs w:val="18"/>
        </w:rPr>
        <w:t>PER AL SUBMINISTRAM</w:t>
      </w:r>
      <w:r w:rsidR="001B234B" w:rsidRPr="00504E96">
        <w:rPr>
          <w:rFonts w:ascii="Verdana" w:hAnsi="Verdana" w:cs="Arial"/>
          <w:b/>
          <w:sz w:val="18"/>
          <w:szCs w:val="18"/>
        </w:rPr>
        <w:t>E</w:t>
      </w:r>
      <w:r w:rsidR="00DD4B9F" w:rsidRPr="00504E96">
        <w:rPr>
          <w:rFonts w:ascii="Verdana" w:hAnsi="Verdana" w:cs="Arial"/>
          <w:b/>
          <w:sz w:val="18"/>
          <w:szCs w:val="18"/>
        </w:rPr>
        <w:t>N</w:t>
      </w:r>
      <w:r w:rsidR="001B234B" w:rsidRPr="00504E96">
        <w:rPr>
          <w:rFonts w:ascii="Verdana" w:hAnsi="Verdana" w:cs="Arial"/>
          <w:b/>
          <w:sz w:val="18"/>
          <w:szCs w:val="18"/>
        </w:rPr>
        <w:t xml:space="preserve">T </w:t>
      </w:r>
      <w:r w:rsidR="001B35AC" w:rsidRPr="00504E96">
        <w:rPr>
          <w:rFonts w:ascii="Verdana" w:hAnsi="Verdana" w:cs="Arial"/>
          <w:b/>
          <w:sz w:val="18"/>
          <w:szCs w:val="18"/>
        </w:rPr>
        <w:t>D’</w:t>
      </w:r>
      <w:r w:rsidR="00B4449F" w:rsidRPr="00504E96">
        <w:rPr>
          <w:rFonts w:ascii="Verdana" w:hAnsi="Verdana" w:cs="Arial"/>
          <w:b/>
          <w:sz w:val="18"/>
          <w:szCs w:val="18"/>
        </w:rPr>
        <w:t xml:space="preserve">EQUIPS DE PROTECCIÓ INDIVIDUAL </w:t>
      </w:r>
      <w:r w:rsidR="00504E96" w:rsidRPr="00504E96">
        <w:rPr>
          <w:rFonts w:ascii="Verdana" w:hAnsi="Verdana" w:cs="Arial"/>
          <w:b/>
          <w:sz w:val="18"/>
          <w:szCs w:val="18"/>
        </w:rPr>
        <w:t xml:space="preserve">AUDITIVA </w:t>
      </w:r>
      <w:r w:rsidR="00F87FB7" w:rsidRPr="00504E96">
        <w:rPr>
          <w:rFonts w:ascii="Verdana" w:hAnsi="Verdana" w:cs="Arial"/>
          <w:b/>
          <w:sz w:val="18"/>
          <w:szCs w:val="18"/>
        </w:rPr>
        <w:t xml:space="preserve">PER </w:t>
      </w:r>
      <w:r w:rsidR="00504E96" w:rsidRPr="00504E96">
        <w:rPr>
          <w:rFonts w:ascii="Verdana" w:hAnsi="Verdana" w:cs="Arial"/>
          <w:b/>
          <w:sz w:val="18"/>
          <w:szCs w:val="18"/>
        </w:rPr>
        <w:t>AL PERSONAL DEL SPCPEIS</w:t>
      </w:r>
    </w:p>
    <w:p w14:paraId="5C361903" w14:textId="77777777" w:rsidR="00291D59" w:rsidRPr="00504E96" w:rsidRDefault="00291D59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18"/>
          <w:szCs w:val="18"/>
        </w:rPr>
      </w:pPr>
    </w:p>
    <w:p w14:paraId="6C2A3B2C" w14:textId="4411E251" w:rsidR="008E119D" w:rsidRPr="00241E6B" w:rsidRDefault="0003774A" w:rsidP="0003774A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Arial"/>
          <w:sz w:val="18"/>
          <w:szCs w:val="18"/>
        </w:rPr>
      </w:pPr>
      <w:bookmarkStart w:id="0" w:name="_GoBack"/>
      <w:r w:rsidRPr="00241E6B">
        <w:rPr>
          <w:rFonts w:ascii="Verdana" w:hAnsi="Verdana" w:cs="Arial"/>
          <w:sz w:val="18"/>
          <w:szCs w:val="18"/>
        </w:rPr>
        <w:t>Expedient 2024</w:t>
      </w:r>
      <w:r w:rsidR="00241E6B" w:rsidRPr="00241E6B">
        <w:rPr>
          <w:rFonts w:ascii="Verdana" w:hAnsi="Verdana" w:cs="Arial"/>
          <w:sz w:val="18"/>
          <w:szCs w:val="18"/>
        </w:rPr>
        <w:t>4201</w:t>
      </w:r>
    </w:p>
    <w:bookmarkEnd w:id="0"/>
    <w:p w14:paraId="3788FEDF" w14:textId="77777777" w:rsidR="00885C1B" w:rsidRPr="00504E96" w:rsidRDefault="00885C1B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FF0000"/>
          <w:sz w:val="18"/>
          <w:szCs w:val="18"/>
        </w:rPr>
      </w:pPr>
    </w:p>
    <w:p w14:paraId="2B714741" w14:textId="77777777" w:rsidR="00ED7F7A" w:rsidRPr="00504E96" w:rsidRDefault="00CF11A4" w:rsidP="00FE25D8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Verdana" w:hAnsi="Verdana" w:cs="Arial"/>
          <w:b/>
          <w:sz w:val="18"/>
          <w:szCs w:val="18"/>
        </w:rPr>
      </w:pPr>
      <w:r w:rsidRPr="00504E96">
        <w:rPr>
          <w:rFonts w:ascii="Verdana" w:hAnsi="Verdana" w:cs="Arial"/>
          <w:b/>
          <w:sz w:val="18"/>
          <w:szCs w:val="18"/>
        </w:rPr>
        <w:t>Objecte</w:t>
      </w:r>
    </w:p>
    <w:p w14:paraId="33C74FA5" w14:textId="77777777" w:rsidR="00ED7F7A" w:rsidRPr="00504E96" w:rsidRDefault="00ED7F7A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FF0000"/>
          <w:sz w:val="18"/>
          <w:szCs w:val="18"/>
        </w:rPr>
      </w:pPr>
    </w:p>
    <w:p w14:paraId="375DE07C" w14:textId="14FB71D3" w:rsidR="00504E96" w:rsidRPr="00504E96" w:rsidRDefault="00504E96" w:rsidP="00FD694F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  <w:r w:rsidRPr="00504E96">
        <w:rPr>
          <w:rFonts w:ascii="Verdana" w:hAnsi="Verdana" w:cs="Arial"/>
          <w:sz w:val="18"/>
          <w:szCs w:val="18"/>
        </w:rPr>
        <w:t xml:space="preserve">L’objecte del contracte és l’adquisició d’equips de protecció individual auditiva per als bombers del </w:t>
      </w:r>
      <w:r>
        <w:rPr>
          <w:rFonts w:ascii="Verdana" w:hAnsi="Verdana" w:cs="Arial"/>
          <w:sz w:val="18"/>
          <w:szCs w:val="18"/>
        </w:rPr>
        <w:t>Servei de Protecció Civil, Prevenció i Extinció d’Incendis (</w:t>
      </w:r>
      <w:r w:rsidRPr="00504E96">
        <w:rPr>
          <w:rFonts w:ascii="Verdana" w:hAnsi="Verdana" w:cs="Arial"/>
          <w:sz w:val="18"/>
          <w:szCs w:val="18"/>
        </w:rPr>
        <w:t>SPCPEIS</w:t>
      </w:r>
      <w:r>
        <w:rPr>
          <w:rFonts w:ascii="Verdana" w:hAnsi="Verdana" w:cs="Arial"/>
          <w:sz w:val="18"/>
          <w:szCs w:val="18"/>
        </w:rPr>
        <w:t>)</w:t>
      </w:r>
      <w:r w:rsidRPr="00504E96">
        <w:rPr>
          <w:rFonts w:ascii="Verdana" w:hAnsi="Verdana" w:cs="Arial"/>
          <w:sz w:val="18"/>
          <w:szCs w:val="18"/>
        </w:rPr>
        <w:t>, amb la finalitat d’aportar una atenuació del soroll percebut en els diferents escenaris en que realitzen les seves funcions.</w:t>
      </w:r>
    </w:p>
    <w:p w14:paraId="2779C140" w14:textId="77777777" w:rsidR="00504E96" w:rsidRPr="00504E96" w:rsidRDefault="00504E96" w:rsidP="00FD694F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</w:p>
    <w:p w14:paraId="67CBD15E" w14:textId="77777777" w:rsidR="009C6DF5" w:rsidRPr="00504E96" w:rsidRDefault="009C6DF5" w:rsidP="00FD694F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color w:val="FF0000"/>
          <w:sz w:val="18"/>
          <w:szCs w:val="18"/>
        </w:rPr>
      </w:pPr>
    </w:p>
    <w:p w14:paraId="2D559AC3" w14:textId="67D34EA8" w:rsidR="00AC76AD" w:rsidRPr="00504E96" w:rsidRDefault="00504E96" w:rsidP="00FD694F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  <w:r w:rsidRPr="00504E96">
        <w:rPr>
          <w:rFonts w:ascii="Verdana" w:hAnsi="Verdana" w:cs="Arial"/>
          <w:sz w:val="18"/>
          <w:szCs w:val="18"/>
        </w:rPr>
        <w:t>Es preveu</w:t>
      </w:r>
      <w:r w:rsidR="00AC76AD" w:rsidRPr="00504E96">
        <w:rPr>
          <w:rFonts w:ascii="Verdana" w:hAnsi="Verdana" w:cs="Arial"/>
          <w:sz w:val="18"/>
          <w:szCs w:val="18"/>
        </w:rPr>
        <w:t xml:space="preserve"> l’adquisició d’un total de </w:t>
      </w:r>
      <w:r w:rsidR="001D2589" w:rsidRPr="00504E96">
        <w:rPr>
          <w:rFonts w:ascii="Verdana" w:hAnsi="Verdana" w:cs="Arial"/>
          <w:sz w:val="18"/>
          <w:szCs w:val="18"/>
        </w:rPr>
        <w:t>8</w:t>
      </w:r>
      <w:r w:rsidR="009C6DF5" w:rsidRPr="00504E96">
        <w:rPr>
          <w:rFonts w:ascii="Verdana" w:hAnsi="Verdana" w:cs="Arial"/>
          <w:sz w:val="18"/>
          <w:szCs w:val="18"/>
        </w:rPr>
        <w:t>00</w:t>
      </w:r>
      <w:r w:rsidR="00431430" w:rsidRPr="00504E96">
        <w:rPr>
          <w:rFonts w:ascii="Verdana" w:hAnsi="Verdana" w:cs="Arial"/>
          <w:sz w:val="18"/>
          <w:szCs w:val="18"/>
        </w:rPr>
        <w:t xml:space="preserve"> </w:t>
      </w:r>
      <w:r w:rsidR="009C6DF5" w:rsidRPr="00504E96">
        <w:rPr>
          <w:rFonts w:ascii="Verdana" w:hAnsi="Verdana" w:cs="Arial"/>
          <w:sz w:val="18"/>
          <w:szCs w:val="18"/>
        </w:rPr>
        <w:t>orelleres amb protecció auditiva</w:t>
      </w:r>
      <w:r w:rsidRPr="00504E96">
        <w:rPr>
          <w:rFonts w:ascii="Verdana" w:hAnsi="Verdana" w:cs="Arial"/>
          <w:sz w:val="18"/>
          <w:szCs w:val="18"/>
        </w:rPr>
        <w:t xml:space="preserve"> i</w:t>
      </w:r>
      <w:r w:rsidR="00F427C9" w:rsidRPr="00504E96">
        <w:rPr>
          <w:rFonts w:ascii="Verdana" w:hAnsi="Verdana" w:cs="Arial"/>
          <w:sz w:val="18"/>
          <w:szCs w:val="18"/>
        </w:rPr>
        <w:t xml:space="preserve"> 20</w:t>
      </w:r>
      <w:r w:rsidR="001D2589" w:rsidRPr="00504E96">
        <w:rPr>
          <w:rFonts w:ascii="Verdana" w:hAnsi="Verdana" w:cs="Arial"/>
          <w:sz w:val="18"/>
          <w:szCs w:val="18"/>
        </w:rPr>
        <w:t xml:space="preserve"> parells de</w:t>
      </w:r>
      <w:r w:rsidR="00F427C9" w:rsidRPr="00504E96">
        <w:rPr>
          <w:rFonts w:ascii="Verdana" w:hAnsi="Verdana" w:cs="Arial"/>
          <w:sz w:val="18"/>
          <w:szCs w:val="18"/>
        </w:rPr>
        <w:t xml:space="preserve"> unitats de recanvis de</w:t>
      </w:r>
      <w:r w:rsidR="00431430" w:rsidRPr="00504E96">
        <w:rPr>
          <w:rFonts w:ascii="Verdana" w:hAnsi="Verdana" w:cs="Arial"/>
          <w:sz w:val="18"/>
          <w:szCs w:val="18"/>
        </w:rPr>
        <w:t xml:space="preserve"> coixinets</w:t>
      </w:r>
      <w:r w:rsidR="003C2A71" w:rsidRPr="00504E96">
        <w:rPr>
          <w:rFonts w:ascii="Verdana" w:hAnsi="Verdana" w:cs="Arial"/>
          <w:sz w:val="18"/>
          <w:szCs w:val="18"/>
        </w:rPr>
        <w:t xml:space="preserve"> i escumes</w:t>
      </w:r>
      <w:r w:rsidR="00431430" w:rsidRPr="00504E96">
        <w:rPr>
          <w:rFonts w:ascii="Verdana" w:hAnsi="Verdana" w:cs="Arial"/>
          <w:sz w:val="18"/>
          <w:szCs w:val="18"/>
        </w:rPr>
        <w:t>.</w:t>
      </w:r>
    </w:p>
    <w:p w14:paraId="34EBBAB5" w14:textId="5260FD79" w:rsidR="00ED7F7A" w:rsidRPr="00504E96" w:rsidRDefault="00ED7F7A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18"/>
          <w:szCs w:val="18"/>
        </w:rPr>
      </w:pPr>
    </w:p>
    <w:p w14:paraId="46E13BE4" w14:textId="77777777" w:rsidR="00FD694F" w:rsidRPr="00504E96" w:rsidRDefault="00FD694F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FF0000"/>
          <w:sz w:val="18"/>
          <w:szCs w:val="18"/>
        </w:rPr>
      </w:pPr>
    </w:p>
    <w:p w14:paraId="526685E6" w14:textId="77777777" w:rsidR="00ED7F7A" w:rsidRPr="00504E96" w:rsidRDefault="00816887" w:rsidP="00FE25D8">
      <w:pPr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142" w:hanging="66"/>
        <w:jc w:val="both"/>
        <w:rPr>
          <w:rFonts w:ascii="Verdana" w:hAnsi="Verdana" w:cs="Arial"/>
          <w:sz w:val="18"/>
          <w:szCs w:val="18"/>
        </w:rPr>
      </w:pPr>
      <w:r w:rsidRPr="00504E96">
        <w:rPr>
          <w:rFonts w:ascii="Verdana" w:hAnsi="Verdana" w:cs="Arial"/>
          <w:b/>
          <w:sz w:val="18"/>
          <w:szCs w:val="18"/>
        </w:rPr>
        <w:t xml:space="preserve">Objectius </w:t>
      </w:r>
    </w:p>
    <w:p w14:paraId="422BA1B8" w14:textId="77777777" w:rsidR="00123C5B" w:rsidRPr="00504E96" w:rsidRDefault="00123C5B" w:rsidP="00123C5B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color w:val="FF0000"/>
          <w:sz w:val="18"/>
          <w:szCs w:val="18"/>
        </w:rPr>
      </w:pPr>
    </w:p>
    <w:p w14:paraId="4AB3D711" w14:textId="19DB18D8" w:rsidR="00BD0A54" w:rsidRPr="00504E96" w:rsidRDefault="00B75F8C" w:rsidP="000438DB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  <w:r w:rsidRPr="00504E96">
        <w:rPr>
          <w:rFonts w:ascii="Verdana" w:hAnsi="Verdana" w:cs="Arial"/>
          <w:sz w:val="18"/>
          <w:szCs w:val="18"/>
        </w:rPr>
        <w:t xml:space="preserve">L’adquisició </w:t>
      </w:r>
      <w:r w:rsidR="000438DB" w:rsidRPr="00504E96">
        <w:rPr>
          <w:rFonts w:ascii="Verdana" w:hAnsi="Verdana" w:cs="Arial"/>
          <w:sz w:val="18"/>
          <w:szCs w:val="18"/>
        </w:rPr>
        <w:t xml:space="preserve">dels </w:t>
      </w:r>
      <w:proofErr w:type="spellStart"/>
      <w:r w:rsidR="005F5421" w:rsidRPr="00504E96">
        <w:rPr>
          <w:rFonts w:ascii="Verdana" w:hAnsi="Verdana" w:cs="Arial"/>
          <w:sz w:val="18"/>
          <w:szCs w:val="18"/>
        </w:rPr>
        <w:t>EPIs</w:t>
      </w:r>
      <w:proofErr w:type="spellEnd"/>
      <w:r w:rsidR="009C6DF5" w:rsidRPr="00504E96">
        <w:rPr>
          <w:rFonts w:ascii="Verdana" w:hAnsi="Verdana" w:cs="Arial"/>
          <w:sz w:val="18"/>
          <w:szCs w:val="18"/>
        </w:rPr>
        <w:t xml:space="preserve"> per les orelleres auditives tenen com a </w:t>
      </w:r>
      <w:r w:rsidR="000438DB" w:rsidRPr="00504E96">
        <w:rPr>
          <w:rFonts w:ascii="Verdana" w:hAnsi="Verdana" w:cs="Arial"/>
          <w:sz w:val="18"/>
          <w:szCs w:val="18"/>
        </w:rPr>
        <w:t xml:space="preserve">objectiu </w:t>
      </w:r>
      <w:r w:rsidR="009C6DF5" w:rsidRPr="00504E96">
        <w:rPr>
          <w:rFonts w:ascii="Verdana" w:hAnsi="Verdana" w:cs="Arial"/>
          <w:sz w:val="18"/>
          <w:szCs w:val="18"/>
        </w:rPr>
        <w:t xml:space="preserve">protegir als usuaris de les emissions sonores </w:t>
      </w:r>
      <w:r w:rsidR="005F5421" w:rsidRPr="00504E96">
        <w:rPr>
          <w:rFonts w:ascii="Verdana" w:hAnsi="Verdana" w:cs="Arial"/>
          <w:sz w:val="18"/>
          <w:szCs w:val="18"/>
        </w:rPr>
        <w:t>excessives per l’ésser humà i així evitar possibles malalties per l’exposició prolongada del soroll.</w:t>
      </w:r>
      <w:r w:rsidR="009C6DF5" w:rsidRPr="00504E96">
        <w:rPr>
          <w:rFonts w:ascii="Verdana" w:hAnsi="Verdana" w:cs="Arial"/>
          <w:sz w:val="18"/>
          <w:szCs w:val="18"/>
        </w:rPr>
        <w:t xml:space="preserve"> </w:t>
      </w:r>
    </w:p>
    <w:p w14:paraId="3ECB5350" w14:textId="77777777" w:rsidR="005F5421" w:rsidRPr="00504E96" w:rsidRDefault="005F5421" w:rsidP="000438DB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color w:val="FF0000"/>
          <w:sz w:val="18"/>
          <w:szCs w:val="18"/>
        </w:rPr>
      </w:pPr>
    </w:p>
    <w:p w14:paraId="42A96534" w14:textId="59A61903" w:rsidR="000438DB" w:rsidRPr="00504E96" w:rsidRDefault="00504E96" w:rsidP="000438DB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 xml:space="preserve">Un cop </w:t>
      </w:r>
      <w:r w:rsidR="000438DB" w:rsidRPr="00504E96">
        <w:rPr>
          <w:rFonts w:ascii="Verdana" w:hAnsi="Verdana" w:cs="Arial"/>
          <w:sz w:val="18"/>
          <w:szCs w:val="18"/>
        </w:rPr>
        <w:t xml:space="preserve">entrin en servei els nous </w:t>
      </w:r>
      <w:proofErr w:type="spellStart"/>
      <w:r w:rsidR="005F5421" w:rsidRPr="00504E96">
        <w:rPr>
          <w:rFonts w:ascii="Verdana" w:hAnsi="Verdana" w:cs="Arial"/>
          <w:sz w:val="18"/>
          <w:szCs w:val="18"/>
        </w:rPr>
        <w:t>EPIs</w:t>
      </w:r>
      <w:proofErr w:type="spellEnd"/>
      <w:r w:rsidR="000438DB" w:rsidRPr="00504E96">
        <w:rPr>
          <w:rFonts w:ascii="Verdana" w:hAnsi="Verdana" w:cs="Arial"/>
          <w:sz w:val="18"/>
          <w:szCs w:val="18"/>
        </w:rPr>
        <w:t xml:space="preserve">, es preveu una </w:t>
      </w:r>
      <w:r w:rsidR="005F5421" w:rsidRPr="00504E96">
        <w:rPr>
          <w:rFonts w:ascii="Verdana" w:hAnsi="Verdana" w:cs="Arial"/>
          <w:sz w:val="18"/>
          <w:szCs w:val="18"/>
        </w:rPr>
        <w:t>disminució d’efectes fisiològics i estrès en els usuaris</w:t>
      </w:r>
      <w:r w:rsidRPr="00504E96">
        <w:rPr>
          <w:rFonts w:ascii="Verdana" w:hAnsi="Verdana" w:cs="Arial"/>
          <w:sz w:val="18"/>
          <w:szCs w:val="18"/>
        </w:rPr>
        <w:t xml:space="preserve"> i</w:t>
      </w:r>
      <w:r w:rsidR="00CE0345" w:rsidRPr="00504E96">
        <w:rPr>
          <w:rFonts w:ascii="Verdana" w:hAnsi="Verdana" w:cs="Arial"/>
          <w:sz w:val="18"/>
          <w:szCs w:val="18"/>
        </w:rPr>
        <w:t xml:space="preserve"> una disminució del risc d’accidents,</w:t>
      </w:r>
      <w:r w:rsidR="005F5421" w:rsidRPr="00504E96">
        <w:rPr>
          <w:rFonts w:ascii="Verdana" w:hAnsi="Verdana" w:cs="Arial"/>
          <w:sz w:val="18"/>
          <w:szCs w:val="18"/>
        </w:rPr>
        <w:t xml:space="preserve"> </w:t>
      </w:r>
      <w:r w:rsidR="00825998" w:rsidRPr="00504E96">
        <w:rPr>
          <w:rFonts w:ascii="Verdana" w:hAnsi="Verdana" w:cs="Arial"/>
          <w:sz w:val="18"/>
          <w:szCs w:val="18"/>
        </w:rPr>
        <w:t>repercutint positivament en la segureta</w:t>
      </w:r>
      <w:r w:rsidR="005F5421" w:rsidRPr="00504E96">
        <w:rPr>
          <w:rFonts w:ascii="Verdana" w:hAnsi="Verdana" w:cs="Arial"/>
          <w:sz w:val="18"/>
          <w:szCs w:val="18"/>
        </w:rPr>
        <w:t>t dels bombers</w:t>
      </w:r>
      <w:r w:rsidR="00F44764" w:rsidRPr="00504E96">
        <w:rPr>
          <w:rFonts w:ascii="Verdana" w:hAnsi="Verdana" w:cs="Arial"/>
          <w:sz w:val="18"/>
          <w:szCs w:val="18"/>
        </w:rPr>
        <w:t xml:space="preserve">.   </w:t>
      </w:r>
    </w:p>
    <w:p w14:paraId="16302DCA" w14:textId="77777777" w:rsidR="00F73F40" w:rsidRPr="00504E96" w:rsidRDefault="00F73F40" w:rsidP="00123C5B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color w:val="FF0000"/>
          <w:sz w:val="18"/>
          <w:szCs w:val="18"/>
        </w:rPr>
      </w:pPr>
    </w:p>
    <w:p w14:paraId="6B4CEF17" w14:textId="77777777" w:rsidR="00F73F40" w:rsidRPr="00504E96" w:rsidRDefault="00F73F40" w:rsidP="00123C5B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color w:val="FF0000"/>
          <w:sz w:val="18"/>
          <w:szCs w:val="18"/>
        </w:rPr>
      </w:pPr>
    </w:p>
    <w:p w14:paraId="6FC2F3D5" w14:textId="7CA4110C" w:rsidR="00ED7F7A" w:rsidRPr="0019166D" w:rsidRDefault="008A03C1" w:rsidP="00FE25D8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Verdana" w:hAnsi="Verdana" w:cs="Arial"/>
          <w:b/>
          <w:sz w:val="18"/>
          <w:szCs w:val="18"/>
        </w:rPr>
      </w:pPr>
      <w:r w:rsidRPr="0019166D">
        <w:rPr>
          <w:rFonts w:ascii="Verdana" w:hAnsi="Verdana" w:cs="Arial"/>
          <w:b/>
          <w:sz w:val="18"/>
          <w:szCs w:val="18"/>
        </w:rPr>
        <w:t xml:space="preserve">Descripció </w:t>
      </w:r>
    </w:p>
    <w:p w14:paraId="2BADEB08" w14:textId="21F4F061" w:rsidR="00A1333A" w:rsidRPr="00504E96" w:rsidRDefault="00A1333A" w:rsidP="00A4130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FF0000"/>
          <w:sz w:val="18"/>
          <w:szCs w:val="18"/>
          <w:u w:val="single"/>
        </w:rPr>
      </w:pPr>
    </w:p>
    <w:p w14:paraId="481FA548" w14:textId="0C3D7C7A" w:rsidR="0019166D" w:rsidRPr="00504E96" w:rsidRDefault="0019166D" w:rsidP="0019166D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E</w:t>
      </w:r>
      <w:r w:rsidRPr="00504E96">
        <w:rPr>
          <w:rFonts w:ascii="Verdana" w:hAnsi="Verdana" w:cs="Arial"/>
          <w:sz w:val="18"/>
          <w:szCs w:val="18"/>
        </w:rPr>
        <w:t>s tracta d’unes orelleres auditives que aportaran una atenuació del soroll percebut en els diferents escenaris d’extinció d’incendis, assistències tècniques o bé altres situacions com pot ser en el interior del vehicles amb sirena i/o en l’entorn de treball i utilització d’eines que superen el nivell d’emissió de soroll recomanable per la normativa vigent o que puguin afectar subjectivament al personal de SPCPEIS.</w:t>
      </w:r>
    </w:p>
    <w:p w14:paraId="6E38FD02" w14:textId="77777777" w:rsidR="0019166D" w:rsidRDefault="0019166D" w:rsidP="00A017DF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color w:val="FF0000"/>
          <w:sz w:val="18"/>
          <w:szCs w:val="18"/>
        </w:rPr>
      </w:pPr>
    </w:p>
    <w:p w14:paraId="77B8CCC6" w14:textId="39831ABC" w:rsidR="00214A82" w:rsidRPr="0019166D" w:rsidRDefault="00F53645" w:rsidP="00A017DF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  <w:r w:rsidRPr="0019166D">
        <w:rPr>
          <w:rFonts w:ascii="Verdana" w:hAnsi="Verdana" w:cs="Arial"/>
          <w:sz w:val="18"/>
          <w:szCs w:val="18"/>
        </w:rPr>
        <w:t xml:space="preserve">Els equips de </w:t>
      </w:r>
      <w:r w:rsidR="00756D70" w:rsidRPr="0019166D">
        <w:rPr>
          <w:rFonts w:ascii="Verdana" w:hAnsi="Verdana" w:cs="Arial"/>
          <w:sz w:val="18"/>
          <w:szCs w:val="18"/>
        </w:rPr>
        <w:t xml:space="preserve">protecció individual </w:t>
      </w:r>
      <w:r w:rsidRPr="0019166D">
        <w:rPr>
          <w:rFonts w:ascii="Verdana" w:hAnsi="Verdana" w:cs="Arial"/>
          <w:sz w:val="18"/>
          <w:szCs w:val="18"/>
        </w:rPr>
        <w:t xml:space="preserve">que s’han previst adquirir </w:t>
      </w:r>
      <w:r w:rsidR="00756D70" w:rsidRPr="0019166D">
        <w:rPr>
          <w:rFonts w:ascii="Verdana" w:hAnsi="Verdana" w:cs="Arial"/>
          <w:sz w:val="18"/>
          <w:szCs w:val="18"/>
        </w:rPr>
        <w:t xml:space="preserve">són orelleres amb una protecció auditiva </w:t>
      </w:r>
      <w:r w:rsidR="00F427C9" w:rsidRPr="0019166D">
        <w:rPr>
          <w:rFonts w:ascii="Verdana" w:hAnsi="Verdana" w:cs="Arial"/>
          <w:sz w:val="18"/>
          <w:szCs w:val="18"/>
        </w:rPr>
        <w:t xml:space="preserve">de SNR </w:t>
      </w:r>
      <w:r w:rsidR="00431430" w:rsidRPr="0019166D">
        <w:rPr>
          <w:rFonts w:ascii="Verdana" w:hAnsi="Verdana" w:cs="Arial"/>
          <w:sz w:val="18"/>
          <w:szCs w:val="18"/>
        </w:rPr>
        <w:t xml:space="preserve">entre 26 i 32 dB </w:t>
      </w:r>
      <w:r w:rsidR="009C6B9A" w:rsidRPr="0019166D">
        <w:rPr>
          <w:rFonts w:ascii="Verdana" w:hAnsi="Verdana" w:cs="Arial"/>
          <w:sz w:val="18"/>
          <w:szCs w:val="18"/>
        </w:rPr>
        <w:t xml:space="preserve">en valor global i una atenuació en la banda de baixa, mitja </w:t>
      </w:r>
      <w:r w:rsidR="00F427C9" w:rsidRPr="0019166D">
        <w:rPr>
          <w:rFonts w:ascii="Verdana" w:hAnsi="Verdana" w:cs="Arial"/>
          <w:sz w:val="18"/>
          <w:szCs w:val="18"/>
        </w:rPr>
        <w:t>i alta freqüència entre</w:t>
      </w:r>
      <w:r w:rsidR="00D9016C" w:rsidRPr="0019166D">
        <w:rPr>
          <w:rFonts w:ascii="Verdana" w:hAnsi="Verdana" w:cs="Arial"/>
          <w:sz w:val="18"/>
          <w:szCs w:val="18"/>
        </w:rPr>
        <w:t xml:space="preserve"> </w:t>
      </w:r>
      <w:r w:rsidR="00F427C9" w:rsidRPr="0019166D">
        <w:rPr>
          <w:rFonts w:ascii="Verdana" w:hAnsi="Verdana" w:cs="Arial"/>
          <w:sz w:val="18"/>
          <w:szCs w:val="18"/>
        </w:rPr>
        <w:t>15-</w:t>
      </w:r>
      <w:r w:rsidR="00D9016C" w:rsidRPr="0019166D">
        <w:rPr>
          <w:rFonts w:ascii="Verdana" w:hAnsi="Verdana" w:cs="Arial"/>
          <w:sz w:val="18"/>
          <w:szCs w:val="18"/>
        </w:rPr>
        <w:t xml:space="preserve">18, </w:t>
      </w:r>
      <w:r w:rsidR="00F427C9" w:rsidRPr="0019166D">
        <w:rPr>
          <w:rFonts w:ascii="Verdana" w:hAnsi="Verdana" w:cs="Arial"/>
          <w:sz w:val="18"/>
          <w:szCs w:val="18"/>
        </w:rPr>
        <w:t>22-</w:t>
      </w:r>
      <w:r w:rsidR="00D9016C" w:rsidRPr="0019166D">
        <w:rPr>
          <w:rFonts w:ascii="Verdana" w:hAnsi="Verdana" w:cs="Arial"/>
          <w:sz w:val="18"/>
          <w:szCs w:val="18"/>
        </w:rPr>
        <w:t xml:space="preserve">25 i </w:t>
      </w:r>
      <w:r w:rsidR="00F427C9" w:rsidRPr="0019166D">
        <w:rPr>
          <w:rFonts w:ascii="Verdana" w:hAnsi="Verdana" w:cs="Arial"/>
          <w:sz w:val="18"/>
          <w:szCs w:val="18"/>
        </w:rPr>
        <w:t>30-</w:t>
      </w:r>
      <w:r w:rsidR="00D9016C" w:rsidRPr="0019166D">
        <w:rPr>
          <w:rFonts w:ascii="Verdana" w:hAnsi="Verdana" w:cs="Arial"/>
          <w:sz w:val="18"/>
          <w:szCs w:val="18"/>
        </w:rPr>
        <w:t>33</w:t>
      </w:r>
      <w:r w:rsidR="009C6B9A" w:rsidRPr="0019166D">
        <w:rPr>
          <w:rFonts w:ascii="Verdana" w:hAnsi="Verdana" w:cs="Arial"/>
          <w:sz w:val="18"/>
          <w:szCs w:val="18"/>
        </w:rPr>
        <w:t xml:space="preserve"> dB respectivament.</w:t>
      </w:r>
      <w:r w:rsidR="00F427C9" w:rsidRPr="0019166D">
        <w:rPr>
          <w:rFonts w:ascii="Verdana" w:hAnsi="Verdana" w:cs="Arial"/>
          <w:sz w:val="18"/>
          <w:szCs w:val="18"/>
        </w:rPr>
        <w:t xml:space="preserve"> D’aquesta</w:t>
      </w:r>
      <w:r w:rsidR="009C6B9A" w:rsidRPr="0019166D">
        <w:rPr>
          <w:rFonts w:ascii="Verdana" w:hAnsi="Verdana" w:cs="Arial"/>
          <w:sz w:val="18"/>
          <w:szCs w:val="18"/>
        </w:rPr>
        <w:t xml:space="preserve"> manera ofereixen un atenuació òptima en tot l’espectre freqüencial pels diferents soroll</w:t>
      </w:r>
      <w:r w:rsidR="00F427C9" w:rsidRPr="0019166D">
        <w:rPr>
          <w:rFonts w:ascii="Verdana" w:hAnsi="Verdana" w:cs="Arial"/>
          <w:sz w:val="18"/>
          <w:szCs w:val="18"/>
        </w:rPr>
        <w:t>s</w:t>
      </w:r>
      <w:r w:rsidR="009C6B9A" w:rsidRPr="0019166D">
        <w:rPr>
          <w:rFonts w:ascii="Verdana" w:hAnsi="Verdana" w:cs="Arial"/>
          <w:sz w:val="18"/>
          <w:szCs w:val="18"/>
        </w:rPr>
        <w:t xml:space="preserve"> nocius que hi existeixen</w:t>
      </w:r>
      <w:r w:rsidR="00EC5E37" w:rsidRPr="0019166D">
        <w:rPr>
          <w:rFonts w:ascii="Verdana" w:hAnsi="Verdana" w:cs="Arial"/>
          <w:sz w:val="18"/>
          <w:szCs w:val="18"/>
        </w:rPr>
        <w:t xml:space="preserve"> en el lloc de treball</w:t>
      </w:r>
      <w:r w:rsidR="009C6B9A" w:rsidRPr="0019166D">
        <w:rPr>
          <w:rFonts w:ascii="Verdana" w:hAnsi="Verdana" w:cs="Arial"/>
          <w:sz w:val="18"/>
          <w:szCs w:val="18"/>
        </w:rPr>
        <w:t>.</w:t>
      </w:r>
    </w:p>
    <w:p w14:paraId="5B68E592" w14:textId="77777777" w:rsidR="00F427C9" w:rsidRPr="0019166D" w:rsidRDefault="00F427C9" w:rsidP="00A017DF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</w:p>
    <w:p w14:paraId="70988E74" w14:textId="2497EEF9" w:rsidR="00BB2C12" w:rsidRPr="0019166D" w:rsidRDefault="00EC5E37" w:rsidP="00A017DF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  <w:highlight w:val="yellow"/>
        </w:rPr>
      </w:pPr>
      <w:r w:rsidRPr="0019166D">
        <w:rPr>
          <w:rFonts w:ascii="Verdana" w:hAnsi="Verdana" w:cs="Arial"/>
          <w:sz w:val="18"/>
          <w:szCs w:val="18"/>
        </w:rPr>
        <w:t>El</w:t>
      </w:r>
      <w:r w:rsidR="00BB2C12" w:rsidRPr="0019166D">
        <w:rPr>
          <w:rFonts w:ascii="Verdana" w:hAnsi="Verdana" w:cs="Arial"/>
          <w:sz w:val="18"/>
          <w:szCs w:val="18"/>
        </w:rPr>
        <w:t>s coixinets</w:t>
      </w:r>
      <w:r w:rsidRPr="0019166D">
        <w:rPr>
          <w:rFonts w:ascii="Verdana" w:hAnsi="Verdana" w:cs="Arial"/>
          <w:sz w:val="18"/>
          <w:szCs w:val="18"/>
        </w:rPr>
        <w:t xml:space="preserve"> de les orelleres</w:t>
      </w:r>
      <w:r w:rsidR="00BB2C12" w:rsidRPr="0019166D">
        <w:rPr>
          <w:rFonts w:ascii="Verdana" w:hAnsi="Verdana" w:cs="Arial"/>
          <w:sz w:val="18"/>
          <w:szCs w:val="18"/>
        </w:rPr>
        <w:t xml:space="preserve"> han de poder ser </w:t>
      </w:r>
      <w:r w:rsidRPr="0019166D">
        <w:rPr>
          <w:rFonts w:ascii="Verdana" w:hAnsi="Verdana" w:cs="Arial"/>
          <w:sz w:val="18"/>
          <w:szCs w:val="18"/>
        </w:rPr>
        <w:t xml:space="preserve">fàcilment </w:t>
      </w:r>
      <w:r w:rsidR="00BB2C12" w:rsidRPr="0019166D">
        <w:rPr>
          <w:rFonts w:ascii="Verdana" w:hAnsi="Verdana" w:cs="Arial"/>
          <w:sz w:val="18"/>
          <w:szCs w:val="18"/>
        </w:rPr>
        <w:t>intercanviables o bé pel seu des</w:t>
      </w:r>
      <w:r w:rsidRPr="0019166D">
        <w:rPr>
          <w:rFonts w:ascii="Verdana" w:hAnsi="Verdana" w:cs="Arial"/>
          <w:sz w:val="18"/>
          <w:szCs w:val="18"/>
        </w:rPr>
        <w:t xml:space="preserve">gast o cada 6 mesos com a màxim, sense perdre les seves característiques funcionals i acústiques. </w:t>
      </w:r>
    </w:p>
    <w:p w14:paraId="72DCC5F0" w14:textId="77777777" w:rsidR="00214A82" w:rsidRPr="0019166D" w:rsidRDefault="00214A82" w:rsidP="00A017DF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  <w:highlight w:val="yellow"/>
        </w:rPr>
      </w:pPr>
    </w:p>
    <w:p w14:paraId="53CCA589" w14:textId="4FCD2949" w:rsidR="00A017DF" w:rsidRPr="0019166D" w:rsidRDefault="00CE0345" w:rsidP="00A017DF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  <w:r w:rsidRPr="0019166D">
        <w:rPr>
          <w:rFonts w:ascii="Verdana" w:hAnsi="Verdana" w:cs="Arial"/>
          <w:sz w:val="18"/>
          <w:szCs w:val="18"/>
        </w:rPr>
        <w:t xml:space="preserve">Les </w:t>
      </w:r>
      <w:r w:rsidR="00214A82" w:rsidRPr="0019166D">
        <w:rPr>
          <w:rFonts w:ascii="Verdana" w:hAnsi="Verdana" w:cs="Arial"/>
          <w:sz w:val="18"/>
          <w:szCs w:val="18"/>
        </w:rPr>
        <w:t>característiques</w:t>
      </w:r>
      <w:r w:rsidR="0019166D" w:rsidRPr="0019166D">
        <w:rPr>
          <w:rFonts w:ascii="Verdana" w:hAnsi="Verdana" w:cs="Arial"/>
          <w:sz w:val="18"/>
          <w:szCs w:val="18"/>
        </w:rPr>
        <w:t xml:space="preserve"> tècniques</w:t>
      </w:r>
      <w:r w:rsidR="00214A82" w:rsidRPr="0019166D">
        <w:rPr>
          <w:rFonts w:ascii="Verdana" w:hAnsi="Verdana" w:cs="Arial"/>
          <w:sz w:val="18"/>
          <w:szCs w:val="18"/>
        </w:rPr>
        <w:t xml:space="preserve"> </w:t>
      </w:r>
      <w:r w:rsidR="00D9016C" w:rsidRPr="0019166D">
        <w:rPr>
          <w:rFonts w:ascii="Verdana" w:hAnsi="Verdana" w:cs="Arial"/>
          <w:sz w:val="18"/>
          <w:szCs w:val="18"/>
        </w:rPr>
        <w:t xml:space="preserve">d’aquests </w:t>
      </w:r>
      <w:proofErr w:type="spellStart"/>
      <w:r w:rsidR="00D9016C" w:rsidRPr="0019166D">
        <w:rPr>
          <w:rFonts w:ascii="Verdana" w:hAnsi="Verdana" w:cs="Arial"/>
          <w:sz w:val="18"/>
          <w:szCs w:val="18"/>
        </w:rPr>
        <w:t>EPI</w:t>
      </w:r>
      <w:r w:rsidRPr="0019166D">
        <w:rPr>
          <w:rFonts w:ascii="Verdana" w:hAnsi="Verdana" w:cs="Arial"/>
          <w:sz w:val="18"/>
          <w:szCs w:val="18"/>
        </w:rPr>
        <w:t>s</w:t>
      </w:r>
      <w:proofErr w:type="spellEnd"/>
      <w:r w:rsidRPr="0019166D">
        <w:rPr>
          <w:rFonts w:ascii="Verdana" w:hAnsi="Verdana" w:cs="Arial"/>
          <w:sz w:val="18"/>
          <w:szCs w:val="18"/>
        </w:rPr>
        <w:t xml:space="preserve"> </w:t>
      </w:r>
      <w:r w:rsidR="00214A82" w:rsidRPr="0019166D">
        <w:rPr>
          <w:rFonts w:ascii="Verdana" w:hAnsi="Verdana" w:cs="Arial"/>
          <w:sz w:val="18"/>
          <w:szCs w:val="18"/>
        </w:rPr>
        <w:t xml:space="preserve">es </w:t>
      </w:r>
      <w:r w:rsidR="0019166D" w:rsidRPr="0019166D">
        <w:rPr>
          <w:rFonts w:ascii="Verdana" w:hAnsi="Verdana" w:cs="Arial"/>
          <w:sz w:val="18"/>
          <w:szCs w:val="18"/>
        </w:rPr>
        <w:t>descriuen a l’apartat 4 d’aquest plec.</w:t>
      </w:r>
    </w:p>
    <w:p w14:paraId="6CF75454" w14:textId="77777777" w:rsidR="00A017DF" w:rsidRPr="00504E96" w:rsidRDefault="00A017DF" w:rsidP="00A017DF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FF0000"/>
          <w:sz w:val="18"/>
          <w:szCs w:val="18"/>
        </w:rPr>
      </w:pPr>
    </w:p>
    <w:p w14:paraId="2B40E90D" w14:textId="77777777" w:rsidR="00885C1B" w:rsidRPr="00504E96" w:rsidRDefault="00885C1B" w:rsidP="00A80A23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color w:val="FF0000"/>
          <w:sz w:val="18"/>
          <w:szCs w:val="18"/>
        </w:rPr>
      </w:pPr>
    </w:p>
    <w:p w14:paraId="7F09B18A" w14:textId="12A626DA" w:rsidR="00ED7F7A" w:rsidRPr="00B20836" w:rsidRDefault="00EE17CA" w:rsidP="00FE25D8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Verdana" w:hAnsi="Verdana" w:cs="Arial"/>
          <w:b/>
          <w:sz w:val="18"/>
          <w:szCs w:val="18"/>
        </w:rPr>
      </w:pPr>
      <w:r w:rsidRPr="00B20836">
        <w:rPr>
          <w:rFonts w:ascii="Verdana" w:hAnsi="Verdana" w:cs="Arial"/>
          <w:b/>
          <w:sz w:val="18"/>
          <w:szCs w:val="18"/>
        </w:rPr>
        <w:t>Característiques tècniques</w:t>
      </w:r>
    </w:p>
    <w:p w14:paraId="462C4D27" w14:textId="77777777" w:rsidR="00295FDB" w:rsidRPr="00504E96" w:rsidRDefault="00295FDB" w:rsidP="00295FD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b/>
          <w:color w:val="FF0000"/>
          <w:sz w:val="18"/>
          <w:szCs w:val="18"/>
        </w:rPr>
      </w:pPr>
    </w:p>
    <w:p w14:paraId="2DC6593A" w14:textId="39971D1E" w:rsidR="00F53645" w:rsidRPr="00B20836" w:rsidRDefault="00F53645" w:rsidP="00F53645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  <w:r w:rsidRPr="00B20836">
        <w:rPr>
          <w:rFonts w:ascii="Verdana" w:hAnsi="Verdana" w:cs="Arial"/>
          <w:sz w:val="18"/>
          <w:szCs w:val="18"/>
        </w:rPr>
        <w:t xml:space="preserve">Els equips de </w:t>
      </w:r>
      <w:r w:rsidR="00756D70" w:rsidRPr="00B20836">
        <w:rPr>
          <w:rFonts w:ascii="Verdana" w:hAnsi="Verdana" w:cs="Arial"/>
          <w:sz w:val="18"/>
          <w:szCs w:val="18"/>
        </w:rPr>
        <w:t xml:space="preserve">protecció individual </w:t>
      </w:r>
      <w:r w:rsidR="00E40B7E" w:rsidRPr="00B20836">
        <w:rPr>
          <w:rFonts w:ascii="Verdana" w:hAnsi="Verdana" w:cs="Arial"/>
          <w:sz w:val="18"/>
          <w:szCs w:val="18"/>
        </w:rPr>
        <w:t xml:space="preserve">d’orellera auditiva </w:t>
      </w:r>
      <w:r w:rsidR="00B20836" w:rsidRPr="00B20836">
        <w:rPr>
          <w:rFonts w:ascii="Verdana" w:hAnsi="Verdana" w:cs="Arial"/>
          <w:sz w:val="18"/>
          <w:szCs w:val="18"/>
        </w:rPr>
        <w:t>a</w:t>
      </w:r>
      <w:r w:rsidRPr="00B20836">
        <w:rPr>
          <w:rFonts w:ascii="Verdana" w:hAnsi="Verdana" w:cs="Arial"/>
          <w:sz w:val="18"/>
          <w:szCs w:val="18"/>
        </w:rPr>
        <w:t xml:space="preserve"> adquirir per operatives d’emergència </w:t>
      </w:r>
      <w:r w:rsidR="00E40B7E" w:rsidRPr="00B20836">
        <w:rPr>
          <w:rFonts w:ascii="Verdana" w:hAnsi="Verdana" w:cs="Arial"/>
          <w:sz w:val="18"/>
          <w:szCs w:val="18"/>
        </w:rPr>
        <w:t xml:space="preserve">i </w:t>
      </w:r>
      <w:r w:rsidRPr="00B20836">
        <w:rPr>
          <w:rFonts w:ascii="Verdana" w:hAnsi="Verdana" w:cs="Arial"/>
          <w:sz w:val="18"/>
          <w:szCs w:val="18"/>
        </w:rPr>
        <w:t xml:space="preserve">en entorns desfavorables </w:t>
      </w:r>
      <w:r w:rsidR="00E40B7E" w:rsidRPr="00B20836">
        <w:rPr>
          <w:rFonts w:ascii="Verdana" w:hAnsi="Verdana" w:cs="Arial"/>
          <w:sz w:val="18"/>
          <w:szCs w:val="18"/>
        </w:rPr>
        <w:t>amb emissions de soroll</w:t>
      </w:r>
      <w:r w:rsidR="00B20836" w:rsidRPr="00B20836">
        <w:rPr>
          <w:rFonts w:ascii="Verdana" w:hAnsi="Verdana" w:cs="Arial"/>
          <w:sz w:val="18"/>
          <w:szCs w:val="18"/>
        </w:rPr>
        <w:t>,</w:t>
      </w:r>
      <w:r w:rsidR="00742B9F" w:rsidRPr="00B20836">
        <w:rPr>
          <w:rFonts w:ascii="Verdana" w:hAnsi="Verdana" w:cs="Arial"/>
          <w:sz w:val="18"/>
          <w:szCs w:val="18"/>
        </w:rPr>
        <w:t xml:space="preserve"> han de </w:t>
      </w:r>
      <w:r w:rsidR="00B20836">
        <w:rPr>
          <w:rFonts w:ascii="Verdana" w:hAnsi="Verdana" w:cs="Arial"/>
          <w:sz w:val="18"/>
          <w:szCs w:val="18"/>
        </w:rPr>
        <w:t>complir</w:t>
      </w:r>
      <w:r w:rsidR="00742B9F" w:rsidRPr="00B20836">
        <w:rPr>
          <w:rFonts w:ascii="Verdana" w:hAnsi="Verdana" w:cs="Arial"/>
          <w:sz w:val="18"/>
          <w:szCs w:val="18"/>
        </w:rPr>
        <w:t xml:space="preserve"> les </w:t>
      </w:r>
      <w:r w:rsidRPr="00B20836">
        <w:rPr>
          <w:rFonts w:ascii="Verdana" w:hAnsi="Verdana" w:cs="Arial"/>
          <w:sz w:val="18"/>
          <w:szCs w:val="18"/>
        </w:rPr>
        <w:t>següents</w:t>
      </w:r>
      <w:r w:rsidR="00B20836" w:rsidRPr="00B20836">
        <w:rPr>
          <w:rFonts w:ascii="Verdana" w:hAnsi="Verdana" w:cs="Arial"/>
          <w:sz w:val="18"/>
          <w:szCs w:val="18"/>
        </w:rPr>
        <w:t xml:space="preserve"> car</w:t>
      </w:r>
      <w:r w:rsidR="00742B9F" w:rsidRPr="00B20836">
        <w:rPr>
          <w:rFonts w:ascii="Verdana" w:hAnsi="Verdana" w:cs="Arial"/>
          <w:sz w:val="18"/>
          <w:szCs w:val="18"/>
        </w:rPr>
        <w:t>a</w:t>
      </w:r>
      <w:r w:rsidR="00B20836" w:rsidRPr="00B20836">
        <w:rPr>
          <w:rFonts w:ascii="Verdana" w:hAnsi="Verdana" w:cs="Arial"/>
          <w:sz w:val="18"/>
          <w:szCs w:val="18"/>
        </w:rPr>
        <w:t>c</w:t>
      </w:r>
      <w:r w:rsidR="00742B9F" w:rsidRPr="00B20836">
        <w:rPr>
          <w:rFonts w:ascii="Verdana" w:hAnsi="Verdana" w:cs="Arial"/>
          <w:sz w:val="18"/>
          <w:szCs w:val="18"/>
        </w:rPr>
        <w:t>terístiques</w:t>
      </w:r>
      <w:r w:rsidRPr="00B20836">
        <w:rPr>
          <w:rFonts w:ascii="Verdana" w:hAnsi="Verdana" w:cs="Arial"/>
          <w:sz w:val="18"/>
          <w:szCs w:val="18"/>
        </w:rPr>
        <w:t>:</w:t>
      </w:r>
    </w:p>
    <w:p w14:paraId="42ECECD3" w14:textId="77777777" w:rsidR="00B20836" w:rsidRPr="00B20836" w:rsidRDefault="00B20836" w:rsidP="00F53645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</w:p>
    <w:p w14:paraId="103E76D0" w14:textId="77777777" w:rsidR="00E40B7E" w:rsidRPr="00B20836" w:rsidRDefault="00E40B7E" w:rsidP="004E37B9">
      <w:pPr>
        <w:pStyle w:val="Pargrafdellista"/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Verdana" w:hAnsi="Verdana" w:cs="Arial"/>
          <w:sz w:val="18"/>
          <w:szCs w:val="18"/>
        </w:rPr>
      </w:pPr>
      <w:r w:rsidRPr="00B20836">
        <w:rPr>
          <w:rFonts w:ascii="Verdana" w:hAnsi="Verdana" w:cs="Arial"/>
          <w:sz w:val="18"/>
          <w:szCs w:val="18"/>
        </w:rPr>
        <w:t>Longitud variable fàcilment ajustable</w:t>
      </w:r>
    </w:p>
    <w:p w14:paraId="0C35DE76" w14:textId="77777777" w:rsidR="00E40B7E" w:rsidRPr="00B20836" w:rsidRDefault="00E40B7E" w:rsidP="004E37B9">
      <w:pPr>
        <w:pStyle w:val="Pargrafdellista"/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Verdana" w:hAnsi="Verdana" w:cs="Arial"/>
          <w:sz w:val="18"/>
          <w:szCs w:val="18"/>
        </w:rPr>
      </w:pPr>
      <w:r w:rsidRPr="00B20836">
        <w:rPr>
          <w:rFonts w:ascii="Verdana" w:hAnsi="Verdana" w:cs="Arial"/>
          <w:sz w:val="18"/>
          <w:szCs w:val="18"/>
        </w:rPr>
        <w:t>Ajust de la diadema per a una protecció òptima</w:t>
      </w:r>
    </w:p>
    <w:p w14:paraId="5393E21F" w14:textId="5E9E3162" w:rsidR="0095768B" w:rsidRPr="00B20836" w:rsidRDefault="00E40B7E" w:rsidP="004E37B9">
      <w:pPr>
        <w:pStyle w:val="Pargrafdellista"/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Verdana" w:hAnsi="Verdana" w:cs="Arial"/>
          <w:sz w:val="18"/>
          <w:szCs w:val="18"/>
        </w:rPr>
      </w:pPr>
      <w:r w:rsidRPr="00B20836">
        <w:rPr>
          <w:rFonts w:ascii="Verdana" w:hAnsi="Verdana" w:cs="Arial"/>
          <w:sz w:val="18"/>
          <w:szCs w:val="18"/>
        </w:rPr>
        <w:lastRenderedPageBreak/>
        <w:t>Les orelleres han de ser giratòries 360º per a diferents posicions d’ús. S’han de poder utilitzar com a diadema, sota la barbeta o darrera del coll.</w:t>
      </w:r>
    </w:p>
    <w:p w14:paraId="75D95ED5" w14:textId="61B20AC7" w:rsidR="00E40B7E" w:rsidRPr="00B20836" w:rsidRDefault="00DB549A" w:rsidP="00DB549A">
      <w:pPr>
        <w:pStyle w:val="Pargrafdellista"/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Verdana" w:hAnsi="Verdana" w:cs="Arial"/>
          <w:sz w:val="18"/>
          <w:szCs w:val="18"/>
        </w:rPr>
      </w:pPr>
      <w:r w:rsidRPr="00B20836">
        <w:rPr>
          <w:rFonts w:ascii="Verdana" w:hAnsi="Verdana" w:cs="Arial"/>
          <w:sz w:val="18"/>
          <w:szCs w:val="18"/>
        </w:rPr>
        <w:t>Orelleres dielèctriques: orelleres sense cap metall</w:t>
      </w:r>
    </w:p>
    <w:p w14:paraId="317B7966" w14:textId="12E2E351" w:rsidR="009C6B9A" w:rsidRPr="00B20836" w:rsidRDefault="001D2589" w:rsidP="004E37B9">
      <w:pPr>
        <w:pStyle w:val="Pargrafdellista"/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Verdana" w:hAnsi="Verdana" w:cs="Arial"/>
          <w:sz w:val="18"/>
          <w:szCs w:val="18"/>
        </w:rPr>
      </w:pPr>
      <w:r w:rsidRPr="00B20836">
        <w:rPr>
          <w:rFonts w:ascii="Verdana" w:hAnsi="Verdana" w:cs="Arial"/>
          <w:sz w:val="18"/>
          <w:szCs w:val="18"/>
        </w:rPr>
        <w:t>Pes i volum reduït. (&lt;20</w:t>
      </w:r>
      <w:r w:rsidR="00F427C9" w:rsidRPr="00B20836">
        <w:rPr>
          <w:rFonts w:ascii="Verdana" w:hAnsi="Verdana" w:cs="Arial"/>
          <w:sz w:val="18"/>
          <w:szCs w:val="18"/>
        </w:rPr>
        <w:t>0</w:t>
      </w:r>
      <w:r w:rsidR="00E40B7E" w:rsidRPr="00B20836">
        <w:rPr>
          <w:rFonts w:ascii="Verdana" w:hAnsi="Verdana" w:cs="Arial"/>
          <w:sz w:val="18"/>
          <w:szCs w:val="18"/>
        </w:rPr>
        <w:t xml:space="preserve"> </w:t>
      </w:r>
      <w:proofErr w:type="spellStart"/>
      <w:r w:rsidR="00E40B7E" w:rsidRPr="00B20836">
        <w:rPr>
          <w:rFonts w:ascii="Verdana" w:hAnsi="Verdana" w:cs="Arial"/>
          <w:sz w:val="18"/>
          <w:szCs w:val="18"/>
        </w:rPr>
        <w:t>g</w:t>
      </w:r>
      <w:r w:rsidR="00431430" w:rsidRPr="00B20836">
        <w:rPr>
          <w:rFonts w:ascii="Verdana" w:hAnsi="Verdana" w:cs="Arial"/>
          <w:sz w:val="18"/>
          <w:szCs w:val="18"/>
        </w:rPr>
        <w:t>r</w:t>
      </w:r>
      <w:proofErr w:type="spellEnd"/>
      <w:r w:rsidR="00E40B7E" w:rsidRPr="00B20836">
        <w:rPr>
          <w:rFonts w:ascii="Verdana" w:hAnsi="Verdana" w:cs="Arial"/>
          <w:sz w:val="18"/>
          <w:szCs w:val="18"/>
        </w:rPr>
        <w:t>)</w:t>
      </w:r>
    </w:p>
    <w:p w14:paraId="6F582B02" w14:textId="0B0FA8CA" w:rsidR="009C6B9A" w:rsidRPr="00B20836" w:rsidRDefault="009C6B9A" w:rsidP="004E37B9">
      <w:pPr>
        <w:pStyle w:val="Pargrafdellista"/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Verdana" w:hAnsi="Verdana" w:cs="Arial"/>
          <w:sz w:val="18"/>
          <w:szCs w:val="18"/>
        </w:rPr>
      </w:pPr>
      <w:r w:rsidRPr="00B20836">
        <w:rPr>
          <w:rFonts w:ascii="Verdana" w:hAnsi="Verdana" w:cs="Arial"/>
          <w:sz w:val="18"/>
          <w:szCs w:val="18"/>
        </w:rPr>
        <w:t>Material</w:t>
      </w:r>
      <w:r w:rsidR="00CE0345" w:rsidRPr="00B20836">
        <w:rPr>
          <w:rFonts w:ascii="Verdana" w:hAnsi="Verdana" w:cs="Arial"/>
          <w:sz w:val="18"/>
          <w:szCs w:val="18"/>
        </w:rPr>
        <w:t>:</w:t>
      </w:r>
    </w:p>
    <w:p w14:paraId="72CB10BE" w14:textId="771019F2" w:rsidR="00CE0345" w:rsidRPr="00B20836" w:rsidRDefault="00CE0345" w:rsidP="00CE0345">
      <w:pPr>
        <w:pStyle w:val="Pargrafdellista"/>
        <w:numPr>
          <w:ilvl w:val="1"/>
          <w:numId w:val="36"/>
        </w:numPr>
        <w:autoSpaceDE w:val="0"/>
        <w:autoSpaceDN w:val="0"/>
        <w:adjustRightInd w:val="0"/>
        <w:jc w:val="both"/>
        <w:rPr>
          <w:rFonts w:ascii="Verdana" w:hAnsi="Verdana" w:cs="Arial"/>
          <w:sz w:val="18"/>
          <w:szCs w:val="18"/>
        </w:rPr>
      </w:pPr>
      <w:r w:rsidRPr="00B20836">
        <w:rPr>
          <w:rFonts w:ascii="Verdana" w:hAnsi="Verdana" w:cs="Arial"/>
          <w:sz w:val="18"/>
          <w:szCs w:val="18"/>
        </w:rPr>
        <w:t>CUP (càpsula): ABS (acrilonitril butadiè estirè)</w:t>
      </w:r>
    </w:p>
    <w:p w14:paraId="3FC0530C" w14:textId="2355BB41" w:rsidR="00CE0345" w:rsidRPr="00B20836" w:rsidRDefault="00CE0345" w:rsidP="00CE0345">
      <w:pPr>
        <w:pStyle w:val="Pargrafdellista"/>
        <w:numPr>
          <w:ilvl w:val="1"/>
          <w:numId w:val="36"/>
        </w:numPr>
        <w:autoSpaceDE w:val="0"/>
        <w:autoSpaceDN w:val="0"/>
        <w:adjustRightInd w:val="0"/>
        <w:jc w:val="both"/>
        <w:rPr>
          <w:rFonts w:ascii="Verdana" w:hAnsi="Verdana" w:cs="Arial"/>
          <w:sz w:val="18"/>
          <w:szCs w:val="18"/>
        </w:rPr>
      </w:pPr>
      <w:r w:rsidRPr="00B20836">
        <w:rPr>
          <w:rFonts w:ascii="Verdana" w:hAnsi="Verdana" w:cs="Arial"/>
          <w:sz w:val="18"/>
          <w:szCs w:val="18"/>
        </w:rPr>
        <w:t>Diadema: ABS/Policarbonat</w:t>
      </w:r>
    </w:p>
    <w:p w14:paraId="28FB6B0D" w14:textId="531B2C45" w:rsidR="00CE0345" w:rsidRPr="00B20836" w:rsidRDefault="00CE0345" w:rsidP="0051738F">
      <w:pPr>
        <w:pStyle w:val="Pargrafdellista"/>
        <w:numPr>
          <w:ilvl w:val="1"/>
          <w:numId w:val="36"/>
        </w:numPr>
        <w:autoSpaceDE w:val="0"/>
        <w:autoSpaceDN w:val="0"/>
        <w:adjustRightInd w:val="0"/>
        <w:jc w:val="both"/>
        <w:rPr>
          <w:rFonts w:ascii="Verdana" w:hAnsi="Verdana" w:cs="Arial"/>
          <w:sz w:val="18"/>
          <w:szCs w:val="18"/>
        </w:rPr>
      </w:pPr>
      <w:r w:rsidRPr="00B20836">
        <w:rPr>
          <w:rFonts w:ascii="Verdana" w:hAnsi="Verdana" w:cs="Arial"/>
          <w:sz w:val="18"/>
          <w:szCs w:val="18"/>
        </w:rPr>
        <w:t>Coixinets: PVC/PU</w:t>
      </w:r>
      <w:r w:rsidR="0051738F" w:rsidRPr="00B20836">
        <w:rPr>
          <w:rFonts w:ascii="Verdana" w:hAnsi="Verdana" w:cs="Arial"/>
          <w:sz w:val="18"/>
          <w:szCs w:val="18"/>
        </w:rPr>
        <w:t xml:space="preserve"> (policlorur de vinil/poliuretà)</w:t>
      </w:r>
    </w:p>
    <w:p w14:paraId="547E3EAA" w14:textId="7537015F" w:rsidR="0051738F" w:rsidRPr="00B20836" w:rsidRDefault="0051738F" w:rsidP="0051738F">
      <w:pPr>
        <w:pStyle w:val="Pargrafdellista"/>
        <w:numPr>
          <w:ilvl w:val="1"/>
          <w:numId w:val="36"/>
        </w:numPr>
        <w:autoSpaceDE w:val="0"/>
        <w:autoSpaceDN w:val="0"/>
        <w:adjustRightInd w:val="0"/>
        <w:jc w:val="both"/>
        <w:rPr>
          <w:rFonts w:ascii="Verdana" w:hAnsi="Verdana" w:cs="Arial"/>
          <w:sz w:val="18"/>
          <w:szCs w:val="18"/>
        </w:rPr>
      </w:pPr>
      <w:r w:rsidRPr="00B20836">
        <w:rPr>
          <w:rFonts w:ascii="Verdana" w:hAnsi="Verdana" w:cs="Arial"/>
          <w:sz w:val="18"/>
          <w:szCs w:val="18"/>
        </w:rPr>
        <w:t>Escuma: PE (polietilè)</w:t>
      </w:r>
    </w:p>
    <w:p w14:paraId="3854A89B" w14:textId="38A52C77" w:rsidR="0051738F" w:rsidRPr="00B20836" w:rsidRDefault="0051738F" w:rsidP="004E37B9">
      <w:pPr>
        <w:pStyle w:val="Pargrafdellista"/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Verdana" w:hAnsi="Verdana" w:cs="Arial"/>
          <w:sz w:val="18"/>
          <w:szCs w:val="18"/>
        </w:rPr>
      </w:pPr>
      <w:r w:rsidRPr="00B20836">
        <w:rPr>
          <w:rFonts w:ascii="Verdana" w:hAnsi="Verdana" w:cs="Arial"/>
          <w:sz w:val="18"/>
          <w:szCs w:val="18"/>
        </w:rPr>
        <w:t>Dades d’atenuació</w:t>
      </w:r>
      <w:r w:rsidR="001D2589" w:rsidRPr="00B20836">
        <w:rPr>
          <w:rFonts w:ascii="Verdana" w:hAnsi="Verdana" w:cs="Arial"/>
          <w:sz w:val="18"/>
          <w:szCs w:val="18"/>
        </w:rPr>
        <w:t xml:space="preserve"> mínimes</w:t>
      </w:r>
      <w:r w:rsidRPr="00B20836">
        <w:rPr>
          <w:rFonts w:ascii="Verdana" w:hAnsi="Verdana" w:cs="Arial"/>
          <w:sz w:val="18"/>
          <w:szCs w:val="18"/>
        </w:rPr>
        <w:t>:</w:t>
      </w:r>
    </w:p>
    <w:p w14:paraId="2DD913C5" w14:textId="7C01F0AA" w:rsidR="00DB549A" w:rsidRPr="00B20836" w:rsidRDefault="001D2589" w:rsidP="00DB549A">
      <w:pPr>
        <w:pStyle w:val="Pargrafdellista"/>
        <w:autoSpaceDE w:val="0"/>
        <w:autoSpaceDN w:val="0"/>
        <w:adjustRightInd w:val="0"/>
        <w:ind w:left="1440"/>
        <w:jc w:val="both"/>
        <w:rPr>
          <w:rFonts w:ascii="Verdana" w:hAnsi="Verdana" w:cs="Arial"/>
          <w:sz w:val="18"/>
          <w:szCs w:val="18"/>
        </w:rPr>
      </w:pPr>
      <w:r w:rsidRPr="00B20836">
        <w:rPr>
          <w:rFonts w:ascii="Verdana" w:hAnsi="Verdana" w:cs="Arial"/>
          <w:sz w:val="18"/>
          <w:szCs w:val="18"/>
        </w:rPr>
        <w:t xml:space="preserve">SNR </w:t>
      </w:r>
      <w:r w:rsidR="00DB549A" w:rsidRPr="00B20836">
        <w:rPr>
          <w:rFonts w:ascii="Verdana" w:hAnsi="Verdana" w:cs="Arial"/>
          <w:sz w:val="18"/>
          <w:szCs w:val="18"/>
        </w:rPr>
        <w:t>28 decibels - H: 33 dB, M: 25 dB, L: 18 dB</w:t>
      </w:r>
    </w:p>
    <w:p w14:paraId="1C7D23A8" w14:textId="77777777" w:rsidR="00DB549A" w:rsidRPr="00B20836" w:rsidRDefault="00DB549A" w:rsidP="00DB549A">
      <w:pPr>
        <w:pStyle w:val="Pargrafdellista"/>
        <w:autoSpaceDE w:val="0"/>
        <w:autoSpaceDN w:val="0"/>
        <w:adjustRightInd w:val="0"/>
        <w:ind w:left="1440"/>
        <w:jc w:val="both"/>
        <w:rPr>
          <w:rFonts w:ascii="Verdana" w:hAnsi="Verdana" w:cs="Arial"/>
          <w:sz w:val="18"/>
          <w:szCs w:val="18"/>
        </w:rPr>
      </w:pPr>
    </w:p>
    <w:tbl>
      <w:tblPr>
        <w:tblStyle w:val="Taulaambquadrcula"/>
        <w:tblW w:w="7847" w:type="dxa"/>
        <w:tblInd w:w="1440" w:type="dxa"/>
        <w:tblLook w:val="04A0" w:firstRow="1" w:lastRow="0" w:firstColumn="1" w:lastColumn="0" w:noHBand="0" w:noVBand="1"/>
      </w:tblPr>
      <w:tblGrid>
        <w:gridCol w:w="2070"/>
        <w:gridCol w:w="742"/>
        <w:gridCol w:w="815"/>
        <w:gridCol w:w="816"/>
        <w:gridCol w:w="851"/>
        <w:gridCol w:w="851"/>
        <w:gridCol w:w="851"/>
        <w:gridCol w:w="851"/>
      </w:tblGrid>
      <w:tr w:rsidR="00504E96" w:rsidRPr="00B20836" w14:paraId="3DA210B0" w14:textId="77777777" w:rsidTr="00D9016C">
        <w:tc>
          <w:tcPr>
            <w:tcW w:w="2070" w:type="dxa"/>
          </w:tcPr>
          <w:p w14:paraId="47FE50A0" w14:textId="3842C5EA" w:rsidR="00DB549A" w:rsidRPr="00B20836" w:rsidRDefault="00DB549A" w:rsidP="00DB549A">
            <w:pPr>
              <w:pStyle w:val="Pargrafdellista"/>
              <w:autoSpaceDE w:val="0"/>
              <w:autoSpaceDN w:val="0"/>
              <w:adjustRightInd w:val="0"/>
              <w:ind w:left="0"/>
              <w:jc w:val="both"/>
              <w:rPr>
                <w:rFonts w:ascii="Verdana" w:hAnsi="Verdana" w:cs="Arial"/>
                <w:b/>
                <w:sz w:val="18"/>
                <w:szCs w:val="18"/>
              </w:rPr>
            </w:pPr>
            <w:proofErr w:type="spellStart"/>
            <w:r w:rsidRPr="00B20836">
              <w:rPr>
                <w:rFonts w:ascii="Verdana" w:hAnsi="Verdana" w:cs="Arial"/>
                <w:b/>
                <w:sz w:val="18"/>
                <w:szCs w:val="18"/>
              </w:rPr>
              <w:t>Freq</w:t>
            </w:r>
            <w:proofErr w:type="spellEnd"/>
            <w:r w:rsidRPr="00B20836">
              <w:rPr>
                <w:rFonts w:ascii="Verdana" w:hAnsi="Verdana" w:cs="Arial"/>
                <w:b/>
                <w:sz w:val="18"/>
                <w:szCs w:val="18"/>
              </w:rPr>
              <w:t>. Hz</w:t>
            </w:r>
          </w:p>
        </w:tc>
        <w:tc>
          <w:tcPr>
            <w:tcW w:w="742" w:type="dxa"/>
          </w:tcPr>
          <w:p w14:paraId="0267D8F4" w14:textId="6A355EA7" w:rsidR="00DB549A" w:rsidRPr="00B20836" w:rsidRDefault="00DB549A" w:rsidP="00DB549A">
            <w:pPr>
              <w:pStyle w:val="Pargrafdellista"/>
              <w:autoSpaceDE w:val="0"/>
              <w:autoSpaceDN w:val="0"/>
              <w:adjustRightInd w:val="0"/>
              <w:ind w:left="0"/>
              <w:jc w:val="both"/>
              <w:rPr>
                <w:rFonts w:ascii="Verdana" w:hAnsi="Verdana" w:cs="Arial"/>
                <w:b/>
                <w:sz w:val="18"/>
                <w:szCs w:val="18"/>
              </w:rPr>
            </w:pPr>
            <w:r w:rsidRPr="00B20836">
              <w:rPr>
                <w:rFonts w:ascii="Verdana" w:hAnsi="Verdana" w:cs="Arial"/>
                <w:b/>
                <w:sz w:val="18"/>
                <w:szCs w:val="18"/>
              </w:rPr>
              <w:t>125</w:t>
            </w:r>
          </w:p>
        </w:tc>
        <w:tc>
          <w:tcPr>
            <w:tcW w:w="815" w:type="dxa"/>
          </w:tcPr>
          <w:p w14:paraId="64FABF69" w14:textId="3C632B4C" w:rsidR="00DB549A" w:rsidRPr="00B20836" w:rsidRDefault="00DB549A" w:rsidP="00DB549A">
            <w:pPr>
              <w:pStyle w:val="Pargrafdellista"/>
              <w:autoSpaceDE w:val="0"/>
              <w:autoSpaceDN w:val="0"/>
              <w:adjustRightInd w:val="0"/>
              <w:ind w:left="0"/>
              <w:jc w:val="both"/>
              <w:rPr>
                <w:rFonts w:ascii="Verdana" w:hAnsi="Verdana" w:cs="Arial"/>
                <w:b/>
                <w:sz w:val="18"/>
                <w:szCs w:val="18"/>
              </w:rPr>
            </w:pPr>
            <w:r w:rsidRPr="00B20836">
              <w:rPr>
                <w:rFonts w:ascii="Verdana" w:hAnsi="Verdana" w:cs="Arial"/>
                <w:b/>
                <w:sz w:val="18"/>
                <w:szCs w:val="18"/>
              </w:rPr>
              <w:t>250</w:t>
            </w:r>
          </w:p>
        </w:tc>
        <w:tc>
          <w:tcPr>
            <w:tcW w:w="816" w:type="dxa"/>
          </w:tcPr>
          <w:p w14:paraId="028E16E3" w14:textId="4380CBBD" w:rsidR="00DB549A" w:rsidRPr="00B20836" w:rsidRDefault="00DB549A" w:rsidP="00DB549A">
            <w:pPr>
              <w:pStyle w:val="Pargrafdellista"/>
              <w:autoSpaceDE w:val="0"/>
              <w:autoSpaceDN w:val="0"/>
              <w:adjustRightInd w:val="0"/>
              <w:ind w:left="0"/>
              <w:jc w:val="both"/>
              <w:rPr>
                <w:rFonts w:ascii="Verdana" w:hAnsi="Verdana" w:cs="Arial"/>
                <w:b/>
                <w:sz w:val="18"/>
                <w:szCs w:val="18"/>
              </w:rPr>
            </w:pPr>
            <w:r w:rsidRPr="00B20836">
              <w:rPr>
                <w:rFonts w:ascii="Verdana" w:hAnsi="Verdana" w:cs="Arial"/>
                <w:b/>
                <w:sz w:val="18"/>
                <w:szCs w:val="18"/>
              </w:rPr>
              <w:t>500</w:t>
            </w:r>
          </w:p>
        </w:tc>
        <w:tc>
          <w:tcPr>
            <w:tcW w:w="851" w:type="dxa"/>
          </w:tcPr>
          <w:p w14:paraId="2010B09F" w14:textId="3F14F64A" w:rsidR="00DB549A" w:rsidRPr="00B20836" w:rsidRDefault="00DB549A" w:rsidP="00DB549A">
            <w:pPr>
              <w:pStyle w:val="Pargrafdellista"/>
              <w:autoSpaceDE w:val="0"/>
              <w:autoSpaceDN w:val="0"/>
              <w:adjustRightInd w:val="0"/>
              <w:ind w:left="0"/>
              <w:jc w:val="both"/>
              <w:rPr>
                <w:rFonts w:ascii="Verdana" w:hAnsi="Verdana" w:cs="Arial"/>
                <w:b/>
                <w:sz w:val="18"/>
                <w:szCs w:val="18"/>
              </w:rPr>
            </w:pPr>
            <w:r w:rsidRPr="00B20836">
              <w:rPr>
                <w:rFonts w:ascii="Verdana" w:hAnsi="Verdana" w:cs="Arial"/>
                <w:b/>
                <w:sz w:val="18"/>
                <w:szCs w:val="18"/>
              </w:rPr>
              <w:t>1000</w:t>
            </w:r>
          </w:p>
        </w:tc>
        <w:tc>
          <w:tcPr>
            <w:tcW w:w="851" w:type="dxa"/>
          </w:tcPr>
          <w:p w14:paraId="3B549968" w14:textId="22394C8D" w:rsidR="00DB549A" w:rsidRPr="00B20836" w:rsidRDefault="00DB549A" w:rsidP="00DB549A">
            <w:pPr>
              <w:pStyle w:val="Pargrafdellista"/>
              <w:autoSpaceDE w:val="0"/>
              <w:autoSpaceDN w:val="0"/>
              <w:adjustRightInd w:val="0"/>
              <w:ind w:left="0"/>
              <w:jc w:val="both"/>
              <w:rPr>
                <w:rFonts w:ascii="Verdana" w:hAnsi="Verdana" w:cs="Arial"/>
                <w:b/>
                <w:sz w:val="18"/>
                <w:szCs w:val="18"/>
              </w:rPr>
            </w:pPr>
            <w:r w:rsidRPr="00B20836">
              <w:rPr>
                <w:rFonts w:ascii="Verdana" w:hAnsi="Verdana" w:cs="Arial"/>
                <w:b/>
                <w:sz w:val="18"/>
                <w:szCs w:val="18"/>
              </w:rPr>
              <w:t>2000</w:t>
            </w:r>
          </w:p>
        </w:tc>
        <w:tc>
          <w:tcPr>
            <w:tcW w:w="851" w:type="dxa"/>
          </w:tcPr>
          <w:p w14:paraId="378E0CDD" w14:textId="0B3A84A2" w:rsidR="00DB549A" w:rsidRPr="00B20836" w:rsidRDefault="00DB549A" w:rsidP="00DB549A">
            <w:pPr>
              <w:pStyle w:val="Pargrafdellista"/>
              <w:autoSpaceDE w:val="0"/>
              <w:autoSpaceDN w:val="0"/>
              <w:adjustRightInd w:val="0"/>
              <w:ind w:left="0"/>
              <w:jc w:val="both"/>
              <w:rPr>
                <w:rFonts w:ascii="Verdana" w:hAnsi="Verdana" w:cs="Arial"/>
                <w:b/>
                <w:sz w:val="18"/>
                <w:szCs w:val="18"/>
              </w:rPr>
            </w:pPr>
            <w:r w:rsidRPr="00B20836">
              <w:rPr>
                <w:rFonts w:ascii="Verdana" w:hAnsi="Verdana" w:cs="Arial"/>
                <w:b/>
                <w:sz w:val="18"/>
                <w:szCs w:val="18"/>
              </w:rPr>
              <w:t>4000</w:t>
            </w:r>
          </w:p>
        </w:tc>
        <w:tc>
          <w:tcPr>
            <w:tcW w:w="851" w:type="dxa"/>
          </w:tcPr>
          <w:p w14:paraId="5F904B35" w14:textId="5EFEF24C" w:rsidR="00DB549A" w:rsidRPr="00B20836" w:rsidRDefault="00DB549A" w:rsidP="00DB549A">
            <w:pPr>
              <w:pStyle w:val="Pargrafdellista"/>
              <w:autoSpaceDE w:val="0"/>
              <w:autoSpaceDN w:val="0"/>
              <w:adjustRightInd w:val="0"/>
              <w:ind w:left="0"/>
              <w:jc w:val="both"/>
              <w:rPr>
                <w:rFonts w:ascii="Verdana" w:hAnsi="Verdana" w:cs="Arial"/>
                <w:b/>
                <w:sz w:val="18"/>
                <w:szCs w:val="18"/>
              </w:rPr>
            </w:pPr>
            <w:r w:rsidRPr="00B20836">
              <w:rPr>
                <w:rFonts w:ascii="Verdana" w:hAnsi="Verdana" w:cs="Arial"/>
                <w:b/>
                <w:sz w:val="18"/>
                <w:szCs w:val="18"/>
              </w:rPr>
              <w:t>8000</w:t>
            </w:r>
          </w:p>
        </w:tc>
      </w:tr>
      <w:tr w:rsidR="00504E96" w:rsidRPr="00B20836" w14:paraId="2F6A6CA3" w14:textId="77777777" w:rsidTr="00D9016C">
        <w:tc>
          <w:tcPr>
            <w:tcW w:w="2070" w:type="dxa"/>
          </w:tcPr>
          <w:p w14:paraId="0D670103" w14:textId="1A0D3298" w:rsidR="00DB549A" w:rsidRPr="00B20836" w:rsidRDefault="00DB549A" w:rsidP="00DB549A">
            <w:pPr>
              <w:pStyle w:val="Pargrafdellista"/>
              <w:autoSpaceDE w:val="0"/>
              <w:autoSpaceDN w:val="0"/>
              <w:adjustRightInd w:val="0"/>
              <w:ind w:left="0"/>
              <w:jc w:val="both"/>
              <w:rPr>
                <w:rFonts w:ascii="Verdana" w:hAnsi="Verdana" w:cs="Arial"/>
                <w:sz w:val="18"/>
                <w:szCs w:val="18"/>
              </w:rPr>
            </w:pPr>
            <w:proofErr w:type="spellStart"/>
            <w:r w:rsidRPr="00B20836">
              <w:rPr>
                <w:rFonts w:ascii="Verdana" w:hAnsi="Verdana" w:cs="Arial"/>
                <w:sz w:val="18"/>
                <w:szCs w:val="18"/>
              </w:rPr>
              <w:t>Mean</w:t>
            </w:r>
            <w:proofErr w:type="spellEnd"/>
            <w:r w:rsidRPr="00B20836">
              <w:rPr>
                <w:rFonts w:ascii="Verdana" w:hAnsi="Verdana" w:cs="Arial"/>
                <w:sz w:val="18"/>
                <w:szCs w:val="18"/>
              </w:rPr>
              <w:t xml:space="preserve"> </w:t>
            </w:r>
            <w:proofErr w:type="spellStart"/>
            <w:r w:rsidRPr="00B20836">
              <w:rPr>
                <w:rFonts w:ascii="Verdana" w:hAnsi="Verdana" w:cs="Arial"/>
                <w:sz w:val="18"/>
                <w:szCs w:val="18"/>
              </w:rPr>
              <w:t>Att.dB</w:t>
            </w:r>
            <w:proofErr w:type="spellEnd"/>
          </w:p>
        </w:tc>
        <w:tc>
          <w:tcPr>
            <w:tcW w:w="742" w:type="dxa"/>
          </w:tcPr>
          <w:p w14:paraId="439E9819" w14:textId="5E87DF3C" w:rsidR="00DB549A" w:rsidRPr="00B20836" w:rsidRDefault="00DB549A" w:rsidP="001D2589">
            <w:pPr>
              <w:pStyle w:val="Pargrafdellista"/>
              <w:autoSpaceDE w:val="0"/>
              <w:autoSpaceDN w:val="0"/>
              <w:adjustRightInd w:val="0"/>
              <w:ind w:left="0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B20836">
              <w:rPr>
                <w:rFonts w:ascii="Verdana" w:hAnsi="Verdana" w:cs="Arial"/>
                <w:sz w:val="18"/>
                <w:szCs w:val="18"/>
              </w:rPr>
              <w:t>16,</w:t>
            </w:r>
            <w:r w:rsidR="001D2589" w:rsidRPr="00B20836">
              <w:rPr>
                <w:rFonts w:ascii="Verdana" w:hAnsi="Verdana" w:cs="Arial"/>
                <w:sz w:val="18"/>
                <w:szCs w:val="18"/>
              </w:rPr>
              <w:t>0</w:t>
            </w:r>
          </w:p>
        </w:tc>
        <w:tc>
          <w:tcPr>
            <w:tcW w:w="815" w:type="dxa"/>
          </w:tcPr>
          <w:p w14:paraId="363DBFEA" w14:textId="1293ED18" w:rsidR="00DB549A" w:rsidRPr="00B20836" w:rsidRDefault="00DB549A" w:rsidP="00DB549A">
            <w:pPr>
              <w:pStyle w:val="Pargrafdellista"/>
              <w:autoSpaceDE w:val="0"/>
              <w:autoSpaceDN w:val="0"/>
              <w:adjustRightInd w:val="0"/>
              <w:ind w:left="0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B20836">
              <w:rPr>
                <w:rFonts w:ascii="Verdana" w:hAnsi="Verdana" w:cs="Arial"/>
                <w:sz w:val="18"/>
                <w:szCs w:val="18"/>
              </w:rPr>
              <w:t>18,4</w:t>
            </w:r>
          </w:p>
        </w:tc>
        <w:tc>
          <w:tcPr>
            <w:tcW w:w="816" w:type="dxa"/>
          </w:tcPr>
          <w:p w14:paraId="79F83CC3" w14:textId="7D937C3C" w:rsidR="00DB549A" w:rsidRPr="00B20836" w:rsidRDefault="00DB549A" w:rsidP="00DB549A">
            <w:pPr>
              <w:pStyle w:val="Pargrafdellista"/>
              <w:autoSpaceDE w:val="0"/>
              <w:autoSpaceDN w:val="0"/>
              <w:adjustRightInd w:val="0"/>
              <w:ind w:left="0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B20836">
              <w:rPr>
                <w:rFonts w:ascii="Verdana" w:hAnsi="Verdana" w:cs="Arial"/>
                <w:sz w:val="18"/>
                <w:szCs w:val="18"/>
              </w:rPr>
              <w:t>25,7</w:t>
            </w:r>
          </w:p>
        </w:tc>
        <w:tc>
          <w:tcPr>
            <w:tcW w:w="851" w:type="dxa"/>
          </w:tcPr>
          <w:p w14:paraId="433FECFE" w14:textId="32B7EEF6" w:rsidR="00DB549A" w:rsidRPr="00B20836" w:rsidRDefault="00DB549A" w:rsidP="00DB549A">
            <w:pPr>
              <w:pStyle w:val="Pargrafdellista"/>
              <w:autoSpaceDE w:val="0"/>
              <w:autoSpaceDN w:val="0"/>
              <w:adjustRightInd w:val="0"/>
              <w:ind w:left="0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B20836">
              <w:rPr>
                <w:rFonts w:ascii="Verdana" w:hAnsi="Verdana" w:cs="Arial"/>
                <w:sz w:val="18"/>
                <w:szCs w:val="18"/>
              </w:rPr>
              <w:t>33,0</w:t>
            </w:r>
          </w:p>
        </w:tc>
        <w:tc>
          <w:tcPr>
            <w:tcW w:w="851" w:type="dxa"/>
          </w:tcPr>
          <w:p w14:paraId="06739256" w14:textId="7541A714" w:rsidR="00DB549A" w:rsidRPr="00B20836" w:rsidRDefault="00DB549A" w:rsidP="00DB549A">
            <w:pPr>
              <w:pStyle w:val="Pargrafdellista"/>
              <w:autoSpaceDE w:val="0"/>
              <w:autoSpaceDN w:val="0"/>
              <w:adjustRightInd w:val="0"/>
              <w:ind w:left="0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B20836">
              <w:rPr>
                <w:rFonts w:ascii="Verdana" w:hAnsi="Verdana" w:cs="Arial"/>
                <w:sz w:val="18"/>
                <w:szCs w:val="18"/>
              </w:rPr>
              <w:t>35,9</w:t>
            </w:r>
          </w:p>
        </w:tc>
        <w:tc>
          <w:tcPr>
            <w:tcW w:w="851" w:type="dxa"/>
          </w:tcPr>
          <w:p w14:paraId="1AC19A5A" w14:textId="315D0B8B" w:rsidR="00DB549A" w:rsidRPr="00B20836" w:rsidRDefault="001D2589" w:rsidP="00DB549A">
            <w:pPr>
              <w:pStyle w:val="Pargrafdellista"/>
              <w:autoSpaceDE w:val="0"/>
              <w:autoSpaceDN w:val="0"/>
              <w:adjustRightInd w:val="0"/>
              <w:ind w:left="0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B20836">
              <w:rPr>
                <w:rFonts w:ascii="Verdana" w:hAnsi="Verdana" w:cs="Arial"/>
                <w:sz w:val="18"/>
                <w:szCs w:val="18"/>
              </w:rPr>
              <w:t>39,0</w:t>
            </w:r>
          </w:p>
        </w:tc>
        <w:tc>
          <w:tcPr>
            <w:tcW w:w="851" w:type="dxa"/>
          </w:tcPr>
          <w:p w14:paraId="104B2F83" w14:textId="35697AC6" w:rsidR="00DB549A" w:rsidRPr="00B20836" w:rsidRDefault="001D2589" w:rsidP="00DB549A">
            <w:pPr>
              <w:pStyle w:val="Pargrafdellista"/>
              <w:autoSpaceDE w:val="0"/>
              <w:autoSpaceDN w:val="0"/>
              <w:adjustRightInd w:val="0"/>
              <w:ind w:left="0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B20836">
              <w:rPr>
                <w:rFonts w:ascii="Verdana" w:hAnsi="Verdana" w:cs="Arial"/>
                <w:sz w:val="18"/>
                <w:szCs w:val="18"/>
              </w:rPr>
              <w:t>41,0</w:t>
            </w:r>
          </w:p>
        </w:tc>
      </w:tr>
      <w:tr w:rsidR="00504E96" w:rsidRPr="00B20836" w14:paraId="5CB7F5FA" w14:textId="77777777" w:rsidTr="00D9016C">
        <w:tc>
          <w:tcPr>
            <w:tcW w:w="2070" w:type="dxa"/>
          </w:tcPr>
          <w:p w14:paraId="20D67DF6" w14:textId="016F1931" w:rsidR="00DB549A" w:rsidRPr="00B20836" w:rsidRDefault="00DB549A" w:rsidP="00DB549A">
            <w:pPr>
              <w:pStyle w:val="Pargrafdellista"/>
              <w:autoSpaceDE w:val="0"/>
              <w:autoSpaceDN w:val="0"/>
              <w:adjustRightInd w:val="0"/>
              <w:ind w:left="0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B20836">
              <w:rPr>
                <w:rFonts w:ascii="Verdana" w:hAnsi="Verdana" w:cs="Arial"/>
                <w:sz w:val="18"/>
                <w:szCs w:val="18"/>
              </w:rPr>
              <w:t xml:space="preserve">Standard </w:t>
            </w:r>
            <w:proofErr w:type="spellStart"/>
            <w:r w:rsidRPr="00B20836">
              <w:rPr>
                <w:rFonts w:ascii="Verdana" w:hAnsi="Verdana" w:cs="Arial"/>
                <w:sz w:val="18"/>
                <w:szCs w:val="18"/>
              </w:rPr>
              <w:t>desv.dB</w:t>
            </w:r>
            <w:proofErr w:type="spellEnd"/>
          </w:p>
        </w:tc>
        <w:tc>
          <w:tcPr>
            <w:tcW w:w="742" w:type="dxa"/>
          </w:tcPr>
          <w:p w14:paraId="5FAB0A8D" w14:textId="50451F73" w:rsidR="00DB549A" w:rsidRPr="00B20836" w:rsidRDefault="001D2589" w:rsidP="00DB549A">
            <w:pPr>
              <w:pStyle w:val="Pargrafdellista"/>
              <w:autoSpaceDE w:val="0"/>
              <w:autoSpaceDN w:val="0"/>
              <w:adjustRightInd w:val="0"/>
              <w:ind w:left="0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B20836">
              <w:rPr>
                <w:rFonts w:ascii="Verdana" w:hAnsi="Verdana" w:cs="Arial"/>
                <w:sz w:val="18"/>
                <w:szCs w:val="18"/>
              </w:rPr>
              <w:t>3,0</w:t>
            </w:r>
          </w:p>
        </w:tc>
        <w:tc>
          <w:tcPr>
            <w:tcW w:w="815" w:type="dxa"/>
          </w:tcPr>
          <w:p w14:paraId="3FC0A84D" w14:textId="0295D16A" w:rsidR="00DB549A" w:rsidRPr="00B20836" w:rsidRDefault="001D2589" w:rsidP="00DB549A">
            <w:pPr>
              <w:pStyle w:val="Pargrafdellista"/>
              <w:autoSpaceDE w:val="0"/>
              <w:autoSpaceDN w:val="0"/>
              <w:adjustRightInd w:val="0"/>
              <w:ind w:left="0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B20836">
              <w:rPr>
                <w:rFonts w:ascii="Verdana" w:hAnsi="Verdana" w:cs="Arial"/>
                <w:sz w:val="18"/>
                <w:szCs w:val="18"/>
              </w:rPr>
              <w:t>3,0</w:t>
            </w:r>
          </w:p>
        </w:tc>
        <w:tc>
          <w:tcPr>
            <w:tcW w:w="816" w:type="dxa"/>
          </w:tcPr>
          <w:p w14:paraId="5D056D16" w14:textId="4577A599" w:rsidR="00DB549A" w:rsidRPr="00B20836" w:rsidRDefault="001D2589" w:rsidP="00DB549A">
            <w:pPr>
              <w:pStyle w:val="Pargrafdellista"/>
              <w:autoSpaceDE w:val="0"/>
              <w:autoSpaceDN w:val="0"/>
              <w:adjustRightInd w:val="0"/>
              <w:ind w:left="0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B20836">
              <w:rPr>
                <w:rFonts w:ascii="Verdana" w:hAnsi="Verdana" w:cs="Arial"/>
                <w:sz w:val="18"/>
                <w:szCs w:val="18"/>
              </w:rPr>
              <w:t>2,7</w:t>
            </w:r>
          </w:p>
        </w:tc>
        <w:tc>
          <w:tcPr>
            <w:tcW w:w="851" w:type="dxa"/>
          </w:tcPr>
          <w:p w14:paraId="3436BA09" w14:textId="34DF7BE3" w:rsidR="00DB549A" w:rsidRPr="00B20836" w:rsidRDefault="00D9016C" w:rsidP="00D9016C">
            <w:pPr>
              <w:pStyle w:val="Pargrafdellista"/>
              <w:autoSpaceDE w:val="0"/>
              <w:autoSpaceDN w:val="0"/>
              <w:adjustRightInd w:val="0"/>
              <w:ind w:left="0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B20836">
              <w:rPr>
                <w:rFonts w:ascii="Verdana" w:hAnsi="Verdana" w:cs="Arial"/>
                <w:sz w:val="18"/>
                <w:szCs w:val="18"/>
              </w:rPr>
              <w:t>3,5</w:t>
            </w:r>
          </w:p>
        </w:tc>
        <w:tc>
          <w:tcPr>
            <w:tcW w:w="851" w:type="dxa"/>
          </w:tcPr>
          <w:p w14:paraId="328BCB54" w14:textId="7CA07A32" w:rsidR="00DB549A" w:rsidRPr="00B20836" w:rsidRDefault="00D9016C" w:rsidP="00D9016C">
            <w:pPr>
              <w:pStyle w:val="Pargrafdellista"/>
              <w:autoSpaceDE w:val="0"/>
              <w:autoSpaceDN w:val="0"/>
              <w:adjustRightInd w:val="0"/>
              <w:ind w:left="0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B20836">
              <w:rPr>
                <w:rFonts w:ascii="Verdana" w:hAnsi="Verdana" w:cs="Arial"/>
                <w:sz w:val="18"/>
                <w:szCs w:val="18"/>
              </w:rPr>
              <w:t>3,7</w:t>
            </w:r>
          </w:p>
        </w:tc>
        <w:tc>
          <w:tcPr>
            <w:tcW w:w="851" w:type="dxa"/>
          </w:tcPr>
          <w:p w14:paraId="38042A1C" w14:textId="4A1E33F3" w:rsidR="00DB549A" w:rsidRPr="00B20836" w:rsidRDefault="001D2589" w:rsidP="00D9016C">
            <w:pPr>
              <w:pStyle w:val="Pargrafdellista"/>
              <w:autoSpaceDE w:val="0"/>
              <w:autoSpaceDN w:val="0"/>
              <w:adjustRightInd w:val="0"/>
              <w:ind w:left="0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B20836">
              <w:rPr>
                <w:rFonts w:ascii="Verdana" w:hAnsi="Verdana" w:cs="Arial"/>
                <w:sz w:val="18"/>
                <w:szCs w:val="18"/>
              </w:rPr>
              <w:t>4,0</w:t>
            </w:r>
          </w:p>
        </w:tc>
        <w:tc>
          <w:tcPr>
            <w:tcW w:w="851" w:type="dxa"/>
          </w:tcPr>
          <w:p w14:paraId="12D050C9" w14:textId="5D896FC8" w:rsidR="00DB549A" w:rsidRPr="00B20836" w:rsidRDefault="001D2589" w:rsidP="00D9016C">
            <w:pPr>
              <w:pStyle w:val="Pargrafdellista"/>
              <w:autoSpaceDE w:val="0"/>
              <w:autoSpaceDN w:val="0"/>
              <w:adjustRightInd w:val="0"/>
              <w:ind w:left="0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B20836">
              <w:rPr>
                <w:rFonts w:ascii="Verdana" w:hAnsi="Verdana" w:cs="Arial"/>
                <w:sz w:val="18"/>
                <w:szCs w:val="18"/>
              </w:rPr>
              <w:t>4,2</w:t>
            </w:r>
          </w:p>
        </w:tc>
      </w:tr>
      <w:tr w:rsidR="00504E96" w:rsidRPr="00B20836" w14:paraId="33F63457" w14:textId="77777777" w:rsidTr="00D9016C">
        <w:trPr>
          <w:trHeight w:val="630"/>
        </w:trPr>
        <w:tc>
          <w:tcPr>
            <w:tcW w:w="2070" w:type="dxa"/>
          </w:tcPr>
          <w:p w14:paraId="18645230" w14:textId="1E1FC661" w:rsidR="00DB549A" w:rsidRPr="00B20836" w:rsidRDefault="00DB549A" w:rsidP="00D9016C">
            <w:pPr>
              <w:autoSpaceDE w:val="0"/>
              <w:autoSpaceDN w:val="0"/>
              <w:adjustRightInd w:val="0"/>
              <w:jc w:val="both"/>
              <w:rPr>
                <w:rFonts w:ascii="Verdana" w:hAnsi="Verdana" w:cs="Arial"/>
                <w:sz w:val="18"/>
                <w:szCs w:val="18"/>
              </w:rPr>
            </w:pPr>
            <w:proofErr w:type="spellStart"/>
            <w:r w:rsidRPr="00B20836">
              <w:rPr>
                <w:rFonts w:ascii="Verdana" w:hAnsi="Verdana" w:cs="Arial"/>
                <w:sz w:val="18"/>
                <w:szCs w:val="18"/>
              </w:rPr>
              <w:t>Mean-minus-Std</w:t>
            </w:r>
            <w:proofErr w:type="spellEnd"/>
            <w:r w:rsidRPr="00B20836">
              <w:rPr>
                <w:rFonts w:ascii="Verdana" w:hAnsi="Verdana" w:cs="Arial"/>
                <w:sz w:val="18"/>
                <w:szCs w:val="18"/>
              </w:rPr>
              <w:t>.</w:t>
            </w:r>
            <w:r w:rsidR="00D9016C" w:rsidRPr="00B20836">
              <w:rPr>
                <w:rFonts w:ascii="Verdana" w:hAnsi="Verdana" w:cs="Arial"/>
                <w:sz w:val="18"/>
                <w:szCs w:val="18"/>
              </w:rPr>
              <w:t xml:space="preserve"> </w:t>
            </w:r>
            <w:proofErr w:type="spellStart"/>
            <w:r w:rsidRPr="00B20836">
              <w:rPr>
                <w:rFonts w:ascii="Verdana" w:hAnsi="Verdana" w:cs="Arial"/>
                <w:sz w:val="18"/>
                <w:szCs w:val="18"/>
              </w:rPr>
              <w:t>desv.dB</w:t>
            </w:r>
            <w:proofErr w:type="spellEnd"/>
          </w:p>
        </w:tc>
        <w:tc>
          <w:tcPr>
            <w:tcW w:w="742" w:type="dxa"/>
          </w:tcPr>
          <w:p w14:paraId="5BB1B129" w14:textId="09FDEA4B" w:rsidR="00DB549A" w:rsidRPr="00B20836" w:rsidRDefault="00D9016C" w:rsidP="00D9016C">
            <w:pPr>
              <w:pStyle w:val="Pargrafdellista"/>
              <w:autoSpaceDE w:val="0"/>
              <w:autoSpaceDN w:val="0"/>
              <w:adjustRightInd w:val="0"/>
              <w:ind w:left="0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B20836">
              <w:rPr>
                <w:rFonts w:ascii="Verdana" w:hAnsi="Verdana" w:cs="Arial"/>
                <w:sz w:val="18"/>
                <w:szCs w:val="18"/>
              </w:rPr>
              <w:t>13,0</w:t>
            </w:r>
          </w:p>
        </w:tc>
        <w:tc>
          <w:tcPr>
            <w:tcW w:w="815" w:type="dxa"/>
          </w:tcPr>
          <w:p w14:paraId="4AE654CD" w14:textId="62ED3054" w:rsidR="00DB549A" w:rsidRPr="00B20836" w:rsidRDefault="001D2589" w:rsidP="00D9016C">
            <w:pPr>
              <w:pStyle w:val="Pargrafdellista"/>
              <w:autoSpaceDE w:val="0"/>
              <w:autoSpaceDN w:val="0"/>
              <w:adjustRightInd w:val="0"/>
              <w:ind w:left="0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B20836">
              <w:rPr>
                <w:rFonts w:ascii="Verdana" w:hAnsi="Verdana" w:cs="Arial"/>
                <w:sz w:val="18"/>
                <w:szCs w:val="18"/>
              </w:rPr>
              <w:t>15,4</w:t>
            </w:r>
          </w:p>
        </w:tc>
        <w:tc>
          <w:tcPr>
            <w:tcW w:w="816" w:type="dxa"/>
          </w:tcPr>
          <w:p w14:paraId="01500D53" w14:textId="6437B946" w:rsidR="00DB549A" w:rsidRPr="00B20836" w:rsidRDefault="00D9016C" w:rsidP="00D9016C">
            <w:pPr>
              <w:pStyle w:val="Pargrafdellista"/>
              <w:autoSpaceDE w:val="0"/>
              <w:autoSpaceDN w:val="0"/>
              <w:adjustRightInd w:val="0"/>
              <w:ind w:left="0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B20836">
              <w:rPr>
                <w:rFonts w:ascii="Verdana" w:hAnsi="Verdana" w:cs="Arial"/>
                <w:sz w:val="18"/>
                <w:szCs w:val="18"/>
              </w:rPr>
              <w:t>23,0</w:t>
            </w:r>
          </w:p>
        </w:tc>
        <w:tc>
          <w:tcPr>
            <w:tcW w:w="851" w:type="dxa"/>
          </w:tcPr>
          <w:p w14:paraId="771BDC40" w14:textId="48CBA4D8" w:rsidR="00DB549A" w:rsidRPr="00B20836" w:rsidRDefault="00D9016C" w:rsidP="00D9016C">
            <w:pPr>
              <w:pStyle w:val="Pargrafdellista"/>
              <w:autoSpaceDE w:val="0"/>
              <w:autoSpaceDN w:val="0"/>
              <w:adjustRightInd w:val="0"/>
              <w:ind w:left="0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B20836">
              <w:rPr>
                <w:rFonts w:ascii="Verdana" w:hAnsi="Verdana" w:cs="Arial"/>
                <w:sz w:val="18"/>
                <w:szCs w:val="18"/>
              </w:rPr>
              <w:t>29,5</w:t>
            </w:r>
          </w:p>
        </w:tc>
        <w:tc>
          <w:tcPr>
            <w:tcW w:w="851" w:type="dxa"/>
          </w:tcPr>
          <w:p w14:paraId="02DD7ED0" w14:textId="477FDA52" w:rsidR="00DB549A" w:rsidRPr="00B20836" w:rsidRDefault="00D9016C" w:rsidP="00D9016C">
            <w:pPr>
              <w:pStyle w:val="Pargrafdellista"/>
              <w:autoSpaceDE w:val="0"/>
              <w:autoSpaceDN w:val="0"/>
              <w:adjustRightInd w:val="0"/>
              <w:ind w:left="0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B20836">
              <w:rPr>
                <w:rFonts w:ascii="Verdana" w:hAnsi="Verdana" w:cs="Arial"/>
                <w:sz w:val="18"/>
                <w:szCs w:val="18"/>
              </w:rPr>
              <w:t>32,2</w:t>
            </w:r>
          </w:p>
        </w:tc>
        <w:tc>
          <w:tcPr>
            <w:tcW w:w="851" w:type="dxa"/>
          </w:tcPr>
          <w:p w14:paraId="06569E73" w14:textId="0EE74C31" w:rsidR="00DB549A" w:rsidRPr="00B20836" w:rsidRDefault="00D9016C" w:rsidP="00D9016C">
            <w:pPr>
              <w:pStyle w:val="Pargrafdellista"/>
              <w:autoSpaceDE w:val="0"/>
              <w:autoSpaceDN w:val="0"/>
              <w:adjustRightInd w:val="0"/>
              <w:ind w:left="0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B20836">
              <w:rPr>
                <w:rFonts w:ascii="Verdana" w:hAnsi="Verdana" w:cs="Arial"/>
                <w:sz w:val="18"/>
                <w:szCs w:val="18"/>
              </w:rPr>
              <w:t>35,0</w:t>
            </w:r>
          </w:p>
        </w:tc>
        <w:tc>
          <w:tcPr>
            <w:tcW w:w="851" w:type="dxa"/>
          </w:tcPr>
          <w:p w14:paraId="44094DB0" w14:textId="111F237F" w:rsidR="00DB549A" w:rsidRPr="00B20836" w:rsidRDefault="00D9016C" w:rsidP="001D2589">
            <w:pPr>
              <w:pStyle w:val="Pargrafdellista"/>
              <w:autoSpaceDE w:val="0"/>
              <w:autoSpaceDN w:val="0"/>
              <w:adjustRightInd w:val="0"/>
              <w:ind w:left="0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B20836">
              <w:rPr>
                <w:rFonts w:ascii="Verdana" w:hAnsi="Verdana" w:cs="Arial"/>
                <w:sz w:val="18"/>
                <w:szCs w:val="18"/>
              </w:rPr>
              <w:t>3</w:t>
            </w:r>
            <w:r w:rsidR="001D2589" w:rsidRPr="00B20836">
              <w:rPr>
                <w:rFonts w:ascii="Verdana" w:hAnsi="Verdana" w:cs="Arial"/>
                <w:sz w:val="18"/>
                <w:szCs w:val="18"/>
              </w:rPr>
              <w:t>6</w:t>
            </w:r>
            <w:r w:rsidRPr="00B20836">
              <w:rPr>
                <w:rFonts w:ascii="Verdana" w:hAnsi="Verdana" w:cs="Arial"/>
                <w:sz w:val="18"/>
                <w:szCs w:val="18"/>
              </w:rPr>
              <w:t>,8</w:t>
            </w:r>
          </w:p>
        </w:tc>
      </w:tr>
    </w:tbl>
    <w:p w14:paraId="1F95C837" w14:textId="77777777" w:rsidR="00DB549A" w:rsidRPr="00B20836" w:rsidRDefault="00DB549A" w:rsidP="00D9016C">
      <w:pPr>
        <w:pStyle w:val="Pargrafdellista"/>
        <w:autoSpaceDE w:val="0"/>
        <w:autoSpaceDN w:val="0"/>
        <w:adjustRightInd w:val="0"/>
        <w:ind w:left="1440"/>
        <w:jc w:val="both"/>
        <w:rPr>
          <w:rFonts w:ascii="Verdana" w:hAnsi="Verdana" w:cs="Arial"/>
          <w:sz w:val="18"/>
          <w:szCs w:val="18"/>
        </w:rPr>
      </w:pPr>
    </w:p>
    <w:p w14:paraId="4FBF80D4" w14:textId="1483097D" w:rsidR="00EA2145" w:rsidRPr="00B20836" w:rsidRDefault="00EA2145" w:rsidP="00EA2145">
      <w:pPr>
        <w:pStyle w:val="Pargrafdellista"/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Verdana" w:hAnsi="Verdana" w:cs="Arial"/>
          <w:sz w:val="18"/>
          <w:szCs w:val="18"/>
        </w:rPr>
      </w:pPr>
      <w:r w:rsidRPr="00B20836">
        <w:rPr>
          <w:rFonts w:ascii="Verdana" w:hAnsi="Verdana" w:cs="Arial"/>
          <w:sz w:val="18"/>
          <w:szCs w:val="18"/>
        </w:rPr>
        <w:t>Ha de incloure manual de instruccions</w:t>
      </w:r>
    </w:p>
    <w:p w14:paraId="5A6B5EEA" w14:textId="0E3DACDA" w:rsidR="00A7104A" w:rsidRPr="00B20836" w:rsidRDefault="00A7104A" w:rsidP="00A7104A">
      <w:pPr>
        <w:pStyle w:val="Pargrafdellista"/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Verdana" w:hAnsi="Verdana" w:cs="Arial"/>
          <w:sz w:val="18"/>
          <w:szCs w:val="18"/>
        </w:rPr>
      </w:pPr>
      <w:r w:rsidRPr="00B20836">
        <w:rPr>
          <w:rFonts w:ascii="Verdana" w:hAnsi="Verdana" w:cs="Arial"/>
          <w:sz w:val="18"/>
          <w:szCs w:val="18"/>
        </w:rPr>
        <w:t>Norma : EN 352-1</w:t>
      </w:r>
    </w:p>
    <w:p w14:paraId="1A9C5FAD" w14:textId="45D145BC" w:rsidR="00A7104A" w:rsidRPr="00B20836" w:rsidRDefault="00A7104A" w:rsidP="00A7104A">
      <w:pPr>
        <w:pStyle w:val="Pargrafdellista"/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Verdana" w:hAnsi="Verdana" w:cs="Arial"/>
          <w:sz w:val="18"/>
          <w:szCs w:val="18"/>
        </w:rPr>
      </w:pPr>
      <w:r w:rsidRPr="00B20836">
        <w:rPr>
          <w:rFonts w:ascii="Verdana" w:hAnsi="Verdana" w:cs="Arial"/>
          <w:sz w:val="18"/>
          <w:szCs w:val="18"/>
        </w:rPr>
        <w:t>Disposar de marcatge CE</w:t>
      </w:r>
    </w:p>
    <w:p w14:paraId="43D53ADB" w14:textId="77777777" w:rsidR="00BE2808" w:rsidRPr="00B20836" w:rsidRDefault="00BE2808" w:rsidP="00BE2808">
      <w:pPr>
        <w:pStyle w:val="Pargrafdellista"/>
        <w:autoSpaceDE w:val="0"/>
        <w:autoSpaceDN w:val="0"/>
        <w:adjustRightInd w:val="0"/>
        <w:jc w:val="both"/>
        <w:rPr>
          <w:rFonts w:ascii="Verdana" w:hAnsi="Verdana" w:cs="Arial"/>
          <w:sz w:val="18"/>
          <w:szCs w:val="18"/>
        </w:rPr>
      </w:pPr>
    </w:p>
    <w:p w14:paraId="53B93E1A" w14:textId="530E527C" w:rsidR="007546E1" w:rsidRPr="00B20836" w:rsidRDefault="007546E1" w:rsidP="007546E1">
      <w:pPr>
        <w:autoSpaceDE w:val="0"/>
        <w:autoSpaceDN w:val="0"/>
        <w:adjustRightInd w:val="0"/>
        <w:ind w:left="360"/>
        <w:jc w:val="both"/>
        <w:rPr>
          <w:rFonts w:ascii="Verdana" w:hAnsi="Verdana" w:cs="Arial"/>
          <w:sz w:val="18"/>
          <w:szCs w:val="18"/>
          <w:u w:val="single"/>
        </w:rPr>
      </w:pPr>
      <w:r w:rsidRPr="00B20836">
        <w:rPr>
          <w:rFonts w:ascii="Verdana" w:hAnsi="Verdana" w:cs="Arial"/>
          <w:sz w:val="18"/>
          <w:szCs w:val="18"/>
          <w:u w:val="single"/>
        </w:rPr>
        <w:t xml:space="preserve">Aspecte que presenta </w:t>
      </w:r>
      <w:r w:rsidR="00A7104A" w:rsidRPr="00B20836">
        <w:rPr>
          <w:rFonts w:ascii="Verdana" w:hAnsi="Verdana" w:cs="Arial"/>
          <w:sz w:val="18"/>
          <w:szCs w:val="18"/>
          <w:u w:val="single"/>
        </w:rPr>
        <w:t>l’equip de protecció individual</w:t>
      </w:r>
    </w:p>
    <w:p w14:paraId="731B9E51" w14:textId="7AC7E602" w:rsidR="0095768B" w:rsidRPr="00B20836" w:rsidRDefault="00BE2808" w:rsidP="00F427C9">
      <w:pPr>
        <w:pStyle w:val="Pargrafdellista"/>
        <w:autoSpaceDE w:val="0"/>
        <w:autoSpaceDN w:val="0"/>
        <w:adjustRightInd w:val="0"/>
        <w:ind w:left="0" w:right="-994"/>
        <w:rPr>
          <w:rFonts w:ascii="Verdana" w:hAnsi="Verdana" w:cs="Arial"/>
          <w:sz w:val="18"/>
          <w:szCs w:val="18"/>
        </w:rPr>
      </w:pPr>
      <w:r w:rsidRPr="00B20836">
        <w:rPr>
          <w:rFonts w:ascii="Verdana" w:hAnsi="Verdana" w:cs="Arial"/>
          <w:noProof/>
          <w:sz w:val="18"/>
          <w:szCs w:val="18"/>
          <w:lang w:eastAsia="ca-E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5866A08" wp14:editId="7C14C4F7">
                <wp:simplePos x="0" y="0"/>
                <wp:positionH relativeFrom="column">
                  <wp:posOffset>2341245</wp:posOffset>
                </wp:positionH>
                <wp:positionV relativeFrom="paragraph">
                  <wp:posOffset>1045210</wp:posOffset>
                </wp:positionV>
                <wp:extent cx="234315" cy="78740"/>
                <wp:effectExtent l="58738" t="17462" r="53022" b="14923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831578">
                          <a:off x="0" y="0"/>
                          <a:ext cx="234315" cy="7874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margin-left:184.35pt;margin-top:82.3pt;width:18.45pt;height:6.2pt;rotation:-4116122fd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" fillcolor="black [3213]" stroked="f" strokeweight="0"/>
            </w:pict>
          </mc:Fallback>
        </mc:AlternateContent>
      </w:r>
      <w:r w:rsidRPr="00B20836">
        <w:rPr>
          <w:rFonts w:ascii="Verdana" w:hAnsi="Verdana" w:cs="Arial"/>
          <w:noProof/>
          <w:sz w:val="18"/>
          <w:szCs w:val="18"/>
          <w:lang w:eastAsia="ca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C6B6C69" wp14:editId="666D9B4D">
                <wp:simplePos x="0" y="0"/>
                <wp:positionH relativeFrom="column">
                  <wp:posOffset>1522095</wp:posOffset>
                </wp:positionH>
                <wp:positionV relativeFrom="paragraph">
                  <wp:posOffset>1831975</wp:posOffset>
                </wp:positionV>
                <wp:extent cx="126365" cy="67310"/>
                <wp:effectExtent l="0" t="0" r="26035" b="2794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365" cy="6731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119.85pt;margin-top:144.25pt;width:9.95pt;height:5.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" fillcolor="black [3213]" strokecolor="#243f60 [1604]" strokeweight="0"/>
            </w:pict>
          </mc:Fallback>
        </mc:AlternateContent>
      </w:r>
      <w:r w:rsidRPr="00B20836">
        <w:rPr>
          <w:rFonts w:ascii="Verdana" w:hAnsi="Verdana" w:cs="Arial"/>
          <w:noProof/>
          <w:sz w:val="18"/>
          <w:szCs w:val="18"/>
          <w:lang w:eastAsia="ca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4145BB" wp14:editId="61CFCDBD">
                <wp:simplePos x="0" y="0"/>
                <wp:positionH relativeFrom="column">
                  <wp:posOffset>848996</wp:posOffset>
                </wp:positionH>
                <wp:positionV relativeFrom="paragraph">
                  <wp:posOffset>156211</wp:posOffset>
                </wp:positionV>
                <wp:extent cx="325120" cy="67310"/>
                <wp:effectExtent l="19050" t="76200" r="17780" b="6604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62537">
                          <a:off x="0" y="0"/>
                          <a:ext cx="325120" cy="6731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26" style="position:absolute;margin-left:66.85pt;margin-top:12.3pt;width:25.6pt;height:5.3pt;rotation:1488254fd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" fillcolor="black [3213]" stroked="f" strokeweight="0"/>
            </w:pict>
          </mc:Fallback>
        </mc:AlternateContent>
      </w:r>
      <w:r w:rsidR="00DB549A" w:rsidRPr="00B20836">
        <w:rPr>
          <w:rFonts w:ascii="Verdana" w:hAnsi="Verdana" w:cs="Arial"/>
          <w:sz w:val="18"/>
          <w:szCs w:val="18"/>
        </w:rPr>
        <w:t xml:space="preserve"> </w:t>
      </w:r>
      <w:r w:rsidR="00DB549A" w:rsidRPr="00B20836">
        <w:rPr>
          <w:rFonts w:ascii="Verdana" w:hAnsi="Verdana" w:cs="Arial"/>
          <w:noProof/>
          <w:sz w:val="18"/>
          <w:szCs w:val="18"/>
          <w:lang w:eastAsia="ca-ES"/>
        </w:rPr>
        <w:drawing>
          <wp:inline distT="0" distB="0" distL="0" distR="0" wp14:anchorId="14B94F5D" wp14:editId="5E18C108">
            <wp:extent cx="2100407" cy="2091193"/>
            <wp:effectExtent l="0" t="0" r="0" b="4445"/>
            <wp:docPr id="6" name="Imat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13092" t="25622" r="61807" b="29947"/>
                    <a:stretch/>
                  </pic:blipFill>
                  <pic:spPr bwMode="auto">
                    <a:xfrm>
                      <a:off x="0" y="0"/>
                      <a:ext cx="2104197" cy="20949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F427C9" w:rsidRPr="00B20836">
        <w:rPr>
          <w:rFonts w:ascii="Verdana" w:hAnsi="Verdana" w:cs="Arial"/>
          <w:sz w:val="18"/>
          <w:szCs w:val="18"/>
        </w:rPr>
        <w:t xml:space="preserve"> </w:t>
      </w:r>
      <w:r w:rsidR="00F427C9" w:rsidRPr="00B20836">
        <w:rPr>
          <w:rFonts w:ascii="Verdana" w:hAnsi="Verdana" w:cs="Arial"/>
          <w:noProof/>
          <w:sz w:val="18"/>
          <w:szCs w:val="18"/>
          <w:lang w:eastAsia="ca-ES"/>
        </w:rPr>
        <w:drawing>
          <wp:inline distT="0" distB="0" distL="0" distR="0" wp14:anchorId="44D61B29" wp14:editId="607CF63A">
            <wp:extent cx="1900362" cy="2131458"/>
            <wp:effectExtent l="0" t="0" r="5080" b="2540"/>
            <wp:docPr id="8" name="Imat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l="24822" t="33251" r="64987" b="46426"/>
                    <a:stretch/>
                  </pic:blipFill>
                  <pic:spPr bwMode="auto">
                    <a:xfrm>
                      <a:off x="0" y="0"/>
                      <a:ext cx="1911343" cy="2143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F427C9" w:rsidRPr="00B20836">
        <w:rPr>
          <w:rFonts w:ascii="Verdana" w:hAnsi="Verdana" w:cs="Arial"/>
          <w:noProof/>
          <w:sz w:val="18"/>
          <w:szCs w:val="18"/>
          <w:lang w:eastAsia="ca-ES"/>
        </w:rPr>
        <w:drawing>
          <wp:inline distT="0" distB="0" distL="0" distR="0" wp14:anchorId="09FBBE52" wp14:editId="3BA4C815">
            <wp:extent cx="1904843" cy="1706045"/>
            <wp:effectExtent l="0" t="0" r="635" b="8890"/>
            <wp:docPr id="9" name="Imat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911025" cy="17115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E7BB4F" w14:textId="2E5040B3" w:rsidR="004E37B9" w:rsidRPr="00504E96" w:rsidRDefault="004E37B9" w:rsidP="0095768B">
      <w:pPr>
        <w:pStyle w:val="Pargrafdellista"/>
        <w:autoSpaceDE w:val="0"/>
        <w:autoSpaceDN w:val="0"/>
        <w:adjustRightInd w:val="0"/>
        <w:rPr>
          <w:rFonts w:ascii="Verdana" w:hAnsi="Verdana" w:cs="Arial"/>
          <w:color w:val="FF0000"/>
          <w:sz w:val="18"/>
          <w:szCs w:val="18"/>
        </w:rPr>
      </w:pPr>
    </w:p>
    <w:p w14:paraId="127EBC9B" w14:textId="77777777" w:rsidR="0095768B" w:rsidRPr="00504E96" w:rsidRDefault="0095768B" w:rsidP="0095768B">
      <w:pPr>
        <w:pStyle w:val="Pargrafdellista"/>
        <w:autoSpaceDE w:val="0"/>
        <w:autoSpaceDN w:val="0"/>
        <w:adjustRightInd w:val="0"/>
        <w:rPr>
          <w:rFonts w:ascii="Verdana" w:hAnsi="Verdana" w:cs="Arial"/>
          <w:color w:val="FF0000"/>
          <w:sz w:val="18"/>
          <w:szCs w:val="18"/>
        </w:rPr>
      </w:pPr>
    </w:p>
    <w:p w14:paraId="3B9CA538" w14:textId="77777777" w:rsidR="00F427C9" w:rsidRPr="00504E96" w:rsidRDefault="00F427C9" w:rsidP="0095768B">
      <w:pPr>
        <w:pStyle w:val="Pargrafdellista"/>
        <w:autoSpaceDE w:val="0"/>
        <w:autoSpaceDN w:val="0"/>
        <w:adjustRightInd w:val="0"/>
        <w:rPr>
          <w:rFonts w:ascii="Verdana" w:hAnsi="Verdana" w:cs="Arial"/>
          <w:color w:val="FF0000"/>
          <w:sz w:val="18"/>
          <w:szCs w:val="18"/>
        </w:rPr>
      </w:pPr>
    </w:p>
    <w:p w14:paraId="33452182" w14:textId="77777777" w:rsidR="00CF11A4" w:rsidRPr="00B20836" w:rsidRDefault="00CF11A4" w:rsidP="00FE25D8">
      <w:pPr>
        <w:pStyle w:val="Pargrafdellista"/>
        <w:keepNext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Verdana" w:hAnsi="Verdana" w:cs="Arial"/>
          <w:b/>
          <w:sz w:val="18"/>
          <w:szCs w:val="18"/>
        </w:rPr>
      </w:pPr>
      <w:r w:rsidRPr="00B20836">
        <w:rPr>
          <w:rFonts w:ascii="Verdana" w:hAnsi="Verdana" w:cs="Arial"/>
          <w:b/>
          <w:sz w:val="18"/>
          <w:szCs w:val="18"/>
        </w:rPr>
        <w:t>Obligacions de l’Ajuntament</w:t>
      </w:r>
      <w:r w:rsidR="00D67BCB" w:rsidRPr="00B20836">
        <w:rPr>
          <w:rFonts w:ascii="Verdana" w:hAnsi="Verdana" w:cs="Arial"/>
          <w:b/>
          <w:sz w:val="18"/>
          <w:szCs w:val="18"/>
        </w:rPr>
        <w:t xml:space="preserve"> </w:t>
      </w:r>
    </w:p>
    <w:p w14:paraId="7E2359DB" w14:textId="77777777" w:rsidR="00CF11A4" w:rsidRPr="00504E96" w:rsidRDefault="00CF11A4" w:rsidP="00DF0CF7">
      <w:pPr>
        <w:keepNext/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color w:val="FF0000"/>
          <w:sz w:val="18"/>
          <w:szCs w:val="18"/>
        </w:rPr>
      </w:pPr>
    </w:p>
    <w:p w14:paraId="2CB5B0CE" w14:textId="43B9D07A" w:rsidR="009900DC" w:rsidRPr="00B20836" w:rsidRDefault="00BC16A2" w:rsidP="00A53106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trike/>
          <w:sz w:val="18"/>
          <w:szCs w:val="18"/>
        </w:rPr>
      </w:pPr>
      <w:r w:rsidRPr="00B20836">
        <w:rPr>
          <w:rFonts w:ascii="Verdana" w:hAnsi="Verdana" w:cs="Arial"/>
          <w:sz w:val="18"/>
          <w:szCs w:val="18"/>
        </w:rPr>
        <w:t xml:space="preserve">El </w:t>
      </w:r>
      <w:r w:rsidR="004D0D03" w:rsidRPr="00B20836">
        <w:rPr>
          <w:rFonts w:ascii="Verdana" w:hAnsi="Verdana" w:cs="Arial"/>
          <w:sz w:val="18"/>
          <w:szCs w:val="18"/>
        </w:rPr>
        <w:t>S</w:t>
      </w:r>
      <w:r w:rsidR="00494556" w:rsidRPr="00B20836">
        <w:rPr>
          <w:rFonts w:ascii="Verdana" w:hAnsi="Verdana" w:cs="Arial"/>
          <w:sz w:val="18"/>
          <w:szCs w:val="18"/>
        </w:rPr>
        <w:t>PC</w:t>
      </w:r>
      <w:r w:rsidR="004D0D03" w:rsidRPr="00B20836">
        <w:rPr>
          <w:rFonts w:ascii="Verdana" w:hAnsi="Verdana" w:cs="Arial"/>
          <w:sz w:val="18"/>
          <w:szCs w:val="18"/>
        </w:rPr>
        <w:t xml:space="preserve">PEIS </w:t>
      </w:r>
      <w:r w:rsidR="008434CE" w:rsidRPr="00B20836">
        <w:rPr>
          <w:rFonts w:ascii="Verdana" w:hAnsi="Verdana" w:cs="Arial"/>
          <w:sz w:val="18"/>
          <w:szCs w:val="18"/>
        </w:rPr>
        <w:t>posarà</w:t>
      </w:r>
      <w:r w:rsidR="004D0D03" w:rsidRPr="00B20836">
        <w:rPr>
          <w:rFonts w:ascii="Verdana" w:hAnsi="Verdana" w:cs="Arial"/>
          <w:sz w:val="18"/>
          <w:szCs w:val="18"/>
        </w:rPr>
        <w:t xml:space="preserve"> a disposició del proveïdor un o diversos tècnics de contacte</w:t>
      </w:r>
      <w:r w:rsidR="00F87FB7" w:rsidRPr="00B20836">
        <w:rPr>
          <w:rFonts w:ascii="Verdana" w:hAnsi="Verdana" w:cs="Arial"/>
          <w:sz w:val="18"/>
          <w:szCs w:val="18"/>
        </w:rPr>
        <w:t xml:space="preserve"> (Antonio Cabeza </w:t>
      </w:r>
      <w:r w:rsidR="00431430" w:rsidRPr="00B20836">
        <w:rPr>
          <w:rFonts w:ascii="Verdana" w:hAnsi="Verdana" w:cs="Arial"/>
          <w:sz w:val="18"/>
          <w:szCs w:val="18"/>
        </w:rPr>
        <w:t>acabeza@bcn.cat</w:t>
      </w:r>
      <w:r w:rsidR="00F87FB7" w:rsidRPr="00B20836">
        <w:rPr>
          <w:rFonts w:ascii="Verdana" w:hAnsi="Verdana" w:cs="Arial"/>
          <w:sz w:val="18"/>
          <w:szCs w:val="18"/>
        </w:rPr>
        <w:t>)</w:t>
      </w:r>
      <w:r w:rsidR="004D0D03" w:rsidRPr="00B20836">
        <w:rPr>
          <w:rFonts w:ascii="Verdana" w:hAnsi="Verdana" w:cs="Arial"/>
          <w:sz w:val="18"/>
          <w:szCs w:val="18"/>
        </w:rPr>
        <w:t>, per aclarir qualsevol dubte relacionat amb el contracte</w:t>
      </w:r>
      <w:r w:rsidR="00431430" w:rsidRPr="00B20836">
        <w:rPr>
          <w:rFonts w:ascii="Verdana" w:hAnsi="Verdana" w:cs="Arial"/>
          <w:sz w:val="18"/>
          <w:szCs w:val="18"/>
        </w:rPr>
        <w:t>.</w:t>
      </w:r>
    </w:p>
    <w:p w14:paraId="71FC8B41" w14:textId="77777777" w:rsidR="004D0D03" w:rsidRPr="00504E96" w:rsidRDefault="004D0D03" w:rsidP="00A53106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color w:val="FF0000"/>
          <w:sz w:val="18"/>
          <w:szCs w:val="18"/>
        </w:rPr>
      </w:pPr>
    </w:p>
    <w:p w14:paraId="41B377BC" w14:textId="77777777" w:rsidR="008F5D5E" w:rsidRPr="00504E96" w:rsidRDefault="008F5D5E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FF0000"/>
          <w:sz w:val="18"/>
          <w:szCs w:val="18"/>
        </w:rPr>
      </w:pPr>
    </w:p>
    <w:p w14:paraId="7B40DED3" w14:textId="5FB014C8" w:rsidR="002F424A" w:rsidRPr="00504E96" w:rsidRDefault="002F424A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FF0000"/>
          <w:sz w:val="18"/>
          <w:szCs w:val="18"/>
        </w:rPr>
      </w:pPr>
    </w:p>
    <w:p w14:paraId="01593062" w14:textId="77777777" w:rsidR="00DF0CF7" w:rsidRPr="00504E96" w:rsidRDefault="00DF0CF7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FF0000"/>
          <w:sz w:val="18"/>
          <w:szCs w:val="18"/>
        </w:rPr>
      </w:pPr>
    </w:p>
    <w:p w14:paraId="55A1D540" w14:textId="77777777" w:rsidR="00DF0CF7" w:rsidRPr="00504E96" w:rsidRDefault="00DF0CF7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FF0000"/>
          <w:sz w:val="18"/>
          <w:szCs w:val="18"/>
        </w:rPr>
      </w:pPr>
    </w:p>
    <w:p w14:paraId="4D37155E" w14:textId="77777777" w:rsidR="00494556" w:rsidRPr="00504E96" w:rsidRDefault="00494556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FF0000"/>
          <w:sz w:val="18"/>
          <w:szCs w:val="18"/>
        </w:rPr>
      </w:pPr>
    </w:p>
    <w:p w14:paraId="553B9E8C" w14:textId="77777777" w:rsidR="00494556" w:rsidRPr="00504E96" w:rsidRDefault="00494556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FF0000"/>
          <w:sz w:val="18"/>
          <w:szCs w:val="18"/>
        </w:rPr>
      </w:pPr>
    </w:p>
    <w:sectPr w:rsidR="00494556" w:rsidRPr="00504E96" w:rsidSect="00BA2AA9">
      <w:headerReference w:type="default" r:id="rId12"/>
      <w:footerReference w:type="default" r:id="rId13"/>
      <w:pgSz w:w="11906" w:h="16838"/>
      <w:pgMar w:top="2656" w:right="1701" w:bottom="1135" w:left="1701" w:header="708" w:footer="4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6022CFB" w14:textId="77777777" w:rsidR="00B20836" w:rsidRDefault="00B20836" w:rsidP="00D7508D">
      <w:pPr>
        <w:spacing w:after="0" w:line="240" w:lineRule="auto"/>
      </w:pPr>
      <w:r>
        <w:separator/>
      </w:r>
    </w:p>
  </w:endnote>
  <w:endnote w:type="continuationSeparator" w:id="0">
    <w:p w14:paraId="3CD97169" w14:textId="77777777" w:rsidR="00B20836" w:rsidRDefault="00B20836" w:rsidP="00D750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wiss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F4475E" w14:textId="77777777" w:rsidR="00B20836" w:rsidRPr="00D66CA1" w:rsidRDefault="00B20836" w:rsidP="00D66CA1">
    <w:pPr>
      <w:pStyle w:val="Peu"/>
      <w:tabs>
        <w:tab w:val="clear" w:pos="4252"/>
      </w:tabs>
      <w:rPr>
        <w:sz w:val="20"/>
        <w:szCs w:val="20"/>
      </w:rPr>
    </w:pPr>
    <w:r w:rsidRPr="00D66CA1">
      <w:rPr>
        <w:sz w:val="20"/>
        <w:szCs w:val="20"/>
      </w:rPr>
      <w:tab/>
    </w:r>
    <w:r w:rsidRPr="00D66CA1">
      <w:rPr>
        <w:sz w:val="20"/>
        <w:szCs w:val="20"/>
      </w:rPr>
      <w:fldChar w:fldCharType="begin"/>
    </w:r>
    <w:r w:rsidRPr="00D66CA1">
      <w:rPr>
        <w:sz w:val="20"/>
        <w:szCs w:val="20"/>
      </w:rPr>
      <w:instrText>PAGE  \* Arabic  \* MERGEFORMAT</w:instrText>
    </w:r>
    <w:r w:rsidRPr="00D66CA1">
      <w:rPr>
        <w:sz w:val="20"/>
        <w:szCs w:val="20"/>
      </w:rPr>
      <w:fldChar w:fldCharType="separate"/>
    </w:r>
    <w:r w:rsidR="00241E6B">
      <w:rPr>
        <w:noProof/>
        <w:sz w:val="20"/>
        <w:szCs w:val="20"/>
      </w:rPr>
      <w:t>1</w:t>
    </w:r>
    <w:r w:rsidRPr="00D66CA1">
      <w:rPr>
        <w:sz w:val="20"/>
        <w:szCs w:val="20"/>
      </w:rPr>
      <w:fldChar w:fldCharType="end"/>
    </w:r>
    <w:r w:rsidRPr="00D66CA1">
      <w:rPr>
        <w:sz w:val="20"/>
        <w:szCs w:val="20"/>
      </w:rPr>
      <w:t xml:space="preserve"> / </w:t>
    </w:r>
    <w:r w:rsidRPr="00D66CA1">
      <w:rPr>
        <w:sz w:val="20"/>
        <w:szCs w:val="20"/>
      </w:rPr>
      <w:fldChar w:fldCharType="begin"/>
    </w:r>
    <w:r w:rsidRPr="00D66CA1">
      <w:rPr>
        <w:sz w:val="20"/>
        <w:szCs w:val="20"/>
      </w:rPr>
      <w:instrText>NUMPAGES  \* Arabic  \* MERGEFORMAT</w:instrText>
    </w:r>
    <w:r w:rsidRPr="00D66CA1">
      <w:rPr>
        <w:sz w:val="20"/>
        <w:szCs w:val="20"/>
      </w:rPr>
      <w:fldChar w:fldCharType="separate"/>
    </w:r>
    <w:r w:rsidR="00241E6B">
      <w:rPr>
        <w:noProof/>
        <w:sz w:val="20"/>
        <w:szCs w:val="20"/>
      </w:rPr>
      <w:t>2</w:t>
    </w:r>
    <w:r w:rsidRPr="00D66CA1"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5B911BA" w14:textId="77777777" w:rsidR="00B20836" w:rsidRDefault="00B20836" w:rsidP="00D7508D">
      <w:pPr>
        <w:spacing w:after="0" w:line="240" w:lineRule="auto"/>
      </w:pPr>
      <w:r>
        <w:separator/>
      </w:r>
    </w:p>
  </w:footnote>
  <w:footnote w:type="continuationSeparator" w:id="0">
    <w:p w14:paraId="33BD55DE" w14:textId="77777777" w:rsidR="00B20836" w:rsidRDefault="00B20836" w:rsidP="00D750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CF01B8" w14:textId="77777777" w:rsidR="00B20836" w:rsidRDefault="00B20836" w:rsidP="009935E9">
    <w:pPr>
      <w:pStyle w:val="Textindependent"/>
      <w:rPr>
        <w:i/>
        <w:sz w:val="24"/>
        <w:szCs w:val="24"/>
      </w:rPr>
    </w:pPr>
    <w:r w:rsidRPr="00C91FB4">
      <w:rPr>
        <w:noProof/>
        <w:lang w:eastAsia="ca-ES"/>
      </w:rPr>
      <w:drawing>
        <wp:anchor distT="0" distB="0" distL="114300" distR="114300" simplePos="0" relativeHeight="251659264" behindDoc="0" locked="0" layoutInCell="1" allowOverlap="1" wp14:anchorId="2E0035A7" wp14:editId="591713CB">
          <wp:simplePos x="0" y="0"/>
          <wp:positionH relativeFrom="page">
            <wp:posOffset>645795</wp:posOffset>
          </wp:positionH>
          <wp:positionV relativeFrom="page">
            <wp:posOffset>567690</wp:posOffset>
          </wp:positionV>
          <wp:extent cx="1391285" cy="387985"/>
          <wp:effectExtent l="0" t="0" r="0" b="0"/>
          <wp:wrapTight wrapText="bothSides">
            <wp:wrapPolygon edited="0">
              <wp:start x="0" y="0"/>
              <wp:lineTo x="0" y="20151"/>
              <wp:lineTo x="21294" y="20151"/>
              <wp:lineTo x="21294" y="0"/>
              <wp:lineTo x="0" y="0"/>
            </wp:wrapPolygon>
          </wp:wrapTight>
          <wp:docPr id="2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 bwMode="auto">
                  <a:xfrm>
                    <a:off x="0" y="0"/>
                    <a:ext cx="1391285" cy="3879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C81BA8D" w14:textId="77777777" w:rsidR="00B20836" w:rsidRDefault="00B20836" w:rsidP="009935E9">
    <w:pPr>
      <w:pStyle w:val="Textindependent"/>
      <w:rPr>
        <w:i/>
        <w:sz w:val="24"/>
        <w:szCs w:val="24"/>
      </w:rPr>
    </w:pPr>
  </w:p>
  <w:p w14:paraId="37DE6A5F" w14:textId="77777777" w:rsidR="00B20836" w:rsidRDefault="00B20836" w:rsidP="009935E9">
    <w:pPr>
      <w:pStyle w:val="Textindependent"/>
      <w:rPr>
        <w:i/>
        <w:sz w:val="24"/>
        <w:szCs w:val="24"/>
      </w:rPr>
    </w:pPr>
  </w:p>
  <w:p w14:paraId="6AA38C5C" w14:textId="77777777" w:rsidR="00B20836" w:rsidRDefault="00B20836" w:rsidP="009935E9">
    <w:pPr>
      <w:pStyle w:val="Textindependent"/>
      <w:rPr>
        <w:i/>
        <w:sz w:val="24"/>
        <w:szCs w:val="24"/>
      </w:rPr>
    </w:pPr>
  </w:p>
  <w:p w14:paraId="1F4C9B10" w14:textId="78CB9F03" w:rsidR="00B20836" w:rsidRDefault="00B20836" w:rsidP="006235AE">
    <w:pPr>
      <w:tabs>
        <w:tab w:val="center" w:pos="4252"/>
        <w:tab w:val="right" w:pos="8504"/>
      </w:tabs>
      <w:spacing w:after="0" w:line="240" w:lineRule="auto"/>
      <w:jc w:val="both"/>
      <w:rPr>
        <w:rFonts w:ascii="Arial" w:hAnsi="Arial" w:cs="Arial"/>
        <w:b/>
        <w:sz w:val="16"/>
        <w:szCs w:val="16"/>
      </w:rPr>
    </w:pPr>
    <w:r w:rsidRPr="00294D69">
      <w:rPr>
        <w:rFonts w:ascii="Arial" w:hAnsi="Arial" w:cs="Arial"/>
        <w:b/>
        <w:sz w:val="16"/>
        <w:szCs w:val="16"/>
      </w:rPr>
      <w:t xml:space="preserve">Gerència de </w:t>
    </w:r>
    <w:r>
      <w:rPr>
        <w:rFonts w:ascii="Arial" w:hAnsi="Arial" w:cs="Arial"/>
        <w:b/>
        <w:sz w:val="16"/>
        <w:szCs w:val="16"/>
      </w:rPr>
      <w:t>Seguretat, Prevenció i Convivència</w:t>
    </w:r>
  </w:p>
  <w:p w14:paraId="58E56F08" w14:textId="77777777" w:rsidR="00B20836" w:rsidRPr="00294D69" w:rsidRDefault="00B20836" w:rsidP="006235AE">
    <w:pPr>
      <w:tabs>
        <w:tab w:val="center" w:pos="4252"/>
        <w:tab w:val="right" w:pos="8504"/>
      </w:tabs>
      <w:jc w:val="both"/>
      <w:rPr>
        <w:rFonts w:cs="Arial"/>
        <w:sz w:val="16"/>
        <w:szCs w:val="16"/>
      </w:rPr>
    </w:pPr>
    <w:r>
      <w:rPr>
        <w:rFonts w:cs="Arial"/>
        <w:sz w:val="16"/>
        <w:szCs w:val="16"/>
      </w:rPr>
      <w:t>Servei de Prevenció, Extinció d’Incendis i Salvament</w:t>
    </w:r>
  </w:p>
  <w:p w14:paraId="74E164EA" w14:textId="77777777" w:rsidR="00B20836" w:rsidRPr="006D4AA6" w:rsidRDefault="00B20836" w:rsidP="00D02F51">
    <w:pPr>
      <w:tabs>
        <w:tab w:val="center" w:pos="4252"/>
        <w:tab w:val="right" w:pos="8504"/>
      </w:tabs>
      <w:spacing w:after="0"/>
      <w:jc w:val="both"/>
      <w:rPr>
        <w:i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119C1014"/>
    <w:lvl w:ilvl="0">
      <w:start w:val="1"/>
      <w:numFmt w:val="bullet"/>
      <w:pStyle w:val="Llistaambpic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2982555"/>
    <w:multiLevelType w:val="hybridMultilevel"/>
    <w:tmpl w:val="C87CC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3B403A"/>
    <w:multiLevelType w:val="hybridMultilevel"/>
    <w:tmpl w:val="55BA469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673559"/>
    <w:multiLevelType w:val="hybridMultilevel"/>
    <w:tmpl w:val="90602E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0E4232"/>
    <w:multiLevelType w:val="hybridMultilevel"/>
    <w:tmpl w:val="B23AF6DE"/>
    <w:lvl w:ilvl="0" w:tplc="0403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>
    <w:nsid w:val="0EE461CF"/>
    <w:multiLevelType w:val="hybridMultilevel"/>
    <w:tmpl w:val="40E8761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906ADF"/>
    <w:multiLevelType w:val="hybridMultilevel"/>
    <w:tmpl w:val="64AA326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7343E9"/>
    <w:multiLevelType w:val="hybridMultilevel"/>
    <w:tmpl w:val="0C28ACE8"/>
    <w:lvl w:ilvl="0" w:tplc="0403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7A30E24"/>
    <w:multiLevelType w:val="hybridMultilevel"/>
    <w:tmpl w:val="6F1ABC74"/>
    <w:lvl w:ilvl="0" w:tplc="8F5AD9A4">
      <w:numFmt w:val="bullet"/>
      <w:lvlText w:val="-"/>
      <w:lvlJc w:val="left"/>
      <w:pPr>
        <w:ind w:left="720" w:hanging="360"/>
      </w:pPr>
      <w:rPr>
        <w:rFonts w:ascii="Verdana" w:eastAsiaTheme="minorHAns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BA7C26"/>
    <w:multiLevelType w:val="hybridMultilevel"/>
    <w:tmpl w:val="0778F3E6"/>
    <w:lvl w:ilvl="0" w:tplc="0403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21777A0C"/>
    <w:multiLevelType w:val="hybridMultilevel"/>
    <w:tmpl w:val="E20ED71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77D321F"/>
    <w:multiLevelType w:val="hybridMultilevel"/>
    <w:tmpl w:val="E13EBB96"/>
    <w:lvl w:ilvl="0" w:tplc="C0E6EC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972FC9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2" w:tplc="E216248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3B4FB86">
      <w:numFmt w:val="bullet"/>
      <w:lvlText w:val=""/>
      <w:lvlJc w:val="left"/>
      <w:pPr>
        <w:ind w:left="2880" w:hanging="360"/>
      </w:pPr>
      <w:rPr>
        <w:rFonts w:ascii="Symbol" w:eastAsiaTheme="minorHAnsi" w:hAnsi="Symbol" w:cs="Arial" w:hint="default"/>
      </w:rPr>
    </w:lvl>
    <w:lvl w:ilvl="4" w:tplc="B930E5E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9EC9C5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ABC3A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7C957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2D200D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D6C456C"/>
    <w:multiLevelType w:val="hybridMultilevel"/>
    <w:tmpl w:val="502873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7F1EFF"/>
    <w:multiLevelType w:val="hybridMultilevel"/>
    <w:tmpl w:val="A45E161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09D4122"/>
    <w:multiLevelType w:val="hybridMultilevel"/>
    <w:tmpl w:val="A3A46744"/>
    <w:lvl w:ilvl="0" w:tplc="B1AECC14">
      <w:numFmt w:val="bullet"/>
      <w:lvlText w:val="-"/>
      <w:lvlJc w:val="left"/>
      <w:pPr>
        <w:ind w:left="426" w:hanging="360"/>
      </w:pPr>
      <w:rPr>
        <w:rFonts w:ascii="Verdana" w:eastAsiaTheme="minorHAns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15">
    <w:nsid w:val="33CE1ED2"/>
    <w:multiLevelType w:val="hybridMultilevel"/>
    <w:tmpl w:val="35BCE0F0"/>
    <w:lvl w:ilvl="0" w:tplc="B1AECC14">
      <w:numFmt w:val="bullet"/>
      <w:lvlText w:val="-"/>
      <w:lvlJc w:val="left"/>
      <w:pPr>
        <w:ind w:left="720" w:hanging="360"/>
      </w:pPr>
      <w:rPr>
        <w:rFonts w:ascii="Verdana" w:eastAsiaTheme="minorHAnsi" w:hAnsi="Verdana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5B520BA"/>
    <w:multiLevelType w:val="hybridMultilevel"/>
    <w:tmpl w:val="5BBC8F4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B6B26E2"/>
    <w:multiLevelType w:val="hybridMultilevel"/>
    <w:tmpl w:val="DF1E018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02C1FEB"/>
    <w:multiLevelType w:val="hybridMultilevel"/>
    <w:tmpl w:val="3FCE379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41C21DF"/>
    <w:multiLevelType w:val="hybridMultilevel"/>
    <w:tmpl w:val="5C20C894"/>
    <w:lvl w:ilvl="0" w:tplc="8E8E507A">
      <w:numFmt w:val="bullet"/>
      <w:lvlText w:val="-"/>
      <w:lvlJc w:val="left"/>
      <w:pPr>
        <w:ind w:left="426" w:hanging="360"/>
      </w:pPr>
      <w:rPr>
        <w:rFonts w:ascii="Verdana" w:eastAsiaTheme="minorHAns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67962C0"/>
    <w:multiLevelType w:val="hybridMultilevel"/>
    <w:tmpl w:val="493E37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B0E24CE"/>
    <w:multiLevelType w:val="hybridMultilevel"/>
    <w:tmpl w:val="513278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B3D2E11"/>
    <w:multiLevelType w:val="hybridMultilevel"/>
    <w:tmpl w:val="F386FDF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BBE0F14"/>
    <w:multiLevelType w:val="hybridMultilevel"/>
    <w:tmpl w:val="D9C4B30E"/>
    <w:lvl w:ilvl="0" w:tplc="8E8E507A">
      <w:numFmt w:val="bullet"/>
      <w:lvlText w:val="-"/>
      <w:lvlJc w:val="left"/>
      <w:pPr>
        <w:ind w:left="426" w:hanging="360"/>
      </w:pPr>
      <w:rPr>
        <w:rFonts w:ascii="Verdana" w:eastAsiaTheme="minorHAns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24">
    <w:nsid w:val="4BD02865"/>
    <w:multiLevelType w:val="hybridMultilevel"/>
    <w:tmpl w:val="8B8AB2BC"/>
    <w:lvl w:ilvl="0" w:tplc="8CFE59D4">
      <w:numFmt w:val="bullet"/>
      <w:lvlText w:val="-"/>
      <w:lvlJc w:val="left"/>
      <w:pPr>
        <w:ind w:left="426" w:hanging="360"/>
      </w:pPr>
      <w:rPr>
        <w:rFonts w:ascii="Verdana" w:eastAsiaTheme="minorHAns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25">
    <w:nsid w:val="4DE05BB7"/>
    <w:multiLevelType w:val="hybridMultilevel"/>
    <w:tmpl w:val="704A63F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3744CDB"/>
    <w:multiLevelType w:val="multilevel"/>
    <w:tmpl w:val="55D8C8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6DE47F0"/>
    <w:multiLevelType w:val="hybridMultilevel"/>
    <w:tmpl w:val="F6501D8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B73031C"/>
    <w:multiLevelType w:val="hybridMultilevel"/>
    <w:tmpl w:val="625A7B60"/>
    <w:lvl w:ilvl="0" w:tplc="AA28688E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5BF21A48"/>
    <w:multiLevelType w:val="hybridMultilevel"/>
    <w:tmpl w:val="061E2DA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CE87A28"/>
    <w:multiLevelType w:val="hybridMultilevel"/>
    <w:tmpl w:val="637AAB2A"/>
    <w:lvl w:ilvl="0" w:tplc="04030001">
      <w:start w:val="1"/>
      <w:numFmt w:val="bullet"/>
      <w:lvlText w:val=""/>
      <w:lvlJc w:val="left"/>
      <w:pPr>
        <w:ind w:left="426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E617B72"/>
    <w:multiLevelType w:val="hybridMultilevel"/>
    <w:tmpl w:val="1F86AF0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F8672CF"/>
    <w:multiLevelType w:val="hybridMultilevel"/>
    <w:tmpl w:val="840C56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ABE5549"/>
    <w:multiLevelType w:val="hybridMultilevel"/>
    <w:tmpl w:val="8EA01A22"/>
    <w:lvl w:ilvl="0" w:tplc="FA16D0E0">
      <w:start w:val="1"/>
      <w:numFmt w:val="bullet"/>
      <w:pStyle w:val="EntradaDestaca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11E54C2"/>
    <w:multiLevelType w:val="hybridMultilevel"/>
    <w:tmpl w:val="D2802BF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7096C00"/>
    <w:multiLevelType w:val="hybridMultilevel"/>
    <w:tmpl w:val="28825F8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89D7D3A"/>
    <w:multiLevelType w:val="hybridMultilevel"/>
    <w:tmpl w:val="DBBA10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9E05FD2"/>
    <w:multiLevelType w:val="hybridMultilevel"/>
    <w:tmpl w:val="9B0812B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33"/>
  </w:num>
  <w:num w:numId="4">
    <w:abstractNumId w:val="0"/>
  </w:num>
  <w:num w:numId="5">
    <w:abstractNumId w:val="2"/>
  </w:num>
  <w:num w:numId="6">
    <w:abstractNumId w:val="28"/>
  </w:num>
  <w:num w:numId="7">
    <w:abstractNumId w:val="26"/>
  </w:num>
  <w:num w:numId="8">
    <w:abstractNumId w:val="9"/>
  </w:num>
  <w:num w:numId="9">
    <w:abstractNumId w:val="12"/>
  </w:num>
  <w:num w:numId="10">
    <w:abstractNumId w:val="34"/>
  </w:num>
  <w:num w:numId="11">
    <w:abstractNumId w:val="16"/>
  </w:num>
  <w:num w:numId="12">
    <w:abstractNumId w:val="36"/>
  </w:num>
  <w:num w:numId="13">
    <w:abstractNumId w:val="13"/>
  </w:num>
  <w:num w:numId="14">
    <w:abstractNumId w:val="6"/>
  </w:num>
  <w:num w:numId="15">
    <w:abstractNumId w:val="18"/>
  </w:num>
  <w:num w:numId="16">
    <w:abstractNumId w:val="25"/>
  </w:num>
  <w:num w:numId="17">
    <w:abstractNumId w:val="31"/>
  </w:num>
  <w:num w:numId="18">
    <w:abstractNumId w:val="37"/>
  </w:num>
  <w:num w:numId="19">
    <w:abstractNumId w:val="1"/>
  </w:num>
  <w:num w:numId="20">
    <w:abstractNumId w:val="22"/>
  </w:num>
  <w:num w:numId="21">
    <w:abstractNumId w:val="5"/>
  </w:num>
  <w:num w:numId="22">
    <w:abstractNumId w:val="20"/>
  </w:num>
  <w:num w:numId="23">
    <w:abstractNumId w:val="32"/>
  </w:num>
  <w:num w:numId="24">
    <w:abstractNumId w:val="21"/>
  </w:num>
  <w:num w:numId="25">
    <w:abstractNumId w:val="17"/>
  </w:num>
  <w:num w:numId="26">
    <w:abstractNumId w:val="29"/>
  </w:num>
  <w:num w:numId="27">
    <w:abstractNumId w:val="3"/>
  </w:num>
  <w:num w:numId="28">
    <w:abstractNumId w:val="35"/>
  </w:num>
  <w:num w:numId="29">
    <w:abstractNumId w:val="4"/>
  </w:num>
  <w:num w:numId="30">
    <w:abstractNumId w:val="23"/>
  </w:num>
  <w:num w:numId="31">
    <w:abstractNumId w:val="19"/>
  </w:num>
  <w:num w:numId="32">
    <w:abstractNumId w:val="30"/>
  </w:num>
  <w:num w:numId="33">
    <w:abstractNumId w:val="24"/>
  </w:num>
  <w:num w:numId="34">
    <w:abstractNumId w:val="14"/>
  </w:num>
  <w:num w:numId="35">
    <w:abstractNumId w:val="8"/>
  </w:num>
  <w:num w:numId="36">
    <w:abstractNumId w:val="15"/>
  </w:num>
  <w:num w:numId="37">
    <w:abstractNumId w:val="27"/>
  </w:num>
  <w:num w:numId="38">
    <w:abstractNumId w:val="1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GrammaticalErrors/>
  <w:proofState w:spelling="clean" w:grammar="clean"/>
  <w:defaultTabStop w:val="708"/>
  <w:hyphenationZone w:val="425"/>
  <w:characterSpacingControl w:val="doNotCompress"/>
  <w:hdrShapeDefaults>
    <o:shapedefaults v:ext="edit" spidmax="1187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5851"/>
    <w:rsid w:val="0000362D"/>
    <w:rsid w:val="0000641C"/>
    <w:rsid w:val="00010417"/>
    <w:rsid w:val="00014909"/>
    <w:rsid w:val="0002313D"/>
    <w:rsid w:val="00025CB1"/>
    <w:rsid w:val="00026B55"/>
    <w:rsid w:val="00027A33"/>
    <w:rsid w:val="000307A5"/>
    <w:rsid w:val="000376DD"/>
    <w:rsid w:val="0003774A"/>
    <w:rsid w:val="000433A5"/>
    <w:rsid w:val="000438DB"/>
    <w:rsid w:val="00046FCB"/>
    <w:rsid w:val="00050008"/>
    <w:rsid w:val="00051FB3"/>
    <w:rsid w:val="00055331"/>
    <w:rsid w:val="0005740B"/>
    <w:rsid w:val="00060666"/>
    <w:rsid w:val="00063707"/>
    <w:rsid w:val="00066F0F"/>
    <w:rsid w:val="000712F6"/>
    <w:rsid w:val="000759AE"/>
    <w:rsid w:val="00076C08"/>
    <w:rsid w:val="000808DB"/>
    <w:rsid w:val="00085875"/>
    <w:rsid w:val="00086459"/>
    <w:rsid w:val="00090F7C"/>
    <w:rsid w:val="00093567"/>
    <w:rsid w:val="00095171"/>
    <w:rsid w:val="00096A11"/>
    <w:rsid w:val="00096D98"/>
    <w:rsid w:val="000A5C2B"/>
    <w:rsid w:val="000A788F"/>
    <w:rsid w:val="000A7B5E"/>
    <w:rsid w:val="000C1888"/>
    <w:rsid w:val="000C6828"/>
    <w:rsid w:val="000C6F81"/>
    <w:rsid w:val="000C79E6"/>
    <w:rsid w:val="000C7FD2"/>
    <w:rsid w:val="000D6AF2"/>
    <w:rsid w:val="000D795D"/>
    <w:rsid w:val="000F246E"/>
    <w:rsid w:val="0010026E"/>
    <w:rsid w:val="0010268F"/>
    <w:rsid w:val="00103FDF"/>
    <w:rsid w:val="00105C85"/>
    <w:rsid w:val="001121C7"/>
    <w:rsid w:val="00113BDE"/>
    <w:rsid w:val="00115992"/>
    <w:rsid w:val="00116A0F"/>
    <w:rsid w:val="00120B1A"/>
    <w:rsid w:val="00121536"/>
    <w:rsid w:val="001219C8"/>
    <w:rsid w:val="00123C5B"/>
    <w:rsid w:val="001241C8"/>
    <w:rsid w:val="001259EF"/>
    <w:rsid w:val="00127D70"/>
    <w:rsid w:val="0013533D"/>
    <w:rsid w:val="00136CAF"/>
    <w:rsid w:val="00142B43"/>
    <w:rsid w:val="00143F59"/>
    <w:rsid w:val="0014463E"/>
    <w:rsid w:val="00146FFB"/>
    <w:rsid w:val="00160064"/>
    <w:rsid w:val="0016013E"/>
    <w:rsid w:val="001608A2"/>
    <w:rsid w:val="00166A82"/>
    <w:rsid w:val="001677E4"/>
    <w:rsid w:val="00174303"/>
    <w:rsid w:val="00174519"/>
    <w:rsid w:val="001761E9"/>
    <w:rsid w:val="00176B19"/>
    <w:rsid w:val="00182082"/>
    <w:rsid w:val="00182710"/>
    <w:rsid w:val="001828A6"/>
    <w:rsid w:val="001866F7"/>
    <w:rsid w:val="001871BA"/>
    <w:rsid w:val="00187679"/>
    <w:rsid w:val="0019166D"/>
    <w:rsid w:val="00196DE6"/>
    <w:rsid w:val="001A166A"/>
    <w:rsid w:val="001B234B"/>
    <w:rsid w:val="001B2FCD"/>
    <w:rsid w:val="001B35AC"/>
    <w:rsid w:val="001B416E"/>
    <w:rsid w:val="001C7165"/>
    <w:rsid w:val="001D0564"/>
    <w:rsid w:val="001D10A1"/>
    <w:rsid w:val="001D1574"/>
    <w:rsid w:val="001D2589"/>
    <w:rsid w:val="001D3969"/>
    <w:rsid w:val="001D69CE"/>
    <w:rsid w:val="001F0CE4"/>
    <w:rsid w:val="001F7B53"/>
    <w:rsid w:val="001F7D93"/>
    <w:rsid w:val="00200033"/>
    <w:rsid w:val="0020644D"/>
    <w:rsid w:val="00207484"/>
    <w:rsid w:val="00207653"/>
    <w:rsid w:val="00214A82"/>
    <w:rsid w:val="0021519A"/>
    <w:rsid w:val="002207C5"/>
    <w:rsid w:val="00220A3D"/>
    <w:rsid w:val="00232E81"/>
    <w:rsid w:val="002335F1"/>
    <w:rsid w:val="0023419B"/>
    <w:rsid w:val="00234F12"/>
    <w:rsid w:val="00236BA7"/>
    <w:rsid w:val="00241E6B"/>
    <w:rsid w:val="0024474A"/>
    <w:rsid w:val="00244DCF"/>
    <w:rsid w:val="00245D5F"/>
    <w:rsid w:val="00247ED6"/>
    <w:rsid w:val="00252386"/>
    <w:rsid w:val="0025387A"/>
    <w:rsid w:val="00256CDF"/>
    <w:rsid w:val="00256FA2"/>
    <w:rsid w:val="002576C0"/>
    <w:rsid w:val="002622DD"/>
    <w:rsid w:val="00264D38"/>
    <w:rsid w:val="00280C83"/>
    <w:rsid w:val="00281007"/>
    <w:rsid w:val="00284B0B"/>
    <w:rsid w:val="002917EF"/>
    <w:rsid w:val="00291D59"/>
    <w:rsid w:val="00292AB2"/>
    <w:rsid w:val="00293713"/>
    <w:rsid w:val="00295CDB"/>
    <w:rsid w:val="00295FDB"/>
    <w:rsid w:val="00296224"/>
    <w:rsid w:val="00296B8D"/>
    <w:rsid w:val="002A03CA"/>
    <w:rsid w:val="002A0774"/>
    <w:rsid w:val="002A2977"/>
    <w:rsid w:val="002A3F1B"/>
    <w:rsid w:val="002A4C85"/>
    <w:rsid w:val="002A7F65"/>
    <w:rsid w:val="002B1878"/>
    <w:rsid w:val="002B40BE"/>
    <w:rsid w:val="002C2C83"/>
    <w:rsid w:val="002C5064"/>
    <w:rsid w:val="002D308F"/>
    <w:rsid w:val="002D463C"/>
    <w:rsid w:val="002D4761"/>
    <w:rsid w:val="002E498F"/>
    <w:rsid w:val="002E592E"/>
    <w:rsid w:val="002E633A"/>
    <w:rsid w:val="002F0F35"/>
    <w:rsid w:val="002F424A"/>
    <w:rsid w:val="002F757F"/>
    <w:rsid w:val="00307D81"/>
    <w:rsid w:val="00311279"/>
    <w:rsid w:val="0031677D"/>
    <w:rsid w:val="00316952"/>
    <w:rsid w:val="00322FEC"/>
    <w:rsid w:val="003305A1"/>
    <w:rsid w:val="00335D56"/>
    <w:rsid w:val="0033637F"/>
    <w:rsid w:val="00344DA5"/>
    <w:rsid w:val="00345882"/>
    <w:rsid w:val="00345DFF"/>
    <w:rsid w:val="003470C0"/>
    <w:rsid w:val="0035138F"/>
    <w:rsid w:val="0035389E"/>
    <w:rsid w:val="003541EF"/>
    <w:rsid w:val="00355851"/>
    <w:rsid w:val="00360117"/>
    <w:rsid w:val="00372642"/>
    <w:rsid w:val="00377066"/>
    <w:rsid w:val="003775E4"/>
    <w:rsid w:val="00382ABF"/>
    <w:rsid w:val="00391260"/>
    <w:rsid w:val="003930D6"/>
    <w:rsid w:val="00393C14"/>
    <w:rsid w:val="003A3266"/>
    <w:rsid w:val="003A3D55"/>
    <w:rsid w:val="003A796B"/>
    <w:rsid w:val="003B062D"/>
    <w:rsid w:val="003B2CC5"/>
    <w:rsid w:val="003B3A37"/>
    <w:rsid w:val="003C256D"/>
    <w:rsid w:val="003C2582"/>
    <w:rsid w:val="003C2A71"/>
    <w:rsid w:val="003C2B30"/>
    <w:rsid w:val="003C3310"/>
    <w:rsid w:val="003C730C"/>
    <w:rsid w:val="003D2C38"/>
    <w:rsid w:val="003D598D"/>
    <w:rsid w:val="003D7863"/>
    <w:rsid w:val="003F0E8F"/>
    <w:rsid w:val="003F12F4"/>
    <w:rsid w:val="003F36AA"/>
    <w:rsid w:val="003F4EE7"/>
    <w:rsid w:val="004003A7"/>
    <w:rsid w:val="004008F4"/>
    <w:rsid w:val="00410083"/>
    <w:rsid w:val="004157C5"/>
    <w:rsid w:val="00421BCC"/>
    <w:rsid w:val="004232FD"/>
    <w:rsid w:val="00431430"/>
    <w:rsid w:val="0044332B"/>
    <w:rsid w:val="00445C04"/>
    <w:rsid w:val="004462EB"/>
    <w:rsid w:val="004516B1"/>
    <w:rsid w:val="00452BAE"/>
    <w:rsid w:val="00452FE4"/>
    <w:rsid w:val="004607E8"/>
    <w:rsid w:val="00467CAD"/>
    <w:rsid w:val="00472D9F"/>
    <w:rsid w:val="004748B0"/>
    <w:rsid w:val="004772AF"/>
    <w:rsid w:val="00480667"/>
    <w:rsid w:val="0048168C"/>
    <w:rsid w:val="004819F3"/>
    <w:rsid w:val="00483576"/>
    <w:rsid w:val="0048729C"/>
    <w:rsid w:val="004916B3"/>
    <w:rsid w:val="00494556"/>
    <w:rsid w:val="0049617C"/>
    <w:rsid w:val="004B1531"/>
    <w:rsid w:val="004B4FEA"/>
    <w:rsid w:val="004B775D"/>
    <w:rsid w:val="004C35D5"/>
    <w:rsid w:val="004C67B8"/>
    <w:rsid w:val="004C7AFD"/>
    <w:rsid w:val="004D0D03"/>
    <w:rsid w:val="004D478A"/>
    <w:rsid w:val="004D4BF0"/>
    <w:rsid w:val="004E2B42"/>
    <w:rsid w:val="004E37B9"/>
    <w:rsid w:val="004F12A6"/>
    <w:rsid w:val="004F7502"/>
    <w:rsid w:val="00501BB6"/>
    <w:rsid w:val="00504E96"/>
    <w:rsid w:val="005050DE"/>
    <w:rsid w:val="00506D0A"/>
    <w:rsid w:val="00507F91"/>
    <w:rsid w:val="00511751"/>
    <w:rsid w:val="0051292E"/>
    <w:rsid w:val="0051738F"/>
    <w:rsid w:val="00517DBC"/>
    <w:rsid w:val="00520A7F"/>
    <w:rsid w:val="00521833"/>
    <w:rsid w:val="00523053"/>
    <w:rsid w:val="0052371B"/>
    <w:rsid w:val="0052614C"/>
    <w:rsid w:val="00526C8F"/>
    <w:rsid w:val="00526ECB"/>
    <w:rsid w:val="005271FA"/>
    <w:rsid w:val="005279C0"/>
    <w:rsid w:val="00532F10"/>
    <w:rsid w:val="00535138"/>
    <w:rsid w:val="00543913"/>
    <w:rsid w:val="00544C02"/>
    <w:rsid w:val="00545C25"/>
    <w:rsid w:val="00546128"/>
    <w:rsid w:val="005466DE"/>
    <w:rsid w:val="00546CB0"/>
    <w:rsid w:val="00547C0C"/>
    <w:rsid w:val="00562F38"/>
    <w:rsid w:val="00565D41"/>
    <w:rsid w:val="00566C74"/>
    <w:rsid w:val="00570A42"/>
    <w:rsid w:val="005812FE"/>
    <w:rsid w:val="005851DA"/>
    <w:rsid w:val="0058671E"/>
    <w:rsid w:val="005904FF"/>
    <w:rsid w:val="005905BB"/>
    <w:rsid w:val="005919AA"/>
    <w:rsid w:val="005A09D2"/>
    <w:rsid w:val="005A1595"/>
    <w:rsid w:val="005A1925"/>
    <w:rsid w:val="005A5A93"/>
    <w:rsid w:val="005A6939"/>
    <w:rsid w:val="005B0428"/>
    <w:rsid w:val="005B657B"/>
    <w:rsid w:val="005B7850"/>
    <w:rsid w:val="005C560A"/>
    <w:rsid w:val="005D470B"/>
    <w:rsid w:val="005D712D"/>
    <w:rsid w:val="005E1D23"/>
    <w:rsid w:val="005E24F8"/>
    <w:rsid w:val="005E3760"/>
    <w:rsid w:val="005E4EEE"/>
    <w:rsid w:val="005E53BB"/>
    <w:rsid w:val="005E5C24"/>
    <w:rsid w:val="005E648A"/>
    <w:rsid w:val="005E7FF2"/>
    <w:rsid w:val="005F3528"/>
    <w:rsid w:val="005F3E7F"/>
    <w:rsid w:val="005F5421"/>
    <w:rsid w:val="0060764E"/>
    <w:rsid w:val="006235AE"/>
    <w:rsid w:val="0063232C"/>
    <w:rsid w:val="006376EE"/>
    <w:rsid w:val="0064011E"/>
    <w:rsid w:val="006532C9"/>
    <w:rsid w:val="00653925"/>
    <w:rsid w:val="00656298"/>
    <w:rsid w:val="006638AE"/>
    <w:rsid w:val="00663F9F"/>
    <w:rsid w:val="0066571A"/>
    <w:rsid w:val="00666671"/>
    <w:rsid w:val="00674369"/>
    <w:rsid w:val="00677C61"/>
    <w:rsid w:val="00681280"/>
    <w:rsid w:val="00682D90"/>
    <w:rsid w:val="00685536"/>
    <w:rsid w:val="006917B4"/>
    <w:rsid w:val="00696188"/>
    <w:rsid w:val="006A4864"/>
    <w:rsid w:val="006A5AF0"/>
    <w:rsid w:val="006A7AFC"/>
    <w:rsid w:val="006B1D4D"/>
    <w:rsid w:val="006B4A6C"/>
    <w:rsid w:val="006C0795"/>
    <w:rsid w:val="006C15A6"/>
    <w:rsid w:val="006C6056"/>
    <w:rsid w:val="006C6496"/>
    <w:rsid w:val="006C7C47"/>
    <w:rsid w:val="006D225C"/>
    <w:rsid w:val="006D2654"/>
    <w:rsid w:val="006D38EA"/>
    <w:rsid w:val="006D601C"/>
    <w:rsid w:val="006D78E5"/>
    <w:rsid w:val="006E4482"/>
    <w:rsid w:val="006E5AA8"/>
    <w:rsid w:val="006F0C2D"/>
    <w:rsid w:val="00700AA8"/>
    <w:rsid w:val="00702A5A"/>
    <w:rsid w:val="007040E2"/>
    <w:rsid w:val="00704DA9"/>
    <w:rsid w:val="007053C9"/>
    <w:rsid w:val="007055D9"/>
    <w:rsid w:val="00705975"/>
    <w:rsid w:val="007068E3"/>
    <w:rsid w:val="00707F94"/>
    <w:rsid w:val="007118B3"/>
    <w:rsid w:val="007119C7"/>
    <w:rsid w:val="00713042"/>
    <w:rsid w:val="00715C5F"/>
    <w:rsid w:val="007173CD"/>
    <w:rsid w:val="007175A0"/>
    <w:rsid w:val="007209D7"/>
    <w:rsid w:val="00720C42"/>
    <w:rsid w:val="00725577"/>
    <w:rsid w:val="00726C68"/>
    <w:rsid w:val="00737DA9"/>
    <w:rsid w:val="00741B51"/>
    <w:rsid w:val="00742759"/>
    <w:rsid w:val="00742B9F"/>
    <w:rsid w:val="00745BFB"/>
    <w:rsid w:val="00746B81"/>
    <w:rsid w:val="00751542"/>
    <w:rsid w:val="0075222F"/>
    <w:rsid w:val="007546E1"/>
    <w:rsid w:val="00756D70"/>
    <w:rsid w:val="007603B4"/>
    <w:rsid w:val="00762540"/>
    <w:rsid w:val="00765F9C"/>
    <w:rsid w:val="00767059"/>
    <w:rsid w:val="00770CFC"/>
    <w:rsid w:val="007770E5"/>
    <w:rsid w:val="00781944"/>
    <w:rsid w:val="00786D7B"/>
    <w:rsid w:val="00787E7D"/>
    <w:rsid w:val="00796358"/>
    <w:rsid w:val="007A17D7"/>
    <w:rsid w:val="007B2ABB"/>
    <w:rsid w:val="007B4675"/>
    <w:rsid w:val="007B5466"/>
    <w:rsid w:val="007B5A3F"/>
    <w:rsid w:val="007B6F3E"/>
    <w:rsid w:val="007C3490"/>
    <w:rsid w:val="007C4E9B"/>
    <w:rsid w:val="007D12E9"/>
    <w:rsid w:val="007D1454"/>
    <w:rsid w:val="007D483B"/>
    <w:rsid w:val="007D69DE"/>
    <w:rsid w:val="007D702C"/>
    <w:rsid w:val="007D7E99"/>
    <w:rsid w:val="007F0E6F"/>
    <w:rsid w:val="007F234D"/>
    <w:rsid w:val="007F380C"/>
    <w:rsid w:val="007F6410"/>
    <w:rsid w:val="007F6C92"/>
    <w:rsid w:val="007F6CCA"/>
    <w:rsid w:val="008011B3"/>
    <w:rsid w:val="00801904"/>
    <w:rsid w:val="0081051A"/>
    <w:rsid w:val="00813FD0"/>
    <w:rsid w:val="00816887"/>
    <w:rsid w:val="0082033C"/>
    <w:rsid w:val="008219ED"/>
    <w:rsid w:val="0082304B"/>
    <w:rsid w:val="008246D0"/>
    <w:rsid w:val="00825998"/>
    <w:rsid w:val="0082619A"/>
    <w:rsid w:val="008272E7"/>
    <w:rsid w:val="00831043"/>
    <w:rsid w:val="00831300"/>
    <w:rsid w:val="00833C11"/>
    <w:rsid w:val="00835C56"/>
    <w:rsid w:val="00836F18"/>
    <w:rsid w:val="008434CE"/>
    <w:rsid w:val="0084646F"/>
    <w:rsid w:val="00851A03"/>
    <w:rsid w:val="008617AA"/>
    <w:rsid w:val="008631E9"/>
    <w:rsid w:val="008657F1"/>
    <w:rsid w:val="00866A18"/>
    <w:rsid w:val="0087339E"/>
    <w:rsid w:val="00882006"/>
    <w:rsid w:val="008837B3"/>
    <w:rsid w:val="008846AC"/>
    <w:rsid w:val="00885C1B"/>
    <w:rsid w:val="008954A9"/>
    <w:rsid w:val="008A03C1"/>
    <w:rsid w:val="008A143E"/>
    <w:rsid w:val="008A2D0C"/>
    <w:rsid w:val="008A3A3F"/>
    <w:rsid w:val="008A415A"/>
    <w:rsid w:val="008B2397"/>
    <w:rsid w:val="008B2DCE"/>
    <w:rsid w:val="008B6BCA"/>
    <w:rsid w:val="008C5B98"/>
    <w:rsid w:val="008C6323"/>
    <w:rsid w:val="008D0E1E"/>
    <w:rsid w:val="008D12A9"/>
    <w:rsid w:val="008D30CC"/>
    <w:rsid w:val="008D55FB"/>
    <w:rsid w:val="008E1070"/>
    <w:rsid w:val="008E119D"/>
    <w:rsid w:val="008E6EAA"/>
    <w:rsid w:val="008E7CBC"/>
    <w:rsid w:val="008F018B"/>
    <w:rsid w:val="008F5D5E"/>
    <w:rsid w:val="008F7B7A"/>
    <w:rsid w:val="00900F4E"/>
    <w:rsid w:val="009017C2"/>
    <w:rsid w:val="00915F16"/>
    <w:rsid w:val="00915F87"/>
    <w:rsid w:val="009169D1"/>
    <w:rsid w:val="00922343"/>
    <w:rsid w:val="00932FCE"/>
    <w:rsid w:val="00933470"/>
    <w:rsid w:val="00933D1A"/>
    <w:rsid w:val="00933EA0"/>
    <w:rsid w:val="0093511E"/>
    <w:rsid w:val="0093606B"/>
    <w:rsid w:val="00936923"/>
    <w:rsid w:val="009401E2"/>
    <w:rsid w:val="00941324"/>
    <w:rsid w:val="009442A1"/>
    <w:rsid w:val="00946A53"/>
    <w:rsid w:val="00947C25"/>
    <w:rsid w:val="00952963"/>
    <w:rsid w:val="0095768B"/>
    <w:rsid w:val="00960304"/>
    <w:rsid w:val="0096315E"/>
    <w:rsid w:val="00970E05"/>
    <w:rsid w:val="00970E18"/>
    <w:rsid w:val="00974ED4"/>
    <w:rsid w:val="009757AB"/>
    <w:rsid w:val="009850BC"/>
    <w:rsid w:val="00987195"/>
    <w:rsid w:val="00987DEC"/>
    <w:rsid w:val="009900DC"/>
    <w:rsid w:val="00991DAD"/>
    <w:rsid w:val="00991E3E"/>
    <w:rsid w:val="0099329E"/>
    <w:rsid w:val="009935E9"/>
    <w:rsid w:val="00994C5C"/>
    <w:rsid w:val="009959ED"/>
    <w:rsid w:val="009970D0"/>
    <w:rsid w:val="00997118"/>
    <w:rsid w:val="009A0917"/>
    <w:rsid w:val="009A3862"/>
    <w:rsid w:val="009A390B"/>
    <w:rsid w:val="009A3E70"/>
    <w:rsid w:val="009A4A4E"/>
    <w:rsid w:val="009A53E3"/>
    <w:rsid w:val="009B0634"/>
    <w:rsid w:val="009B2838"/>
    <w:rsid w:val="009B71BB"/>
    <w:rsid w:val="009C0622"/>
    <w:rsid w:val="009C2700"/>
    <w:rsid w:val="009C5E00"/>
    <w:rsid w:val="009C6B9A"/>
    <w:rsid w:val="009C6DF5"/>
    <w:rsid w:val="009C748F"/>
    <w:rsid w:val="009D44D1"/>
    <w:rsid w:val="009D55BD"/>
    <w:rsid w:val="009D6031"/>
    <w:rsid w:val="009D6833"/>
    <w:rsid w:val="009E07C2"/>
    <w:rsid w:val="009E45C7"/>
    <w:rsid w:val="009E5523"/>
    <w:rsid w:val="009E74A2"/>
    <w:rsid w:val="009F098D"/>
    <w:rsid w:val="009F3489"/>
    <w:rsid w:val="009F4FA2"/>
    <w:rsid w:val="00A017DF"/>
    <w:rsid w:val="00A03271"/>
    <w:rsid w:val="00A03FD3"/>
    <w:rsid w:val="00A0755F"/>
    <w:rsid w:val="00A12AC4"/>
    <w:rsid w:val="00A1333A"/>
    <w:rsid w:val="00A14597"/>
    <w:rsid w:val="00A16E03"/>
    <w:rsid w:val="00A23728"/>
    <w:rsid w:val="00A25957"/>
    <w:rsid w:val="00A308B9"/>
    <w:rsid w:val="00A32BAF"/>
    <w:rsid w:val="00A35A28"/>
    <w:rsid w:val="00A376D9"/>
    <w:rsid w:val="00A4130E"/>
    <w:rsid w:val="00A42C71"/>
    <w:rsid w:val="00A43463"/>
    <w:rsid w:val="00A5286A"/>
    <w:rsid w:val="00A52E5A"/>
    <w:rsid w:val="00A53106"/>
    <w:rsid w:val="00A559AE"/>
    <w:rsid w:val="00A602A9"/>
    <w:rsid w:val="00A60985"/>
    <w:rsid w:val="00A64148"/>
    <w:rsid w:val="00A7104A"/>
    <w:rsid w:val="00A713AB"/>
    <w:rsid w:val="00A80A23"/>
    <w:rsid w:val="00A813C4"/>
    <w:rsid w:val="00A87B40"/>
    <w:rsid w:val="00A910C9"/>
    <w:rsid w:val="00A91874"/>
    <w:rsid w:val="00A93058"/>
    <w:rsid w:val="00A95258"/>
    <w:rsid w:val="00A978C5"/>
    <w:rsid w:val="00AA1630"/>
    <w:rsid w:val="00AA3ABF"/>
    <w:rsid w:val="00AA517A"/>
    <w:rsid w:val="00AB0588"/>
    <w:rsid w:val="00AB1875"/>
    <w:rsid w:val="00AC101F"/>
    <w:rsid w:val="00AC23C1"/>
    <w:rsid w:val="00AC7659"/>
    <w:rsid w:val="00AC76AD"/>
    <w:rsid w:val="00AE2DF3"/>
    <w:rsid w:val="00AE3F64"/>
    <w:rsid w:val="00AE5272"/>
    <w:rsid w:val="00AE5498"/>
    <w:rsid w:val="00AF05DA"/>
    <w:rsid w:val="00AF1044"/>
    <w:rsid w:val="00AF1AC1"/>
    <w:rsid w:val="00AF2A2A"/>
    <w:rsid w:val="00B0027F"/>
    <w:rsid w:val="00B0279E"/>
    <w:rsid w:val="00B05D80"/>
    <w:rsid w:val="00B0664B"/>
    <w:rsid w:val="00B07298"/>
    <w:rsid w:val="00B11A9B"/>
    <w:rsid w:val="00B201B5"/>
    <w:rsid w:val="00B20836"/>
    <w:rsid w:val="00B33796"/>
    <w:rsid w:val="00B40C50"/>
    <w:rsid w:val="00B40E68"/>
    <w:rsid w:val="00B41AEB"/>
    <w:rsid w:val="00B4449F"/>
    <w:rsid w:val="00B50264"/>
    <w:rsid w:val="00B52A6D"/>
    <w:rsid w:val="00B56E7C"/>
    <w:rsid w:val="00B63ECE"/>
    <w:rsid w:val="00B65B89"/>
    <w:rsid w:val="00B704B8"/>
    <w:rsid w:val="00B70700"/>
    <w:rsid w:val="00B70996"/>
    <w:rsid w:val="00B70EED"/>
    <w:rsid w:val="00B73126"/>
    <w:rsid w:val="00B73198"/>
    <w:rsid w:val="00B7534D"/>
    <w:rsid w:val="00B75F8C"/>
    <w:rsid w:val="00B80E31"/>
    <w:rsid w:val="00B81B3C"/>
    <w:rsid w:val="00B821A9"/>
    <w:rsid w:val="00B85870"/>
    <w:rsid w:val="00B8617C"/>
    <w:rsid w:val="00B907A5"/>
    <w:rsid w:val="00B91138"/>
    <w:rsid w:val="00B96477"/>
    <w:rsid w:val="00BA1658"/>
    <w:rsid w:val="00BA1F4D"/>
    <w:rsid w:val="00BA2AA9"/>
    <w:rsid w:val="00BA3AA7"/>
    <w:rsid w:val="00BA5CCB"/>
    <w:rsid w:val="00BB065B"/>
    <w:rsid w:val="00BB0B26"/>
    <w:rsid w:val="00BB0EBC"/>
    <w:rsid w:val="00BB252E"/>
    <w:rsid w:val="00BB2C12"/>
    <w:rsid w:val="00BB564F"/>
    <w:rsid w:val="00BC16A2"/>
    <w:rsid w:val="00BC3CF3"/>
    <w:rsid w:val="00BC4A54"/>
    <w:rsid w:val="00BD0A54"/>
    <w:rsid w:val="00BD202B"/>
    <w:rsid w:val="00BD2B59"/>
    <w:rsid w:val="00BD3632"/>
    <w:rsid w:val="00BD5503"/>
    <w:rsid w:val="00BD60B3"/>
    <w:rsid w:val="00BD7066"/>
    <w:rsid w:val="00BE2808"/>
    <w:rsid w:val="00BE4871"/>
    <w:rsid w:val="00BE66AB"/>
    <w:rsid w:val="00BF43DC"/>
    <w:rsid w:val="00BF5576"/>
    <w:rsid w:val="00BF5772"/>
    <w:rsid w:val="00BF5BF8"/>
    <w:rsid w:val="00BF7C44"/>
    <w:rsid w:val="00C00780"/>
    <w:rsid w:val="00C0095B"/>
    <w:rsid w:val="00C009B5"/>
    <w:rsid w:val="00C02E45"/>
    <w:rsid w:val="00C05E58"/>
    <w:rsid w:val="00C0735D"/>
    <w:rsid w:val="00C116A1"/>
    <w:rsid w:val="00C1508D"/>
    <w:rsid w:val="00C2056F"/>
    <w:rsid w:val="00C22A82"/>
    <w:rsid w:val="00C231F9"/>
    <w:rsid w:val="00C36FD0"/>
    <w:rsid w:val="00C40A1C"/>
    <w:rsid w:val="00C41058"/>
    <w:rsid w:val="00C41750"/>
    <w:rsid w:val="00C455A7"/>
    <w:rsid w:val="00C475FC"/>
    <w:rsid w:val="00C5006D"/>
    <w:rsid w:val="00C510FF"/>
    <w:rsid w:val="00C519AB"/>
    <w:rsid w:val="00C60FD0"/>
    <w:rsid w:val="00C63A18"/>
    <w:rsid w:val="00C71B17"/>
    <w:rsid w:val="00C72205"/>
    <w:rsid w:val="00C72DBC"/>
    <w:rsid w:val="00C74931"/>
    <w:rsid w:val="00C761C4"/>
    <w:rsid w:val="00C8200F"/>
    <w:rsid w:val="00C91139"/>
    <w:rsid w:val="00C936A0"/>
    <w:rsid w:val="00C94138"/>
    <w:rsid w:val="00CA0CA1"/>
    <w:rsid w:val="00CA1B8A"/>
    <w:rsid w:val="00CA3212"/>
    <w:rsid w:val="00CA5772"/>
    <w:rsid w:val="00CA78B5"/>
    <w:rsid w:val="00CA7CA4"/>
    <w:rsid w:val="00CB1BB9"/>
    <w:rsid w:val="00CB3C92"/>
    <w:rsid w:val="00CC1D58"/>
    <w:rsid w:val="00CC3D01"/>
    <w:rsid w:val="00CD2AF6"/>
    <w:rsid w:val="00CD68CD"/>
    <w:rsid w:val="00CD7786"/>
    <w:rsid w:val="00CE0345"/>
    <w:rsid w:val="00CE1AF0"/>
    <w:rsid w:val="00CE6027"/>
    <w:rsid w:val="00CE6042"/>
    <w:rsid w:val="00CF0544"/>
    <w:rsid w:val="00CF09F5"/>
    <w:rsid w:val="00CF11A4"/>
    <w:rsid w:val="00CF5D00"/>
    <w:rsid w:val="00CF6F9F"/>
    <w:rsid w:val="00CF7639"/>
    <w:rsid w:val="00CF7C65"/>
    <w:rsid w:val="00D0172A"/>
    <w:rsid w:val="00D01F02"/>
    <w:rsid w:val="00D0277A"/>
    <w:rsid w:val="00D02F51"/>
    <w:rsid w:val="00D13785"/>
    <w:rsid w:val="00D15DE0"/>
    <w:rsid w:val="00D17192"/>
    <w:rsid w:val="00D22063"/>
    <w:rsid w:val="00D2235D"/>
    <w:rsid w:val="00D24064"/>
    <w:rsid w:val="00D35DCA"/>
    <w:rsid w:val="00D36452"/>
    <w:rsid w:val="00D379F4"/>
    <w:rsid w:val="00D37B60"/>
    <w:rsid w:val="00D45880"/>
    <w:rsid w:val="00D517C0"/>
    <w:rsid w:val="00D51E47"/>
    <w:rsid w:val="00D65D79"/>
    <w:rsid w:val="00D66B98"/>
    <w:rsid w:val="00D66CA1"/>
    <w:rsid w:val="00D67BCB"/>
    <w:rsid w:val="00D7508D"/>
    <w:rsid w:val="00D76A9B"/>
    <w:rsid w:val="00D77C31"/>
    <w:rsid w:val="00D81EF0"/>
    <w:rsid w:val="00D846C7"/>
    <w:rsid w:val="00D9016C"/>
    <w:rsid w:val="00D90876"/>
    <w:rsid w:val="00D9264E"/>
    <w:rsid w:val="00D95E84"/>
    <w:rsid w:val="00D97375"/>
    <w:rsid w:val="00DA1D44"/>
    <w:rsid w:val="00DA358C"/>
    <w:rsid w:val="00DB4E91"/>
    <w:rsid w:val="00DB549A"/>
    <w:rsid w:val="00DC0B60"/>
    <w:rsid w:val="00DC6AC4"/>
    <w:rsid w:val="00DD3C07"/>
    <w:rsid w:val="00DD482E"/>
    <w:rsid w:val="00DD4B9F"/>
    <w:rsid w:val="00DE665B"/>
    <w:rsid w:val="00DF0CF7"/>
    <w:rsid w:val="00DF0DA9"/>
    <w:rsid w:val="00DF273E"/>
    <w:rsid w:val="00DF4DBF"/>
    <w:rsid w:val="00DF6A03"/>
    <w:rsid w:val="00E022AF"/>
    <w:rsid w:val="00E0317E"/>
    <w:rsid w:val="00E03875"/>
    <w:rsid w:val="00E07746"/>
    <w:rsid w:val="00E113BE"/>
    <w:rsid w:val="00E1219A"/>
    <w:rsid w:val="00E13082"/>
    <w:rsid w:val="00E20B24"/>
    <w:rsid w:val="00E21DFA"/>
    <w:rsid w:val="00E224C4"/>
    <w:rsid w:val="00E31B46"/>
    <w:rsid w:val="00E351F2"/>
    <w:rsid w:val="00E40B7E"/>
    <w:rsid w:val="00E40FEB"/>
    <w:rsid w:val="00E41527"/>
    <w:rsid w:val="00E41D2D"/>
    <w:rsid w:val="00E51383"/>
    <w:rsid w:val="00E51BA6"/>
    <w:rsid w:val="00E52B95"/>
    <w:rsid w:val="00E60210"/>
    <w:rsid w:val="00E65FF5"/>
    <w:rsid w:val="00E70115"/>
    <w:rsid w:val="00E72315"/>
    <w:rsid w:val="00E7627C"/>
    <w:rsid w:val="00E774CD"/>
    <w:rsid w:val="00E80200"/>
    <w:rsid w:val="00E84B53"/>
    <w:rsid w:val="00E9049B"/>
    <w:rsid w:val="00E90A06"/>
    <w:rsid w:val="00E92D8D"/>
    <w:rsid w:val="00E9652B"/>
    <w:rsid w:val="00EA12A2"/>
    <w:rsid w:val="00EA2145"/>
    <w:rsid w:val="00EA3ED0"/>
    <w:rsid w:val="00EA575D"/>
    <w:rsid w:val="00EA6516"/>
    <w:rsid w:val="00EB33A2"/>
    <w:rsid w:val="00EB785A"/>
    <w:rsid w:val="00EC0941"/>
    <w:rsid w:val="00EC5E37"/>
    <w:rsid w:val="00ED1E37"/>
    <w:rsid w:val="00ED24BD"/>
    <w:rsid w:val="00ED7F7A"/>
    <w:rsid w:val="00EE17CA"/>
    <w:rsid w:val="00EE33F0"/>
    <w:rsid w:val="00EE7935"/>
    <w:rsid w:val="00EF1D35"/>
    <w:rsid w:val="00EF2AC7"/>
    <w:rsid w:val="00EF498B"/>
    <w:rsid w:val="00EF55FA"/>
    <w:rsid w:val="00F0172C"/>
    <w:rsid w:val="00F11AC5"/>
    <w:rsid w:val="00F11DD7"/>
    <w:rsid w:val="00F160D3"/>
    <w:rsid w:val="00F2471A"/>
    <w:rsid w:val="00F26961"/>
    <w:rsid w:val="00F31F59"/>
    <w:rsid w:val="00F34404"/>
    <w:rsid w:val="00F353A4"/>
    <w:rsid w:val="00F35565"/>
    <w:rsid w:val="00F3588E"/>
    <w:rsid w:val="00F427C9"/>
    <w:rsid w:val="00F44764"/>
    <w:rsid w:val="00F46A9A"/>
    <w:rsid w:val="00F4764D"/>
    <w:rsid w:val="00F53645"/>
    <w:rsid w:val="00F56C01"/>
    <w:rsid w:val="00F6463D"/>
    <w:rsid w:val="00F73F40"/>
    <w:rsid w:val="00F76248"/>
    <w:rsid w:val="00F820D1"/>
    <w:rsid w:val="00F83CE6"/>
    <w:rsid w:val="00F86E85"/>
    <w:rsid w:val="00F87FB7"/>
    <w:rsid w:val="00F901A5"/>
    <w:rsid w:val="00F94316"/>
    <w:rsid w:val="00F96747"/>
    <w:rsid w:val="00FA0BEE"/>
    <w:rsid w:val="00FA7581"/>
    <w:rsid w:val="00FB1200"/>
    <w:rsid w:val="00FB12F5"/>
    <w:rsid w:val="00FB201C"/>
    <w:rsid w:val="00FB2686"/>
    <w:rsid w:val="00FC07D2"/>
    <w:rsid w:val="00FC248F"/>
    <w:rsid w:val="00FC406D"/>
    <w:rsid w:val="00FC48B8"/>
    <w:rsid w:val="00FC5564"/>
    <w:rsid w:val="00FC6410"/>
    <w:rsid w:val="00FD2D1B"/>
    <w:rsid w:val="00FD3E67"/>
    <w:rsid w:val="00FD4C33"/>
    <w:rsid w:val="00FD694F"/>
    <w:rsid w:val="00FE25D8"/>
    <w:rsid w:val="00FE29D6"/>
    <w:rsid w:val="00FE34F5"/>
    <w:rsid w:val="00FE4AC8"/>
    <w:rsid w:val="00FF456A"/>
    <w:rsid w:val="00FF4C35"/>
    <w:rsid w:val="00FF5389"/>
    <w:rsid w:val="00FF7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8785"/>
    <o:shapelayout v:ext="edit">
      <o:idmap v:ext="edit" data="1"/>
    </o:shapelayout>
  </w:shapeDefaults>
  <w:decimalSymbol w:val=","/>
  <w:listSeparator w:val=";"/>
  <w14:docId w14:val="126323F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rsid w:val="00B50264"/>
    <w:pPr>
      <w:keepNext/>
      <w:spacing w:after="0" w:line="240" w:lineRule="auto"/>
      <w:jc w:val="both"/>
      <w:outlineLvl w:val="0"/>
    </w:pPr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paragraph" w:styleId="Ttol5">
    <w:name w:val="heading 5"/>
    <w:basedOn w:val="Normal"/>
    <w:next w:val="Normal"/>
    <w:link w:val="Ttol5Car"/>
    <w:rsid w:val="00B50264"/>
    <w:pPr>
      <w:keepNext/>
      <w:spacing w:after="0" w:line="240" w:lineRule="auto"/>
      <w:jc w:val="center"/>
      <w:outlineLvl w:val="4"/>
    </w:pPr>
    <w:rPr>
      <w:rFonts w:ascii="Arial" w:eastAsia="Times New Roman" w:hAnsi="Arial" w:cs="Arial"/>
      <w:i/>
      <w:iCs/>
      <w:color w:val="000000" w:themeColor="text1"/>
      <w:sz w:val="18"/>
      <w:szCs w:val="28"/>
      <w:lang w:val="es-ES"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B50264"/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character" w:customStyle="1" w:styleId="Ttol5Car">
    <w:name w:val="Títol 5 Car"/>
    <w:basedOn w:val="Tipusdelletraperdefectedelpargraf"/>
    <w:link w:val="Ttol5"/>
    <w:rsid w:val="00B50264"/>
    <w:rPr>
      <w:rFonts w:ascii="Arial" w:eastAsia="Times New Roman" w:hAnsi="Arial" w:cs="Arial"/>
      <w:i/>
      <w:iCs/>
      <w:color w:val="000000" w:themeColor="text1"/>
      <w:sz w:val="18"/>
      <w:szCs w:val="28"/>
      <w:lang w:val="es-ES" w:eastAsia="es-ES"/>
    </w:rPr>
  </w:style>
  <w:style w:type="paragraph" w:styleId="Pargrafdellista">
    <w:name w:val="List Paragraph"/>
    <w:basedOn w:val="Normal"/>
    <w:link w:val="PargrafdellistaCar"/>
    <w:qFormat/>
    <w:rsid w:val="00D7508D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rsid w:val="00B50264"/>
  </w:style>
  <w:style w:type="paragraph" w:styleId="Textdenotaapeudepgina">
    <w:name w:val="footnote text"/>
    <w:basedOn w:val="Normal"/>
    <w:link w:val="TextdenotaapeudepginaCar"/>
    <w:uiPriority w:val="99"/>
    <w:unhideWhenUsed/>
    <w:rsid w:val="00D7508D"/>
    <w:pPr>
      <w:spacing w:after="0" w:line="240" w:lineRule="auto"/>
    </w:pPr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D7508D"/>
    <w:rPr>
      <w:sz w:val="20"/>
      <w:szCs w:val="20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D7508D"/>
    <w:rPr>
      <w:vertAlign w:val="superscript"/>
    </w:rPr>
  </w:style>
  <w:style w:type="paragraph" w:customStyle="1" w:styleId="Pa9">
    <w:name w:val="Pa9"/>
    <w:basedOn w:val="Normal"/>
    <w:next w:val="Normal"/>
    <w:uiPriority w:val="99"/>
    <w:rsid w:val="0008645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Pa6">
    <w:name w:val="Pa6"/>
    <w:basedOn w:val="Normal"/>
    <w:next w:val="Normal"/>
    <w:uiPriority w:val="99"/>
    <w:rsid w:val="0008645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086459"/>
    <w:pPr>
      <w:spacing w:after="0" w:line="240" w:lineRule="auto"/>
    </w:pPr>
    <w:rPr>
      <w:sz w:val="20"/>
      <w:szCs w:val="20"/>
    </w:rPr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086459"/>
    <w:rPr>
      <w:sz w:val="20"/>
      <w:szCs w:val="20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086459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ED7F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D7F7A"/>
  </w:style>
  <w:style w:type="paragraph" w:styleId="Peu">
    <w:name w:val="footer"/>
    <w:basedOn w:val="Normal"/>
    <w:link w:val="PeuCar"/>
    <w:uiPriority w:val="99"/>
    <w:unhideWhenUsed/>
    <w:rsid w:val="00ED7F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ED7F7A"/>
  </w:style>
  <w:style w:type="paragraph" w:styleId="Textindependent">
    <w:name w:val="Body Text"/>
    <w:basedOn w:val="Normal"/>
    <w:link w:val="TextindependentCar"/>
    <w:rsid w:val="00ED7F7A"/>
    <w:pPr>
      <w:spacing w:after="0" w:line="240" w:lineRule="auto"/>
      <w:jc w:val="both"/>
    </w:pPr>
    <w:rPr>
      <w:rFonts w:ascii="Arial" w:eastAsia="Times New Roman" w:hAnsi="Arial" w:cs="Arial"/>
      <w:sz w:val="28"/>
      <w:szCs w:val="28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rsid w:val="00ED7F7A"/>
    <w:rPr>
      <w:rFonts w:ascii="Arial" w:eastAsia="Times New Roman" w:hAnsi="Arial" w:cs="Arial"/>
      <w:sz w:val="28"/>
      <w:szCs w:val="28"/>
      <w:lang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762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7627C"/>
    <w:rPr>
      <w:rFonts w:ascii="Tahoma" w:hAnsi="Tahoma" w:cs="Tahoma"/>
      <w:sz w:val="16"/>
      <w:szCs w:val="16"/>
    </w:rPr>
  </w:style>
  <w:style w:type="table" w:styleId="Taulaambquadrcula">
    <w:name w:val="Table Grid"/>
    <w:basedOn w:val="Taulanormal"/>
    <w:uiPriority w:val="59"/>
    <w:rsid w:val="00B50264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tol">
    <w:name w:val="Titol"/>
    <w:basedOn w:val="Normal"/>
    <w:link w:val="TitolCar"/>
    <w:qFormat/>
    <w:locked/>
    <w:rsid w:val="00B50264"/>
    <w:pPr>
      <w:spacing w:after="0" w:line="240" w:lineRule="auto"/>
      <w:jc w:val="both"/>
    </w:pPr>
    <w:rPr>
      <w:rFonts w:eastAsiaTheme="minorEastAsia"/>
      <w:b/>
      <w:color w:val="DC002E"/>
      <w:sz w:val="54"/>
      <w:szCs w:val="56"/>
      <w:lang w:eastAsia="ca-ES"/>
    </w:rPr>
  </w:style>
  <w:style w:type="character" w:customStyle="1" w:styleId="TitolCar">
    <w:name w:val="Titol Car"/>
    <w:basedOn w:val="Tipusdelletraperdefectedelpargraf"/>
    <w:link w:val="Titol"/>
    <w:rsid w:val="00B50264"/>
    <w:rPr>
      <w:rFonts w:eastAsiaTheme="minorEastAsia"/>
      <w:b/>
      <w:color w:val="DC002E"/>
      <w:sz w:val="54"/>
      <w:szCs w:val="56"/>
      <w:lang w:eastAsia="ca-ES"/>
    </w:rPr>
  </w:style>
  <w:style w:type="paragraph" w:customStyle="1" w:styleId="EntradaDestacats">
    <w:name w:val="Entrada/Destacats"/>
    <w:basedOn w:val="Pargrafdellista"/>
    <w:link w:val="EntradaDestacatsCar"/>
    <w:qFormat/>
    <w:locked/>
    <w:rsid w:val="00B50264"/>
    <w:pPr>
      <w:numPr>
        <w:numId w:val="3"/>
      </w:numPr>
      <w:spacing w:after="0" w:line="240" w:lineRule="auto"/>
      <w:ind w:left="714" w:hanging="357"/>
      <w:jc w:val="both"/>
    </w:pPr>
    <w:rPr>
      <w:rFonts w:eastAsiaTheme="minorEastAsia"/>
      <w:b/>
      <w:color w:val="000000" w:themeColor="text1"/>
      <w:sz w:val="28"/>
      <w:szCs w:val="28"/>
      <w:lang w:eastAsia="ca-ES"/>
    </w:rPr>
  </w:style>
  <w:style w:type="character" w:customStyle="1" w:styleId="EntradaDestacatsCar">
    <w:name w:val="Entrada/Destacats Car"/>
    <w:basedOn w:val="PargrafdellistaCar"/>
    <w:link w:val="EntradaDestacats"/>
    <w:rsid w:val="00B50264"/>
    <w:rPr>
      <w:rFonts w:eastAsiaTheme="minorEastAsia"/>
      <w:b/>
      <w:color w:val="000000" w:themeColor="text1"/>
      <w:sz w:val="28"/>
      <w:szCs w:val="28"/>
      <w:lang w:eastAsia="ca-ES"/>
    </w:rPr>
  </w:style>
  <w:style w:type="paragraph" w:customStyle="1" w:styleId="Subtitol">
    <w:name w:val="Subtitol"/>
    <w:basedOn w:val="Normal"/>
    <w:link w:val="SubtitolCar"/>
    <w:qFormat/>
    <w:locked/>
    <w:rsid w:val="00B50264"/>
    <w:pPr>
      <w:spacing w:after="0" w:line="240" w:lineRule="auto"/>
      <w:jc w:val="both"/>
    </w:pPr>
    <w:rPr>
      <w:rFonts w:eastAsiaTheme="minorEastAsia"/>
      <w:b/>
      <w:color w:val="DC002E"/>
      <w:sz w:val="28"/>
      <w:szCs w:val="28"/>
      <w:lang w:eastAsia="ca-ES"/>
    </w:rPr>
  </w:style>
  <w:style w:type="character" w:customStyle="1" w:styleId="SubtitolCar">
    <w:name w:val="Subtitol Car"/>
    <w:basedOn w:val="Tipusdelletraperdefectedelpargraf"/>
    <w:link w:val="Subtitol"/>
    <w:rsid w:val="00B50264"/>
    <w:rPr>
      <w:rFonts w:eastAsiaTheme="minorEastAsia"/>
      <w:b/>
      <w:color w:val="DC002E"/>
      <w:sz w:val="28"/>
      <w:szCs w:val="28"/>
      <w:lang w:eastAsia="ca-ES"/>
    </w:rPr>
  </w:style>
  <w:style w:type="character" w:customStyle="1" w:styleId="textonoticiaazul21">
    <w:name w:val="textonoticiaazul21"/>
    <w:basedOn w:val="Tipusdelletraperdefectedelpargraf"/>
    <w:locked/>
    <w:rsid w:val="00B50264"/>
    <w:rPr>
      <w:rFonts w:ascii="Verdana" w:hAnsi="Verdana" w:hint="default"/>
      <w:strike w:val="0"/>
      <w:dstrike w:val="0"/>
      <w:color w:val="204F70"/>
      <w:sz w:val="16"/>
      <w:szCs w:val="16"/>
      <w:u w:val="none"/>
      <w:effect w:val="none"/>
    </w:rPr>
  </w:style>
  <w:style w:type="paragraph" w:styleId="Textindependent3">
    <w:name w:val="Body Text 3"/>
    <w:basedOn w:val="Normal"/>
    <w:link w:val="Textindependent3Car"/>
    <w:semiHidden/>
    <w:rsid w:val="00B50264"/>
    <w:pPr>
      <w:spacing w:after="0" w:line="240" w:lineRule="auto"/>
      <w:jc w:val="both"/>
    </w:pPr>
    <w:rPr>
      <w:rFonts w:ascii="Arial" w:eastAsia="Times New Roman" w:hAnsi="Arial" w:cs="Arial"/>
      <w:color w:val="000000" w:themeColor="text1"/>
      <w:sz w:val="21"/>
      <w:szCs w:val="20"/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B50264"/>
    <w:rPr>
      <w:rFonts w:ascii="Arial" w:eastAsia="Times New Roman" w:hAnsi="Arial" w:cs="Arial"/>
      <w:color w:val="000000" w:themeColor="text1"/>
      <w:sz w:val="21"/>
      <w:szCs w:val="20"/>
      <w:lang w:eastAsia="es-ES"/>
    </w:rPr>
  </w:style>
  <w:style w:type="paragraph" w:styleId="Sagniadetextindependent3">
    <w:name w:val="Body Text Indent 3"/>
    <w:basedOn w:val="Normal"/>
    <w:link w:val="Sagniadetextindependent3Car"/>
    <w:semiHidden/>
    <w:rsid w:val="00B50264"/>
    <w:pPr>
      <w:spacing w:after="0" w:line="240" w:lineRule="auto"/>
      <w:ind w:left="1080"/>
      <w:jc w:val="both"/>
    </w:pPr>
    <w:rPr>
      <w:rFonts w:ascii="Arial" w:eastAsia="Times New Roman" w:hAnsi="Arial" w:cs="Arial"/>
      <w:color w:val="000000" w:themeColor="text1"/>
      <w:sz w:val="24"/>
      <w:szCs w:val="24"/>
      <w:lang w:eastAsia="ca-ES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semiHidden/>
    <w:rsid w:val="00B50264"/>
    <w:rPr>
      <w:rFonts w:ascii="Arial" w:eastAsia="Times New Roman" w:hAnsi="Arial" w:cs="Arial"/>
      <w:color w:val="000000" w:themeColor="text1"/>
      <w:sz w:val="24"/>
      <w:szCs w:val="24"/>
      <w:lang w:eastAsia="ca-ES"/>
    </w:rPr>
  </w:style>
  <w:style w:type="paragraph" w:customStyle="1" w:styleId="capitol">
    <w:name w:val="capitol"/>
    <w:basedOn w:val="Normal"/>
    <w:link w:val="capitolCar"/>
    <w:qFormat/>
    <w:locked/>
    <w:rsid w:val="00B50264"/>
    <w:pPr>
      <w:pBdr>
        <w:bottom w:val="single" w:sz="4" w:space="1" w:color="auto"/>
      </w:pBdr>
      <w:spacing w:after="0" w:line="240" w:lineRule="auto"/>
      <w:jc w:val="both"/>
    </w:pPr>
    <w:rPr>
      <w:rFonts w:eastAsia="Times"/>
      <w:b/>
      <w:color w:val="DC002E"/>
      <w:sz w:val="42"/>
      <w:szCs w:val="42"/>
      <w:lang w:eastAsia="ca-ES"/>
    </w:rPr>
  </w:style>
  <w:style w:type="character" w:customStyle="1" w:styleId="capitolCar">
    <w:name w:val="capitol Car"/>
    <w:basedOn w:val="Tipusdelletraperdefectedelpargraf"/>
    <w:link w:val="capitol"/>
    <w:rsid w:val="00B50264"/>
    <w:rPr>
      <w:rFonts w:eastAsia="Times"/>
      <w:b/>
      <w:color w:val="DC002E"/>
      <w:sz w:val="42"/>
      <w:szCs w:val="42"/>
      <w:lang w:eastAsia="ca-ES"/>
    </w:rPr>
  </w:style>
  <w:style w:type="paragraph" w:styleId="Llistaambpics">
    <w:name w:val="List Bullet"/>
    <w:basedOn w:val="Normal"/>
    <w:rsid w:val="00B50264"/>
    <w:pPr>
      <w:numPr>
        <w:numId w:val="4"/>
      </w:numPr>
      <w:spacing w:after="0" w:line="240" w:lineRule="auto"/>
    </w:pPr>
    <w:rPr>
      <w:rFonts w:ascii="Arial" w:eastAsia="Times New Roman" w:hAnsi="Arial" w:cs="Times New Roman"/>
      <w:szCs w:val="20"/>
      <w:lang w:eastAsia="es-ES_tradnl"/>
    </w:rPr>
  </w:style>
  <w:style w:type="character" w:styleId="Enlla">
    <w:name w:val="Hyperlink"/>
    <w:basedOn w:val="Tipusdelletraperdefectedelpargraf"/>
    <w:uiPriority w:val="99"/>
    <w:unhideWhenUsed/>
    <w:rsid w:val="00B50264"/>
    <w:rPr>
      <w:color w:val="0000FF" w:themeColor="hyperlink"/>
      <w:u w:val="single"/>
    </w:rPr>
  </w:style>
  <w:style w:type="paragraph" w:customStyle="1" w:styleId="Estil1">
    <w:name w:val="Estil1"/>
    <w:basedOn w:val="Normal"/>
    <w:link w:val="Estil1Car"/>
    <w:qFormat/>
    <w:locked/>
    <w:rsid w:val="00B50264"/>
    <w:pPr>
      <w:spacing w:after="0" w:line="240" w:lineRule="auto"/>
    </w:pPr>
    <w:rPr>
      <w:rFonts w:ascii="Arial" w:eastAsiaTheme="minorEastAsia" w:hAnsi="Arial" w:cs="Arial"/>
      <w:i/>
      <w:color w:val="000000" w:themeColor="text1"/>
      <w:sz w:val="16"/>
      <w:szCs w:val="16"/>
      <w:lang w:eastAsia="ca-ES"/>
    </w:rPr>
  </w:style>
  <w:style w:type="character" w:customStyle="1" w:styleId="Estil1Car">
    <w:name w:val="Estil1 Car"/>
    <w:basedOn w:val="Tipusdelletraperdefectedelpargraf"/>
    <w:link w:val="Estil1"/>
    <w:rsid w:val="00B50264"/>
    <w:rPr>
      <w:rFonts w:ascii="Arial" w:eastAsiaTheme="minorEastAsia" w:hAnsi="Arial" w:cs="Arial"/>
      <w:i/>
      <w:color w:val="000000" w:themeColor="text1"/>
      <w:sz w:val="16"/>
      <w:szCs w:val="16"/>
      <w:lang w:eastAsia="ca-ES"/>
    </w:rPr>
  </w:style>
  <w:style w:type="paragraph" w:customStyle="1" w:styleId="Estil2">
    <w:name w:val="Estil2"/>
    <w:basedOn w:val="Normal"/>
    <w:link w:val="Estil2Car"/>
    <w:qFormat/>
    <w:locked/>
    <w:rsid w:val="00B50264"/>
    <w:pPr>
      <w:spacing w:after="0" w:line="240" w:lineRule="auto"/>
    </w:pPr>
    <w:rPr>
      <w:rFonts w:ascii="Arial" w:eastAsiaTheme="minorEastAsia" w:hAnsi="Arial" w:cs="Arial"/>
      <w:b/>
      <w:color w:val="000000" w:themeColor="text1"/>
      <w:sz w:val="16"/>
      <w:szCs w:val="16"/>
      <w:lang w:eastAsia="ca-ES"/>
    </w:rPr>
  </w:style>
  <w:style w:type="character" w:customStyle="1" w:styleId="Estil2Car">
    <w:name w:val="Estil2 Car"/>
    <w:basedOn w:val="Tipusdelletraperdefectedelpargraf"/>
    <w:link w:val="Estil2"/>
    <w:rsid w:val="00B50264"/>
    <w:rPr>
      <w:rFonts w:ascii="Arial" w:eastAsiaTheme="minorEastAsia" w:hAnsi="Arial" w:cs="Arial"/>
      <w:b/>
      <w:color w:val="000000" w:themeColor="text1"/>
      <w:sz w:val="16"/>
      <w:szCs w:val="16"/>
      <w:lang w:eastAsia="ca-ES"/>
    </w:rPr>
  </w:style>
  <w:style w:type="paragraph" w:customStyle="1" w:styleId="Textoindependiente31">
    <w:name w:val="Texto independiente 31"/>
    <w:basedOn w:val="Normal"/>
    <w:rsid w:val="00B50264"/>
    <w:pPr>
      <w:shd w:val="clear" w:color="auto" w:fill="C0C0C0"/>
      <w:tabs>
        <w:tab w:val="left" w:pos="4678"/>
        <w:tab w:val="left" w:pos="5245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50264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unhideWhenUsed/>
    <w:rsid w:val="00B50264"/>
    <w:pPr>
      <w:spacing w:after="0" w:line="240" w:lineRule="auto"/>
      <w:jc w:val="both"/>
    </w:pPr>
    <w:rPr>
      <w:rFonts w:eastAsiaTheme="minorEastAsia"/>
      <w:color w:val="000000" w:themeColor="text1"/>
      <w:sz w:val="20"/>
      <w:szCs w:val="20"/>
      <w:lang w:eastAsia="ca-ES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B50264"/>
    <w:rPr>
      <w:rFonts w:eastAsiaTheme="minorEastAsia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50264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50264"/>
    <w:rPr>
      <w:rFonts w:eastAsiaTheme="minorEastAsia"/>
      <w:b/>
      <w:bCs/>
      <w:color w:val="000000" w:themeColor="text1"/>
      <w:sz w:val="20"/>
      <w:szCs w:val="20"/>
      <w:lang w:eastAsia="ca-ES"/>
    </w:rPr>
  </w:style>
  <w:style w:type="paragraph" w:customStyle="1" w:styleId="Default">
    <w:name w:val="Default"/>
    <w:rsid w:val="00B50264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ca-ES"/>
    </w:rPr>
  </w:style>
  <w:style w:type="paragraph" w:customStyle="1" w:styleId="Pas8">
    <w:name w:val="Pas8"/>
    <w:basedOn w:val="Normal"/>
    <w:rsid w:val="00236BA7"/>
    <w:pPr>
      <w:spacing w:after="0" w:line="240" w:lineRule="auto"/>
      <w:jc w:val="both"/>
    </w:pPr>
    <w:rPr>
      <w:rFonts w:ascii="Swiss" w:eastAsia="Times New Roman" w:hAnsi="Swiss" w:cs="Swiss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B70700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rsid w:val="00B50264"/>
    <w:pPr>
      <w:keepNext/>
      <w:spacing w:after="0" w:line="240" w:lineRule="auto"/>
      <w:jc w:val="both"/>
      <w:outlineLvl w:val="0"/>
    </w:pPr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paragraph" w:styleId="Ttol5">
    <w:name w:val="heading 5"/>
    <w:basedOn w:val="Normal"/>
    <w:next w:val="Normal"/>
    <w:link w:val="Ttol5Car"/>
    <w:rsid w:val="00B50264"/>
    <w:pPr>
      <w:keepNext/>
      <w:spacing w:after="0" w:line="240" w:lineRule="auto"/>
      <w:jc w:val="center"/>
      <w:outlineLvl w:val="4"/>
    </w:pPr>
    <w:rPr>
      <w:rFonts w:ascii="Arial" w:eastAsia="Times New Roman" w:hAnsi="Arial" w:cs="Arial"/>
      <w:i/>
      <w:iCs/>
      <w:color w:val="000000" w:themeColor="text1"/>
      <w:sz w:val="18"/>
      <w:szCs w:val="28"/>
      <w:lang w:val="es-ES"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B50264"/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character" w:customStyle="1" w:styleId="Ttol5Car">
    <w:name w:val="Títol 5 Car"/>
    <w:basedOn w:val="Tipusdelletraperdefectedelpargraf"/>
    <w:link w:val="Ttol5"/>
    <w:rsid w:val="00B50264"/>
    <w:rPr>
      <w:rFonts w:ascii="Arial" w:eastAsia="Times New Roman" w:hAnsi="Arial" w:cs="Arial"/>
      <w:i/>
      <w:iCs/>
      <w:color w:val="000000" w:themeColor="text1"/>
      <w:sz w:val="18"/>
      <w:szCs w:val="28"/>
      <w:lang w:val="es-ES" w:eastAsia="es-ES"/>
    </w:rPr>
  </w:style>
  <w:style w:type="paragraph" w:styleId="Pargrafdellista">
    <w:name w:val="List Paragraph"/>
    <w:basedOn w:val="Normal"/>
    <w:link w:val="PargrafdellistaCar"/>
    <w:qFormat/>
    <w:rsid w:val="00D7508D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rsid w:val="00B50264"/>
  </w:style>
  <w:style w:type="paragraph" w:styleId="Textdenotaapeudepgina">
    <w:name w:val="footnote text"/>
    <w:basedOn w:val="Normal"/>
    <w:link w:val="TextdenotaapeudepginaCar"/>
    <w:uiPriority w:val="99"/>
    <w:unhideWhenUsed/>
    <w:rsid w:val="00D7508D"/>
    <w:pPr>
      <w:spacing w:after="0" w:line="240" w:lineRule="auto"/>
    </w:pPr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D7508D"/>
    <w:rPr>
      <w:sz w:val="20"/>
      <w:szCs w:val="20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D7508D"/>
    <w:rPr>
      <w:vertAlign w:val="superscript"/>
    </w:rPr>
  </w:style>
  <w:style w:type="paragraph" w:customStyle="1" w:styleId="Pa9">
    <w:name w:val="Pa9"/>
    <w:basedOn w:val="Normal"/>
    <w:next w:val="Normal"/>
    <w:uiPriority w:val="99"/>
    <w:rsid w:val="0008645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Pa6">
    <w:name w:val="Pa6"/>
    <w:basedOn w:val="Normal"/>
    <w:next w:val="Normal"/>
    <w:uiPriority w:val="99"/>
    <w:rsid w:val="0008645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086459"/>
    <w:pPr>
      <w:spacing w:after="0" w:line="240" w:lineRule="auto"/>
    </w:pPr>
    <w:rPr>
      <w:sz w:val="20"/>
      <w:szCs w:val="20"/>
    </w:rPr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086459"/>
    <w:rPr>
      <w:sz w:val="20"/>
      <w:szCs w:val="20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086459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ED7F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D7F7A"/>
  </w:style>
  <w:style w:type="paragraph" w:styleId="Peu">
    <w:name w:val="footer"/>
    <w:basedOn w:val="Normal"/>
    <w:link w:val="PeuCar"/>
    <w:uiPriority w:val="99"/>
    <w:unhideWhenUsed/>
    <w:rsid w:val="00ED7F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ED7F7A"/>
  </w:style>
  <w:style w:type="paragraph" w:styleId="Textindependent">
    <w:name w:val="Body Text"/>
    <w:basedOn w:val="Normal"/>
    <w:link w:val="TextindependentCar"/>
    <w:rsid w:val="00ED7F7A"/>
    <w:pPr>
      <w:spacing w:after="0" w:line="240" w:lineRule="auto"/>
      <w:jc w:val="both"/>
    </w:pPr>
    <w:rPr>
      <w:rFonts w:ascii="Arial" w:eastAsia="Times New Roman" w:hAnsi="Arial" w:cs="Arial"/>
      <w:sz w:val="28"/>
      <w:szCs w:val="28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rsid w:val="00ED7F7A"/>
    <w:rPr>
      <w:rFonts w:ascii="Arial" w:eastAsia="Times New Roman" w:hAnsi="Arial" w:cs="Arial"/>
      <w:sz w:val="28"/>
      <w:szCs w:val="28"/>
      <w:lang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762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7627C"/>
    <w:rPr>
      <w:rFonts w:ascii="Tahoma" w:hAnsi="Tahoma" w:cs="Tahoma"/>
      <w:sz w:val="16"/>
      <w:szCs w:val="16"/>
    </w:rPr>
  </w:style>
  <w:style w:type="table" w:styleId="Taulaambquadrcula">
    <w:name w:val="Table Grid"/>
    <w:basedOn w:val="Taulanormal"/>
    <w:uiPriority w:val="59"/>
    <w:rsid w:val="00B50264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tol">
    <w:name w:val="Titol"/>
    <w:basedOn w:val="Normal"/>
    <w:link w:val="TitolCar"/>
    <w:qFormat/>
    <w:locked/>
    <w:rsid w:val="00B50264"/>
    <w:pPr>
      <w:spacing w:after="0" w:line="240" w:lineRule="auto"/>
      <w:jc w:val="both"/>
    </w:pPr>
    <w:rPr>
      <w:rFonts w:eastAsiaTheme="minorEastAsia"/>
      <w:b/>
      <w:color w:val="DC002E"/>
      <w:sz w:val="54"/>
      <w:szCs w:val="56"/>
      <w:lang w:eastAsia="ca-ES"/>
    </w:rPr>
  </w:style>
  <w:style w:type="character" w:customStyle="1" w:styleId="TitolCar">
    <w:name w:val="Titol Car"/>
    <w:basedOn w:val="Tipusdelletraperdefectedelpargraf"/>
    <w:link w:val="Titol"/>
    <w:rsid w:val="00B50264"/>
    <w:rPr>
      <w:rFonts w:eastAsiaTheme="minorEastAsia"/>
      <w:b/>
      <w:color w:val="DC002E"/>
      <w:sz w:val="54"/>
      <w:szCs w:val="56"/>
      <w:lang w:eastAsia="ca-ES"/>
    </w:rPr>
  </w:style>
  <w:style w:type="paragraph" w:customStyle="1" w:styleId="EntradaDestacats">
    <w:name w:val="Entrada/Destacats"/>
    <w:basedOn w:val="Pargrafdellista"/>
    <w:link w:val="EntradaDestacatsCar"/>
    <w:qFormat/>
    <w:locked/>
    <w:rsid w:val="00B50264"/>
    <w:pPr>
      <w:numPr>
        <w:numId w:val="3"/>
      </w:numPr>
      <w:spacing w:after="0" w:line="240" w:lineRule="auto"/>
      <w:ind w:left="714" w:hanging="357"/>
      <w:jc w:val="both"/>
    </w:pPr>
    <w:rPr>
      <w:rFonts w:eastAsiaTheme="minorEastAsia"/>
      <w:b/>
      <w:color w:val="000000" w:themeColor="text1"/>
      <w:sz w:val="28"/>
      <w:szCs w:val="28"/>
      <w:lang w:eastAsia="ca-ES"/>
    </w:rPr>
  </w:style>
  <w:style w:type="character" w:customStyle="1" w:styleId="EntradaDestacatsCar">
    <w:name w:val="Entrada/Destacats Car"/>
    <w:basedOn w:val="PargrafdellistaCar"/>
    <w:link w:val="EntradaDestacats"/>
    <w:rsid w:val="00B50264"/>
    <w:rPr>
      <w:rFonts w:eastAsiaTheme="minorEastAsia"/>
      <w:b/>
      <w:color w:val="000000" w:themeColor="text1"/>
      <w:sz w:val="28"/>
      <w:szCs w:val="28"/>
      <w:lang w:eastAsia="ca-ES"/>
    </w:rPr>
  </w:style>
  <w:style w:type="paragraph" w:customStyle="1" w:styleId="Subtitol">
    <w:name w:val="Subtitol"/>
    <w:basedOn w:val="Normal"/>
    <w:link w:val="SubtitolCar"/>
    <w:qFormat/>
    <w:locked/>
    <w:rsid w:val="00B50264"/>
    <w:pPr>
      <w:spacing w:after="0" w:line="240" w:lineRule="auto"/>
      <w:jc w:val="both"/>
    </w:pPr>
    <w:rPr>
      <w:rFonts w:eastAsiaTheme="minorEastAsia"/>
      <w:b/>
      <w:color w:val="DC002E"/>
      <w:sz w:val="28"/>
      <w:szCs w:val="28"/>
      <w:lang w:eastAsia="ca-ES"/>
    </w:rPr>
  </w:style>
  <w:style w:type="character" w:customStyle="1" w:styleId="SubtitolCar">
    <w:name w:val="Subtitol Car"/>
    <w:basedOn w:val="Tipusdelletraperdefectedelpargraf"/>
    <w:link w:val="Subtitol"/>
    <w:rsid w:val="00B50264"/>
    <w:rPr>
      <w:rFonts w:eastAsiaTheme="minorEastAsia"/>
      <w:b/>
      <w:color w:val="DC002E"/>
      <w:sz w:val="28"/>
      <w:szCs w:val="28"/>
      <w:lang w:eastAsia="ca-ES"/>
    </w:rPr>
  </w:style>
  <w:style w:type="character" w:customStyle="1" w:styleId="textonoticiaazul21">
    <w:name w:val="textonoticiaazul21"/>
    <w:basedOn w:val="Tipusdelletraperdefectedelpargraf"/>
    <w:locked/>
    <w:rsid w:val="00B50264"/>
    <w:rPr>
      <w:rFonts w:ascii="Verdana" w:hAnsi="Verdana" w:hint="default"/>
      <w:strike w:val="0"/>
      <w:dstrike w:val="0"/>
      <w:color w:val="204F70"/>
      <w:sz w:val="16"/>
      <w:szCs w:val="16"/>
      <w:u w:val="none"/>
      <w:effect w:val="none"/>
    </w:rPr>
  </w:style>
  <w:style w:type="paragraph" w:styleId="Textindependent3">
    <w:name w:val="Body Text 3"/>
    <w:basedOn w:val="Normal"/>
    <w:link w:val="Textindependent3Car"/>
    <w:semiHidden/>
    <w:rsid w:val="00B50264"/>
    <w:pPr>
      <w:spacing w:after="0" w:line="240" w:lineRule="auto"/>
      <w:jc w:val="both"/>
    </w:pPr>
    <w:rPr>
      <w:rFonts w:ascii="Arial" w:eastAsia="Times New Roman" w:hAnsi="Arial" w:cs="Arial"/>
      <w:color w:val="000000" w:themeColor="text1"/>
      <w:sz w:val="21"/>
      <w:szCs w:val="20"/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B50264"/>
    <w:rPr>
      <w:rFonts w:ascii="Arial" w:eastAsia="Times New Roman" w:hAnsi="Arial" w:cs="Arial"/>
      <w:color w:val="000000" w:themeColor="text1"/>
      <w:sz w:val="21"/>
      <w:szCs w:val="20"/>
      <w:lang w:eastAsia="es-ES"/>
    </w:rPr>
  </w:style>
  <w:style w:type="paragraph" w:styleId="Sagniadetextindependent3">
    <w:name w:val="Body Text Indent 3"/>
    <w:basedOn w:val="Normal"/>
    <w:link w:val="Sagniadetextindependent3Car"/>
    <w:semiHidden/>
    <w:rsid w:val="00B50264"/>
    <w:pPr>
      <w:spacing w:after="0" w:line="240" w:lineRule="auto"/>
      <w:ind w:left="1080"/>
      <w:jc w:val="both"/>
    </w:pPr>
    <w:rPr>
      <w:rFonts w:ascii="Arial" w:eastAsia="Times New Roman" w:hAnsi="Arial" w:cs="Arial"/>
      <w:color w:val="000000" w:themeColor="text1"/>
      <w:sz w:val="24"/>
      <w:szCs w:val="24"/>
      <w:lang w:eastAsia="ca-ES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semiHidden/>
    <w:rsid w:val="00B50264"/>
    <w:rPr>
      <w:rFonts w:ascii="Arial" w:eastAsia="Times New Roman" w:hAnsi="Arial" w:cs="Arial"/>
      <w:color w:val="000000" w:themeColor="text1"/>
      <w:sz w:val="24"/>
      <w:szCs w:val="24"/>
      <w:lang w:eastAsia="ca-ES"/>
    </w:rPr>
  </w:style>
  <w:style w:type="paragraph" w:customStyle="1" w:styleId="capitol">
    <w:name w:val="capitol"/>
    <w:basedOn w:val="Normal"/>
    <w:link w:val="capitolCar"/>
    <w:qFormat/>
    <w:locked/>
    <w:rsid w:val="00B50264"/>
    <w:pPr>
      <w:pBdr>
        <w:bottom w:val="single" w:sz="4" w:space="1" w:color="auto"/>
      </w:pBdr>
      <w:spacing w:after="0" w:line="240" w:lineRule="auto"/>
      <w:jc w:val="both"/>
    </w:pPr>
    <w:rPr>
      <w:rFonts w:eastAsia="Times"/>
      <w:b/>
      <w:color w:val="DC002E"/>
      <w:sz w:val="42"/>
      <w:szCs w:val="42"/>
      <w:lang w:eastAsia="ca-ES"/>
    </w:rPr>
  </w:style>
  <w:style w:type="character" w:customStyle="1" w:styleId="capitolCar">
    <w:name w:val="capitol Car"/>
    <w:basedOn w:val="Tipusdelletraperdefectedelpargraf"/>
    <w:link w:val="capitol"/>
    <w:rsid w:val="00B50264"/>
    <w:rPr>
      <w:rFonts w:eastAsia="Times"/>
      <w:b/>
      <w:color w:val="DC002E"/>
      <w:sz w:val="42"/>
      <w:szCs w:val="42"/>
      <w:lang w:eastAsia="ca-ES"/>
    </w:rPr>
  </w:style>
  <w:style w:type="paragraph" w:styleId="Llistaambpics">
    <w:name w:val="List Bullet"/>
    <w:basedOn w:val="Normal"/>
    <w:rsid w:val="00B50264"/>
    <w:pPr>
      <w:numPr>
        <w:numId w:val="4"/>
      </w:numPr>
      <w:spacing w:after="0" w:line="240" w:lineRule="auto"/>
    </w:pPr>
    <w:rPr>
      <w:rFonts w:ascii="Arial" w:eastAsia="Times New Roman" w:hAnsi="Arial" w:cs="Times New Roman"/>
      <w:szCs w:val="20"/>
      <w:lang w:eastAsia="es-ES_tradnl"/>
    </w:rPr>
  </w:style>
  <w:style w:type="character" w:styleId="Enlla">
    <w:name w:val="Hyperlink"/>
    <w:basedOn w:val="Tipusdelletraperdefectedelpargraf"/>
    <w:uiPriority w:val="99"/>
    <w:unhideWhenUsed/>
    <w:rsid w:val="00B50264"/>
    <w:rPr>
      <w:color w:val="0000FF" w:themeColor="hyperlink"/>
      <w:u w:val="single"/>
    </w:rPr>
  </w:style>
  <w:style w:type="paragraph" w:customStyle="1" w:styleId="Estil1">
    <w:name w:val="Estil1"/>
    <w:basedOn w:val="Normal"/>
    <w:link w:val="Estil1Car"/>
    <w:qFormat/>
    <w:locked/>
    <w:rsid w:val="00B50264"/>
    <w:pPr>
      <w:spacing w:after="0" w:line="240" w:lineRule="auto"/>
    </w:pPr>
    <w:rPr>
      <w:rFonts w:ascii="Arial" w:eastAsiaTheme="minorEastAsia" w:hAnsi="Arial" w:cs="Arial"/>
      <w:i/>
      <w:color w:val="000000" w:themeColor="text1"/>
      <w:sz w:val="16"/>
      <w:szCs w:val="16"/>
      <w:lang w:eastAsia="ca-ES"/>
    </w:rPr>
  </w:style>
  <w:style w:type="character" w:customStyle="1" w:styleId="Estil1Car">
    <w:name w:val="Estil1 Car"/>
    <w:basedOn w:val="Tipusdelletraperdefectedelpargraf"/>
    <w:link w:val="Estil1"/>
    <w:rsid w:val="00B50264"/>
    <w:rPr>
      <w:rFonts w:ascii="Arial" w:eastAsiaTheme="minorEastAsia" w:hAnsi="Arial" w:cs="Arial"/>
      <w:i/>
      <w:color w:val="000000" w:themeColor="text1"/>
      <w:sz w:val="16"/>
      <w:szCs w:val="16"/>
      <w:lang w:eastAsia="ca-ES"/>
    </w:rPr>
  </w:style>
  <w:style w:type="paragraph" w:customStyle="1" w:styleId="Estil2">
    <w:name w:val="Estil2"/>
    <w:basedOn w:val="Normal"/>
    <w:link w:val="Estil2Car"/>
    <w:qFormat/>
    <w:locked/>
    <w:rsid w:val="00B50264"/>
    <w:pPr>
      <w:spacing w:after="0" w:line="240" w:lineRule="auto"/>
    </w:pPr>
    <w:rPr>
      <w:rFonts w:ascii="Arial" w:eastAsiaTheme="minorEastAsia" w:hAnsi="Arial" w:cs="Arial"/>
      <w:b/>
      <w:color w:val="000000" w:themeColor="text1"/>
      <w:sz w:val="16"/>
      <w:szCs w:val="16"/>
      <w:lang w:eastAsia="ca-ES"/>
    </w:rPr>
  </w:style>
  <w:style w:type="character" w:customStyle="1" w:styleId="Estil2Car">
    <w:name w:val="Estil2 Car"/>
    <w:basedOn w:val="Tipusdelletraperdefectedelpargraf"/>
    <w:link w:val="Estil2"/>
    <w:rsid w:val="00B50264"/>
    <w:rPr>
      <w:rFonts w:ascii="Arial" w:eastAsiaTheme="minorEastAsia" w:hAnsi="Arial" w:cs="Arial"/>
      <w:b/>
      <w:color w:val="000000" w:themeColor="text1"/>
      <w:sz w:val="16"/>
      <w:szCs w:val="16"/>
      <w:lang w:eastAsia="ca-ES"/>
    </w:rPr>
  </w:style>
  <w:style w:type="paragraph" w:customStyle="1" w:styleId="Textoindependiente31">
    <w:name w:val="Texto independiente 31"/>
    <w:basedOn w:val="Normal"/>
    <w:rsid w:val="00B50264"/>
    <w:pPr>
      <w:shd w:val="clear" w:color="auto" w:fill="C0C0C0"/>
      <w:tabs>
        <w:tab w:val="left" w:pos="4678"/>
        <w:tab w:val="left" w:pos="5245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50264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unhideWhenUsed/>
    <w:rsid w:val="00B50264"/>
    <w:pPr>
      <w:spacing w:after="0" w:line="240" w:lineRule="auto"/>
      <w:jc w:val="both"/>
    </w:pPr>
    <w:rPr>
      <w:rFonts w:eastAsiaTheme="minorEastAsia"/>
      <w:color w:val="000000" w:themeColor="text1"/>
      <w:sz w:val="20"/>
      <w:szCs w:val="20"/>
      <w:lang w:eastAsia="ca-ES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B50264"/>
    <w:rPr>
      <w:rFonts w:eastAsiaTheme="minorEastAsia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50264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50264"/>
    <w:rPr>
      <w:rFonts w:eastAsiaTheme="minorEastAsia"/>
      <w:b/>
      <w:bCs/>
      <w:color w:val="000000" w:themeColor="text1"/>
      <w:sz w:val="20"/>
      <w:szCs w:val="20"/>
      <w:lang w:eastAsia="ca-ES"/>
    </w:rPr>
  </w:style>
  <w:style w:type="paragraph" w:customStyle="1" w:styleId="Default">
    <w:name w:val="Default"/>
    <w:rsid w:val="00B50264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ca-ES"/>
    </w:rPr>
  </w:style>
  <w:style w:type="paragraph" w:customStyle="1" w:styleId="Pas8">
    <w:name w:val="Pas8"/>
    <w:basedOn w:val="Normal"/>
    <w:rsid w:val="00236BA7"/>
    <w:pPr>
      <w:spacing w:after="0" w:line="240" w:lineRule="auto"/>
      <w:jc w:val="both"/>
    </w:pPr>
    <w:rPr>
      <w:rFonts w:ascii="Swiss" w:eastAsia="Times New Roman" w:hAnsi="Swiss" w:cs="Swiss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B7070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22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6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064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538266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3373">
          <w:marLeft w:val="21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49414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0679">
          <w:marLeft w:val="21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6080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96064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22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8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1EDC6C-65FB-4B7B-9D62-7E8706AAA1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2</Pages>
  <Words>517</Words>
  <Characters>2948</Characters>
  <Application>Microsoft Office Word</Application>
  <DocSecurity>0</DocSecurity>
  <Lines>24</Lines>
  <Paragraphs>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3459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9</cp:revision>
  <cp:lastPrinted>2023-10-19T10:19:00Z</cp:lastPrinted>
  <dcterms:created xsi:type="dcterms:W3CDTF">2024-04-22T14:20:00Z</dcterms:created>
  <dcterms:modified xsi:type="dcterms:W3CDTF">2024-07-04T09:25:00Z</dcterms:modified>
</cp:coreProperties>
</file>