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8A7AEF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43BA1" w:rsidRPr="008A7AEF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3B6986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:rsidR="003B6986" w:rsidRPr="008A7AEF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FE4929" w:rsidRPr="00DF0C9D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E4929" w:rsidRDefault="00FE4929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8A7AEF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3E75E6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Default="00A43BA1" w:rsidP="00395FFA">
      <w:pPr>
        <w:rPr>
          <w:rFonts w:ascii="Verdana" w:hAnsi="Verdana"/>
        </w:rPr>
      </w:pPr>
      <w:bookmarkStart w:id="4" w:name="annex_OE_modificacions"/>
      <w:bookmarkEnd w:id="4"/>
    </w:p>
    <w:p w:rsidR="003B6986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AB2201" w:rsidRDefault="00AB2201" w:rsidP="00395FFA">
      <w:pPr>
        <w:rPr>
          <w:rFonts w:ascii="Verdana" w:hAnsi="Verdana"/>
        </w:rPr>
      </w:pPr>
    </w:p>
    <w:p w:rsidR="00AB2201" w:rsidRDefault="00AB2201" w:rsidP="00395FFA">
      <w:pPr>
        <w:rPr>
          <w:rFonts w:ascii="Verdana" w:hAnsi="Verdana"/>
        </w:rPr>
      </w:pPr>
    </w:p>
    <w:p w:rsidR="00DD1B66" w:rsidRDefault="00DD1B66" w:rsidP="00395FFA">
      <w:pPr>
        <w:rPr>
          <w:rFonts w:ascii="Verdana" w:hAnsi="Verdana"/>
        </w:rPr>
      </w:pPr>
    </w:p>
    <w:p w:rsidR="00DD1B66" w:rsidRDefault="00DD1B66" w:rsidP="00395FFA">
      <w:pPr>
        <w:rPr>
          <w:rFonts w:ascii="Verdana" w:hAnsi="Verdana"/>
        </w:rPr>
      </w:pPr>
    </w:p>
    <w:p w:rsidR="00A43BA1" w:rsidRPr="009A39BD" w:rsidRDefault="00A43BA1" w:rsidP="00395FFA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43BA1" w:rsidRDefault="00A43BA1" w:rsidP="00395FFA">
      <w:pPr>
        <w:rPr>
          <w:rFonts w:ascii="Verdana" w:hAnsi="Verdana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b/>
          <w:caps/>
          <w:color w:val="auto"/>
        </w:rPr>
      </w:pPr>
      <w:bookmarkStart w:id="5" w:name="annex_OE_CritAuto"/>
      <w:bookmarkEnd w:id="5"/>
      <w:r w:rsidRPr="00DD1B66">
        <w:rPr>
          <w:rFonts w:ascii="Verdana" w:hAnsi="Verdana" w:cs="Arial"/>
          <w:b/>
          <w:caps/>
          <w:color w:val="auto"/>
        </w:rPr>
        <w:t>Millora per experiència del responsable directe del contracte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  <w:r w:rsidRPr="00DD1B66">
        <w:rPr>
          <w:rFonts w:ascii="Verdana" w:hAnsi="Verdana" w:cs="Arial"/>
          <w:color w:val="auto"/>
        </w:rPr>
        <w:t>Assenyalar l’opció que s’ofereix: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275708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experiència d’almenys 9 anys en endavant.</w:t>
      </w: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164547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experiència d’almenys 6 anys i fins a menys de 9 anys.</w:t>
      </w: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51845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experiència d’almenys 3 anys i fins a menys de 6 anys.</w:t>
      </w: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453166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experiència menor a 3 anys.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b/>
          <w:caps/>
          <w:color w:val="auto"/>
        </w:rPr>
      </w:pPr>
      <w:r w:rsidRPr="00DD1B66">
        <w:rPr>
          <w:rFonts w:ascii="Verdana" w:hAnsi="Verdana" w:cs="Arial"/>
          <w:b/>
          <w:caps/>
          <w:color w:val="auto"/>
        </w:rPr>
        <w:t>Millora per formació addicional del personal adscrit al contracte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  <w:r w:rsidRPr="00DD1B66">
        <w:rPr>
          <w:rFonts w:ascii="Verdana" w:hAnsi="Verdana" w:cs="Arial"/>
          <w:color w:val="auto"/>
        </w:rPr>
        <w:t>Assenyalar les opcions que s’ofereixen (poden ser més d’una):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627192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curs de protocol </w:t>
      </w: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0628611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curs de protecció de riscos laborals</w:t>
      </w: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586414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curs d’anglès </w:t>
      </w:r>
    </w:p>
    <w:p w:rsidR="00DD1B66" w:rsidRPr="00DD1B66" w:rsidRDefault="00522088" w:rsidP="00DD1B66">
      <w:pPr>
        <w:pStyle w:val="Default"/>
        <w:tabs>
          <w:tab w:val="right" w:leader="dot" w:pos="8647"/>
        </w:tabs>
        <w:rPr>
          <w:rFonts w:ascii="Verdana" w:hAnsi="Verdana"/>
          <w:color w:val="auto"/>
          <w:sz w:val="20"/>
          <w:szCs w:val="20"/>
        </w:rPr>
      </w:pPr>
      <w:sdt>
        <w:sdtPr>
          <w:rPr>
            <w:rFonts w:ascii="Verdana" w:hAnsi="Verdana"/>
            <w:color w:val="auto"/>
          </w:rPr>
          <w:id w:val="-1604712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/>
          <w:color w:val="auto"/>
        </w:rPr>
        <w:t xml:space="preserve"> </w:t>
      </w:r>
      <w:r w:rsidR="00DD1B66" w:rsidRPr="00DD1B66">
        <w:rPr>
          <w:rFonts w:ascii="MS Gothic" w:eastAsia="MS Gothic" w:hAnsi="MS Gothic"/>
          <w:color w:val="auto"/>
        </w:rPr>
        <w:t>c</w:t>
      </w:r>
      <w:r w:rsidR="00DD1B66" w:rsidRPr="00DD1B66">
        <w:rPr>
          <w:rFonts w:ascii="Verdana" w:hAnsi="Verdana"/>
          <w:color w:val="auto"/>
          <w:sz w:val="20"/>
          <w:szCs w:val="20"/>
        </w:rPr>
        <w:t>urs de gestió de situacions conflictives en espais públics i zones de pública concurrència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b/>
          <w:caps/>
          <w:color w:val="auto"/>
        </w:rPr>
      </w:pPr>
      <w:r w:rsidRPr="00DD1B66">
        <w:rPr>
          <w:rFonts w:ascii="Verdana" w:hAnsi="Verdana" w:cs="Arial"/>
          <w:b/>
          <w:caps/>
          <w:color w:val="auto"/>
        </w:rPr>
        <w:t>Codi ètic de l’empresa adjudicatària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  <w:r w:rsidRPr="00DD1B66">
        <w:rPr>
          <w:rFonts w:ascii="Verdana" w:hAnsi="Verdana" w:cs="Arial"/>
          <w:color w:val="auto"/>
        </w:rPr>
        <w:t>Existència i compliment d’un codi ètic intern que recull els principis d'actuació del seu personal, així com la formació de les persones treballadores vinculades al servei: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492998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Sí</w:t>
      </w:r>
    </w:p>
    <w:p w:rsidR="00DD1B66" w:rsidRPr="00DD1B66" w:rsidRDefault="00522088" w:rsidP="00DD1B66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789704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color w:val="auto"/>
        </w:rPr>
        <w:t xml:space="preserve"> No 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b/>
          <w:caps/>
          <w:color w:val="auto"/>
        </w:rPr>
      </w:pPr>
      <w:r w:rsidRPr="00DD1B66">
        <w:rPr>
          <w:rFonts w:ascii="Verdana" w:hAnsi="Verdana" w:cs="Arial"/>
          <w:b/>
          <w:caps/>
          <w:color w:val="auto"/>
        </w:rPr>
        <w:t>Disposició de sistema digital de monitorització del servei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  <w:r w:rsidRPr="00DD1B66">
        <w:rPr>
          <w:rFonts w:ascii="Verdana" w:hAnsi="Verdana" w:cs="Arial"/>
          <w:color w:val="auto"/>
        </w:rPr>
        <w:t>Disposició per part de l’empresa licitadora d’un mecanisme digital, que de manera remota permeti als responsables de l’IMMB, poder monitoritzar fàcilment la prestació del servei objecte del present contracte.</w:t>
      </w:r>
    </w:p>
    <w:p w:rsidR="00DD1B66" w:rsidRPr="00DD1B66" w:rsidRDefault="00DD1B66" w:rsidP="00DD1B66">
      <w:pPr>
        <w:shd w:val="clear" w:color="auto" w:fill="FFFFFF"/>
        <w:rPr>
          <w:rFonts w:ascii="Verdana" w:hAnsi="Verdana" w:cs="Arial"/>
          <w:color w:val="auto"/>
        </w:rPr>
      </w:pPr>
    </w:p>
    <w:p w:rsidR="00DD1B66" w:rsidRPr="00DD1B66" w:rsidRDefault="00522088" w:rsidP="00DD1B66">
      <w:pPr>
        <w:spacing w:before="32" w:line="240" w:lineRule="exact"/>
        <w:rPr>
          <w:rFonts w:ascii="Verdana" w:hAnsi="Verdana" w:cs="Arial"/>
          <w:iCs/>
          <w:color w:val="auto"/>
        </w:rPr>
      </w:pPr>
      <w:sdt>
        <w:sdtPr>
          <w:rPr>
            <w:rFonts w:ascii="Verdana" w:hAnsi="Verdana" w:cs="Arial"/>
            <w:iCs/>
            <w:color w:val="auto"/>
          </w:rPr>
          <w:id w:val="-1724044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iCs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iCs/>
          <w:color w:val="auto"/>
        </w:rPr>
        <w:t xml:space="preserve"> Sí</w:t>
      </w:r>
    </w:p>
    <w:p w:rsidR="00DD1B66" w:rsidRPr="00DD1B66" w:rsidRDefault="00522088" w:rsidP="00DD1B66">
      <w:pPr>
        <w:spacing w:before="32" w:line="240" w:lineRule="exact"/>
        <w:rPr>
          <w:rFonts w:ascii="Verdana" w:hAnsi="Verdana" w:cs="Arial"/>
          <w:iCs/>
          <w:color w:val="auto"/>
        </w:rPr>
      </w:pPr>
      <w:sdt>
        <w:sdtPr>
          <w:rPr>
            <w:rFonts w:ascii="Verdana" w:hAnsi="Verdana" w:cs="Arial"/>
            <w:iCs/>
            <w:color w:val="auto"/>
          </w:rPr>
          <w:id w:val="896709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1B66" w:rsidRPr="00DD1B66">
            <w:rPr>
              <w:rFonts w:ascii="MS Gothic" w:eastAsia="MS Gothic" w:hAnsi="MS Gothic" w:cs="Arial" w:hint="eastAsia"/>
              <w:iCs/>
              <w:color w:val="auto"/>
            </w:rPr>
            <w:t>☐</w:t>
          </w:r>
        </w:sdtContent>
      </w:sdt>
      <w:r w:rsidR="00DD1B66" w:rsidRPr="00DD1B66">
        <w:rPr>
          <w:rFonts w:ascii="Verdana" w:hAnsi="Verdana" w:cs="Arial"/>
          <w:iCs/>
          <w:color w:val="auto"/>
        </w:rPr>
        <w:t xml:space="preserve"> No</w:t>
      </w:r>
    </w:p>
    <w:p w:rsidR="003B6986" w:rsidRDefault="003B6986" w:rsidP="00395FFA">
      <w:pPr>
        <w:rPr>
          <w:rFonts w:ascii="Verdana" w:hAnsi="Verdana"/>
        </w:rPr>
      </w:pPr>
    </w:p>
    <w:p w:rsidR="003B6986" w:rsidRPr="009A39BD" w:rsidRDefault="003B6986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9A39BD" w:rsidTr="00395FFA">
        <w:tc>
          <w:tcPr>
            <w:tcW w:w="9923" w:type="dxa"/>
          </w:tcPr>
          <w:p w:rsidR="00A43BA1" w:rsidRPr="009A39BD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9A39BD" w:rsidRDefault="00A43BA1" w:rsidP="00395FF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3BA1" w:rsidRPr="009A39BD" w:rsidRDefault="00A43BA1" w:rsidP="00395FFA">
            <w:pPr>
              <w:rPr>
                <w:rFonts w:ascii="Verdana" w:hAnsi="Verdana"/>
              </w:rPr>
            </w:pPr>
          </w:p>
        </w:tc>
      </w:tr>
    </w:tbl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7E0A69" w:rsidRPr="009A39BD" w:rsidRDefault="007E0A69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Default="00A43BA1" w:rsidP="00395F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43BA1" w:rsidRDefault="00A43BA1" w:rsidP="00395FFA">
      <w:pPr>
        <w:rPr>
          <w:rFonts w:ascii="Verdana" w:hAnsi="Verdana"/>
        </w:rPr>
      </w:pPr>
    </w:p>
    <w:p w:rsidR="009309BB" w:rsidRDefault="009309BB" w:rsidP="00395FFA">
      <w:pPr>
        <w:rPr>
          <w:rFonts w:ascii="Verdana" w:hAnsi="Verdana"/>
        </w:rPr>
      </w:pPr>
    </w:p>
    <w:p w:rsidR="009309BB" w:rsidRDefault="009309BB" w:rsidP="00395FFA">
      <w:pPr>
        <w:rPr>
          <w:rFonts w:ascii="Verdana" w:hAnsi="Verdana"/>
        </w:rPr>
      </w:pPr>
      <w:bookmarkStart w:id="6" w:name="_GoBack"/>
      <w:bookmarkEnd w:id="6"/>
    </w:p>
    <w:bookmarkEnd w:id="0"/>
    <w:bookmarkEnd w:id="1"/>
    <w:bookmarkEnd w:id="2"/>
    <w:sectPr w:rsidR="009309BB" w:rsidSect="007771B4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91D" w:rsidRDefault="00F7691D">
      <w:r>
        <w:separator/>
      </w:r>
    </w:p>
  </w:endnote>
  <w:endnote w:type="continuationSeparator" w:id="0">
    <w:p w:rsidR="00F7691D" w:rsidRDefault="00F7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charset w:val="00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91D" w:rsidRDefault="00F7691D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91D" w:rsidRDefault="00F7691D">
      <w:r>
        <w:separator/>
      </w:r>
    </w:p>
  </w:footnote>
  <w:footnote w:type="continuationSeparator" w:id="0">
    <w:p w:rsidR="00F7691D" w:rsidRDefault="00F7691D">
      <w:r>
        <w:continuationSeparator/>
      </w:r>
    </w:p>
  </w:footnote>
  <w:footnote w:id="1">
    <w:p w:rsidR="00F7691D" w:rsidRPr="007861A7" w:rsidRDefault="00F7691D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F7691D" w:rsidRPr="007861A7" w:rsidRDefault="00F7691D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91D" w:rsidRDefault="00F7691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FB410A5" wp14:editId="39EF936F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6F7EF27" wp14:editId="609E7F3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7691D" w:rsidRDefault="00F7691D">
    <w:pPr>
      <w:pStyle w:val="Capalera"/>
      <w:rPr>
        <w:sz w:val="16"/>
        <w:szCs w:val="16"/>
      </w:rPr>
    </w:pPr>
  </w:p>
  <w:p w:rsidR="00F7691D" w:rsidRDefault="00F7691D">
    <w:pPr>
      <w:jc w:val="left"/>
      <w:rPr>
        <w:rFonts w:cs="Arial"/>
        <w:b/>
        <w:sz w:val="14"/>
        <w:szCs w:val="14"/>
      </w:rPr>
    </w:pPr>
    <w:bookmarkStart w:id="7" w:name="ident"/>
    <w:bookmarkEnd w:id="7"/>
  </w:p>
  <w:p w:rsidR="00F7691D" w:rsidRDefault="00F7691D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4FC157E"/>
    <w:multiLevelType w:val="hybridMultilevel"/>
    <w:tmpl w:val="D00CD74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2982A0A"/>
    <w:multiLevelType w:val="hybridMultilevel"/>
    <w:tmpl w:val="3AE4AE40"/>
    <w:lvl w:ilvl="0" w:tplc="0072771E">
      <w:numFmt w:val="bullet"/>
      <w:lvlText w:val="-"/>
      <w:lvlJc w:val="left"/>
      <w:pPr>
        <w:ind w:left="720" w:hanging="360"/>
      </w:pPr>
      <w:rPr>
        <w:rFonts w:ascii="Nirmala UI" w:eastAsia="Times New Roman" w:hAnsi="Nirmala UI" w:cs="Nirmala U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370C24"/>
    <w:multiLevelType w:val="hybridMultilevel"/>
    <w:tmpl w:val="F9802D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2"/>
  </w:num>
  <w:num w:numId="4">
    <w:abstractNumId w:val="7"/>
  </w:num>
  <w:num w:numId="5">
    <w:abstractNumId w:val="8"/>
  </w:num>
  <w:num w:numId="6">
    <w:abstractNumId w:val="15"/>
  </w:num>
  <w:num w:numId="7">
    <w:abstractNumId w:val="11"/>
  </w:num>
  <w:num w:numId="8">
    <w:abstractNumId w:val="4"/>
  </w:num>
  <w:num w:numId="9">
    <w:abstractNumId w:val="2"/>
  </w:num>
  <w:num w:numId="10">
    <w:abstractNumId w:val="25"/>
  </w:num>
  <w:num w:numId="11">
    <w:abstractNumId w:val="17"/>
  </w:num>
  <w:num w:numId="12">
    <w:abstractNumId w:val="24"/>
  </w:num>
  <w:num w:numId="13">
    <w:abstractNumId w:val="23"/>
  </w:num>
  <w:num w:numId="14">
    <w:abstractNumId w:val="1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1"/>
  </w:num>
  <w:num w:numId="21">
    <w:abstractNumId w:val="3"/>
  </w:num>
  <w:num w:numId="22">
    <w:abstractNumId w:val="22"/>
  </w:num>
  <w:num w:numId="23">
    <w:abstractNumId w:val="18"/>
  </w:num>
  <w:num w:numId="24">
    <w:abstractNumId w:val="16"/>
  </w:num>
  <w:num w:numId="25">
    <w:abstractNumId w:val="21"/>
  </w:num>
  <w:num w:numId="26">
    <w:abstractNumId w:val="12"/>
  </w:num>
  <w:num w:numId="27">
    <w:abstractNumId w:val="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753D7"/>
    <w:rsid w:val="00080FC5"/>
    <w:rsid w:val="000917D9"/>
    <w:rsid w:val="00093063"/>
    <w:rsid w:val="000B06A5"/>
    <w:rsid w:val="000C109D"/>
    <w:rsid w:val="000C6BC9"/>
    <w:rsid w:val="000D6E4C"/>
    <w:rsid w:val="000E6D43"/>
    <w:rsid w:val="00100AAE"/>
    <w:rsid w:val="0010290C"/>
    <w:rsid w:val="00114A8E"/>
    <w:rsid w:val="00141E9B"/>
    <w:rsid w:val="00162B60"/>
    <w:rsid w:val="0017628E"/>
    <w:rsid w:val="001876A2"/>
    <w:rsid w:val="001B3E84"/>
    <w:rsid w:val="001D2745"/>
    <w:rsid w:val="001D5741"/>
    <w:rsid w:val="001E5B6C"/>
    <w:rsid w:val="001F31FC"/>
    <w:rsid w:val="002113C6"/>
    <w:rsid w:val="00215A8C"/>
    <w:rsid w:val="00234733"/>
    <w:rsid w:val="002449F5"/>
    <w:rsid w:val="00253650"/>
    <w:rsid w:val="002557BA"/>
    <w:rsid w:val="00281862"/>
    <w:rsid w:val="00285A44"/>
    <w:rsid w:val="00290B7F"/>
    <w:rsid w:val="002A6041"/>
    <w:rsid w:val="002B44A1"/>
    <w:rsid w:val="002D4450"/>
    <w:rsid w:val="002E7425"/>
    <w:rsid w:val="002F0789"/>
    <w:rsid w:val="00307EDE"/>
    <w:rsid w:val="00322530"/>
    <w:rsid w:val="00323828"/>
    <w:rsid w:val="00332A7E"/>
    <w:rsid w:val="00343A4A"/>
    <w:rsid w:val="00351D0E"/>
    <w:rsid w:val="0036044A"/>
    <w:rsid w:val="003849FA"/>
    <w:rsid w:val="00394DA6"/>
    <w:rsid w:val="00395FFA"/>
    <w:rsid w:val="003B6986"/>
    <w:rsid w:val="003C20D3"/>
    <w:rsid w:val="003D50D7"/>
    <w:rsid w:val="00425CEA"/>
    <w:rsid w:val="00436B68"/>
    <w:rsid w:val="00436EF1"/>
    <w:rsid w:val="00442B6F"/>
    <w:rsid w:val="004561E8"/>
    <w:rsid w:val="00487C30"/>
    <w:rsid w:val="00497EAF"/>
    <w:rsid w:val="004A2901"/>
    <w:rsid w:val="004B4392"/>
    <w:rsid w:val="004B5A40"/>
    <w:rsid w:val="004D00C9"/>
    <w:rsid w:val="004D537D"/>
    <w:rsid w:val="004E115F"/>
    <w:rsid w:val="004F0E21"/>
    <w:rsid w:val="004F5F2F"/>
    <w:rsid w:val="004F7143"/>
    <w:rsid w:val="005048DD"/>
    <w:rsid w:val="00505DC6"/>
    <w:rsid w:val="00522088"/>
    <w:rsid w:val="005270C1"/>
    <w:rsid w:val="00532039"/>
    <w:rsid w:val="005418BC"/>
    <w:rsid w:val="0054398C"/>
    <w:rsid w:val="005460D0"/>
    <w:rsid w:val="00582AA6"/>
    <w:rsid w:val="00587EDD"/>
    <w:rsid w:val="005A7175"/>
    <w:rsid w:val="005D0C2A"/>
    <w:rsid w:val="005F2CEC"/>
    <w:rsid w:val="006050D9"/>
    <w:rsid w:val="00625D16"/>
    <w:rsid w:val="00651FAA"/>
    <w:rsid w:val="00661D5D"/>
    <w:rsid w:val="00665C79"/>
    <w:rsid w:val="00682BB6"/>
    <w:rsid w:val="006A4CEF"/>
    <w:rsid w:val="006B0DA2"/>
    <w:rsid w:val="006B4AB3"/>
    <w:rsid w:val="006C6729"/>
    <w:rsid w:val="006C7B24"/>
    <w:rsid w:val="006D6C6B"/>
    <w:rsid w:val="006E49DB"/>
    <w:rsid w:val="006F5BF8"/>
    <w:rsid w:val="00717BFC"/>
    <w:rsid w:val="00730AB8"/>
    <w:rsid w:val="007771B4"/>
    <w:rsid w:val="0078786B"/>
    <w:rsid w:val="007A2158"/>
    <w:rsid w:val="007B0F62"/>
    <w:rsid w:val="007C14BC"/>
    <w:rsid w:val="007C48C9"/>
    <w:rsid w:val="007D58F4"/>
    <w:rsid w:val="007E0A69"/>
    <w:rsid w:val="007E4B0E"/>
    <w:rsid w:val="007F2168"/>
    <w:rsid w:val="007F5B10"/>
    <w:rsid w:val="00805982"/>
    <w:rsid w:val="008124DF"/>
    <w:rsid w:val="008267A4"/>
    <w:rsid w:val="00842B0F"/>
    <w:rsid w:val="00845575"/>
    <w:rsid w:val="0086114C"/>
    <w:rsid w:val="00874D82"/>
    <w:rsid w:val="00887D31"/>
    <w:rsid w:val="00897C79"/>
    <w:rsid w:val="008B2C8D"/>
    <w:rsid w:val="008B2E67"/>
    <w:rsid w:val="008C7FF7"/>
    <w:rsid w:val="008D6E32"/>
    <w:rsid w:val="00907DA4"/>
    <w:rsid w:val="00915031"/>
    <w:rsid w:val="009309BB"/>
    <w:rsid w:val="0093543D"/>
    <w:rsid w:val="00945D7D"/>
    <w:rsid w:val="00946A3B"/>
    <w:rsid w:val="00955F31"/>
    <w:rsid w:val="00974C57"/>
    <w:rsid w:val="00996D25"/>
    <w:rsid w:val="009A71AA"/>
    <w:rsid w:val="009C0F14"/>
    <w:rsid w:val="009C4ACB"/>
    <w:rsid w:val="00A023B2"/>
    <w:rsid w:val="00A14437"/>
    <w:rsid w:val="00A215F3"/>
    <w:rsid w:val="00A258FC"/>
    <w:rsid w:val="00A260B8"/>
    <w:rsid w:val="00A42EB3"/>
    <w:rsid w:val="00A43BA1"/>
    <w:rsid w:val="00A8758C"/>
    <w:rsid w:val="00A875B2"/>
    <w:rsid w:val="00AB2201"/>
    <w:rsid w:val="00AB3C32"/>
    <w:rsid w:val="00AB779F"/>
    <w:rsid w:val="00AD2E71"/>
    <w:rsid w:val="00AE7AA9"/>
    <w:rsid w:val="00B053E3"/>
    <w:rsid w:val="00B13583"/>
    <w:rsid w:val="00B60BD5"/>
    <w:rsid w:val="00B74DE3"/>
    <w:rsid w:val="00B7765C"/>
    <w:rsid w:val="00B94F49"/>
    <w:rsid w:val="00BA0DCB"/>
    <w:rsid w:val="00BB0A75"/>
    <w:rsid w:val="00BB4D3C"/>
    <w:rsid w:val="00BD021C"/>
    <w:rsid w:val="00BD0849"/>
    <w:rsid w:val="00BF18C8"/>
    <w:rsid w:val="00BF2112"/>
    <w:rsid w:val="00C24272"/>
    <w:rsid w:val="00C26BC2"/>
    <w:rsid w:val="00C36E43"/>
    <w:rsid w:val="00C37B4F"/>
    <w:rsid w:val="00C447A0"/>
    <w:rsid w:val="00C51D54"/>
    <w:rsid w:val="00C55B25"/>
    <w:rsid w:val="00C62CC2"/>
    <w:rsid w:val="00C62F8D"/>
    <w:rsid w:val="00C70C30"/>
    <w:rsid w:val="00C84296"/>
    <w:rsid w:val="00C86EB7"/>
    <w:rsid w:val="00C87448"/>
    <w:rsid w:val="00C97AAD"/>
    <w:rsid w:val="00CA44FD"/>
    <w:rsid w:val="00CC0FB4"/>
    <w:rsid w:val="00CC2369"/>
    <w:rsid w:val="00CD6C28"/>
    <w:rsid w:val="00CF28D6"/>
    <w:rsid w:val="00CF687C"/>
    <w:rsid w:val="00CF6B32"/>
    <w:rsid w:val="00D02C1D"/>
    <w:rsid w:val="00D17057"/>
    <w:rsid w:val="00D21441"/>
    <w:rsid w:val="00D50C3A"/>
    <w:rsid w:val="00D706C9"/>
    <w:rsid w:val="00D75172"/>
    <w:rsid w:val="00D80DCD"/>
    <w:rsid w:val="00D9554E"/>
    <w:rsid w:val="00D96196"/>
    <w:rsid w:val="00DA1924"/>
    <w:rsid w:val="00DA2E79"/>
    <w:rsid w:val="00DB0F1C"/>
    <w:rsid w:val="00DB3838"/>
    <w:rsid w:val="00DD1B66"/>
    <w:rsid w:val="00DE0968"/>
    <w:rsid w:val="00E047D9"/>
    <w:rsid w:val="00E06706"/>
    <w:rsid w:val="00E65305"/>
    <w:rsid w:val="00E67F1E"/>
    <w:rsid w:val="00E71FFC"/>
    <w:rsid w:val="00E73E2A"/>
    <w:rsid w:val="00EA21EF"/>
    <w:rsid w:val="00EA2934"/>
    <w:rsid w:val="00EC4041"/>
    <w:rsid w:val="00EC6426"/>
    <w:rsid w:val="00EE67B5"/>
    <w:rsid w:val="00F04D40"/>
    <w:rsid w:val="00F06C1B"/>
    <w:rsid w:val="00F52683"/>
    <w:rsid w:val="00F70A17"/>
    <w:rsid w:val="00F7691D"/>
    <w:rsid w:val="00FA0693"/>
    <w:rsid w:val="00FB3F07"/>
    <w:rsid w:val="00FB5A65"/>
    <w:rsid w:val="00FC0CC4"/>
    <w:rsid w:val="00FC4449"/>
    <w:rsid w:val="00FC5553"/>
    <w:rsid w:val="00FD63D7"/>
    <w:rsid w:val="00F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4E115F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115F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B13583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4E115F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115F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B13583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23</cp:revision>
  <cp:lastPrinted>2025-03-12T08:09:00Z</cp:lastPrinted>
  <dcterms:created xsi:type="dcterms:W3CDTF">2025-01-29T10:22:00Z</dcterms:created>
  <dcterms:modified xsi:type="dcterms:W3CDTF">2025-03-22T17:31:00Z</dcterms:modified>
</cp:coreProperties>
</file>