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B60C" w14:textId="77777777" w:rsidR="001D298F" w:rsidRDefault="001D298F"/>
    <w:p w14:paraId="512209F6" w14:textId="77777777" w:rsidR="001D298F" w:rsidRPr="00C72548" w:rsidRDefault="001D298F" w:rsidP="001D298F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C7254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di_num"/>
      <w:bookmarkEnd w:id="0"/>
      <w:r>
        <w:rPr>
          <w:rFonts w:ascii="Verdana" w:hAnsi="Verdana" w:cs="Arial"/>
          <w:b/>
          <w:sz w:val="22"/>
          <w:szCs w:val="22"/>
          <w:u w:val="single"/>
        </w:rPr>
        <w:t>5</w:t>
      </w:r>
      <w:r w:rsidRPr="00C72548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21E5110A" w14:textId="77777777" w:rsidR="001D298F" w:rsidRPr="000764F2" w:rsidRDefault="001D298F" w:rsidP="001D298F">
      <w:pPr>
        <w:pStyle w:val="Ttol"/>
        <w:rPr>
          <w:rFonts w:cs="Arial"/>
          <w:b/>
          <w:sz w:val="22"/>
          <w:szCs w:val="22"/>
          <w:u w:val="single"/>
        </w:rPr>
      </w:pPr>
    </w:p>
    <w:p w14:paraId="6BCB6AF9" w14:textId="77777777" w:rsidR="001D298F" w:rsidRPr="00A87B23" w:rsidRDefault="001D298F" w:rsidP="001D298F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</w:p>
    <w:p w14:paraId="75D3B117" w14:textId="77777777" w:rsidR="001D298F" w:rsidRDefault="001D298F" w:rsidP="001D298F">
      <w:pPr>
        <w:jc w:val="center"/>
        <w:rPr>
          <w:rFonts w:ascii="Verdana" w:hAnsi="Verdana" w:cs="Arial"/>
          <w:snapToGrid w:val="0"/>
          <w:lang w:eastAsia="es-ES"/>
        </w:rPr>
      </w:pPr>
    </w:p>
    <w:p w14:paraId="553DA914" w14:textId="77777777" w:rsidR="001D298F" w:rsidRDefault="001D298F" w:rsidP="001D298F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398C497F" w14:textId="77777777" w:rsidR="001D298F" w:rsidRPr="000764F2" w:rsidRDefault="001D298F" w:rsidP="001D298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i_objecte"/>
      <w:bookmarkEnd w:id="1"/>
      <w:r>
        <w:rPr>
          <w:rFonts w:ascii="Verdana" w:eastAsia="Verdana" w:hAnsi="Verdana" w:cs="Verdana"/>
        </w:rPr>
        <w:t>"Serveis per a l'obertura i gestió de l'animació dels Espais de Persones Grans del Districte de Sant Andreu com refugis climàtics durant el mes d'agost de 2026,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bookmarkStart w:id="2" w:name="annex_di_contracte"/>
      <w:bookmarkEnd w:id="2"/>
      <w:r>
        <w:rPr>
          <w:rFonts w:ascii="Verdana" w:hAnsi="Verdana" w:cs="Arial"/>
        </w:rPr>
        <w:t>001_26001076</w:t>
      </w:r>
      <w:r w:rsidRPr="000764F2">
        <w:rPr>
          <w:rFonts w:ascii="Verdana" w:hAnsi="Verdana" w:cs="Arial"/>
        </w:rPr>
        <w:t xml:space="preserve">, núm. Expedient </w:t>
      </w:r>
      <w:bookmarkStart w:id="3" w:name="annex_di_expedient"/>
      <w:bookmarkEnd w:id="3"/>
      <w:r>
        <w:rPr>
          <w:rFonts w:ascii="Verdana" w:hAnsi="Verdana" w:cs="Arial"/>
        </w:rPr>
        <w:t>2011/2026</w:t>
      </w:r>
      <w:r w:rsidRPr="000764F2">
        <w:rPr>
          <w:rFonts w:ascii="Verdana" w:hAnsi="Verdana" w:cs="Arial"/>
        </w:rPr>
        <w:t>.</w:t>
      </w:r>
    </w:p>
    <w:p w14:paraId="55EC4FD2" w14:textId="77777777" w:rsidR="001D298F" w:rsidRDefault="001D298F" w:rsidP="001D298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5BF1E74" w14:textId="77777777" w:rsidR="001D298F" w:rsidRPr="007E1D05" w:rsidRDefault="001D298F" w:rsidP="001D298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00028F2" w14:textId="77777777" w:rsidR="001D298F" w:rsidRDefault="001D298F" w:rsidP="001D298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12FBFD4" w14:textId="77777777" w:rsidR="001D298F" w:rsidRDefault="001D298F" w:rsidP="001D298F">
      <w:pPr>
        <w:spacing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2FDF01DB" w14:textId="77777777" w:rsidR="001D298F" w:rsidRDefault="001D298F" w:rsidP="001D298F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7835AE">
        <w:rPr>
          <w:rFonts w:ascii="Verdana" w:hAnsi="Verdana" w:cs="Arial"/>
          <w:b/>
        </w:rPr>
        <w:t xml:space="preserve">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</w:t>
      </w:r>
      <w:r w:rsidRPr="007835AE">
        <w:rPr>
          <w:rFonts w:ascii="Verdana" w:hAnsi="Verdana" w:cs="Arial"/>
        </w:rPr>
        <w:t>à,</w:t>
      </w:r>
      <w:r>
        <w:rPr>
          <w:rFonts w:ascii="Verdana" w:hAnsi="Verdana" w:cs="Arial"/>
          <w:b/>
          <w:u w:val="single"/>
        </w:rPr>
        <w:t xml:space="preserve"> disposaran de com a mínim, algun dels següents requisits:</w:t>
      </w:r>
    </w:p>
    <w:p w14:paraId="1957003C" w14:textId="77777777" w:rsidR="001D298F" w:rsidRDefault="001D298F" w:rsidP="001D298F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39B0B0D3" w14:textId="77777777" w:rsidR="001D298F" w:rsidRDefault="001D298F" w:rsidP="001D298F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4A7C5CE1" w14:textId="77777777" w:rsidR="001D298F" w:rsidRDefault="001D298F" w:rsidP="001D298F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2003EF7E" w14:textId="77777777" w:rsidR="001D298F" w:rsidRDefault="001D298F" w:rsidP="001D298F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520780C0" w14:textId="77777777" w:rsidR="001D298F" w:rsidRPr="00411DCB" w:rsidRDefault="001D298F" w:rsidP="001D298F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04E326A3" w14:textId="77777777" w:rsidR="001D298F" w:rsidRPr="00411DCB" w:rsidRDefault="001D298F" w:rsidP="001D298F">
      <w:pPr>
        <w:pStyle w:val="Pargrafdellista"/>
        <w:rPr>
          <w:rFonts w:ascii="Verdana" w:hAnsi="Verdana" w:cs="Arial"/>
        </w:rPr>
      </w:pPr>
    </w:p>
    <w:p w14:paraId="194DE960" w14:textId="77777777" w:rsidR="001D298F" w:rsidRDefault="001D298F" w:rsidP="001D298F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I es compromet i s’obliga en cas de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5CFEB727" w14:textId="77777777" w:rsidR="001D298F" w:rsidRDefault="001D298F" w:rsidP="001D298F">
      <w:pPr>
        <w:shd w:val="clear" w:color="auto" w:fill="FFFFFF" w:themeFill="background1"/>
        <w:rPr>
          <w:rFonts w:ascii="Verdana" w:hAnsi="Verdana" w:cs="Arial"/>
        </w:rPr>
      </w:pPr>
    </w:p>
    <w:p w14:paraId="32C5449C" w14:textId="77777777" w:rsidR="001D298F" w:rsidRDefault="001D298F" w:rsidP="001D298F">
      <w:pPr>
        <w:shd w:val="clear" w:color="auto" w:fill="FFFFFF" w:themeFill="background1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</w:p>
    <w:p w14:paraId="54E5EEA9" w14:textId="77777777" w:rsidR="001D298F" w:rsidRDefault="001D298F" w:rsidP="001D298F">
      <w:pPr>
        <w:shd w:val="clear" w:color="auto" w:fill="FFFFFF" w:themeFill="background1"/>
        <w:ind w:left="284"/>
        <w:rPr>
          <w:rFonts w:ascii="Verdana" w:hAnsi="Verdana" w:cs="Arial"/>
        </w:rPr>
      </w:pPr>
    </w:p>
    <w:p w14:paraId="1401A902" w14:textId="77777777" w:rsidR="001D298F" w:rsidRPr="007835AE" w:rsidRDefault="001D298F" w:rsidP="001D298F">
      <w:pPr>
        <w:shd w:val="clear" w:color="auto" w:fill="FFFFFF" w:themeFill="background1"/>
        <w:ind w:left="567" w:hanging="283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així com els que acrediten la seva contractació laboral i incorporació en el servei. </w:t>
      </w:r>
    </w:p>
    <w:p w14:paraId="1EBD5C83" w14:textId="77777777" w:rsidR="001D298F" w:rsidRPr="00E864DE" w:rsidRDefault="001D298F" w:rsidP="001D298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5A246B62" w14:textId="77777777" w:rsidR="001D298F" w:rsidRDefault="001D298F" w:rsidP="001D298F">
      <w:pPr>
        <w:rPr>
          <w:rFonts w:ascii="Verdana" w:hAnsi="Verdana" w:cs="Arial"/>
          <w:i/>
          <w:snapToGrid w:val="0"/>
          <w:lang w:eastAsia="es-ES"/>
        </w:rPr>
      </w:pPr>
    </w:p>
    <w:p w14:paraId="18068500" w14:textId="059044D2" w:rsidR="001D298F" w:rsidRDefault="001D298F" w:rsidP="001D298F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CD84B7B" w14:textId="77777777" w:rsidR="001D298F" w:rsidRDefault="001D298F"/>
    <w:sectPr w:rsidR="001D29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40757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8F"/>
    <w:rsid w:val="001D298F"/>
    <w:rsid w:val="0024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D9BA4"/>
  <w15:chartTrackingRefBased/>
  <w15:docId w15:val="{71CF3A2D-DC1F-4813-B83F-83DD65C0C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D298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D2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D2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D29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D2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D29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D29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D29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D29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D29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D29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D29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D29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D298F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D298F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D298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D298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D298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D298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1D29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1D2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D2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D2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D2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D298F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34"/>
    <w:qFormat/>
    <w:rsid w:val="001D298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D298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D29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D298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D298F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1D298F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1D298F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customStyle="1" w:styleId="Default">
    <w:name w:val="Default"/>
    <w:rsid w:val="001D298F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D2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2056</Characters>
  <Application>Microsoft Office Word</Application>
  <DocSecurity>0</DocSecurity>
  <Lines>17</Lines>
  <Paragraphs>4</Paragraphs>
  <ScaleCrop>false</ScaleCrop>
  <Company>IMI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2026-04-07T10:50:00Z</dcterms:created>
  <dcterms:modified xsi:type="dcterms:W3CDTF">2026-04-07T10:52:00Z</dcterms:modified>
</cp:coreProperties>
</file>