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CF5F5" w14:textId="77777777" w:rsidR="00F32A04" w:rsidRPr="00C67DB4" w:rsidRDefault="00F32A04" w:rsidP="00FD0DDD">
      <w:pPr>
        <w:pStyle w:val="Ttol"/>
        <w:spacing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r w:rsidRPr="00C67DB4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C67DB4">
        <w:rPr>
          <w:rFonts w:ascii="Source Sans Pro" w:hAnsi="Source Sans Pro" w:cs="Arial"/>
          <w:b/>
          <w:sz w:val="22"/>
          <w:szCs w:val="22"/>
          <w:u w:val="single"/>
        </w:rPr>
        <w:t>1: MODEL DE DECLARACIÓ RESPONSABLE</w:t>
      </w:r>
    </w:p>
    <w:p w14:paraId="60F842C5" w14:textId="59734C46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r w:rsidR="00972105" w:rsidRPr="0017377E">
        <w:rPr>
          <w:rFonts w:ascii="Source Sans Pro" w:hAnsi="Source Sans Pro" w:cs="Arial"/>
          <w:snapToGrid w:val="0"/>
          <w:sz w:val="22"/>
          <w:szCs w:val="22"/>
        </w:rPr>
        <w:t>l</w:t>
      </w:r>
      <w:r w:rsidR="000E3264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bookmarkStart w:id="1" w:name="annex_1_obj_contr"/>
      <w:bookmarkStart w:id="2" w:name="_Hlk193107641"/>
      <w:bookmarkStart w:id="3" w:name="_Hlk227664833"/>
      <w:bookmarkEnd w:id="1"/>
      <w:r w:rsidR="000E3264">
        <w:rPr>
          <w:rFonts w:ascii="Source Sans Pro" w:hAnsi="Source Sans Pro"/>
          <w:spacing w:val="-4"/>
          <w:sz w:val="22"/>
          <w:szCs w:val="22"/>
        </w:rPr>
        <w:t>s</w:t>
      </w:r>
      <w:r w:rsidR="000E3264" w:rsidRPr="002C468C">
        <w:rPr>
          <w:rFonts w:ascii="Source Sans Pro" w:hAnsi="Source Sans Pro"/>
          <w:spacing w:val="-4"/>
          <w:sz w:val="22"/>
          <w:szCs w:val="22"/>
        </w:rPr>
        <w:t xml:space="preserve">ervei de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de manteniment i conservació dels sistemes de</w:t>
      </w:r>
      <w:r w:rsidR="000E3264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control d’accés a les zones d</w:t>
      </w:r>
      <w:r w:rsidR="000E3264" w:rsidRPr="003B2916">
        <w:rPr>
          <w:rFonts w:ascii="Source Sans Pro" w:hAnsi="Source Sans Pro" w:hint="eastAsia"/>
          <w:spacing w:val="-4"/>
          <w:sz w:val="22"/>
          <w:szCs w:val="22"/>
        </w:rPr>
        <w:t>’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aparcaments i en els carrers restringits a la circulació dels barris de</w:t>
      </w:r>
      <w:r w:rsidR="000E3264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muntanya del Districte de Sarria-Sant Gervasi per als anys 2026-2028</w:t>
      </w:r>
      <w:r w:rsidR="00DC5DF4">
        <w:rPr>
          <w:rFonts w:ascii="Source Sans Pro" w:hAnsi="Source Sans Pro" w:cs="Arial"/>
          <w:snapToGrid w:val="0"/>
          <w:sz w:val="22"/>
          <w:szCs w:val="22"/>
        </w:rPr>
        <w:t>,</w:t>
      </w:r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Pr="0017377E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4" w:name="annex_1_contracte"/>
      <w:bookmarkEnd w:id="4"/>
      <w:r w:rsidRPr="0017377E">
        <w:rPr>
          <w:rFonts w:ascii="Source Sans Pro" w:hAnsi="Source Sans Pro" w:cs="Arial"/>
          <w:sz w:val="22"/>
          <w:szCs w:val="22"/>
        </w:rPr>
        <w:t>001_2</w:t>
      </w:r>
      <w:r w:rsidR="00057251" w:rsidRPr="0017377E">
        <w:rPr>
          <w:rFonts w:ascii="Source Sans Pro" w:hAnsi="Source Sans Pro" w:cs="Arial"/>
          <w:sz w:val="22"/>
          <w:szCs w:val="22"/>
        </w:rPr>
        <w:t>600</w:t>
      </w:r>
      <w:bookmarkStart w:id="5" w:name="annex_1_expedient"/>
      <w:bookmarkEnd w:id="5"/>
      <w:bookmarkEnd w:id="2"/>
      <w:bookmarkEnd w:id="3"/>
      <w:r w:rsidR="00715916">
        <w:rPr>
          <w:rFonts w:ascii="Source Sans Pro" w:hAnsi="Source Sans Pro" w:cs="Arial"/>
          <w:sz w:val="22"/>
          <w:szCs w:val="22"/>
        </w:rPr>
        <w:t>2702.</w:t>
      </w:r>
    </w:p>
    <w:p w14:paraId="63404AF9" w14:textId="77777777" w:rsidR="00F32A04" w:rsidRPr="0017377E" w:rsidRDefault="00F32A04" w:rsidP="0017377E">
      <w:pPr>
        <w:pStyle w:val="Ttol"/>
        <w:spacing w:before="480" w:after="120" w:line="276" w:lineRule="auto"/>
        <w:rPr>
          <w:rFonts w:ascii="Source Sans Pro" w:hAnsi="Source Sans Pro" w:cs="Arial"/>
          <w:b/>
          <w:sz w:val="22"/>
          <w:szCs w:val="22"/>
        </w:rPr>
      </w:pPr>
      <w:bookmarkStart w:id="6" w:name="_Toc200362009"/>
      <w:r w:rsidRPr="0017377E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6"/>
      <w:r w:rsidRPr="0017377E">
        <w:rPr>
          <w:rFonts w:ascii="Source Sans Pro" w:hAnsi="Source Sans Pro" w:cs="Arial"/>
          <w:b/>
          <w:sz w:val="22"/>
          <w:szCs w:val="22"/>
        </w:rPr>
        <w:t xml:space="preserve"> </w:t>
      </w:r>
      <w:r w:rsidRPr="0017377E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0BBD2DD9" w14:textId="4AF3B24C" w:rsidR="00F32A04" w:rsidRPr="0017377E" w:rsidRDefault="00B974F8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860660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28C7B0A5" w14:textId="77777777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jc w:val="center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4A658378" w14:textId="77777777" w:rsidR="00F32A04" w:rsidRPr="0017377E" w:rsidRDefault="00F32A04" w:rsidP="0017377E">
      <w:pPr>
        <w:spacing w:before="120" w:after="120" w:line="276" w:lineRule="auto"/>
        <w:ind w:hanging="1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17377E">
        <w:rPr>
          <w:rFonts w:ascii="Source Sans Pro" w:hAnsi="Source Sans Pro" w:cs="Arial"/>
          <w:b/>
          <w:sz w:val="22"/>
          <w:szCs w:val="22"/>
        </w:rPr>
        <w:t>registre electrònic</w:t>
      </w:r>
      <w:r w:rsidRPr="0017377E">
        <w:rPr>
          <w:rFonts w:ascii="Source Sans Pro" w:hAnsi="Source Sans Pro" w:cs="Arial"/>
          <w:sz w:val="22"/>
          <w:szCs w:val="22"/>
        </w:rPr>
        <w:t>:</w:t>
      </w:r>
    </w:p>
    <w:p w14:paraId="235958FA" w14:textId="2692D3A4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8345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en el Registre Electrònic d’Empreses Licitadores de la Generalitat de Catalunya (RELI</w:t>
      </w:r>
      <w:r w:rsidR="00DC5DF4">
        <w:rPr>
          <w:rFonts w:ascii="Source Sans Pro" w:hAnsi="Source Sans Pro" w:cs="Arial"/>
          <w:sz w:val="22"/>
          <w:szCs w:val="22"/>
        </w:rPr>
        <w:t>C</w:t>
      </w:r>
      <w:r w:rsidR="00F32A04" w:rsidRPr="0017377E">
        <w:rPr>
          <w:rFonts w:ascii="Source Sans Pro" w:hAnsi="Source Sans Pro" w:cs="Arial"/>
          <w:sz w:val="22"/>
          <w:szCs w:val="22"/>
        </w:rPr>
        <w:t>) i tota la documentació que hi figura manté la seva vigència i no ha estat modificada.</w:t>
      </w:r>
    </w:p>
    <w:p w14:paraId="52A7D5DC" w14:textId="2DF2E214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574897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="00F32A04" w:rsidRPr="0017377E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028B611E" w14:textId="443C132A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61271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Registre electrònic d’empreses licitadores de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421A8FD4" w14:textId="27333FEC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681977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H</w:t>
      </w:r>
      <w:r w:rsidR="00F32A04" w:rsidRPr="0017377E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="00F32A04" w:rsidRPr="0017377E">
        <w:rPr>
          <w:rFonts w:ascii="Source Sans Pro" w:hAnsi="Source Sans Pro"/>
          <w:b/>
          <w:sz w:val="22"/>
          <w:szCs w:val="22"/>
        </w:rPr>
        <w:t>adjunta l’acusament de rebut</w:t>
      </w:r>
      <w:r w:rsidR="00F32A04" w:rsidRPr="0017377E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="00F32A04" w:rsidRPr="0017377E">
        <w:rPr>
          <w:rFonts w:ascii="Source Sans Pro" w:hAnsi="Source Sans Pro"/>
          <w:b/>
          <w:sz w:val="22"/>
          <w:szCs w:val="22"/>
        </w:rPr>
        <w:t>declara sota la seva responsabilitat</w:t>
      </w:r>
      <w:r w:rsidR="00F32A04" w:rsidRPr="0017377E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4A2DD3CB" w14:textId="3639B0A4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6270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>
        <w:rPr>
          <w:rFonts w:ascii="Source Sans Pro" w:hAnsi="Source Sans Pro"/>
          <w:sz w:val="22"/>
          <w:szCs w:val="22"/>
        </w:rPr>
        <w:t xml:space="preserve"> N</w:t>
      </w:r>
      <w:r w:rsidR="00F32A04" w:rsidRPr="0017377E">
        <w:rPr>
          <w:rFonts w:ascii="Source Sans Pro" w:hAnsi="Source Sans Pro"/>
          <w:sz w:val="22"/>
          <w:szCs w:val="22"/>
        </w:rPr>
        <w:t>o està inscrita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68E6051D" w14:textId="222CB3DD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2147043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És una Petita, Mitjana o Microempresa (PIME)</w:t>
      </w:r>
      <w:r w:rsidR="00F32A04" w:rsidRPr="0017377E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6C1BF17A" w14:textId="01610EA2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9773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es troba incursa en cap </w:t>
      </w:r>
      <w:r w:rsidR="00F32A04" w:rsidRPr="0017377E">
        <w:rPr>
          <w:rFonts w:ascii="Source Sans Pro" w:hAnsi="Source Sans Pro"/>
          <w:b/>
          <w:sz w:val="22"/>
          <w:szCs w:val="22"/>
        </w:rPr>
        <w:t>prohibició de contractar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amb l’Administració</w:t>
      </w:r>
      <w:r w:rsidR="00F32A04" w:rsidRPr="0017377E">
        <w:rPr>
          <w:rFonts w:ascii="Source Sans Pro" w:hAnsi="Source Sans Pro"/>
          <w:sz w:val="22"/>
          <w:szCs w:val="22"/>
        </w:rPr>
        <w:t xml:space="preserve"> de les </w:t>
      </w:r>
      <w:r w:rsidR="00F32A04" w:rsidRPr="0017377E">
        <w:rPr>
          <w:rFonts w:ascii="Source Sans Pro" w:hAnsi="Source Sans Pro" w:cs="Arial"/>
          <w:sz w:val="22"/>
          <w:szCs w:val="22"/>
        </w:rPr>
        <w:t>establertes a l’art. 71 LCSP.</w:t>
      </w:r>
      <w:r w:rsidR="00F32A04" w:rsidRPr="0017377E" w:rsidDel="00BF46FD">
        <w:rPr>
          <w:rFonts w:ascii="Source Sans Pro" w:hAnsi="Source Sans Pro" w:cs="Arial"/>
          <w:sz w:val="22"/>
          <w:szCs w:val="22"/>
        </w:rPr>
        <w:t xml:space="preserve"> </w:t>
      </w:r>
    </w:p>
    <w:bookmarkStart w:id="7" w:name="annex_1_POSA"/>
    <w:bookmarkEnd w:id="7"/>
    <w:p w14:paraId="070BCC29" w14:textId="2406B777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967195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F612C7F" w14:textId="026C8BB1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079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riscos laborals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71B60260" w14:textId="2B3CD3E1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5514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7C074E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6D478C93" w14:textId="031E3786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734917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financeres en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B4E5BA1" w14:textId="48334375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8783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Té/tenen relacions legals amb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0F188DD" w14:textId="208F9023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752612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que vulnerin el que estipula la Declaració Universal dels </w:t>
      </w:r>
      <w:r w:rsidR="00F32A04" w:rsidRPr="0017377E">
        <w:rPr>
          <w:rFonts w:ascii="Source Sans Pro" w:hAnsi="Source Sans Pro"/>
          <w:b/>
          <w:sz w:val="22"/>
          <w:szCs w:val="22"/>
        </w:rPr>
        <w:t>Drets Humans</w:t>
      </w:r>
      <w:r w:rsidR="00F32A04" w:rsidRPr="0017377E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47DFEDA" w14:textId="44DBC96A" w:rsidR="00F32A04" w:rsidRPr="0017377E" w:rsidRDefault="00B974F8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08553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38547E" w14:textId="77777777" w:rsidR="00C67DB4" w:rsidRDefault="00C67DB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sz w:val="22"/>
          <w:szCs w:val="22"/>
        </w:rPr>
      </w:pPr>
      <w:bookmarkStart w:id="8" w:name="annex_1_protec_menors"/>
      <w:bookmarkEnd w:id="8"/>
    </w:p>
    <w:p w14:paraId="55A059CA" w14:textId="68C8FA54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Opcional si declara </w:t>
      </w:r>
      <w:r w:rsidRPr="00C67DB4">
        <w:rPr>
          <w:rFonts w:ascii="Source Sans Pro" w:hAnsi="Source Sans Pro"/>
          <w:b/>
          <w:i/>
          <w:color w:val="808080" w:themeColor="background1" w:themeShade="80"/>
          <w:sz w:val="22"/>
          <w:szCs w:val="22"/>
        </w:rPr>
        <w:t>la confidencialitat</w:t>
      </w: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 d’algun document, informació o aspecte de l’oferta.</w:t>
      </w:r>
    </w:p>
    <w:p w14:paraId="682D4FC0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17377E">
        <w:rPr>
          <w:rFonts w:ascii="Source Sans Pro" w:hAnsi="Source Sans Pro"/>
          <w:b/>
          <w:sz w:val="22"/>
          <w:szCs w:val="22"/>
        </w:rPr>
        <w:t>confidencials</w:t>
      </w:r>
      <w:r w:rsidRPr="0017377E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A31D4F4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44C372F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91EAE99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491CEBE3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.....</w:t>
      </w:r>
    </w:p>
    <w:p w14:paraId="07E77842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6F73AB65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438323C6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190033EE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7D4F280" w14:textId="77777777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C67DB4">
        <w:rPr>
          <w:rFonts w:ascii="Source Sans Pro" w:hAnsi="Source Sans Pro"/>
          <w:sz w:val="22"/>
          <w:szCs w:val="22"/>
        </w:rPr>
        <w:lastRenderedPageBreak/>
        <w:t>.....</w:t>
      </w:r>
    </w:p>
    <w:p w14:paraId="10F94067" w14:textId="77777777" w:rsidR="00C67DB4" w:rsidRDefault="00C67DB4" w:rsidP="00C67DB4">
      <w:pPr>
        <w:spacing w:before="120" w:after="120" w:line="276" w:lineRule="auto"/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</w:pPr>
      <w:bookmarkStart w:id="9" w:name="annex_1_LOPD"/>
      <w:bookmarkEnd w:id="9"/>
    </w:p>
    <w:p w14:paraId="7F67E573" w14:textId="1EBE98D1" w:rsidR="00F32A04" w:rsidRPr="00C67DB4" w:rsidRDefault="00F32A04" w:rsidP="00C67DB4">
      <w:pPr>
        <w:spacing w:before="120" w:after="120" w:line="276" w:lineRule="auto"/>
        <w:rPr>
          <w:rFonts w:ascii="Source Sans Pro" w:hAnsi="Source Sans Pro" w:cs="Arial"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Obligatori si la licitadora és </w:t>
      </w:r>
      <w:r w:rsidRPr="00C67DB4">
        <w:rPr>
          <w:rFonts w:ascii="Source Sans Pro" w:hAnsi="Source Sans Pro" w:cs="Arial"/>
          <w:b/>
          <w:i/>
          <w:color w:val="808080" w:themeColor="background1" w:themeShade="80"/>
          <w:sz w:val="22"/>
          <w:szCs w:val="22"/>
        </w:rPr>
        <w:t>empresa/entitat estrangera</w:t>
      </w: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 i el contracte s'executa en territori espanyol</w:t>
      </w:r>
    </w:p>
    <w:p w14:paraId="06F5E924" w14:textId="51F49B5D" w:rsidR="00F32A04" w:rsidRPr="0017377E" w:rsidRDefault="00B974F8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84891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Accepta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181B8F8" w14:textId="77777777" w:rsidR="00057251" w:rsidRPr="0017377E" w:rsidRDefault="00057251" w:rsidP="00C67D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120" w:line="276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68A1B7AA" w14:textId="0246A2E5" w:rsidR="00057251" w:rsidRPr="0017377E" w:rsidRDefault="00B974F8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48007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17A86E9" w14:textId="443DE826" w:rsidR="00057251" w:rsidRPr="0017377E" w:rsidRDefault="00B974F8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8302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 xml:space="preserve">a sol·licitar de la Tresoreria General de la Seguretat Social (TGSS), directament </w:t>
      </w:r>
      <w:r w:rsidR="00057251" w:rsidRPr="0017377E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="00057251" w:rsidRPr="0017377E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3399E7" w14:textId="77777777" w:rsidR="00C67DB4" w:rsidRDefault="00C67DB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694E00B" w14:textId="14DF079C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2863F6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677700C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sectPr w:rsidR="00065565" w:rsidSect="004D1A64">
          <w:headerReference w:type="first" r:id="rId11"/>
          <w:footerReference w:type="first" r:id="rId12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3830440F" w14:textId="0E2861F8" w:rsidR="00F32A04" w:rsidRPr="00C67DB4" w:rsidRDefault="00F32A04" w:rsidP="0017377E">
      <w:pPr>
        <w:pStyle w:val="Ttol"/>
        <w:spacing w:before="120" w:after="120"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r w:rsidRPr="00C67DB4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 w:rsidRPr="00C67DB4">
        <w:rPr>
          <w:rFonts w:ascii="Source Sans Pro" w:hAnsi="Source Sans Pro" w:cs="Arial"/>
          <w:b/>
          <w:sz w:val="22"/>
          <w:szCs w:val="22"/>
          <w:u w:val="single"/>
        </w:rPr>
        <w:t>2: OFERTA ECONÒMICA i DE CRITERIS D’ADJUDICACIÓ AUTOMÀTICS</w:t>
      </w:r>
    </w:p>
    <w:p w14:paraId="7C10A046" w14:textId="1C679116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17377E">
        <w:rPr>
          <w:rFonts w:ascii="Source Sans Pro" w:eastAsia="Verdana" w:hAnsi="Source Sans Pro" w:cs="Verdana"/>
          <w:sz w:val="22"/>
          <w:szCs w:val="22"/>
        </w:rPr>
        <w:t>, el senyor/a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17377E">
        <w:rPr>
          <w:rFonts w:ascii="Source Sans Pro" w:hAnsi="Source Sans Pro"/>
          <w:sz w:val="22"/>
          <w:szCs w:val="22"/>
        </w:rPr>
        <w:t>assabentat/</w:t>
      </w:r>
      <w:proofErr w:type="spellStart"/>
      <w:r w:rsidRPr="0017377E">
        <w:rPr>
          <w:rFonts w:ascii="Source Sans Pro" w:hAnsi="Source Sans Pro"/>
          <w:sz w:val="22"/>
          <w:szCs w:val="22"/>
        </w:rPr>
        <w:t>ada</w:t>
      </w:r>
      <w:proofErr w:type="spellEnd"/>
      <w:r w:rsidRPr="0017377E">
        <w:rPr>
          <w:rFonts w:ascii="Source Sans Pro" w:hAnsi="Source Sans Pro"/>
          <w:sz w:val="22"/>
          <w:szCs w:val="22"/>
        </w:rPr>
        <w:t xml:space="preserve"> de les condicions exigides per optar a l’adjudicació del contracte </w:t>
      </w:r>
      <w:bookmarkStart w:id="11" w:name="annex_OE_contracte"/>
      <w:bookmarkStart w:id="12" w:name="annex_OE_expedient"/>
      <w:bookmarkEnd w:id="11"/>
      <w:bookmarkEnd w:id="12"/>
      <w:r w:rsidRPr="0017377E">
        <w:rPr>
          <w:rFonts w:ascii="Source Sans Pro" w:hAnsi="Source Sans Pro"/>
          <w:sz w:val="22"/>
          <w:szCs w:val="22"/>
        </w:rPr>
        <w:t>que té per objecte</w:t>
      </w:r>
      <w:bookmarkStart w:id="13" w:name="annex_OE_objecte"/>
      <w:bookmarkEnd w:id="13"/>
      <w:r w:rsidR="004E4DE1" w:rsidRPr="0017377E">
        <w:rPr>
          <w:rFonts w:ascii="Source Sans Pro" w:hAnsi="Source Sans Pro"/>
          <w:sz w:val="22"/>
          <w:szCs w:val="22"/>
        </w:rPr>
        <w:t xml:space="preserve"> </w:t>
      </w:r>
      <w:r w:rsidR="000E3264">
        <w:rPr>
          <w:rFonts w:ascii="Source Sans Pro" w:hAnsi="Source Sans Pro"/>
          <w:sz w:val="22"/>
          <w:szCs w:val="22"/>
        </w:rPr>
        <w:t xml:space="preserve">el </w:t>
      </w:r>
      <w:r w:rsidR="000E3264">
        <w:rPr>
          <w:rFonts w:ascii="Source Sans Pro" w:hAnsi="Source Sans Pro"/>
          <w:spacing w:val="-4"/>
          <w:sz w:val="22"/>
          <w:szCs w:val="22"/>
        </w:rPr>
        <w:t>s</w:t>
      </w:r>
      <w:r w:rsidR="000E3264" w:rsidRPr="002C468C">
        <w:rPr>
          <w:rFonts w:ascii="Source Sans Pro" w:hAnsi="Source Sans Pro"/>
          <w:spacing w:val="-4"/>
          <w:sz w:val="22"/>
          <w:szCs w:val="22"/>
        </w:rPr>
        <w:t xml:space="preserve">ervei 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de manteniment i conservació dels sistemes de</w:t>
      </w:r>
      <w:r w:rsidR="000E3264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control d’accés a les zones d</w:t>
      </w:r>
      <w:r w:rsidR="000E3264" w:rsidRPr="003B2916">
        <w:rPr>
          <w:rFonts w:ascii="Source Sans Pro" w:hAnsi="Source Sans Pro" w:hint="eastAsia"/>
          <w:spacing w:val="-4"/>
          <w:sz w:val="22"/>
          <w:szCs w:val="22"/>
        </w:rPr>
        <w:t>’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aparcaments i en els carrers restringits a la circulació dels barris de</w:t>
      </w:r>
      <w:r w:rsidR="000E3264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muntanya del Districte de Sarria-Sant Gervasi per als anys 2026-2028</w:t>
      </w:r>
      <w:r w:rsidR="0043349A"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="0043349A" w:rsidRPr="0017377E">
        <w:rPr>
          <w:rFonts w:ascii="Source Sans Pro" w:hAnsi="Source Sans Pro" w:cs="Arial"/>
          <w:sz w:val="22"/>
          <w:szCs w:val="22"/>
        </w:rPr>
        <w:t>úm. Contracte 001_</w:t>
      </w:r>
      <w:r w:rsidR="000E3264">
        <w:rPr>
          <w:rFonts w:ascii="Source Sans Pro" w:hAnsi="Source Sans Pro" w:cs="Arial"/>
          <w:sz w:val="22"/>
          <w:szCs w:val="22"/>
        </w:rPr>
        <w:t>2600</w:t>
      </w:r>
      <w:r w:rsidR="00715916">
        <w:rPr>
          <w:rFonts w:ascii="Source Sans Pro" w:hAnsi="Source Sans Pro" w:cs="Arial"/>
          <w:sz w:val="22"/>
          <w:szCs w:val="22"/>
        </w:rPr>
        <w:t>2702</w:t>
      </w:r>
      <w:r w:rsidRPr="0017377E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</w:t>
      </w:r>
      <w:r w:rsidR="00863BB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: 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................... euros </w:t>
      </w:r>
      <w:r w:rsidRPr="0017377E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342038D3" w14:textId="68766619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Preu net (sense l’IVA</w:t>
      </w:r>
      <w:r w:rsidRPr="00C67DB4">
        <w:rPr>
          <w:rFonts w:ascii="Source Sans Pro" w:hAnsi="Source Sans Pro" w:cs="Arial"/>
          <w:sz w:val="22"/>
          <w:szCs w:val="22"/>
        </w:rPr>
        <w:t xml:space="preserve">):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5330C64D" w14:textId="002266BA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Tipus IVA:</w:t>
      </w:r>
      <w:r w:rsidRPr="00C67DB4">
        <w:rPr>
          <w:rFonts w:ascii="Source Sans Pro" w:hAnsi="Source Sans Pro" w:cs="Arial"/>
          <w:sz w:val="22"/>
          <w:szCs w:val="22"/>
        </w:rPr>
        <w:t xml:space="preserve">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%</w:t>
      </w:r>
    </w:p>
    <w:p w14:paraId="11345509" w14:textId="77DC850F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Import IVA:</w:t>
      </w:r>
      <w:r w:rsidRPr="00C67DB4">
        <w:rPr>
          <w:rFonts w:ascii="Source Sans Pro" w:hAnsi="Source Sans Pro" w:cs="Arial"/>
          <w:sz w:val="22"/>
          <w:szCs w:val="22"/>
        </w:rPr>
        <w:t xml:space="preserve">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7B8C92E6" w14:textId="1CA594E5" w:rsidR="00C67DB4" w:rsidRPr="00C67DB4" w:rsidRDefault="00C67DB4" w:rsidP="00C67DB4">
      <w:pPr>
        <w:tabs>
          <w:tab w:val="right" w:leader="dot" w:pos="5387"/>
        </w:tabs>
        <w:spacing w:before="120" w:after="120"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Preu total del contracte</w:t>
      </w:r>
      <w:r w:rsidRPr="00C67DB4">
        <w:rPr>
          <w:rFonts w:ascii="Source Sans Pro" w:hAnsi="Source Sans Pro" w:cs="Arial"/>
          <w:sz w:val="22"/>
          <w:szCs w:val="22"/>
        </w:rPr>
        <w:t xml:space="preserve">: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476F7F6F" w14:textId="77777777" w:rsidR="00EB3417" w:rsidRDefault="00715916" w:rsidP="0071591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Que suposa un ....% de baixa sobre els preus unitaris de l’annex</w:t>
      </w:r>
      <w:r w:rsidR="00EB3417">
        <w:rPr>
          <w:rFonts w:ascii="Verdana" w:hAnsi="Verdana"/>
          <w:snapToGrid w:val="0"/>
          <w:lang w:eastAsia="es-ES"/>
        </w:rPr>
        <w:t xml:space="preserve"> 6 de</w:t>
      </w:r>
      <w:r>
        <w:rPr>
          <w:rFonts w:ascii="Verdana" w:hAnsi="Verdana"/>
          <w:snapToGrid w:val="0"/>
          <w:lang w:eastAsia="es-ES"/>
        </w:rPr>
        <w:t xml:space="preserve"> Preus unitaris</w:t>
      </w:r>
      <w:r w:rsidR="00EB3417">
        <w:rPr>
          <w:rFonts w:ascii="Verdana" w:hAnsi="Verdana"/>
          <w:snapToGrid w:val="0"/>
          <w:lang w:eastAsia="es-ES"/>
        </w:rPr>
        <w:t>.</w:t>
      </w:r>
    </w:p>
    <w:p w14:paraId="7FCF0549" w14:textId="77777777" w:rsidR="00EB3417" w:rsidRDefault="00EB3417" w:rsidP="0071591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40ABC54" w14:textId="77777777" w:rsidR="00EB3417" w:rsidRPr="00EB3417" w:rsidRDefault="00EB3417" w:rsidP="00EB3417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EB3417">
        <w:rPr>
          <w:rFonts w:ascii="Source Sans Pro" w:hAnsi="Source Sans Pro"/>
          <w:b/>
          <w:bCs/>
          <w:sz w:val="22"/>
          <w:szCs w:val="22"/>
        </w:rPr>
        <w:t>IMPORTANT:</w:t>
      </w:r>
      <w:r w:rsidRPr="00EB3417">
        <w:rPr>
          <w:rFonts w:ascii="Source Sans Pro" w:hAnsi="Source Sans Pro"/>
          <w:sz w:val="22"/>
          <w:szCs w:val="22"/>
        </w:rPr>
        <w:t xml:space="preserve"> Els licitadors han d’oferir una baixa en % sobre els preus unitaris de l’annex 6  Preus unitaris del Plec Administratiu d’aquest contracte. Als efectes de calcular la possible temeritat i la puntuació obtinguda en aquest criteri, també cal presentar el preu de l’oferta i aquest pressupost desglossat en costos directes i indirectes, de tal manera que el resultat ha de ser l’import de licitació menys el % de baixa ofert.</w:t>
      </w:r>
    </w:p>
    <w:p w14:paraId="0E934F63" w14:textId="77777777" w:rsidR="00EB3417" w:rsidRDefault="00EB3417" w:rsidP="0071591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B06AA3" w:rsidRPr="00B06AA3" w14:paraId="63553F03" w14:textId="77777777" w:rsidTr="00754029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9FB5D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CFB65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  <w:t>Import €</w:t>
            </w:r>
          </w:p>
        </w:tc>
      </w:tr>
      <w:tr w:rsidR="00B06AA3" w:rsidRPr="00B06AA3" w14:paraId="6B72C9F9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F3074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2AE3A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  <w:tr w:rsidR="00B06AA3" w:rsidRPr="00B06AA3" w14:paraId="1140D08F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B4CAB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15AA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  <w:tr w:rsidR="00B06AA3" w:rsidRPr="00B06AA3" w14:paraId="7F41D90E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C175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 xml:space="preserve">Costos salarials </w:t>
            </w:r>
            <w:r w:rsidRPr="00B06AA3">
              <w:rPr>
                <w:rFonts w:ascii="Source Sans Pro" w:hAnsi="Source Sans Pro"/>
                <w:i/>
                <w:snapToGrid w:val="0"/>
                <w:sz w:val="22"/>
                <w:szCs w:val="22"/>
                <w:lang w:eastAsia="es-ES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39899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  <w:tr w:rsidR="00B06AA3" w:rsidRPr="00B06AA3" w14:paraId="715860B9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0E620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90CCE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Suma costos directes:</w:t>
            </w:r>
          </w:p>
          <w:p w14:paraId="5F6CF0A2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</w:tbl>
    <w:p w14:paraId="66838C4B" w14:textId="77777777" w:rsidR="00B06AA3" w:rsidRPr="00B06AA3" w:rsidRDefault="00B06AA3" w:rsidP="00B06AA3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B06AA3" w:rsidRPr="00B06AA3" w14:paraId="42F96F2B" w14:textId="77777777" w:rsidTr="00754029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A1972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F2274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  <w:t>Import €</w:t>
            </w:r>
          </w:p>
        </w:tc>
      </w:tr>
      <w:tr w:rsidR="00B06AA3" w:rsidRPr="00B06AA3" w14:paraId="57AFF88B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A92D8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Despeses generals</w:t>
            </w:r>
            <w:r w:rsidRPr="00B06AA3" w:rsidDel="00713FBB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 xml:space="preserve"> </w:t>
            </w: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05A95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  <w:tr w:rsidR="00B06AA3" w:rsidRPr="00B06AA3" w14:paraId="66C51DF3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D45A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52ABB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....... €</w:t>
            </w:r>
          </w:p>
        </w:tc>
      </w:tr>
      <w:tr w:rsidR="00B06AA3" w:rsidRPr="00B06AA3" w14:paraId="50679A20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AE133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26EA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  <w:tr w:rsidR="00B06AA3" w:rsidRPr="00B06AA3" w14:paraId="42689992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0A387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4D15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Suma costos indirectes:</w:t>
            </w:r>
          </w:p>
          <w:p w14:paraId="2F3FECB5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  <w:tr w:rsidR="00B06AA3" w:rsidRPr="00B06AA3" w14:paraId="6AE25BBB" w14:textId="77777777" w:rsidTr="00754029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84A42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bCs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bCs/>
                <w:snapToGrid w:val="0"/>
                <w:sz w:val="22"/>
                <w:szCs w:val="22"/>
                <w:lang w:eastAsia="es-ES"/>
              </w:rPr>
              <w:t>Benefici industrial</w:t>
            </w:r>
            <w:r w:rsidRPr="00B06AA3" w:rsidDel="00713FBB">
              <w:rPr>
                <w:rFonts w:ascii="Source Sans Pro" w:hAnsi="Source Sans Pro"/>
                <w:b/>
                <w:bCs/>
                <w:snapToGrid w:val="0"/>
                <w:sz w:val="22"/>
                <w:szCs w:val="22"/>
                <w:lang w:eastAsia="es-ES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5A61D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</w:tbl>
    <w:p w14:paraId="08E613CA" w14:textId="77777777" w:rsidR="00B06AA3" w:rsidRPr="00B06AA3" w:rsidRDefault="00B06AA3" w:rsidP="00B06AA3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B06AA3" w:rsidRPr="00B06AA3" w14:paraId="05F0C387" w14:textId="77777777" w:rsidTr="00754029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1F3C9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26A31" w14:textId="77777777" w:rsidR="00B06AA3" w:rsidRPr="00B06AA3" w:rsidRDefault="00B06AA3" w:rsidP="00B06AA3">
            <w:pPr>
              <w:pStyle w:val="Textindependent"/>
              <w:shd w:val="clear" w:color="auto" w:fill="FFFFFF"/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</w:pPr>
            <w:r w:rsidRPr="00B06AA3">
              <w:rPr>
                <w:rFonts w:ascii="Source Sans Pro" w:hAnsi="Source Sans Pro"/>
                <w:b/>
                <w:snapToGrid w:val="0"/>
                <w:sz w:val="22"/>
                <w:szCs w:val="22"/>
                <w:lang w:eastAsia="es-ES"/>
              </w:rPr>
              <w:t>...... €</w:t>
            </w:r>
          </w:p>
        </w:tc>
      </w:tr>
    </w:tbl>
    <w:p w14:paraId="2E736C98" w14:textId="77777777" w:rsidR="00EB3417" w:rsidRDefault="00EB3417" w:rsidP="0071591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1233FE3" w14:textId="77777777" w:rsidR="00B6621B" w:rsidRDefault="00B6621B" w:rsidP="0017377E">
      <w:pPr>
        <w:spacing w:before="120" w:after="120" w:line="276" w:lineRule="auto"/>
        <w:rPr>
          <w:rFonts w:ascii="Source Sans Pro" w:hAnsi="Source Sans Pro"/>
        </w:rPr>
      </w:pPr>
    </w:p>
    <w:p w14:paraId="3F446420" w14:textId="56A91142" w:rsidR="00801224" w:rsidRPr="00B6621B" w:rsidRDefault="00B6621B" w:rsidP="00B06AA3">
      <w:pPr>
        <w:pStyle w:val="Pargrafdellista"/>
        <w:numPr>
          <w:ilvl w:val="0"/>
          <w:numId w:val="11"/>
        </w:numPr>
        <w:spacing w:before="120" w:after="120" w:line="276" w:lineRule="auto"/>
        <w:rPr>
          <w:rFonts w:ascii="Source Sans Pro" w:hAnsi="Source Sans Pro" w:cs="Arial"/>
          <w:i/>
          <w:snapToGrid w:val="0"/>
          <w:color w:val="auto"/>
          <w:sz w:val="22"/>
          <w:szCs w:val="22"/>
          <w:lang w:eastAsia="es-ES"/>
        </w:rPr>
      </w:pPr>
      <w:r w:rsidRPr="00B6621B">
        <w:rPr>
          <w:rFonts w:ascii="Source Sans Pro" w:hAnsi="Source Sans Pro"/>
          <w:b/>
          <w:bCs/>
          <w:color w:val="auto"/>
        </w:rPr>
        <w:lastRenderedPageBreak/>
        <w:t>Per l’aportació d’un servei de suport a les persones usuàries</w:t>
      </w:r>
      <w:r>
        <w:rPr>
          <w:rFonts w:ascii="Source Sans Pro" w:hAnsi="Source Sans Pro"/>
          <w:b/>
          <w:bCs/>
          <w:color w:val="auto"/>
        </w:rPr>
        <w:t xml:space="preserve"> </w:t>
      </w:r>
      <w:r w:rsidRPr="00B6621B">
        <w:rPr>
          <w:rFonts w:ascii="Source Sans Pro" w:hAnsi="Source Sans Pro"/>
          <w:color w:val="auto"/>
        </w:rPr>
        <w:t>(assenyalar els serveis):</w:t>
      </w:r>
    </w:p>
    <w:tbl>
      <w:tblPr>
        <w:tblW w:w="8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4820"/>
        <w:gridCol w:w="850"/>
      </w:tblGrid>
      <w:tr w:rsidR="00CA2E6E" w:rsidRPr="00E572D4" w14:paraId="5CB52C9A" w14:textId="77777777" w:rsidTr="00CA2E6E">
        <w:trPr>
          <w:trHeight w:val="29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08240F" w14:textId="77777777" w:rsidR="00CA2E6E" w:rsidRPr="00E572D4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>Característiques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5C1430" w14:textId="77777777" w:rsidR="00CA2E6E" w:rsidRPr="00E572D4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>Propostes de millora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AAC1ED9" w14:textId="77777777" w:rsidR="00CA2E6E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 xml:space="preserve">Marcar </w:t>
            </w:r>
          </w:p>
          <w:p w14:paraId="2ECBB781" w14:textId="7B6657E0" w:rsidR="00CA2E6E" w:rsidRPr="00E572D4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>(X)</w:t>
            </w:r>
          </w:p>
        </w:tc>
      </w:tr>
      <w:tr w:rsidR="00CA2E6E" w:rsidRPr="00E572D4" w14:paraId="3BEA20BB" w14:textId="77777777" w:rsidTr="00CA2E6E">
        <w:trPr>
          <w:trHeight w:val="290"/>
          <w:jc w:val="center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FA1F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1. Canals de comunicació oferts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3980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Únic canal (p. ex. només telèfon o només web/</w:t>
            </w:r>
            <w:proofErr w:type="spellStart"/>
            <w:r w:rsidRPr="00E572D4">
              <w:rPr>
                <w:rFonts w:ascii="Source Sans Pro" w:hAnsi="Source Sans Pro" w:cs="Calibri"/>
                <w:sz w:val="16"/>
                <w:szCs w:val="16"/>
              </w:rPr>
              <w:t>app</w:t>
            </w:r>
            <w:proofErr w:type="spellEnd"/>
            <w:r w:rsidRPr="00E572D4">
              <w:rPr>
                <w:rFonts w:ascii="Source Sans Pro" w:hAnsi="Source Sans Pro" w:cs="Calibri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9A947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222DA322" w14:textId="77777777" w:rsidTr="00CA2E6E">
        <w:trPr>
          <w:trHeight w:val="290"/>
          <w:jc w:val="center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6713D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F9B1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Dos o més canals (p. ex. telèfon + web/</w:t>
            </w:r>
            <w:proofErr w:type="spellStart"/>
            <w:r w:rsidRPr="00E572D4">
              <w:rPr>
                <w:rFonts w:ascii="Source Sans Pro" w:hAnsi="Source Sans Pro" w:cs="Calibri"/>
                <w:sz w:val="16"/>
                <w:szCs w:val="16"/>
              </w:rPr>
              <w:t>app</w:t>
            </w:r>
            <w:proofErr w:type="spellEnd"/>
            <w:r w:rsidRPr="00E572D4">
              <w:rPr>
                <w:rFonts w:ascii="Source Sans Pro" w:hAnsi="Source Sans Pro" w:cs="Calibri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71493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41B5B791" w14:textId="77777777" w:rsidTr="00CA2E6E">
        <w:trPr>
          <w:trHeight w:val="290"/>
          <w:jc w:val="center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13C3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2.</w:t>
            </w:r>
            <w:r w:rsidRPr="00E572D4">
              <w:rPr>
                <w:rFonts w:ascii="Source Sans Pro" w:hAnsi="Source Sans Pro" w:cs="Calibri"/>
                <w:sz w:val="14"/>
                <w:szCs w:val="14"/>
              </w:rPr>
              <w:t xml:space="preserve"> </w:t>
            </w:r>
            <w:r w:rsidRPr="00E572D4">
              <w:rPr>
                <w:rFonts w:ascii="Source Sans Pro" w:hAnsi="Source Sans Pro" w:cs="Calibri"/>
                <w:sz w:val="16"/>
                <w:szCs w:val="16"/>
              </w:rPr>
              <w:t>Temps de resposta i atenció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F376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Sense especificar o temps superior a 10 minuts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B49E4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63FCDD90" w14:textId="77777777" w:rsidTr="00CA2E6E">
        <w:trPr>
          <w:trHeight w:val="290"/>
          <w:jc w:val="center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0B51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13DE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Resposta immediata o &lt; 10 minuts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2ED2A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4E1DBDA8" w14:textId="77777777" w:rsidTr="00CA2E6E">
        <w:trPr>
          <w:trHeight w:val="320"/>
          <w:jc w:val="center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CC95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3. Sistema de notificació i seguiment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56DB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Sense especificar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250DD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558C1F03" w14:textId="77777777" w:rsidTr="00CA2E6E">
        <w:trPr>
          <w:trHeight w:val="51"/>
          <w:jc w:val="center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BA35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7DD6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Notificació de recepció i seguiment de l’estat de la petició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9C580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60F05A53" w14:textId="77777777" w:rsidTr="00CA2E6E">
        <w:trPr>
          <w:trHeight w:val="51"/>
          <w:jc w:val="center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958C" w14:textId="77777777" w:rsidR="00CA2E6E" w:rsidRPr="00E572D4" w:rsidRDefault="00CA2E6E" w:rsidP="00D075D5">
            <w:pPr>
              <w:suppressAutoHyphens w:val="0"/>
              <w:spacing w:before="60" w:after="60"/>
              <w:ind w:firstLineChars="44" w:firstLine="7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4.</w:t>
            </w:r>
            <w:r w:rsidRPr="00E572D4">
              <w:rPr>
                <w:rFonts w:ascii="Source Sans Pro" w:hAnsi="Source Sans Pro" w:cs="Calibri"/>
                <w:sz w:val="14"/>
                <w:szCs w:val="14"/>
              </w:rPr>
              <w:t xml:space="preserve"> </w:t>
            </w:r>
            <w:r w:rsidRPr="00E572D4">
              <w:rPr>
                <w:rFonts w:ascii="Source Sans Pro" w:hAnsi="Source Sans Pro" w:cs="Calibri"/>
                <w:sz w:val="16"/>
                <w:szCs w:val="16"/>
              </w:rPr>
              <w:t xml:space="preserve">Cobertura horària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056F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No garanteix clarament l’horari requerit o el garanteix parcialment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8419C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  <w:tr w:rsidR="00CA2E6E" w:rsidRPr="00E572D4" w14:paraId="561019E2" w14:textId="77777777" w:rsidTr="00CA2E6E">
        <w:trPr>
          <w:trHeight w:val="51"/>
          <w:jc w:val="center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61490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E686" w14:textId="77777777" w:rsidR="00CA2E6E" w:rsidRPr="00E572D4" w:rsidRDefault="00CA2E6E" w:rsidP="00D075D5">
            <w:pPr>
              <w:suppressAutoHyphens w:val="0"/>
              <w:spacing w:before="60" w:after="60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sz w:val="16"/>
                <w:szCs w:val="16"/>
              </w:rPr>
              <w:t>Garanteix l’horari requerit: laborables de dilluns a divendres de 7 a 20 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13721" w14:textId="77777777" w:rsidR="00CA2E6E" w:rsidRPr="00B6621B" w:rsidRDefault="00CA2E6E" w:rsidP="00D075D5">
            <w:pPr>
              <w:suppressAutoHyphens w:val="0"/>
              <w:spacing w:before="60" w:after="6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</w:p>
        </w:tc>
      </w:tr>
    </w:tbl>
    <w:p w14:paraId="3B68E6B5" w14:textId="71AFCD0C" w:rsidR="00B6621B" w:rsidRDefault="00B6621B" w:rsidP="00B06AA3">
      <w:pPr>
        <w:pStyle w:val="Pargrafdellista"/>
        <w:numPr>
          <w:ilvl w:val="0"/>
          <w:numId w:val="11"/>
        </w:numPr>
        <w:spacing w:before="120" w:after="120" w:line="276" w:lineRule="auto"/>
        <w:rPr>
          <w:rFonts w:ascii="Source Sans Pro" w:hAnsi="Source Sans Pro"/>
          <w:b/>
          <w:bCs/>
          <w:color w:val="auto"/>
        </w:rPr>
      </w:pPr>
      <w:r w:rsidRPr="00B6621B">
        <w:rPr>
          <w:rFonts w:ascii="Source Sans Pro" w:hAnsi="Source Sans Pro"/>
          <w:b/>
          <w:bCs/>
          <w:color w:val="auto"/>
        </w:rPr>
        <w:t>Per la reducció del temps màxim de resposta i reparació</w:t>
      </w:r>
      <w:r>
        <w:rPr>
          <w:rFonts w:ascii="Source Sans Pro" w:hAnsi="Source Sans Pro"/>
          <w:b/>
          <w:bCs/>
          <w:color w:val="auto"/>
        </w:rPr>
        <w:t xml:space="preserve"> </w:t>
      </w:r>
      <w:r w:rsidRPr="00B6621B">
        <w:rPr>
          <w:rFonts w:ascii="Source Sans Pro" w:hAnsi="Source Sans Pro"/>
          <w:color w:val="auto"/>
        </w:rPr>
        <w:t>(assenyalar les hores):</w:t>
      </w:r>
    </w:p>
    <w:tbl>
      <w:tblPr>
        <w:tblW w:w="8392" w:type="dxa"/>
        <w:jc w:val="center"/>
        <w:tblLayout w:type="fixed"/>
        <w:tblLook w:val="0000" w:firstRow="0" w:lastRow="0" w:firstColumn="0" w:lastColumn="0" w:noHBand="0" w:noVBand="0"/>
      </w:tblPr>
      <w:tblGrid>
        <w:gridCol w:w="1133"/>
        <w:gridCol w:w="1730"/>
        <w:gridCol w:w="1842"/>
        <w:gridCol w:w="1844"/>
        <w:gridCol w:w="1843"/>
      </w:tblGrid>
      <w:tr w:rsidR="00B6621B" w:rsidRPr="00E572D4" w14:paraId="790BC67F" w14:textId="77777777" w:rsidTr="00D075D5">
        <w:trPr>
          <w:jc w:val="center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6690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D9029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403350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RESPOSTA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FD434D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REPARACIÓ</w:t>
            </w:r>
          </w:p>
        </w:tc>
      </w:tr>
      <w:tr w:rsidR="00B6621B" w:rsidRPr="00E572D4" w14:paraId="237D78EE" w14:textId="77777777" w:rsidTr="00D075D5">
        <w:trPr>
          <w:trHeight w:val="311"/>
          <w:jc w:val="center"/>
        </w:trPr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CAFB22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URGENTS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113114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REDUCCIÓ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7948B0F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b w:val="0"/>
                <w:bCs w:val="0"/>
                <w:color w:val="auto"/>
              </w:rPr>
              <w:t>R = 2 h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8A77A2A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b w:val="0"/>
                <w:bCs w:val="0"/>
                <w:color w:val="auto"/>
              </w:rPr>
              <w:t>R = 3 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C06948A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b w:val="0"/>
                <w:bCs w:val="0"/>
                <w:color w:val="auto"/>
              </w:rPr>
              <w:t>R = 8 h</w:t>
            </w:r>
          </w:p>
        </w:tc>
      </w:tr>
      <w:tr w:rsidR="00B6621B" w:rsidRPr="00E572D4" w14:paraId="162F6325" w14:textId="77777777" w:rsidTr="00B6621B">
        <w:trPr>
          <w:trHeight w:val="798"/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95139C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1E16A6" w14:textId="77777777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Temps resultant de resposta/reparació aplicant reducció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7A303" w14:textId="7720C4F4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159995" w14:textId="5B7A1FBF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1CDC2" w14:textId="3F30AFA3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</w:p>
        </w:tc>
      </w:tr>
      <w:tr w:rsidR="00B6621B" w:rsidRPr="00E572D4" w14:paraId="4A8FA721" w14:textId="77777777" w:rsidTr="00D075D5">
        <w:trPr>
          <w:jc w:val="center"/>
        </w:trPr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22F54C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NORMALS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8295741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REDUCCIÓ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50508CB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b w:val="0"/>
                <w:bCs w:val="0"/>
                <w:color w:val="auto"/>
              </w:rPr>
              <w:t xml:space="preserve">R = </w:t>
            </w:r>
            <w:r>
              <w:rPr>
                <w:rFonts w:ascii="Source Sans Pro" w:hAnsi="Source Sans Pro"/>
                <w:b w:val="0"/>
                <w:bCs w:val="0"/>
                <w:color w:val="auto"/>
              </w:rPr>
              <w:t>1 d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D2F25B8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b w:val="0"/>
                <w:bCs w:val="0"/>
                <w:color w:val="auto"/>
              </w:rPr>
              <w:t>R = 36 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4C6D2BF" w14:textId="77777777" w:rsidR="00B6621B" w:rsidRPr="00E572D4" w:rsidRDefault="00B6621B" w:rsidP="00D075D5">
            <w:pPr>
              <w:pStyle w:val="Taula1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b w:val="0"/>
                <w:bCs w:val="0"/>
                <w:color w:val="auto"/>
              </w:rPr>
              <w:t>R = 24 h</w:t>
            </w:r>
          </w:p>
        </w:tc>
      </w:tr>
      <w:tr w:rsidR="00B6621B" w:rsidRPr="00E572D4" w14:paraId="244091B8" w14:textId="77777777" w:rsidTr="00B6621B">
        <w:trPr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0B6A3E" w14:textId="77777777" w:rsidR="00B6621B" w:rsidRPr="00E572D4" w:rsidRDefault="00B6621B" w:rsidP="00D075D5">
            <w:pPr>
              <w:widowControl w:val="0"/>
              <w:spacing w:before="40" w:after="40"/>
              <w:rPr>
                <w:rFonts w:ascii="Source Sans Pro" w:hAnsi="Source Sans Pro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F78A6A" w14:textId="77777777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  <w:r w:rsidRPr="00E572D4">
              <w:rPr>
                <w:rFonts w:ascii="Source Sans Pro" w:hAnsi="Source Sans Pro"/>
                <w:color w:val="auto"/>
              </w:rPr>
              <w:t>Temps resultant de resposta/reparació aplicant reducció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38BAE" w14:textId="49CEE8BD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3C900" w14:textId="77777777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2DDB7" w14:textId="21C38369" w:rsidR="00B6621B" w:rsidRPr="00E572D4" w:rsidRDefault="00B6621B" w:rsidP="00D075D5">
            <w:pPr>
              <w:pStyle w:val="Taula2"/>
              <w:rPr>
                <w:rFonts w:ascii="Source Sans Pro" w:hAnsi="Source Sans Pro"/>
                <w:color w:val="auto"/>
              </w:rPr>
            </w:pPr>
          </w:p>
        </w:tc>
      </w:tr>
    </w:tbl>
    <w:p w14:paraId="6783B925" w14:textId="77777777" w:rsidR="00B6621B" w:rsidRPr="00E572D4" w:rsidRDefault="00B6621B" w:rsidP="00B6621B">
      <w:pPr>
        <w:pStyle w:val="Standard"/>
      </w:pPr>
      <w:r w:rsidRPr="00E572D4">
        <w:t>On:</w:t>
      </w:r>
    </w:p>
    <w:p w14:paraId="4362B1F5" w14:textId="77777777" w:rsidR="00B6621B" w:rsidRPr="00E572D4" w:rsidRDefault="00B6621B" w:rsidP="00B6621B">
      <w:pPr>
        <w:pStyle w:val="Llista1"/>
      </w:pPr>
      <w:r w:rsidRPr="00E572D4">
        <w:t>R = reducció de temps</w:t>
      </w:r>
    </w:p>
    <w:p w14:paraId="3C51E4F6" w14:textId="77777777" w:rsidR="00B6621B" w:rsidRDefault="00B6621B" w:rsidP="00B6621B">
      <w:pPr>
        <w:pStyle w:val="Llista1"/>
      </w:pPr>
      <w:r w:rsidRPr="00E572D4">
        <w:t>h = hores de reducció</w:t>
      </w:r>
    </w:p>
    <w:p w14:paraId="31F2DFCE" w14:textId="77777777" w:rsidR="00B6621B" w:rsidRDefault="00B6621B" w:rsidP="00B6621B">
      <w:pPr>
        <w:pStyle w:val="Llista1"/>
        <w:numPr>
          <w:ilvl w:val="0"/>
          <w:numId w:val="0"/>
        </w:numPr>
        <w:ind w:left="720"/>
      </w:pPr>
    </w:p>
    <w:p w14:paraId="2B711415" w14:textId="5105C325" w:rsidR="00B6621B" w:rsidRPr="00B6621B" w:rsidRDefault="00B6621B" w:rsidP="00B06AA3">
      <w:pPr>
        <w:pStyle w:val="Pargrafdellista"/>
        <w:numPr>
          <w:ilvl w:val="0"/>
          <w:numId w:val="11"/>
        </w:numPr>
        <w:spacing w:before="120" w:after="120" w:line="276" w:lineRule="auto"/>
        <w:rPr>
          <w:rFonts w:ascii="Source Sans Pro" w:hAnsi="Source Sans Pro"/>
          <w:color w:val="auto"/>
        </w:rPr>
      </w:pPr>
      <w:r w:rsidRPr="00B6621B">
        <w:rPr>
          <w:rFonts w:ascii="Source Sans Pro" w:hAnsi="Source Sans Pro"/>
          <w:b/>
          <w:bCs/>
          <w:color w:val="auto"/>
        </w:rPr>
        <w:t>Per l’augment del termini de garantia dels treballs</w:t>
      </w:r>
      <w:r>
        <w:rPr>
          <w:rFonts w:ascii="Source Sans Pro" w:hAnsi="Source Sans Pro"/>
          <w:b/>
          <w:bCs/>
          <w:color w:val="auto"/>
        </w:rPr>
        <w:t xml:space="preserve"> </w:t>
      </w:r>
      <w:r w:rsidRPr="00B6621B">
        <w:rPr>
          <w:rFonts w:ascii="Source Sans Pro" w:hAnsi="Source Sans Pro"/>
          <w:color w:val="auto"/>
        </w:rPr>
        <w:t>(assenyalar el nombre de mesos):</w:t>
      </w:r>
    </w:p>
    <w:tbl>
      <w:tblPr>
        <w:tblW w:w="63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2127"/>
      </w:tblGrid>
      <w:tr w:rsidR="00B6621B" w:rsidRPr="00E572D4" w14:paraId="505E68E4" w14:textId="77777777" w:rsidTr="00D075D5">
        <w:trPr>
          <w:trHeight w:val="300"/>
          <w:jc w:val="center"/>
        </w:trPr>
        <w:tc>
          <w:tcPr>
            <w:tcW w:w="2126" w:type="dxa"/>
            <w:shd w:val="clear" w:color="000000" w:fill="D9D9D9"/>
            <w:vAlign w:val="center"/>
            <w:hideMark/>
          </w:tcPr>
          <w:p w14:paraId="151DFACF" w14:textId="77777777" w:rsidR="00B6621B" w:rsidRPr="00E572D4" w:rsidRDefault="00B6621B" w:rsidP="00D075D5">
            <w:pPr>
              <w:suppressAutoHyphens w:val="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>12 mesos</w:t>
            </w:r>
          </w:p>
        </w:tc>
        <w:tc>
          <w:tcPr>
            <w:tcW w:w="2126" w:type="dxa"/>
            <w:shd w:val="clear" w:color="000000" w:fill="D9D9D9"/>
            <w:vAlign w:val="center"/>
            <w:hideMark/>
          </w:tcPr>
          <w:p w14:paraId="3A2B8462" w14:textId="77777777" w:rsidR="00B6621B" w:rsidRPr="00E572D4" w:rsidRDefault="00B6621B" w:rsidP="00D075D5">
            <w:pPr>
              <w:suppressAutoHyphens w:val="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>24 mesos</w:t>
            </w:r>
          </w:p>
        </w:tc>
        <w:tc>
          <w:tcPr>
            <w:tcW w:w="2127" w:type="dxa"/>
            <w:shd w:val="clear" w:color="000000" w:fill="D9D9D9"/>
            <w:vAlign w:val="center"/>
            <w:hideMark/>
          </w:tcPr>
          <w:p w14:paraId="32826B62" w14:textId="77777777" w:rsidR="00B6621B" w:rsidRPr="00E572D4" w:rsidRDefault="00B6621B" w:rsidP="00D075D5">
            <w:pPr>
              <w:suppressAutoHyphens w:val="0"/>
              <w:jc w:val="center"/>
              <w:textAlignment w:val="auto"/>
              <w:rPr>
                <w:rFonts w:ascii="Source Sans Pro" w:hAnsi="Source Sans Pro" w:cs="Calibri"/>
                <w:b/>
                <w:bCs/>
                <w:sz w:val="16"/>
                <w:szCs w:val="16"/>
              </w:rPr>
            </w:pPr>
            <w:r w:rsidRPr="00E572D4">
              <w:rPr>
                <w:rFonts w:ascii="Source Sans Pro" w:hAnsi="Source Sans Pro" w:cs="Calibri"/>
                <w:b/>
                <w:bCs/>
                <w:sz w:val="16"/>
                <w:szCs w:val="16"/>
              </w:rPr>
              <w:t>36 mesos</w:t>
            </w:r>
          </w:p>
        </w:tc>
      </w:tr>
      <w:tr w:rsidR="00B6621B" w:rsidRPr="00E572D4" w14:paraId="3FD2162B" w14:textId="77777777" w:rsidTr="00B6621B">
        <w:trPr>
          <w:trHeight w:val="300"/>
          <w:jc w:val="center"/>
        </w:trPr>
        <w:tc>
          <w:tcPr>
            <w:tcW w:w="2126" w:type="dxa"/>
            <w:vAlign w:val="center"/>
            <w:hideMark/>
          </w:tcPr>
          <w:p w14:paraId="50EAC7F2" w14:textId="4C573391" w:rsidR="00B6621B" w:rsidRPr="00E572D4" w:rsidRDefault="00B6621B" w:rsidP="00D075D5">
            <w:pPr>
              <w:suppressAutoHyphens w:val="0"/>
              <w:jc w:val="center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A0575F0" w14:textId="0463DE3A" w:rsidR="00B6621B" w:rsidRPr="00E572D4" w:rsidRDefault="00B6621B" w:rsidP="00D075D5">
            <w:pPr>
              <w:suppressAutoHyphens w:val="0"/>
              <w:jc w:val="center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1E8A6F07" w14:textId="6A7E2525" w:rsidR="00B6621B" w:rsidRPr="00E572D4" w:rsidRDefault="00B6621B" w:rsidP="00D075D5">
            <w:pPr>
              <w:suppressAutoHyphens w:val="0"/>
              <w:jc w:val="center"/>
              <w:textAlignment w:val="auto"/>
              <w:rPr>
                <w:rFonts w:ascii="Source Sans Pro" w:hAnsi="Source Sans Pro" w:cs="Calibri"/>
                <w:sz w:val="16"/>
                <w:szCs w:val="16"/>
              </w:rPr>
            </w:pPr>
          </w:p>
        </w:tc>
      </w:tr>
    </w:tbl>
    <w:p w14:paraId="08526F8D" w14:textId="77777777" w:rsidR="00B6621B" w:rsidRDefault="00B6621B" w:rsidP="00B6621B">
      <w:pPr>
        <w:pStyle w:val="Pargrafdellista"/>
        <w:spacing w:before="120" w:after="120" w:line="276" w:lineRule="auto"/>
        <w:ind w:left="1145"/>
        <w:rPr>
          <w:rFonts w:ascii="Source Sans Pro" w:hAnsi="Source Sans Pro"/>
          <w:b/>
          <w:bCs/>
          <w:color w:val="auto"/>
        </w:rPr>
      </w:pPr>
    </w:p>
    <w:p w14:paraId="50942D73" w14:textId="5B79EE82" w:rsidR="00B6621B" w:rsidRPr="00CA2E6E" w:rsidRDefault="00B6621B" w:rsidP="00B06AA3">
      <w:pPr>
        <w:pStyle w:val="Pargrafdellista"/>
        <w:numPr>
          <w:ilvl w:val="0"/>
          <w:numId w:val="11"/>
        </w:numPr>
        <w:spacing w:before="120" w:after="120" w:line="276" w:lineRule="auto"/>
        <w:rPr>
          <w:rFonts w:ascii="Source Sans Pro" w:hAnsi="Source Sans Pro"/>
          <w:color w:val="auto"/>
        </w:rPr>
      </w:pPr>
      <w:r w:rsidRPr="00B6621B">
        <w:rPr>
          <w:rFonts w:ascii="Source Sans Pro" w:hAnsi="Source Sans Pro"/>
          <w:b/>
          <w:bCs/>
          <w:color w:val="auto"/>
        </w:rPr>
        <w:t>Experiència professional dels treballadors adscrits al servei</w:t>
      </w:r>
      <w:r w:rsidR="00CA2E6E">
        <w:rPr>
          <w:rFonts w:ascii="Source Sans Pro" w:hAnsi="Source Sans Pro"/>
          <w:b/>
          <w:bCs/>
          <w:color w:val="auto"/>
        </w:rPr>
        <w:t xml:space="preserve"> </w:t>
      </w:r>
      <w:r w:rsidR="00CA2E6E" w:rsidRPr="00CA2E6E">
        <w:rPr>
          <w:rFonts w:ascii="Source Sans Pro" w:hAnsi="Source Sans Pro"/>
          <w:color w:val="auto"/>
        </w:rPr>
        <w:t>(assenyalar l’experiència d</w:t>
      </w:r>
      <w:r w:rsidR="00CA2E6E">
        <w:rPr>
          <w:rFonts w:ascii="Source Sans Pro" w:hAnsi="Source Sans Pro"/>
          <w:color w:val="auto"/>
        </w:rPr>
        <w:t>e ca</w:t>
      </w:r>
      <w:r w:rsidR="00CA2E6E" w:rsidRPr="00CA2E6E">
        <w:rPr>
          <w:rFonts w:ascii="Source Sans Pro" w:hAnsi="Source Sans Pro"/>
          <w:color w:val="auto"/>
        </w:rPr>
        <w:t>da profe</w:t>
      </w:r>
      <w:r w:rsidR="00CA2E6E">
        <w:rPr>
          <w:rFonts w:ascii="Source Sans Pro" w:hAnsi="Source Sans Pro"/>
          <w:color w:val="auto"/>
        </w:rPr>
        <w:t>s</w:t>
      </w:r>
      <w:r w:rsidR="00CA2E6E" w:rsidRPr="00CA2E6E">
        <w:rPr>
          <w:rFonts w:ascii="Source Sans Pro" w:hAnsi="Source Sans Pro"/>
          <w:color w:val="auto"/>
        </w:rPr>
        <w:t>s</w:t>
      </w:r>
      <w:r w:rsidR="00CA2E6E">
        <w:rPr>
          <w:rFonts w:ascii="Source Sans Pro" w:hAnsi="Source Sans Pro"/>
          <w:color w:val="auto"/>
        </w:rPr>
        <w:t>i</w:t>
      </w:r>
      <w:r w:rsidR="00CA2E6E" w:rsidRPr="00CA2E6E">
        <w:rPr>
          <w:rFonts w:ascii="Source Sans Pro" w:hAnsi="Source Sans Pro"/>
          <w:color w:val="auto"/>
        </w:rPr>
        <w:t>onal):</w:t>
      </w:r>
    </w:p>
    <w:tbl>
      <w:tblPr>
        <w:tblStyle w:val="Taulaambquadrcula"/>
        <w:tblW w:w="8582" w:type="dxa"/>
        <w:jc w:val="center"/>
        <w:tblLayout w:type="fixed"/>
        <w:tblLook w:val="04A0" w:firstRow="1" w:lastRow="0" w:firstColumn="1" w:lastColumn="0" w:noHBand="0" w:noVBand="1"/>
      </w:tblPr>
      <w:tblGrid>
        <w:gridCol w:w="1740"/>
        <w:gridCol w:w="1560"/>
        <w:gridCol w:w="720"/>
        <w:gridCol w:w="1548"/>
        <w:gridCol w:w="733"/>
        <w:gridCol w:w="1535"/>
        <w:gridCol w:w="746"/>
      </w:tblGrid>
      <w:tr w:rsidR="00B6621B" w:rsidRPr="00E572D4" w14:paraId="632FF633" w14:textId="77777777" w:rsidTr="00D075D5">
        <w:trPr>
          <w:jc w:val="center"/>
        </w:trPr>
        <w:tc>
          <w:tcPr>
            <w:tcW w:w="1740" w:type="dxa"/>
            <w:shd w:val="clear" w:color="auto" w:fill="D9D9D9" w:themeFill="background1" w:themeFillShade="D9"/>
          </w:tcPr>
          <w:p w14:paraId="5CA2A07B" w14:textId="77777777" w:rsidR="00B6621B" w:rsidRPr="00E572D4" w:rsidRDefault="00B6621B" w:rsidP="00D075D5">
            <w:pPr>
              <w:spacing w:before="120" w:after="120"/>
              <w:rPr>
                <w:rFonts w:ascii="Source Sans Pro" w:hAnsi="Source Sans Pro" w:cs="Arial"/>
                <w:b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b/>
                <w:sz w:val="16"/>
                <w:szCs w:val="16"/>
              </w:rPr>
              <w:t>Perfil professional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5F37496" w14:textId="77777777" w:rsidR="00B6621B" w:rsidRPr="00E572D4" w:rsidRDefault="00B6621B" w:rsidP="00D075D5">
            <w:pPr>
              <w:spacing w:before="120" w:after="120"/>
              <w:rPr>
                <w:rFonts w:ascii="Source Sans Pro" w:hAnsi="Source Sans Pro" w:cs="Arial"/>
                <w:b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b/>
                <w:sz w:val="16"/>
                <w:szCs w:val="16"/>
              </w:rPr>
              <w:t>Experiència</w:t>
            </w:r>
          </w:p>
        </w:tc>
        <w:tc>
          <w:tcPr>
            <w:tcW w:w="720" w:type="dxa"/>
            <w:shd w:val="clear" w:color="auto" w:fill="D9D9D9" w:themeFill="background1" w:themeFillShade="D9"/>
          </w:tcPr>
          <w:p w14:paraId="47CC7988" w14:textId="07C85FD5" w:rsidR="00B6621B" w:rsidRPr="00E572D4" w:rsidRDefault="00CA2E6E" w:rsidP="00CA2E6E">
            <w:pPr>
              <w:spacing w:before="120" w:after="120"/>
              <w:jc w:val="center"/>
              <w:rPr>
                <w:rFonts w:ascii="Source Sans Pro" w:hAnsi="Source Sans Pro" w:cs="Arial"/>
                <w:b/>
                <w:sz w:val="16"/>
                <w:szCs w:val="16"/>
              </w:rPr>
            </w:pPr>
            <w:r>
              <w:rPr>
                <w:rFonts w:ascii="Source Sans Pro" w:hAnsi="Source Sans Pro" w:cs="Arial"/>
                <w:b/>
                <w:sz w:val="16"/>
                <w:szCs w:val="16"/>
              </w:rPr>
              <w:t>Marcar (X)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14:paraId="0A5F247C" w14:textId="77777777" w:rsidR="00B6621B" w:rsidRPr="00E572D4" w:rsidRDefault="00B6621B" w:rsidP="00D075D5">
            <w:pPr>
              <w:spacing w:before="120" w:after="120"/>
              <w:rPr>
                <w:rFonts w:ascii="Source Sans Pro" w:hAnsi="Source Sans Pro" w:cs="Arial"/>
                <w:b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b/>
                <w:sz w:val="16"/>
                <w:szCs w:val="16"/>
              </w:rPr>
              <w:t>Experiència</w:t>
            </w:r>
          </w:p>
        </w:tc>
        <w:tc>
          <w:tcPr>
            <w:tcW w:w="733" w:type="dxa"/>
            <w:shd w:val="clear" w:color="auto" w:fill="D9D9D9" w:themeFill="background1" w:themeFillShade="D9"/>
          </w:tcPr>
          <w:p w14:paraId="7F0766DC" w14:textId="6A1E7F31" w:rsidR="00B6621B" w:rsidRPr="00E572D4" w:rsidRDefault="00CA2E6E" w:rsidP="00D075D5">
            <w:pPr>
              <w:spacing w:before="120" w:after="120"/>
              <w:jc w:val="center"/>
              <w:rPr>
                <w:rFonts w:ascii="Source Sans Pro" w:hAnsi="Source Sans Pro" w:cs="Arial"/>
                <w:b/>
                <w:sz w:val="16"/>
                <w:szCs w:val="16"/>
              </w:rPr>
            </w:pPr>
            <w:r>
              <w:rPr>
                <w:rFonts w:ascii="Source Sans Pro" w:hAnsi="Source Sans Pro" w:cs="Arial"/>
                <w:b/>
                <w:sz w:val="16"/>
                <w:szCs w:val="16"/>
              </w:rPr>
              <w:t>Marcar (X)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14:paraId="5A020081" w14:textId="77777777" w:rsidR="00B6621B" w:rsidRPr="00E572D4" w:rsidRDefault="00B6621B" w:rsidP="00D075D5">
            <w:pPr>
              <w:spacing w:before="120" w:after="120"/>
              <w:jc w:val="center"/>
              <w:rPr>
                <w:rFonts w:ascii="Source Sans Pro" w:hAnsi="Source Sans Pro" w:cs="Arial"/>
                <w:b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b/>
                <w:sz w:val="16"/>
                <w:szCs w:val="16"/>
              </w:rPr>
              <w:t>Experiència</w:t>
            </w:r>
          </w:p>
        </w:tc>
        <w:tc>
          <w:tcPr>
            <w:tcW w:w="746" w:type="dxa"/>
            <w:shd w:val="clear" w:color="auto" w:fill="D9D9D9" w:themeFill="background1" w:themeFillShade="D9"/>
          </w:tcPr>
          <w:p w14:paraId="19DA3500" w14:textId="2F02643A" w:rsidR="00B6621B" w:rsidRPr="00E572D4" w:rsidRDefault="00CA2E6E" w:rsidP="00D075D5">
            <w:pPr>
              <w:spacing w:before="120" w:after="120"/>
              <w:jc w:val="center"/>
              <w:rPr>
                <w:rFonts w:ascii="Source Sans Pro" w:hAnsi="Source Sans Pro" w:cs="Arial"/>
                <w:b/>
                <w:sz w:val="16"/>
                <w:szCs w:val="16"/>
              </w:rPr>
            </w:pPr>
            <w:r>
              <w:rPr>
                <w:rFonts w:ascii="Source Sans Pro" w:hAnsi="Source Sans Pro" w:cs="Arial"/>
                <w:b/>
                <w:sz w:val="16"/>
                <w:szCs w:val="16"/>
              </w:rPr>
              <w:t>Marcar (X)</w:t>
            </w:r>
          </w:p>
        </w:tc>
      </w:tr>
      <w:tr w:rsidR="00B6621B" w:rsidRPr="00E572D4" w14:paraId="3A3D1A80" w14:textId="77777777" w:rsidTr="00D075D5">
        <w:trPr>
          <w:jc w:val="center"/>
        </w:trPr>
        <w:tc>
          <w:tcPr>
            <w:tcW w:w="1740" w:type="dxa"/>
            <w:vAlign w:val="center"/>
          </w:tcPr>
          <w:p w14:paraId="4204DB05" w14:textId="77777777" w:rsidR="00B6621B" w:rsidRPr="00E572D4" w:rsidRDefault="00B6621B" w:rsidP="00D075D5">
            <w:pPr>
              <w:spacing w:before="60" w:after="60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Responsable Tècnic del Servei</w:t>
            </w:r>
          </w:p>
        </w:tc>
        <w:tc>
          <w:tcPr>
            <w:tcW w:w="1560" w:type="dxa"/>
          </w:tcPr>
          <w:p w14:paraId="4F531626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Igual o major a 5 anys</w:t>
            </w:r>
          </w:p>
        </w:tc>
        <w:tc>
          <w:tcPr>
            <w:tcW w:w="720" w:type="dxa"/>
          </w:tcPr>
          <w:p w14:paraId="418586A6" w14:textId="7DB11D02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48" w:type="dxa"/>
          </w:tcPr>
          <w:p w14:paraId="3A8B55C9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de 5 anys</w:t>
            </w:r>
          </w:p>
        </w:tc>
        <w:tc>
          <w:tcPr>
            <w:tcW w:w="733" w:type="dxa"/>
          </w:tcPr>
          <w:p w14:paraId="0E66E4CD" w14:textId="6FBFD986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35" w:type="dxa"/>
          </w:tcPr>
          <w:p w14:paraId="1C644BB7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de 1 any</w:t>
            </w:r>
          </w:p>
        </w:tc>
        <w:tc>
          <w:tcPr>
            <w:tcW w:w="746" w:type="dxa"/>
          </w:tcPr>
          <w:p w14:paraId="4EB96AA5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0</w:t>
            </w:r>
          </w:p>
        </w:tc>
      </w:tr>
      <w:tr w:rsidR="00B6621B" w:rsidRPr="00E572D4" w14:paraId="68DB9BD6" w14:textId="77777777" w:rsidTr="00D075D5">
        <w:trPr>
          <w:jc w:val="center"/>
        </w:trPr>
        <w:tc>
          <w:tcPr>
            <w:tcW w:w="1740" w:type="dxa"/>
            <w:vAlign w:val="center"/>
          </w:tcPr>
          <w:p w14:paraId="552E832E" w14:textId="77777777" w:rsidR="00B6621B" w:rsidRPr="00E572D4" w:rsidRDefault="00B6621B" w:rsidP="00D075D5">
            <w:pPr>
              <w:spacing w:before="60" w:after="60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Encarregat/da</w:t>
            </w:r>
          </w:p>
        </w:tc>
        <w:tc>
          <w:tcPr>
            <w:tcW w:w="1560" w:type="dxa"/>
          </w:tcPr>
          <w:p w14:paraId="746B5E04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Igual o major a 5 anys</w:t>
            </w:r>
          </w:p>
        </w:tc>
        <w:tc>
          <w:tcPr>
            <w:tcW w:w="720" w:type="dxa"/>
          </w:tcPr>
          <w:p w14:paraId="5602A548" w14:textId="0EB2D050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48" w:type="dxa"/>
          </w:tcPr>
          <w:p w14:paraId="3E8B8F4D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5 anys</w:t>
            </w:r>
          </w:p>
        </w:tc>
        <w:tc>
          <w:tcPr>
            <w:tcW w:w="733" w:type="dxa"/>
          </w:tcPr>
          <w:p w14:paraId="0B055624" w14:textId="2E08E3E4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35" w:type="dxa"/>
          </w:tcPr>
          <w:p w14:paraId="66C65C65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de 1 any</w:t>
            </w:r>
          </w:p>
        </w:tc>
        <w:tc>
          <w:tcPr>
            <w:tcW w:w="746" w:type="dxa"/>
          </w:tcPr>
          <w:p w14:paraId="62D38D2B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0</w:t>
            </w:r>
          </w:p>
        </w:tc>
      </w:tr>
      <w:tr w:rsidR="00B6621B" w:rsidRPr="00E572D4" w14:paraId="7CA78756" w14:textId="77777777" w:rsidTr="00D075D5">
        <w:trPr>
          <w:jc w:val="center"/>
        </w:trPr>
        <w:tc>
          <w:tcPr>
            <w:tcW w:w="1740" w:type="dxa"/>
            <w:vAlign w:val="center"/>
          </w:tcPr>
          <w:p w14:paraId="4BF64C30" w14:textId="77777777" w:rsidR="00B6621B" w:rsidRPr="00E572D4" w:rsidRDefault="00B6621B" w:rsidP="00D075D5">
            <w:pPr>
              <w:spacing w:before="60" w:after="60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Oficials mantenidor/muntador</w:t>
            </w:r>
          </w:p>
        </w:tc>
        <w:tc>
          <w:tcPr>
            <w:tcW w:w="1560" w:type="dxa"/>
          </w:tcPr>
          <w:p w14:paraId="42D5B969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Igual o major a 2 anys</w:t>
            </w:r>
          </w:p>
        </w:tc>
        <w:tc>
          <w:tcPr>
            <w:tcW w:w="720" w:type="dxa"/>
          </w:tcPr>
          <w:p w14:paraId="1C36C12C" w14:textId="7CEE46D4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48" w:type="dxa"/>
          </w:tcPr>
          <w:p w14:paraId="7B9D6828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2 anys</w:t>
            </w:r>
          </w:p>
        </w:tc>
        <w:tc>
          <w:tcPr>
            <w:tcW w:w="733" w:type="dxa"/>
          </w:tcPr>
          <w:p w14:paraId="60B1C90E" w14:textId="261B5F32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35" w:type="dxa"/>
          </w:tcPr>
          <w:p w14:paraId="1F7B081D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de 1 any</w:t>
            </w:r>
          </w:p>
        </w:tc>
        <w:tc>
          <w:tcPr>
            <w:tcW w:w="746" w:type="dxa"/>
          </w:tcPr>
          <w:p w14:paraId="4DF2F4D6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0</w:t>
            </w:r>
          </w:p>
        </w:tc>
      </w:tr>
      <w:tr w:rsidR="00B6621B" w:rsidRPr="00E572D4" w14:paraId="32740B85" w14:textId="77777777" w:rsidTr="00D075D5">
        <w:trPr>
          <w:jc w:val="center"/>
        </w:trPr>
        <w:tc>
          <w:tcPr>
            <w:tcW w:w="1740" w:type="dxa"/>
            <w:vAlign w:val="center"/>
          </w:tcPr>
          <w:p w14:paraId="41FFE707" w14:textId="77777777" w:rsidR="00B6621B" w:rsidRPr="00E572D4" w:rsidRDefault="00B6621B" w:rsidP="00D075D5">
            <w:pPr>
              <w:spacing w:before="60" w:after="60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Administratiu/va</w:t>
            </w:r>
          </w:p>
        </w:tc>
        <w:tc>
          <w:tcPr>
            <w:tcW w:w="1560" w:type="dxa"/>
          </w:tcPr>
          <w:p w14:paraId="114EC9E4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Igual o major a 6 mesos</w:t>
            </w:r>
          </w:p>
        </w:tc>
        <w:tc>
          <w:tcPr>
            <w:tcW w:w="720" w:type="dxa"/>
          </w:tcPr>
          <w:p w14:paraId="16A3FB35" w14:textId="5C2034F1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48" w:type="dxa"/>
          </w:tcPr>
          <w:p w14:paraId="2BE8EFC1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6 mesos</w:t>
            </w:r>
          </w:p>
        </w:tc>
        <w:tc>
          <w:tcPr>
            <w:tcW w:w="733" w:type="dxa"/>
          </w:tcPr>
          <w:p w14:paraId="22428E3D" w14:textId="031FD1F1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</w:p>
        </w:tc>
        <w:tc>
          <w:tcPr>
            <w:tcW w:w="1535" w:type="dxa"/>
          </w:tcPr>
          <w:p w14:paraId="6E578CCE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Menys de 3 mesos</w:t>
            </w:r>
          </w:p>
        </w:tc>
        <w:tc>
          <w:tcPr>
            <w:tcW w:w="746" w:type="dxa"/>
          </w:tcPr>
          <w:p w14:paraId="2FC1A217" w14:textId="77777777" w:rsidR="00B6621B" w:rsidRPr="00E572D4" w:rsidRDefault="00B6621B" w:rsidP="00D075D5">
            <w:pPr>
              <w:spacing w:before="60" w:after="60"/>
              <w:jc w:val="center"/>
              <w:rPr>
                <w:rFonts w:ascii="Source Sans Pro" w:hAnsi="Source Sans Pro" w:cs="Arial"/>
                <w:sz w:val="16"/>
                <w:szCs w:val="16"/>
              </w:rPr>
            </w:pPr>
            <w:r w:rsidRPr="00E572D4">
              <w:rPr>
                <w:rFonts w:ascii="Source Sans Pro" w:hAnsi="Source Sans Pro" w:cs="Arial"/>
                <w:sz w:val="16"/>
                <w:szCs w:val="16"/>
              </w:rPr>
              <w:t>0</w:t>
            </w:r>
          </w:p>
        </w:tc>
      </w:tr>
    </w:tbl>
    <w:p w14:paraId="42E52392" w14:textId="77777777" w:rsidR="00B6621B" w:rsidRDefault="00B6621B" w:rsidP="00B6621B">
      <w:pPr>
        <w:spacing w:before="120" w:after="120" w:line="276" w:lineRule="auto"/>
        <w:jc w:val="center"/>
        <w:rPr>
          <w:rFonts w:ascii="Source Sans Pro" w:hAnsi="Source Sans Pro" w:cs="Arial"/>
          <w:i/>
          <w:snapToGrid w:val="0"/>
          <w:color w:val="FF0000"/>
          <w:sz w:val="22"/>
          <w:szCs w:val="22"/>
          <w:lang w:eastAsia="es-ES"/>
        </w:rPr>
      </w:pPr>
    </w:p>
    <w:p w14:paraId="6CBD0FAF" w14:textId="77777777" w:rsidR="00B6621B" w:rsidRPr="000E3264" w:rsidRDefault="00B6621B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color w:val="FF0000"/>
          <w:sz w:val="22"/>
          <w:szCs w:val="22"/>
          <w:lang w:eastAsia="es-ES"/>
        </w:rPr>
      </w:pPr>
    </w:p>
    <w:p w14:paraId="59D09C3F" w14:textId="3CD071F0" w:rsidR="00F32A04" w:rsidRPr="00B6621B" w:rsidRDefault="00F32A04" w:rsidP="0017377E">
      <w:pPr>
        <w:spacing w:before="120" w:after="120" w:line="276" w:lineRule="auto"/>
        <w:rPr>
          <w:rFonts w:ascii="Source Sans Pro" w:hAnsi="Source Sans Pro" w:cs="Arial"/>
          <w:i/>
          <w:color w:val="auto"/>
          <w:sz w:val="22"/>
          <w:szCs w:val="22"/>
        </w:rPr>
      </w:pPr>
      <w:r w:rsidRPr="00B6621B">
        <w:rPr>
          <w:rFonts w:ascii="Source Sans Pro" w:hAnsi="Source Sans Pro" w:cs="Arial"/>
          <w:i/>
          <w:snapToGrid w:val="0"/>
          <w:color w:val="auto"/>
          <w:sz w:val="22"/>
          <w:szCs w:val="22"/>
          <w:lang w:eastAsia="es-ES"/>
        </w:rPr>
        <w:t>[Signatura electrònica]</w:t>
      </w:r>
    </w:p>
    <w:p w14:paraId="330703EA" w14:textId="77777777" w:rsidR="00F32A04" w:rsidRPr="000E3264" w:rsidRDefault="00F32A04" w:rsidP="0017377E">
      <w:pPr>
        <w:spacing w:before="120" w:after="120" w:line="276" w:lineRule="auto"/>
        <w:rPr>
          <w:rFonts w:ascii="Source Sans Pro" w:hAnsi="Source Sans Pro"/>
          <w:color w:val="FF0000"/>
          <w:sz w:val="22"/>
          <w:szCs w:val="22"/>
        </w:rPr>
      </w:pPr>
    </w:p>
    <w:p w14:paraId="7A73D75F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</w:rPr>
        <w:sectPr w:rsidR="00065565" w:rsidSect="004D1A64">
          <w:headerReference w:type="first" r:id="rId13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1DD680EC" w14:textId="2E8091B9" w:rsidR="00F32A04" w:rsidRPr="00065565" w:rsidRDefault="00F32A04" w:rsidP="0017377E">
      <w:pPr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0655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4" w:name="annex_dge_num"/>
      <w:bookmarkEnd w:id="14"/>
      <w:r w:rsidR="00184EEA" w:rsidRPr="00065565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:</w:t>
      </w:r>
      <w:r w:rsidR="00065565" w:rsidRPr="00065565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EMPRESES/ENTITATS VINCULADES O QUE PERTANYEN A UN MATEIX GRUP EMPRESARIAL</w:t>
      </w:r>
      <w:r w:rsidRPr="00065565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1</w:t>
      </w:r>
    </w:p>
    <w:p w14:paraId="6AB8F6BB" w14:textId="1D2AF002" w:rsidR="00F32A04" w:rsidRPr="000E3264" w:rsidRDefault="00F32A04" w:rsidP="0017377E">
      <w:pPr>
        <w:shd w:val="clear" w:color="auto" w:fill="FFFFFF"/>
        <w:spacing w:before="120" w:after="120" w:line="276" w:lineRule="auto"/>
        <w:rPr>
          <w:rFonts w:ascii="Source Sans Pro" w:hAnsi="Source Sans Pro" w:cs="Arial"/>
          <w:color w:val="FF0000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bookmarkStart w:id="15" w:name="annex_dge_objecte"/>
      <w:bookmarkEnd w:id="15"/>
      <w:r w:rsidR="001D4940" w:rsidRPr="0017377E">
        <w:rPr>
          <w:rFonts w:ascii="Source Sans Pro" w:hAnsi="Source Sans Pro" w:cs="Arial"/>
          <w:snapToGrid w:val="0"/>
          <w:sz w:val="22"/>
          <w:szCs w:val="22"/>
        </w:rPr>
        <w:t>l</w:t>
      </w:r>
      <w:r w:rsidR="001D4940" w:rsidRPr="0017377E">
        <w:rPr>
          <w:rFonts w:ascii="Source Sans Pro" w:hAnsi="Source Sans Pro"/>
          <w:sz w:val="22"/>
          <w:szCs w:val="22"/>
        </w:rPr>
        <w:t xml:space="preserve"> </w:t>
      </w:r>
      <w:r w:rsidR="000E3264">
        <w:rPr>
          <w:rFonts w:ascii="Source Sans Pro" w:hAnsi="Source Sans Pro"/>
          <w:spacing w:val="-4"/>
          <w:sz w:val="22"/>
          <w:szCs w:val="22"/>
        </w:rPr>
        <w:t>s</w:t>
      </w:r>
      <w:r w:rsidR="000E3264" w:rsidRPr="002C468C">
        <w:rPr>
          <w:rFonts w:ascii="Source Sans Pro" w:hAnsi="Source Sans Pro"/>
          <w:spacing w:val="-4"/>
          <w:sz w:val="22"/>
          <w:szCs w:val="22"/>
        </w:rPr>
        <w:t xml:space="preserve">ervei de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manteniment i conservació dels sistemes de</w:t>
      </w:r>
      <w:r w:rsidR="000E3264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control d’accés a les zones d</w:t>
      </w:r>
      <w:r w:rsidR="000E3264" w:rsidRPr="003B2916">
        <w:rPr>
          <w:rFonts w:ascii="Source Sans Pro" w:hAnsi="Source Sans Pro" w:hint="eastAsia"/>
          <w:spacing w:val="-4"/>
          <w:sz w:val="22"/>
          <w:szCs w:val="22"/>
        </w:rPr>
        <w:t>’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aparcaments i en els carrers restringits a la circulació dels barris de</w:t>
      </w:r>
      <w:r w:rsidR="000E3264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0E3264" w:rsidRPr="003B2916">
        <w:rPr>
          <w:rFonts w:ascii="Source Sans Pro" w:hAnsi="Source Sans Pro"/>
          <w:spacing w:val="-4"/>
          <w:sz w:val="22"/>
          <w:szCs w:val="22"/>
        </w:rPr>
        <w:t>muntanya del Districte de Sarria-Sant Gervasi per als anys 2026-2028</w:t>
      </w:r>
      <w:r w:rsidR="00395DB3">
        <w:rPr>
          <w:rFonts w:ascii="Source Sans Pro" w:hAnsi="Source Sans Pro" w:cs="Arial"/>
          <w:snapToGrid w:val="0"/>
          <w:sz w:val="22"/>
          <w:szCs w:val="22"/>
        </w:rPr>
        <w:t>,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395DB3" w:rsidRPr="0017377E">
        <w:rPr>
          <w:rFonts w:ascii="Source Sans Pro" w:hAnsi="Source Sans Pro" w:cs="Arial"/>
          <w:sz w:val="22"/>
          <w:szCs w:val="22"/>
        </w:rPr>
        <w:t>úm. Contracte 001_2600</w:t>
      </w:r>
      <w:r w:rsidR="00715916">
        <w:rPr>
          <w:rFonts w:ascii="Source Sans Pro" w:hAnsi="Source Sans Pro" w:cs="Arial"/>
          <w:sz w:val="22"/>
          <w:szCs w:val="22"/>
        </w:rPr>
        <w:t>2702.</w:t>
      </w:r>
    </w:p>
    <w:p w14:paraId="7220DBD1" w14:textId="77777777" w:rsidR="00F32A04" w:rsidRPr="0017377E" w:rsidRDefault="00F32A04" w:rsidP="00065565">
      <w:pPr>
        <w:spacing w:before="360" w:after="12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17377E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719DD13E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2716"/>
      </w:tblGrid>
      <w:tr w:rsidR="00F32A04" w:rsidRPr="0017377E" w14:paraId="28CDC182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51DBE8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6E4805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F32A04" w:rsidRPr="0017377E" w14:paraId="585CA38D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F32A04" w:rsidRPr="0017377E" w14:paraId="5EAE419E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5E184594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4323048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4731B1C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4"/>
        <w:t>2</w:t>
      </w:r>
    </w:p>
    <w:p w14:paraId="7EE40305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255FFB82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3BA45705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06B94F91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1B3EE0E5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65D5C2B0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504B4FCE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0F450112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7EB6EE98" w14:textId="77777777" w:rsidR="00B974F8" w:rsidRDefault="00B974F8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615108C2" w14:textId="77777777" w:rsidR="00B974F8" w:rsidRDefault="00B974F8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68C52A54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640FCFFC" w14:textId="77777777" w:rsidR="000E3264" w:rsidRDefault="000E3264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018DD111" w14:textId="22DE4D1E" w:rsidR="00986528" w:rsidRPr="0017377E" w:rsidRDefault="009D77FF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>
        <w:rPr>
          <w:rFonts w:ascii="Source Sans Pro" w:hAnsi="Source Sans Pro"/>
          <w:b/>
          <w:sz w:val="22"/>
          <w:szCs w:val="22"/>
        </w:rPr>
        <w:t>ANNEX4:</w:t>
      </w:r>
      <w:r w:rsidR="00986528" w:rsidRPr="0017377E">
        <w:rPr>
          <w:rFonts w:ascii="Source Sans Pro" w:hAnsi="Source Sans Pro"/>
          <w:b/>
          <w:sz w:val="22"/>
          <w:szCs w:val="22"/>
        </w:rPr>
        <w:t>DECLARACIÓ CONSTITUCIÓ UNIÓ TEMPORAL D’EMPRESES (UTE)</w:t>
      </w:r>
    </w:p>
    <w:p w14:paraId="352C9FD3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241B375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17377E">
        <w:rPr>
          <w:rStyle w:val="Refernciadenotaapeudepgina"/>
          <w:rFonts w:ascii="Source Sans Pro" w:hAnsi="Source Sans Pro"/>
          <w:sz w:val="22"/>
          <w:szCs w:val="22"/>
        </w:rPr>
        <w:footnoteReference w:id="5"/>
      </w:r>
    </w:p>
    <w:p w14:paraId="13D1B9B8" w14:textId="77777777" w:rsidR="00986528" w:rsidRPr="0017377E" w:rsidRDefault="00986528" w:rsidP="00065565">
      <w:pPr>
        <w:spacing w:before="36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t xml:space="preserve">DECLAREN </w:t>
      </w:r>
      <w:r w:rsidRPr="0017377E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6088BD02" w14:textId="09623303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835C8C" w:rsidRPr="0017377E">
        <w:rPr>
          <w:rFonts w:ascii="Source Sans Pro" w:hAnsi="Source Sans Pro" w:cs="Arial"/>
          <w:snapToGrid w:val="0"/>
          <w:sz w:val="22"/>
          <w:szCs w:val="22"/>
        </w:rPr>
        <w:t>del</w:t>
      </w:r>
      <w:r w:rsidR="00835C8C" w:rsidRPr="0017377E">
        <w:rPr>
          <w:rFonts w:ascii="Source Sans Pro" w:hAnsi="Source Sans Pro"/>
          <w:sz w:val="22"/>
          <w:szCs w:val="22"/>
        </w:rPr>
        <w:t xml:space="preserve"> </w:t>
      </w:r>
      <w:r w:rsidR="00835C8C">
        <w:rPr>
          <w:rFonts w:ascii="Source Sans Pro" w:hAnsi="Source Sans Pro"/>
          <w:spacing w:val="-4"/>
          <w:sz w:val="22"/>
          <w:szCs w:val="22"/>
        </w:rPr>
        <w:t>s</w:t>
      </w:r>
      <w:r w:rsidR="00835C8C" w:rsidRPr="002C468C">
        <w:rPr>
          <w:rFonts w:ascii="Source Sans Pro" w:hAnsi="Source Sans Pro"/>
          <w:spacing w:val="-4"/>
          <w:sz w:val="22"/>
          <w:szCs w:val="22"/>
        </w:rPr>
        <w:t xml:space="preserve">ervei de </w:t>
      </w:r>
      <w:r w:rsidR="00835C8C" w:rsidRPr="003B2916">
        <w:rPr>
          <w:rFonts w:ascii="Source Sans Pro" w:hAnsi="Source Sans Pro"/>
          <w:spacing w:val="-4"/>
          <w:sz w:val="22"/>
          <w:szCs w:val="22"/>
        </w:rPr>
        <w:t>manteniment i conservació dels sistemes de</w:t>
      </w:r>
      <w:r w:rsidR="00835C8C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835C8C" w:rsidRPr="003B2916">
        <w:rPr>
          <w:rFonts w:ascii="Source Sans Pro" w:hAnsi="Source Sans Pro"/>
          <w:spacing w:val="-4"/>
          <w:sz w:val="22"/>
          <w:szCs w:val="22"/>
        </w:rPr>
        <w:t>control d’accés a les zones d</w:t>
      </w:r>
      <w:r w:rsidR="00835C8C" w:rsidRPr="003B2916">
        <w:rPr>
          <w:rFonts w:ascii="Source Sans Pro" w:hAnsi="Source Sans Pro" w:hint="eastAsia"/>
          <w:spacing w:val="-4"/>
          <w:sz w:val="22"/>
          <w:szCs w:val="22"/>
        </w:rPr>
        <w:t>’</w:t>
      </w:r>
      <w:r w:rsidR="00835C8C" w:rsidRPr="003B2916">
        <w:rPr>
          <w:rFonts w:ascii="Source Sans Pro" w:hAnsi="Source Sans Pro"/>
          <w:spacing w:val="-4"/>
          <w:sz w:val="22"/>
          <w:szCs w:val="22"/>
        </w:rPr>
        <w:t>aparcaments i en els carrers restringits a la circulació dels barris de</w:t>
      </w:r>
      <w:r w:rsidR="00835C8C">
        <w:rPr>
          <w:rFonts w:ascii="Source Sans Pro" w:hAnsi="Source Sans Pro"/>
          <w:spacing w:val="-4"/>
          <w:sz w:val="22"/>
          <w:szCs w:val="22"/>
        </w:rPr>
        <w:t xml:space="preserve"> </w:t>
      </w:r>
      <w:r w:rsidR="00835C8C" w:rsidRPr="003B2916">
        <w:rPr>
          <w:rFonts w:ascii="Source Sans Pro" w:hAnsi="Source Sans Pro"/>
          <w:spacing w:val="-4"/>
          <w:sz w:val="22"/>
          <w:szCs w:val="22"/>
        </w:rPr>
        <w:t>muntanya del Districte de Sarria-Sant Gervasi per als anys 2026-2028</w:t>
      </w:r>
      <w:r w:rsidR="00395DB3">
        <w:rPr>
          <w:rFonts w:ascii="Source Sans Pro" w:hAnsi="Source Sans Pro" w:cs="Arial"/>
          <w:snapToGrid w:val="0"/>
          <w:sz w:val="22"/>
          <w:szCs w:val="22"/>
        </w:rPr>
        <w:t>,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395DB3" w:rsidRPr="0017377E">
        <w:rPr>
          <w:rFonts w:ascii="Source Sans Pro" w:hAnsi="Source Sans Pro" w:cs="Arial"/>
          <w:sz w:val="22"/>
          <w:szCs w:val="22"/>
        </w:rPr>
        <w:t>úm. Contracte 001_2600</w:t>
      </w:r>
      <w:r w:rsidR="00715916">
        <w:rPr>
          <w:rFonts w:ascii="Source Sans Pro" w:hAnsi="Source Sans Pro" w:cs="Arial"/>
          <w:sz w:val="22"/>
          <w:szCs w:val="22"/>
        </w:rPr>
        <w:t>2702</w:t>
      </w:r>
      <w:r w:rsidRPr="00835C8C">
        <w:rPr>
          <w:rFonts w:ascii="Source Sans Pro" w:hAnsi="Source Sans Pro"/>
          <w:color w:val="FF0000"/>
          <w:sz w:val="22"/>
          <w:szCs w:val="22"/>
        </w:rPr>
        <w:t xml:space="preserve"> </w:t>
      </w:r>
      <w:r w:rsidRPr="0017377E">
        <w:rPr>
          <w:rFonts w:ascii="Source Sans Pro" w:hAnsi="Source Sans Pro"/>
          <w:sz w:val="22"/>
          <w:szCs w:val="22"/>
        </w:rPr>
        <w:t>amb el següent percentatge de participació del preu en l’execució del contracte:</w:t>
      </w:r>
    </w:p>
    <w:p w14:paraId="78C7EF08" w14:textId="77777777" w:rsidR="00986528" w:rsidRPr="0017377E" w:rsidRDefault="00986528" w:rsidP="00B06AA3">
      <w:pPr>
        <w:pStyle w:val="Pargrafdellista"/>
        <w:numPr>
          <w:ilvl w:val="0"/>
          <w:numId w:val="5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292A0908" w14:textId="77777777" w:rsidR="00986528" w:rsidRPr="0017377E" w:rsidRDefault="00986528" w:rsidP="00B06AA3">
      <w:pPr>
        <w:pStyle w:val="Pargrafdellista"/>
        <w:numPr>
          <w:ilvl w:val="0"/>
          <w:numId w:val="5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CA94CF3" w14:textId="77777777" w:rsidR="00986528" w:rsidRPr="0017377E" w:rsidRDefault="00986528" w:rsidP="00B06AA3">
      <w:pPr>
        <w:pStyle w:val="Pargrafdellista"/>
        <w:numPr>
          <w:ilvl w:val="0"/>
          <w:numId w:val="5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</w:t>
      </w:r>
    </w:p>
    <w:p w14:paraId="2F0645D6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2D9E0D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1D22A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17377E">
        <w:rPr>
          <w:rFonts w:ascii="Source Sans Pro" w:hAnsi="Source Sans Pro" w:cs="Arial"/>
          <w:sz w:val="22"/>
          <w:szCs w:val="22"/>
        </w:rPr>
        <w:t>per rebre comunicacions electròniques</w:t>
      </w:r>
      <w:r w:rsidRPr="0017377E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76ADE27B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07D68884" w14:textId="77777777" w:rsidR="00986528" w:rsidRPr="0017377E" w:rsidRDefault="00986528" w:rsidP="0017377E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4C3FDEEF" w14:textId="77777777" w:rsidR="00986528" w:rsidRDefault="00986528" w:rsidP="0017377E">
      <w:pPr>
        <w:spacing w:before="120" w:after="120" w:line="276" w:lineRule="auto"/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1D63130D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0451075F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1B513CA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746140CE" w14:textId="6497F442" w:rsidR="00EB3417" w:rsidRDefault="00EB3417">
      <w:pPr>
        <w:suppressAutoHyphens w:val="0"/>
        <w:jc w:val="left"/>
        <w:rPr>
          <w:rFonts w:ascii="Source Sans Pro" w:hAnsi="Source Sans Pro" w:cs="Arial"/>
          <w:sz w:val="22"/>
          <w:szCs w:val="22"/>
          <w:lang w:eastAsia="es-ES"/>
        </w:rPr>
      </w:pPr>
      <w:r>
        <w:rPr>
          <w:rFonts w:ascii="Source Sans Pro" w:hAnsi="Source Sans Pro" w:cs="Arial"/>
          <w:sz w:val="22"/>
          <w:szCs w:val="22"/>
          <w:lang w:eastAsia="es-ES"/>
        </w:rPr>
        <w:br w:type="page"/>
      </w:r>
    </w:p>
    <w:p w14:paraId="306FB9E8" w14:textId="16721764" w:rsidR="00EB3417" w:rsidRDefault="00EB3417" w:rsidP="00EB3417">
      <w:pPr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lastRenderedPageBreak/>
        <w:t>ANNEX 5:</w:t>
      </w:r>
    </w:p>
    <w:p w14:paraId="12CC1DA2" w14:textId="77777777" w:rsidR="00EB3417" w:rsidRDefault="00EB3417" w:rsidP="00EB3417">
      <w:pPr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</w:p>
    <w:p w14:paraId="46DE2DB5" w14:textId="0E676A8F" w:rsidR="00EB3417" w:rsidRDefault="00EB3417" w:rsidP="00EB3417">
      <w:pPr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EB3417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COMPROMIS ADSCRIPCIÓ A MITJANS PERSONALS I MATERIALS</w:t>
      </w:r>
    </w:p>
    <w:p w14:paraId="0C9D7030" w14:textId="77777777" w:rsidR="00EB3417" w:rsidRPr="00EB3417" w:rsidRDefault="00EB3417" w:rsidP="00EB3417">
      <w:pPr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</w:p>
    <w:p w14:paraId="548C5F08" w14:textId="01E0E915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sz w:val="22"/>
          <w:szCs w:val="22"/>
          <w:lang w:eastAsia="es-ES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>
        <w:rPr>
          <w:rFonts w:ascii="Source Sans Pro" w:hAnsi="Source Sans Pro"/>
          <w:spacing w:val="-4"/>
          <w:sz w:val="22"/>
          <w:szCs w:val="22"/>
        </w:rPr>
        <w:t>s</w:t>
      </w:r>
      <w:r w:rsidRPr="002C468C">
        <w:rPr>
          <w:rFonts w:ascii="Source Sans Pro" w:hAnsi="Source Sans Pro"/>
          <w:spacing w:val="-4"/>
          <w:sz w:val="22"/>
          <w:szCs w:val="22"/>
        </w:rPr>
        <w:t xml:space="preserve">ervei de </w:t>
      </w:r>
      <w:r w:rsidRPr="003B2916">
        <w:rPr>
          <w:rFonts w:ascii="Source Sans Pro" w:hAnsi="Source Sans Pro"/>
          <w:spacing w:val="-4"/>
          <w:sz w:val="22"/>
          <w:szCs w:val="22"/>
        </w:rPr>
        <w:t>manteniment i conservació dels sistemes de</w:t>
      </w:r>
      <w:r>
        <w:rPr>
          <w:rFonts w:ascii="Source Sans Pro" w:hAnsi="Source Sans Pro"/>
          <w:spacing w:val="-4"/>
          <w:sz w:val="22"/>
          <w:szCs w:val="22"/>
        </w:rPr>
        <w:t xml:space="preserve"> </w:t>
      </w:r>
      <w:r w:rsidRPr="003B2916">
        <w:rPr>
          <w:rFonts w:ascii="Source Sans Pro" w:hAnsi="Source Sans Pro"/>
          <w:spacing w:val="-4"/>
          <w:sz w:val="22"/>
          <w:szCs w:val="22"/>
        </w:rPr>
        <w:t>control d’accés a les zones d</w:t>
      </w:r>
      <w:r w:rsidRPr="003B2916">
        <w:rPr>
          <w:rFonts w:ascii="Source Sans Pro" w:hAnsi="Source Sans Pro" w:hint="eastAsia"/>
          <w:spacing w:val="-4"/>
          <w:sz w:val="22"/>
          <w:szCs w:val="22"/>
        </w:rPr>
        <w:t>’</w:t>
      </w:r>
      <w:r w:rsidRPr="003B2916">
        <w:rPr>
          <w:rFonts w:ascii="Source Sans Pro" w:hAnsi="Source Sans Pro"/>
          <w:spacing w:val="-4"/>
          <w:sz w:val="22"/>
          <w:szCs w:val="22"/>
        </w:rPr>
        <w:t>aparcaments i en els carrers restringits a la circulació dels barris de</w:t>
      </w:r>
      <w:r>
        <w:rPr>
          <w:rFonts w:ascii="Source Sans Pro" w:hAnsi="Source Sans Pro"/>
          <w:spacing w:val="-4"/>
          <w:sz w:val="22"/>
          <w:szCs w:val="22"/>
        </w:rPr>
        <w:t xml:space="preserve"> </w:t>
      </w:r>
      <w:r w:rsidRPr="003B2916">
        <w:rPr>
          <w:rFonts w:ascii="Source Sans Pro" w:hAnsi="Source Sans Pro"/>
          <w:spacing w:val="-4"/>
          <w:sz w:val="22"/>
          <w:szCs w:val="22"/>
        </w:rPr>
        <w:t>muntanya del Districte de Sarria-Sant Gervasi per als anys 2026-2028</w:t>
      </w:r>
      <w:r>
        <w:rPr>
          <w:rFonts w:ascii="Source Sans Pro" w:hAnsi="Source Sans Pro" w:cs="Arial"/>
          <w:snapToGrid w:val="0"/>
          <w:sz w:val="22"/>
          <w:szCs w:val="22"/>
        </w:rPr>
        <w:t>,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Pr="0017377E">
        <w:rPr>
          <w:rFonts w:ascii="Source Sans Pro" w:hAnsi="Source Sans Pro" w:cs="Arial"/>
          <w:sz w:val="22"/>
          <w:szCs w:val="22"/>
        </w:rPr>
        <w:t>úm. Contracte 001_2600</w:t>
      </w:r>
      <w:r>
        <w:rPr>
          <w:rFonts w:ascii="Source Sans Pro" w:hAnsi="Source Sans Pro" w:cs="Arial"/>
          <w:sz w:val="22"/>
          <w:szCs w:val="22"/>
        </w:rPr>
        <w:t>2702</w:t>
      </w:r>
      <w:r w:rsidRPr="00EB3417">
        <w:rPr>
          <w:rFonts w:ascii="Source Sans Pro" w:hAnsi="Source Sans Pro" w:cs="Arial"/>
          <w:sz w:val="22"/>
          <w:szCs w:val="22"/>
          <w:lang w:eastAsia="es-ES"/>
        </w:rPr>
        <w:t>.</w:t>
      </w:r>
    </w:p>
    <w:p w14:paraId="28268D6D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A0C4811" w14:textId="77777777" w:rsidR="00EB3417" w:rsidRPr="00EB3417" w:rsidRDefault="00EB3417" w:rsidP="00EB3417">
      <w:pPr>
        <w:rPr>
          <w:rFonts w:ascii="Source Sans Pro" w:hAnsi="Source Sans Pro" w:cs="Arial"/>
          <w:b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b/>
          <w:sz w:val="22"/>
          <w:szCs w:val="22"/>
          <w:lang w:eastAsia="es-ES"/>
        </w:rPr>
        <w:t>DECLARA SOTA LA SEVA RESPONSABILITAT:</w:t>
      </w:r>
    </w:p>
    <w:p w14:paraId="74359A3A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476A8C0B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sz w:val="22"/>
          <w:szCs w:val="22"/>
          <w:lang w:eastAsia="es-ES"/>
        </w:rPr>
        <w:t xml:space="preserve">Que en relació amb els </w:t>
      </w:r>
      <w:r w:rsidRPr="00EB3417">
        <w:rPr>
          <w:rFonts w:ascii="Source Sans Pro" w:hAnsi="Source Sans Pro" w:cs="Arial"/>
          <w:b/>
          <w:sz w:val="22"/>
          <w:szCs w:val="22"/>
          <w:lang w:eastAsia="es-ES"/>
        </w:rPr>
        <w:t>mitjans a adscriure a l’execució del contracte</w:t>
      </w:r>
      <w:r w:rsidRPr="00EB3417">
        <w:rPr>
          <w:rFonts w:ascii="Source Sans Pro" w:hAnsi="Source Sans Pro" w:cs="Arial"/>
          <w:sz w:val="22"/>
          <w:szCs w:val="22"/>
          <w:lang w:eastAsia="es-ES"/>
        </w:rPr>
        <w:t>:</w:t>
      </w:r>
    </w:p>
    <w:p w14:paraId="5D8B6E44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4912129A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55606700" w14:textId="77777777" w:rsidR="00EB3417" w:rsidRPr="00EB3417" w:rsidRDefault="00EB3417" w:rsidP="00B06AA3">
      <w:pPr>
        <w:numPr>
          <w:ilvl w:val="0"/>
          <w:numId w:val="20"/>
        </w:num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sz w:val="22"/>
          <w:szCs w:val="22"/>
          <w:lang w:eastAsia="es-ES"/>
        </w:rPr>
        <w:t>Es compromet a adscriure a l’execució del contracte els mitjans personals i/o materials exigits en el PCAP.</w:t>
      </w:r>
    </w:p>
    <w:p w14:paraId="6E5C48A8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55C572E" w14:textId="77777777" w:rsidR="00EB3417" w:rsidRPr="00EB3417" w:rsidRDefault="00EB3417" w:rsidP="00B06AA3">
      <w:pPr>
        <w:numPr>
          <w:ilvl w:val="0"/>
          <w:numId w:val="20"/>
        </w:num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sz w:val="22"/>
          <w:szCs w:val="22"/>
          <w:lang w:eastAsia="es-ES"/>
        </w:rPr>
        <w:t>Identifica en el Quadre “Compromís d’adscripció de mitjans” següent la relació de mitjans proposat per complir aquest compromís.</w:t>
      </w:r>
    </w:p>
    <w:p w14:paraId="22896D2F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0D2E6604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b/>
          <w:bCs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5"/>
        <w:gridCol w:w="2957"/>
        <w:gridCol w:w="3387"/>
      </w:tblGrid>
      <w:tr w:rsidR="00EB3417" w:rsidRPr="00EB3417" w14:paraId="1C23387B" w14:textId="77777777" w:rsidTr="00754029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C54EF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  <w:r w:rsidRPr="00EB3417">
              <w:rPr>
                <w:rFonts w:ascii="Source Sans Pro" w:hAnsi="Source Sans Pro" w:cs="Arial"/>
                <w:b/>
                <w:bCs/>
                <w:sz w:val="22"/>
                <w:szCs w:val="22"/>
                <w:lang w:eastAsia="es-ES"/>
              </w:rPr>
              <w:t xml:space="preserve">MITJANS PERSONALS PROPOSATS </w:t>
            </w:r>
          </w:p>
        </w:tc>
      </w:tr>
      <w:tr w:rsidR="00EB3417" w:rsidRPr="00EB3417" w14:paraId="3F6202E7" w14:textId="77777777" w:rsidTr="00754029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907E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  <w:r w:rsidRPr="00EB3417">
              <w:rPr>
                <w:rFonts w:ascii="Source Sans Pro" w:hAnsi="Source Sans Pro" w:cs="Arial"/>
                <w:b/>
                <w:bCs/>
                <w:sz w:val="22"/>
                <w:szCs w:val="22"/>
                <w:lang w:eastAsia="es-ES"/>
              </w:rPr>
              <w:t>Inicials persona treballadora</w:t>
            </w:r>
            <w:r w:rsidRPr="00EB3417">
              <w:rPr>
                <w:rFonts w:ascii="Source Sans Pro" w:hAnsi="Source Sans Pro" w:cs="Arial"/>
                <w:sz w:val="22"/>
                <w:szCs w:val="22"/>
                <w:vertAlign w:val="superscript"/>
                <w:lang w:eastAsia="es-ES"/>
              </w:rPr>
              <w:footnoteReference w:customMarkFollows="1" w:id="6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5E206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  <w:r w:rsidRPr="00EB3417">
              <w:rPr>
                <w:rFonts w:ascii="Source Sans Pro" w:hAnsi="Source Sans Pro" w:cs="Arial"/>
                <w:b/>
                <w:bCs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CFF7B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  <w:r w:rsidRPr="00EB3417">
              <w:rPr>
                <w:rFonts w:ascii="Source Sans Pro" w:hAnsi="Source Sans Pro" w:cs="Arial"/>
                <w:b/>
                <w:bCs/>
                <w:sz w:val="22"/>
                <w:szCs w:val="22"/>
                <w:lang w:eastAsia="es-ES"/>
              </w:rPr>
              <w:t>Experiència</w:t>
            </w:r>
          </w:p>
        </w:tc>
      </w:tr>
      <w:tr w:rsidR="00EB3417" w:rsidRPr="00EB3417" w14:paraId="201B4C6E" w14:textId="77777777" w:rsidTr="00754029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1D14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54D8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AE5E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</w:tr>
      <w:tr w:rsidR="00EB3417" w:rsidRPr="00EB3417" w14:paraId="0136B18C" w14:textId="77777777" w:rsidTr="00754029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FCA3D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5B6D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6598F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</w:tr>
      <w:tr w:rsidR="00EB3417" w:rsidRPr="00EB3417" w14:paraId="3301DB03" w14:textId="77777777" w:rsidTr="00754029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FF3C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5D30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CEF37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</w:tr>
    </w:tbl>
    <w:p w14:paraId="693BC73F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9"/>
      </w:tblGrid>
      <w:tr w:rsidR="00EB3417" w:rsidRPr="00EB3417" w14:paraId="7FDAC6EA" w14:textId="77777777" w:rsidTr="00754029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AED4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  <w:r w:rsidRPr="00EB3417">
              <w:rPr>
                <w:rFonts w:ascii="Source Sans Pro" w:hAnsi="Source Sans Pro" w:cs="Arial"/>
                <w:b/>
                <w:bCs/>
                <w:sz w:val="22"/>
                <w:szCs w:val="22"/>
                <w:lang w:eastAsia="es-ES"/>
              </w:rPr>
              <w:t>MITJANS MATERIALS PROPOSATS</w:t>
            </w:r>
          </w:p>
        </w:tc>
      </w:tr>
      <w:tr w:rsidR="00EB3417" w:rsidRPr="00EB3417" w14:paraId="3F076C29" w14:textId="77777777" w:rsidTr="00754029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FF4A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</w:tr>
      <w:tr w:rsidR="00EB3417" w:rsidRPr="00EB3417" w14:paraId="4DA3B7DB" w14:textId="77777777" w:rsidTr="00754029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362A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</w:tr>
      <w:tr w:rsidR="00EB3417" w:rsidRPr="00EB3417" w14:paraId="21D724E8" w14:textId="77777777" w:rsidTr="00754029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13B28" w14:textId="77777777" w:rsidR="00EB3417" w:rsidRPr="00EB3417" w:rsidRDefault="00EB3417" w:rsidP="00EB3417">
            <w:pPr>
              <w:rPr>
                <w:rFonts w:ascii="Source Sans Pro" w:hAnsi="Source Sans Pro" w:cs="Arial"/>
                <w:sz w:val="22"/>
                <w:szCs w:val="22"/>
                <w:lang w:eastAsia="es-ES"/>
              </w:rPr>
            </w:pPr>
          </w:p>
        </w:tc>
      </w:tr>
    </w:tbl>
    <w:p w14:paraId="55AF94AC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4BE773C2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0950BB30" w14:textId="77777777" w:rsidR="00EB3417" w:rsidRPr="00EB3417" w:rsidRDefault="00EB3417" w:rsidP="00B06AA3">
      <w:pPr>
        <w:numPr>
          <w:ilvl w:val="0"/>
          <w:numId w:val="20"/>
        </w:num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sz w:val="22"/>
          <w:szCs w:val="22"/>
          <w:lang w:eastAsia="es-ES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7929CE84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53E492FE" w14:textId="77777777" w:rsidR="00EB3417" w:rsidRPr="00EB3417" w:rsidRDefault="00EB3417" w:rsidP="00EB3417">
      <w:pPr>
        <w:rPr>
          <w:rFonts w:ascii="Source Sans Pro" w:hAnsi="Source Sans Pro" w:cs="Arial"/>
          <w:sz w:val="22"/>
          <w:szCs w:val="22"/>
          <w:lang w:eastAsia="es-ES"/>
        </w:rPr>
      </w:pPr>
      <w:r w:rsidRPr="00EB3417">
        <w:rPr>
          <w:rFonts w:ascii="Source Sans Pro" w:hAnsi="Source Sans Pro" w:cs="Arial"/>
          <w:i/>
          <w:sz w:val="22"/>
          <w:szCs w:val="22"/>
          <w:lang w:eastAsia="es-ES"/>
        </w:rPr>
        <w:t>[Signatura electrònica]</w:t>
      </w:r>
      <w:r w:rsidRPr="00EB3417">
        <w:rPr>
          <w:rFonts w:ascii="Source Sans Pro" w:hAnsi="Source Sans Pro" w:cs="Arial"/>
          <w:sz w:val="22"/>
          <w:szCs w:val="22"/>
          <w:vertAlign w:val="superscript"/>
          <w:lang w:eastAsia="es-ES"/>
        </w:rPr>
        <w:footnoteReference w:customMarkFollows="1" w:id="7"/>
        <w:t>1</w:t>
      </w:r>
    </w:p>
    <w:p w14:paraId="34827EAA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sectPr w:rsidR="00DC5DF4" w:rsidRPr="00DC5DF4" w:rsidSect="000E3264">
      <w:headerReference w:type="first" r:id="rId14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AD5A0" w14:textId="77777777" w:rsidR="00DD24CD" w:rsidRDefault="00DD24CD">
      <w:r>
        <w:separator/>
      </w:r>
    </w:p>
  </w:endnote>
  <w:endnote w:type="continuationSeparator" w:id="0">
    <w:p w14:paraId="6ED98A9E" w14:textId="77777777" w:rsidR="00DD24CD" w:rsidRDefault="00DD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5"/>
    </w:tblGrid>
    <w:tr w:rsidR="004D1A64" w:rsidRPr="004D1A64" w14:paraId="39DF5F9C" w14:textId="77777777" w:rsidTr="00FF54F8">
      <w:tc>
        <w:tcPr>
          <w:tcW w:w="4814" w:type="dxa"/>
        </w:tcPr>
        <w:p w14:paraId="765047FF" w14:textId="3CB915A8" w:rsidR="004D1A64" w:rsidRPr="004D1A64" w:rsidRDefault="004D1A64" w:rsidP="004D1A64">
          <w:pPr>
            <w:pStyle w:val="Peu"/>
            <w:spacing w:before="120"/>
            <w:jc w:val="left"/>
            <w:rPr>
              <w:rFonts w:ascii="Source Sans Pro" w:hAnsi="Source Sans Pro"/>
              <w:sz w:val="16"/>
              <w:szCs w:val="16"/>
            </w:rPr>
          </w:pPr>
          <w:proofErr w:type="spellStart"/>
          <w:r w:rsidRPr="004D1A64">
            <w:rPr>
              <w:rFonts w:ascii="Source Sans Pro" w:hAnsi="Source Sans Pro"/>
              <w:sz w:val="16"/>
              <w:szCs w:val="16"/>
            </w:rPr>
            <w:t>Ref</w:t>
          </w:r>
          <w:proofErr w:type="spellEnd"/>
          <w:r w:rsidRPr="004D1A64">
            <w:rPr>
              <w:rFonts w:ascii="Source Sans Pro" w:hAnsi="Source Sans Pro"/>
              <w:sz w:val="16"/>
              <w:szCs w:val="16"/>
            </w:rPr>
            <w:t>: 001_2600</w:t>
          </w:r>
          <w:r w:rsidR="000E3264">
            <w:rPr>
              <w:rFonts w:ascii="Source Sans Pro" w:hAnsi="Source Sans Pro"/>
              <w:sz w:val="16"/>
              <w:szCs w:val="16"/>
            </w:rPr>
            <w:t>722</w:t>
          </w:r>
        </w:p>
      </w:tc>
      <w:tc>
        <w:tcPr>
          <w:tcW w:w="4815" w:type="dxa"/>
        </w:tcPr>
        <w:p w14:paraId="00E7060A" w14:textId="77777777" w:rsidR="004D1A64" w:rsidRPr="004D1A64" w:rsidRDefault="004D1A64" w:rsidP="004D1A64">
          <w:pPr>
            <w:pStyle w:val="Peu"/>
            <w:spacing w:before="120"/>
            <w:jc w:val="right"/>
            <w:rPr>
              <w:rFonts w:ascii="Source Sans Pro" w:hAnsi="Source Sans Pro"/>
              <w:sz w:val="16"/>
              <w:szCs w:val="16"/>
            </w:rPr>
          </w:pPr>
          <w:r w:rsidRPr="004D1A64">
            <w:rPr>
              <w:rFonts w:ascii="Source Sans Pro" w:hAnsi="Source Sans Pro"/>
              <w:sz w:val="16"/>
              <w:szCs w:val="16"/>
            </w:rPr>
            <w:t xml:space="preserve">Pàg. 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begin"/>
          </w:r>
          <w:r w:rsidRPr="004D1A64">
            <w:rPr>
              <w:rFonts w:ascii="Source Sans Pro" w:hAnsi="Source Sans Pro"/>
              <w:sz w:val="16"/>
              <w:szCs w:val="16"/>
            </w:rPr>
            <w:instrText>PAGE    \* MERGEFORMAT</w:instrTex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separate"/>
          </w:r>
          <w:r w:rsidRPr="004D1A64">
            <w:rPr>
              <w:rFonts w:ascii="Source Sans Pro" w:hAnsi="Source Sans Pro"/>
              <w:sz w:val="16"/>
              <w:szCs w:val="16"/>
            </w:rPr>
            <w:t>1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end"/>
          </w:r>
        </w:p>
      </w:tc>
    </w:tr>
  </w:tbl>
  <w:p w14:paraId="4963C36E" w14:textId="77777777" w:rsidR="004D1A64" w:rsidRPr="004D1A64" w:rsidRDefault="004D1A64" w:rsidP="004D1A64">
    <w:pPr>
      <w:pStyle w:val="Peu"/>
      <w:autoSpaceDN/>
      <w:jc w:val="left"/>
      <w:textAlignment w:val="auto"/>
      <w:rPr>
        <w:rFonts w:ascii="Source Sans Pro" w:eastAsiaTheme="minorHAnsi" w:hAnsi="Source Sans Pro" w:cstheme="minorBidi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7719E" w14:textId="77777777" w:rsidR="00DD24CD" w:rsidRDefault="00DD24CD">
      <w:r>
        <w:separator/>
      </w:r>
    </w:p>
  </w:footnote>
  <w:footnote w:type="continuationSeparator" w:id="0">
    <w:p w14:paraId="3289034A" w14:textId="77777777" w:rsidR="00DD24CD" w:rsidRDefault="00DD24CD">
      <w:r>
        <w:continuationSeparator/>
      </w:r>
    </w:p>
  </w:footnote>
  <w:footnote w:id="1">
    <w:p w14:paraId="1A5C5266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</w:rPr>
        <w:footnoteRef/>
      </w:r>
      <w:r w:rsidRPr="00C67DB4">
        <w:rPr>
          <w:rFonts w:ascii="Source Sans Pro" w:hAnsi="Source Sans Pro"/>
          <w:sz w:val="18"/>
          <w:szCs w:val="18"/>
        </w:rPr>
        <w:t xml:space="preserve"> 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Aquesta dada se sol·licita exclusivament amb finalitats estadístiques </w:t>
      </w:r>
    </w:p>
    <w:p w14:paraId="26C269AC" w14:textId="77777777" w:rsidR="00956398" w:rsidRPr="00C67DB4" w:rsidRDefault="00956398" w:rsidP="00B06AA3">
      <w:pPr>
        <w:pStyle w:val="Textdenotaapeudepgina"/>
        <w:numPr>
          <w:ilvl w:val="0"/>
          <w:numId w:val="6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Microempresa: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C67DB4" w:rsidRDefault="00956398" w:rsidP="00B06AA3">
      <w:pPr>
        <w:pStyle w:val="Textdenotaapeudepgina"/>
        <w:numPr>
          <w:ilvl w:val="0"/>
          <w:numId w:val="6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Petita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B06AA3">
      <w:pPr>
        <w:pStyle w:val="Textdenotaapeudepgina"/>
        <w:numPr>
          <w:ilvl w:val="0"/>
          <w:numId w:val="6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Mitjana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F7EB1A5" w14:textId="3B9502A2" w:rsidR="00956398" w:rsidRPr="000127C7" w:rsidRDefault="00956398" w:rsidP="000127C7">
      <w:pPr>
        <w:rPr>
          <w:rFonts w:ascii="Source Sans Pro" w:hAnsi="Source Sans Pro"/>
          <w:sz w:val="18"/>
          <w:szCs w:val="22"/>
        </w:rPr>
      </w:pPr>
      <w:r w:rsidRPr="000127C7">
        <w:rPr>
          <w:rFonts w:ascii="Source Sans Pro" w:hAnsi="Source Sans Pro"/>
          <w:sz w:val="18"/>
          <w:szCs w:val="22"/>
          <w:vertAlign w:val="superscript"/>
        </w:rPr>
        <w:t>1</w:t>
      </w:r>
      <w:r w:rsidRPr="000127C7">
        <w:rPr>
          <w:rFonts w:ascii="Source Sans Pro" w:hAnsi="Source Sans Pro"/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4">
    <w:p w14:paraId="0CAC9723" w14:textId="7DCFD7B6" w:rsidR="00956398" w:rsidRPr="000127C7" w:rsidRDefault="00956398" w:rsidP="00D769D3">
      <w:pPr>
        <w:pStyle w:val="Textdenotaapeudepgina"/>
        <w:rPr>
          <w:rFonts w:ascii="Source Sans Pro" w:hAnsi="Source Sans Pro"/>
          <w:sz w:val="16"/>
          <w:lang w:val="ca-ES"/>
        </w:rPr>
      </w:pPr>
      <w:r w:rsidRPr="000127C7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0127C7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5">
    <w:p w14:paraId="542EBEBB" w14:textId="77777777" w:rsidR="00956398" w:rsidRPr="00065565" w:rsidRDefault="00956398" w:rsidP="00986528">
      <w:pPr>
        <w:pStyle w:val="Textdenotaapeudepgina"/>
        <w:rPr>
          <w:rFonts w:ascii="Source Sans Pro" w:hAnsi="Source Sans Pro"/>
        </w:rPr>
      </w:pPr>
      <w:r w:rsidRPr="00065565">
        <w:rPr>
          <w:rStyle w:val="Refernciadenotaapeudepgina"/>
          <w:rFonts w:ascii="Source Sans Pro" w:hAnsi="Source Sans Pro"/>
        </w:rPr>
        <w:footnoteRef/>
      </w:r>
      <w:r w:rsidRPr="00065565">
        <w:rPr>
          <w:rFonts w:ascii="Source Sans Pro" w:hAnsi="Source Sans Pro"/>
        </w:rPr>
        <w:t xml:space="preserve"> </w:t>
      </w:r>
      <w:r w:rsidRPr="00065565">
        <w:rPr>
          <w:rFonts w:ascii="Source Sans Pro" w:hAnsi="Source Sans Pro" w:cs="Arial"/>
          <w:lang w:val="ca-ES"/>
        </w:rPr>
        <w:t>Repetir la informació per cadascuna de les empreses/entitats que formaran la UTE</w:t>
      </w:r>
    </w:p>
  </w:footnote>
  <w:footnote w:id="6">
    <w:p w14:paraId="02E7E9A0" w14:textId="77777777" w:rsidR="00EB3417" w:rsidRPr="009A39BD" w:rsidRDefault="00EB3417" w:rsidP="00EB3417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7">
    <w:p w14:paraId="15FA6051" w14:textId="77777777" w:rsidR="00EB3417" w:rsidRPr="00D20C68" w:rsidRDefault="00EB3417" w:rsidP="00EB3417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214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0B29FCD8" wp14:editId="64D5B40C">
          <wp:extent cx="1265962" cy="257810"/>
          <wp:effectExtent l="0" t="0" r="0" b="8890"/>
          <wp:docPr id="109805771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B582906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02A8D6B" w14:textId="77777777" w:rsidR="007C09FF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5BB2775B" w14:textId="4F915EF8" w:rsidR="000E3264" w:rsidRPr="00B6556D" w:rsidRDefault="000E3264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>
      <w:rPr>
        <w:rFonts w:ascii="Source Sans Pro" w:eastAsia="Arial" w:hAnsi="Source Sans Pro" w:cs="Arial"/>
        <w:b/>
        <w:sz w:val="16"/>
        <w:szCs w:val="16"/>
      </w:rPr>
      <w:t xml:space="preserve">Oficina Tècnica de Collserola </w:t>
    </w:r>
  </w:p>
  <w:p w14:paraId="5D349EE3" w14:textId="77777777" w:rsidR="000E3264" w:rsidRDefault="000E3264" w:rsidP="007C09FF">
    <w:pPr>
      <w:jc w:val="left"/>
      <w:rPr>
        <w:rFonts w:ascii="Source Sans Pro" w:eastAsia="Arial" w:hAnsi="Source Sans Pro" w:cs="Arial"/>
        <w:sz w:val="16"/>
        <w:szCs w:val="16"/>
      </w:rPr>
    </w:pPr>
  </w:p>
  <w:p w14:paraId="3B21C528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19955AE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11CD6C2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5504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049C499" wp14:editId="1907F73A">
          <wp:extent cx="1265962" cy="257810"/>
          <wp:effectExtent l="0" t="0" r="0" b="8890"/>
          <wp:docPr id="155074446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CD8D10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641C6D63" w14:textId="77777777" w:rsidR="000E3264" w:rsidRDefault="000E3264" w:rsidP="000E3264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22A955E3" w14:textId="319D65E1" w:rsidR="007C09FF" w:rsidRPr="00B6556D" w:rsidRDefault="000E3264" w:rsidP="000E3264">
    <w:pPr>
      <w:jc w:val="left"/>
      <w:rPr>
        <w:rFonts w:ascii="Source Sans Pro" w:eastAsia="Arial" w:hAnsi="Source Sans Pro" w:cs="Arial"/>
        <w:b/>
        <w:sz w:val="16"/>
        <w:szCs w:val="16"/>
      </w:rPr>
    </w:pPr>
    <w:r>
      <w:rPr>
        <w:rFonts w:ascii="Source Sans Pro" w:eastAsia="Arial" w:hAnsi="Source Sans Pro" w:cs="Arial"/>
        <w:b/>
        <w:sz w:val="16"/>
        <w:szCs w:val="16"/>
      </w:rPr>
      <w:t>Oficina Tècnica de Collserola</w:t>
    </w:r>
  </w:p>
  <w:p w14:paraId="337444A3" w14:textId="77777777" w:rsidR="000E3264" w:rsidRDefault="000E3264" w:rsidP="007C09FF">
    <w:pPr>
      <w:jc w:val="left"/>
    </w:pPr>
  </w:p>
  <w:p w14:paraId="60707F2B" w14:textId="38B5D9E0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56CB6C10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54FD7AAD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007A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77C7C073" wp14:editId="452F06B2">
          <wp:extent cx="1265962" cy="257810"/>
          <wp:effectExtent l="0" t="0" r="0" b="8890"/>
          <wp:docPr id="18526327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820075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4FC63EDD" w14:textId="77777777" w:rsidR="004D1A64" w:rsidRPr="00B6556D" w:rsidRDefault="004D1A64" w:rsidP="004D1A64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03668F36" w14:textId="77777777" w:rsidR="004D1A64" w:rsidRPr="00B6556D" w:rsidRDefault="004D1A64" w:rsidP="004D1A64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090C5D0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1D018313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5E0E2074" w14:textId="77777777" w:rsidR="004D1A64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6E5DE743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5EFFF6F4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6C6A7C96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C3A687F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1420"/>
    <w:multiLevelType w:val="hybridMultilevel"/>
    <w:tmpl w:val="0F80114A"/>
    <w:lvl w:ilvl="0" w:tplc="406AA746">
      <w:numFmt w:val="bullet"/>
      <w:pStyle w:val="Llista1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203FF3"/>
    <w:multiLevelType w:val="hybridMultilevel"/>
    <w:tmpl w:val="F70C41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5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248F3EAB"/>
    <w:multiLevelType w:val="hybridMultilevel"/>
    <w:tmpl w:val="E56E618E"/>
    <w:lvl w:ilvl="0" w:tplc="26F27EF2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99658F"/>
    <w:multiLevelType w:val="hybridMultilevel"/>
    <w:tmpl w:val="DC4608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12B88"/>
    <w:multiLevelType w:val="hybridMultilevel"/>
    <w:tmpl w:val="7AA46578"/>
    <w:lvl w:ilvl="0" w:tplc="26F27EF2">
      <w:start w:val="2"/>
      <w:numFmt w:val="bullet"/>
      <w:lvlText w:val="-"/>
      <w:lvlJc w:val="left"/>
      <w:pPr>
        <w:ind w:left="1145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32511A48"/>
    <w:multiLevelType w:val="hybridMultilevel"/>
    <w:tmpl w:val="25F0ADF4"/>
    <w:lvl w:ilvl="0" w:tplc="ACE438EC">
      <w:start w:val="1"/>
      <w:numFmt w:val="decimal"/>
      <w:pStyle w:val="Ttol4"/>
      <w:lvlText w:val="%1)"/>
      <w:lvlJc w:val="left"/>
      <w:pPr>
        <w:ind w:left="360" w:hanging="360"/>
      </w:pPr>
    </w:lvl>
    <w:lvl w:ilvl="1" w:tplc="23AA8538">
      <w:start w:val="1"/>
      <w:numFmt w:val="lowerLetter"/>
      <w:lvlText w:val="1.%2)"/>
      <w:lvlJc w:val="left"/>
      <w:pPr>
        <w:ind w:left="1440" w:hanging="360"/>
      </w:pPr>
      <w:rPr>
        <w:rFonts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A3474"/>
    <w:multiLevelType w:val="hybridMultilevel"/>
    <w:tmpl w:val="01B00A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F3135B"/>
    <w:multiLevelType w:val="hybridMultilevel"/>
    <w:tmpl w:val="66DEEA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D0E03"/>
    <w:multiLevelType w:val="hybridMultilevel"/>
    <w:tmpl w:val="5198868A"/>
    <w:lvl w:ilvl="0" w:tplc="F1FC08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420121"/>
    <w:multiLevelType w:val="multilevel"/>
    <w:tmpl w:val="7AEC1EF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A7A0C84"/>
    <w:multiLevelType w:val="hybridMultilevel"/>
    <w:tmpl w:val="384C04F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F73852"/>
    <w:multiLevelType w:val="hybridMultilevel"/>
    <w:tmpl w:val="C5D8696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D34AF3"/>
    <w:multiLevelType w:val="multilevel"/>
    <w:tmpl w:val="429E1B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1"/>
  </w:num>
  <w:num w:numId="2" w16cid:durableId="2079089308">
    <w:abstractNumId w:val="4"/>
  </w:num>
  <w:num w:numId="3" w16cid:durableId="1461144918">
    <w:abstractNumId w:val="12"/>
  </w:num>
  <w:num w:numId="4" w16cid:durableId="299267549">
    <w:abstractNumId w:val="5"/>
  </w:num>
  <w:num w:numId="5" w16cid:durableId="2126010">
    <w:abstractNumId w:val="3"/>
  </w:num>
  <w:num w:numId="6" w16cid:durableId="222102920">
    <w:abstractNumId w:val="19"/>
  </w:num>
  <w:num w:numId="7" w16cid:durableId="113797041">
    <w:abstractNumId w:val="15"/>
  </w:num>
  <w:num w:numId="8" w16cid:durableId="1747803011">
    <w:abstractNumId w:val="17"/>
  </w:num>
  <w:num w:numId="9" w16cid:durableId="1931154437">
    <w:abstractNumId w:val="10"/>
  </w:num>
  <w:num w:numId="10" w16cid:durableId="1615209229">
    <w:abstractNumId w:val="6"/>
  </w:num>
  <w:num w:numId="11" w16cid:durableId="643045037">
    <w:abstractNumId w:val="8"/>
  </w:num>
  <w:num w:numId="12" w16cid:durableId="1329752058">
    <w:abstractNumId w:val="7"/>
  </w:num>
  <w:num w:numId="13" w16cid:durableId="1009679849">
    <w:abstractNumId w:val="2"/>
  </w:num>
  <w:num w:numId="14" w16cid:durableId="2081366689">
    <w:abstractNumId w:val="11"/>
  </w:num>
  <w:num w:numId="15" w16cid:durableId="1922526431">
    <w:abstractNumId w:val="18"/>
  </w:num>
  <w:num w:numId="16" w16cid:durableId="1864055645">
    <w:abstractNumId w:val="9"/>
  </w:num>
  <w:num w:numId="17" w16cid:durableId="1469784866">
    <w:abstractNumId w:val="0"/>
  </w:num>
  <w:num w:numId="18" w16cid:durableId="1630895626">
    <w:abstractNumId w:val="16"/>
  </w:num>
  <w:num w:numId="19" w16cid:durableId="788547080">
    <w:abstractNumId w:val="14"/>
  </w:num>
  <w:num w:numId="20" w16cid:durableId="496919172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127C7"/>
    <w:rsid w:val="000408B4"/>
    <w:rsid w:val="000446FE"/>
    <w:rsid w:val="0005712C"/>
    <w:rsid w:val="00057251"/>
    <w:rsid w:val="00065565"/>
    <w:rsid w:val="00082FEA"/>
    <w:rsid w:val="000A082A"/>
    <w:rsid w:val="000B4B4B"/>
    <w:rsid w:val="000B7AEA"/>
    <w:rsid w:val="000E3264"/>
    <w:rsid w:val="00121C8C"/>
    <w:rsid w:val="001365B7"/>
    <w:rsid w:val="00163518"/>
    <w:rsid w:val="0017377E"/>
    <w:rsid w:val="00173DB8"/>
    <w:rsid w:val="00174539"/>
    <w:rsid w:val="00183ABB"/>
    <w:rsid w:val="00184EEA"/>
    <w:rsid w:val="00191AB1"/>
    <w:rsid w:val="001B3486"/>
    <w:rsid w:val="001B4685"/>
    <w:rsid w:val="001D4940"/>
    <w:rsid w:val="002100D9"/>
    <w:rsid w:val="002225B9"/>
    <w:rsid w:val="002574FD"/>
    <w:rsid w:val="0028193F"/>
    <w:rsid w:val="00287F67"/>
    <w:rsid w:val="002920EC"/>
    <w:rsid w:val="00293806"/>
    <w:rsid w:val="002C468C"/>
    <w:rsid w:val="002E679B"/>
    <w:rsid w:val="0030578F"/>
    <w:rsid w:val="003174FB"/>
    <w:rsid w:val="0032074D"/>
    <w:rsid w:val="00334406"/>
    <w:rsid w:val="00340E0E"/>
    <w:rsid w:val="00340F3D"/>
    <w:rsid w:val="0034675A"/>
    <w:rsid w:val="003613D6"/>
    <w:rsid w:val="00364097"/>
    <w:rsid w:val="003733F7"/>
    <w:rsid w:val="00395DB3"/>
    <w:rsid w:val="003A0DDF"/>
    <w:rsid w:val="003B2916"/>
    <w:rsid w:val="003D2B92"/>
    <w:rsid w:val="003D384F"/>
    <w:rsid w:val="003E2F66"/>
    <w:rsid w:val="003F7352"/>
    <w:rsid w:val="004117FC"/>
    <w:rsid w:val="004326CF"/>
    <w:rsid w:val="0043349A"/>
    <w:rsid w:val="00435D71"/>
    <w:rsid w:val="00447E08"/>
    <w:rsid w:val="00466E59"/>
    <w:rsid w:val="00472CA4"/>
    <w:rsid w:val="00480CA8"/>
    <w:rsid w:val="00483F5E"/>
    <w:rsid w:val="004B170D"/>
    <w:rsid w:val="004C1A00"/>
    <w:rsid w:val="004C4BC1"/>
    <w:rsid w:val="004D1A64"/>
    <w:rsid w:val="004D64D9"/>
    <w:rsid w:val="004E351B"/>
    <w:rsid w:val="004E4DE1"/>
    <w:rsid w:val="00526EBB"/>
    <w:rsid w:val="0054058F"/>
    <w:rsid w:val="00542295"/>
    <w:rsid w:val="00544A54"/>
    <w:rsid w:val="00550AF4"/>
    <w:rsid w:val="005559BE"/>
    <w:rsid w:val="00562AC4"/>
    <w:rsid w:val="005632D5"/>
    <w:rsid w:val="0056427D"/>
    <w:rsid w:val="005758E5"/>
    <w:rsid w:val="0058404C"/>
    <w:rsid w:val="0059525E"/>
    <w:rsid w:val="00596DA5"/>
    <w:rsid w:val="005B0D00"/>
    <w:rsid w:val="005B26F9"/>
    <w:rsid w:val="005B7C86"/>
    <w:rsid w:val="005C75C0"/>
    <w:rsid w:val="005F2495"/>
    <w:rsid w:val="005F332D"/>
    <w:rsid w:val="00617CBF"/>
    <w:rsid w:val="0064119D"/>
    <w:rsid w:val="00647962"/>
    <w:rsid w:val="00661E29"/>
    <w:rsid w:val="00673436"/>
    <w:rsid w:val="0068265F"/>
    <w:rsid w:val="00683B65"/>
    <w:rsid w:val="00687166"/>
    <w:rsid w:val="00687D34"/>
    <w:rsid w:val="0069754C"/>
    <w:rsid w:val="006B1992"/>
    <w:rsid w:val="006B3C1B"/>
    <w:rsid w:val="006C12C9"/>
    <w:rsid w:val="006D4DE8"/>
    <w:rsid w:val="006E2093"/>
    <w:rsid w:val="006F1944"/>
    <w:rsid w:val="006F685A"/>
    <w:rsid w:val="007068F9"/>
    <w:rsid w:val="00715916"/>
    <w:rsid w:val="00746CE6"/>
    <w:rsid w:val="00766745"/>
    <w:rsid w:val="0078227B"/>
    <w:rsid w:val="007930A5"/>
    <w:rsid w:val="007949BA"/>
    <w:rsid w:val="007C057D"/>
    <w:rsid w:val="007C09FF"/>
    <w:rsid w:val="007C6536"/>
    <w:rsid w:val="007D35E4"/>
    <w:rsid w:val="007F1F5D"/>
    <w:rsid w:val="00801224"/>
    <w:rsid w:val="00803BE7"/>
    <w:rsid w:val="008125F5"/>
    <w:rsid w:val="008223C2"/>
    <w:rsid w:val="008273B5"/>
    <w:rsid w:val="00835C8C"/>
    <w:rsid w:val="0084239E"/>
    <w:rsid w:val="0085274C"/>
    <w:rsid w:val="00855043"/>
    <w:rsid w:val="00863BBC"/>
    <w:rsid w:val="0088361E"/>
    <w:rsid w:val="008865FF"/>
    <w:rsid w:val="00886B81"/>
    <w:rsid w:val="008A581B"/>
    <w:rsid w:val="008C04E8"/>
    <w:rsid w:val="008C088C"/>
    <w:rsid w:val="008E0B56"/>
    <w:rsid w:val="008E17A2"/>
    <w:rsid w:val="008F7CCD"/>
    <w:rsid w:val="009117FF"/>
    <w:rsid w:val="009214B3"/>
    <w:rsid w:val="00932901"/>
    <w:rsid w:val="00936680"/>
    <w:rsid w:val="0095385E"/>
    <w:rsid w:val="00956398"/>
    <w:rsid w:val="0096412B"/>
    <w:rsid w:val="00964A1B"/>
    <w:rsid w:val="00972105"/>
    <w:rsid w:val="00976814"/>
    <w:rsid w:val="00986528"/>
    <w:rsid w:val="009B1C8A"/>
    <w:rsid w:val="009B22C7"/>
    <w:rsid w:val="009B44F6"/>
    <w:rsid w:val="009C7898"/>
    <w:rsid w:val="009D77FF"/>
    <w:rsid w:val="009E417C"/>
    <w:rsid w:val="009F0B30"/>
    <w:rsid w:val="00A43D6D"/>
    <w:rsid w:val="00A44132"/>
    <w:rsid w:val="00A44749"/>
    <w:rsid w:val="00A52D1F"/>
    <w:rsid w:val="00A541D3"/>
    <w:rsid w:val="00A60940"/>
    <w:rsid w:val="00A74E6C"/>
    <w:rsid w:val="00A80AE0"/>
    <w:rsid w:val="00A9380D"/>
    <w:rsid w:val="00AA52FF"/>
    <w:rsid w:val="00AB7E56"/>
    <w:rsid w:val="00AC140B"/>
    <w:rsid w:val="00AD7F4C"/>
    <w:rsid w:val="00AF4291"/>
    <w:rsid w:val="00AF7BD5"/>
    <w:rsid w:val="00B06AA3"/>
    <w:rsid w:val="00B1411D"/>
    <w:rsid w:val="00B36C69"/>
    <w:rsid w:val="00B43E79"/>
    <w:rsid w:val="00B53D74"/>
    <w:rsid w:val="00B574DF"/>
    <w:rsid w:val="00B656CD"/>
    <w:rsid w:val="00B65930"/>
    <w:rsid w:val="00B6621B"/>
    <w:rsid w:val="00B75A46"/>
    <w:rsid w:val="00B824EE"/>
    <w:rsid w:val="00B92D61"/>
    <w:rsid w:val="00B974F8"/>
    <w:rsid w:val="00BB37D7"/>
    <w:rsid w:val="00BF0302"/>
    <w:rsid w:val="00BF616B"/>
    <w:rsid w:val="00BF74AD"/>
    <w:rsid w:val="00C11967"/>
    <w:rsid w:val="00C25DD1"/>
    <w:rsid w:val="00C26034"/>
    <w:rsid w:val="00C27F95"/>
    <w:rsid w:val="00C32869"/>
    <w:rsid w:val="00C45661"/>
    <w:rsid w:val="00C516DA"/>
    <w:rsid w:val="00C521D0"/>
    <w:rsid w:val="00C539D1"/>
    <w:rsid w:val="00C53AA9"/>
    <w:rsid w:val="00C67DB4"/>
    <w:rsid w:val="00C75880"/>
    <w:rsid w:val="00C90289"/>
    <w:rsid w:val="00CA2E6E"/>
    <w:rsid w:val="00CE00E1"/>
    <w:rsid w:val="00D04CD0"/>
    <w:rsid w:val="00D10304"/>
    <w:rsid w:val="00D116CD"/>
    <w:rsid w:val="00D267ED"/>
    <w:rsid w:val="00D33377"/>
    <w:rsid w:val="00D33CD9"/>
    <w:rsid w:val="00D36F5A"/>
    <w:rsid w:val="00D572AF"/>
    <w:rsid w:val="00D57F28"/>
    <w:rsid w:val="00D62BC3"/>
    <w:rsid w:val="00D660F1"/>
    <w:rsid w:val="00D769D3"/>
    <w:rsid w:val="00DA7835"/>
    <w:rsid w:val="00DB14B1"/>
    <w:rsid w:val="00DB5495"/>
    <w:rsid w:val="00DC5DF4"/>
    <w:rsid w:val="00DD24CD"/>
    <w:rsid w:val="00DE1666"/>
    <w:rsid w:val="00DE35D7"/>
    <w:rsid w:val="00E2725F"/>
    <w:rsid w:val="00E2734E"/>
    <w:rsid w:val="00E36E4C"/>
    <w:rsid w:val="00E437F3"/>
    <w:rsid w:val="00E65E85"/>
    <w:rsid w:val="00E73F52"/>
    <w:rsid w:val="00E866CD"/>
    <w:rsid w:val="00E92F6A"/>
    <w:rsid w:val="00E93B02"/>
    <w:rsid w:val="00E96BA6"/>
    <w:rsid w:val="00EB1C0D"/>
    <w:rsid w:val="00EB3417"/>
    <w:rsid w:val="00ED4D0D"/>
    <w:rsid w:val="00EE67F4"/>
    <w:rsid w:val="00F077D3"/>
    <w:rsid w:val="00F32A04"/>
    <w:rsid w:val="00F57937"/>
    <w:rsid w:val="00F62BE2"/>
    <w:rsid w:val="00FA2E11"/>
    <w:rsid w:val="00FA6288"/>
    <w:rsid w:val="00FB36C9"/>
    <w:rsid w:val="00FD0DDD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A78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uiPriority w:val="10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E417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417C"/>
    <w:pPr>
      <w:widowControl w:val="0"/>
      <w:suppressAutoHyphens w:val="0"/>
      <w:autoSpaceDE w:val="0"/>
      <w:spacing w:before="11"/>
      <w:ind w:left="11"/>
      <w:jc w:val="center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55043"/>
    <w:pPr>
      <w:suppressAutoHyphens/>
      <w:jc w:val="both"/>
    </w:pPr>
    <w:rPr>
      <w:rFonts w:ascii="Arial" w:hAnsi="Arial"/>
      <w:color w:val="000000"/>
    </w:rPr>
  </w:style>
  <w:style w:type="paragraph" w:customStyle="1" w:styleId="Capaleradeldocument">
    <w:name w:val="Capçalera del document"/>
    <w:basedOn w:val="Capalera"/>
    <w:link w:val="CapaleradeldocumentCar"/>
    <w:qFormat/>
    <w:rsid w:val="003D2B92"/>
    <w:pPr>
      <w:tabs>
        <w:tab w:val="clear" w:pos="4819"/>
        <w:tab w:val="clear" w:pos="9071"/>
        <w:tab w:val="center" w:pos="4252"/>
        <w:tab w:val="right" w:pos="8504"/>
      </w:tabs>
      <w:suppressAutoHyphens w:val="0"/>
      <w:autoSpaceDN/>
      <w:spacing w:line="276" w:lineRule="auto"/>
      <w:textAlignment w:val="auto"/>
    </w:pPr>
    <w:rPr>
      <w:rFonts w:ascii="Source Sans Pro" w:eastAsia="Batang" w:hAnsi="Source Sans Pro" w:cs="Arial"/>
      <w:noProof/>
      <w:color w:val="auto"/>
      <w:sz w:val="16"/>
      <w:szCs w:val="16"/>
    </w:rPr>
  </w:style>
  <w:style w:type="character" w:customStyle="1" w:styleId="CapaleradeldocumentCar">
    <w:name w:val="Capçalera del document Car"/>
    <w:basedOn w:val="Lletraperdefectedelpargraf"/>
    <w:link w:val="Capaleradeldocument"/>
    <w:rsid w:val="003D2B92"/>
    <w:rPr>
      <w:rFonts w:ascii="Source Sans Pro" w:eastAsia="Batang" w:hAnsi="Source Sans Pro" w:cs="Arial"/>
      <w:noProof/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273B5"/>
    <w:rPr>
      <w:color w:val="605E5C"/>
      <w:shd w:val="clear" w:color="auto" w:fill="E1DFDD"/>
    </w:rPr>
  </w:style>
  <w:style w:type="character" w:customStyle="1" w:styleId="PeuCar">
    <w:name w:val="Peu Car"/>
    <w:basedOn w:val="Lletraperdefectedelpargraf"/>
    <w:link w:val="Peu"/>
    <w:uiPriority w:val="99"/>
    <w:rsid w:val="008E17A2"/>
    <w:rPr>
      <w:rFonts w:ascii="Arial" w:hAnsi="Arial"/>
      <w:color w:val="000000"/>
    </w:rPr>
  </w:style>
  <w:style w:type="character" w:customStyle="1" w:styleId="Ttol1Car">
    <w:name w:val="Títol 1 Car"/>
    <w:basedOn w:val="Lletraperdefectedelpargraf"/>
    <w:link w:val="Ttol1"/>
    <w:uiPriority w:val="9"/>
    <w:rsid w:val="004C4BC1"/>
    <w:rPr>
      <w:rFonts w:ascii="Arial" w:hAnsi="Arial"/>
      <w:sz w:val="32"/>
    </w:rPr>
  </w:style>
  <w:style w:type="character" w:customStyle="1" w:styleId="Ttol2Car">
    <w:name w:val="Títol 2 Car"/>
    <w:basedOn w:val="Lletraperdefectedelpargraf"/>
    <w:link w:val="Ttol2"/>
    <w:uiPriority w:val="9"/>
    <w:rsid w:val="004C4BC1"/>
    <w:rPr>
      <w:rFonts w:ascii="Arial" w:hAnsi="Arial"/>
      <w:b/>
      <w:color w:val="000000"/>
      <w:sz w:val="24"/>
    </w:rPr>
  </w:style>
  <w:style w:type="paragraph" w:customStyle="1" w:styleId="Standard">
    <w:name w:val="_Standard"/>
    <w:link w:val="StandardCar"/>
    <w:qFormat/>
    <w:rsid w:val="0058404C"/>
    <w:pPr>
      <w:suppressAutoHyphens/>
      <w:autoSpaceDN/>
      <w:spacing w:before="120" w:after="120" w:line="300" w:lineRule="auto"/>
      <w:jc w:val="both"/>
    </w:pPr>
    <w:rPr>
      <w:rFonts w:ascii="Source Sans Pro" w:eastAsia="Arial" w:hAnsi="Source Sans Pro" w:cs="Arial"/>
      <w:szCs w:val="18"/>
      <w:lang w:eastAsia="zh-CN" w:bidi="hi-IN"/>
    </w:rPr>
  </w:style>
  <w:style w:type="character" w:customStyle="1" w:styleId="StandardCar">
    <w:name w:val="_Standard Car"/>
    <w:basedOn w:val="Lletraperdefectedelpargraf"/>
    <w:link w:val="Standard"/>
    <w:rsid w:val="0058404C"/>
    <w:rPr>
      <w:rFonts w:ascii="Source Sans Pro" w:eastAsia="Arial" w:hAnsi="Source Sans Pro" w:cs="Arial"/>
      <w:szCs w:val="18"/>
      <w:lang w:eastAsia="zh-CN" w:bidi="hi-IN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58404C"/>
    <w:pPr>
      <w:suppressAutoHyphens/>
      <w:autoSpaceDN/>
      <w:textAlignment w:val="auto"/>
    </w:pPr>
    <w:rPr>
      <w:rFonts w:ascii="Calibri" w:eastAsia="Linux Libertine G" w:hAnsi="Calibri" w:cs="Linux Libertine G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ula1">
    <w:name w:val="_Taula1"/>
    <w:basedOn w:val="Default"/>
    <w:qFormat/>
    <w:rsid w:val="0058404C"/>
    <w:pPr>
      <w:suppressAutoHyphens w:val="0"/>
      <w:adjustRightInd w:val="0"/>
      <w:spacing w:before="60" w:after="60" w:line="300" w:lineRule="auto"/>
      <w:jc w:val="center"/>
      <w:textAlignment w:val="auto"/>
    </w:pPr>
    <w:rPr>
      <w:rFonts w:eastAsia="Linux Libertine G"/>
      <w:b/>
      <w:bCs/>
      <w:sz w:val="16"/>
      <w:szCs w:val="16"/>
      <w:lang w:eastAsia="zh-CN"/>
    </w:rPr>
  </w:style>
  <w:style w:type="paragraph" w:customStyle="1" w:styleId="Taula2">
    <w:name w:val="_Taula2"/>
    <w:basedOn w:val="Default"/>
    <w:qFormat/>
    <w:rsid w:val="0058404C"/>
    <w:pPr>
      <w:suppressAutoHyphens w:val="0"/>
      <w:adjustRightInd w:val="0"/>
      <w:spacing w:before="60" w:after="60" w:line="300" w:lineRule="auto"/>
      <w:jc w:val="center"/>
      <w:textAlignment w:val="auto"/>
    </w:pPr>
    <w:rPr>
      <w:rFonts w:eastAsia="Linux Libertine G"/>
      <w:sz w:val="16"/>
      <w:szCs w:val="16"/>
      <w:lang w:eastAsia="zh-CN"/>
    </w:rPr>
  </w:style>
  <w:style w:type="paragraph" w:customStyle="1" w:styleId="Standard0">
    <w:name w:val="Standard"/>
    <w:link w:val="StandardCar0"/>
    <w:qFormat/>
    <w:rsid w:val="0058404C"/>
    <w:pPr>
      <w:suppressAutoHyphens/>
      <w:autoSpaceDN/>
      <w:spacing w:after="240" w:line="300" w:lineRule="auto"/>
      <w:jc w:val="both"/>
    </w:pPr>
    <w:rPr>
      <w:rFonts w:ascii="Arial" w:eastAsia="Arial" w:hAnsi="Arial" w:cs="Arial"/>
      <w:sz w:val="18"/>
      <w:szCs w:val="18"/>
      <w:lang w:eastAsia="zh-CN" w:bidi="hi-IN"/>
    </w:rPr>
  </w:style>
  <w:style w:type="character" w:customStyle="1" w:styleId="StandardCar0">
    <w:name w:val="Standard Car"/>
    <w:basedOn w:val="Lletraperdefectedelpargraf"/>
    <w:link w:val="Standard0"/>
    <w:rsid w:val="0058404C"/>
    <w:rPr>
      <w:rFonts w:ascii="Arial" w:eastAsia="Arial" w:hAnsi="Arial" w:cs="Arial"/>
      <w:sz w:val="18"/>
      <w:szCs w:val="18"/>
      <w:lang w:eastAsia="zh-CN" w:bidi="hi-IN"/>
    </w:rPr>
  </w:style>
  <w:style w:type="paragraph" w:customStyle="1" w:styleId="Ttol4">
    <w:name w:val="_Títol 4"/>
    <w:basedOn w:val="Ttol3"/>
    <w:link w:val="Ttol4Car"/>
    <w:qFormat/>
    <w:rsid w:val="00DA7835"/>
    <w:pPr>
      <w:numPr>
        <w:numId w:val="16"/>
      </w:numPr>
      <w:autoSpaceDN/>
      <w:spacing w:before="280" w:after="80"/>
      <w:jc w:val="left"/>
    </w:pPr>
    <w:rPr>
      <w:rFonts w:ascii="Arial" w:eastAsia="Linux Libertine G" w:hAnsi="Arial" w:cs="Linux Libertine G"/>
      <w:b/>
      <w:color w:val="auto"/>
      <w:sz w:val="20"/>
      <w:szCs w:val="20"/>
      <w:lang w:eastAsia="zh-CN" w:bidi="hi-IN"/>
    </w:rPr>
  </w:style>
  <w:style w:type="character" w:customStyle="1" w:styleId="Ttol4Car">
    <w:name w:val="_Títol 4 Car"/>
    <w:basedOn w:val="Lletraperdefectedelpargraf"/>
    <w:link w:val="Ttol4"/>
    <w:rsid w:val="00DA7835"/>
    <w:rPr>
      <w:rFonts w:ascii="Arial" w:eastAsia="Linux Libertine G" w:hAnsi="Arial" w:cs="Linux Libertine G"/>
      <w:b/>
      <w:lang w:eastAsia="zh-CN" w:bidi="hi-IN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A783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Llista1">
    <w:name w:val="_Llista1"/>
    <w:basedOn w:val="Standard"/>
    <w:link w:val="Llista1Car"/>
    <w:qFormat/>
    <w:rsid w:val="00DA7835"/>
    <w:pPr>
      <w:numPr>
        <w:numId w:val="17"/>
      </w:numPr>
      <w:spacing w:before="60" w:after="60"/>
    </w:pPr>
  </w:style>
  <w:style w:type="character" w:customStyle="1" w:styleId="Llista1Car">
    <w:name w:val="_Llista1 Car"/>
    <w:basedOn w:val="StandardCar"/>
    <w:link w:val="Llista1"/>
    <w:rsid w:val="00DA7835"/>
    <w:rPr>
      <w:rFonts w:ascii="Source Sans Pro" w:eastAsia="Arial" w:hAnsi="Source Sans Pro" w:cs="Arial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0a067c-ade9-4ddd-b1aa-0ec19e3f49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360745F20FD104EBCE52918DF3B6595" ma:contentTypeVersion="4" ma:contentTypeDescription="Crear nuevo documento." ma:contentTypeScope="" ma:versionID="0827eec19664543690bb2e69b6729abf">
  <xsd:schema xmlns:xsd="http://www.w3.org/2001/XMLSchema" xmlns:xs="http://www.w3.org/2001/XMLSchema" xmlns:p="http://schemas.microsoft.com/office/2006/metadata/properties" xmlns:ns3="f10a067c-ade9-4ddd-b1aa-0ec19e3f499f" targetNamespace="http://schemas.microsoft.com/office/2006/metadata/properties" ma:root="true" ma:fieldsID="db082174bdd10e7e2f54785bcc26bdae" ns3:_="">
    <xsd:import namespace="f10a067c-ade9-4ddd-b1aa-0ec19e3f499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a067c-ade9-4ddd-b1aa-0ec19e3f499f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BCC68F-BCB5-4319-B4E3-554565BE3909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f10a067c-ade9-4ddd-b1aa-0ec19e3f499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A342F62-7048-4DAA-9CCD-EBBD927D3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0a067c-ade9-4ddd-b1aa-0ec19e3f49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066641-8CF6-4A07-ACC3-B5AFD5F07E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21650B-C691-4A62-9107-6D66B594E3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2369</Words>
  <Characters>13509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2026-06-18T13:36:00Z</cp:lastPrinted>
  <dcterms:created xsi:type="dcterms:W3CDTF">2026-07-13T06:58:00Z</dcterms:created>
  <dcterms:modified xsi:type="dcterms:W3CDTF">2026-07-13T06:59:00Z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0x010100E360745F20FD104EBCE52918DF3B6595</vt:lpwstr>
  </property>
</Properties>
</file>