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9DF12" w14:textId="77777777" w:rsidR="00966D41" w:rsidRDefault="00966D41" w:rsidP="0022525C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</w:p>
    <w:p w14:paraId="1FEF844B" w14:textId="77777777" w:rsidR="00966D41" w:rsidRDefault="00966D41" w:rsidP="0022525C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</w:p>
    <w:p w14:paraId="42B2F80E" w14:textId="1CD5EB98" w:rsidR="0022525C" w:rsidRDefault="0022525C" w:rsidP="0022525C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237296">
        <w:rPr>
          <w:rFonts w:ascii="Verdana" w:hAnsi="Verdana" w:cs="Arial"/>
          <w:b/>
          <w:color w:val="auto"/>
          <w:sz w:val="24"/>
          <w:szCs w:val="24"/>
        </w:rPr>
        <w:t>ANNEX</w:t>
      </w:r>
      <w:r w:rsidR="00966D41">
        <w:rPr>
          <w:rFonts w:ascii="Verdana" w:hAnsi="Verdana" w:cs="Arial"/>
          <w:b/>
          <w:color w:val="auto"/>
          <w:sz w:val="24"/>
          <w:szCs w:val="24"/>
        </w:rPr>
        <w:t xml:space="preserve"> </w:t>
      </w:r>
      <w:r w:rsidR="0028287F">
        <w:rPr>
          <w:rFonts w:ascii="Verdana" w:hAnsi="Verdana" w:cs="Arial"/>
          <w:b/>
          <w:color w:val="auto"/>
          <w:sz w:val="24"/>
          <w:szCs w:val="24"/>
        </w:rPr>
        <w:t>4</w:t>
      </w:r>
      <w:r w:rsidRPr="00237296">
        <w:rPr>
          <w:rFonts w:ascii="Verdana" w:hAnsi="Verdana" w:cs="Arial"/>
          <w:b/>
          <w:color w:val="auto"/>
          <w:sz w:val="24"/>
          <w:szCs w:val="24"/>
        </w:rPr>
        <w:t>:</w:t>
      </w:r>
      <w:r w:rsidRPr="00701FCA">
        <w:rPr>
          <w:rFonts w:ascii="Verdana" w:hAnsi="Verdana" w:cs="Arial"/>
          <w:b/>
          <w:color w:val="auto"/>
          <w:sz w:val="24"/>
          <w:szCs w:val="24"/>
        </w:rPr>
        <w:t xml:space="preserve"> MODEL DE PLANTILLA DE LA PROPOSTA TÈCNICA</w:t>
      </w:r>
    </w:p>
    <w:p w14:paraId="66E2FD83" w14:textId="77777777" w:rsidR="00966D41" w:rsidRPr="00C2740E" w:rsidRDefault="00966D41" w:rsidP="00966D41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C2740E">
        <w:rPr>
          <w:rFonts w:ascii="Verdana" w:hAnsi="Verdana" w:cs="Arial"/>
          <w:b/>
          <w:color w:val="auto"/>
          <w:sz w:val="24"/>
          <w:szCs w:val="24"/>
        </w:rPr>
        <w:t>(SOBRE ELECTRÒNIC B)</w:t>
      </w:r>
    </w:p>
    <w:p w14:paraId="2D246EEC" w14:textId="77777777" w:rsidR="00966D41" w:rsidRPr="00701FCA" w:rsidRDefault="00966D41" w:rsidP="0022525C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</w:p>
    <w:p w14:paraId="69C00F86" w14:textId="77777777" w:rsidR="0022525C" w:rsidRPr="00FB3D7D" w:rsidRDefault="0022525C" w:rsidP="0022525C">
      <w:pPr>
        <w:pStyle w:val="Ttol"/>
        <w:rPr>
          <w:rFonts w:ascii="Verdana" w:hAnsi="Verdana" w:cs="Arial"/>
          <w:b/>
          <w:color w:val="auto"/>
          <w:sz w:val="20"/>
        </w:rPr>
      </w:pPr>
    </w:p>
    <w:p w14:paraId="23187BAC" w14:textId="77777777" w:rsidR="00325344" w:rsidRPr="00325344" w:rsidRDefault="00325344" w:rsidP="009927C8">
      <w:pPr>
        <w:rPr>
          <w:rFonts w:ascii="Verdana" w:hAnsi="Verdana" w:cs="Arial"/>
          <w:color w:val="auto"/>
        </w:rPr>
      </w:pPr>
      <w:r w:rsidRPr="00325344">
        <w:rPr>
          <w:rFonts w:ascii="Verdana" w:hAnsi="Verdana" w:cs="Arial"/>
          <w:color w:val="auto"/>
        </w:rPr>
        <w:t xml:space="preserve">El document que presenti l’empresa licitadora amb la proposta tècnica i millores ha de tenir una extensió màxima de 30 pàgines DIN-A4, en tipografia </w:t>
      </w:r>
      <w:proofErr w:type="spellStart"/>
      <w:r w:rsidRPr="00325344">
        <w:rPr>
          <w:rFonts w:ascii="Verdana" w:hAnsi="Verdana" w:cs="Arial"/>
          <w:color w:val="auto"/>
        </w:rPr>
        <w:t>arial</w:t>
      </w:r>
      <w:proofErr w:type="spellEnd"/>
      <w:r w:rsidRPr="00325344">
        <w:rPr>
          <w:rFonts w:ascii="Verdana" w:hAnsi="Verdana" w:cs="Arial"/>
          <w:color w:val="auto"/>
        </w:rPr>
        <w:t xml:space="preserve"> 12 i interlineat simple. La proposta tècnica s’haurà d’estructurar estrictament seguint els apartats i subapartats d’aquests criteris d’adjudicació. No es valorarà la informació que es consideri supèrflua i/o innecessària.</w:t>
      </w:r>
    </w:p>
    <w:p w14:paraId="62BEFE22" w14:textId="77777777" w:rsidR="0022525C" w:rsidRDefault="0022525C" w:rsidP="0022525C">
      <w:pPr>
        <w:rPr>
          <w:rFonts w:ascii="Verdana" w:hAnsi="Verdana"/>
          <w:color w:val="auto"/>
        </w:rPr>
      </w:pPr>
    </w:p>
    <w:p w14:paraId="2A7CEDAA" w14:textId="77777777" w:rsidR="00966D41" w:rsidRPr="00701FCA" w:rsidRDefault="00966D41" w:rsidP="0022525C">
      <w:pPr>
        <w:rPr>
          <w:rFonts w:ascii="Verdana" w:hAnsi="Verdana" w:cs="Arial"/>
          <w:b/>
          <w:iCs/>
          <w:color w:val="auto"/>
        </w:rPr>
      </w:pPr>
    </w:p>
    <w:p w14:paraId="15B6694E" w14:textId="77777777" w:rsidR="0022525C" w:rsidRPr="00701FCA" w:rsidRDefault="0022525C" w:rsidP="0022525C">
      <w:pPr>
        <w:rPr>
          <w:rFonts w:ascii="Verdana" w:hAnsi="Verdana" w:cs="Arial"/>
          <w:b/>
          <w:bCs/>
          <w:color w:val="auto"/>
          <w:u w:val="single"/>
        </w:rPr>
      </w:pPr>
      <w:r w:rsidRPr="00701FCA">
        <w:rPr>
          <w:rFonts w:ascii="Verdana" w:hAnsi="Verdana" w:cs="Arial"/>
          <w:b/>
          <w:bCs/>
          <w:color w:val="auto"/>
          <w:u w:val="single"/>
        </w:rPr>
        <w:t>CRITERIS D’ADJUDICACIÓ AVALUABLES MITJANÇANT JUDICI DE VALOR</w:t>
      </w:r>
    </w:p>
    <w:p w14:paraId="1D380E78" w14:textId="77777777" w:rsidR="007F51B8" w:rsidRDefault="007F51B8" w:rsidP="00467082">
      <w:pPr>
        <w:jc w:val="left"/>
        <w:rPr>
          <w:rFonts w:ascii="Verdana" w:hAnsi="Verdana" w:cs="Arial"/>
          <w:color w:val="auto"/>
          <w:u w:val="single"/>
        </w:rPr>
      </w:pPr>
    </w:p>
    <w:p w14:paraId="202AB1DF" w14:textId="77777777" w:rsidR="00467082" w:rsidRDefault="00467082" w:rsidP="00467082">
      <w:pPr>
        <w:jc w:val="left"/>
        <w:rPr>
          <w:rFonts w:ascii="Verdana" w:hAnsi="Verdana" w:cs="Arial"/>
          <w:color w:val="auto"/>
          <w:u w:val="single"/>
        </w:rPr>
      </w:pPr>
    </w:p>
    <w:p w14:paraId="2CC7DB12" w14:textId="733E0399" w:rsidR="00467082" w:rsidRDefault="00467082" w:rsidP="00467082">
      <w:pPr>
        <w:jc w:val="left"/>
        <w:rPr>
          <w:rFonts w:ascii="Verdana" w:hAnsi="Verdana" w:cs="Arial"/>
          <w:color w:val="auto"/>
        </w:rPr>
      </w:pPr>
      <w:r w:rsidRPr="00467082">
        <w:rPr>
          <w:rFonts w:ascii="Verdana" w:hAnsi="Verdana" w:cs="Arial"/>
          <w:color w:val="auto"/>
        </w:rPr>
        <w:t>La proposta tècnica estarà estructurada en els següents apartats:</w:t>
      </w:r>
    </w:p>
    <w:p w14:paraId="1FD6AB11" w14:textId="77777777" w:rsidR="00467082" w:rsidRPr="00467082" w:rsidRDefault="00467082" w:rsidP="00467082">
      <w:pPr>
        <w:jc w:val="left"/>
        <w:rPr>
          <w:rFonts w:ascii="Verdana" w:hAnsi="Verdana" w:cs="Arial"/>
          <w:color w:val="auto"/>
        </w:rPr>
      </w:pPr>
    </w:p>
    <w:p w14:paraId="0A8FC453" w14:textId="77777777" w:rsidR="00966D41" w:rsidRPr="0028287F" w:rsidRDefault="00966D41" w:rsidP="0022525C">
      <w:pPr>
        <w:pStyle w:val="Pargrafdellista"/>
        <w:jc w:val="left"/>
        <w:rPr>
          <w:rFonts w:ascii="Verdana" w:hAnsi="Verdana" w:cs="Arial"/>
          <w:color w:val="auto"/>
          <w:u w:val="single"/>
        </w:rPr>
      </w:pPr>
    </w:p>
    <w:p w14:paraId="6F867C76" w14:textId="0EEC8EC8" w:rsidR="00966D41" w:rsidRPr="00467082" w:rsidRDefault="0028287F" w:rsidP="00467082">
      <w:pPr>
        <w:pStyle w:val="Pargrafdellista"/>
        <w:numPr>
          <w:ilvl w:val="0"/>
          <w:numId w:val="2"/>
        </w:numPr>
        <w:rPr>
          <w:rFonts w:ascii="Verdana" w:hAnsi="Verdana"/>
          <w:color w:val="000000"/>
          <w:shd w:val="clear" w:color="auto" w:fill="FFFFFF"/>
        </w:rPr>
      </w:pPr>
      <w:r w:rsidRPr="00467082">
        <w:rPr>
          <w:rFonts w:ascii="Verdana" w:hAnsi="Verdana" w:cstheme="minorHAnsi"/>
        </w:rPr>
        <w:t xml:space="preserve">Per la descripció dels </w:t>
      </w:r>
      <w:r w:rsidRPr="00921E73">
        <w:rPr>
          <w:rFonts w:ascii="Verdana" w:hAnsi="Verdana" w:cstheme="minorHAnsi"/>
        </w:rPr>
        <w:t>mecanismes de coordinació</w:t>
      </w:r>
      <w:r w:rsidRPr="00467082">
        <w:rPr>
          <w:rFonts w:ascii="Verdana" w:hAnsi="Verdana" w:cstheme="minorHAnsi"/>
        </w:rPr>
        <w:t xml:space="preserve"> amb el Centre Cívic i amb el teixit social del territori per complementar l’activitat cultural i comunitària de l’equipament</w:t>
      </w:r>
    </w:p>
    <w:p w14:paraId="15619CF4" w14:textId="77777777" w:rsidR="00966D41" w:rsidRPr="00DD1B80" w:rsidRDefault="00966D41" w:rsidP="00467082">
      <w:pPr>
        <w:rPr>
          <w:rFonts w:ascii="Verdana" w:hAnsi="Verdana" w:cs="Arial"/>
          <w:snapToGrid w:val="0"/>
          <w:color w:val="auto"/>
          <w:lang w:eastAsia="es-ES"/>
        </w:rPr>
      </w:pPr>
    </w:p>
    <w:p w14:paraId="08A3331D" w14:textId="33FB371B" w:rsidR="0028287F" w:rsidRPr="00921E73" w:rsidRDefault="0028287F" w:rsidP="00467082">
      <w:pPr>
        <w:pStyle w:val="Pargrafdellista"/>
        <w:numPr>
          <w:ilvl w:val="0"/>
          <w:numId w:val="2"/>
        </w:numPr>
        <w:rPr>
          <w:rFonts w:ascii="Verdana" w:hAnsi="Verdana" w:cstheme="minorHAnsi"/>
        </w:rPr>
      </w:pPr>
      <w:r w:rsidRPr="0028287F">
        <w:rPr>
          <w:rFonts w:ascii="Verdana" w:hAnsi="Verdana" w:cstheme="minorHAnsi"/>
        </w:rPr>
        <w:t xml:space="preserve">Per </w:t>
      </w:r>
      <w:r w:rsidRPr="00921E73">
        <w:rPr>
          <w:rFonts w:ascii="Verdana" w:hAnsi="Verdana" w:cstheme="minorHAnsi"/>
        </w:rPr>
        <w:t>la proposta metodològica per a l’elaboració de la programació d’activitats de petit format dins de l’espai bar-cafeteria</w:t>
      </w:r>
    </w:p>
    <w:p w14:paraId="63826B54" w14:textId="77777777" w:rsidR="007F51B8" w:rsidRDefault="007F51B8" w:rsidP="0022525C">
      <w:pPr>
        <w:rPr>
          <w:rFonts w:ascii="Verdana" w:hAnsi="Verdana" w:cs="Arial"/>
          <w:snapToGrid w:val="0"/>
          <w:color w:val="auto"/>
          <w:lang w:eastAsia="es-ES"/>
        </w:rPr>
      </w:pPr>
    </w:p>
    <w:p w14:paraId="45D51CBD" w14:textId="77777777" w:rsidR="003602D1" w:rsidRDefault="003602D1" w:rsidP="0022525C">
      <w:pPr>
        <w:rPr>
          <w:rFonts w:ascii="Verdana" w:hAnsi="Verdana" w:cs="Arial"/>
          <w:snapToGrid w:val="0"/>
          <w:color w:val="auto"/>
          <w:lang w:eastAsia="es-ES"/>
        </w:rPr>
      </w:pPr>
    </w:p>
    <w:p w14:paraId="7C7F23A5" w14:textId="77777777" w:rsidR="00FB3D7D" w:rsidRDefault="00FB3D7D" w:rsidP="00FB3D7D">
      <w:pPr>
        <w:rPr>
          <w:rFonts w:cs="Arial"/>
          <w:snapToGrid w:val="0"/>
          <w:lang w:eastAsia="es-ES"/>
        </w:rPr>
      </w:pPr>
    </w:p>
    <w:p w14:paraId="7C2E1C57" w14:textId="77777777" w:rsidR="0028287F" w:rsidRDefault="0028287F" w:rsidP="00FB3D7D">
      <w:pPr>
        <w:rPr>
          <w:rFonts w:ascii="Verdana" w:hAnsi="Verdana" w:cs="Arial"/>
          <w:snapToGrid w:val="0"/>
          <w:lang w:eastAsia="es-ES"/>
        </w:rPr>
      </w:pPr>
    </w:p>
    <w:p w14:paraId="78DB95BF" w14:textId="2F1C3119" w:rsidR="00467082" w:rsidRPr="00C750FB" w:rsidRDefault="00467082" w:rsidP="00467082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C750FB">
        <w:rPr>
          <w:rFonts w:ascii="Verdana" w:eastAsiaTheme="minorHAnsi" w:hAnsi="Verdana" w:cs="Verdana"/>
          <w:i/>
          <w:color w:val="auto"/>
          <w:sz w:val="18"/>
          <w:lang w:eastAsia="en-US"/>
        </w:rPr>
        <w:t>Cadascun dels apartats haurà de contenir la informació requerida als criteris establerts a la clàusula 1</w:t>
      </w:r>
      <w:r>
        <w:rPr>
          <w:rFonts w:ascii="Verdana" w:eastAsiaTheme="minorHAnsi" w:hAnsi="Verdana" w:cs="Verdana"/>
          <w:i/>
          <w:color w:val="auto"/>
          <w:sz w:val="18"/>
          <w:lang w:eastAsia="en-US"/>
        </w:rPr>
        <w:t>1</w:t>
      </w:r>
      <w:r w:rsidRPr="00C750FB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 del present </w:t>
      </w:r>
      <w:r w:rsidR="001C0544">
        <w:rPr>
          <w:rFonts w:ascii="Verdana" w:eastAsiaTheme="minorHAnsi" w:hAnsi="Verdana" w:cs="Verdana"/>
          <w:i/>
          <w:color w:val="auto"/>
          <w:sz w:val="18"/>
          <w:lang w:eastAsia="en-US"/>
        </w:rPr>
        <w:t>P</w:t>
      </w:r>
      <w:r w:rsidRPr="00C750FB">
        <w:rPr>
          <w:rFonts w:ascii="Verdana" w:eastAsiaTheme="minorHAnsi" w:hAnsi="Verdana" w:cs="Verdana"/>
          <w:i/>
          <w:color w:val="auto"/>
          <w:sz w:val="18"/>
          <w:lang w:eastAsia="en-US"/>
        </w:rPr>
        <w:t>lec</w:t>
      </w:r>
      <w:r w:rsidR="001C0544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 de Clàusules Administratives Particulars</w:t>
      </w:r>
      <w:r w:rsidRPr="00C750FB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, tenint present les pautes establertes al Plec de Prescripcions Tècniques. </w:t>
      </w:r>
    </w:p>
    <w:p w14:paraId="1B0CCC21" w14:textId="77777777" w:rsidR="00467082" w:rsidRDefault="00467082" w:rsidP="00467082">
      <w:pPr>
        <w:rPr>
          <w:rFonts w:ascii="Verdana" w:hAnsi="Verdana"/>
          <w:color w:val="auto"/>
        </w:rPr>
      </w:pPr>
    </w:p>
    <w:p w14:paraId="54FFDEAF" w14:textId="77777777" w:rsidR="00467082" w:rsidRDefault="00467082" w:rsidP="00467082">
      <w:pPr>
        <w:rPr>
          <w:rFonts w:ascii="Verdana" w:hAnsi="Verdana"/>
          <w:color w:val="auto"/>
        </w:rPr>
      </w:pPr>
    </w:p>
    <w:p w14:paraId="770ED176" w14:textId="77777777" w:rsidR="00467082" w:rsidRDefault="00467082" w:rsidP="00467082">
      <w:pPr>
        <w:rPr>
          <w:rFonts w:ascii="Verdana" w:hAnsi="Verdana"/>
          <w:color w:val="auto"/>
        </w:rPr>
      </w:pPr>
    </w:p>
    <w:p w14:paraId="64D2E392" w14:textId="77777777" w:rsidR="00921E73" w:rsidRDefault="00921E73" w:rsidP="00467082">
      <w:pPr>
        <w:rPr>
          <w:rFonts w:ascii="Verdana" w:hAnsi="Verdana"/>
          <w:color w:val="auto"/>
        </w:rPr>
      </w:pPr>
    </w:p>
    <w:p w14:paraId="57680CD7" w14:textId="77777777" w:rsidR="00921E73" w:rsidRDefault="00921E73" w:rsidP="00467082">
      <w:pPr>
        <w:rPr>
          <w:rFonts w:ascii="Verdana" w:hAnsi="Verdana"/>
          <w:color w:val="auto"/>
        </w:rPr>
      </w:pPr>
    </w:p>
    <w:p w14:paraId="10DD2C01" w14:textId="77777777" w:rsidR="00921E73" w:rsidRPr="00C750FB" w:rsidRDefault="00921E73" w:rsidP="00467082">
      <w:pPr>
        <w:rPr>
          <w:rFonts w:ascii="Verdana" w:hAnsi="Verdana"/>
          <w:color w:val="auto"/>
        </w:rPr>
      </w:pPr>
    </w:p>
    <w:p w14:paraId="0E869FAB" w14:textId="77777777" w:rsidR="00467082" w:rsidRPr="00C750FB" w:rsidRDefault="00467082" w:rsidP="00467082">
      <w:pPr>
        <w:rPr>
          <w:rFonts w:ascii="Verdana" w:hAnsi="Verdana"/>
          <w:color w:val="auto"/>
        </w:rPr>
      </w:pPr>
    </w:p>
    <w:p w14:paraId="5DA82A14" w14:textId="77777777" w:rsidR="00467082" w:rsidRPr="00C750FB" w:rsidRDefault="00467082" w:rsidP="00467082">
      <w:pPr>
        <w:rPr>
          <w:rFonts w:ascii="Verdana" w:hAnsi="Verdana" w:cs="Arial"/>
          <w:snapToGrid w:val="0"/>
          <w:color w:val="auto"/>
          <w:lang w:eastAsia="es-ES"/>
        </w:rPr>
      </w:pPr>
      <w:r w:rsidRPr="00C750FB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14:paraId="17631BA2" w14:textId="77777777" w:rsidR="00467082" w:rsidRPr="00C750FB" w:rsidRDefault="00467082" w:rsidP="00467082">
      <w:pPr>
        <w:rPr>
          <w:rFonts w:ascii="Verdana" w:hAnsi="Verdana"/>
          <w:color w:val="auto"/>
        </w:rPr>
      </w:pPr>
    </w:p>
    <w:p w14:paraId="5027CB93" w14:textId="77777777" w:rsidR="00467082" w:rsidRDefault="00467082" w:rsidP="00467082">
      <w:pPr>
        <w:rPr>
          <w:rFonts w:ascii="Verdana" w:hAnsi="Verdana"/>
        </w:rPr>
      </w:pPr>
    </w:p>
    <w:p w14:paraId="21B9A94F" w14:textId="77777777" w:rsidR="00467082" w:rsidRDefault="00467082" w:rsidP="00467082">
      <w:pPr>
        <w:rPr>
          <w:rFonts w:ascii="Verdana" w:hAnsi="Verdana"/>
        </w:rPr>
      </w:pPr>
    </w:p>
    <w:p w14:paraId="3145B562" w14:textId="77777777" w:rsidR="00921E73" w:rsidRDefault="00921E73" w:rsidP="00467082">
      <w:pPr>
        <w:rPr>
          <w:rFonts w:ascii="Verdana" w:hAnsi="Verdana"/>
        </w:rPr>
      </w:pPr>
    </w:p>
    <w:p w14:paraId="3AA5B02C" w14:textId="77777777" w:rsidR="00921E73" w:rsidRDefault="00921E73" w:rsidP="00467082">
      <w:pPr>
        <w:rPr>
          <w:rFonts w:ascii="Verdana" w:hAnsi="Verdana"/>
        </w:rPr>
      </w:pPr>
    </w:p>
    <w:p w14:paraId="03F562B9" w14:textId="77777777" w:rsidR="00921E73" w:rsidRDefault="00921E73" w:rsidP="00467082">
      <w:pPr>
        <w:rPr>
          <w:rFonts w:ascii="Verdana" w:hAnsi="Verdana"/>
        </w:rPr>
      </w:pPr>
    </w:p>
    <w:p w14:paraId="6AA10C8B" w14:textId="77777777" w:rsidR="00467082" w:rsidRDefault="00467082" w:rsidP="00467082">
      <w:pPr>
        <w:rPr>
          <w:rFonts w:ascii="Verdana" w:hAnsi="Verdana"/>
        </w:rPr>
      </w:pPr>
    </w:p>
    <w:p w14:paraId="3F6B3053" w14:textId="77777777" w:rsidR="00467082" w:rsidRDefault="00467082" w:rsidP="00467082">
      <w:pPr>
        <w:rPr>
          <w:rFonts w:ascii="Verdana" w:hAnsi="Verdana"/>
        </w:rPr>
      </w:pPr>
    </w:p>
    <w:p w14:paraId="0E29B559" w14:textId="77777777" w:rsidR="00467082" w:rsidRDefault="00467082" w:rsidP="00467082">
      <w:pPr>
        <w:rPr>
          <w:rFonts w:ascii="Verdana" w:hAnsi="Verdana"/>
        </w:rPr>
      </w:pPr>
    </w:p>
    <w:tbl>
      <w:tblPr>
        <w:tblStyle w:val="Taulaambquadrcula"/>
        <w:tblW w:w="9368" w:type="dxa"/>
        <w:tblInd w:w="108" w:type="dxa"/>
        <w:tblLook w:val="04A0" w:firstRow="1" w:lastRow="0" w:firstColumn="1" w:lastColumn="0" w:noHBand="0" w:noVBand="1"/>
      </w:tblPr>
      <w:tblGrid>
        <w:gridCol w:w="9368"/>
      </w:tblGrid>
      <w:tr w:rsidR="00467082" w14:paraId="6E09100E" w14:textId="77777777" w:rsidTr="001C0544">
        <w:trPr>
          <w:trHeight w:val="1274"/>
        </w:trPr>
        <w:tc>
          <w:tcPr>
            <w:tcW w:w="9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DEF6" w14:textId="77777777" w:rsidR="00467082" w:rsidRDefault="00467082" w:rsidP="00D573E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85C7615" w14:textId="77777777" w:rsidR="00467082" w:rsidRDefault="00467082" w:rsidP="00D573EC">
            <w:pPr>
              <w:rPr>
                <w:rFonts w:ascii="Verdana" w:hAnsi="Verdana"/>
                <w:strike/>
              </w:rPr>
            </w:pPr>
            <w:r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1E2AE111" w14:textId="77777777" w:rsidR="00467082" w:rsidRDefault="00467082" w:rsidP="00D573EC">
            <w:pPr>
              <w:rPr>
                <w:rFonts w:ascii="Verdana" w:hAnsi="Verdana"/>
              </w:rPr>
            </w:pPr>
          </w:p>
        </w:tc>
      </w:tr>
    </w:tbl>
    <w:p w14:paraId="3FA91A04" w14:textId="77777777" w:rsidR="0028287F" w:rsidRDefault="0028287F" w:rsidP="00FB3D7D">
      <w:pPr>
        <w:rPr>
          <w:rFonts w:cs="Arial"/>
          <w:snapToGrid w:val="0"/>
          <w:lang w:eastAsia="es-ES"/>
        </w:rPr>
      </w:pPr>
    </w:p>
    <w:sectPr w:rsidR="0028287F" w:rsidSect="00FB3D7D">
      <w:headerReference w:type="default" r:id="rId7"/>
      <w:pgSz w:w="11906" w:h="16838"/>
      <w:pgMar w:top="1191" w:right="1134" w:bottom="1021" w:left="1588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52339" w14:textId="77777777" w:rsidR="00F408AC" w:rsidRDefault="00F408AC" w:rsidP="0022525C">
      <w:r>
        <w:separator/>
      </w:r>
    </w:p>
  </w:endnote>
  <w:endnote w:type="continuationSeparator" w:id="0">
    <w:p w14:paraId="70EEE652" w14:textId="77777777" w:rsidR="00F408AC" w:rsidRDefault="00F408AC" w:rsidP="0022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771D2" w14:textId="77777777" w:rsidR="00F408AC" w:rsidRDefault="00F408AC" w:rsidP="0022525C">
      <w:r>
        <w:separator/>
      </w:r>
    </w:p>
  </w:footnote>
  <w:footnote w:type="continuationSeparator" w:id="0">
    <w:p w14:paraId="16C96CF2" w14:textId="77777777" w:rsidR="00F408AC" w:rsidRDefault="00F408AC" w:rsidP="00225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7A2EA" w14:textId="15B7FFB2" w:rsidR="0022525C" w:rsidRDefault="0028287F" w:rsidP="0022525C">
    <w:pPr>
      <w:pStyle w:val="Capalera"/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4ED905D7" wp14:editId="0D31839B">
          <wp:simplePos x="0" y="0"/>
          <wp:positionH relativeFrom="page">
            <wp:posOffset>606044</wp:posOffset>
          </wp:positionH>
          <wp:positionV relativeFrom="page">
            <wp:posOffset>344906</wp:posOffset>
          </wp:positionV>
          <wp:extent cx="1262576" cy="256233"/>
          <wp:effectExtent l="0" t="0" r="0" b="0"/>
          <wp:wrapSquare wrapText="bothSides" distT="0" distB="0" distL="114300" distR="114300"/>
          <wp:docPr id="200877217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2576" cy="256233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D1476"/>
    <w:multiLevelType w:val="multilevel"/>
    <w:tmpl w:val="DBA842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A2E5DCF"/>
    <w:multiLevelType w:val="multilevel"/>
    <w:tmpl w:val="3A4C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960E01"/>
    <w:multiLevelType w:val="multilevel"/>
    <w:tmpl w:val="CF28D6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652C4F"/>
    <w:multiLevelType w:val="multilevel"/>
    <w:tmpl w:val="D4229E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966355120">
    <w:abstractNumId w:val="2"/>
  </w:num>
  <w:num w:numId="2" w16cid:durableId="2107799901">
    <w:abstractNumId w:val="0"/>
  </w:num>
  <w:num w:numId="3" w16cid:durableId="431319980">
    <w:abstractNumId w:val="3"/>
  </w:num>
  <w:num w:numId="4" w16cid:durableId="147022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525C"/>
    <w:rsid w:val="000A032C"/>
    <w:rsid w:val="000D643C"/>
    <w:rsid w:val="00112CDC"/>
    <w:rsid w:val="00155EAC"/>
    <w:rsid w:val="001C0544"/>
    <w:rsid w:val="0022525C"/>
    <w:rsid w:val="00237243"/>
    <w:rsid w:val="00237296"/>
    <w:rsid w:val="0028287F"/>
    <w:rsid w:val="002C7046"/>
    <w:rsid w:val="00316BCD"/>
    <w:rsid w:val="00325344"/>
    <w:rsid w:val="003602D1"/>
    <w:rsid w:val="004243EA"/>
    <w:rsid w:val="00447927"/>
    <w:rsid w:val="00467082"/>
    <w:rsid w:val="004839CF"/>
    <w:rsid w:val="004F4519"/>
    <w:rsid w:val="005D7221"/>
    <w:rsid w:val="00600386"/>
    <w:rsid w:val="006549DF"/>
    <w:rsid w:val="0076782C"/>
    <w:rsid w:val="007F51B8"/>
    <w:rsid w:val="00921E73"/>
    <w:rsid w:val="00966D41"/>
    <w:rsid w:val="009927C8"/>
    <w:rsid w:val="00A60D72"/>
    <w:rsid w:val="00A76733"/>
    <w:rsid w:val="00B92982"/>
    <w:rsid w:val="00C942FD"/>
    <w:rsid w:val="00D473E5"/>
    <w:rsid w:val="00F408AC"/>
    <w:rsid w:val="00FB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3DBB236"/>
  <w15:docId w15:val="{3FCB3112-83A9-4103-B8A3-C716FC09D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25C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22525C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22525C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22525C"/>
    <w:pPr>
      <w:ind w:left="720"/>
      <w:contextualSpacing/>
    </w:pPr>
  </w:style>
  <w:style w:type="paragraph" w:customStyle="1" w:styleId="Default">
    <w:name w:val="Default"/>
    <w:rsid w:val="002252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Párrafo de lista Car"/>
    <w:basedOn w:val="Lletraperdefectedelpargraf"/>
    <w:link w:val="Pargrafdellista"/>
    <w:uiPriority w:val="34"/>
    <w:qFormat/>
    <w:locked/>
    <w:rsid w:val="0022525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22525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2525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2525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2525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customStyle="1" w:styleId="normaltextrun">
    <w:name w:val="normaltextrun"/>
    <w:basedOn w:val="Lletraperdefectedelpargraf"/>
    <w:rsid w:val="003602D1"/>
  </w:style>
  <w:style w:type="table" w:styleId="Taulaambquadrcula">
    <w:name w:val="Table Grid"/>
    <w:basedOn w:val="Taulanormal"/>
    <w:uiPriority w:val="59"/>
    <w:rsid w:val="00467082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PASCUAL GURPEGUI, ARANZAZU</cp:lastModifiedBy>
  <cp:revision>22</cp:revision>
  <cp:lastPrinted>2020-02-18T11:43:00Z</cp:lastPrinted>
  <dcterms:created xsi:type="dcterms:W3CDTF">2019-12-11T11:33:00Z</dcterms:created>
  <dcterms:modified xsi:type="dcterms:W3CDTF">2026-06-30T11:35:00Z</dcterms:modified>
</cp:coreProperties>
</file>