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598C3D" w14:textId="77777777" w:rsidR="000210A6" w:rsidRPr="000210A6" w:rsidRDefault="000210A6" w:rsidP="000210A6">
      <w:pPr>
        <w:suppressAutoHyphens/>
        <w:autoSpaceDN w:val="0"/>
        <w:spacing w:after="0" w:line="276" w:lineRule="auto"/>
        <w:jc w:val="center"/>
        <w:textAlignment w:val="baseline"/>
        <w:rPr>
          <w:rFonts w:eastAsia="Times New Roman" w:cs="Arial"/>
          <w:b/>
          <w:color w:val="000000"/>
          <w:kern w:val="0"/>
          <w:szCs w:val="22"/>
          <w:u w:val="single"/>
          <w:lang w:eastAsia="es-ES"/>
          <w14:ligatures w14:val="none"/>
        </w:rPr>
      </w:pPr>
      <w:r w:rsidRPr="000210A6">
        <w:rPr>
          <w:rFonts w:eastAsia="Times New Roman" w:cs="Arial"/>
          <w:b/>
          <w:color w:val="000000"/>
          <w:kern w:val="0"/>
          <w:szCs w:val="22"/>
          <w:u w:val="single"/>
          <w:lang w:eastAsia="es-ES"/>
          <w14:ligatures w14:val="none"/>
        </w:rPr>
        <w:t xml:space="preserve">ANNEX </w:t>
      </w:r>
      <w:bookmarkStart w:id="0" w:name="annex_1_num"/>
      <w:bookmarkEnd w:id="0"/>
      <w:r w:rsidRPr="000210A6">
        <w:rPr>
          <w:rFonts w:eastAsia="Times New Roman" w:cs="Arial"/>
          <w:b/>
          <w:color w:val="000000"/>
          <w:kern w:val="0"/>
          <w:szCs w:val="22"/>
          <w:u w:val="single"/>
          <w:lang w:eastAsia="es-ES"/>
          <w14:ligatures w14:val="none"/>
        </w:rPr>
        <w:t>1: MODEL DE DECLARACIÓ RESPONSABLE</w:t>
      </w:r>
    </w:p>
    <w:p w14:paraId="2265E863" w14:textId="77777777" w:rsidR="000210A6" w:rsidRPr="000210A6" w:rsidRDefault="000210A6" w:rsidP="000210A6">
      <w:pPr>
        <w:shd w:val="clear" w:color="auto" w:fill="FFFFFF"/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  <w:r w:rsidRPr="000210A6">
        <w:rPr>
          <w:rFonts w:eastAsia="Times New Roman" w:cs="Arial"/>
          <w:snapToGrid w:val="0"/>
          <w:color w:val="000000"/>
          <w:kern w:val="0"/>
          <w:szCs w:val="22"/>
          <w:lang w:eastAsia="ca-ES"/>
          <w14:ligatures w14:val="none"/>
        </w:rPr>
        <w:t xml:space="preserve">El/la sotasignat/da, el/la senyor/a ....................................................................................., amb DNI/NIE núm. .........................., en nom propi/en qualitat de representant legal de la persona física/jurídica ......................................................................................................, amb NIF ......................, amb l’adreça de correu electrònic següent per rebre les comunicacions electròniques ........................@................ i als efectes de licitar en el procediment d'adjudicació del </w:t>
      </w:r>
      <w:bookmarkStart w:id="1" w:name="_Hlk193107641"/>
      <w:bookmarkStart w:id="2" w:name="_Hlk227664833"/>
      <w:r w:rsidRPr="000210A6">
        <w:rPr>
          <w:rFonts w:eastAsia="Times New Roman" w:cs="Arial"/>
          <w:snapToGrid w:val="0"/>
          <w:color w:val="000000"/>
          <w:kern w:val="0"/>
          <w:szCs w:val="22"/>
          <w:lang w:eastAsia="ca-ES"/>
          <w14:ligatures w14:val="none"/>
        </w:rPr>
        <w:t>servei de coordinació i gestió integral de l’acte homenatge de persones centenàries del Districte de Sarrià – Sant Gervasi, amb mesures de contractació pública sostenible, n</w:t>
      </w:r>
      <w:r w:rsidRPr="000210A6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 xml:space="preserve">úm. Contracte </w:t>
      </w:r>
      <w:bookmarkStart w:id="3" w:name="annex_1_contracte"/>
      <w:bookmarkEnd w:id="3"/>
      <w:r w:rsidRPr="000210A6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 xml:space="preserve">001_26001967, núm. Expedient </w:t>
      </w:r>
      <w:bookmarkStart w:id="4" w:name="annex_1_expedient"/>
      <w:bookmarkEnd w:id="4"/>
      <w:r w:rsidRPr="000210A6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>49/202</w:t>
      </w:r>
      <w:bookmarkEnd w:id="1"/>
      <w:r w:rsidRPr="000210A6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>6</w:t>
      </w:r>
      <w:bookmarkEnd w:id="2"/>
      <w:r w:rsidRPr="000210A6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>.</w:t>
      </w:r>
    </w:p>
    <w:p w14:paraId="3A90EAD8" w14:textId="77777777" w:rsidR="000210A6" w:rsidRPr="000210A6" w:rsidRDefault="000210A6" w:rsidP="000210A6">
      <w:pPr>
        <w:suppressAutoHyphens/>
        <w:autoSpaceDN w:val="0"/>
        <w:spacing w:before="480" w:after="120" w:line="276" w:lineRule="auto"/>
        <w:jc w:val="center"/>
        <w:textAlignment w:val="baseline"/>
        <w:rPr>
          <w:rFonts w:eastAsia="Times New Roman" w:cs="Arial"/>
          <w:b/>
          <w:color w:val="000000"/>
          <w:kern w:val="0"/>
          <w:szCs w:val="22"/>
          <w:lang w:eastAsia="es-ES"/>
          <w14:ligatures w14:val="none"/>
        </w:rPr>
      </w:pPr>
      <w:bookmarkStart w:id="5" w:name="_Toc200362009"/>
      <w:r w:rsidRPr="000210A6">
        <w:rPr>
          <w:rFonts w:eastAsia="Times New Roman" w:cs="Arial"/>
          <w:b/>
          <w:color w:val="000000"/>
          <w:kern w:val="0"/>
          <w:szCs w:val="22"/>
          <w:lang w:eastAsia="es-ES"/>
          <w14:ligatures w14:val="none"/>
        </w:rPr>
        <w:t>DECLARA SOTA LA SEVA RESPONSABILITAT</w:t>
      </w:r>
      <w:bookmarkEnd w:id="5"/>
      <w:r w:rsidRPr="000210A6">
        <w:rPr>
          <w:rFonts w:eastAsia="Times New Roman" w:cs="Arial"/>
          <w:b/>
          <w:color w:val="000000"/>
          <w:kern w:val="0"/>
          <w:szCs w:val="22"/>
          <w:lang w:eastAsia="es-ES"/>
          <w14:ligatures w14:val="none"/>
        </w:rPr>
        <w:t xml:space="preserve"> </w:t>
      </w:r>
      <w:r w:rsidRPr="000210A6">
        <w:rPr>
          <w:rFonts w:eastAsia="Times New Roman" w:cs="Arial"/>
          <w:b/>
          <w:color w:val="000000"/>
          <w:kern w:val="0"/>
          <w:szCs w:val="22"/>
          <w:vertAlign w:val="superscript"/>
          <w:lang w:eastAsia="es-ES"/>
          <w14:ligatures w14:val="none"/>
        </w:rPr>
        <w:footnoteReference w:id="1"/>
      </w:r>
    </w:p>
    <w:p w14:paraId="648E21E1" w14:textId="77777777" w:rsidR="000210A6" w:rsidRPr="000210A6" w:rsidRDefault="000210A6" w:rsidP="000210A6">
      <w:pPr>
        <w:shd w:val="clear" w:color="auto" w:fill="FFFFFF"/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  <w:sdt>
        <w:sdtPr>
          <w:rPr>
            <w:rFonts w:eastAsia="Times New Roman" w:cs="Arial"/>
            <w:color w:val="000000"/>
            <w:kern w:val="0"/>
            <w:szCs w:val="22"/>
            <w:lang w:eastAsia="ca-ES"/>
            <w14:ligatures w14:val="none"/>
          </w:rPr>
          <w:id w:val="-18606607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210A6">
            <w:rPr>
              <w:rFonts w:eastAsia="Times New Roman" w:cs="Arial" w:hint="eastAsia"/>
              <w:color w:val="000000"/>
              <w:kern w:val="0"/>
              <w:szCs w:val="22"/>
              <w:lang w:eastAsia="ca-ES"/>
              <w14:ligatures w14:val="none"/>
            </w:rPr>
            <w:t>☐</w:t>
          </w:r>
        </w:sdtContent>
      </w:sdt>
      <w:r w:rsidRPr="000210A6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ab/>
        <w:t>Que ostenta la representació de l’empresa/entitat licitadora que presenta l’oferta.</w:t>
      </w:r>
    </w:p>
    <w:p w14:paraId="3BB6A488" w14:textId="77777777" w:rsidR="000210A6" w:rsidRPr="000210A6" w:rsidRDefault="000210A6" w:rsidP="000210A6">
      <w:pPr>
        <w:shd w:val="clear" w:color="auto" w:fill="FFFFFF"/>
        <w:suppressAutoHyphens/>
        <w:autoSpaceDN w:val="0"/>
        <w:spacing w:before="120" w:after="120" w:line="276" w:lineRule="auto"/>
        <w:jc w:val="center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r w:rsidRPr="000210A6">
        <w:rPr>
          <w:rFonts w:eastAsia="Times New Roman" w:cs="Arial"/>
          <w:b/>
          <w:color w:val="000000"/>
          <w:kern w:val="0"/>
          <w:szCs w:val="22"/>
          <w:lang w:eastAsia="ca-ES"/>
          <w14:ligatures w14:val="none"/>
        </w:rPr>
        <w:t>Que l’esmentada persona física/jurídica:</w:t>
      </w:r>
    </w:p>
    <w:p w14:paraId="68D2CF8B" w14:textId="77777777" w:rsidR="000210A6" w:rsidRPr="000210A6" w:rsidRDefault="000210A6" w:rsidP="000210A6">
      <w:pPr>
        <w:suppressAutoHyphens/>
        <w:autoSpaceDN w:val="0"/>
        <w:spacing w:before="120" w:after="120" w:line="276" w:lineRule="auto"/>
        <w:ind w:hanging="1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  <w:r w:rsidRPr="000210A6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 xml:space="preserve">Està inscrita en el següent </w:t>
      </w:r>
      <w:r w:rsidRPr="000210A6">
        <w:rPr>
          <w:rFonts w:eastAsia="Times New Roman" w:cs="Arial"/>
          <w:b/>
          <w:color w:val="000000"/>
          <w:kern w:val="0"/>
          <w:szCs w:val="22"/>
          <w:lang w:eastAsia="ca-ES"/>
          <w14:ligatures w14:val="none"/>
        </w:rPr>
        <w:t>registre electrònic</w:t>
      </w:r>
      <w:r w:rsidRPr="000210A6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>:</w:t>
      </w:r>
    </w:p>
    <w:p w14:paraId="7A70F50A" w14:textId="77777777" w:rsidR="000210A6" w:rsidRPr="000210A6" w:rsidRDefault="000210A6" w:rsidP="000210A6">
      <w:pPr>
        <w:shd w:val="clear" w:color="auto" w:fill="FFFFFF"/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  <w:sdt>
        <w:sdtPr>
          <w:rPr>
            <w:rFonts w:eastAsia="Times New Roman" w:cs="Arial"/>
            <w:color w:val="000000"/>
            <w:kern w:val="0"/>
            <w:szCs w:val="22"/>
            <w:lang w:eastAsia="ca-ES"/>
            <w14:ligatures w14:val="none"/>
          </w:rPr>
          <w:id w:val="7834597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210A6">
            <w:rPr>
              <w:rFonts w:eastAsia="Times New Roman" w:cs="Arial" w:hint="eastAsia"/>
              <w:color w:val="000000"/>
              <w:kern w:val="0"/>
              <w:szCs w:val="22"/>
              <w:lang w:eastAsia="ca-ES"/>
              <w14:ligatures w14:val="none"/>
            </w:rPr>
            <w:t>☐</w:t>
          </w:r>
        </w:sdtContent>
      </w:sdt>
      <w:r w:rsidRPr="000210A6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ab/>
        <w:t xml:space="preserve"> en el Registre Electrònic d’Empreses Licitadores de la Generalitat de Catalunya (RELIC) i tota la documentació que hi figura manté la seva vigència i no ha estat modificada.</w:t>
      </w:r>
    </w:p>
    <w:p w14:paraId="5A756FE6" w14:textId="77777777" w:rsidR="000210A6" w:rsidRPr="000210A6" w:rsidRDefault="000210A6" w:rsidP="000210A6">
      <w:pPr>
        <w:shd w:val="clear" w:color="auto" w:fill="FFFFFF"/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  <w:sdt>
        <w:sdtPr>
          <w:rPr>
            <w:rFonts w:eastAsia="Times New Roman" w:cs="Arial"/>
            <w:color w:val="000000"/>
            <w:kern w:val="0"/>
            <w:szCs w:val="22"/>
            <w:lang w:eastAsia="ca-ES"/>
            <w14:ligatures w14:val="none"/>
          </w:rPr>
          <w:id w:val="-57489743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210A6">
            <w:rPr>
              <w:rFonts w:eastAsia="Times New Roman" w:cs="Arial" w:hint="eastAsia"/>
              <w:color w:val="000000"/>
              <w:kern w:val="0"/>
              <w:szCs w:val="22"/>
              <w:lang w:eastAsia="ca-ES"/>
              <w14:ligatures w14:val="none"/>
            </w:rPr>
            <w:t>☐</w:t>
          </w:r>
        </w:sdtContent>
      </w:sdt>
      <w:r w:rsidRPr="000210A6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ab/>
        <w:t xml:space="preserve"> en el </w:t>
      </w:r>
      <w:r w:rsidRPr="000210A6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t xml:space="preserve">Registro Oficial de Licitadores y Empresas </w:t>
      </w:r>
      <w:proofErr w:type="spellStart"/>
      <w:r w:rsidRPr="000210A6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t>Clasificadas</w:t>
      </w:r>
      <w:proofErr w:type="spellEnd"/>
      <w:r w:rsidRPr="000210A6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t xml:space="preserve"> del Estado</w:t>
      </w:r>
      <w:r w:rsidRPr="000210A6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 xml:space="preserve"> (ROLECE) i tota la documentació que hi figura manté la seva vigència i no ha estat modificada.</w:t>
      </w:r>
    </w:p>
    <w:p w14:paraId="6652C0B7" w14:textId="77777777" w:rsidR="000210A6" w:rsidRPr="000210A6" w:rsidRDefault="000210A6" w:rsidP="000210A6">
      <w:pPr>
        <w:shd w:val="clear" w:color="auto" w:fill="FFFFFF"/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  <w:sdt>
        <w:sdtPr>
          <w:rPr>
            <w:rFonts w:eastAsia="Times New Roman" w:cs="Arial"/>
            <w:color w:val="000000"/>
            <w:kern w:val="0"/>
            <w:szCs w:val="22"/>
            <w:lang w:eastAsia="ca-ES"/>
            <w14:ligatures w14:val="none"/>
          </w:rPr>
          <w:id w:val="-4612711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210A6">
            <w:rPr>
              <w:rFonts w:eastAsia="Times New Roman" w:cs="Arial" w:hint="eastAsia"/>
              <w:color w:val="000000"/>
              <w:kern w:val="0"/>
              <w:szCs w:val="22"/>
              <w:lang w:eastAsia="ca-ES"/>
              <w14:ligatures w14:val="none"/>
            </w:rPr>
            <w:t>☐</w:t>
          </w:r>
        </w:sdtContent>
      </w:sdt>
      <w:r w:rsidRPr="000210A6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ab/>
        <w:t xml:space="preserve"> en el Registre electrònic d’empreses licitadores de </w:t>
      </w:r>
      <w:r w:rsidRPr="000210A6"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  <w:t>indicar nom del registre i Comunitat Autònoma</w:t>
      </w:r>
      <w:r w:rsidRPr="000210A6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 xml:space="preserve"> .................................................... i tota la documentació que hi figura manté la seva vigència i no ha estat modificada.</w:t>
      </w:r>
    </w:p>
    <w:p w14:paraId="0FB8177B" w14:textId="77777777" w:rsidR="000210A6" w:rsidRPr="000210A6" w:rsidRDefault="000210A6" w:rsidP="000210A6">
      <w:pPr>
        <w:shd w:val="clear" w:color="auto" w:fill="FFFFFF"/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sdt>
        <w:sdtPr>
          <w:rPr>
            <w:rFonts w:eastAsia="Times New Roman" w:cs="Arial"/>
            <w:color w:val="000000"/>
            <w:kern w:val="0"/>
            <w:szCs w:val="22"/>
            <w:lang w:eastAsia="ca-ES"/>
            <w14:ligatures w14:val="none"/>
          </w:rPr>
          <w:id w:val="-6819778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210A6">
            <w:rPr>
              <w:rFonts w:eastAsia="Times New Roman" w:cs="Arial" w:hint="eastAsia"/>
              <w:color w:val="000000"/>
              <w:kern w:val="0"/>
              <w:szCs w:val="22"/>
              <w:lang w:eastAsia="ca-ES"/>
              <w14:ligatures w14:val="none"/>
            </w:rPr>
            <w:t>☐</w:t>
          </w:r>
        </w:sdtContent>
      </w:sdt>
      <w:r w:rsidRPr="000210A6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ab/>
        <w:t>H</w:t>
      </w:r>
      <w:r w:rsidRPr="000210A6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 xml:space="preserve">a presentat sol·licitud d’inscripció en el Registre ..................................................... abans de la data límit de presentació de les ofertes i a efectes d’acreditar aquest extrem </w:t>
      </w:r>
      <w:r w:rsidRPr="000210A6">
        <w:rPr>
          <w:rFonts w:eastAsia="Times New Roman" w:cs="Times New Roman"/>
          <w:b/>
          <w:color w:val="000000"/>
          <w:kern w:val="0"/>
          <w:szCs w:val="22"/>
          <w:lang w:eastAsia="ca-ES"/>
          <w14:ligatures w14:val="none"/>
        </w:rPr>
        <w:t>adjunta l’acusament de rebut</w:t>
      </w:r>
      <w:r w:rsidRPr="000210A6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 xml:space="preserve"> corresponent emès per l’esmentat Registre, i </w:t>
      </w:r>
      <w:r w:rsidRPr="000210A6">
        <w:rPr>
          <w:rFonts w:eastAsia="Times New Roman" w:cs="Times New Roman"/>
          <w:b/>
          <w:color w:val="000000"/>
          <w:kern w:val="0"/>
          <w:szCs w:val="22"/>
          <w:lang w:eastAsia="ca-ES"/>
          <w14:ligatures w14:val="none"/>
        </w:rPr>
        <w:t>declara sota la seva responsabilitat</w:t>
      </w:r>
      <w:r w:rsidRPr="000210A6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 xml:space="preserve"> que hi ha presentat la documentació preceptiva i no ha rebut requeriment d’esmena per part del mateix.</w:t>
      </w:r>
    </w:p>
    <w:p w14:paraId="24698BD9" w14:textId="77777777" w:rsidR="000210A6" w:rsidRPr="000210A6" w:rsidRDefault="000210A6" w:rsidP="000210A6">
      <w:pPr>
        <w:shd w:val="clear" w:color="auto" w:fill="FFFFFF"/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  <w:sdt>
        <w:sdtPr>
          <w:rPr>
            <w:rFonts w:eastAsia="Times New Roman" w:cs="Arial"/>
            <w:color w:val="000000"/>
            <w:kern w:val="0"/>
            <w:szCs w:val="22"/>
            <w:lang w:eastAsia="ca-ES"/>
            <w14:ligatures w14:val="none"/>
          </w:rPr>
          <w:id w:val="-1627021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210A6">
            <w:rPr>
              <w:rFonts w:eastAsia="Times New Roman" w:cs="Arial" w:hint="eastAsia"/>
              <w:color w:val="000000"/>
              <w:kern w:val="0"/>
              <w:szCs w:val="22"/>
              <w:lang w:eastAsia="ca-ES"/>
              <w14:ligatures w14:val="none"/>
            </w:rPr>
            <w:t>☐</w:t>
          </w:r>
        </w:sdtContent>
      </w:sdt>
      <w:r w:rsidRPr="000210A6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ab/>
      </w:r>
      <w:r w:rsidRPr="000210A6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 xml:space="preserve"> No està inscrita</w:t>
      </w:r>
      <w:r w:rsidRPr="000210A6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 xml:space="preserve"> en cap dels anteriors registres electrònics.</w:t>
      </w:r>
    </w:p>
    <w:p w14:paraId="0026C639" w14:textId="77777777" w:rsidR="000210A6" w:rsidRPr="000210A6" w:rsidRDefault="000210A6" w:rsidP="000210A6">
      <w:pPr>
        <w:shd w:val="clear" w:color="auto" w:fill="FFFFFF"/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  <w:sdt>
        <w:sdtPr>
          <w:rPr>
            <w:rFonts w:eastAsia="Times New Roman" w:cs="Arial"/>
            <w:color w:val="000000"/>
            <w:kern w:val="0"/>
            <w:szCs w:val="22"/>
            <w:lang w:eastAsia="ca-ES"/>
            <w14:ligatures w14:val="none"/>
          </w:rPr>
          <w:id w:val="-21470434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210A6">
            <w:rPr>
              <w:rFonts w:eastAsia="Times New Roman" w:cs="Arial" w:hint="eastAsia"/>
              <w:color w:val="000000"/>
              <w:kern w:val="0"/>
              <w:szCs w:val="22"/>
              <w:lang w:eastAsia="ca-ES"/>
              <w14:ligatures w14:val="none"/>
            </w:rPr>
            <w:t>☐</w:t>
          </w:r>
        </w:sdtContent>
      </w:sdt>
      <w:r w:rsidRPr="000210A6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ab/>
        <w:t xml:space="preserve"> És una Petita, Mitjana o Microempresa (PIME)</w:t>
      </w:r>
      <w:r w:rsidRPr="000210A6">
        <w:rPr>
          <w:rFonts w:eastAsia="Times New Roman" w:cs="Arial"/>
          <w:color w:val="000000"/>
          <w:kern w:val="0"/>
          <w:szCs w:val="22"/>
          <w:vertAlign w:val="superscript"/>
          <w:lang w:eastAsia="ca-ES"/>
          <w14:ligatures w14:val="none"/>
        </w:rPr>
        <w:footnoteReference w:id="2"/>
      </w:r>
      <w:r w:rsidRPr="000210A6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 xml:space="preserve"> en el moment de presentació de l’oferta. </w:t>
      </w:r>
    </w:p>
    <w:p w14:paraId="6A8F29A2" w14:textId="77777777" w:rsidR="000210A6" w:rsidRPr="000210A6" w:rsidRDefault="000210A6" w:rsidP="000210A6">
      <w:pPr>
        <w:shd w:val="clear" w:color="auto" w:fill="FFFFFF"/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  <w:sdt>
        <w:sdtPr>
          <w:rPr>
            <w:rFonts w:eastAsia="Times New Roman" w:cs="Arial"/>
            <w:color w:val="000000"/>
            <w:kern w:val="0"/>
            <w:szCs w:val="22"/>
            <w:lang w:eastAsia="ca-ES"/>
            <w14:ligatures w14:val="none"/>
          </w:rPr>
          <w:id w:val="-4977322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210A6">
            <w:rPr>
              <w:rFonts w:eastAsia="Times New Roman" w:cs="Arial" w:hint="eastAsia"/>
              <w:color w:val="000000"/>
              <w:kern w:val="0"/>
              <w:szCs w:val="22"/>
              <w:lang w:eastAsia="ca-ES"/>
              <w14:ligatures w14:val="none"/>
            </w:rPr>
            <w:t>☐</w:t>
          </w:r>
        </w:sdtContent>
      </w:sdt>
      <w:r w:rsidRPr="000210A6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ab/>
      </w:r>
      <w:r w:rsidRPr="000210A6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 xml:space="preserve"> No es troba incursa en cap </w:t>
      </w:r>
      <w:r w:rsidRPr="000210A6">
        <w:rPr>
          <w:rFonts w:eastAsia="Times New Roman" w:cs="Times New Roman"/>
          <w:b/>
          <w:color w:val="000000"/>
          <w:kern w:val="0"/>
          <w:szCs w:val="22"/>
          <w:lang w:eastAsia="ca-ES"/>
          <w14:ligatures w14:val="none"/>
        </w:rPr>
        <w:t>prohibició de contractar</w:t>
      </w:r>
      <w:r w:rsidRPr="000210A6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 xml:space="preserve"> amb l’Administració</w:t>
      </w:r>
      <w:r w:rsidRPr="000210A6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 xml:space="preserve"> de les </w:t>
      </w:r>
      <w:r w:rsidRPr="000210A6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>establertes a l’art. 71 LCSP.</w:t>
      </w:r>
      <w:r w:rsidRPr="000210A6" w:rsidDel="00BF46FD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 xml:space="preserve"> </w:t>
      </w:r>
    </w:p>
    <w:bookmarkStart w:id="6" w:name="annex_1_POSA"/>
    <w:bookmarkEnd w:id="6"/>
    <w:p w14:paraId="113D1D26" w14:textId="77777777" w:rsidR="000210A6" w:rsidRPr="000210A6" w:rsidRDefault="000210A6" w:rsidP="000210A6">
      <w:pPr>
        <w:shd w:val="clear" w:color="auto" w:fill="FFFFFF"/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  <w:sdt>
        <w:sdtPr>
          <w:rPr>
            <w:rFonts w:eastAsia="Times New Roman" w:cs="Arial"/>
            <w:color w:val="000000"/>
            <w:kern w:val="0"/>
            <w:szCs w:val="22"/>
            <w:lang w:eastAsia="ca-ES"/>
            <w14:ligatures w14:val="none"/>
          </w:rPr>
          <w:id w:val="-19671951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210A6">
            <w:rPr>
              <w:rFonts w:eastAsia="Times New Roman" w:cs="Arial" w:hint="eastAsia"/>
              <w:color w:val="000000"/>
              <w:kern w:val="0"/>
              <w:szCs w:val="22"/>
              <w:lang w:eastAsia="ca-ES"/>
              <w14:ligatures w14:val="none"/>
            </w:rPr>
            <w:t>☐</w:t>
          </w:r>
        </w:sdtContent>
      </w:sdt>
      <w:r w:rsidRPr="000210A6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ab/>
        <w:t xml:space="preserve"> Està en possessió de les </w:t>
      </w:r>
      <w:r w:rsidRPr="000210A6">
        <w:rPr>
          <w:rFonts w:eastAsia="Times New Roman" w:cs="Arial"/>
          <w:b/>
          <w:color w:val="000000"/>
          <w:kern w:val="0"/>
          <w:szCs w:val="22"/>
          <w:lang w:eastAsia="ca-ES"/>
          <w14:ligatures w14:val="none"/>
        </w:rPr>
        <w:t>autoritzacions necessàries per a exercir l’activitat</w:t>
      </w:r>
      <w:r w:rsidRPr="000210A6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>.</w:t>
      </w:r>
    </w:p>
    <w:p w14:paraId="7093EEE1" w14:textId="77777777" w:rsidR="000210A6" w:rsidRPr="000210A6" w:rsidRDefault="000210A6" w:rsidP="000210A6">
      <w:pPr>
        <w:shd w:val="clear" w:color="auto" w:fill="FFFFFF"/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  <w:sdt>
        <w:sdtPr>
          <w:rPr>
            <w:rFonts w:eastAsia="Times New Roman" w:cs="Arial"/>
            <w:color w:val="000000"/>
            <w:kern w:val="0"/>
            <w:szCs w:val="22"/>
            <w:lang w:eastAsia="ca-ES"/>
            <w14:ligatures w14:val="none"/>
          </w:rPr>
          <w:id w:val="407993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210A6">
            <w:rPr>
              <w:rFonts w:eastAsia="Times New Roman" w:cs="Arial" w:hint="eastAsia"/>
              <w:color w:val="000000"/>
              <w:kern w:val="0"/>
              <w:szCs w:val="22"/>
              <w:lang w:eastAsia="ca-ES"/>
              <w14:ligatures w14:val="none"/>
            </w:rPr>
            <w:t>☐</w:t>
          </w:r>
        </w:sdtContent>
      </w:sdt>
      <w:r w:rsidRPr="000210A6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ab/>
        <w:t xml:space="preserve"> Compleix les obligacions legals en matèria de prevenció de </w:t>
      </w:r>
      <w:r w:rsidRPr="000210A6">
        <w:rPr>
          <w:rFonts w:eastAsia="Times New Roman" w:cs="Arial"/>
          <w:b/>
          <w:color w:val="000000"/>
          <w:kern w:val="0"/>
          <w:szCs w:val="22"/>
          <w:lang w:eastAsia="ca-ES"/>
          <w14:ligatures w14:val="none"/>
        </w:rPr>
        <w:t>riscos laborals</w:t>
      </w:r>
      <w:r w:rsidRPr="000210A6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>.</w:t>
      </w:r>
    </w:p>
    <w:p w14:paraId="764010CA" w14:textId="77777777" w:rsidR="000210A6" w:rsidRPr="000210A6" w:rsidRDefault="000210A6" w:rsidP="000210A6">
      <w:pPr>
        <w:shd w:val="clear" w:color="auto" w:fill="FFFFFF"/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  <w:sdt>
        <w:sdtPr>
          <w:rPr>
            <w:rFonts w:eastAsia="Times New Roman" w:cs="Arial"/>
            <w:color w:val="000000"/>
            <w:kern w:val="0"/>
            <w:szCs w:val="22"/>
            <w:lang w:eastAsia="ca-ES"/>
            <w14:ligatures w14:val="none"/>
          </w:rPr>
          <w:id w:val="4551482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210A6">
            <w:rPr>
              <w:rFonts w:eastAsia="Times New Roman" w:cs="Arial" w:hint="eastAsia"/>
              <w:color w:val="000000"/>
              <w:kern w:val="0"/>
              <w:szCs w:val="22"/>
              <w:lang w:eastAsia="ca-ES"/>
              <w14:ligatures w14:val="none"/>
            </w:rPr>
            <w:t>☐</w:t>
          </w:r>
        </w:sdtContent>
      </w:sdt>
      <w:r w:rsidRPr="000210A6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ab/>
        <w:t xml:space="preserve"> Compleix les obligacions legals en matèria </w:t>
      </w:r>
      <w:r w:rsidRPr="000210A6">
        <w:rPr>
          <w:rFonts w:eastAsia="Times New Roman" w:cs="Arial"/>
          <w:b/>
          <w:color w:val="000000"/>
          <w:kern w:val="0"/>
          <w:szCs w:val="22"/>
          <w:lang w:eastAsia="ca-ES"/>
          <w14:ligatures w14:val="none"/>
        </w:rPr>
        <w:t>d’igualtat efectiva de dones i homes</w:t>
      </w:r>
      <w:r w:rsidRPr="000210A6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>.</w:t>
      </w:r>
    </w:p>
    <w:p w14:paraId="12D11AAF" w14:textId="77777777" w:rsidR="000210A6" w:rsidRPr="000210A6" w:rsidRDefault="000210A6" w:rsidP="000210A6">
      <w:pPr>
        <w:shd w:val="clear" w:color="auto" w:fill="FFFFFF"/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r w:rsidRPr="000210A6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 xml:space="preserve">Que l’empresa/entitat que representa, o les seves filials o interposades: </w:t>
      </w:r>
    </w:p>
    <w:p w14:paraId="7AF96471" w14:textId="77777777" w:rsidR="000210A6" w:rsidRPr="000210A6" w:rsidRDefault="000210A6" w:rsidP="000210A6">
      <w:pPr>
        <w:shd w:val="clear" w:color="auto" w:fill="FFFFFF"/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sdt>
        <w:sdtPr>
          <w:rPr>
            <w:rFonts w:eastAsia="Times New Roman" w:cs="Arial"/>
            <w:color w:val="000000"/>
            <w:kern w:val="0"/>
            <w:szCs w:val="22"/>
            <w:lang w:eastAsia="ca-ES"/>
            <w14:ligatures w14:val="none"/>
          </w:rPr>
          <w:id w:val="-17349173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210A6">
            <w:rPr>
              <w:rFonts w:eastAsia="Times New Roman" w:cs="Arial" w:hint="eastAsia"/>
              <w:color w:val="000000"/>
              <w:kern w:val="0"/>
              <w:szCs w:val="22"/>
              <w:lang w:eastAsia="ca-ES"/>
              <w14:ligatures w14:val="none"/>
            </w:rPr>
            <w:t>☐</w:t>
          </w:r>
        </w:sdtContent>
      </w:sdt>
      <w:r w:rsidRPr="000210A6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ab/>
      </w:r>
      <w:r w:rsidRPr="000210A6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 xml:space="preserve"> No realitza/en operacions financeres en </w:t>
      </w:r>
      <w:r w:rsidRPr="000210A6">
        <w:rPr>
          <w:rFonts w:eastAsia="Times New Roman" w:cs="Times New Roman"/>
          <w:b/>
          <w:color w:val="000000"/>
          <w:kern w:val="0"/>
          <w:szCs w:val="22"/>
          <w:lang w:eastAsia="ca-ES"/>
          <w14:ligatures w14:val="none"/>
        </w:rPr>
        <w:t>paradisos fiscals</w:t>
      </w:r>
      <w:r w:rsidRPr="000210A6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4C8F3E15" w14:textId="77777777" w:rsidR="000210A6" w:rsidRPr="000210A6" w:rsidRDefault="000210A6" w:rsidP="000210A6">
      <w:pPr>
        <w:shd w:val="clear" w:color="auto" w:fill="FFFFFF"/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sdt>
        <w:sdtPr>
          <w:rPr>
            <w:rFonts w:eastAsia="Times New Roman" w:cs="Arial"/>
            <w:color w:val="000000"/>
            <w:kern w:val="0"/>
            <w:szCs w:val="22"/>
            <w:lang w:eastAsia="ca-ES"/>
            <w14:ligatures w14:val="none"/>
          </w:rPr>
          <w:id w:val="-8783978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210A6">
            <w:rPr>
              <w:rFonts w:eastAsia="Times New Roman" w:cs="Arial" w:hint="eastAsia"/>
              <w:color w:val="000000"/>
              <w:kern w:val="0"/>
              <w:szCs w:val="22"/>
              <w:lang w:eastAsia="ca-ES"/>
              <w14:ligatures w14:val="none"/>
            </w:rPr>
            <w:t>☐</w:t>
          </w:r>
        </w:sdtContent>
      </w:sdt>
      <w:r w:rsidRPr="000210A6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ab/>
      </w:r>
      <w:r w:rsidRPr="000210A6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 xml:space="preserve"> Té/tenen relacions legals amb </w:t>
      </w:r>
      <w:r w:rsidRPr="000210A6">
        <w:rPr>
          <w:rFonts w:eastAsia="Times New Roman" w:cs="Times New Roman"/>
          <w:b/>
          <w:color w:val="000000"/>
          <w:kern w:val="0"/>
          <w:szCs w:val="22"/>
          <w:lang w:eastAsia="ca-ES"/>
          <w14:ligatures w14:val="none"/>
        </w:rPr>
        <w:t>paradisos fiscals</w:t>
      </w:r>
      <w:r w:rsidRPr="000210A6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 xml:space="preserve"> i presenta la següent documentació descriptiva dels moviments financers i tota la informació relativa a aquestes actuacions: ............................................................</w:t>
      </w:r>
    </w:p>
    <w:p w14:paraId="2E4D8F5C" w14:textId="77777777" w:rsidR="000210A6" w:rsidRPr="000210A6" w:rsidRDefault="000210A6" w:rsidP="000210A6">
      <w:pPr>
        <w:shd w:val="clear" w:color="auto" w:fill="FFFFFF"/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sdt>
        <w:sdtPr>
          <w:rPr>
            <w:rFonts w:eastAsia="Times New Roman" w:cs="Arial"/>
            <w:color w:val="000000"/>
            <w:kern w:val="0"/>
            <w:szCs w:val="22"/>
            <w:lang w:eastAsia="ca-ES"/>
            <w14:ligatures w14:val="none"/>
          </w:rPr>
          <w:id w:val="17526122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210A6">
            <w:rPr>
              <w:rFonts w:eastAsia="Times New Roman" w:cs="Arial" w:hint="eastAsia"/>
              <w:color w:val="000000"/>
              <w:kern w:val="0"/>
              <w:szCs w:val="22"/>
              <w:lang w:eastAsia="ca-ES"/>
              <w14:ligatures w14:val="none"/>
            </w:rPr>
            <w:t>☐</w:t>
          </w:r>
        </w:sdtContent>
      </w:sdt>
      <w:r w:rsidRPr="000210A6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ab/>
      </w:r>
      <w:r w:rsidRPr="000210A6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 xml:space="preserve"> No realitza/en operacions que vulnerin el que estipula la Declaració Universal dels </w:t>
      </w:r>
      <w:r w:rsidRPr="000210A6">
        <w:rPr>
          <w:rFonts w:eastAsia="Times New Roman" w:cs="Times New Roman"/>
          <w:b/>
          <w:color w:val="000000"/>
          <w:kern w:val="0"/>
          <w:szCs w:val="22"/>
          <w:lang w:eastAsia="ca-ES"/>
          <w14:ligatures w14:val="none"/>
        </w:rPr>
        <w:t>Drets Humans</w:t>
      </w:r>
      <w:r w:rsidRPr="000210A6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70818D31" w14:textId="77777777" w:rsidR="000210A6" w:rsidRPr="000210A6" w:rsidRDefault="000210A6" w:rsidP="000210A6">
      <w:pPr>
        <w:shd w:val="clear" w:color="auto" w:fill="FFFFFF"/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sdt>
        <w:sdtPr>
          <w:rPr>
            <w:rFonts w:eastAsia="Times New Roman" w:cs="Arial"/>
            <w:color w:val="000000"/>
            <w:kern w:val="0"/>
            <w:szCs w:val="22"/>
            <w:lang w:eastAsia="ca-ES"/>
            <w14:ligatures w14:val="none"/>
          </w:rPr>
          <w:id w:val="-10855395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210A6">
            <w:rPr>
              <w:rFonts w:eastAsia="Times New Roman" w:cs="Arial" w:hint="eastAsia"/>
              <w:color w:val="000000"/>
              <w:kern w:val="0"/>
              <w:szCs w:val="22"/>
              <w:lang w:eastAsia="ca-ES"/>
              <w14:ligatures w14:val="none"/>
            </w:rPr>
            <w:t>☐</w:t>
          </w:r>
        </w:sdtContent>
      </w:sdt>
      <w:r w:rsidRPr="000210A6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ab/>
      </w:r>
      <w:r w:rsidRPr="000210A6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 xml:space="preserve"> 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351289A9" w14:textId="77777777" w:rsidR="000210A6" w:rsidRPr="000210A6" w:rsidRDefault="000210A6" w:rsidP="000210A6">
      <w:pPr>
        <w:shd w:val="clear" w:color="auto" w:fill="FFFFFF"/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Times New Roman"/>
          <w:i/>
          <w:color w:val="000000"/>
          <w:kern w:val="0"/>
          <w:szCs w:val="22"/>
          <w:lang w:eastAsia="ca-ES"/>
          <w14:ligatures w14:val="none"/>
        </w:rPr>
      </w:pPr>
      <w:bookmarkStart w:id="7" w:name="annex_1_protec_menors"/>
      <w:bookmarkEnd w:id="7"/>
    </w:p>
    <w:p w14:paraId="2337F1C9" w14:textId="77777777" w:rsidR="000210A6" w:rsidRPr="000210A6" w:rsidRDefault="000210A6" w:rsidP="000210A6">
      <w:pPr>
        <w:shd w:val="clear" w:color="auto" w:fill="FFFFFF"/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Times New Roman"/>
          <w:i/>
          <w:color w:val="808080"/>
          <w:kern w:val="0"/>
          <w:szCs w:val="22"/>
          <w:lang w:eastAsia="ca-ES"/>
          <w14:ligatures w14:val="none"/>
        </w:rPr>
      </w:pPr>
      <w:r w:rsidRPr="000210A6">
        <w:rPr>
          <w:rFonts w:eastAsia="Times New Roman" w:cs="Times New Roman"/>
          <w:i/>
          <w:color w:val="808080"/>
          <w:kern w:val="0"/>
          <w:szCs w:val="22"/>
          <w:lang w:eastAsia="ca-ES"/>
          <w14:ligatures w14:val="none"/>
        </w:rPr>
        <w:t xml:space="preserve">Opcional si declara </w:t>
      </w:r>
      <w:r w:rsidRPr="000210A6">
        <w:rPr>
          <w:rFonts w:eastAsia="Times New Roman" w:cs="Times New Roman"/>
          <w:b/>
          <w:i/>
          <w:color w:val="808080"/>
          <w:kern w:val="0"/>
          <w:szCs w:val="22"/>
          <w:lang w:eastAsia="ca-ES"/>
          <w14:ligatures w14:val="none"/>
        </w:rPr>
        <w:t>la confidencialitat</w:t>
      </w:r>
      <w:r w:rsidRPr="000210A6">
        <w:rPr>
          <w:rFonts w:eastAsia="Times New Roman" w:cs="Times New Roman"/>
          <w:i/>
          <w:color w:val="808080"/>
          <w:kern w:val="0"/>
          <w:szCs w:val="22"/>
          <w:lang w:eastAsia="ca-ES"/>
          <w14:ligatures w14:val="none"/>
        </w:rPr>
        <w:t xml:space="preserve"> d’algun document, informació o aspecte de l’oferta.</w:t>
      </w:r>
    </w:p>
    <w:p w14:paraId="34437A3F" w14:textId="77777777" w:rsidR="000210A6" w:rsidRPr="000210A6" w:rsidRDefault="000210A6" w:rsidP="000210A6">
      <w:pPr>
        <w:shd w:val="clear" w:color="auto" w:fill="FFFFFF"/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r w:rsidRPr="000210A6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 xml:space="preserve">En relació amb la documentació aportada en el sobre/es ............., considera </w:t>
      </w:r>
      <w:r w:rsidRPr="000210A6">
        <w:rPr>
          <w:rFonts w:eastAsia="Times New Roman" w:cs="Times New Roman"/>
          <w:b/>
          <w:color w:val="000000"/>
          <w:kern w:val="0"/>
          <w:szCs w:val="22"/>
          <w:lang w:eastAsia="ca-ES"/>
          <w14:ligatures w14:val="none"/>
        </w:rPr>
        <w:t>confidencials</w:t>
      </w:r>
      <w:r w:rsidRPr="000210A6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 xml:space="preserve"> els següents documents, informacions i aspectes de l’oferta per raó de la seva vinculació a secrets tècnics o comercials:</w:t>
      </w:r>
    </w:p>
    <w:p w14:paraId="1BB58EA4" w14:textId="77777777" w:rsidR="000210A6" w:rsidRPr="000210A6" w:rsidRDefault="000210A6" w:rsidP="000210A6">
      <w:pPr>
        <w:shd w:val="clear" w:color="auto" w:fill="FFFFFF"/>
        <w:suppressAutoHyphens/>
        <w:autoSpaceDN w:val="0"/>
        <w:spacing w:before="120" w:after="120" w:line="276" w:lineRule="auto"/>
        <w:ind w:left="567" w:hanging="284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r w:rsidRPr="000210A6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>1.- ............................................................................</w:t>
      </w:r>
    </w:p>
    <w:p w14:paraId="1F2DF58F" w14:textId="77777777" w:rsidR="000210A6" w:rsidRPr="000210A6" w:rsidRDefault="000210A6" w:rsidP="000210A6">
      <w:pPr>
        <w:shd w:val="clear" w:color="auto" w:fill="FFFFFF"/>
        <w:suppressAutoHyphens/>
        <w:autoSpaceDN w:val="0"/>
        <w:spacing w:before="120" w:after="120" w:line="276" w:lineRule="auto"/>
        <w:ind w:left="567" w:hanging="284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r w:rsidRPr="000210A6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>2.- ............................................................................</w:t>
      </w:r>
    </w:p>
    <w:p w14:paraId="41322978" w14:textId="77777777" w:rsidR="000210A6" w:rsidRPr="000210A6" w:rsidRDefault="000210A6" w:rsidP="000210A6">
      <w:pPr>
        <w:shd w:val="clear" w:color="auto" w:fill="FFFFFF"/>
        <w:suppressAutoHyphens/>
        <w:autoSpaceDN w:val="0"/>
        <w:spacing w:before="120" w:after="120" w:line="276" w:lineRule="auto"/>
        <w:ind w:left="567" w:hanging="284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r w:rsidRPr="000210A6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>3.- ............................................................................</w:t>
      </w:r>
    </w:p>
    <w:p w14:paraId="3C6DB51D" w14:textId="77777777" w:rsidR="000210A6" w:rsidRPr="000210A6" w:rsidRDefault="000210A6" w:rsidP="000210A6">
      <w:pPr>
        <w:shd w:val="clear" w:color="auto" w:fill="FFFFFF"/>
        <w:suppressAutoHyphens/>
        <w:autoSpaceDN w:val="0"/>
        <w:spacing w:before="120" w:after="120" w:line="276" w:lineRule="auto"/>
        <w:ind w:left="567" w:hanging="284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r w:rsidRPr="000210A6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>.....</w:t>
      </w:r>
    </w:p>
    <w:p w14:paraId="57C9EF2D" w14:textId="77777777" w:rsidR="000210A6" w:rsidRPr="000210A6" w:rsidRDefault="000210A6" w:rsidP="000210A6">
      <w:pPr>
        <w:shd w:val="clear" w:color="auto" w:fill="FFFFFF"/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r w:rsidRPr="000210A6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 xml:space="preserve">Que l’esmentat caràcter confidencial es justifica en les següents raons: </w:t>
      </w:r>
    </w:p>
    <w:p w14:paraId="78E982C9" w14:textId="77777777" w:rsidR="000210A6" w:rsidRPr="000210A6" w:rsidRDefault="000210A6" w:rsidP="000210A6">
      <w:pPr>
        <w:shd w:val="clear" w:color="auto" w:fill="FFFFFF"/>
        <w:suppressAutoHyphens/>
        <w:autoSpaceDN w:val="0"/>
        <w:spacing w:before="120" w:after="120" w:line="276" w:lineRule="auto"/>
        <w:ind w:left="567" w:hanging="284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r w:rsidRPr="000210A6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lastRenderedPageBreak/>
        <w:t>1.- ........................................................................................................</w:t>
      </w:r>
    </w:p>
    <w:p w14:paraId="314B595F" w14:textId="77777777" w:rsidR="000210A6" w:rsidRPr="000210A6" w:rsidRDefault="000210A6" w:rsidP="000210A6">
      <w:pPr>
        <w:shd w:val="clear" w:color="auto" w:fill="FFFFFF"/>
        <w:suppressAutoHyphens/>
        <w:autoSpaceDN w:val="0"/>
        <w:spacing w:before="120" w:after="120" w:line="276" w:lineRule="auto"/>
        <w:ind w:left="567" w:hanging="284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r w:rsidRPr="000210A6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>2.- ........................................................................................................</w:t>
      </w:r>
    </w:p>
    <w:p w14:paraId="32B07132" w14:textId="77777777" w:rsidR="000210A6" w:rsidRPr="000210A6" w:rsidRDefault="000210A6" w:rsidP="000210A6">
      <w:pPr>
        <w:shd w:val="clear" w:color="auto" w:fill="FFFFFF"/>
        <w:suppressAutoHyphens/>
        <w:autoSpaceDN w:val="0"/>
        <w:spacing w:before="120" w:after="120" w:line="276" w:lineRule="auto"/>
        <w:ind w:left="567" w:hanging="284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r w:rsidRPr="000210A6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>3.- ........................................................................................................</w:t>
      </w:r>
    </w:p>
    <w:p w14:paraId="35F36348" w14:textId="77777777" w:rsidR="000210A6" w:rsidRPr="000210A6" w:rsidRDefault="000210A6" w:rsidP="000210A6">
      <w:pPr>
        <w:shd w:val="clear" w:color="auto" w:fill="FFFFFF"/>
        <w:suppressAutoHyphens/>
        <w:autoSpaceDN w:val="0"/>
        <w:spacing w:before="120" w:after="120" w:line="276" w:lineRule="auto"/>
        <w:ind w:left="567" w:hanging="284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r w:rsidRPr="000210A6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>.....</w:t>
      </w:r>
    </w:p>
    <w:p w14:paraId="55348C02" w14:textId="77777777" w:rsidR="000210A6" w:rsidRPr="000210A6" w:rsidRDefault="000210A6" w:rsidP="000210A6">
      <w:pPr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Arial"/>
          <w:i/>
          <w:color w:val="808080"/>
          <w:kern w:val="0"/>
          <w:szCs w:val="22"/>
          <w:lang w:eastAsia="ca-ES"/>
          <w14:ligatures w14:val="none"/>
        </w:rPr>
      </w:pPr>
      <w:bookmarkStart w:id="8" w:name="annex_1_LOPD"/>
      <w:bookmarkEnd w:id="8"/>
    </w:p>
    <w:p w14:paraId="5BEC142C" w14:textId="77777777" w:rsidR="000210A6" w:rsidRPr="000210A6" w:rsidRDefault="000210A6" w:rsidP="000210A6">
      <w:pPr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Arial"/>
          <w:color w:val="808080"/>
          <w:kern w:val="0"/>
          <w:szCs w:val="22"/>
          <w:lang w:eastAsia="ca-ES"/>
          <w14:ligatures w14:val="none"/>
        </w:rPr>
      </w:pPr>
      <w:r w:rsidRPr="000210A6">
        <w:rPr>
          <w:rFonts w:eastAsia="Times New Roman" w:cs="Arial"/>
          <w:i/>
          <w:color w:val="808080"/>
          <w:kern w:val="0"/>
          <w:szCs w:val="22"/>
          <w:lang w:eastAsia="ca-ES"/>
          <w14:ligatures w14:val="none"/>
        </w:rPr>
        <w:t xml:space="preserve">Obligatori si la licitadora és </w:t>
      </w:r>
      <w:r w:rsidRPr="000210A6">
        <w:rPr>
          <w:rFonts w:eastAsia="Times New Roman" w:cs="Arial"/>
          <w:b/>
          <w:i/>
          <w:color w:val="808080"/>
          <w:kern w:val="0"/>
          <w:szCs w:val="22"/>
          <w:lang w:eastAsia="ca-ES"/>
          <w14:ligatures w14:val="none"/>
        </w:rPr>
        <w:t>empresa/entitat estrangera</w:t>
      </w:r>
      <w:r w:rsidRPr="000210A6">
        <w:rPr>
          <w:rFonts w:eastAsia="Times New Roman" w:cs="Arial"/>
          <w:i/>
          <w:color w:val="808080"/>
          <w:kern w:val="0"/>
          <w:szCs w:val="22"/>
          <w:lang w:eastAsia="ca-ES"/>
          <w14:ligatures w14:val="none"/>
        </w:rPr>
        <w:t xml:space="preserve"> i el contracte s'executa en territori espanyol</w:t>
      </w:r>
    </w:p>
    <w:p w14:paraId="0ACEC7F6" w14:textId="77777777" w:rsidR="000210A6" w:rsidRPr="000210A6" w:rsidRDefault="000210A6" w:rsidP="000210A6">
      <w:pPr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  <w:sdt>
        <w:sdtPr>
          <w:rPr>
            <w:rFonts w:eastAsia="Times New Roman" w:cs="Arial"/>
            <w:color w:val="000000"/>
            <w:kern w:val="0"/>
            <w:szCs w:val="22"/>
            <w:lang w:eastAsia="ca-ES"/>
            <w14:ligatures w14:val="none"/>
          </w:rPr>
          <w:id w:val="8489113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210A6">
            <w:rPr>
              <w:rFonts w:eastAsia="Times New Roman" w:cs="Arial" w:hint="eastAsia"/>
              <w:color w:val="000000"/>
              <w:kern w:val="0"/>
              <w:szCs w:val="22"/>
              <w:lang w:eastAsia="ca-ES"/>
              <w14:ligatures w14:val="none"/>
            </w:rPr>
            <w:t>☐</w:t>
          </w:r>
        </w:sdtContent>
      </w:sdt>
      <w:r w:rsidRPr="000210A6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ab/>
        <w:t xml:space="preserve">Accepta </w:t>
      </w:r>
      <w:r w:rsidRPr="000210A6">
        <w:rPr>
          <w:rFonts w:eastAsia="Times New Roman" w:cs="Arial"/>
          <w:b/>
          <w:color w:val="000000"/>
          <w:kern w:val="0"/>
          <w:szCs w:val="22"/>
          <w:lang w:eastAsia="ca-ES"/>
          <w14:ligatures w14:val="none"/>
        </w:rPr>
        <w:t>sotmetre’s a la jurisdicció dels jutjats i tribunals espanyols</w:t>
      </w:r>
      <w:r w:rsidRPr="000210A6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39D9D207" w14:textId="77777777" w:rsidR="000210A6" w:rsidRPr="000210A6" w:rsidRDefault="000210A6" w:rsidP="000210A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uppressAutoHyphens/>
        <w:autoSpaceDN w:val="0"/>
        <w:spacing w:before="360" w:after="120" w:line="276" w:lineRule="auto"/>
        <w:ind w:firstLine="426"/>
        <w:jc w:val="center"/>
        <w:textAlignment w:val="baseline"/>
        <w:rPr>
          <w:rFonts w:eastAsia="Times New Roman" w:cs="Arial"/>
          <w:b/>
          <w:color w:val="000000"/>
          <w:kern w:val="0"/>
          <w:szCs w:val="22"/>
          <w:lang w:eastAsia="ca-ES"/>
          <w14:ligatures w14:val="none"/>
        </w:rPr>
      </w:pPr>
      <w:r w:rsidRPr="000210A6">
        <w:rPr>
          <w:rFonts w:eastAsia="Times New Roman" w:cs="Arial"/>
          <w:b/>
          <w:color w:val="000000"/>
          <w:kern w:val="0"/>
          <w:szCs w:val="22"/>
          <w:lang w:eastAsia="ca-ES"/>
          <w14:ligatures w14:val="none"/>
        </w:rPr>
        <w:t>AUTORITZA A L’AJUNTAMENT DE BARCELONA</w:t>
      </w:r>
    </w:p>
    <w:p w14:paraId="745B3014" w14:textId="77777777" w:rsidR="000210A6" w:rsidRPr="000210A6" w:rsidRDefault="000210A6" w:rsidP="000210A6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sdt>
        <w:sdtPr>
          <w:rPr>
            <w:rFonts w:eastAsia="Times New Roman" w:cs="Arial"/>
            <w:color w:val="000000"/>
            <w:kern w:val="0"/>
            <w:szCs w:val="22"/>
            <w:lang w:eastAsia="ca-ES"/>
            <w14:ligatures w14:val="none"/>
          </w:rPr>
          <w:id w:val="74800773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210A6">
            <w:rPr>
              <w:rFonts w:eastAsia="Times New Roman" w:cs="Arial" w:hint="eastAsia"/>
              <w:color w:val="000000"/>
              <w:kern w:val="0"/>
              <w:szCs w:val="22"/>
              <w:lang w:eastAsia="ca-ES"/>
              <w14:ligatures w14:val="none"/>
            </w:rPr>
            <w:t>☐</w:t>
          </w:r>
        </w:sdtContent>
      </w:sdt>
      <w:r w:rsidRPr="000210A6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ab/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695071CA" w14:textId="77777777" w:rsidR="000210A6" w:rsidRPr="000210A6" w:rsidRDefault="000210A6" w:rsidP="000210A6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sdt>
        <w:sdtPr>
          <w:rPr>
            <w:rFonts w:eastAsia="Times New Roman" w:cs="Arial"/>
            <w:color w:val="000000"/>
            <w:kern w:val="0"/>
            <w:szCs w:val="22"/>
            <w:lang w:eastAsia="ca-ES"/>
            <w14:ligatures w14:val="none"/>
          </w:rPr>
          <w:id w:val="1830217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210A6">
            <w:rPr>
              <w:rFonts w:eastAsia="Times New Roman" w:cs="Arial" w:hint="eastAsia"/>
              <w:color w:val="000000"/>
              <w:kern w:val="0"/>
              <w:szCs w:val="22"/>
              <w:lang w:eastAsia="ca-ES"/>
              <w14:ligatures w14:val="none"/>
            </w:rPr>
            <w:t>☐</w:t>
          </w:r>
        </w:sdtContent>
      </w:sdt>
      <w:r w:rsidRPr="000210A6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ab/>
        <w:t xml:space="preserve">a sol·licitar de la Tresoreria General de la Seguretat Social (TGSS), directament </w:t>
      </w:r>
      <w:r w:rsidRPr="000210A6">
        <w:rPr>
          <w:rFonts w:eastAsia="Times New Roman" w:cs="Arial"/>
          <w:bCs/>
          <w:color w:val="000000"/>
          <w:kern w:val="0"/>
          <w:szCs w:val="22"/>
          <w:lang w:eastAsia="ca-ES"/>
          <w14:ligatures w14:val="none"/>
        </w:rPr>
        <w:t xml:space="preserve">o a través del Consorci d’Administració Oberta de Catalunya (Consorci AOC), </w:t>
      </w:r>
      <w:r w:rsidRPr="000210A6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4E2A3C68" w14:textId="77777777" w:rsidR="000210A6" w:rsidRPr="000210A6" w:rsidRDefault="000210A6" w:rsidP="000210A6">
      <w:pPr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Arial"/>
          <w:i/>
          <w:snapToGrid w:val="0"/>
          <w:color w:val="000000"/>
          <w:kern w:val="0"/>
          <w:szCs w:val="22"/>
          <w:lang w:eastAsia="es-ES"/>
          <w14:ligatures w14:val="none"/>
        </w:rPr>
      </w:pPr>
    </w:p>
    <w:p w14:paraId="455C3C72" w14:textId="77777777" w:rsidR="000210A6" w:rsidRPr="000210A6" w:rsidRDefault="000210A6" w:rsidP="000210A6">
      <w:pPr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Arial"/>
          <w:i/>
          <w:snapToGrid w:val="0"/>
          <w:color w:val="000000"/>
          <w:kern w:val="0"/>
          <w:szCs w:val="22"/>
          <w:lang w:eastAsia="es-ES"/>
          <w14:ligatures w14:val="none"/>
        </w:rPr>
      </w:pPr>
      <w:r w:rsidRPr="000210A6">
        <w:rPr>
          <w:rFonts w:eastAsia="Times New Roman" w:cs="Arial"/>
          <w:i/>
          <w:snapToGrid w:val="0"/>
          <w:color w:val="000000"/>
          <w:kern w:val="0"/>
          <w:szCs w:val="22"/>
          <w:lang w:eastAsia="es-ES"/>
          <w14:ligatures w14:val="none"/>
        </w:rPr>
        <w:t>[Signatura electrònica]</w:t>
      </w:r>
    </w:p>
    <w:p w14:paraId="7E87B302" w14:textId="77777777" w:rsidR="000210A6" w:rsidRPr="000210A6" w:rsidRDefault="000210A6" w:rsidP="000210A6">
      <w:pPr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Arial"/>
          <w:snapToGrid w:val="0"/>
          <w:color w:val="000000"/>
          <w:kern w:val="0"/>
          <w:szCs w:val="22"/>
          <w:lang w:eastAsia="es-ES"/>
          <w14:ligatures w14:val="none"/>
        </w:rPr>
      </w:pPr>
    </w:p>
    <w:p w14:paraId="36EB4C83" w14:textId="77777777" w:rsidR="000210A6" w:rsidRPr="000210A6" w:rsidRDefault="000210A6" w:rsidP="000210A6">
      <w:pPr>
        <w:autoSpaceDN w:val="0"/>
        <w:spacing w:before="120" w:after="120" w:line="276" w:lineRule="auto"/>
        <w:textAlignment w:val="baseline"/>
        <w:rPr>
          <w:rFonts w:eastAsia="Times New Roman" w:cs="Arial"/>
          <w:b/>
          <w:color w:val="000000"/>
          <w:kern w:val="0"/>
          <w:szCs w:val="22"/>
          <w:u w:val="single"/>
          <w:lang w:eastAsia="es-ES"/>
          <w14:ligatures w14:val="none"/>
        </w:rPr>
        <w:sectPr w:rsidR="000210A6" w:rsidRPr="000210A6" w:rsidSect="000210A6">
          <w:headerReference w:type="default" r:id="rId7"/>
          <w:headerReference w:type="first" r:id="rId8"/>
          <w:footerReference w:type="first" r:id="rId9"/>
          <w:pgSz w:w="11907" w:h="16840"/>
          <w:pgMar w:top="1418" w:right="964" w:bottom="1134" w:left="1134" w:header="708" w:footer="708" w:gutter="0"/>
          <w:cols w:space="708"/>
          <w:titlePg/>
          <w:docGrid w:linePitch="272"/>
        </w:sectPr>
      </w:pPr>
    </w:p>
    <w:p w14:paraId="7BE30FEF" w14:textId="77777777" w:rsidR="000210A6" w:rsidRPr="000210A6" w:rsidRDefault="000210A6" w:rsidP="000210A6">
      <w:pPr>
        <w:suppressAutoHyphens/>
        <w:autoSpaceDN w:val="0"/>
        <w:spacing w:before="120" w:after="120" w:line="276" w:lineRule="auto"/>
        <w:jc w:val="center"/>
        <w:textAlignment w:val="baseline"/>
        <w:rPr>
          <w:rFonts w:eastAsia="Times New Roman" w:cs="Arial"/>
          <w:b/>
          <w:color w:val="000000"/>
          <w:kern w:val="0"/>
          <w:szCs w:val="22"/>
          <w:u w:val="single"/>
          <w:lang w:eastAsia="es-ES"/>
          <w14:ligatures w14:val="none"/>
        </w:rPr>
      </w:pPr>
      <w:r w:rsidRPr="000210A6">
        <w:rPr>
          <w:rFonts w:eastAsia="Times New Roman" w:cs="Arial"/>
          <w:b/>
          <w:color w:val="000000"/>
          <w:kern w:val="0"/>
          <w:szCs w:val="22"/>
          <w:u w:val="single"/>
          <w:lang w:eastAsia="es-ES"/>
          <w14:ligatures w14:val="none"/>
        </w:rPr>
        <w:lastRenderedPageBreak/>
        <w:t xml:space="preserve">ANNEX </w:t>
      </w:r>
      <w:bookmarkStart w:id="9" w:name="annex_OE_num"/>
      <w:bookmarkEnd w:id="9"/>
      <w:r w:rsidRPr="000210A6">
        <w:rPr>
          <w:rFonts w:eastAsia="Times New Roman" w:cs="Arial"/>
          <w:b/>
          <w:color w:val="000000"/>
          <w:kern w:val="0"/>
          <w:szCs w:val="22"/>
          <w:u w:val="single"/>
          <w:lang w:eastAsia="es-ES"/>
          <w14:ligatures w14:val="none"/>
        </w:rPr>
        <w:t>2: OFERTA ECONÒMICA i DE CRITERIS D’ADJUDICACIÓ AUTOMÀTICS</w:t>
      </w:r>
    </w:p>
    <w:p w14:paraId="50E73591" w14:textId="77777777" w:rsidR="000210A6" w:rsidRPr="000210A6" w:rsidRDefault="000210A6" w:rsidP="000210A6">
      <w:pPr>
        <w:shd w:val="clear" w:color="auto" w:fill="FFFFFF"/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  <w:r w:rsidRPr="000210A6">
        <w:rPr>
          <w:rFonts w:eastAsia="Times New Roman" w:cs="Arial"/>
          <w:snapToGrid w:val="0"/>
          <w:color w:val="000000"/>
          <w:kern w:val="0"/>
          <w:szCs w:val="22"/>
          <w:lang w:eastAsia="ca-ES"/>
          <w14:ligatures w14:val="none"/>
        </w:rPr>
        <w:t>El/la sotasignat/da</w:t>
      </w:r>
      <w:r w:rsidRPr="000210A6">
        <w:rPr>
          <w:rFonts w:eastAsia="Verdana" w:cs="Verdana"/>
          <w:color w:val="000000"/>
          <w:kern w:val="0"/>
          <w:szCs w:val="22"/>
          <w:lang w:eastAsia="ca-ES"/>
          <w14:ligatures w14:val="none"/>
        </w:rPr>
        <w:t>, el senyor/a</w:t>
      </w:r>
      <w:r w:rsidRPr="000210A6">
        <w:rPr>
          <w:rFonts w:eastAsia="Times New Roman" w:cs="Arial"/>
          <w:snapToGrid w:val="0"/>
          <w:color w:val="000000"/>
          <w:kern w:val="0"/>
          <w:szCs w:val="22"/>
          <w:lang w:eastAsia="ca-ES"/>
          <w14:ligatures w14:val="none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amb l’adreça de correu electrònic per rebre les comunicacions electròniques ............................@.................., </w:t>
      </w:r>
      <w:r w:rsidRPr="000210A6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>assabentat/</w:t>
      </w:r>
      <w:proofErr w:type="spellStart"/>
      <w:r w:rsidRPr="000210A6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>ada</w:t>
      </w:r>
      <w:proofErr w:type="spellEnd"/>
      <w:r w:rsidRPr="000210A6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 xml:space="preserve"> de les condicions exigides per optar a l’adjudicació del contracte </w:t>
      </w:r>
      <w:bookmarkStart w:id="10" w:name="annex_OE_contracte"/>
      <w:bookmarkStart w:id="11" w:name="annex_OE_expedient"/>
      <w:bookmarkEnd w:id="10"/>
      <w:bookmarkEnd w:id="11"/>
      <w:r w:rsidRPr="000210A6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>que té per objecte</w:t>
      </w:r>
      <w:bookmarkStart w:id="12" w:name="annex_OE_objecte"/>
      <w:bookmarkEnd w:id="12"/>
      <w:r w:rsidRPr="000210A6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 xml:space="preserve"> el </w:t>
      </w:r>
      <w:r w:rsidRPr="000210A6">
        <w:rPr>
          <w:rFonts w:eastAsia="Times New Roman" w:cs="Arial"/>
          <w:snapToGrid w:val="0"/>
          <w:color w:val="000000"/>
          <w:kern w:val="0"/>
          <w:szCs w:val="22"/>
          <w:lang w:eastAsia="ca-ES"/>
          <w14:ligatures w14:val="none"/>
        </w:rPr>
        <w:t>servei de coordinació i gestió integral de l’acte homenatge de persones centenàries del Districte de Sarrià – Sant Gervasi, amb mesures de contractació pública sostenible, n</w:t>
      </w:r>
      <w:r w:rsidRPr="000210A6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>úm. Contracte 001_26001967, núm. Expedient 49/2026</w:t>
      </w:r>
      <w:r w:rsidRPr="000210A6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>, es compromet a realitzar-lo amb subjecció al plec de clàusules administratives particulars i al de prescripcions tècniques, i pel</w:t>
      </w:r>
      <w:r w:rsidRPr="000210A6">
        <w:rPr>
          <w:rFonts w:eastAsia="Times New Roman" w:cs="Times New Roman"/>
          <w:snapToGrid w:val="0"/>
          <w:color w:val="000000"/>
          <w:kern w:val="0"/>
          <w:szCs w:val="22"/>
          <w:lang w:eastAsia="es-ES"/>
          <w14:ligatures w14:val="none"/>
        </w:rPr>
        <w:t xml:space="preserve"> preu de ................... euros </w:t>
      </w:r>
      <w:r w:rsidRPr="000210A6">
        <w:rPr>
          <w:rFonts w:eastAsia="Times New Roman" w:cs="Times New Roman"/>
          <w:i/>
          <w:snapToGrid w:val="0"/>
          <w:color w:val="000000"/>
          <w:kern w:val="0"/>
          <w:szCs w:val="22"/>
          <w:lang w:eastAsia="es-ES"/>
          <w14:ligatures w14:val="none"/>
        </w:rPr>
        <w:t>(en lletres i xifres)</w:t>
      </w:r>
      <w:r w:rsidRPr="000210A6">
        <w:rPr>
          <w:rFonts w:eastAsia="Times New Roman" w:cs="Times New Roman"/>
          <w:snapToGrid w:val="0"/>
          <w:color w:val="000000"/>
          <w:kern w:val="0"/>
          <w:szCs w:val="22"/>
          <w:lang w:eastAsia="es-ES"/>
          <w14:ligatures w14:val="none"/>
        </w:rPr>
        <w:t>, amb el desglossament següent:</w:t>
      </w:r>
    </w:p>
    <w:p w14:paraId="50FECB53" w14:textId="77777777" w:rsidR="000210A6" w:rsidRPr="000210A6" w:rsidRDefault="000210A6" w:rsidP="000210A6">
      <w:pPr>
        <w:tabs>
          <w:tab w:val="right" w:leader="dot" w:pos="5387"/>
        </w:tabs>
        <w:suppressAutoHyphens/>
        <w:autoSpaceDN w:val="0"/>
        <w:spacing w:after="0" w:line="276" w:lineRule="auto"/>
        <w:ind w:left="567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  <w:r w:rsidRPr="000210A6">
        <w:rPr>
          <w:rFonts w:eastAsia="Times New Roman" w:cs="Arial"/>
          <w:b/>
          <w:color w:val="000000"/>
          <w:kern w:val="0"/>
          <w:szCs w:val="22"/>
          <w:lang w:eastAsia="ca-ES"/>
          <w14:ligatures w14:val="none"/>
        </w:rPr>
        <w:t>Preu net (sense l’IVA</w:t>
      </w:r>
      <w:r w:rsidRPr="000210A6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 xml:space="preserve">): </w:t>
      </w:r>
      <w:r w:rsidRPr="000210A6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ab/>
        <w:t xml:space="preserve"> €</w:t>
      </w:r>
    </w:p>
    <w:p w14:paraId="59CB0C36" w14:textId="77777777" w:rsidR="000210A6" w:rsidRPr="000210A6" w:rsidRDefault="000210A6" w:rsidP="000210A6">
      <w:pPr>
        <w:tabs>
          <w:tab w:val="right" w:leader="dot" w:pos="5387"/>
        </w:tabs>
        <w:suppressAutoHyphens/>
        <w:autoSpaceDN w:val="0"/>
        <w:spacing w:after="0" w:line="276" w:lineRule="auto"/>
        <w:ind w:left="567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  <w:r w:rsidRPr="000210A6">
        <w:rPr>
          <w:rFonts w:eastAsia="Times New Roman" w:cs="Arial"/>
          <w:b/>
          <w:color w:val="000000"/>
          <w:kern w:val="0"/>
          <w:szCs w:val="22"/>
          <w:lang w:eastAsia="ca-ES"/>
          <w14:ligatures w14:val="none"/>
        </w:rPr>
        <w:t>Tipus IVA:</w:t>
      </w:r>
      <w:r w:rsidRPr="000210A6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 xml:space="preserve"> </w:t>
      </w:r>
      <w:r w:rsidRPr="000210A6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ab/>
        <w:t xml:space="preserve"> %</w:t>
      </w:r>
    </w:p>
    <w:p w14:paraId="5DA06462" w14:textId="77777777" w:rsidR="000210A6" w:rsidRPr="000210A6" w:rsidRDefault="000210A6" w:rsidP="000210A6">
      <w:pPr>
        <w:tabs>
          <w:tab w:val="right" w:leader="dot" w:pos="5387"/>
        </w:tabs>
        <w:suppressAutoHyphens/>
        <w:autoSpaceDN w:val="0"/>
        <w:spacing w:after="0" w:line="276" w:lineRule="auto"/>
        <w:ind w:left="567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  <w:r w:rsidRPr="000210A6">
        <w:rPr>
          <w:rFonts w:eastAsia="Times New Roman" w:cs="Arial"/>
          <w:b/>
          <w:color w:val="000000"/>
          <w:kern w:val="0"/>
          <w:szCs w:val="22"/>
          <w:lang w:eastAsia="ca-ES"/>
          <w14:ligatures w14:val="none"/>
        </w:rPr>
        <w:t>Import IVA:</w:t>
      </w:r>
      <w:r w:rsidRPr="000210A6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 xml:space="preserve"> </w:t>
      </w:r>
      <w:r w:rsidRPr="000210A6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ab/>
        <w:t xml:space="preserve"> €</w:t>
      </w:r>
    </w:p>
    <w:p w14:paraId="6D37EB99" w14:textId="77777777" w:rsidR="000210A6" w:rsidRPr="000210A6" w:rsidRDefault="000210A6" w:rsidP="000210A6">
      <w:pPr>
        <w:tabs>
          <w:tab w:val="right" w:leader="dot" w:pos="5387"/>
        </w:tabs>
        <w:suppressAutoHyphens/>
        <w:autoSpaceDN w:val="0"/>
        <w:spacing w:before="120" w:after="120" w:line="276" w:lineRule="auto"/>
        <w:ind w:left="567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  <w:r w:rsidRPr="000210A6">
        <w:rPr>
          <w:rFonts w:eastAsia="Times New Roman" w:cs="Arial"/>
          <w:b/>
          <w:color w:val="000000"/>
          <w:kern w:val="0"/>
          <w:szCs w:val="22"/>
          <w:lang w:eastAsia="ca-ES"/>
          <w14:ligatures w14:val="none"/>
        </w:rPr>
        <w:t>Preu total del contracte</w:t>
      </w:r>
      <w:r w:rsidRPr="000210A6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 xml:space="preserve">: </w:t>
      </w:r>
      <w:r w:rsidRPr="000210A6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ab/>
        <w:t xml:space="preserve"> €</w:t>
      </w:r>
    </w:p>
    <w:p w14:paraId="15565148" w14:textId="77777777" w:rsidR="000210A6" w:rsidRPr="000210A6" w:rsidRDefault="000210A6" w:rsidP="000210A6">
      <w:pPr>
        <w:tabs>
          <w:tab w:val="left" w:pos="567"/>
          <w:tab w:val="left" w:pos="1134"/>
          <w:tab w:val="left" w:pos="2160"/>
          <w:tab w:val="left" w:pos="2880"/>
        </w:tabs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r w:rsidRPr="000210A6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 xml:space="preserve">Aquest </w:t>
      </w:r>
      <w:r w:rsidRPr="000210A6">
        <w:rPr>
          <w:rFonts w:eastAsia="Times New Roman" w:cs="Times New Roman"/>
          <w:b/>
          <w:color w:val="000000"/>
          <w:kern w:val="0"/>
          <w:szCs w:val="22"/>
          <w:lang w:eastAsia="ca-ES"/>
          <w14:ligatures w14:val="none"/>
        </w:rPr>
        <w:t xml:space="preserve">preu net (sense IVA) </w:t>
      </w:r>
      <w:r w:rsidRPr="000210A6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>es desglossa en els costos directes i indirectes següents i els costos salarials següents aplicant el conveni .........................................................:</w:t>
      </w:r>
    </w:p>
    <w:p w14:paraId="2B790502" w14:textId="77777777" w:rsidR="000210A6" w:rsidRPr="000210A6" w:rsidRDefault="000210A6" w:rsidP="000210A6">
      <w:pPr>
        <w:tabs>
          <w:tab w:val="left" w:pos="567"/>
          <w:tab w:val="left" w:pos="1134"/>
          <w:tab w:val="left" w:pos="2160"/>
          <w:tab w:val="left" w:pos="2880"/>
        </w:tabs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Times New Roman"/>
          <w:kern w:val="0"/>
          <w:szCs w:val="22"/>
          <w:lang w:eastAsia="ca-ES"/>
          <w14:ligatures w14:val="none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48"/>
        <w:gridCol w:w="1286"/>
        <w:gridCol w:w="1204"/>
      </w:tblGrid>
      <w:tr w:rsidR="000210A6" w:rsidRPr="000210A6" w14:paraId="36DB2CD8" w14:textId="77777777" w:rsidTr="00AB6FD9">
        <w:trPr>
          <w:trHeight w:val="340"/>
        </w:trPr>
        <w:tc>
          <w:tcPr>
            <w:tcW w:w="5448" w:type="dxa"/>
            <w:shd w:val="clear" w:color="auto" w:fill="BEBEBE"/>
          </w:tcPr>
          <w:p w14:paraId="5CC1ED00" w14:textId="77777777" w:rsidR="000210A6" w:rsidRPr="000210A6" w:rsidRDefault="000210A6" w:rsidP="000210A6">
            <w:pPr>
              <w:spacing w:before="23"/>
              <w:ind w:left="71"/>
              <w:textAlignment w:val="baseline"/>
              <w:rPr>
                <w:rFonts w:eastAsia="Tahoma" w:cs="Tahoma"/>
                <w:b/>
                <w:sz w:val="20"/>
                <w:szCs w:val="20"/>
                <w:lang w:eastAsia="ca-ES"/>
              </w:rPr>
            </w:pPr>
            <w:r w:rsidRPr="000210A6">
              <w:rPr>
                <w:rFonts w:eastAsia="Tahoma" w:cs="Tahoma"/>
                <w:b/>
                <w:w w:val="85"/>
                <w:sz w:val="20"/>
                <w:szCs w:val="20"/>
                <w:lang w:eastAsia="ca-ES"/>
              </w:rPr>
              <w:t>Costos</w:t>
            </w:r>
            <w:r w:rsidRPr="000210A6">
              <w:rPr>
                <w:rFonts w:eastAsia="Tahoma" w:cs="Tahoma"/>
                <w:b/>
                <w:sz w:val="20"/>
                <w:szCs w:val="20"/>
                <w:lang w:eastAsia="ca-ES"/>
              </w:rPr>
              <w:t xml:space="preserve"> </w:t>
            </w:r>
            <w:proofErr w:type="spellStart"/>
            <w:r w:rsidRPr="000210A6">
              <w:rPr>
                <w:rFonts w:eastAsia="Tahoma" w:cs="Tahoma"/>
                <w:b/>
                <w:w w:val="85"/>
                <w:sz w:val="20"/>
                <w:szCs w:val="20"/>
                <w:lang w:eastAsia="ca-ES"/>
              </w:rPr>
              <w:t>directes</w:t>
            </w:r>
            <w:proofErr w:type="spellEnd"/>
            <w:r w:rsidRPr="000210A6">
              <w:rPr>
                <w:rFonts w:eastAsia="Tahoma" w:cs="Tahoma"/>
                <w:b/>
                <w:w w:val="85"/>
                <w:sz w:val="20"/>
                <w:szCs w:val="20"/>
                <w:lang w:eastAsia="ca-ES"/>
              </w:rPr>
              <w:t>:</w:t>
            </w:r>
            <w:r w:rsidRPr="000210A6">
              <w:rPr>
                <w:rFonts w:eastAsia="Tahoma" w:cs="Tahoma"/>
                <w:b/>
                <w:spacing w:val="1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ahoma" w:cs="Tahoma"/>
                <w:b/>
                <w:spacing w:val="-5"/>
                <w:w w:val="85"/>
                <w:sz w:val="20"/>
                <w:szCs w:val="20"/>
                <w:lang w:eastAsia="ca-ES"/>
              </w:rPr>
              <w:t>(A)</w:t>
            </w:r>
          </w:p>
        </w:tc>
        <w:tc>
          <w:tcPr>
            <w:tcW w:w="1286" w:type="dxa"/>
            <w:shd w:val="clear" w:color="auto" w:fill="BEBEBE"/>
          </w:tcPr>
          <w:p w14:paraId="16ADF996" w14:textId="77777777" w:rsidR="000210A6" w:rsidRPr="000210A6" w:rsidRDefault="000210A6" w:rsidP="000210A6">
            <w:pPr>
              <w:spacing w:before="23"/>
              <w:ind w:left="434"/>
              <w:textAlignment w:val="baseline"/>
              <w:rPr>
                <w:rFonts w:eastAsia="Tahoma" w:cs="Tahoma"/>
                <w:b/>
                <w:sz w:val="20"/>
                <w:szCs w:val="20"/>
                <w:lang w:eastAsia="ca-ES"/>
              </w:rPr>
            </w:pPr>
            <w:r w:rsidRPr="000210A6">
              <w:rPr>
                <w:rFonts w:eastAsia="Tahoma" w:cs="Tahoma"/>
                <w:b/>
                <w:spacing w:val="-4"/>
                <w:w w:val="90"/>
                <w:sz w:val="20"/>
                <w:szCs w:val="20"/>
                <w:lang w:eastAsia="ca-ES"/>
              </w:rPr>
              <w:t>2026</w:t>
            </w:r>
          </w:p>
        </w:tc>
        <w:tc>
          <w:tcPr>
            <w:tcW w:w="1204" w:type="dxa"/>
            <w:shd w:val="clear" w:color="auto" w:fill="BEBEBE"/>
          </w:tcPr>
          <w:p w14:paraId="2B4CA824" w14:textId="77777777" w:rsidR="000210A6" w:rsidRPr="000210A6" w:rsidRDefault="000210A6" w:rsidP="000210A6">
            <w:pPr>
              <w:spacing w:before="23"/>
              <w:ind w:left="393"/>
              <w:textAlignment w:val="baseline"/>
              <w:rPr>
                <w:rFonts w:eastAsia="Tahoma" w:cs="Tahoma"/>
                <w:b/>
                <w:sz w:val="20"/>
                <w:szCs w:val="20"/>
                <w:lang w:eastAsia="ca-ES"/>
              </w:rPr>
            </w:pPr>
            <w:r w:rsidRPr="000210A6">
              <w:rPr>
                <w:rFonts w:eastAsia="Tahoma" w:cs="Tahoma"/>
                <w:b/>
                <w:spacing w:val="-4"/>
                <w:w w:val="90"/>
                <w:sz w:val="20"/>
                <w:szCs w:val="20"/>
                <w:lang w:eastAsia="ca-ES"/>
              </w:rPr>
              <w:t>2027</w:t>
            </w:r>
          </w:p>
        </w:tc>
      </w:tr>
      <w:tr w:rsidR="000210A6" w:rsidRPr="000210A6" w14:paraId="7B1CFD24" w14:textId="77777777" w:rsidTr="00AB6FD9">
        <w:trPr>
          <w:trHeight w:val="340"/>
        </w:trPr>
        <w:tc>
          <w:tcPr>
            <w:tcW w:w="5448" w:type="dxa"/>
          </w:tcPr>
          <w:p w14:paraId="1154240D" w14:textId="77777777" w:rsidR="000210A6" w:rsidRPr="000210A6" w:rsidRDefault="000210A6" w:rsidP="000210A6">
            <w:pPr>
              <w:spacing w:before="23"/>
              <w:ind w:left="71"/>
              <w:textAlignment w:val="baseline"/>
              <w:rPr>
                <w:rFonts w:eastAsia="Tahoma" w:cs="Tahoma"/>
                <w:sz w:val="20"/>
                <w:szCs w:val="20"/>
                <w:lang w:eastAsia="ca-ES"/>
              </w:rPr>
            </w:pPr>
            <w:r w:rsidRPr="000210A6">
              <w:rPr>
                <w:rFonts w:eastAsia="Tahoma" w:cs="Tahoma"/>
                <w:spacing w:val="-5"/>
                <w:sz w:val="20"/>
                <w:szCs w:val="20"/>
                <w:lang w:eastAsia="ca-ES"/>
              </w:rPr>
              <w:t>Costos</w:t>
            </w:r>
            <w:r w:rsidRPr="000210A6">
              <w:rPr>
                <w:rFonts w:eastAsia="Tahoma" w:cs="Tahoma"/>
                <w:spacing w:val="-16"/>
                <w:sz w:val="20"/>
                <w:szCs w:val="20"/>
                <w:lang w:eastAsia="ca-ES"/>
              </w:rPr>
              <w:t xml:space="preserve"> </w:t>
            </w:r>
            <w:proofErr w:type="spellStart"/>
            <w:r w:rsidRPr="000210A6">
              <w:rPr>
                <w:rFonts w:eastAsia="Tahoma" w:cs="Tahoma"/>
                <w:spacing w:val="-2"/>
                <w:sz w:val="20"/>
                <w:szCs w:val="20"/>
                <w:lang w:eastAsia="ca-ES"/>
              </w:rPr>
              <w:t>salarials</w:t>
            </w:r>
            <w:proofErr w:type="spellEnd"/>
          </w:p>
        </w:tc>
        <w:tc>
          <w:tcPr>
            <w:tcW w:w="1286" w:type="dxa"/>
          </w:tcPr>
          <w:p w14:paraId="63F7C86F" w14:textId="77777777" w:rsidR="000210A6" w:rsidRPr="000210A6" w:rsidRDefault="000210A6" w:rsidP="000210A6">
            <w:pPr>
              <w:spacing w:before="23"/>
              <w:ind w:right="56"/>
              <w:jc w:val="right"/>
              <w:textAlignment w:val="baseline"/>
              <w:rPr>
                <w:rFonts w:eastAsia="Tahoma" w:cs="Tahoma"/>
                <w:sz w:val="20"/>
                <w:szCs w:val="20"/>
                <w:lang w:eastAsia="ca-ES"/>
              </w:rPr>
            </w:pPr>
          </w:p>
        </w:tc>
        <w:tc>
          <w:tcPr>
            <w:tcW w:w="1204" w:type="dxa"/>
          </w:tcPr>
          <w:p w14:paraId="33D12FA1" w14:textId="77777777" w:rsidR="000210A6" w:rsidRPr="000210A6" w:rsidRDefault="000210A6" w:rsidP="000210A6">
            <w:pPr>
              <w:spacing w:before="23"/>
              <w:ind w:right="55"/>
              <w:jc w:val="right"/>
              <w:textAlignment w:val="baseline"/>
              <w:rPr>
                <w:rFonts w:eastAsia="Tahoma" w:cs="Tahoma"/>
                <w:sz w:val="20"/>
                <w:szCs w:val="20"/>
                <w:lang w:eastAsia="ca-ES"/>
              </w:rPr>
            </w:pPr>
          </w:p>
        </w:tc>
      </w:tr>
      <w:tr w:rsidR="000210A6" w:rsidRPr="000210A6" w14:paraId="4CC01881" w14:textId="77777777" w:rsidTr="00AB6FD9">
        <w:trPr>
          <w:trHeight w:val="337"/>
        </w:trPr>
        <w:tc>
          <w:tcPr>
            <w:tcW w:w="5448" w:type="dxa"/>
          </w:tcPr>
          <w:p w14:paraId="22283D20" w14:textId="77777777" w:rsidR="000210A6" w:rsidRPr="000210A6" w:rsidRDefault="000210A6" w:rsidP="000210A6">
            <w:pPr>
              <w:spacing w:before="20"/>
              <w:ind w:left="71"/>
              <w:textAlignment w:val="baseline"/>
              <w:rPr>
                <w:rFonts w:eastAsia="Tahoma" w:cs="Tahoma"/>
                <w:sz w:val="20"/>
                <w:szCs w:val="20"/>
                <w:lang w:eastAsia="ca-ES"/>
              </w:rPr>
            </w:pPr>
            <w:proofErr w:type="spellStart"/>
            <w:r w:rsidRPr="000210A6">
              <w:rPr>
                <w:rFonts w:eastAsia="Tahoma" w:cs="Tahoma"/>
                <w:spacing w:val="-6"/>
                <w:sz w:val="20"/>
                <w:szCs w:val="20"/>
                <w:lang w:eastAsia="ca-ES"/>
              </w:rPr>
              <w:t>Servei</w:t>
            </w:r>
            <w:proofErr w:type="spellEnd"/>
            <w:r w:rsidRPr="000210A6">
              <w:rPr>
                <w:rFonts w:eastAsia="Tahoma" w:cs="Tahoma"/>
                <w:spacing w:val="-17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ahoma" w:cs="Tahoma"/>
                <w:spacing w:val="-6"/>
                <w:sz w:val="20"/>
                <w:szCs w:val="20"/>
                <w:lang w:eastAsia="ca-ES"/>
              </w:rPr>
              <w:t>de</w:t>
            </w:r>
            <w:r w:rsidRPr="000210A6">
              <w:rPr>
                <w:rFonts w:eastAsia="Tahoma" w:cs="Tahoma"/>
                <w:spacing w:val="-17"/>
                <w:sz w:val="20"/>
                <w:szCs w:val="20"/>
                <w:lang w:eastAsia="ca-ES"/>
              </w:rPr>
              <w:t xml:space="preserve"> </w:t>
            </w:r>
            <w:proofErr w:type="spellStart"/>
            <w:r w:rsidRPr="000210A6">
              <w:rPr>
                <w:rFonts w:eastAsia="Tahoma" w:cs="Tahoma"/>
                <w:spacing w:val="-6"/>
                <w:sz w:val="20"/>
                <w:szCs w:val="20"/>
                <w:lang w:eastAsia="ca-ES"/>
              </w:rPr>
              <w:t>càtering</w:t>
            </w:r>
            <w:proofErr w:type="spellEnd"/>
          </w:p>
        </w:tc>
        <w:tc>
          <w:tcPr>
            <w:tcW w:w="1286" w:type="dxa"/>
          </w:tcPr>
          <w:p w14:paraId="7CBDAF97" w14:textId="77777777" w:rsidR="000210A6" w:rsidRPr="000210A6" w:rsidRDefault="000210A6" w:rsidP="000210A6">
            <w:pPr>
              <w:spacing w:before="20"/>
              <w:ind w:right="56"/>
              <w:jc w:val="right"/>
              <w:textAlignment w:val="baseline"/>
              <w:rPr>
                <w:rFonts w:eastAsia="Tahoma" w:cs="Tahoma"/>
                <w:sz w:val="20"/>
                <w:szCs w:val="20"/>
                <w:lang w:eastAsia="ca-ES"/>
              </w:rPr>
            </w:pPr>
          </w:p>
        </w:tc>
        <w:tc>
          <w:tcPr>
            <w:tcW w:w="1204" w:type="dxa"/>
          </w:tcPr>
          <w:p w14:paraId="14063230" w14:textId="77777777" w:rsidR="000210A6" w:rsidRPr="000210A6" w:rsidRDefault="000210A6" w:rsidP="000210A6">
            <w:pPr>
              <w:spacing w:before="20"/>
              <w:ind w:right="55"/>
              <w:jc w:val="right"/>
              <w:textAlignment w:val="baseline"/>
              <w:rPr>
                <w:rFonts w:eastAsia="Tahoma" w:cs="Tahoma"/>
                <w:sz w:val="20"/>
                <w:szCs w:val="20"/>
                <w:lang w:eastAsia="ca-ES"/>
              </w:rPr>
            </w:pPr>
          </w:p>
        </w:tc>
      </w:tr>
      <w:tr w:rsidR="000210A6" w:rsidRPr="000210A6" w14:paraId="21CC5C6F" w14:textId="77777777" w:rsidTr="00AB6FD9">
        <w:trPr>
          <w:trHeight w:val="340"/>
        </w:trPr>
        <w:tc>
          <w:tcPr>
            <w:tcW w:w="5448" w:type="dxa"/>
          </w:tcPr>
          <w:p w14:paraId="0078E821" w14:textId="77777777" w:rsidR="000210A6" w:rsidRPr="000210A6" w:rsidRDefault="000210A6" w:rsidP="000210A6">
            <w:pPr>
              <w:spacing w:before="23"/>
              <w:ind w:left="71"/>
              <w:textAlignment w:val="baseline"/>
              <w:rPr>
                <w:rFonts w:eastAsia="Tahoma" w:cs="Tahoma"/>
                <w:sz w:val="20"/>
                <w:szCs w:val="20"/>
                <w:lang w:eastAsia="ca-ES"/>
              </w:rPr>
            </w:pPr>
            <w:proofErr w:type="spellStart"/>
            <w:r w:rsidRPr="000210A6">
              <w:rPr>
                <w:rFonts w:eastAsia="Tahoma" w:cs="Tahoma"/>
                <w:w w:val="90"/>
                <w:sz w:val="20"/>
                <w:szCs w:val="20"/>
                <w:lang w:eastAsia="ca-ES"/>
              </w:rPr>
              <w:t>Despeses</w:t>
            </w:r>
            <w:proofErr w:type="spellEnd"/>
            <w:r w:rsidRPr="000210A6">
              <w:rPr>
                <w:rFonts w:eastAsia="Tahoma" w:cs="Tahoma"/>
                <w:spacing w:val="2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ahoma" w:cs="Tahoma"/>
                <w:w w:val="90"/>
                <w:sz w:val="20"/>
                <w:szCs w:val="20"/>
                <w:lang w:eastAsia="ca-ES"/>
              </w:rPr>
              <w:t>del</w:t>
            </w:r>
            <w:r w:rsidRPr="000210A6">
              <w:rPr>
                <w:rFonts w:eastAsia="Tahoma" w:cs="Tahoma"/>
                <w:spacing w:val="2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ahoma" w:cs="Tahoma"/>
                <w:spacing w:val="-2"/>
                <w:w w:val="90"/>
                <w:sz w:val="20"/>
                <w:szCs w:val="20"/>
                <w:lang w:eastAsia="ca-ES"/>
              </w:rPr>
              <w:t>concert</w:t>
            </w:r>
          </w:p>
        </w:tc>
        <w:tc>
          <w:tcPr>
            <w:tcW w:w="1286" w:type="dxa"/>
          </w:tcPr>
          <w:p w14:paraId="396DF69B" w14:textId="77777777" w:rsidR="000210A6" w:rsidRPr="000210A6" w:rsidRDefault="000210A6" w:rsidP="000210A6">
            <w:pPr>
              <w:spacing w:before="23"/>
              <w:ind w:right="56"/>
              <w:jc w:val="right"/>
              <w:textAlignment w:val="baseline"/>
              <w:rPr>
                <w:rFonts w:eastAsia="Tahoma" w:cs="Tahoma"/>
                <w:sz w:val="20"/>
                <w:szCs w:val="20"/>
                <w:lang w:eastAsia="ca-ES"/>
              </w:rPr>
            </w:pPr>
          </w:p>
        </w:tc>
        <w:tc>
          <w:tcPr>
            <w:tcW w:w="1204" w:type="dxa"/>
          </w:tcPr>
          <w:p w14:paraId="4A9A7020" w14:textId="77777777" w:rsidR="000210A6" w:rsidRPr="000210A6" w:rsidRDefault="000210A6" w:rsidP="000210A6">
            <w:pPr>
              <w:spacing w:before="23"/>
              <w:ind w:right="55"/>
              <w:jc w:val="right"/>
              <w:textAlignment w:val="baseline"/>
              <w:rPr>
                <w:rFonts w:eastAsia="Tahoma" w:cs="Tahoma"/>
                <w:sz w:val="20"/>
                <w:szCs w:val="20"/>
                <w:lang w:eastAsia="ca-ES"/>
              </w:rPr>
            </w:pPr>
          </w:p>
        </w:tc>
      </w:tr>
      <w:tr w:rsidR="000210A6" w:rsidRPr="000210A6" w14:paraId="6957332A" w14:textId="77777777" w:rsidTr="00AB6FD9">
        <w:trPr>
          <w:trHeight w:val="340"/>
        </w:trPr>
        <w:tc>
          <w:tcPr>
            <w:tcW w:w="5448" w:type="dxa"/>
          </w:tcPr>
          <w:p w14:paraId="3802DBE0" w14:textId="77777777" w:rsidR="000210A6" w:rsidRPr="000210A6" w:rsidRDefault="000210A6" w:rsidP="000210A6">
            <w:pPr>
              <w:spacing w:before="23"/>
              <w:ind w:left="71"/>
              <w:textAlignment w:val="baseline"/>
              <w:rPr>
                <w:rFonts w:eastAsia="Tahoma" w:cs="Tahoma"/>
                <w:b/>
                <w:sz w:val="20"/>
                <w:szCs w:val="20"/>
                <w:lang w:eastAsia="ca-ES"/>
              </w:rPr>
            </w:pPr>
            <w:r w:rsidRPr="000210A6">
              <w:rPr>
                <w:rFonts w:eastAsia="Tahoma" w:cs="Tahoma"/>
                <w:b/>
                <w:w w:val="85"/>
                <w:sz w:val="20"/>
                <w:szCs w:val="20"/>
                <w:lang w:eastAsia="ca-ES"/>
              </w:rPr>
              <w:t>Total</w:t>
            </w:r>
            <w:r w:rsidRPr="000210A6">
              <w:rPr>
                <w:rFonts w:eastAsia="Tahoma" w:cs="Tahoma"/>
                <w:b/>
                <w:sz w:val="20"/>
                <w:szCs w:val="20"/>
                <w:lang w:eastAsia="ca-ES"/>
              </w:rPr>
              <w:t xml:space="preserve"> </w:t>
            </w:r>
            <w:proofErr w:type="spellStart"/>
            <w:r w:rsidRPr="000210A6">
              <w:rPr>
                <w:rFonts w:eastAsia="Tahoma" w:cs="Tahoma"/>
                <w:b/>
                <w:w w:val="85"/>
                <w:sz w:val="20"/>
                <w:szCs w:val="20"/>
                <w:lang w:eastAsia="ca-ES"/>
              </w:rPr>
              <w:t>costos</w:t>
            </w:r>
            <w:proofErr w:type="spellEnd"/>
            <w:r w:rsidRPr="000210A6">
              <w:rPr>
                <w:rFonts w:eastAsia="Tahoma" w:cs="Tahoma"/>
                <w:b/>
                <w:spacing w:val="1"/>
                <w:sz w:val="20"/>
                <w:szCs w:val="20"/>
                <w:lang w:eastAsia="ca-ES"/>
              </w:rPr>
              <w:t xml:space="preserve"> </w:t>
            </w:r>
            <w:proofErr w:type="spellStart"/>
            <w:r w:rsidRPr="000210A6">
              <w:rPr>
                <w:rFonts w:eastAsia="Tahoma" w:cs="Tahoma"/>
                <w:b/>
                <w:spacing w:val="-2"/>
                <w:w w:val="85"/>
                <w:sz w:val="20"/>
                <w:szCs w:val="20"/>
                <w:lang w:eastAsia="ca-ES"/>
              </w:rPr>
              <w:t>directes</w:t>
            </w:r>
            <w:proofErr w:type="spellEnd"/>
          </w:p>
        </w:tc>
        <w:tc>
          <w:tcPr>
            <w:tcW w:w="1286" w:type="dxa"/>
          </w:tcPr>
          <w:p w14:paraId="60B9FA23" w14:textId="77777777" w:rsidR="000210A6" w:rsidRPr="000210A6" w:rsidRDefault="000210A6" w:rsidP="000210A6">
            <w:pPr>
              <w:spacing w:before="23"/>
              <w:ind w:right="55"/>
              <w:jc w:val="right"/>
              <w:textAlignment w:val="baseline"/>
              <w:rPr>
                <w:rFonts w:eastAsia="Tahoma" w:cs="Tahoma"/>
                <w:b/>
                <w:sz w:val="20"/>
                <w:szCs w:val="20"/>
                <w:lang w:eastAsia="ca-ES"/>
              </w:rPr>
            </w:pPr>
          </w:p>
        </w:tc>
        <w:tc>
          <w:tcPr>
            <w:tcW w:w="1204" w:type="dxa"/>
          </w:tcPr>
          <w:p w14:paraId="59BE01C8" w14:textId="77777777" w:rsidR="000210A6" w:rsidRPr="000210A6" w:rsidRDefault="000210A6" w:rsidP="000210A6">
            <w:pPr>
              <w:spacing w:before="23"/>
              <w:ind w:right="54"/>
              <w:jc w:val="right"/>
              <w:textAlignment w:val="baseline"/>
              <w:rPr>
                <w:rFonts w:eastAsia="Tahoma" w:cs="Tahoma"/>
                <w:b/>
                <w:sz w:val="20"/>
                <w:szCs w:val="20"/>
                <w:lang w:eastAsia="ca-ES"/>
              </w:rPr>
            </w:pPr>
          </w:p>
        </w:tc>
      </w:tr>
      <w:tr w:rsidR="000210A6" w:rsidRPr="000210A6" w14:paraId="10C7678A" w14:textId="77777777" w:rsidTr="00AB6FD9">
        <w:trPr>
          <w:trHeight w:val="169"/>
        </w:trPr>
        <w:tc>
          <w:tcPr>
            <w:tcW w:w="5448" w:type="dxa"/>
          </w:tcPr>
          <w:p w14:paraId="5152C679" w14:textId="77777777" w:rsidR="000210A6" w:rsidRPr="000210A6" w:rsidRDefault="000210A6" w:rsidP="000210A6">
            <w:pPr>
              <w:textAlignment w:val="baseline"/>
              <w:rPr>
                <w:rFonts w:eastAsia="Tahoma" w:cs="Tahoma"/>
                <w:sz w:val="20"/>
                <w:szCs w:val="20"/>
                <w:lang w:eastAsia="ca-ES"/>
              </w:rPr>
            </w:pPr>
          </w:p>
        </w:tc>
        <w:tc>
          <w:tcPr>
            <w:tcW w:w="1286" w:type="dxa"/>
          </w:tcPr>
          <w:p w14:paraId="6F94DF3B" w14:textId="77777777" w:rsidR="000210A6" w:rsidRPr="000210A6" w:rsidRDefault="000210A6" w:rsidP="000210A6">
            <w:pPr>
              <w:textAlignment w:val="baseline"/>
              <w:rPr>
                <w:rFonts w:eastAsia="Tahoma" w:cs="Tahoma"/>
                <w:sz w:val="20"/>
                <w:szCs w:val="20"/>
                <w:lang w:eastAsia="ca-ES"/>
              </w:rPr>
            </w:pPr>
          </w:p>
        </w:tc>
        <w:tc>
          <w:tcPr>
            <w:tcW w:w="1204" w:type="dxa"/>
          </w:tcPr>
          <w:p w14:paraId="3D44BB04" w14:textId="77777777" w:rsidR="000210A6" w:rsidRPr="000210A6" w:rsidRDefault="000210A6" w:rsidP="000210A6">
            <w:pPr>
              <w:textAlignment w:val="baseline"/>
              <w:rPr>
                <w:rFonts w:eastAsia="Tahoma" w:cs="Tahoma"/>
                <w:sz w:val="20"/>
                <w:szCs w:val="20"/>
                <w:lang w:eastAsia="ca-ES"/>
              </w:rPr>
            </w:pPr>
          </w:p>
        </w:tc>
      </w:tr>
      <w:tr w:rsidR="000210A6" w:rsidRPr="000210A6" w14:paraId="52829EC2" w14:textId="77777777" w:rsidTr="00AB6FD9">
        <w:trPr>
          <w:trHeight w:val="340"/>
        </w:trPr>
        <w:tc>
          <w:tcPr>
            <w:tcW w:w="5448" w:type="dxa"/>
            <w:shd w:val="clear" w:color="auto" w:fill="BEBEBE"/>
          </w:tcPr>
          <w:p w14:paraId="4CDBDFDD" w14:textId="77777777" w:rsidR="000210A6" w:rsidRPr="000210A6" w:rsidRDefault="000210A6" w:rsidP="000210A6">
            <w:pPr>
              <w:spacing w:before="23"/>
              <w:ind w:left="71"/>
              <w:textAlignment w:val="baseline"/>
              <w:rPr>
                <w:rFonts w:eastAsia="Tahoma" w:cs="Tahoma"/>
                <w:b/>
                <w:sz w:val="20"/>
                <w:szCs w:val="20"/>
                <w:lang w:eastAsia="ca-ES"/>
              </w:rPr>
            </w:pPr>
            <w:r w:rsidRPr="000210A6">
              <w:rPr>
                <w:rFonts w:eastAsia="Tahoma" w:cs="Tahoma"/>
                <w:b/>
                <w:w w:val="85"/>
                <w:sz w:val="20"/>
                <w:szCs w:val="20"/>
                <w:lang w:eastAsia="ca-ES"/>
              </w:rPr>
              <w:t>Costos</w:t>
            </w:r>
            <w:r w:rsidRPr="000210A6">
              <w:rPr>
                <w:rFonts w:eastAsia="Tahoma" w:cs="Tahoma"/>
                <w:b/>
                <w:spacing w:val="4"/>
                <w:sz w:val="20"/>
                <w:szCs w:val="20"/>
                <w:lang w:eastAsia="ca-ES"/>
              </w:rPr>
              <w:t xml:space="preserve"> </w:t>
            </w:r>
            <w:proofErr w:type="spellStart"/>
            <w:r w:rsidRPr="000210A6">
              <w:rPr>
                <w:rFonts w:eastAsia="Tahoma" w:cs="Tahoma"/>
                <w:b/>
                <w:w w:val="85"/>
                <w:sz w:val="20"/>
                <w:szCs w:val="20"/>
                <w:lang w:eastAsia="ca-ES"/>
              </w:rPr>
              <w:t>indirectes</w:t>
            </w:r>
            <w:proofErr w:type="spellEnd"/>
            <w:r w:rsidRPr="000210A6">
              <w:rPr>
                <w:rFonts w:eastAsia="Tahoma" w:cs="Tahoma"/>
                <w:b/>
                <w:w w:val="85"/>
                <w:sz w:val="20"/>
                <w:szCs w:val="20"/>
                <w:lang w:eastAsia="ca-ES"/>
              </w:rPr>
              <w:t>:</w:t>
            </w:r>
            <w:r w:rsidRPr="000210A6">
              <w:rPr>
                <w:rFonts w:eastAsia="Tahoma" w:cs="Tahoma"/>
                <w:b/>
                <w:spacing w:val="5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ahoma" w:cs="Tahoma"/>
                <w:b/>
                <w:spacing w:val="-5"/>
                <w:w w:val="85"/>
                <w:sz w:val="20"/>
                <w:szCs w:val="20"/>
                <w:lang w:eastAsia="ca-ES"/>
              </w:rPr>
              <w:t>(B)</w:t>
            </w:r>
          </w:p>
        </w:tc>
        <w:tc>
          <w:tcPr>
            <w:tcW w:w="1286" w:type="dxa"/>
            <w:shd w:val="clear" w:color="auto" w:fill="BEBEBE"/>
          </w:tcPr>
          <w:p w14:paraId="2A280D1C" w14:textId="77777777" w:rsidR="000210A6" w:rsidRPr="000210A6" w:rsidRDefault="000210A6" w:rsidP="000210A6">
            <w:pPr>
              <w:spacing w:before="23"/>
              <w:ind w:left="434"/>
              <w:textAlignment w:val="baseline"/>
              <w:rPr>
                <w:rFonts w:eastAsia="Tahoma" w:cs="Tahoma"/>
                <w:b/>
                <w:sz w:val="20"/>
                <w:szCs w:val="20"/>
                <w:lang w:eastAsia="ca-ES"/>
              </w:rPr>
            </w:pPr>
            <w:r w:rsidRPr="000210A6">
              <w:rPr>
                <w:rFonts w:eastAsia="Tahoma" w:cs="Tahoma"/>
                <w:b/>
                <w:spacing w:val="-4"/>
                <w:w w:val="90"/>
                <w:sz w:val="20"/>
                <w:szCs w:val="20"/>
                <w:lang w:eastAsia="ca-ES"/>
              </w:rPr>
              <w:t>2026</w:t>
            </w:r>
          </w:p>
        </w:tc>
        <w:tc>
          <w:tcPr>
            <w:tcW w:w="1204" w:type="dxa"/>
            <w:shd w:val="clear" w:color="auto" w:fill="BEBEBE"/>
          </w:tcPr>
          <w:p w14:paraId="5D8BAD42" w14:textId="77777777" w:rsidR="000210A6" w:rsidRPr="000210A6" w:rsidRDefault="000210A6" w:rsidP="000210A6">
            <w:pPr>
              <w:spacing w:before="23"/>
              <w:ind w:left="393"/>
              <w:textAlignment w:val="baseline"/>
              <w:rPr>
                <w:rFonts w:eastAsia="Tahoma" w:cs="Tahoma"/>
                <w:b/>
                <w:sz w:val="20"/>
                <w:szCs w:val="20"/>
                <w:lang w:eastAsia="ca-ES"/>
              </w:rPr>
            </w:pPr>
            <w:r w:rsidRPr="000210A6">
              <w:rPr>
                <w:rFonts w:eastAsia="Tahoma" w:cs="Tahoma"/>
                <w:b/>
                <w:spacing w:val="-4"/>
                <w:w w:val="90"/>
                <w:sz w:val="20"/>
                <w:szCs w:val="20"/>
                <w:lang w:eastAsia="ca-ES"/>
              </w:rPr>
              <w:t>2027</w:t>
            </w:r>
          </w:p>
        </w:tc>
      </w:tr>
      <w:tr w:rsidR="000210A6" w:rsidRPr="000210A6" w14:paraId="20DB9350" w14:textId="77777777" w:rsidTr="00AB6FD9">
        <w:trPr>
          <w:trHeight w:val="340"/>
        </w:trPr>
        <w:tc>
          <w:tcPr>
            <w:tcW w:w="5448" w:type="dxa"/>
          </w:tcPr>
          <w:p w14:paraId="781153E3" w14:textId="77777777" w:rsidR="000210A6" w:rsidRPr="000210A6" w:rsidRDefault="000210A6" w:rsidP="000210A6">
            <w:pPr>
              <w:spacing w:before="23"/>
              <w:ind w:left="71"/>
              <w:textAlignment w:val="baseline"/>
              <w:rPr>
                <w:rFonts w:eastAsia="Tahoma" w:cs="Tahoma"/>
                <w:sz w:val="20"/>
                <w:szCs w:val="20"/>
                <w:lang w:eastAsia="ca-ES"/>
              </w:rPr>
            </w:pPr>
            <w:proofErr w:type="spellStart"/>
            <w:r w:rsidRPr="000210A6">
              <w:rPr>
                <w:rFonts w:eastAsia="Tahoma" w:cs="Tahoma"/>
                <w:spacing w:val="-6"/>
                <w:sz w:val="20"/>
                <w:szCs w:val="20"/>
                <w:lang w:eastAsia="ca-ES"/>
              </w:rPr>
              <w:t>Despeses</w:t>
            </w:r>
            <w:proofErr w:type="spellEnd"/>
            <w:r w:rsidRPr="000210A6">
              <w:rPr>
                <w:rFonts w:eastAsia="Tahoma" w:cs="Tahoma"/>
                <w:spacing w:val="-9"/>
                <w:sz w:val="20"/>
                <w:szCs w:val="20"/>
                <w:lang w:eastAsia="ca-ES"/>
              </w:rPr>
              <w:t xml:space="preserve"> </w:t>
            </w:r>
            <w:proofErr w:type="spellStart"/>
            <w:r w:rsidRPr="000210A6">
              <w:rPr>
                <w:rFonts w:eastAsia="Tahoma" w:cs="Tahoma"/>
                <w:spacing w:val="-6"/>
                <w:sz w:val="20"/>
                <w:szCs w:val="20"/>
                <w:lang w:eastAsia="ca-ES"/>
              </w:rPr>
              <w:t>d’estructura</w:t>
            </w:r>
            <w:proofErr w:type="spellEnd"/>
            <w:r w:rsidRPr="000210A6">
              <w:rPr>
                <w:rFonts w:eastAsia="Tahoma" w:cs="Tahoma"/>
                <w:spacing w:val="-8"/>
                <w:sz w:val="20"/>
                <w:szCs w:val="20"/>
                <w:lang w:eastAsia="ca-ES"/>
              </w:rPr>
              <w:t xml:space="preserve"> </w:t>
            </w:r>
          </w:p>
        </w:tc>
        <w:tc>
          <w:tcPr>
            <w:tcW w:w="1286" w:type="dxa"/>
          </w:tcPr>
          <w:p w14:paraId="4BCC1C62" w14:textId="77777777" w:rsidR="000210A6" w:rsidRPr="000210A6" w:rsidRDefault="000210A6" w:rsidP="000210A6">
            <w:pPr>
              <w:spacing w:before="23"/>
              <w:ind w:right="56"/>
              <w:jc w:val="right"/>
              <w:textAlignment w:val="baseline"/>
              <w:rPr>
                <w:rFonts w:eastAsia="Tahoma" w:cs="Tahoma"/>
                <w:sz w:val="20"/>
                <w:szCs w:val="20"/>
                <w:lang w:eastAsia="ca-ES"/>
              </w:rPr>
            </w:pPr>
          </w:p>
        </w:tc>
        <w:tc>
          <w:tcPr>
            <w:tcW w:w="1204" w:type="dxa"/>
          </w:tcPr>
          <w:p w14:paraId="7069AB3F" w14:textId="77777777" w:rsidR="000210A6" w:rsidRPr="000210A6" w:rsidRDefault="000210A6" w:rsidP="000210A6">
            <w:pPr>
              <w:spacing w:before="23"/>
              <w:ind w:right="56"/>
              <w:jc w:val="right"/>
              <w:textAlignment w:val="baseline"/>
              <w:rPr>
                <w:rFonts w:eastAsia="Tahoma" w:cs="Tahoma"/>
                <w:sz w:val="20"/>
                <w:szCs w:val="20"/>
                <w:lang w:eastAsia="ca-ES"/>
              </w:rPr>
            </w:pPr>
          </w:p>
        </w:tc>
      </w:tr>
      <w:tr w:rsidR="000210A6" w:rsidRPr="000210A6" w14:paraId="248AFFC0" w14:textId="77777777" w:rsidTr="00AB6FD9">
        <w:trPr>
          <w:trHeight w:val="340"/>
        </w:trPr>
        <w:tc>
          <w:tcPr>
            <w:tcW w:w="5448" w:type="dxa"/>
          </w:tcPr>
          <w:p w14:paraId="22AF2E9E" w14:textId="77777777" w:rsidR="000210A6" w:rsidRPr="000210A6" w:rsidRDefault="000210A6" w:rsidP="000210A6">
            <w:pPr>
              <w:spacing w:before="23"/>
              <w:ind w:left="71"/>
              <w:textAlignment w:val="baseline"/>
              <w:rPr>
                <w:rFonts w:eastAsia="Tahoma" w:cs="Tahoma"/>
                <w:b/>
                <w:sz w:val="20"/>
                <w:szCs w:val="20"/>
                <w:lang w:eastAsia="ca-ES"/>
              </w:rPr>
            </w:pPr>
            <w:r w:rsidRPr="000210A6">
              <w:rPr>
                <w:rFonts w:eastAsia="Tahoma" w:cs="Tahoma"/>
                <w:b/>
                <w:w w:val="85"/>
                <w:sz w:val="20"/>
                <w:szCs w:val="20"/>
                <w:lang w:eastAsia="ca-ES"/>
              </w:rPr>
              <w:t>Total</w:t>
            </w:r>
            <w:r w:rsidRPr="000210A6">
              <w:rPr>
                <w:rFonts w:eastAsia="Tahoma" w:cs="Tahoma"/>
                <w:b/>
                <w:sz w:val="20"/>
                <w:szCs w:val="20"/>
                <w:lang w:eastAsia="ca-ES"/>
              </w:rPr>
              <w:t xml:space="preserve"> </w:t>
            </w:r>
            <w:proofErr w:type="spellStart"/>
            <w:r w:rsidRPr="000210A6">
              <w:rPr>
                <w:rFonts w:eastAsia="Tahoma" w:cs="Tahoma"/>
                <w:b/>
                <w:w w:val="85"/>
                <w:sz w:val="20"/>
                <w:szCs w:val="20"/>
                <w:lang w:eastAsia="ca-ES"/>
              </w:rPr>
              <w:t>costos</w:t>
            </w:r>
            <w:proofErr w:type="spellEnd"/>
            <w:r w:rsidRPr="000210A6">
              <w:rPr>
                <w:rFonts w:eastAsia="Tahoma" w:cs="Tahoma"/>
                <w:b/>
                <w:spacing w:val="1"/>
                <w:sz w:val="20"/>
                <w:szCs w:val="20"/>
                <w:lang w:eastAsia="ca-ES"/>
              </w:rPr>
              <w:t xml:space="preserve"> </w:t>
            </w:r>
            <w:proofErr w:type="spellStart"/>
            <w:r w:rsidRPr="000210A6">
              <w:rPr>
                <w:rFonts w:eastAsia="Tahoma" w:cs="Tahoma"/>
                <w:b/>
                <w:spacing w:val="-2"/>
                <w:w w:val="85"/>
                <w:sz w:val="20"/>
                <w:szCs w:val="20"/>
                <w:lang w:eastAsia="ca-ES"/>
              </w:rPr>
              <w:t>indirectes</w:t>
            </w:r>
            <w:proofErr w:type="spellEnd"/>
          </w:p>
        </w:tc>
        <w:tc>
          <w:tcPr>
            <w:tcW w:w="1286" w:type="dxa"/>
          </w:tcPr>
          <w:p w14:paraId="359C32F9" w14:textId="77777777" w:rsidR="000210A6" w:rsidRPr="000210A6" w:rsidRDefault="000210A6" w:rsidP="000210A6">
            <w:pPr>
              <w:spacing w:before="23"/>
              <w:ind w:right="55"/>
              <w:jc w:val="right"/>
              <w:textAlignment w:val="baseline"/>
              <w:rPr>
                <w:rFonts w:eastAsia="Tahoma" w:cs="Tahoma"/>
                <w:b/>
                <w:sz w:val="20"/>
                <w:szCs w:val="20"/>
                <w:lang w:eastAsia="ca-ES"/>
              </w:rPr>
            </w:pPr>
          </w:p>
        </w:tc>
        <w:tc>
          <w:tcPr>
            <w:tcW w:w="1204" w:type="dxa"/>
          </w:tcPr>
          <w:p w14:paraId="445C508D" w14:textId="77777777" w:rsidR="000210A6" w:rsidRPr="000210A6" w:rsidRDefault="000210A6" w:rsidP="000210A6">
            <w:pPr>
              <w:spacing w:before="23"/>
              <w:ind w:right="54"/>
              <w:jc w:val="right"/>
              <w:textAlignment w:val="baseline"/>
              <w:rPr>
                <w:rFonts w:eastAsia="Tahoma" w:cs="Tahoma"/>
                <w:b/>
                <w:sz w:val="20"/>
                <w:szCs w:val="20"/>
                <w:lang w:eastAsia="ca-ES"/>
              </w:rPr>
            </w:pPr>
          </w:p>
        </w:tc>
      </w:tr>
      <w:tr w:rsidR="000210A6" w:rsidRPr="000210A6" w14:paraId="686CBE0A" w14:textId="77777777" w:rsidTr="00AB6FD9">
        <w:trPr>
          <w:trHeight w:val="170"/>
        </w:trPr>
        <w:tc>
          <w:tcPr>
            <w:tcW w:w="5448" w:type="dxa"/>
          </w:tcPr>
          <w:p w14:paraId="03822A04" w14:textId="77777777" w:rsidR="000210A6" w:rsidRPr="000210A6" w:rsidRDefault="000210A6" w:rsidP="000210A6">
            <w:pPr>
              <w:textAlignment w:val="baseline"/>
              <w:rPr>
                <w:rFonts w:eastAsia="Tahoma" w:cs="Tahoma"/>
                <w:sz w:val="20"/>
                <w:szCs w:val="20"/>
                <w:lang w:eastAsia="ca-ES"/>
              </w:rPr>
            </w:pPr>
          </w:p>
        </w:tc>
        <w:tc>
          <w:tcPr>
            <w:tcW w:w="1286" w:type="dxa"/>
          </w:tcPr>
          <w:p w14:paraId="339296F3" w14:textId="77777777" w:rsidR="000210A6" w:rsidRPr="000210A6" w:rsidRDefault="000210A6" w:rsidP="000210A6">
            <w:pPr>
              <w:textAlignment w:val="baseline"/>
              <w:rPr>
                <w:rFonts w:eastAsia="Tahoma" w:cs="Tahoma"/>
                <w:sz w:val="20"/>
                <w:szCs w:val="20"/>
                <w:lang w:eastAsia="ca-ES"/>
              </w:rPr>
            </w:pPr>
          </w:p>
        </w:tc>
        <w:tc>
          <w:tcPr>
            <w:tcW w:w="1204" w:type="dxa"/>
          </w:tcPr>
          <w:p w14:paraId="19B5A44C" w14:textId="77777777" w:rsidR="000210A6" w:rsidRPr="000210A6" w:rsidRDefault="000210A6" w:rsidP="000210A6">
            <w:pPr>
              <w:textAlignment w:val="baseline"/>
              <w:rPr>
                <w:rFonts w:eastAsia="Tahoma" w:cs="Tahoma"/>
                <w:sz w:val="20"/>
                <w:szCs w:val="20"/>
                <w:lang w:eastAsia="ca-ES"/>
              </w:rPr>
            </w:pPr>
          </w:p>
        </w:tc>
      </w:tr>
      <w:tr w:rsidR="000210A6" w:rsidRPr="000210A6" w14:paraId="2496AE04" w14:textId="77777777" w:rsidTr="00AB6FD9">
        <w:trPr>
          <w:trHeight w:val="338"/>
        </w:trPr>
        <w:tc>
          <w:tcPr>
            <w:tcW w:w="5448" w:type="dxa"/>
            <w:shd w:val="clear" w:color="auto" w:fill="BEBEBE"/>
          </w:tcPr>
          <w:p w14:paraId="2EC37BF2" w14:textId="77777777" w:rsidR="000210A6" w:rsidRPr="000210A6" w:rsidRDefault="000210A6" w:rsidP="000210A6">
            <w:pPr>
              <w:spacing w:before="20"/>
              <w:ind w:left="71"/>
              <w:textAlignment w:val="baseline"/>
              <w:rPr>
                <w:rFonts w:eastAsia="Tahoma" w:cs="Tahoma"/>
                <w:b/>
                <w:sz w:val="20"/>
                <w:szCs w:val="20"/>
                <w:lang w:val="es-ES" w:eastAsia="ca-ES"/>
              </w:rPr>
            </w:pPr>
            <w:proofErr w:type="gramStart"/>
            <w:r w:rsidRPr="000210A6">
              <w:rPr>
                <w:rFonts w:eastAsia="Tahoma" w:cs="Tahoma"/>
                <w:b/>
                <w:w w:val="85"/>
                <w:sz w:val="20"/>
                <w:szCs w:val="20"/>
                <w:lang w:val="es-ES" w:eastAsia="ca-ES"/>
              </w:rPr>
              <w:t>Total</w:t>
            </w:r>
            <w:proofErr w:type="gramEnd"/>
            <w:r w:rsidRPr="000210A6">
              <w:rPr>
                <w:rFonts w:eastAsia="Tahoma" w:cs="Tahoma"/>
                <w:b/>
                <w:spacing w:val="-7"/>
                <w:sz w:val="20"/>
                <w:szCs w:val="20"/>
                <w:lang w:val="es-ES" w:eastAsia="ca-ES"/>
              </w:rPr>
              <w:t xml:space="preserve"> </w:t>
            </w:r>
            <w:r w:rsidRPr="000210A6">
              <w:rPr>
                <w:rFonts w:eastAsia="Tahoma" w:cs="Tahoma"/>
                <w:b/>
                <w:w w:val="85"/>
                <w:sz w:val="20"/>
                <w:szCs w:val="20"/>
                <w:lang w:val="es-ES" w:eastAsia="ca-ES"/>
              </w:rPr>
              <w:t>costos</w:t>
            </w:r>
            <w:r w:rsidRPr="000210A6">
              <w:rPr>
                <w:rFonts w:eastAsia="Tahoma" w:cs="Tahoma"/>
                <w:b/>
                <w:spacing w:val="-6"/>
                <w:sz w:val="20"/>
                <w:szCs w:val="20"/>
                <w:lang w:val="es-ES" w:eastAsia="ca-ES"/>
              </w:rPr>
              <w:t xml:space="preserve"> </w:t>
            </w:r>
            <w:r w:rsidRPr="000210A6">
              <w:rPr>
                <w:rFonts w:eastAsia="Tahoma" w:cs="Tahoma"/>
                <w:b/>
                <w:w w:val="85"/>
                <w:sz w:val="20"/>
                <w:szCs w:val="20"/>
                <w:lang w:val="es-ES" w:eastAsia="ca-ES"/>
              </w:rPr>
              <w:t>directes</w:t>
            </w:r>
            <w:r w:rsidRPr="000210A6">
              <w:rPr>
                <w:rFonts w:eastAsia="Tahoma" w:cs="Tahoma"/>
                <w:b/>
                <w:spacing w:val="-6"/>
                <w:sz w:val="20"/>
                <w:szCs w:val="20"/>
                <w:lang w:val="es-ES" w:eastAsia="ca-ES"/>
              </w:rPr>
              <w:t xml:space="preserve"> </w:t>
            </w:r>
            <w:r w:rsidRPr="000210A6">
              <w:rPr>
                <w:rFonts w:eastAsia="Tahoma" w:cs="Tahoma"/>
                <w:b/>
                <w:w w:val="85"/>
                <w:sz w:val="20"/>
                <w:szCs w:val="20"/>
                <w:lang w:val="es-ES" w:eastAsia="ca-ES"/>
              </w:rPr>
              <w:t>+</w:t>
            </w:r>
            <w:r w:rsidRPr="000210A6">
              <w:rPr>
                <w:rFonts w:eastAsia="Tahoma" w:cs="Tahoma"/>
                <w:b/>
                <w:spacing w:val="-6"/>
                <w:sz w:val="20"/>
                <w:szCs w:val="20"/>
                <w:lang w:val="es-ES" w:eastAsia="ca-ES"/>
              </w:rPr>
              <w:t xml:space="preserve"> </w:t>
            </w:r>
            <w:r w:rsidRPr="000210A6">
              <w:rPr>
                <w:rFonts w:eastAsia="Tahoma" w:cs="Tahoma"/>
                <w:b/>
                <w:w w:val="85"/>
                <w:sz w:val="20"/>
                <w:szCs w:val="20"/>
                <w:lang w:val="es-ES" w:eastAsia="ca-ES"/>
              </w:rPr>
              <w:t>indirectes</w:t>
            </w:r>
            <w:r w:rsidRPr="000210A6">
              <w:rPr>
                <w:rFonts w:eastAsia="Tahoma" w:cs="Tahoma"/>
                <w:b/>
                <w:spacing w:val="-6"/>
                <w:sz w:val="20"/>
                <w:szCs w:val="20"/>
                <w:lang w:val="es-ES" w:eastAsia="ca-ES"/>
              </w:rPr>
              <w:t xml:space="preserve"> </w:t>
            </w:r>
            <w:r w:rsidRPr="000210A6">
              <w:rPr>
                <w:rFonts w:eastAsia="Tahoma" w:cs="Tahoma"/>
                <w:b/>
                <w:spacing w:val="-4"/>
                <w:w w:val="85"/>
                <w:sz w:val="20"/>
                <w:szCs w:val="20"/>
                <w:lang w:val="es-ES" w:eastAsia="ca-ES"/>
              </w:rPr>
              <w:t>(A+B)</w:t>
            </w:r>
          </w:p>
        </w:tc>
        <w:tc>
          <w:tcPr>
            <w:tcW w:w="1286" w:type="dxa"/>
            <w:shd w:val="clear" w:color="auto" w:fill="BEBEBE"/>
          </w:tcPr>
          <w:p w14:paraId="1C76C57D" w14:textId="77777777" w:rsidR="000210A6" w:rsidRPr="000210A6" w:rsidRDefault="000210A6" w:rsidP="000210A6">
            <w:pPr>
              <w:spacing w:before="20"/>
              <w:ind w:right="55"/>
              <w:jc w:val="right"/>
              <w:textAlignment w:val="baseline"/>
              <w:rPr>
                <w:rFonts w:eastAsia="Tahoma" w:cs="Tahoma"/>
                <w:b/>
                <w:sz w:val="20"/>
                <w:szCs w:val="20"/>
                <w:lang w:val="es-ES" w:eastAsia="ca-ES"/>
              </w:rPr>
            </w:pPr>
          </w:p>
        </w:tc>
        <w:tc>
          <w:tcPr>
            <w:tcW w:w="1204" w:type="dxa"/>
            <w:shd w:val="clear" w:color="auto" w:fill="BEBEBE"/>
          </w:tcPr>
          <w:p w14:paraId="13830655" w14:textId="77777777" w:rsidR="000210A6" w:rsidRPr="000210A6" w:rsidRDefault="000210A6" w:rsidP="000210A6">
            <w:pPr>
              <w:spacing w:before="20"/>
              <w:ind w:right="54"/>
              <w:jc w:val="right"/>
              <w:textAlignment w:val="baseline"/>
              <w:rPr>
                <w:rFonts w:eastAsia="Tahoma" w:cs="Tahoma"/>
                <w:b/>
                <w:sz w:val="20"/>
                <w:szCs w:val="20"/>
                <w:lang w:val="es-ES" w:eastAsia="ca-ES"/>
              </w:rPr>
            </w:pPr>
          </w:p>
        </w:tc>
      </w:tr>
      <w:tr w:rsidR="000210A6" w:rsidRPr="000210A6" w14:paraId="0332081D" w14:textId="77777777" w:rsidTr="00AB6FD9">
        <w:trPr>
          <w:trHeight w:val="170"/>
        </w:trPr>
        <w:tc>
          <w:tcPr>
            <w:tcW w:w="5448" w:type="dxa"/>
          </w:tcPr>
          <w:p w14:paraId="439E9FB4" w14:textId="77777777" w:rsidR="000210A6" w:rsidRPr="000210A6" w:rsidRDefault="000210A6" w:rsidP="000210A6">
            <w:pPr>
              <w:textAlignment w:val="baseline"/>
              <w:rPr>
                <w:rFonts w:eastAsia="Tahoma" w:cs="Tahoma"/>
                <w:sz w:val="20"/>
                <w:szCs w:val="20"/>
                <w:lang w:val="es-ES" w:eastAsia="ca-ES"/>
              </w:rPr>
            </w:pPr>
          </w:p>
        </w:tc>
        <w:tc>
          <w:tcPr>
            <w:tcW w:w="1286" w:type="dxa"/>
          </w:tcPr>
          <w:p w14:paraId="37618479" w14:textId="77777777" w:rsidR="000210A6" w:rsidRPr="000210A6" w:rsidRDefault="000210A6" w:rsidP="000210A6">
            <w:pPr>
              <w:textAlignment w:val="baseline"/>
              <w:rPr>
                <w:rFonts w:eastAsia="Tahoma" w:cs="Tahoma"/>
                <w:sz w:val="20"/>
                <w:szCs w:val="20"/>
                <w:lang w:val="es-ES" w:eastAsia="ca-ES"/>
              </w:rPr>
            </w:pPr>
          </w:p>
        </w:tc>
        <w:tc>
          <w:tcPr>
            <w:tcW w:w="1204" w:type="dxa"/>
          </w:tcPr>
          <w:p w14:paraId="3323E5C2" w14:textId="77777777" w:rsidR="000210A6" w:rsidRPr="000210A6" w:rsidRDefault="000210A6" w:rsidP="000210A6">
            <w:pPr>
              <w:textAlignment w:val="baseline"/>
              <w:rPr>
                <w:rFonts w:eastAsia="Tahoma" w:cs="Tahoma"/>
                <w:sz w:val="20"/>
                <w:szCs w:val="20"/>
                <w:lang w:val="es-ES" w:eastAsia="ca-ES"/>
              </w:rPr>
            </w:pPr>
          </w:p>
        </w:tc>
      </w:tr>
      <w:tr w:rsidR="000210A6" w:rsidRPr="000210A6" w14:paraId="004E37B4" w14:textId="77777777" w:rsidTr="00AB6FD9">
        <w:trPr>
          <w:trHeight w:val="340"/>
        </w:trPr>
        <w:tc>
          <w:tcPr>
            <w:tcW w:w="5448" w:type="dxa"/>
          </w:tcPr>
          <w:p w14:paraId="316E02B3" w14:textId="77777777" w:rsidR="000210A6" w:rsidRPr="000210A6" w:rsidRDefault="000210A6" w:rsidP="000210A6">
            <w:pPr>
              <w:spacing w:before="23"/>
              <w:ind w:left="71"/>
              <w:textAlignment w:val="baseline"/>
              <w:rPr>
                <w:rFonts w:eastAsia="Tahoma" w:cs="Tahoma"/>
                <w:sz w:val="20"/>
                <w:szCs w:val="20"/>
                <w:lang w:val="es-ES" w:eastAsia="ca-ES"/>
              </w:rPr>
            </w:pPr>
            <w:proofErr w:type="spellStart"/>
            <w:r w:rsidRPr="000210A6">
              <w:rPr>
                <w:rFonts w:eastAsia="Tahoma" w:cs="Tahoma"/>
                <w:w w:val="90"/>
                <w:sz w:val="20"/>
                <w:szCs w:val="20"/>
                <w:lang w:val="es-ES" w:eastAsia="ca-ES"/>
              </w:rPr>
              <w:t>Benefici</w:t>
            </w:r>
            <w:proofErr w:type="spellEnd"/>
            <w:r w:rsidRPr="000210A6">
              <w:rPr>
                <w:rFonts w:eastAsia="Tahoma" w:cs="Tahoma"/>
                <w:spacing w:val="-6"/>
                <w:sz w:val="20"/>
                <w:szCs w:val="20"/>
                <w:lang w:val="es-ES" w:eastAsia="ca-ES"/>
              </w:rPr>
              <w:t xml:space="preserve"> </w:t>
            </w:r>
            <w:r w:rsidRPr="000210A6">
              <w:rPr>
                <w:rFonts w:eastAsia="Tahoma" w:cs="Tahoma"/>
                <w:w w:val="90"/>
                <w:sz w:val="20"/>
                <w:szCs w:val="20"/>
                <w:lang w:val="es-ES" w:eastAsia="ca-ES"/>
              </w:rPr>
              <w:t>industrial</w:t>
            </w:r>
            <w:r w:rsidRPr="000210A6">
              <w:rPr>
                <w:rFonts w:eastAsia="Tahoma" w:cs="Tahoma"/>
                <w:spacing w:val="-6"/>
                <w:sz w:val="20"/>
                <w:szCs w:val="20"/>
                <w:lang w:val="es-ES" w:eastAsia="ca-ES"/>
              </w:rPr>
              <w:t xml:space="preserve"> </w:t>
            </w:r>
            <w:r w:rsidRPr="000210A6">
              <w:rPr>
                <w:rFonts w:eastAsia="Tahoma" w:cs="Tahoma"/>
                <w:w w:val="90"/>
                <w:sz w:val="20"/>
                <w:szCs w:val="20"/>
                <w:lang w:val="es-ES" w:eastAsia="ca-ES"/>
              </w:rPr>
              <w:t>(</w:t>
            </w:r>
            <w:proofErr w:type="gramStart"/>
            <w:r w:rsidRPr="000210A6">
              <w:rPr>
                <w:rFonts w:eastAsia="Tahoma" w:cs="Tahoma"/>
                <w:spacing w:val="-6"/>
                <w:sz w:val="20"/>
                <w:szCs w:val="20"/>
                <w:lang w:val="es-ES" w:eastAsia="ca-ES"/>
              </w:rPr>
              <w:t xml:space="preserve">C </w:t>
            </w:r>
            <w:r w:rsidRPr="000210A6">
              <w:rPr>
                <w:rFonts w:eastAsia="Tahoma" w:cs="Tahoma"/>
                <w:w w:val="90"/>
                <w:sz w:val="20"/>
                <w:szCs w:val="20"/>
                <w:lang w:val="es-ES" w:eastAsia="ca-ES"/>
              </w:rPr>
              <w:t>)</w:t>
            </w:r>
            <w:proofErr w:type="gramEnd"/>
            <w:r w:rsidRPr="000210A6">
              <w:rPr>
                <w:rFonts w:eastAsia="Tahoma" w:cs="Tahoma"/>
                <w:spacing w:val="-6"/>
                <w:sz w:val="20"/>
                <w:szCs w:val="20"/>
                <w:lang w:val="es-ES" w:eastAsia="ca-ES"/>
              </w:rPr>
              <w:t xml:space="preserve"> </w:t>
            </w:r>
          </w:p>
        </w:tc>
        <w:tc>
          <w:tcPr>
            <w:tcW w:w="1286" w:type="dxa"/>
          </w:tcPr>
          <w:p w14:paraId="646A4F6A" w14:textId="77777777" w:rsidR="000210A6" w:rsidRPr="000210A6" w:rsidRDefault="000210A6" w:rsidP="000210A6">
            <w:pPr>
              <w:spacing w:before="23"/>
              <w:ind w:right="56"/>
              <w:jc w:val="right"/>
              <w:textAlignment w:val="baseline"/>
              <w:rPr>
                <w:rFonts w:eastAsia="Tahoma" w:cs="Tahoma"/>
                <w:sz w:val="20"/>
                <w:szCs w:val="20"/>
                <w:lang w:eastAsia="ca-ES"/>
              </w:rPr>
            </w:pPr>
          </w:p>
        </w:tc>
        <w:tc>
          <w:tcPr>
            <w:tcW w:w="1204" w:type="dxa"/>
          </w:tcPr>
          <w:p w14:paraId="5D7583CD" w14:textId="77777777" w:rsidR="000210A6" w:rsidRPr="000210A6" w:rsidRDefault="000210A6" w:rsidP="000210A6">
            <w:pPr>
              <w:spacing w:before="23"/>
              <w:ind w:right="55"/>
              <w:jc w:val="right"/>
              <w:textAlignment w:val="baseline"/>
              <w:rPr>
                <w:rFonts w:eastAsia="Tahoma" w:cs="Tahoma"/>
                <w:sz w:val="20"/>
                <w:szCs w:val="20"/>
                <w:lang w:eastAsia="ca-ES"/>
              </w:rPr>
            </w:pPr>
          </w:p>
        </w:tc>
      </w:tr>
      <w:tr w:rsidR="000210A6" w:rsidRPr="000210A6" w14:paraId="1F8CA707" w14:textId="77777777" w:rsidTr="00AB6FD9">
        <w:trPr>
          <w:trHeight w:val="170"/>
        </w:trPr>
        <w:tc>
          <w:tcPr>
            <w:tcW w:w="5448" w:type="dxa"/>
          </w:tcPr>
          <w:p w14:paraId="53BB9AE7" w14:textId="77777777" w:rsidR="000210A6" w:rsidRPr="000210A6" w:rsidRDefault="000210A6" w:rsidP="000210A6">
            <w:pPr>
              <w:textAlignment w:val="baseline"/>
              <w:rPr>
                <w:rFonts w:eastAsia="Tahoma" w:cs="Tahoma"/>
                <w:sz w:val="20"/>
                <w:szCs w:val="20"/>
                <w:lang w:eastAsia="ca-ES"/>
              </w:rPr>
            </w:pPr>
          </w:p>
        </w:tc>
        <w:tc>
          <w:tcPr>
            <w:tcW w:w="1286" w:type="dxa"/>
          </w:tcPr>
          <w:p w14:paraId="5F3277B2" w14:textId="77777777" w:rsidR="000210A6" w:rsidRPr="000210A6" w:rsidRDefault="000210A6" w:rsidP="000210A6">
            <w:pPr>
              <w:textAlignment w:val="baseline"/>
              <w:rPr>
                <w:rFonts w:eastAsia="Tahoma" w:cs="Tahoma"/>
                <w:sz w:val="20"/>
                <w:szCs w:val="20"/>
                <w:lang w:eastAsia="ca-ES"/>
              </w:rPr>
            </w:pPr>
          </w:p>
        </w:tc>
        <w:tc>
          <w:tcPr>
            <w:tcW w:w="1204" w:type="dxa"/>
          </w:tcPr>
          <w:p w14:paraId="2E26BF7B" w14:textId="77777777" w:rsidR="000210A6" w:rsidRPr="000210A6" w:rsidRDefault="000210A6" w:rsidP="000210A6">
            <w:pPr>
              <w:textAlignment w:val="baseline"/>
              <w:rPr>
                <w:rFonts w:eastAsia="Tahoma" w:cs="Tahoma"/>
                <w:sz w:val="20"/>
                <w:szCs w:val="20"/>
                <w:lang w:eastAsia="ca-ES"/>
              </w:rPr>
            </w:pPr>
          </w:p>
        </w:tc>
      </w:tr>
      <w:tr w:rsidR="000210A6" w:rsidRPr="000210A6" w14:paraId="313FA6D4" w14:textId="77777777" w:rsidTr="00AB6FD9">
        <w:trPr>
          <w:trHeight w:val="340"/>
        </w:trPr>
        <w:tc>
          <w:tcPr>
            <w:tcW w:w="5448" w:type="dxa"/>
            <w:shd w:val="clear" w:color="auto" w:fill="BEBEBE"/>
          </w:tcPr>
          <w:p w14:paraId="71F08D1C" w14:textId="77777777" w:rsidR="000210A6" w:rsidRPr="000210A6" w:rsidRDefault="000210A6" w:rsidP="000210A6">
            <w:pPr>
              <w:spacing w:before="23"/>
              <w:ind w:left="71"/>
              <w:textAlignment w:val="baseline"/>
              <w:rPr>
                <w:rFonts w:eastAsia="Tahoma" w:cs="Tahoma"/>
                <w:b/>
                <w:sz w:val="20"/>
                <w:szCs w:val="20"/>
                <w:lang w:val="es-ES" w:eastAsia="ca-ES"/>
              </w:rPr>
            </w:pPr>
            <w:proofErr w:type="gramStart"/>
            <w:r w:rsidRPr="000210A6">
              <w:rPr>
                <w:rFonts w:eastAsia="Tahoma" w:cs="Tahoma"/>
                <w:b/>
                <w:w w:val="85"/>
                <w:sz w:val="20"/>
                <w:szCs w:val="20"/>
                <w:lang w:val="es-ES" w:eastAsia="ca-ES"/>
              </w:rPr>
              <w:t>TOTAL</w:t>
            </w:r>
            <w:proofErr w:type="gramEnd"/>
            <w:r w:rsidRPr="000210A6">
              <w:rPr>
                <w:rFonts w:eastAsia="Tahoma" w:cs="Tahoma"/>
                <w:b/>
                <w:w w:val="85"/>
                <w:sz w:val="20"/>
                <w:szCs w:val="20"/>
                <w:lang w:val="es-ES" w:eastAsia="ca-ES"/>
              </w:rPr>
              <w:t xml:space="preserve"> COSTOS</w:t>
            </w:r>
            <w:r w:rsidRPr="000210A6">
              <w:rPr>
                <w:rFonts w:eastAsia="Tahoma" w:cs="Tahoma"/>
                <w:b/>
                <w:spacing w:val="-1"/>
                <w:sz w:val="20"/>
                <w:szCs w:val="20"/>
                <w:lang w:val="es-ES" w:eastAsia="ca-ES"/>
              </w:rPr>
              <w:t xml:space="preserve"> </w:t>
            </w:r>
            <w:r w:rsidRPr="000210A6">
              <w:rPr>
                <w:rFonts w:eastAsia="Tahoma" w:cs="Tahoma"/>
                <w:b/>
                <w:spacing w:val="-2"/>
                <w:w w:val="85"/>
                <w:sz w:val="20"/>
                <w:szCs w:val="20"/>
                <w:lang w:val="es-ES" w:eastAsia="ca-ES"/>
              </w:rPr>
              <w:t>(A+B+C)</w:t>
            </w:r>
          </w:p>
        </w:tc>
        <w:tc>
          <w:tcPr>
            <w:tcW w:w="1286" w:type="dxa"/>
            <w:shd w:val="clear" w:color="auto" w:fill="BEBEBE"/>
          </w:tcPr>
          <w:p w14:paraId="346255A5" w14:textId="77777777" w:rsidR="000210A6" w:rsidRPr="000210A6" w:rsidRDefault="000210A6" w:rsidP="000210A6">
            <w:pPr>
              <w:spacing w:before="23"/>
              <w:ind w:right="55"/>
              <w:jc w:val="right"/>
              <w:textAlignment w:val="baseline"/>
              <w:rPr>
                <w:rFonts w:eastAsia="Tahoma" w:cs="Tahoma"/>
                <w:b/>
                <w:sz w:val="20"/>
                <w:szCs w:val="20"/>
                <w:lang w:val="es-ES" w:eastAsia="ca-ES"/>
              </w:rPr>
            </w:pPr>
          </w:p>
        </w:tc>
        <w:tc>
          <w:tcPr>
            <w:tcW w:w="1204" w:type="dxa"/>
            <w:shd w:val="clear" w:color="auto" w:fill="BEBEBE"/>
          </w:tcPr>
          <w:p w14:paraId="3B7C7920" w14:textId="77777777" w:rsidR="000210A6" w:rsidRPr="000210A6" w:rsidRDefault="000210A6" w:rsidP="000210A6">
            <w:pPr>
              <w:spacing w:before="23"/>
              <w:ind w:right="54"/>
              <w:jc w:val="right"/>
              <w:textAlignment w:val="baseline"/>
              <w:rPr>
                <w:rFonts w:eastAsia="Tahoma" w:cs="Tahoma"/>
                <w:b/>
                <w:sz w:val="20"/>
                <w:szCs w:val="20"/>
                <w:lang w:val="es-ES" w:eastAsia="ca-ES"/>
              </w:rPr>
            </w:pPr>
          </w:p>
        </w:tc>
      </w:tr>
    </w:tbl>
    <w:p w14:paraId="71EFE390" w14:textId="77777777" w:rsidR="000210A6" w:rsidRPr="000210A6" w:rsidRDefault="000210A6" w:rsidP="000210A6">
      <w:pPr>
        <w:tabs>
          <w:tab w:val="left" w:pos="567"/>
          <w:tab w:val="left" w:pos="1134"/>
          <w:tab w:val="left" w:pos="2160"/>
          <w:tab w:val="left" w:pos="2880"/>
        </w:tabs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Times New Roman"/>
          <w:kern w:val="0"/>
          <w:szCs w:val="22"/>
          <w:lang w:eastAsia="ca-ES"/>
          <w14:ligatures w14:val="none"/>
        </w:rPr>
      </w:pPr>
    </w:p>
    <w:p w14:paraId="1AF9EF45" w14:textId="77777777" w:rsidR="000210A6" w:rsidRPr="000210A6" w:rsidRDefault="000210A6" w:rsidP="000210A6">
      <w:pPr>
        <w:tabs>
          <w:tab w:val="left" w:pos="567"/>
          <w:tab w:val="left" w:pos="1134"/>
          <w:tab w:val="left" w:pos="2160"/>
          <w:tab w:val="left" w:pos="2880"/>
        </w:tabs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Times New Roman"/>
          <w:kern w:val="0"/>
          <w:szCs w:val="22"/>
          <w:lang w:eastAsia="ca-ES"/>
          <w14:ligatures w14:val="none"/>
        </w:rPr>
      </w:pPr>
    </w:p>
    <w:p w14:paraId="015CE989" w14:textId="77777777" w:rsidR="000210A6" w:rsidRPr="000210A6" w:rsidRDefault="000210A6" w:rsidP="000210A6">
      <w:pPr>
        <w:tabs>
          <w:tab w:val="left" w:pos="567"/>
          <w:tab w:val="left" w:pos="1134"/>
          <w:tab w:val="left" w:pos="2160"/>
          <w:tab w:val="left" w:pos="2880"/>
        </w:tabs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</w:p>
    <w:p w14:paraId="6477DA79" w14:textId="77777777" w:rsidR="000210A6" w:rsidRPr="000210A6" w:rsidRDefault="000210A6" w:rsidP="000210A6">
      <w:pPr>
        <w:tabs>
          <w:tab w:val="left" w:pos="567"/>
          <w:tab w:val="left" w:pos="1134"/>
          <w:tab w:val="left" w:pos="2160"/>
          <w:tab w:val="left" w:pos="2880"/>
        </w:tabs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</w:p>
    <w:p w14:paraId="65054C84" w14:textId="77777777" w:rsidR="000210A6" w:rsidRPr="000210A6" w:rsidRDefault="000210A6" w:rsidP="000210A6">
      <w:pPr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bookmarkStart w:id="13" w:name="annex_OE_modificacions"/>
      <w:bookmarkEnd w:id="13"/>
      <w:r w:rsidRPr="000210A6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 xml:space="preserve">Així mateix presenta la següent </w:t>
      </w:r>
      <w:r w:rsidRPr="000210A6">
        <w:rPr>
          <w:rFonts w:eastAsia="Times New Roman" w:cs="Times New Roman"/>
          <w:b/>
          <w:color w:val="000000"/>
          <w:kern w:val="0"/>
          <w:szCs w:val="22"/>
          <w:lang w:eastAsia="ca-ES"/>
          <w14:ligatures w14:val="none"/>
        </w:rPr>
        <w:t>OFERTA RELATIVA ALS CRITERIS D’ADJUDICACIÓ AVALUABLES MITJANÇANT LA UTILITZACIÓ DE FÓRMULES</w:t>
      </w:r>
      <w:r w:rsidRPr="000210A6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 xml:space="preserve"> (criteris automàtics):</w:t>
      </w:r>
    </w:p>
    <w:p w14:paraId="17555339" w14:textId="77777777" w:rsidR="000210A6" w:rsidRPr="000210A6" w:rsidRDefault="000210A6" w:rsidP="000210A6">
      <w:pPr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</w:p>
    <w:p w14:paraId="3F66816E" w14:textId="77777777" w:rsidR="000210A6" w:rsidRPr="000210A6" w:rsidRDefault="000210A6" w:rsidP="000210A6">
      <w:pPr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Times New Roman"/>
          <w:b/>
          <w:bCs/>
          <w:color w:val="000000"/>
          <w:kern w:val="0"/>
          <w:szCs w:val="22"/>
          <w:lang w:eastAsia="ca-ES"/>
          <w14:ligatures w14:val="none"/>
        </w:rPr>
      </w:pPr>
      <w:r w:rsidRPr="000210A6">
        <w:rPr>
          <w:rFonts w:eastAsia="Times New Roman" w:cs="Times New Roman"/>
          <w:b/>
          <w:bCs/>
          <w:color w:val="000000"/>
          <w:kern w:val="0"/>
          <w:szCs w:val="22"/>
          <w:lang w:eastAsia="ca-ES"/>
          <w14:ligatures w14:val="none"/>
        </w:rPr>
        <w:t>1.- Per la millora en la coordinació amb l’organització, referenciada a la clàusula 1 del Plec de Prescripcions Tècniques Particulars</w:t>
      </w:r>
    </w:p>
    <w:tbl>
      <w:tblPr>
        <w:tblStyle w:val="Taulaambquadrcula1"/>
        <w:tblW w:w="0" w:type="auto"/>
        <w:tblLook w:val="04A0" w:firstRow="1" w:lastRow="0" w:firstColumn="1" w:lastColumn="0" w:noHBand="0" w:noVBand="1"/>
      </w:tblPr>
      <w:tblGrid>
        <w:gridCol w:w="7497"/>
        <w:gridCol w:w="2302"/>
      </w:tblGrid>
      <w:tr w:rsidR="000210A6" w:rsidRPr="000210A6" w14:paraId="075909F7" w14:textId="77777777" w:rsidTr="000210A6">
        <w:tc>
          <w:tcPr>
            <w:tcW w:w="7497" w:type="dxa"/>
            <w:shd w:val="clear" w:color="auto" w:fill="BFBFBF"/>
            <w:vAlign w:val="center"/>
          </w:tcPr>
          <w:p w14:paraId="5A803CFD" w14:textId="77777777" w:rsidR="000210A6" w:rsidRPr="000210A6" w:rsidRDefault="000210A6" w:rsidP="000210A6">
            <w:pPr>
              <w:suppressAutoHyphens/>
              <w:autoSpaceDN w:val="0"/>
              <w:spacing w:before="120" w:after="120" w:line="276" w:lineRule="auto"/>
              <w:jc w:val="center"/>
              <w:textAlignment w:val="baseline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0210A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ca-ES"/>
              </w:rPr>
              <w:t>Criteri</w:t>
            </w:r>
          </w:p>
        </w:tc>
        <w:tc>
          <w:tcPr>
            <w:tcW w:w="2302" w:type="dxa"/>
            <w:shd w:val="clear" w:color="auto" w:fill="BFBFBF"/>
            <w:vAlign w:val="center"/>
          </w:tcPr>
          <w:p w14:paraId="04B0A28F" w14:textId="77777777" w:rsidR="000210A6" w:rsidRPr="000210A6" w:rsidRDefault="000210A6" w:rsidP="000210A6">
            <w:pPr>
              <w:suppressAutoHyphens/>
              <w:autoSpaceDN w:val="0"/>
              <w:spacing w:before="120" w:after="120" w:line="276" w:lineRule="auto"/>
              <w:jc w:val="center"/>
              <w:textAlignment w:val="baseline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0210A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ca-ES"/>
              </w:rPr>
              <w:t>Marqueu amb una “x” l’opció escollida</w:t>
            </w:r>
          </w:p>
        </w:tc>
      </w:tr>
      <w:tr w:rsidR="000210A6" w:rsidRPr="000210A6" w14:paraId="56031424" w14:textId="77777777" w:rsidTr="00AB6FD9">
        <w:tc>
          <w:tcPr>
            <w:tcW w:w="7497" w:type="dxa"/>
          </w:tcPr>
          <w:p w14:paraId="7DDFFD2D" w14:textId="77777777" w:rsidR="000210A6" w:rsidRPr="000210A6" w:rsidRDefault="000210A6" w:rsidP="000210A6">
            <w:pPr>
              <w:suppressAutoHyphens/>
              <w:autoSpaceDN w:val="0"/>
              <w:spacing w:before="120" w:after="120" w:line="276" w:lineRule="auto"/>
              <w:jc w:val="both"/>
              <w:textAlignment w:val="baseline"/>
              <w:rPr>
                <w:rFonts w:eastAsia="Times New Roman" w:cs="Times New Roman"/>
                <w:color w:val="000000"/>
                <w:sz w:val="20"/>
                <w:szCs w:val="20"/>
                <w:lang w:eastAsia="ca-ES"/>
              </w:rPr>
            </w:pP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Una reunió</w:t>
            </w:r>
            <w:r w:rsidRPr="000210A6">
              <w:rPr>
                <w:rFonts w:eastAsia="Times New Roman" w:cs="Times New Roman"/>
                <w:color w:val="000000"/>
                <w:spacing w:val="-3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setmanal</w:t>
            </w:r>
            <w:r w:rsidRPr="000210A6">
              <w:rPr>
                <w:rFonts w:eastAsia="Times New Roman" w:cs="Times New Roman"/>
                <w:color w:val="000000"/>
                <w:spacing w:val="-3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amb l’organització, més actualitzacions periòdiques mitjançant</w:t>
            </w:r>
            <w:r w:rsidRPr="000210A6">
              <w:rPr>
                <w:rFonts w:eastAsia="Times New Roman" w:cs="Times New Roman"/>
                <w:color w:val="000000"/>
                <w:spacing w:val="-3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correu</w:t>
            </w:r>
            <w:r w:rsidRPr="000210A6">
              <w:rPr>
                <w:rFonts w:eastAsia="Times New Roman" w:cs="Times New Roman"/>
                <w:color w:val="000000"/>
                <w:spacing w:val="-3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 xml:space="preserve">electrònic o </w:t>
            </w:r>
            <w:r w:rsidRPr="000210A6">
              <w:rPr>
                <w:rFonts w:eastAsia="Times New Roman" w:cs="Times New Roman"/>
                <w:color w:val="000000"/>
                <w:sz w:val="20"/>
                <w:szCs w:val="20"/>
                <w:lang w:eastAsia="ca-ES"/>
              </w:rPr>
              <w:t>altres canals de comunicació, i amb la incorporació d’una reunió presencial mensual a l’espai de l’organitzador.</w:t>
            </w:r>
          </w:p>
        </w:tc>
        <w:tc>
          <w:tcPr>
            <w:tcW w:w="2302" w:type="dxa"/>
          </w:tcPr>
          <w:p w14:paraId="1500AD3F" w14:textId="77777777" w:rsidR="000210A6" w:rsidRPr="000210A6" w:rsidRDefault="000210A6" w:rsidP="000210A6">
            <w:pPr>
              <w:suppressAutoHyphens/>
              <w:autoSpaceDN w:val="0"/>
              <w:spacing w:before="120" w:after="120" w:line="276" w:lineRule="auto"/>
              <w:jc w:val="center"/>
              <w:textAlignment w:val="baseline"/>
              <w:rPr>
                <w:rFonts w:eastAsia="Times New Roman" w:cs="Times New Roman"/>
                <w:color w:val="000000"/>
                <w:sz w:val="20"/>
                <w:szCs w:val="20"/>
                <w:lang w:eastAsia="ca-ES"/>
              </w:rPr>
            </w:pPr>
          </w:p>
        </w:tc>
      </w:tr>
      <w:tr w:rsidR="000210A6" w:rsidRPr="000210A6" w14:paraId="7473140E" w14:textId="77777777" w:rsidTr="00AB6FD9">
        <w:tc>
          <w:tcPr>
            <w:tcW w:w="7497" w:type="dxa"/>
          </w:tcPr>
          <w:p w14:paraId="4F288324" w14:textId="77777777" w:rsidR="000210A6" w:rsidRPr="000210A6" w:rsidRDefault="000210A6" w:rsidP="000210A6">
            <w:pPr>
              <w:suppressAutoHyphens/>
              <w:autoSpaceDN w:val="0"/>
              <w:spacing w:before="120" w:after="120" w:line="276" w:lineRule="auto"/>
              <w:jc w:val="both"/>
              <w:textAlignment w:val="baseline"/>
              <w:rPr>
                <w:rFonts w:eastAsia="Times New Roman" w:cs="Times New Roman"/>
                <w:color w:val="000000"/>
                <w:sz w:val="20"/>
                <w:szCs w:val="20"/>
                <w:lang w:eastAsia="ca-ES"/>
              </w:rPr>
            </w:pP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Una</w:t>
            </w:r>
            <w:r w:rsidRPr="000210A6">
              <w:rPr>
                <w:rFonts w:eastAsia="Times New Roman" w:cs="Times New Roman"/>
                <w:color w:val="000000"/>
                <w:spacing w:val="-10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reunió</w:t>
            </w:r>
            <w:r w:rsidRPr="000210A6">
              <w:rPr>
                <w:rFonts w:eastAsia="Times New Roman" w:cs="Times New Roman"/>
                <w:color w:val="000000"/>
                <w:spacing w:val="-11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setmanal</w:t>
            </w:r>
            <w:r w:rsidRPr="000210A6">
              <w:rPr>
                <w:rFonts w:eastAsia="Times New Roman" w:cs="Times New Roman"/>
                <w:color w:val="000000"/>
                <w:spacing w:val="-11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amb</w:t>
            </w:r>
            <w:r w:rsidRPr="000210A6">
              <w:rPr>
                <w:rFonts w:eastAsia="Times New Roman" w:cs="Times New Roman"/>
                <w:color w:val="000000"/>
                <w:spacing w:val="-10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l’organització,</w:t>
            </w:r>
            <w:r w:rsidRPr="000210A6">
              <w:rPr>
                <w:rFonts w:eastAsia="Times New Roman" w:cs="Times New Roman"/>
                <w:color w:val="000000"/>
                <w:spacing w:val="-10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complementada</w:t>
            </w:r>
            <w:r w:rsidRPr="000210A6">
              <w:rPr>
                <w:rFonts w:eastAsia="Times New Roman" w:cs="Times New Roman"/>
                <w:color w:val="000000"/>
                <w:spacing w:val="-7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amb</w:t>
            </w:r>
            <w:r w:rsidRPr="000210A6">
              <w:rPr>
                <w:rFonts w:eastAsia="Times New Roman" w:cs="Times New Roman"/>
                <w:color w:val="000000"/>
                <w:spacing w:val="-10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actualitzacions</w:t>
            </w:r>
            <w:r w:rsidRPr="000210A6">
              <w:rPr>
                <w:rFonts w:eastAsia="Times New Roman" w:cs="Times New Roman"/>
                <w:color w:val="000000"/>
                <w:spacing w:val="-10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periòdiques</w:t>
            </w:r>
            <w:r w:rsidRPr="000210A6">
              <w:rPr>
                <w:rFonts w:eastAsia="Times New Roman" w:cs="Times New Roman"/>
                <w:color w:val="000000"/>
                <w:spacing w:val="-10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dels</w:t>
            </w:r>
            <w:r w:rsidRPr="000210A6">
              <w:rPr>
                <w:rFonts w:eastAsia="Times New Roman" w:cs="Times New Roman"/>
                <w:color w:val="000000"/>
                <w:spacing w:val="-10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avenços</w:t>
            </w:r>
            <w:r w:rsidRPr="000210A6">
              <w:rPr>
                <w:rFonts w:eastAsia="Times New Roman" w:cs="Times New Roman"/>
                <w:color w:val="000000"/>
                <w:spacing w:val="-10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 xml:space="preserve">en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la</w:t>
            </w:r>
            <w:r w:rsidRPr="000210A6">
              <w:rPr>
                <w:rFonts w:eastAsia="Times New Roman" w:cs="Times New Roman"/>
                <w:color w:val="000000"/>
                <w:spacing w:val="-20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gestió</w:t>
            </w:r>
            <w:r w:rsidRPr="000210A6">
              <w:rPr>
                <w:rFonts w:eastAsia="Times New Roman" w:cs="Times New Roman"/>
                <w:color w:val="000000"/>
                <w:spacing w:val="-20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de</w:t>
            </w:r>
            <w:r w:rsidRPr="000210A6">
              <w:rPr>
                <w:rFonts w:eastAsia="Times New Roman" w:cs="Times New Roman"/>
                <w:color w:val="000000"/>
                <w:spacing w:val="-21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les</w:t>
            </w:r>
            <w:r w:rsidRPr="000210A6">
              <w:rPr>
                <w:rFonts w:eastAsia="Times New Roman" w:cs="Times New Roman"/>
                <w:color w:val="000000"/>
                <w:spacing w:val="-20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activitats</w:t>
            </w:r>
            <w:r w:rsidRPr="000210A6">
              <w:rPr>
                <w:rFonts w:eastAsia="Times New Roman" w:cs="Times New Roman"/>
                <w:color w:val="000000"/>
                <w:spacing w:val="-20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mitjançant</w:t>
            </w:r>
            <w:r w:rsidRPr="000210A6">
              <w:rPr>
                <w:rFonts w:eastAsia="Times New Roman" w:cs="Times New Roman"/>
                <w:color w:val="000000"/>
                <w:spacing w:val="-20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correu</w:t>
            </w:r>
            <w:r w:rsidRPr="000210A6">
              <w:rPr>
                <w:rFonts w:eastAsia="Times New Roman" w:cs="Times New Roman"/>
                <w:color w:val="000000"/>
                <w:spacing w:val="-21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electrònic</w:t>
            </w:r>
            <w:r w:rsidRPr="000210A6">
              <w:rPr>
                <w:rFonts w:eastAsia="Times New Roman" w:cs="Times New Roman"/>
                <w:color w:val="000000"/>
                <w:spacing w:val="-20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o</w:t>
            </w:r>
            <w:r w:rsidRPr="000210A6">
              <w:rPr>
                <w:rFonts w:eastAsia="Times New Roman" w:cs="Times New Roman"/>
                <w:color w:val="000000"/>
                <w:spacing w:val="-20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altres</w:t>
            </w:r>
            <w:r w:rsidRPr="000210A6">
              <w:rPr>
                <w:rFonts w:eastAsia="Times New Roman" w:cs="Times New Roman"/>
                <w:color w:val="000000"/>
                <w:spacing w:val="-20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canals</w:t>
            </w:r>
            <w:r w:rsidRPr="000210A6">
              <w:rPr>
                <w:rFonts w:eastAsia="Times New Roman" w:cs="Times New Roman"/>
                <w:color w:val="000000"/>
                <w:spacing w:val="-20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de</w:t>
            </w:r>
            <w:r w:rsidRPr="000210A6">
              <w:rPr>
                <w:rFonts w:eastAsia="Times New Roman" w:cs="Times New Roman"/>
                <w:color w:val="000000"/>
                <w:spacing w:val="-21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comunicació</w:t>
            </w:r>
            <w:r w:rsidRPr="000210A6">
              <w:rPr>
                <w:rFonts w:eastAsia="Times New Roman" w:cs="Times New Roman"/>
                <w:color w:val="000000"/>
                <w:sz w:val="20"/>
                <w:szCs w:val="20"/>
                <w:lang w:eastAsia="ca-ES"/>
              </w:rPr>
              <w:t>.</w:t>
            </w:r>
          </w:p>
        </w:tc>
        <w:tc>
          <w:tcPr>
            <w:tcW w:w="2302" w:type="dxa"/>
          </w:tcPr>
          <w:p w14:paraId="603BE2A7" w14:textId="77777777" w:rsidR="000210A6" w:rsidRPr="000210A6" w:rsidRDefault="000210A6" w:rsidP="000210A6">
            <w:pPr>
              <w:suppressAutoHyphens/>
              <w:autoSpaceDN w:val="0"/>
              <w:spacing w:before="120" w:after="120" w:line="276" w:lineRule="auto"/>
              <w:jc w:val="center"/>
              <w:textAlignment w:val="baseline"/>
              <w:rPr>
                <w:rFonts w:eastAsia="Times New Roman" w:cs="Times New Roman"/>
                <w:color w:val="000000"/>
                <w:sz w:val="20"/>
                <w:szCs w:val="20"/>
                <w:lang w:eastAsia="ca-ES"/>
              </w:rPr>
            </w:pPr>
          </w:p>
        </w:tc>
      </w:tr>
      <w:tr w:rsidR="000210A6" w:rsidRPr="000210A6" w14:paraId="65F1653A" w14:textId="77777777" w:rsidTr="00AB6FD9">
        <w:tc>
          <w:tcPr>
            <w:tcW w:w="7497" w:type="dxa"/>
          </w:tcPr>
          <w:p w14:paraId="7DD552CB" w14:textId="77777777" w:rsidR="000210A6" w:rsidRPr="000210A6" w:rsidRDefault="000210A6" w:rsidP="000210A6">
            <w:pPr>
              <w:suppressAutoHyphens/>
              <w:autoSpaceDN w:val="0"/>
              <w:spacing w:before="120" w:after="120" w:line="276" w:lineRule="auto"/>
              <w:jc w:val="both"/>
              <w:textAlignment w:val="baseline"/>
              <w:rPr>
                <w:rFonts w:eastAsia="Times New Roman" w:cs="Times New Roman"/>
                <w:color w:val="000000"/>
                <w:sz w:val="20"/>
                <w:szCs w:val="20"/>
                <w:lang w:eastAsia="ca-ES"/>
              </w:rPr>
            </w:pP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Compliment</w:t>
            </w:r>
            <w:r w:rsidRPr="000210A6">
              <w:rPr>
                <w:rFonts w:eastAsia="Times New Roman" w:cs="Times New Roman"/>
                <w:color w:val="000000"/>
                <w:spacing w:val="-21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estricte</w:t>
            </w:r>
            <w:r w:rsidRPr="000210A6">
              <w:rPr>
                <w:rFonts w:eastAsia="Times New Roman" w:cs="Times New Roman"/>
                <w:color w:val="000000"/>
                <w:spacing w:val="-21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del</w:t>
            </w:r>
            <w:r w:rsidRPr="000210A6">
              <w:rPr>
                <w:rFonts w:eastAsia="Times New Roman" w:cs="Times New Roman"/>
                <w:color w:val="000000"/>
                <w:spacing w:val="-22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mínim</w:t>
            </w:r>
            <w:r w:rsidRPr="000210A6">
              <w:rPr>
                <w:rFonts w:eastAsia="Times New Roman" w:cs="Times New Roman"/>
                <w:color w:val="000000"/>
                <w:spacing w:val="-20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establert</w:t>
            </w:r>
            <w:r w:rsidRPr="000210A6">
              <w:rPr>
                <w:rFonts w:eastAsia="Times New Roman" w:cs="Times New Roman"/>
                <w:color w:val="000000"/>
                <w:spacing w:val="-21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(una</w:t>
            </w:r>
            <w:r w:rsidRPr="000210A6">
              <w:rPr>
                <w:rFonts w:eastAsia="Times New Roman" w:cs="Times New Roman"/>
                <w:color w:val="000000"/>
                <w:spacing w:val="-20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reunió</w:t>
            </w:r>
            <w:r w:rsidRPr="000210A6">
              <w:rPr>
                <w:rFonts w:eastAsia="Times New Roman" w:cs="Times New Roman"/>
                <w:color w:val="000000"/>
                <w:spacing w:val="-21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setmanal)</w:t>
            </w:r>
          </w:p>
        </w:tc>
        <w:tc>
          <w:tcPr>
            <w:tcW w:w="2302" w:type="dxa"/>
          </w:tcPr>
          <w:p w14:paraId="7BD643BB" w14:textId="77777777" w:rsidR="000210A6" w:rsidRPr="000210A6" w:rsidRDefault="000210A6" w:rsidP="000210A6">
            <w:pPr>
              <w:suppressAutoHyphens/>
              <w:autoSpaceDN w:val="0"/>
              <w:spacing w:before="120" w:after="120" w:line="276" w:lineRule="auto"/>
              <w:jc w:val="center"/>
              <w:textAlignment w:val="baseline"/>
              <w:rPr>
                <w:rFonts w:eastAsia="Times New Roman" w:cs="Times New Roman"/>
                <w:color w:val="000000"/>
                <w:sz w:val="20"/>
                <w:szCs w:val="20"/>
                <w:lang w:eastAsia="ca-ES"/>
              </w:rPr>
            </w:pPr>
          </w:p>
        </w:tc>
      </w:tr>
    </w:tbl>
    <w:p w14:paraId="78C54B7E" w14:textId="77777777" w:rsidR="000210A6" w:rsidRPr="000210A6" w:rsidRDefault="000210A6" w:rsidP="000210A6">
      <w:pPr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Times New Roman"/>
          <w:b/>
          <w:bCs/>
          <w:color w:val="000000"/>
          <w:kern w:val="0"/>
          <w:szCs w:val="22"/>
          <w:lang w:eastAsia="ca-ES"/>
          <w14:ligatures w14:val="none"/>
        </w:rPr>
      </w:pPr>
    </w:p>
    <w:p w14:paraId="43EE106B" w14:textId="77777777" w:rsidR="000210A6" w:rsidRPr="000210A6" w:rsidRDefault="000210A6" w:rsidP="000210A6">
      <w:pPr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Times New Roman"/>
          <w:b/>
          <w:bCs/>
          <w:color w:val="000000"/>
          <w:kern w:val="0"/>
          <w:szCs w:val="22"/>
          <w:lang w:eastAsia="ca-ES"/>
          <w14:ligatures w14:val="none"/>
        </w:rPr>
      </w:pPr>
      <w:r w:rsidRPr="000210A6">
        <w:rPr>
          <w:rFonts w:eastAsia="Times New Roman" w:cs="Times New Roman"/>
          <w:b/>
          <w:bCs/>
          <w:color w:val="000000"/>
          <w:kern w:val="0"/>
          <w:szCs w:val="22"/>
          <w:lang w:eastAsia="ca-ES"/>
          <w14:ligatures w14:val="none"/>
        </w:rPr>
        <w:t>2.- Per la millora del repertori de cançons variades en estils de música per escollir, referenciat a la clàusula 2 del plec de prescripcions tècniques particulars</w:t>
      </w:r>
    </w:p>
    <w:tbl>
      <w:tblPr>
        <w:tblStyle w:val="Taulaambquadrcula1"/>
        <w:tblW w:w="0" w:type="auto"/>
        <w:tblLook w:val="04A0" w:firstRow="1" w:lastRow="0" w:firstColumn="1" w:lastColumn="0" w:noHBand="0" w:noVBand="1"/>
      </w:tblPr>
      <w:tblGrid>
        <w:gridCol w:w="7497"/>
        <w:gridCol w:w="2302"/>
      </w:tblGrid>
      <w:tr w:rsidR="000210A6" w:rsidRPr="000210A6" w14:paraId="1D50C775" w14:textId="77777777" w:rsidTr="000210A6">
        <w:tc>
          <w:tcPr>
            <w:tcW w:w="7497" w:type="dxa"/>
            <w:shd w:val="clear" w:color="auto" w:fill="BFBFBF"/>
            <w:vAlign w:val="center"/>
          </w:tcPr>
          <w:p w14:paraId="1EF8A53A" w14:textId="77777777" w:rsidR="000210A6" w:rsidRPr="000210A6" w:rsidRDefault="000210A6" w:rsidP="000210A6">
            <w:pPr>
              <w:suppressAutoHyphens/>
              <w:autoSpaceDN w:val="0"/>
              <w:spacing w:before="120" w:after="120" w:line="276" w:lineRule="auto"/>
              <w:jc w:val="center"/>
              <w:textAlignment w:val="baseline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0210A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ca-ES"/>
              </w:rPr>
              <w:t>Criteri</w:t>
            </w:r>
          </w:p>
        </w:tc>
        <w:tc>
          <w:tcPr>
            <w:tcW w:w="2302" w:type="dxa"/>
            <w:shd w:val="clear" w:color="auto" w:fill="BFBFBF"/>
            <w:vAlign w:val="center"/>
          </w:tcPr>
          <w:p w14:paraId="43E75911" w14:textId="77777777" w:rsidR="000210A6" w:rsidRPr="000210A6" w:rsidRDefault="000210A6" w:rsidP="000210A6">
            <w:pPr>
              <w:suppressAutoHyphens/>
              <w:autoSpaceDN w:val="0"/>
              <w:spacing w:before="120" w:after="120" w:line="276" w:lineRule="auto"/>
              <w:jc w:val="center"/>
              <w:textAlignment w:val="baseline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0210A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ca-ES"/>
              </w:rPr>
              <w:t>Marqueu amb una “x” l’opció escollida</w:t>
            </w:r>
          </w:p>
        </w:tc>
      </w:tr>
      <w:tr w:rsidR="000210A6" w:rsidRPr="000210A6" w14:paraId="72A40456" w14:textId="77777777" w:rsidTr="00AB6FD9">
        <w:tc>
          <w:tcPr>
            <w:tcW w:w="7497" w:type="dxa"/>
          </w:tcPr>
          <w:p w14:paraId="3F0084A8" w14:textId="77777777" w:rsidR="000210A6" w:rsidRPr="000210A6" w:rsidRDefault="000210A6" w:rsidP="000210A6">
            <w:pPr>
              <w:suppressAutoHyphens/>
              <w:autoSpaceDN w:val="0"/>
              <w:spacing w:before="120" w:after="120" w:line="276" w:lineRule="auto"/>
              <w:jc w:val="both"/>
              <w:textAlignment w:val="baseline"/>
              <w:rPr>
                <w:rFonts w:eastAsia="Times New Roman" w:cs="Times New Roman"/>
                <w:color w:val="000000"/>
                <w:sz w:val="20"/>
                <w:szCs w:val="20"/>
                <w:lang w:eastAsia="ca-ES"/>
              </w:rPr>
            </w:pP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Repertori</w:t>
            </w:r>
            <w:r w:rsidRPr="000210A6">
              <w:rPr>
                <w:rFonts w:eastAsia="Times New Roman" w:cs="Times New Roman"/>
                <w:color w:val="000000"/>
                <w:spacing w:val="-10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complementari</w:t>
            </w:r>
            <w:r w:rsidRPr="000210A6">
              <w:rPr>
                <w:rFonts w:eastAsia="Times New Roman" w:cs="Times New Roman"/>
                <w:color w:val="000000"/>
                <w:spacing w:val="-10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de</w:t>
            </w:r>
            <w:r w:rsidRPr="000210A6">
              <w:rPr>
                <w:rFonts w:eastAsia="Times New Roman" w:cs="Times New Roman"/>
                <w:color w:val="000000"/>
                <w:spacing w:val="-9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15</w:t>
            </w:r>
            <w:r w:rsidRPr="000210A6">
              <w:rPr>
                <w:rFonts w:eastAsia="Times New Roman" w:cs="Times New Roman"/>
                <w:color w:val="000000"/>
                <w:spacing w:val="-9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o</w:t>
            </w:r>
            <w:r w:rsidRPr="000210A6">
              <w:rPr>
                <w:rFonts w:eastAsia="Times New Roman" w:cs="Times New Roman"/>
                <w:color w:val="000000"/>
                <w:spacing w:val="-9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més</w:t>
            </w:r>
            <w:r w:rsidRPr="000210A6">
              <w:rPr>
                <w:rFonts w:eastAsia="Times New Roman" w:cs="Times New Roman"/>
                <w:color w:val="000000"/>
                <w:spacing w:val="-8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cançons</w:t>
            </w:r>
            <w:r w:rsidRPr="000210A6">
              <w:rPr>
                <w:rFonts w:eastAsia="Times New Roman" w:cs="Times New Roman"/>
                <w:color w:val="000000"/>
                <w:spacing w:val="-8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addicionals</w:t>
            </w:r>
            <w:r w:rsidRPr="000210A6">
              <w:rPr>
                <w:rFonts w:eastAsia="Times New Roman" w:cs="Times New Roman"/>
                <w:color w:val="000000"/>
                <w:spacing w:val="-8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de</w:t>
            </w:r>
            <w:r w:rsidRPr="000210A6">
              <w:rPr>
                <w:rFonts w:eastAsia="Times New Roman" w:cs="Times New Roman"/>
                <w:color w:val="000000"/>
                <w:spacing w:val="-9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la</w:t>
            </w:r>
            <w:r w:rsidRPr="000210A6">
              <w:rPr>
                <w:rFonts w:eastAsia="Times New Roman" w:cs="Times New Roman"/>
                <w:color w:val="000000"/>
                <w:spacing w:val="-8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música</w:t>
            </w:r>
            <w:r w:rsidRPr="000210A6">
              <w:rPr>
                <w:rFonts w:eastAsia="Times New Roman" w:cs="Times New Roman"/>
                <w:color w:val="000000"/>
                <w:spacing w:val="-8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tradicional</w:t>
            </w:r>
            <w:r w:rsidRPr="000210A6">
              <w:rPr>
                <w:rFonts w:eastAsia="Times New Roman" w:cs="Times New Roman"/>
                <w:color w:val="000000"/>
                <w:spacing w:val="-9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catalana</w:t>
            </w:r>
            <w:r w:rsidRPr="000210A6">
              <w:rPr>
                <w:rFonts w:eastAsia="Times New Roman" w:cs="Times New Roman"/>
                <w:color w:val="000000"/>
                <w:spacing w:val="-8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(total</w:t>
            </w:r>
            <w:r w:rsidRPr="000210A6">
              <w:rPr>
                <w:rFonts w:eastAsia="Times New Roman" w:cs="Times New Roman"/>
                <w:color w:val="000000"/>
                <w:spacing w:val="-9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25)</w:t>
            </w:r>
          </w:p>
        </w:tc>
        <w:tc>
          <w:tcPr>
            <w:tcW w:w="2302" w:type="dxa"/>
          </w:tcPr>
          <w:p w14:paraId="11EE00DE" w14:textId="77777777" w:rsidR="000210A6" w:rsidRPr="000210A6" w:rsidRDefault="000210A6" w:rsidP="000210A6">
            <w:pPr>
              <w:suppressAutoHyphens/>
              <w:autoSpaceDN w:val="0"/>
              <w:spacing w:before="120" w:after="120" w:line="276" w:lineRule="auto"/>
              <w:jc w:val="center"/>
              <w:textAlignment w:val="baseline"/>
              <w:rPr>
                <w:rFonts w:eastAsia="Times New Roman" w:cs="Times New Roman"/>
                <w:color w:val="000000"/>
                <w:sz w:val="20"/>
                <w:szCs w:val="20"/>
                <w:lang w:eastAsia="ca-ES"/>
              </w:rPr>
            </w:pPr>
          </w:p>
        </w:tc>
      </w:tr>
      <w:tr w:rsidR="000210A6" w:rsidRPr="000210A6" w14:paraId="49340526" w14:textId="77777777" w:rsidTr="00AB6FD9">
        <w:tc>
          <w:tcPr>
            <w:tcW w:w="7497" w:type="dxa"/>
          </w:tcPr>
          <w:p w14:paraId="19474038" w14:textId="77777777" w:rsidR="000210A6" w:rsidRPr="000210A6" w:rsidRDefault="000210A6" w:rsidP="000210A6">
            <w:pPr>
              <w:suppressAutoHyphens/>
              <w:autoSpaceDN w:val="0"/>
              <w:spacing w:before="120" w:after="120" w:line="276" w:lineRule="auto"/>
              <w:jc w:val="both"/>
              <w:textAlignment w:val="baseline"/>
              <w:rPr>
                <w:rFonts w:eastAsia="Times New Roman" w:cs="Times New Roman"/>
                <w:color w:val="000000"/>
                <w:sz w:val="20"/>
                <w:szCs w:val="20"/>
                <w:lang w:eastAsia="ca-ES"/>
              </w:rPr>
            </w:pP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Repertori</w:t>
            </w:r>
            <w:r w:rsidRPr="000210A6">
              <w:rPr>
                <w:rFonts w:eastAsia="Times New Roman" w:cs="Times New Roman"/>
                <w:color w:val="000000"/>
                <w:spacing w:val="-8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complementari</w:t>
            </w:r>
            <w:r w:rsidRPr="000210A6">
              <w:rPr>
                <w:rFonts w:eastAsia="Times New Roman" w:cs="Times New Roman"/>
                <w:color w:val="000000"/>
                <w:spacing w:val="-7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de</w:t>
            </w:r>
            <w:r w:rsidRPr="000210A6">
              <w:rPr>
                <w:rFonts w:eastAsia="Times New Roman" w:cs="Times New Roman"/>
                <w:color w:val="000000"/>
                <w:spacing w:val="-6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10</w:t>
            </w:r>
            <w:r w:rsidRPr="000210A6">
              <w:rPr>
                <w:rFonts w:eastAsia="Times New Roman" w:cs="Times New Roman"/>
                <w:color w:val="000000"/>
                <w:spacing w:val="-8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cançons</w:t>
            </w:r>
            <w:r w:rsidRPr="000210A6">
              <w:rPr>
                <w:rFonts w:eastAsia="Times New Roman" w:cs="Times New Roman"/>
                <w:color w:val="000000"/>
                <w:spacing w:val="-5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addicionals</w:t>
            </w:r>
            <w:r w:rsidRPr="000210A6">
              <w:rPr>
                <w:rFonts w:eastAsia="Times New Roman" w:cs="Times New Roman"/>
                <w:color w:val="000000"/>
                <w:spacing w:val="-5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de</w:t>
            </w:r>
            <w:r w:rsidRPr="000210A6">
              <w:rPr>
                <w:rFonts w:eastAsia="Times New Roman" w:cs="Times New Roman"/>
                <w:color w:val="000000"/>
                <w:spacing w:val="-6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la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música</w:t>
            </w:r>
            <w:r w:rsidRPr="000210A6">
              <w:rPr>
                <w:rFonts w:eastAsia="Times New Roman" w:cs="Times New Roman"/>
                <w:color w:val="000000"/>
                <w:spacing w:val="-6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tradicional</w:t>
            </w:r>
            <w:r w:rsidRPr="000210A6">
              <w:rPr>
                <w:rFonts w:eastAsia="Times New Roman" w:cs="Times New Roman"/>
                <w:color w:val="000000"/>
                <w:spacing w:val="-7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catalana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5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(total</w:t>
            </w:r>
            <w:r w:rsidRPr="000210A6">
              <w:rPr>
                <w:rFonts w:eastAsia="Times New Roman" w:cs="Times New Roman"/>
                <w:color w:val="000000"/>
                <w:spacing w:val="-6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20)</w:t>
            </w:r>
          </w:p>
        </w:tc>
        <w:tc>
          <w:tcPr>
            <w:tcW w:w="2302" w:type="dxa"/>
          </w:tcPr>
          <w:p w14:paraId="5D776A40" w14:textId="77777777" w:rsidR="000210A6" w:rsidRPr="000210A6" w:rsidRDefault="000210A6" w:rsidP="000210A6">
            <w:pPr>
              <w:suppressAutoHyphens/>
              <w:autoSpaceDN w:val="0"/>
              <w:spacing w:before="120" w:after="120" w:line="276" w:lineRule="auto"/>
              <w:jc w:val="center"/>
              <w:textAlignment w:val="baseline"/>
              <w:rPr>
                <w:rFonts w:eastAsia="Times New Roman" w:cs="Times New Roman"/>
                <w:color w:val="000000"/>
                <w:sz w:val="20"/>
                <w:szCs w:val="20"/>
                <w:lang w:eastAsia="ca-ES"/>
              </w:rPr>
            </w:pPr>
          </w:p>
        </w:tc>
      </w:tr>
      <w:tr w:rsidR="000210A6" w:rsidRPr="000210A6" w14:paraId="64E77410" w14:textId="77777777" w:rsidTr="00AB6FD9">
        <w:tc>
          <w:tcPr>
            <w:tcW w:w="7497" w:type="dxa"/>
          </w:tcPr>
          <w:p w14:paraId="6BB64BDC" w14:textId="77777777" w:rsidR="000210A6" w:rsidRPr="000210A6" w:rsidRDefault="000210A6" w:rsidP="000210A6">
            <w:pPr>
              <w:suppressAutoHyphens/>
              <w:autoSpaceDN w:val="0"/>
              <w:spacing w:before="120" w:after="120" w:line="276" w:lineRule="auto"/>
              <w:jc w:val="both"/>
              <w:textAlignment w:val="baseline"/>
              <w:rPr>
                <w:rFonts w:eastAsia="Times New Roman" w:cs="Times New Roman"/>
                <w:color w:val="000000"/>
                <w:sz w:val="20"/>
                <w:szCs w:val="20"/>
                <w:lang w:eastAsia="ca-ES"/>
              </w:rPr>
            </w:pP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Repertori</w:t>
            </w:r>
            <w:r w:rsidRPr="000210A6">
              <w:rPr>
                <w:rFonts w:eastAsia="Times New Roman" w:cs="Times New Roman"/>
                <w:color w:val="000000"/>
                <w:spacing w:val="-20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complementari</w:t>
            </w:r>
            <w:r w:rsidRPr="000210A6">
              <w:rPr>
                <w:rFonts w:eastAsia="Times New Roman" w:cs="Times New Roman"/>
                <w:color w:val="000000"/>
                <w:spacing w:val="-20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de</w:t>
            </w:r>
            <w:r w:rsidRPr="000210A6">
              <w:rPr>
                <w:rFonts w:eastAsia="Times New Roman" w:cs="Times New Roman"/>
                <w:color w:val="000000"/>
                <w:spacing w:val="-19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5</w:t>
            </w:r>
            <w:r w:rsidRPr="000210A6">
              <w:rPr>
                <w:rFonts w:eastAsia="Times New Roman" w:cs="Times New Roman"/>
                <w:color w:val="000000"/>
                <w:spacing w:val="-20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cançons</w:t>
            </w:r>
            <w:r w:rsidRPr="000210A6">
              <w:rPr>
                <w:rFonts w:eastAsia="Times New Roman" w:cs="Times New Roman"/>
                <w:color w:val="000000"/>
                <w:spacing w:val="-18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addicionals</w:t>
            </w:r>
            <w:r w:rsidRPr="000210A6">
              <w:rPr>
                <w:rFonts w:eastAsia="Times New Roman" w:cs="Times New Roman"/>
                <w:color w:val="000000"/>
                <w:spacing w:val="-19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de</w:t>
            </w:r>
            <w:r w:rsidRPr="000210A6">
              <w:rPr>
                <w:rFonts w:eastAsia="Times New Roman" w:cs="Times New Roman"/>
                <w:color w:val="000000"/>
                <w:spacing w:val="-19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la</w:t>
            </w:r>
            <w:r w:rsidRPr="000210A6">
              <w:rPr>
                <w:rFonts w:eastAsia="Times New Roman" w:cs="Times New Roman"/>
                <w:color w:val="000000"/>
                <w:spacing w:val="-19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música</w:t>
            </w:r>
            <w:r w:rsidRPr="000210A6">
              <w:rPr>
                <w:rFonts w:eastAsia="Times New Roman" w:cs="Times New Roman"/>
                <w:color w:val="000000"/>
                <w:spacing w:val="-18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tradicional</w:t>
            </w:r>
            <w:r w:rsidRPr="000210A6">
              <w:rPr>
                <w:rFonts w:eastAsia="Times New Roman" w:cs="Times New Roman"/>
                <w:color w:val="000000"/>
                <w:spacing w:val="-20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catalana</w:t>
            </w:r>
            <w:r w:rsidRPr="000210A6">
              <w:rPr>
                <w:rFonts w:eastAsia="Times New Roman" w:cs="Times New Roman"/>
                <w:color w:val="000000"/>
                <w:spacing w:val="-19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(total</w:t>
            </w:r>
            <w:r w:rsidRPr="000210A6">
              <w:rPr>
                <w:rFonts w:eastAsia="Times New Roman" w:cs="Times New Roman"/>
                <w:color w:val="000000"/>
                <w:spacing w:val="-19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15)</w:t>
            </w:r>
          </w:p>
        </w:tc>
        <w:tc>
          <w:tcPr>
            <w:tcW w:w="2302" w:type="dxa"/>
          </w:tcPr>
          <w:p w14:paraId="4B891495" w14:textId="77777777" w:rsidR="000210A6" w:rsidRPr="000210A6" w:rsidRDefault="000210A6" w:rsidP="000210A6">
            <w:pPr>
              <w:suppressAutoHyphens/>
              <w:autoSpaceDN w:val="0"/>
              <w:spacing w:before="120" w:after="120" w:line="276" w:lineRule="auto"/>
              <w:jc w:val="center"/>
              <w:textAlignment w:val="baseline"/>
              <w:rPr>
                <w:rFonts w:eastAsia="Times New Roman" w:cs="Times New Roman"/>
                <w:color w:val="000000"/>
                <w:sz w:val="20"/>
                <w:szCs w:val="20"/>
                <w:lang w:eastAsia="ca-ES"/>
              </w:rPr>
            </w:pPr>
          </w:p>
        </w:tc>
      </w:tr>
      <w:tr w:rsidR="000210A6" w:rsidRPr="000210A6" w14:paraId="0B7CFB20" w14:textId="77777777" w:rsidTr="00AB6FD9">
        <w:tc>
          <w:tcPr>
            <w:tcW w:w="7497" w:type="dxa"/>
          </w:tcPr>
          <w:p w14:paraId="1E5C8526" w14:textId="77777777" w:rsidR="000210A6" w:rsidRPr="000210A6" w:rsidRDefault="000210A6" w:rsidP="000210A6">
            <w:pPr>
              <w:suppressAutoHyphens/>
              <w:autoSpaceDN w:val="0"/>
              <w:spacing w:before="120" w:after="120" w:line="276" w:lineRule="auto"/>
              <w:jc w:val="both"/>
              <w:textAlignment w:val="baseline"/>
              <w:rPr>
                <w:rFonts w:eastAsia="Times New Roman" w:cs="Times New Roman"/>
                <w:color w:val="000000"/>
                <w:sz w:val="20"/>
                <w:szCs w:val="20"/>
                <w:lang w:eastAsia="ca-ES"/>
              </w:rPr>
            </w:pP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Repertori</w:t>
            </w:r>
            <w:r w:rsidRPr="000210A6">
              <w:rPr>
                <w:rFonts w:eastAsia="Times New Roman" w:cs="Times New Roman"/>
                <w:color w:val="000000"/>
                <w:spacing w:val="-12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mínim</w:t>
            </w:r>
            <w:r w:rsidRPr="000210A6">
              <w:rPr>
                <w:rFonts w:eastAsia="Times New Roman" w:cs="Times New Roman"/>
                <w:color w:val="000000"/>
                <w:spacing w:val="-12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de</w:t>
            </w:r>
            <w:r w:rsidRPr="000210A6">
              <w:rPr>
                <w:rFonts w:eastAsia="Times New Roman" w:cs="Times New Roman"/>
                <w:color w:val="000000"/>
                <w:spacing w:val="-11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50</w:t>
            </w:r>
            <w:r w:rsidRPr="000210A6">
              <w:rPr>
                <w:rFonts w:eastAsia="Times New Roman" w:cs="Times New Roman"/>
                <w:color w:val="000000"/>
                <w:spacing w:val="-12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cançons</w:t>
            </w:r>
            <w:r w:rsidRPr="000210A6">
              <w:rPr>
                <w:rFonts w:eastAsia="Times New Roman" w:cs="Times New Roman"/>
                <w:color w:val="000000"/>
                <w:spacing w:val="-12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variades</w:t>
            </w:r>
            <w:r w:rsidRPr="000210A6">
              <w:rPr>
                <w:rFonts w:eastAsia="Times New Roman" w:cs="Times New Roman"/>
                <w:color w:val="000000"/>
                <w:spacing w:val="-11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en</w:t>
            </w:r>
            <w:r w:rsidRPr="000210A6">
              <w:rPr>
                <w:rFonts w:eastAsia="Times New Roman" w:cs="Times New Roman"/>
                <w:color w:val="000000"/>
                <w:spacing w:val="-12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estil</w:t>
            </w:r>
            <w:r w:rsidRPr="000210A6">
              <w:rPr>
                <w:rFonts w:eastAsia="Times New Roman" w:cs="Times New Roman"/>
                <w:color w:val="000000"/>
                <w:spacing w:val="-11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i</w:t>
            </w:r>
            <w:r w:rsidRPr="000210A6">
              <w:rPr>
                <w:rFonts w:eastAsia="Times New Roman" w:cs="Times New Roman"/>
                <w:color w:val="000000"/>
                <w:spacing w:val="-12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època</w:t>
            </w:r>
            <w:r w:rsidRPr="000210A6">
              <w:rPr>
                <w:rFonts w:eastAsia="Times New Roman" w:cs="Times New Roman"/>
                <w:color w:val="000000"/>
                <w:spacing w:val="-12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fàcilment</w:t>
            </w:r>
            <w:r w:rsidRPr="000210A6">
              <w:rPr>
                <w:rFonts w:eastAsia="Times New Roman" w:cs="Times New Roman"/>
                <w:color w:val="000000"/>
                <w:spacing w:val="-11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reconegudes</w:t>
            </w:r>
            <w:r w:rsidRPr="000210A6">
              <w:rPr>
                <w:rFonts w:eastAsia="Times New Roman" w:cs="Times New Roman"/>
                <w:color w:val="000000"/>
                <w:spacing w:val="-12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pels</w:t>
            </w:r>
            <w:r w:rsidRPr="000210A6">
              <w:rPr>
                <w:rFonts w:eastAsia="Times New Roman" w:cs="Times New Roman"/>
                <w:color w:val="000000"/>
                <w:spacing w:val="-12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assistents</w:t>
            </w:r>
            <w:r w:rsidRPr="000210A6">
              <w:rPr>
                <w:rFonts w:eastAsia="Times New Roman" w:cs="Times New Roman"/>
                <w:color w:val="000000"/>
                <w:spacing w:val="-11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que</w:t>
            </w:r>
            <w:r w:rsidRPr="000210A6">
              <w:rPr>
                <w:rFonts w:eastAsia="Times New Roman" w:cs="Times New Roman"/>
                <w:color w:val="000000"/>
                <w:spacing w:val="-12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 xml:space="preserve">inclogui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un</w:t>
            </w:r>
            <w:r w:rsidRPr="000210A6">
              <w:rPr>
                <w:rFonts w:eastAsia="Times New Roman" w:cs="Times New Roman"/>
                <w:color w:val="000000"/>
                <w:spacing w:val="-21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mínim</w:t>
            </w:r>
            <w:r w:rsidRPr="000210A6">
              <w:rPr>
                <w:rFonts w:eastAsia="Times New Roman" w:cs="Times New Roman"/>
                <w:color w:val="000000"/>
                <w:spacing w:val="-20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de</w:t>
            </w:r>
            <w:r w:rsidRPr="000210A6">
              <w:rPr>
                <w:rFonts w:eastAsia="Times New Roman" w:cs="Times New Roman"/>
                <w:color w:val="000000"/>
                <w:spacing w:val="-21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10</w:t>
            </w:r>
            <w:r w:rsidRPr="000210A6">
              <w:rPr>
                <w:rFonts w:eastAsia="Times New Roman" w:cs="Times New Roman"/>
                <w:color w:val="000000"/>
                <w:spacing w:val="-21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cançons</w:t>
            </w:r>
            <w:r w:rsidRPr="000210A6">
              <w:rPr>
                <w:rFonts w:eastAsia="Times New Roman" w:cs="Times New Roman"/>
                <w:color w:val="000000"/>
                <w:spacing w:val="-20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de</w:t>
            </w:r>
            <w:r w:rsidRPr="000210A6">
              <w:rPr>
                <w:rFonts w:eastAsia="Times New Roman" w:cs="Times New Roman"/>
                <w:color w:val="000000"/>
                <w:spacing w:val="-21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la</w:t>
            </w:r>
            <w:r w:rsidRPr="000210A6">
              <w:rPr>
                <w:rFonts w:eastAsia="Times New Roman" w:cs="Times New Roman"/>
                <w:color w:val="000000"/>
                <w:spacing w:val="-20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música</w:t>
            </w:r>
            <w:r w:rsidRPr="000210A6">
              <w:rPr>
                <w:rFonts w:eastAsia="Times New Roman" w:cs="Times New Roman"/>
                <w:color w:val="000000"/>
                <w:spacing w:val="-20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tradicional</w:t>
            </w:r>
            <w:r w:rsidRPr="000210A6">
              <w:rPr>
                <w:rFonts w:eastAsia="Times New Roman" w:cs="Times New Roman"/>
                <w:color w:val="000000"/>
                <w:spacing w:val="-21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catalana</w:t>
            </w:r>
            <w:r w:rsidRPr="000210A6">
              <w:rPr>
                <w:rFonts w:eastAsia="Times New Roman" w:cs="Times New Roman"/>
                <w:color w:val="000000"/>
                <w:spacing w:val="-17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(requeriment</w:t>
            </w:r>
            <w:r w:rsidRPr="000210A6">
              <w:rPr>
                <w:rFonts w:eastAsia="Times New Roman" w:cs="Times New Roman"/>
                <w:color w:val="000000"/>
                <w:spacing w:val="-20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del</w:t>
            </w:r>
            <w:r w:rsidRPr="000210A6">
              <w:rPr>
                <w:rFonts w:eastAsia="Times New Roman" w:cs="Times New Roman"/>
                <w:color w:val="000000"/>
                <w:spacing w:val="-21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Plec)</w:t>
            </w:r>
          </w:p>
        </w:tc>
        <w:tc>
          <w:tcPr>
            <w:tcW w:w="2302" w:type="dxa"/>
          </w:tcPr>
          <w:p w14:paraId="5E6CB588" w14:textId="77777777" w:rsidR="000210A6" w:rsidRPr="000210A6" w:rsidRDefault="000210A6" w:rsidP="000210A6">
            <w:pPr>
              <w:suppressAutoHyphens/>
              <w:autoSpaceDN w:val="0"/>
              <w:spacing w:before="120" w:after="120" w:line="276" w:lineRule="auto"/>
              <w:jc w:val="center"/>
              <w:textAlignment w:val="baseline"/>
              <w:rPr>
                <w:rFonts w:eastAsia="Times New Roman" w:cs="Times New Roman"/>
                <w:color w:val="000000"/>
                <w:sz w:val="20"/>
                <w:szCs w:val="20"/>
                <w:lang w:eastAsia="ca-ES"/>
              </w:rPr>
            </w:pPr>
          </w:p>
        </w:tc>
      </w:tr>
    </w:tbl>
    <w:p w14:paraId="54BAB07F" w14:textId="77777777" w:rsidR="000210A6" w:rsidRPr="000210A6" w:rsidRDefault="000210A6" w:rsidP="000210A6">
      <w:pPr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Arial"/>
          <w:i/>
          <w:snapToGrid w:val="0"/>
          <w:color w:val="000000"/>
          <w:kern w:val="0"/>
          <w:szCs w:val="22"/>
          <w:lang w:eastAsia="es-ES"/>
          <w14:ligatures w14:val="none"/>
        </w:rPr>
      </w:pPr>
    </w:p>
    <w:p w14:paraId="1911E8FB" w14:textId="77777777" w:rsidR="000210A6" w:rsidRPr="000210A6" w:rsidRDefault="000210A6" w:rsidP="000210A6">
      <w:pPr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Arial"/>
          <w:i/>
          <w:snapToGrid w:val="0"/>
          <w:color w:val="000000"/>
          <w:kern w:val="0"/>
          <w:szCs w:val="22"/>
          <w:lang w:eastAsia="es-ES"/>
          <w14:ligatures w14:val="none"/>
        </w:rPr>
      </w:pPr>
    </w:p>
    <w:p w14:paraId="5F23ADCA" w14:textId="77777777" w:rsidR="000210A6" w:rsidRPr="000210A6" w:rsidRDefault="000210A6" w:rsidP="000210A6">
      <w:pPr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Arial"/>
          <w:i/>
          <w:snapToGrid w:val="0"/>
          <w:color w:val="000000"/>
          <w:kern w:val="0"/>
          <w:szCs w:val="22"/>
          <w:lang w:eastAsia="es-ES"/>
          <w14:ligatures w14:val="none"/>
        </w:rPr>
      </w:pPr>
    </w:p>
    <w:p w14:paraId="76CEF898" w14:textId="77777777" w:rsidR="000210A6" w:rsidRPr="000210A6" w:rsidRDefault="000210A6" w:rsidP="000210A6">
      <w:pPr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Times New Roman"/>
          <w:b/>
          <w:bCs/>
          <w:color w:val="000000"/>
          <w:kern w:val="0"/>
          <w:szCs w:val="22"/>
          <w:lang w:eastAsia="ca-ES"/>
          <w14:ligatures w14:val="none"/>
        </w:rPr>
      </w:pPr>
      <w:r w:rsidRPr="000210A6">
        <w:rPr>
          <w:rFonts w:eastAsia="Times New Roman" w:cs="Times New Roman"/>
          <w:b/>
          <w:bCs/>
          <w:color w:val="000000"/>
          <w:kern w:val="0"/>
          <w:szCs w:val="22"/>
          <w:lang w:eastAsia="ca-ES"/>
          <w14:ligatures w14:val="none"/>
        </w:rPr>
        <w:lastRenderedPageBreak/>
        <w:t>3.- Per l’entrega de les cançons adaptades i personalitzades a l’organitzador referenciada a la clàusula 2 del Plec de Prescripcions Tècniques Particulars.</w:t>
      </w:r>
    </w:p>
    <w:tbl>
      <w:tblPr>
        <w:tblStyle w:val="Taulaambquadrcula1"/>
        <w:tblW w:w="0" w:type="auto"/>
        <w:tblLook w:val="04A0" w:firstRow="1" w:lastRow="0" w:firstColumn="1" w:lastColumn="0" w:noHBand="0" w:noVBand="1"/>
      </w:tblPr>
      <w:tblGrid>
        <w:gridCol w:w="7497"/>
        <w:gridCol w:w="2302"/>
      </w:tblGrid>
      <w:tr w:rsidR="000210A6" w:rsidRPr="000210A6" w14:paraId="2DA00DAD" w14:textId="77777777" w:rsidTr="000210A6">
        <w:tc>
          <w:tcPr>
            <w:tcW w:w="7497" w:type="dxa"/>
            <w:shd w:val="clear" w:color="auto" w:fill="BFBFBF"/>
            <w:vAlign w:val="center"/>
          </w:tcPr>
          <w:p w14:paraId="7D23D3BB" w14:textId="77777777" w:rsidR="000210A6" w:rsidRPr="000210A6" w:rsidRDefault="000210A6" w:rsidP="000210A6">
            <w:pPr>
              <w:suppressAutoHyphens/>
              <w:autoSpaceDN w:val="0"/>
              <w:spacing w:before="120" w:after="120" w:line="276" w:lineRule="auto"/>
              <w:jc w:val="center"/>
              <w:textAlignment w:val="baseline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0210A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ca-ES"/>
              </w:rPr>
              <w:t>Criteri</w:t>
            </w:r>
          </w:p>
        </w:tc>
        <w:tc>
          <w:tcPr>
            <w:tcW w:w="2302" w:type="dxa"/>
            <w:shd w:val="clear" w:color="auto" w:fill="BFBFBF"/>
            <w:vAlign w:val="center"/>
          </w:tcPr>
          <w:p w14:paraId="627E9827" w14:textId="77777777" w:rsidR="000210A6" w:rsidRPr="000210A6" w:rsidRDefault="000210A6" w:rsidP="000210A6">
            <w:pPr>
              <w:suppressAutoHyphens/>
              <w:autoSpaceDN w:val="0"/>
              <w:spacing w:before="120" w:after="120" w:line="276" w:lineRule="auto"/>
              <w:jc w:val="center"/>
              <w:textAlignment w:val="baseline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0210A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ca-ES"/>
              </w:rPr>
              <w:t>Marqueu amb una “x” l’opció escollida</w:t>
            </w:r>
          </w:p>
        </w:tc>
      </w:tr>
      <w:tr w:rsidR="000210A6" w:rsidRPr="000210A6" w14:paraId="42A97E3B" w14:textId="77777777" w:rsidTr="00AB6FD9">
        <w:tc>
          <w:tcPr>
            <w:tcW w:w="7497" w:type="dxa"/>
          </w:tcPr>
          <w:p w14:paraId="703962D6" w14:textId="77777777" w:rsidR="000210A6" w:rsidRPr="000210A6" w:rsidRDefault="000210A6" w:rsidP="000210A6">
            <w:pPr>
              <w:suppressAutoHyphens/>
              <w:autoSpaceDN w:val="0"/>
              <w:spacing w:before="120" w:after="120" w:line="276" w:lineRule="auto"/>
              <w:jc w:val="both"/>
              <w:textAlignment w:val="baseline"/>
              <w:rPr>
                <w:rFonts w:eastAsia="Times New Roman" w:cs="Times New Roman"/>
                <w:color w:val="000000"/>
                <w:sz w:val="20"/>
                <w:szCs w:val="20"/>
                <w:lang w:eastAsia="ca-ES"/>
              </w:rPr>
            </w:pP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Lliurament</w:t>
            </w:r>
            <w:r w:rsidRPr="000210A6">
              <w:rPr>
                <w:rFonts w:eastAsia="Times New Roman" w:cs="Times New Roman"/>
                <w:color w:val="000000"/>
                <w:spacing w:val="-10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per</w:t>
            </w:r>
            <w:r w:rsidRPr="000210A6">
              <w:rPr>
                <w:rFonts w:eastAsia="Times New Roman" w:cs="Times New Roman"/>
                <w:color w:val="000000"/>
                <w:spacing w:val="-9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escrit</w:t>
            </w:r>
            <w:r w:rsidRPr="000210A6">
              <w:rPr>
                <w:rFonts w:eastAsia="Times New Roman" w:cs="Times New Roman"/>
                <w:color w:val="000000"/>
                <w:spacing w:val="-10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de</w:t>
            </w:r>
            <w:r w:rsidRPr="000210A6">
              <w:rPr>
                <w:rFonts w:eastAsia="Times New Roman" w:cs="Times New Roman"/>
                <w:color w:val="000000"/>
                <w:spacing w:val="-10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cadascuna</w:t>
            </w:r>
            <w:r w:rsidRPr="000210A6">
              <w:rPr>
                <w:rFonts w:eastAsia="Times New Roman" w:cs="Times New Roman"/>
                <w:color w:val="000000"/>
                <w:spacing w:val="-9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de</w:t>
            </w:r>
            <w:r w:rsidRPr="000210A6">
              <w:rPr>
                <w:rFonts w:eastAsia="Times New Roman" w:cs="Times New Roman"/>
                <w:color w:val="000000"/>
                <w:spacing w:val="-10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les</w:t>
            </w:r>
            <w:r w:rsidRPr="000210A6">
              <w:rPr>
                <w:rFonts w:eastAsia="Times New Roman" w:cs="Times New Roman"/>
                <w:color w:val="000000"/>
                <w:spacing w:val="-9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cançons</w:t>
            </w:r>
            <w:r w:rsidRPr="000210A6">
              <w:rPr>
                <w:rFonts w:eastAsia="Times New Roman" w:cs="Times New Roman"/>
                <w:color w:val="000000"/>
                <w:spacing w:val="-9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adaptades</w:t>
            </w:r>
            <w:r w:rsidRPr="000210A6">
              <w:rPr>
                <w:rFonts w:eastAsia="Times New Roman" w:cs="Times New Roman"/>
                <w:color w:val="000000"/>
                <w:spacing w:val="-9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i</w:t>
            </w:r>
            <w:r w:rsidRPr="000210A6">
              <w:rPr>
                <w:rFonts w:eastAsia="Times New Roman" w:cs="Times New Roman"/>
                <w:color w:val="000000"/>
                <w:spacing w:val="-10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personalitzades,</w:t>
            </w:r>
            <w:r w:rsidRPr="000210A6">
              <w:rPr>
                <w:rFonts w:eastAsia="Times New Roman" w:cs="Times New Roman"/>
                <w:color w:val="000000"/>
                <w:spacing w:val="-9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i</w:t>
            </w:r>
            <w:r w:rsidRPr="000210A6">
              <w:rPr>
                <w:rFonts w:eastAsia="Times New Roman" w:cs="Times New Roman"/>
                <w:color w:val="000000"/>
                <w:spacing w:val="-10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en</w:t>
            </w:r>
            <w:r w:rsidRPr="000210A6">
              <w:rPr>
                <w:rFonts w:eastAsia="Times New Roman" w:cs="Times New Roman"/>
                <w:color w:val="000000"/>
                <w:spacing w:val="-10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format</w:t>
            </w:r>
            <w:r w:rsidRPr="000210A6">
              <w:rPr>
                <w:rFonts w:eastAsia="Times New Roman" w:cs="Times New Roman"/>
                <w:color w:val="000000"/>
                <w:spacing w:val="-10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àudio,</w:t>
            </w:r>
            <w:r w:rsidRPr="000210A6">
              <w:rPr>
                <w:rFonts w:eastAsia="Times New Roman" w:cs="Times New Roman"/>
                <w:color w:val="000000"/>
                <w:spacing w:val="-9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en</w:t>
            </w:r>
            <w:r w:rsidRPr="000210A6">
              <w:rPr>
                <w:rFonts w:eastAsia="Times New Roman" w:cs="Times New Roman"/>
                <w:color w:val="000000"/>
                <w:spacing w:val="-10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un arxiu</w:t>
            </w:r>
            <w:r w:rsidRPr="000210A6">
              <w:rPr>
                <w:rFonts w:eastAsia="Times New Roman" w:cs="Times New Roman"/>
                <w:color w:val="000000"/>
                <w:spacing w:val="-20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mp3</w:t>
            </w:r>
            <w:r w:rsidRPr="000210A6">
              <w:rPr>
                <w:rFonts w:eastAsia="Times New Roman" w:cs="Times New Roman"/>
                <w:color w:val="000000"/>
                <w:spacing w:val="-20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o</w:t>
            </w:r>
            <w:r w:rsidRPr="000210A6">
              <w:rPr>
                <w:rFonts w:eastAsia="Times New Roman" w:cs="Times New Roman"/>
                <w:color w:val="000000"/>
                <w:spacing w:val="-19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similar</w:t>
            </w:r>
            <w:r w:rsidRPr="000210A6">
              <w:rPr>
                <w:rFonts w:eastAsia="Times New Roman" w:cs="Times New Roman"/>
                <w:color w:val="000000"/>
                <w:spacing w:val="-19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independent</w:t>
            </w:r>
            <w:r w:rsidRPr="000210A6">
              <w:rPr>
                <w:rFonts w:eastAsia="Times New Roman" w:cs="Times New Roman"/>
                <w:color w:val="000000"/>
                <w:spacing w:val="-19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per</w:t>
            </w:r>
            <w:r w:rsidRPr="000210A6">
              <w:rPr>
                <w:rFonts w:eastAsia="Times New Roman" w:cs="Times New Roman"/>
                <w:color w:val="000000"/>
                <w:spacing w:val="-19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cadascuna.</w:t>
            </w:r>
          </w:p>
        </w:tc>
        <w:tc>
          <w:tcPr>
            <w:tcW w:w="2302" w:type="dxa"/>
          </w:tcPr>
          <w:p w14:paraId="6491A666" w14:textId="77777777" w:rsidR="000210A6" w:rsidRPr="000210A6" w:rsidRDefault="000210A6" w:rsidP="000210A6">
            <w:pPr>
              <w:suppressAutoHyphens/>
              <w:autoSpaceDN w:val="0"/>
              <w:spacing w:before="120" w:after="120" w:line="276" w:lineRule="auto"/>
              <w:jc w:val="center"/>
              <w:textAlignment w:val="baseline"/>
              <w:rPr>
                <w:rFonts w:eastAsia="Times New Roman" w:cs="Times New Roman"/>
                <w:color w:val="000000"/>
                <w:sz w:val="20"/>
                <w:szCs w:val="20"/>
                <w:lang w:eastAsia="ca-ES"/>
              </w:rPr>
            </w:pPr>
          </w:p>
        </w:tc>
      </w:tr>
      <w:tr w:rsidR="000210A6" w:rsidRPr="000210A6" w14:paraId="177E1C3E" w14:textId="77777777" w:rsidTr="00AB6FD9">
        <w:tc>
          <w:tcPr>
            <w:tcW w:w="7497" w:type="dxa"/>
          </w:tcPr>
          <w:p w14:paraId="7B5C7BD7" w14:textId="77777777" w:rsidR="000210A6" w:rsidRPr="000210A6" w:rsidRDefault="000210A6" w:rsidP="000210A6">
            <w:pPr>
              <w:suppressAutoHyphens/>
              <w:autoSpaceDN w:val="0"/>
              <w:spacing w:before="120" w:after="120" w:line="276" w:lineRule="auto"/>
              <w:jc w:val="both"/>
              <w:textAlignment w:val="baseline"/>
              <w:rPr>
                <w:rFonts w:eastAsia="Times New Roman" w:cs="Times New Roman"/>
                <w:color w:val="000000"/>
                <w:sz w:val="20"/>
                <w:szCs w:val="20"/>
                <w:lang w:eastAsia="ca-ES"/>
              </w:rPr>
            </w:pP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Lliurament</w:t>
            </w:r>
            <w:r w:rsidRPr="000210A6">
              <w:rPr>
                <w:rFonts w:eastAsia="Times New Roman" w:cs="Times New Roman"/>
                <w:color w:val="000000"/>
                <w:spacing w:val="-22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per</w:t>
            </w:r>
            <w:r w:rsidRPr="000210A6">
              <w:rPr>
                <w:rFonts w:eastAsia="Times New Roman" w:cs="Times New Roman"/>
                <w:color w:val="000000"/>
                <w:spacing w:val="-22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escrit</w:t>
            </w:r>
            <w:r w:rsidRPr="000210A6">
              <w:rPr>
                <w:rFonts w:eastAsia="Times New Roman" w:cs="Times New Roman"/>
                <w:color w:val="000000"/>
                <w:spacing w:val="-22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de</w:t>
            </w:r>
            <w:r w:rsidRPr="000210A6">
              <w:rPr>
                <w:rFonts w:eastAsia="Times New Roman" w:cs="Times New Roman"/>
                <w:color w:val="000000"/>
                <w:spacing w:val="-24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cadascuna</w:t>
            </w:r>
            <w:r w:rsidRPr="000210A6">
              <w:rPr>
                <w:rFonts w:eastAsia="Times New Roman" w:cs="Times New Roman"/>
                <w:color w:val="000000"/>
                <w:spacing w:val="-22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de</w:t>
            </w:r>
            <w:r w:rsidRPr="000210A6">
              <w:rPr>
                <w:rFonts w:eastAsia="Times New Roman" w:cs="Times New Roman"/>
                <w:color w:val="000000"/>
                <w:spacing w:val="-24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les</w:t>
            </w:r>
            <w:r w:rsidRPr="000210A6">
              <w:rPr>
                <w:rFonts w:eastAsia="Times New Roman" w:cs="Times New Roman"/>
                <w:color w:val="000000"/>
                <w:spacing w:val="-22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cançons</w:t>
            </w:r>
            <w:r w:rsidRPr="000210A6">
              <w:rPr>
                <w:rFonts w:eastAsia="Times New Roman" w:cs="Times New Roman"/>
                <w:color w:val="000000"/>
                <w:spacing w:val="-22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adaptades</w:t>
            </w:r>
            <w:r w:rsidRPr="000210A6">
              <w:rPr>
                <w:rFonts w:eastAsia="Times New Roman" w:cs="Times New Roman"/>
                <w:color w:val="000000"/>
                <w:spacing w:val="-22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i</w:t>
            </w:r>
            <w:r w:rsidRPr="000210A6">
              <w:rPr>
                <w:rFonts w:eastAsia="Times New Roman" w:cs="Times New Roman"/>
                <w:color w:val="000000"/>
                <w:spacing w:val="-24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personalitzades,</w:t>
            </w:r>
            <w:r w:rsidRPr="000210A6">
              <w:rPr>
                <w:rFonts w:eastAsia="Times New Roman" w:cs="Times New Roman"/>
                <w:color w:val="000000"/>
                <w:spacing w:val="-22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i</w:t>
            </w:r>
            <w:r w:rsidRPr="000210A6">
              <w:rPr>
                <w:rFonts w:eastAsia="Times New Roman" w:cs="Times New Roman"/>
                <w:color w:val="000000"/>
                <w:spacing w:val="-24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en</w:t>
            </w:r>
            <w:r w:rsidRPr="000210A6">
              <w:rPr>
                <w:rFonts w:eastAsia="Times New Roman" w:cs="Times New Roman"/>
                <w:color w:val="000000"/>
                <w:spacing w:val="-25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format</w:t>
            </w:r>
            <w:r w:rsidRPr="000210A6">
              <w:rPr>
                <w:rFonts w:eastAsia="Times New Roman" w:cs="Times New Roman"/>
                <w:color w:val="000000"/>
                <w:spacing w:val="-22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àudio,</w:t>
            </w:r>
            <w:r w:rsidRPr="000210A6">
              <w:rPr>
                <w:rFonts w:eastAsia="Times New Roman" w:cs="Times New Roman"/>
                <w:color w:val="000000"/>
                <w:spacing w:val="-22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en</w:t>
            </w:r>
            <w:r w:rsidRPr="000210A6">
              <w:rPr>
                <w:rFonts w:eastAsia="Times New Roman" w:cs="Times New Roman"/>
                <w:color w:val="000000"/>
                <w:spacing w:val="-24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un</w:t>
            </w:r>
            <w:r w:rsidRPr="000210A6">
              <w:rPr>
                <w:rFonts w:eastAsia="Times New Roman" w:cs="Times New Roman"/>
                <w:color w:val="000000"/>
                <w:spacing w:val="-24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 xml:space="preserve">únic </w:t>
            </w:r>
            <w:r w:rsidRPr="000210A6">
              <w:rPr>
                <w:rFonts w:eastAsia="Times New Roman" w:cs="Times New Roman"/>
                <w:color w:val="000000"/>
                <w:sz w:val="20"/>
                <w:szCs w:val="20"/>
                <w:lang w:eastAsia="ca-ES"/>
              </w:rPr>
              <w:t>arxiu</w:t>
            </w:r>
            <w:r w:rsidRPr="000210A6">
              <w:rPr>
                <w:rFonts w:eastAsia="Times New Roman" w:cs="Times New Roman"/>
                <w:color w:val="000000"/>
                <w:spacing w:val="-20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z w:val="20"/>
                <w:szCs w:val="20"/>
                <w:lang w:eastAsia="ca-ES"/>
              </w:rPr>
              <w:t>mp3</w:t>
            </w:r>
            <w:r w:rsidRPr="000210A6">
              <w:rPr>
                <w:rFonts w:eastAsia="Times New Roman" w:cs="Times New Roman"/>
                <w:color w:val="000000"/>
                <w:spacing w:val="-20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z w:val="20"/>
                <w:szCs w:val="20"/>
                <w:lang w:eastAsia="ca-ES"/>
              </w:rPr>
              <w:t>o</w:t>
            </w:r>
            <w:r w:rsidRPr="000210A6">
              <w:rPr>
                <w:rFonts w:eastAsia="Times New Roman" w:cs="Times New Roman"/>
                <w:color w:val="000000"/>
                <w:spacing w:val="-19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z w:val="20"/>
                <w:szCs w:val="20"/>
                <w:lang w:eastAsia="ca-ES"/>
              </w:rPr>
              <w:t>similar.</w:t>
            </w:r>
          </w:p>
        </w:tc>
        <w:tc>
          <w:tcPr>
            <w:tcW w:w="2302" w:type="dxa"/>
          </w:tcPr>
          <w:p w14:paraId="2607E237" w14:textId="77777777" w:rsidR="000210A6" w:rsidRPr="000210A6" w:rsidRDefault="000210A6" w:rsidP="000210A6">
            <w:pPr>
              <w:suppressAutoHyphens/>
              <w:autoSpaceDN w:val="0"/>
              <w:spacing w:before="120" w:after="120" w:line="276" w:lineRule="auto"/>
              <w:jc w:val="center"/>
              <w:textAlignment w:val="baseline"/>
              <w:rPr>
                <w:rFonts w:eastAsia="Times New Roman" w:cs="Times New Roman"/>
                <w:color w:val="000000"/>
                <w:sz w:val="20"/>
                <w:szCs w:val="20"/>
                <w:lang w:eastAsia="ca-ES"/>
              </w:rPr>
            </w:pPr>
          </w:p>
        </w:tc>
      </w:tr>
      <w:tr w:rsidR="000210A6" w:rsidRPr="000210A6" w14:paraId="14CC0A4F" w14:textId="77777777" w:rsidTr="00AB6FD9">
        <w:tc>
          <w:tcPr>
            <w:tcW w:w="7497" w:type="dxa"/>
          </w:tcPr>
          <w:p w14:paraId="5C0E3C35" w14:textId="77777777" w:rsidR="000210A6" w:rsidRPr="000210A6" w:rsidRDefault="000210A6" w:rsidP="000210A6">
            <w:pPr>
              <w:suppressAutoHyphens/>
              <w:autoSpaceDN w:val="0"/>
              <w:spacing w:before="120" w:after="120" w:line="276" w:lineRule="auto"/>
              <w:jc w:val="both"/>
              <w:textAlignment w:val="baseline"/>
              <w:rPr>
                <w:rFonts w:eastAsia="Times New Roman" w:cs="Times New Roman"/>
                <w:color w:val="000000"/>
                <w:sz w:val="20"/>
                <w:szCs w:val="20"/>
                <w:lang w:eastAsia="ca-ES"/>
              </w:rPr>
            </w:pPr>
            <w:r w:rsidRPr="000210A6">
              <w:rPr>
                <w:rFonts w:eastAsia="Times New Roman" w:cs="Times New Roman"/>
                <w:color w:val="000000"/>
                <w:sz w:val="20"/>
                <w:szCs w:val="20"/>
                <w:lang w:eastAsia="ca-ES"/>
              </w:rPr>
              <w:t>Lliurament</w:t>
            </w:r>
            <w:r w:rsidRPr="000210A6">
              <w:rPr>
                <w:rFonts w:eastAsia="Times New Roman" w:cs="Times New Roman"/>
                <w:color w:val="000000"/>
                <w:spacing w:val="-16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z w:val="20"/>
                <w:szCs w:val="20"/>
                <w:lang w:eastAsia="ca-ES"/>
              </w:rPr>
              <w:t>per</w:t>
            </w:r>
            <w:r w:rsidRPr="000210A6">
              <w:rPr>
                <w:rFonts w:eastAsia="Times New Roman" w:cs="Times New Roman"/>
                <w:color w:val="000000"/>
                <w:spacing w:val="-16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z w:val="20"/>
                <w:szCs w:val="20"/>
                <w:lang w:eastAsia="ca-ES"/>
              </w:rPr>
              <w:t>escrit</w:t>
            </w:r>
            <w:r w:rsidRPr="000210A6">
              <w:rPr>
                <w:rFonts w:eastAsia="Times New Roman" w:cs="Times New Roman"/>
                <w:color w:val="000000"/>
                <w:spacing w:val="-15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z w:val="20"/>
                <w:szCs w:val="20"/>
                <w:lang w:eastAsia="ca-ES"/>
              </w:rPr>
              <w:t>i</w:t>
            </w:r>
            <w:r w:rsidRPr="000210A6">
              <w:rPr>
                <w:rFonts w:eastAsia="Times New Roman" w:cs="Times New Roman"/>
                <w:color w:val="000000"/>
                <w:spacing w:val="-16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z w:val="20"/>
                <w:szCs w:val="20"/>
                <w:lang w:eastAsia="ca-ES"/>
              </w:rPr>
              <w:t>en</w:t>
            </w:r>
            <w:r w:rsidRPr="000210A6">
              <w:rPr>
                <w:rFonts w:eastAsia="Times New Roman" w:cs="Times New Roman"/>
                <w:color w:val="000000"/>
                <w:spacing w:val="-16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z w:val="20"/>
                <w:szCs w:val="20"/>
                <w:lang w:eastAsia="ca-ES"/>
              </w:rPr>
              <w:t>format</w:t>
            </w:r>
            <w:r w:rsidRPr="000210A6">
              <w:rPr>
                <w:rFonts w:eastAsia="Times New Roman" w:cs="Times New Roman"/>
                <w:color w:val="000000"/>
                <w:spacing w:val="-15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z w:val="20"/>
                <w:szCs w:val="20"/>
                <w:lang w:eastAsia="ca-ES"/>
              </w:rPr>
              <w:t>àudio</w:t>
            </w:r>
            <w:r w:rsidRPr="000210A6">
              <w:rPr>
                <w:rFonts w:eastAsia="Times New Roman" w:cs="Times New Roman"/>
                <w:color w:val="000000"/>
                <w:spacing w:val="-16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z w:val="20"/>
                <w:szCs w:val="20"/>
                <w:lang w:eastAsia="ca-ES"/>
              </w:rPr>
              <w:t>de</w:t>
            </w:r>
            <w:r w:rsidRPr="000210A6">
              <w:rPr>
                <w:rFonts w:eastAsia="Times New Roman" w:cs="Times New Roman"/>
                <w:color w:val="000000"/>
                <w:spacing w:val="-15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z w:val="20"/>
                <w:szCs w:val="20"/>
                <w:lang w:eastAsia="ca-ES"/>
              </w:rPr>
              <w:t>les</w:t>
            </w:r>
            <w:r w:rsidRPr="000210A6">
              <w:rPr>
                <w:rFonts w:eastAsia="Times New Roman" w:cs="Times New Roman"/>
                <w:color w:val="000000"/>
                <w:spacing w:val="-16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z w:val="20"/>
                <w:szCs w:val="20"/>
                <w:lang w:eastAsia="ca-ES"/>
              </w:rPr>
              <w:t>cançons</w:t>
            </w:r>
            <w:r w:rsidRPr="000210A6">
              <w:rPr>
                <w:rFonts w:eastAsia="Times New Roman" w:cs="Times New Roman"/>
                <w:color w:val="000000"/>
                <w:spacing w:val="-16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z w:val="20"/>
                <w:szCs w:val="20"/>
                <w:lang w:eastAsia="ca-ES"/>
              </w:rPr>
              <w:t>adaptades</w:t>
            </w:r>
            <w:r w:rsidRPr="000210A6">
              <w:rPr>
                <w:rFonts w:eastAsia="Times New Roman" w:cs="Times New Roman"/>
                <w:color w:val="000000"/>
                <w:spacing w:val="-15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z w:val="20"/>
                <w:szCs w:val="20"/>
                <w:lang w:eastAsia="ca-ES"/>
              </w:rPr>
              <w:t>i</w:t>
            </w:r>
            <w:r w:rsidRPr="000210A6">
              <w:rPr>
                <w:rFonts w:eastAsia="Times New Roman" w:cs="Times New Roman"/>
                <w:color w:val="000000"/>
                <w:spacing w:val="-16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z w:val="20"/>
                <w:szCs w:val="20"/>
                <w:lang w:eastAsia="ca-ES"/>
              </w:rPr>
              <w:t>personalitzades</w:t>
            </w:r>
            <w:r w:rsidRPr="000210A6">
              <w:rPr>
                <w:rFonts w:eastAsia="Times New Roman" w:cs="Times New Roman"/>
                <w:color w:val="000000"/>
                <w:spacing w:val="-16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z w:val="20"/>
                <w:szCs w:val="20"/>
                <w:lang w:eastAsia="ca-ES"/>
              </w:rPr>
              <w:t>en</w:t>
            </w:r>
            <w:r w:rsidRPr="000210A6">
              <w:rPr>
                <w:rFonts w:eastAsia="Times New Roman" w:cs="Times New Roman"/>
                <w:color w:val="000000"/>
                <w:spacing w:val="-15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z w:val="20"/>
                <w:szCs w:val="20"/>
                <w:lang w:eastAsia="ca-ES"/>
              </w:rPr>
              <w:t>un</w:t>
            </w:r>
            <w:r w:rsidRPr="000210A6">
              <w:rPr>
                <w:rFonts w:eastAsia="Times New Roman" w:cs="Times New Roman"/>
                <w:color w:val="000000"/>
                <w:spacing w:val="-16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z w:val="20"/>
                <w:szCs w:val="20"/>
                <w:lang w:eastAsia="ca-ES"/>
              </w:rPr>
              <w:t>sol</w:t>
            </w:r>
            <w:r w:rsidRPr="000210A6">
              <w:rPr>
                <w:rFonts w:eastAsia="Times New Roman" w:cs="Times New Roman"/>
                <w:color w:val="000000"/>
                <w:spacing w:val="-15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z w:val="20"/>
                <w:szCs w:val="20"/>
                <w:lang w:eastAsia="ca-ES"/>
              </w:rPr>
              <w:t>document</w:t>
            </w:r>
            <w:r w:rsidRPr="000210A6">
              <w:rPr>
                <w:rFonts w:eastAsia="Times New Roman" w:cs="Times New Roman"/>
                <w:color w:val="000000"/>
                <w:spacing w:val="-16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z w:val="20"/>
                <w:szCs w:val="20"/>
                <w:lang w:eastAsia="ca-ES"/>
              </w:rPr>
              <w:t xml:space="preserve">i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arxiu</w:t>
            </w:r>
            <w:r w:rsidRPr="000210A6">
              <w:rPr>
                <w:rFonts w:eastAsia="Times New Roman" w:cs="Times New Roman"/>
                <w:color w:val="000000"/>
                <w:spacing w:val="-22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mp3</w:t>
            </w:r>
            <w:r w:rsidRPr="000210A6">
              <w:rPr>
                <w:rFonts w:eastAsia="Times New Roman" w:cs="Times New Roman"/>
                <w:color w:val="000000"/>
                <w:spacing w:val="-22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o</w:t>
            </w:r>
            <w:r w:rsidRPr="000210A6">
              <w:rPr>
                <w:rFonts w:eastAsia="Times New Roman" w:cs="Times New Roman"/>
                <w:color w:val="000000"/>
                <w:spacing w:val="-21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similar,</w:t>
            </w:r>
            <w:r w:rsidRPr="000210A6">
              <w:rPr>
                <w:rFonts w:eastAsia="Times New Roman" w:cs="Times New Roman"/>
                <w:color w:val="000000"/>
                <w:spacing w:val="-20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respectivament</w:t>
            </w:r>
            <w:r w:rsidRPr="000210A6">
              <w:rPr>
                <w:rFonts w:eastAsia="Times New Roman" w:cs="Times New Roman"/>
                <w:color w:val="000000"/>
                <w:spacing w:val="-21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(requeriment</w:t>
            </w:r>
            <w:r w:rsidRPr="000210A6">
              <w:rPr>
                <w:rFonts w:eastAsia="Times New Roman" w:cs="Times New Roman"/>
                <w:color w:val="000000"/>
                <w:spacing w:val="-21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mínim</w:t>
            </w:r>
            <w:r w:rsidRPr="000210A6">
              <w:rPr>
                <w:rFonts w:eastAsia="Times New Roman" w:cs="Times New Roman"/>
                <w:color w:val="000000"/>
                <w:spacing w:val="-21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del</w:t>
            </w:r>
            <w:r w:rsidRPr="000210A6">
              <w:rPr>
                <w:rFonts w:eastAsia="Times New Roman" w:cs="Times New Roman"/>
                <w:color w:val="000000"/>
                <w:spacing w:val="-22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2"/>
                <w:sz w:val="20"/>
                <w:szCs w:val="20"/>
                <w:lang w:eastAsia="ca-ES"/>
              </w:rPr>
              <w:t>Plec)</w:t>
            </w:r>
          </w:p>
        </w:tc>
        <w:tc>
          <w:tcPr>
            <w:tcW w:w="2302" w:type="dxa"/>
          </w:tcPr>
          <w:p w14:paraId="2928943F" w14:textId="77777777" w:rsidR="000210A6" w:rsidRPr="000210A6" w:rsidRDefault="000210A6" w:rsidP="000210A6">
            <w:pPr>
              <w:suppressAutoHyphens/>
              <w:autoSpaceDN w:val="0"/>
              <w:spacing w:before="120" w:after="120" w:line="276" w:lineRule="auto"/>
              <w:jc w:val="center"/>
              <w:textAlignment w:val="baseline"/>
              <w:rPr>
                <w:rFonts w:eastAsia="Times New Roman" w:cs="Times New Roman"/>
                <w:color w:val="000000"/>
                <w:sz w:val="20"/>
                <w:szCs w:val="20"/>
                <w:lang w:eastAsia="ca-ES"/>
              </w:rPr>
            </w:pPr>
          </w:p>
        </w:tc>
      </w:tr>
    </w:tbl>
    <w:p w14:paraId="72B42EDF" w14:textId="77777777" w:rsidR="000210A6" w:rsidRPr="000210A6" w:rsidRDefault="000210A6" w:rsidP="000210A6">
      <w:pPr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Arial"/>
          <w:iCs/>
          <w:snapToGrid w:val="0"/>
          <w:color w:val="000000"/>
          <w:kern w:val="0"/>
          <w:szCs w:val="22"/>
          <w:lang w:eastAsia="es-ES"/>
          <w14:ligatures w14:val="none"/>
        </w:rPr>
      </w:pPr>
    </w:p>
    <w:p w14:paraId="0577075E" w14:textId="77777777" w:rsidR="000210A6" w:rsidRPr="000210A6" w:rsidRDefault="000210A6" w:rsidP="000210A6">
      <w:pPr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Times New Roman"/>
          <w:b/>
          <w:bCs/>
          <w:color w:val="000000"/>
          <w:kern w:val="0"/>
          <w:szCs w:val="22"/>
          <w:lang w:eastAsia="ca-ES"/>
          <w14:ligatures w14:val="none"/>
        </w:rPr>
      </w:pPr>
      <w:r w:rsidRPr="000210A6">
        <w:rPr>
          <w:rFonts w:eastAsia="Times New Roman" w:cs="Times New Roman"/>
          <w:b/>
          <w:bCs/>
          <w:color w:val="000000"/>
          <w:kern w:val="0"/>
          <w:szCs w:val="22"/>
          <w:lang w:eastAsia="ca-ES"/>
          <w14:ligatures w14:val="none"/>
        </w:rPr>
        <w:t>4.- Pel compromís del licitador a millorar l’oferta d’opcions salades en el menú, referenciada a la clàusula 3 del Plec de Prescripcions Tècniques Particulars.</w:t>
      </w:r>
    </w:p>
    <w:tbl>
      <w:tblPr>
        <w:tblStyle w:val="Taulaambquadrcula1"/>
        <w:tblW w:w="0" w:type="auto"/>
        <w:tblLook w:val="04A0" w:firstRow="1" w:lastRow="0" w:firstColumn="1" w:lastColumn="0" w:noHBand="0" w:noVBand="1"/>
      </w:tblPr>
      <w:tblGrid>
        <w:gridCol w:w="7497"/>
        <w:gridCol w:w="2302"/>
      </w:tblGrid>
      <w:tr w:rsidR="000210A6" w:rsidRPr="000210A6" w14:paraId="627D9780" w14:textId="77777777" w:rsidTr="000210A6">
        <w:tc>
          <w:tcPr>
            <w:tcW w:w="7497" w:type="dxa"/>
            <w:shd w:val="clear" w:color="auto" w:fill="BFBFBF"/>
            <w:vAlign w:val="center"/>
          </w:tcPr>
          <w:p w14:paraId="4262596B" w14:textId="77777777" w:rsidR="000210A6" w:rsidRPr="000210A6" w:rsidRDefault="000210A6" w:rsidP="000210A6">
            <w:pPr>
              <w:suppressAutoHyphens/>
              <w:autoSpaceDN w:val="0"/>
              <w:spacing w:before="120" w:after="120" w:line="276" w:lineRule="auto"/>
              <w:jc w:val="center"/>
              <w:textAlignment w:val="baseline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0210A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ca-ES"/>
              </w:rPr>
              <w:t>Criteri</w:t>
            </w:r>
          </w:p>
        </w:tc>
        <w:tc>
          <w:tcPr>
            <w:tcW w:w="2302" w:type="dxa"/>
            <w:shd w:val="clear" w:color="auto" w:fill="BFBFBF"/>
            <w:vAlign w:val="center"/>
          </w:tcPr>
          <w:p w14:paraId="520D4785" w14:textId="77777777" w:rsidR="000210A6" w:rsidRPr="000210A6" w:rsidRDefault="000210A6" w:rsidP="000210A6">
            <w:pPr>
              <w:suppressAutoHyphens/>
              <w:autoSpaceDN w:val="0"/>
              <w:spacing w:before="120" w:after="120" w:line="276" w:lineRule="auto"/>
              <w:jc w:val="center"/>
              <w:textAlignment w:val="baseline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ca-ES"/>
              </w:rPr>
            </w:pPr>
            <w:r w:rsidRPr="000210A6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ca-ES"/>
              </w:rPr>
              <w:t>Marqueu amb una “x” l’opció escollida</w:t>
            </w:r>
          </w:p>
        </w:tc>
      </w:tr>
      <w:tr w:rsidR="000210A6" w:rsidRPr="000210A6" w14:paraId="46DA8724" w14:textId="77777777" w:rsidTr="00AB6FD9">
        <w:tc>
          <w:tcPr>
            <w:tcW w:w="7497" w:type="dxa"/>
          </w:tcPr>
          <w:p w14:paraId="0729EFB5" w14:textId="77777777" w:rsidR="000210A6" w:rsidRPr="000210A6" w:rsidRDefault="000210A6" w:rsidP="000210A6">
            <w:pPr>
              <w:suppressAutoHyphens/>
              <w:autoSpaceDN w:val="0"/>
              <w:spacing w:before="120" w:after="120" w:line="276" w:lineRule="auto"/>
              <w:jc w:val="both"/>
              <w:textAlignment w:val="baseline"/>
              <w:rPr>
                <w:rFonts w:eastAsia="Times New Roman" w:cs="Times New Roman"/>
                <w:color w:val="000000"/>
                <w:sz w:val="20"/>
                <w:szCs w:val="20"/>
                <w:lang w:eastAsia="ca-ES"/>
              </w:rPr>
            </w:pPr>
            <w:r w:rsidRPr="000210A6">
              <w:rPr>
                <w:rFonts w:eastAsia="Times New Roman" w:cs="Times New Roman"/>
                <w:color w:val="000000"/>
                <w:spacing w:val="-6"/>
                <w:sz w:val="20"/>
                <w:szCs w:val="20"/>
                <w:lang w:eastAsia="ca-ES"/>
              </w:rPr>
              <w:t>10</w:t>
            </w:r>
            <w:r w:rsidRPr="000210A6">
              <w:rPr>
                <w:rFonts w:eastAsia="Times New Roman" w:cs="Times New Roman"/>
                <w:color w:val="000000"/>
                <w:spacing w:val="-14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6"/>
                <w:sz w:val="20"/>
                <w:szCs w:val="20"/>
                <w:lang w:eastAsia="ca-ES"/>
              </w:rPr>
              <w:t>o</w:t>
            </w:r>
            <w:r w:rsidRPr="000210A6">
              <w:rPr>
                <w:rFonts w:eastAsia="Times New Roman" w:cs="Times New Roman"/>
                <w:color w:val="000000"/>
                <w:spacing w:val="-13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6"/>
                <w:sz w:val="20"/>
                <w:szCs w:val="20"/>
                <w:lang w:eastAsia="ca-ES"/>
              </w:rPr>
              <w:t>més</w:t>
            </w:r>
            <w:r w:rsidRPr="000210A6">
              <w:rPr>
                <w:rFonts w:eastAsia="Times New Roman" w:cs="Times New Roman"/>
                <w:color w:val="000000"/>
                <w:spacing w:val="-13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6"/>
                <w:sz w:val="20"/>
                <w:szCs w:val="20"/>
                <w:lang w:eastAsia="ca-ES"/>
              </w:rPr>
              <w:t>opcions</w:t>
            </w:r>
            <w:r w:rsidRPr="000210A6">
              <w:rPr>
                <w:rFonts w:eastAsia="Times New Roman" w:cs="Times New Roman"/>
                <w:color w:val="000000"/>
                <w:spacing w:val="-13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6"/>
                <w:sz w:val="20"/>
                <w:szCs w:val="20"/>
                <w:lang w:eastAsia="ca-ES"/>
              </w:rPr>
              <w:t>salades,</w:t>
            </w:r>
            <w:r w:rsidRPr="000210A6">
              <w:rPr>
                <w:rFonts w:eastAsia="Times New Roman" w:cs="Times New Roman"/>
                <w:color w:val="000000"/>
                <w:spacing w:val="-11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6"/>
                <w:sz w:val="20"/>
                <w:szCs w:val="20"/>
                <w:lang w:eastAsia="ca-ES"/>
              </w:rPr>
              <w:t>de</w:t>
            </w:r>
            <w:r w:rsidRPr="000210A6">
              <w:rPr>
                <w:rFonts w:eastAsia="Times New Roman" w:cs="Times New Roman"/>
                <w:color w:val="000000"/>
                <w:spacing w:val="-10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6"/>
                <w:sz w:val="20"/>
                <w:szCs w:val="20"/>
                <w:lang w:eastAsia="ca-ES"/>
              </w:rPr>
              <w:t>les</w:t>
            </w:r>
            <w:r w:rsidRPr="000210A6">
              <w:rPr>
                <w:rFonts w:eastAsia="Times New Roman" w:cs="Times New Roman"/>
                <w:color w:val="000000"/>
                <w:spacing w:val="-13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6"/>
                <w:sz w:val="20"/>
                <w:szCs w:val="20"/>
                <w:lang w:eastAsia="ca-ES"/>
              </w:rPr>
              <w:t>quals</w:t>
            </w:r>
            <w:r w:rsidRPr="000210A6">
              <w:rPr>
                <w:rFonts w:eastAsia="Times New Roman" w:cs="Times New Roman"/>
                <w:color w:val="000000"/>
                <w:spacing w:val="-13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6"/>
                <w:sz w:val="20"/>
                <w:szCs w:val="20"/>
                <w:lang w:eastAsia="ca-ES"/>
              </w:rPr>
              <w:t>l’organització</w:t>
            </w:r>
            <w:r w:rsidRPr="000210A6">
              <w:rPr>
                <w:rFonts w:eastAsia="Times New Roman" w:cs="Times New Roman"/>
                <w:color w:val="000000"/>
                <w:spacing w:val="-13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6"/>
                <w:sz w:val="20"/>
                <w:szCs w:val="20"/>
                <w:lang w:eastAsia="ca-ES"/>
              </w:rPr>
              <w:t>podrà</w:t>
            </w:r>
            <w:r w:rsidRPr="000210A6">
              <w:rPr>
                <w:rFonts w:eastAsia="Times New Roman" w:cs="Times New Roman"/>
                <w:color w:val="000000"/>
                <w:spacing w:val="-9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6"/>
                <w:sz w:val="20"/>
                <w:szCs w:val="20"/>
                <w:lang w:eastAsia="ca-ES"/>
              </w:rPr>
              <w:t>escollir-ne</w:t>
            </w:r>
            <w:r w:rsidRPr="000210A6">
              <w:rPr>
                <w:rFonts w:eastAsia="Times New Roman" w:cs="Times New Roman"/>
                <w:color w:val="000000"/>
                <w:spacing w:val="-14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6"/>
                <w:sz w:val="20"/>
                <w:szCs w:val="20"/>
                <w:lang w:eastAsia="ca-ES"/>
              </w:rPr>
              <w:t>3</w:t>
            </w:r>
          </w:p>
        </w:tc>
        <w:tc>
          <w:tcPr>
            <w:tcW w:w="2302" w:type="dxa"/>
          </w:tcPr>
          <w:p w14:paraId="6EDD9CF0" w14:textId="77777777" w:rsidR="000210A6" w:rsidRPr="000210A6" w:rsidRDefault="000210A6" w:rsidP="000210A6">
            <w:pPr>
              <w:suppressAutoHyphens/>
              <w:autoSpaceDN w:val="0"/>
              <w:spacing w:before="120" w:after="120" w:line="276" w:lineRule="auto"/>
              <w:jc w:val="center"/>
              <w:textAlignment w:val="baseline"/>
              <w:rPr>
                <w:rFonts w:eastAsia="Times New Roman" w:cs="Times New Roman"/>
                <w:color w:val="000000"/>
                <w:sz w:val="20"/>
                <w:szCs w:val="20"/>
                <w:lang w:eastAsia="ca-ES"/>
              </w:rPr>
            </w:pPr>
          </w:p>
        </w:tc>
      </w:tr>
      <w:tr w:rsidR="000210A6" w:rsidRPr="000210A6" w14:paraId="64AF43E4" w14:textId="77777777" w:rsidTr="00AB6FD9">
        <w:tc>
          <w:tcPr>
            <w:tcW w:w="7497" w:type="dxa"/>
          </w:tcPr>
          <w:p w14:paraId="487F55E8" w14:textId="77777777" w:rsidR="000210A6" w:rsidRPr="000210A6" w:rsidRDefault="000210A6" w:rsidP="000210A6">
            <w:pPr>
              <w:suppressAutoHyphens/>
              <w:autoSpaceDN w:val="0"/>
              <w:spacing w:before="120" w:after="120" w:line="276" w:lineRule="auto"/>
              <w:jc w:val="both"/>
              <w:textAlignment w:val="baseline"/>
              <w:rPr>
                <w:rFonts w:eastAsia="Times New Roman" w:cs="Times New Roman"/>
                <w:color w:val="000000"/>
                <w:sz w:val="20"/>
                <w:szCs w:val="20"/>
                <w:lang w:eastAsia="ca-ES"/>
              </w:rPr>
            </w:pP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6</w:t>
            </w:r>
            <w:r w:rsidRPr="000210A6">
              <w:rPr>
                <w:rFonts w:eastAsia="Times New Roman" w:cs="Times New Roman"/>
                <w:color w:val="000000"/>
                <w:spacing w:val="-21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opcions</w:t>
            </w:r>
            <w:r w:rsidRPr="000210A6">
              <w:rPr>
                <w:rFonts w:eastAsia="Times New Roman" w:cs="Times New Roman"/>
                <w:color w:val="000000"/>
                <w:spacing w:val="-20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salades,</w:t>
            </w:r>
            <w:r w:rsidRPr="000210A6">
              <w:rPr>
                <w:rFonts w:eastAsia="Times New Roman" w:cs="Times New Roman"/>
                <w:color w:val="000000"/>
                <w:spacing w:val="-19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de</w:t>
            </w:r>
            <w:r w:rsidRPr="000210A6">
              <w:rPr>
                <w:rFonts w:eastAsia="Times New Roman" w:cs="Times New Roman"/>
                <w:color w:val="000000"/>
                <w:spacing w:val="-21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les</w:t>
            </w:r>
            <w:r w:rsidRPr="000210A6">
              <w:rPr>
                <w:rFonts w:eastAsia="Times New Roman" w:cs="Times New Roman"/>
                <w:color w:val="000000"/>
                <w:spacing w:val="-19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quals</w:t>
            </w:r>
            <w:r w:rsidRPr="000210A6">
              <w:rPr>
                <w:rFonts w:eastAsia="Times New Roman" w:cs="Times New Roman"/>
                <w:color w:val="000000"/>
                <w:spacing w:val="-20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l’organització</w:t>
            </w:r>
            <w:r w:rsidRPr="000210A6">
              <w:rPr>
                <w:rFonts w:eastAsia="Times New Roman" w:cs="Times New Roman"/>
                <w:color w:val="000000"/>
                <w:spacing w:val="-20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podrà</w:t>
            </w:r>
            <w:r w:rsidRPr="000210A6">
              <w:rPr>
                <w:rFonts w:eastAsia="Times New Roman" w:cs="Times New Roman"/>
                <w:color w:val="000000"/>
                <w:spacing w:val="-20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escollir-ne</w:t>
            </w:r>
            <w:r w:rsidRPr="000210A6">
              <w:rPr>
                <w:rFonts w:eastAsia="Times New Roman" w:cs="Times New Roman"/>
                <w:color w:val="000000"/>
                <w:spacing w:val="-21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4"/>
                <w:sz w:val="20"/>
                <w:szCs w:val="20"/>
                <w:lang w:eastAsia="ca-ES"/>
              </w:rPr>
              <w:t>3</w:t>
            </w:r>
          </w:p>
        </w:tc>
        <w:tc>
          <w:tcPr>
            <w:tcW w:w="2302" w:type="dxa"/>
          </w:tcPr>
          <w:p w14:paraId="580F795A" w14:textId="77777777" w:rsidR="000210A6" w:rsidRPr="000210A6" w:rsidRDefault="000210A6" w:rsidP="000210A6">
            <w:pPr>
              <w:suppressAutoHyphens/>
              <w:autoSpaceDN w:val="0"/>
              <w:spacing w:before="120" w:after="120" w:line="276" w:lineRule="auto"/>
              <w:jc w:val="center"/>
              <w:textAlignment w:val="baseline"/>
              <w:rPr>
                <w:rFonts w:eastAsia="Times New Roman" w:cs="Times New Roman"/>
                <w:color w:val="000000"/>
                <w:sz w:val="20"/>
                <w:szCs w:val="20"/>
                <w:lang w:eastAsia="ca-ES"/>
              </w:rPr>
            </w:pPr>
          </w:p>
        </w:tc>
      </w:tr>
      <w:tr w:rsidR="000210A6" w:rsidRPr="000210A6" w14:paraId="1E1FC899" w14:textId="77777777" w:rsidTr="00AB6FD9">
        <w:tc>
          <w:tcPr>
            <w:tcW w:w="7497" w:type="dxa"/>
          </w:tcPr>
          <w:p w14:paraId="32CC65A2" w14:textId="77777777" w:rsidR="000210A6" w:rsidRPr="000210A6" w:rsidRDefault="000210A6" w:rsidP="000210A6">
            <w:pPr>
              <w:suppressAutoHyphens/>
              <w:autoSpaceDN w:val="0"/>
              <w:spacing w:before="120" w:after="120" w:line="276" w:lineRule="auto"/>
              <w:jc w:val="both"/>
              <w:textAlignment w:val="baseline"/>
              <w:rPr>
                <w:rFonts w:eastAsia="Times New Roman" w:cs="Times New Roman"/>
                <w:color w:val="000000"/>
                <w:sz w:val="20"/>
                <w:szCs w:val="20"/>
                <w:lang w:eastAsia="ca-ES"/>
              </w:rPr>
            </w:pPr>
            <w:r w:rsidRPr="000210A6">
              <w:rPr>
                <w:rFonts w:eastAsia="Times New Roman" w:cs="Times New Roman"/>
                <w:color w:val="000000"/>
                <w:spacing w:val="-6"/>
                <w:sz w:val="20"/>
                <w:szCs w:val="20"/>
                <w:lang w:eastAsia="ca-ES"/>
              </w:rPr>
              <w:t>3</w:t>
            </w:r>
            <w:r w:rsidRPr="000210A6">
              <w:rPr>
                <w:rFonts w:eastAsia="Times New Roman" w:cs="Times New Roman"/>
                <w:color w:val="000000"/>
                <w:spacing w:val="-16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6"/>
                <w:sz w:val="20"/>
                <w:szCs w:val="20"/>
                <w:lang w:eastAsia="ca-ES"/>
              </w:rPr>
              <w:t>opcions</w:t>
            </w:r>
            <w:r w:rsidRPr="000210A6">
              <w:rPr>
                <w:rFonts w:eastAsia="Times New Roman" w:cs="Times New Roman"/>
                <w:color w:val="000000"/>
                <w:spacing w:val="-14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6"/>
                <w:sz w:val="20"/>
                <w:szCs w:val="20"/>
                <w:lang w:eastAsia="ca-ES"/>
              </w:rPr>
              <w:t>salades</w:t>
            </w:r>
            <w:r w:rsidRPr="000210A6">
              <w:rPr>
                <w:rFonts w:eastAsia="Times New Roman" w:cs="Times New Roman"/>
                <w:color w:val="000000"/>
                <w:spacing w:val="-15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6"/>
                <w:sz w:val="20"/>
                <w:szCs w:val="20"/>
                <w:lang w:eastAsia="ca-ES"/>
              </w:rPr>
              <w:t>(requeriment</w:t>
            </w:r>
            <w:r w:rsidRPr="000210A6">
              <w:rPr>
                <w:rFonts w:eastAsia="Times New Roman" w:cs="Times New Roman"/>
                <w:color w:val="000000"/>
                <w:spacing w:val="-14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6"/>
                <w:sz w:val="20"/>
                <w:szCs w:val="20"/>
                <w:lang w:eastAsia="ca-ES"/>
              </w:rPr>
              <w:t>del</w:t>
            </w:r>
            <w:r w:rsidRPr="000210A6">
              <w:rPr>
                <w:rFonts w:eastAsia="Times New Roman" w:cs="Times New Roman"/>
                <w:color w:val="000000"/>
                <w:spacing w:val="-16"/>
                <w:sz w:val="20"/>
                <w:szCs w:val="20"/>
                <w:lang w:eastAsia="ca-ES"/>
              </w:rPr>
              <w:t xml:space="preserve"> </w:t>
            </w:r>
            <w:r w:rsidRPr="000210A6">
              <w:rPr>
                <w:rFonts w:eastAsia="Times New Roman" w:cs="Times New Roman"/>
                <w:color w:val="000000"/>
                <w:spacing w:val="-6"/>
                <w:sz w:val="20"/>
                <w:szCs w:val="20"/>
                <w:lang w:eastAsia="ca-ES"/>
              </w:rPr>
              <w:t>Plec)</w:t>
            </w:r>
          </w:p>
        </w:tc>
        <w:tc>
          <w:tcPr>
            <w:tcW w:w="2302" w:type="dxa"/>
          </w:tcPr>
          <w:p w14:paraId="6663CF97" w14:textId="77777777" w:rsidR="000210A6" w:rsidRPr="000210A6" w:rsidRDefault="000210A6" w:rsidP="000210A6">
            <w:pPr>
              <w:suppressAutoHyphens/>
              <w:autoSpaceDN w:val="0"/>
              <w:spacing w:before="120" w:after="120" w:line="276" w:lineRule="auto"/>
              <w:jc w:val="center"/>
              <w:textAlignment w:val="baseline"/>
              <w:rPr>
                <w:rFonts w:eastAsia="Times New Roman" w:cs="Times New Roman"/>
                <w:color w:val="000000"/>
                <w:sz w:val="20"/>
                <w:szCs w:val="20"/>
                <w:lang w:eastAsia="ca-ES"/>
              </w:rPr>
            </w:pPr>
          </w:p>
        </w:tc>
      </w:tr>
    </w:tbl>
    <w:p w14:paraId="445F48E8" w14:textId="77777777" w:rsidR="000210A6" w:rsidRPr="000210A6" w:rsidRDefault="000210A6" w:rsidP="000210A6">
      <w:pPr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Arial"/>
          <w:iCs/>
          <w:snapToGrid w:val="0"/>
          <w:color w:val="000000"/>
          <w:kern w:val="0"/>
          <w:szCs w:val="22"/>
          <w:lang w:eastAsia="es-ES"/>
          <w14:ligatures w14:val="none"/>
        </w:rPr>
      </w:pPr>
    </w:p>
    <w:p w14:paraId="167CD662" w14:textId="77777777" w:rsidR="000210A6" w:rsidRPr="000210A6" w:rsidRDefault="000210A6" w:rsidP="000210A6">
      <w:pPr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Arial"/>
          <w:i/>
          <w:snapToGrid w:val="0"/>
          <w:color w:val="000000"/>
          <w:kern w:val="0"/>
          <w:szCs w:val="22"/>
          <w:lang w:eastAsia="es-ES"/>
          <w14:ligatures w14:val="none"/>
        </w:rPr>
      </w:pPr>
    </w:p>
    <w:p w14:paraId="4E3928DF" w14:textId="77777777" w:rsidR="000210A6" w:rsidRPr="000210A6" w:rsidRDefault="000210A6" w:rsidP="000210A6">
      <w:pPr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Arial"/>
          <w:i/>
          <w:color w:val="000000"/>
          <w:kern w:val="0"/>
          <w:szCs w:val="22"/>
          <w:lang w:eastAsia="ca-ES"/>
          <w14:ligatures w14:val="none"/>
        </w:rPr>
      </w:pPr>
      <w:r w:rsidRPr="000210A6">
        <w:rPr>
          <w:rFonts w:eastAsia="Times New Roman" w:cs="Arial"/>
          <w:i/>
          <w:snapToGrid w:val="0"/>
          <w:color w:val="000000"/>
          <w:kern w:val="0"/>
          <w:szCs w:val="22"/>
          <w:lang w:eastAsia="es-ES"/>
          <w14:ligatures w14:val="none"/>
        </w:rPr>
        <w:t>[Signatura electrònica]</w:t>
      </w:r>
    </w:p>
    <w:p w14:paraId="01E1C07E" w14:textId="77777777" w:rsidR="000210A6" w:rsidRPr="000210A6" w:rsidRDefault="000210A6" w:rsidP="000210A6">
      <w:pPr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</w:p>
    <w:p w14:paraId="4CA24E35" w14:textId="77777777" w:rsidR="000210A6" w:rsidRPr="000210A6" w:rsidRDefault="000210A6" w:rsidP="000210A6">
      <w:pPr>
        <w:autoSpaceDN w:val="0"/>
        <w:spacing w:before="120" w:after="120" w:line="276" w:lineRule="auto"/>
        <w:textAlignment w:val="baseline"/>
        <w:rPr>
          <w:rFonts w:eastAsia="Times New Roman" w:cs="Arial"/>
          <w:b/>
          <w:color w:val="000000"/>
          <w:kern w:val="0"/>
          <w:szCs w:val="22"/>
          <w:u w:val="single"/>
          <w:lang w:eastAsia="ca-ES"/>
          <w14:ligatures w14:val="none"/>
        </w:rPr>
        <w:sectPr w:rsidR="000210A6" w:rsidRPr="000210A6" w:rsidSect="000210A6">
          <w:headerReference w:type="first" r:id="rId10"/>
          <w:pgSz w:w="11907" w:h="16840"/>
          <w:pgMar w:top="1418" w:right="964" w:bottom="1134" w:left="1134" w:header="708" w:footer="708" w:gutter="0"/>
          <w:cols w:space="708"/>
          <w:titlePg/>
          <w:docGrid w:linePitch="272"/>
        </w:sectPr>
      </w:pPr>
    </w:p>
    <w:p w14:paraId="099F1616" w14:textId="77777777" w:rsidR="000210A6" w:rsidRPr="000210A6" w:rsidRDefault="000210A6" w:rsidP="000210A6">
      <w:pPr>
        <w:suppressAutoHyphens/>
        <w:autoSpaceDN w:val="0"/>
        <w:spacing w:before="120" w:after="120" w:line="276" w:lineRule="auto"/>
        <w:jc w:val="center"/>
        <w:textAlignment w:val="baseline"/>
        <w:rPr>
          <w:rFonts w:eastAsia="Times New Roman" w:cs="Arial"/>
          <w:b/>
          <w:color w:val="000000"/>
          <w:kern w:val="0"/>
          <w:szCs w:val="22"/>
          <w:u w:val="single"/>
          <w:lang w:eastAsia="ca-ES"/>
          <w14:ligatures w14:val="none"/>
        </w:rPr>
      </w:pPr>
      <w:r w:rsidRPr="000210A6">
        <w:rPr>
          <w:rFonts w:eastAsia="Times New Roman" w:cs="Arial"/>
          <w:b/>
          <w:color w:val="000000"/>
          <w:kern w:val="0"/>
          <w:szCs w:val="22"/>
          <w:u w:val="single"/>
          <w:lang w:eastAsia="ca-ES"/>
          <w14:ligatures w14:val="none"/>
        </w:rPr>
        <w:lastRenderedPageBreak/>
        <w:t xml:space="preserve">ANNEX </w:t>
      </w:r>
      <w:bookmarkStart w:id="14" w:name="annex_dge_num"/>
      <w:bookmarkEnd w:id="14"/>
      <w:r w:rsidRPr="000210A6">
        <w:rPr>
          <w:rFonts w:eastAsia="Times New Roman" w:cs="Arial"/>
          <w:b/>
          <w:color w:val="000000"/>
          <w:kern w:val="0"/>
          <w:szCs w:val="22"/>
          <w:u w:val="single"/>
          <w:lang w:eastAsia="ca-ES"/>
          <w14:ligatures w14:val="none"/>
        </w:rPr>
        <w:t>3: EMPRESES/ENTITATS VINCULADES O QUE PERTANYEN A UN MATEIX GRUP EMPRESARIAL</w:t>
      </w:r>
      <w:r w:rsidRPr="000210A6">
        <w:rPr>
          <w:rFonts w:eastAsia="Times New Roman" w:cs="Times New Roman"/>
          <w:color w:val="000000"/>
          <w:kern w:val="0"/>
          <w:szCs w:val="22"/>
          <w:u w:val="single"/>
          <w:vertAlign w:val="superscript"/>
          <w:lang w:eastAsia="ca-ES"/>
          <w14:ligatures w14:val="none"/>
        </w:rPr>
        <w:footnoteReference w:customMarkFollows="1" w:id="3"/>
        <w:t>1</w:t>
      </w:r>
    </w:p>
    <w:p w14:paraId="371EF168" w14:textId="77777777" w:rsidR="000210A6" w:rsidRPr="000210A6" w:rsidRDefault="000210A6" w:rsidP="000210A6">
      <w:pPr>
        <w:shd w:val="clear" w:color="auto" w:fill="FFFFFF"/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  <w:r w:rsidRPr="000210A6">
        <w:rPr>
          <w:rFonts w:eastAsia="Times New Roman" w:cs="Arial"/>
          <w:snapToGrid w:val="0"/>
          <w:color w:val="000000"/>
          <w:kern w:val="0"/>
          <w:szCs w:val="22"/>
          <w:lang w:eastAsia="ca-ES"/>
          <w14:ligatures w14:val="none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..........................@................ i als efectes de licitar en el procediment d'adjudicació de</w:t>
      </w:r>
      <w:bookmarkStart w:id="15" w:name="annex_dge_objecte"/>
      <w:bookmarkEnd w:id="15"/>
      <w:r w:rsidRPr="000210A6">
        <w:rPr>
          <w:rFonts w:eastAsia="Times New Roman" w:cs="Arial"/>
          <w:snapToGrid w:val="0"/>
          <w:color w:val="000000"/>
          <w:kern w:val="0"/>
          <w:szCs w:val="22"/>
          <w:lang w:eastAsia="ca-ES"/>
          <w14:ligatures w14:val="none"/>
        </w:rPr>
        <w:t>l</w:t>
      </w:r>
      <w:r w:rsidRPr="000210A6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 xml:space="preserve"> </w:t>
      </w:r>
      <w:r w:rsidRPr="000210A6">
        <w:rPr>
          <w:rFonts w:eastAsia="Times New Roman" w:cs="Arial"/>
          <w:snapToGrid w:val="0"/>
          <w:color w:val="000000"/>
          <w:kern w:val="0"/>
          <w:szCs w:val="22"/>
          <w:lang w:eastAsia="ca-ES"/>
          <w14:ligatures w14:val="none"/>
        </w:rPr>
        <w:t>servei de coordinació i gestió integral de l’acte homenatge de persones centenàries del Districte de Sarrià – Sant Gervasi, amb mesures de contractació pública sostenible, n</w:t>
      </w:r>
      <w:r w:rsidRPr="000210A6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>úm. Contracte 001_26001967, núm. Expedient 49/2026.</w:t>
      </w:r>
    </w:p>
    <w:p w14:paraId="391FEB16" w14:textId="77777777" w:rsidR="000210A6" w:rsidRPr="000210A6" w:rsidRDefault="000210A6" w:rsidP="000210A6">
      <w:pPr>
        <w:suppressAutoHyphens/>
        <w:autoSpaceDN w:val="0"/>
        <w:spacing w:before="360" w:after="120" w:line="276" w:lineRule="auto"/>
        <w:jc w:val="center"/>
        <w:textAlignment w:val="baseline"/>
        <w:rPr>
          <w:rFonts w:eastAsia="Times New Roman" w:cs="Arial"/>
          <w:b/>
          <w:snapToGrid w:val="0"/>
          <w:color w:val="000000"/>
          <w:kern w:val="0"/>
          <w:szCs w:val="22"/>
          <w:lang w:eastAsia="es-ES"/>
          <w14:ligatures w14:val="none"/>
        </w:rPr>
      </w:pPr>
      <w:r w:rsidRPr="000210A6">
        <w:rPr>
          <w:rFonts w:eastAsia="Times New Roman" w:cs="Arial"/>
          <w:b/>
          <w:snapToGrid w:val="0"/>
          <w:color w:val="000000"/>
          <w:kern w:val="0"/>
          <w:szCs w:val="22"/>
          <w:lang w:eastAsia="es-ES"/>
          <w14:ligatures w14:val="none"/>
        </w:rPr>
        <w:t>DECLARA</w:t>
      </w:r>
      <w:r w:rsidRPr="000210A6">
        <w:rPr>
          <w:rFonts w:eastAsia="Times New Roman" w:cs="Arial"/>
          <w:b/>
          <w:color w:val="000000"/>
          <w:kern w:val="0"/>
          <w:szCs w:val="22"/>
          <w:lang w:eastAsia="ca-ES"/>
          <w14:ligatures w14:val="none"/>
        </w:rPr>
        <w:t xml:space="preserve"> SOTA LA SEVA RESPONSABILITAT</w:t>
      </w:r>
      <w:r w:rsidRPr="000210A6">
        <w:rPr>
          <w:rFonts w:eastAsia="Times New Roman" w:cs="Arial"/>
          <w:b/>
          <w:snapToGrid w:val="0"/>
          <w:color w:val="000000"/>
          <w:kern w:val="0"/>
          <w:szCs w:val="22"/>
          <w:lang w:eastAsia="es-ES"/>
          <w14:ligatures w14:val="none"/>
        </w:rPr>
        <w:t>:</w:t>
      </w:r>
    </w:p>
    <w:p w14:paraId="188A8FB3" w14:textId="77777777" w:rsidR="000210A6" w:rsidRPr="000210A6" w:rsidRDefault="000210A6" w:rsidP="000210A6">
      <w:pPr>
        <w:suppressAutoHyphens/>
        <w:autoSpaceDN w:val="0"/>
        <w:spacing w:before="120" w:after="120" w:line="276" w:lineRule="auto"/>
        <w:textAlignment w:val="baseline"/>
        <w:rPr>
          <w:rFonts w:eastAsia="Times New Roman" w:cs="Arial"/>
          <w:snapToGrid w:val="0"/>
          <w:color w:val="000000"/>
          <w:kern w:val="0"/>
          <w:szCs w:val="22"/>
          <w:lang w:eastAsia="es-ES"/>
          <w14:ligatures w14:val="none"/>
        </w:rPr>
      </w:pPr>
      <w:r w:rsidRPr="000210A6">
        <w:rPr>
          <w:rFonts w:eastAsia="Times New Roman" w:cs="Arial"/>
          <w:snapToGrid w:val="0"/>
          <w:color w:val="000000"/>
          <w:kern w:val="0"/>
          <w:szCs w:val="22"/>
          <w:lang w:eastAsia="es-ES"/>
          <w14:ligatures w14:val="none"/>
        </w:rPr>
        <w:t xml:space="preserve">Que de conformitat amb l’article 42.1 del Codi de Comerç, l’empresa que representa forma part d’un grup empresarial, i </w:t>
      </w:r>
      <w:r w:rsidRPr="000210A6">
        <w:rPr>
          <w:rFonts w:eastAsia="Times New Roman" w:cs="Arial"/>
          <w:b/>
          <w:snapToGrid w:val="0"/>
          <w:color w:val="000000"/>
          <w:kern w:val="0"/>
          <w:szCs w:val="22"/>
          <w:lang w:eastAsia="es-ES"/>
          <w14:ligatures w14:val="none"/>
        </w:rPr>
        <w:t>que la/es empresa/es d’aquest grup que concorre/en a la present licitació és/són la/es següent/s</w:t>
      </w:r>
      <w:r w:rsidRPr="000210A6">
        <w:rPr>
          <w:rFonts w:eastAsia="Times New Roman" w:cs="Arial"/>
          <w:snapToGrid w:val="0"/>
          <w:color w:val="000000"/>
          <w:kern w:val="0"/>
          <w:szCs w:val="22"/>
          <w:lang w:eastAsia="es-ES"/>
          <w14:ligatures w14:val="none"/>
        </w:rPr>
        <w:t>: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83"/>
        <w:gridCol w:w="2716"/>
      </w:tblGrid>
      <w:tr w:rsidR="000210A6" w:rsidRPr="000210A6" w14:paraId="5E70A929" w14:textId="77777777" w:rsidTr="000210A6">
        <w:trPr>
          <w:trHeight w:val="558"/>
        </w:trPr>
        <w:tc>
          <w:tcPr>
            <w:tcW w:w="3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6B77E4D" w14:textId="77777777" w:rsidR="000210A6" w:rsidRPr="000210A6" w:rsidRDefault="000210A6" w:rsidP="000210A6">
            <w:pPr>
              <w:suppressAutoHyphens/>
              <w:autoSpaceDN w:val="0"/>
              <w:spacing w:before="120" w:after="120" w:line="276" w:lineRule="auto"/>
              <w:jc w:val="center"/>
              <w:textAlignment w:val="baseline"/>
              <w:rPr>
                <w:rFonts w:eastAsia="Times New Roman" w:cs="Arial"/>
                <w:b/>
                <w:snapToGrid w:val="0"/>
                <w:color w:val="000000"/>
                <w:kern w:val="0"/>
                <w:szCs w:val="22"/>
                <w:lang w:eastAsia="es-ES"/>
                <w14:ligatures w14:val="none"/>
              </w:rPr>
            </w:pPr>
            <w:r w:rsidRPr="000210A6">
              <w:rPr>
                <w:rFonts w:eastAsia="Times New Roman" w:cs="Arial"/>
                <w:b/>
                <w:snapToGrid w:val="0"/>
                <w:color w:val="000000"/>
                <w:kern w:val="0"/>
                <w:szCs w:val="22"/>
                <w:lang w:eastAsia="es-ES"/>
                <w14:ligatures w14:val="none"/>
              </w:rPr>
              <w:t>Denominació social</w:t>
            </w:r>
          </w:p>
        </w:tc>
        <w:tc>
          <w:tcPr>
            <w:tcW w:w="1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8751343" w14:textId="77777777" w:rsidR="000210A6" w:rsidRPr="000210A6" w:rsidRDefault="000210A6" w:rsidP="000210A6">
            <w:pPr>
              <w:suppressAutoHyphens/>
              <w:autoSpaceDN w:val="0"/>
              <w:spacing w:before="120" w:after="120" w:line="276" w:lineRule="auto"/>
              <w:jc w:val="center"/>
              <w:textAlignment w:val="baseline"/>
              <w:rPr>
                <w:rFonts w:eastAsia="Times New Roman" w:cs="Arial"/>
                <w:b/>
                <w:snapToGrid w:val="0"/>
                <w:color w:val="000000"/>
                <w:kern w:val="0"/>
                <w:szCs w:val="22"/>
                <w:lang w:eastAsia="es-ES"/>
                <w14:ligatures w14:val="none"/>
              </w:rPr>
            </w:pPr>
            <w:r w:rsidRPr="000210A6">
              <w:rPr>
                <w:rFonts w:eastAsia="Times New Roman" w:cs="Arial"/>
                <w:b/>
                <w:snapToGrid w:val="0"/>
                <w:color w:val="000000"/>
                <w:kern w:val="0"/>
                <w:szCs w:val="22"/>
                <w:lang w:eastAsia="es-ES"/>
                <w14:ligatures w14:val="none"/>
              </w:rPr>
              <w:t>NIF</w:t>
            </w:r>
          </w:p>
        </w:tc>
      </w:tr>
      <w:tr w:rsidR="000210A6" w:rsidRPr="000210A6" w14:paraId="12B0E772" w14:textId="77777777" w:rsidTr="00AB6FD9">
        <w:trPr>
          <w:trHeight w:val="558"/>
        </w:trPr>
        <w:tc>
          <w:tcPr>
            <w:tcW w:w="3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67019" w14:textId="77777777" w:rsidR="000210A6" w:rsidRPr="000210A6" w:rsidRDefault="000210A6" w:rsidP="000210A6">
            <w:pPr>
              <w:suppressAutoHyphens/>
              <w:autoSpaceDN w:val="0"/>
              <w:spacing w:before="120" w:after="120" w:line="276" w:lineRule="auto"/>
              <w:textAlignment w:val="baseline"/>
              <w:rPr>
                <w:rFonts w:eastAsia="Times New Roman" w:cs="Arial"/>
                <w:snapToGrid w:val="0"/>
                <w:color w:val="000000"/>
                <w:kern w:val="0"/>
                <w:szCs w:val="22"/>
                <w:lang w:eastAsia="es-ES"/>
                <w14:ligatures w14:val="none"/>
              </w:rPr>
            </w:pPr>
          </w:p>
        </w:tc>
        <w:tc>
          <w:tcPr>
            <w:tcW w:w="1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73FA2" w14:textId="77777777" w:rsidR="000210A6" w:rsidRPr="000210A6" w:rsidRDefault="000210A6" w:rsidP="000210A6">
            <w:pPr>
              <w:suppressAutoHyphens/>
              <w:autoSpaceDN w:val="0"/>
              <w:spacing w:before="120" w:after="120" w:line="276" w:lineRule="auto"/>
              <w:textAlignment w:val="baseline"/>
              <w:rPr>
                <w:rFonts w:eastAsia="Times New Roman" w:cs="Arial"/>
                <w:snapToGrid w:val="0"/>
                <w:color w:val="000000"/>
                <w:kern w:val="0"/>
                <w:szCs w:val="22"/>
                <w:lang w:eastAsia="es-ES"/>
                <w14:ligatures w14:val="none"/>
              </w:rPr>
            </w:pPr>
          </w:p>
        </w:tc>
      </w:tr>
      <w:tr w:rsidR="000210A6" w:rsidRPr="000210A6" w14:paraId="7A05799C" w14:textId="77777777" w:rsidTr="00AB6FD9">
        <w:trPr>
          <w:trHeight w:val="558"/>
        </w:trPr>
        <w:tc>
          <w:tcPr>
            <w:tcW w:w="3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BBFBB" w14:textId="77777777" w:rsidR="000210A6" w:rsidRPr="000210A6" w:rsidRDefault="000210A6" w:rsidP="000210A6">
            <w:pPr>
              <w:suppressAutoHyphens/>
              <w:autoSpaceDN w:val="0"/>
              <w:spacing w:before="120" w:after="120" w:line="276" w:lineRule="auto"/>
              <w:textAlignment w:val="baseline"/>
              <w:rPr>
                <w:rFonts w:eastAsia="Times New Roman" w:cs="Arial"/>
                <w:snapToGrid w:val="0"/>
                <w:color w:val="000000"/>
                <w:kern w:val="0"/>
                <w:szCs w:val="22"/>
                <w:lang w:eastAsia="es-ES"/>
                <w14:ligatures w14:val="none"/>
              </w:rPr>
            </w:pPr>
          </w:p>
        </w:tc>
        <w:tc>
          <w:tcPr>
            <w:tcW w:w="1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72F12" w14:textId="77777777" w:rsidR="000210A6" w:rsidRPr="000210A6" w:rsidRDefault="000210A6" w:rsidP="000210A6">
            <w:pPr>
              <w:suppressAutoHyphens/>
              <w:autoSpaceDN w:val="0"/>
              <w:spacing w:before="120" w:after="120" w:line="276" w:lineRule="auto"/>
              <w:textAlignment w:val="baseline"/>
              <w:rPr>
                <w:rFonts w:eastAsia="Times New Roman" w:cs="Arial"/>
                <w:snapToGrid w:val="0"/>
                <w:color w:val="000000"/>
                <w:kern w:val="0"/>
                <w:szCs w:val="22"/>
                <w:lang w:eastAsia="es-ES"/>
                <w14:ligatures w14:val="none"/>
              </w:rPr>
            </w:pPr>
          </w:p>
        </w:tc>
      </w:tr>
    </w:tbl>
    <w:p w14:paraId="3F175F18" w14:textId="77777777" w:rsidR="000210A6" w:rsidRPr="000210A6" w:rsidRDefault="000210A6" w:rsidP="000210A6">
      <w:pPr>
        <w:suppressAutoHyphens/>
        <w:autoSpaceDN w:val="0"/>
        <w:spacing w:before="120" w:after="120" w:line="276" w:lineRule="auto"/>
        <w:textAlignment w:val="baseline"/>
        <w:rPr>
          <w:rFonts w:eastAsia="Times New Roman" w:cs="Arial"/>
          <w:snapToGrid w:val="0"/>
          <w:color w:val="000000"/>
          <w:kern w:val="0"/>
          <w:szCs w:val="22"/>
          <w:lang w:eastAsia="es-ES"/>
          <w14:ligatures w14:val="none"/>
        </w:rPr>
      </w:pPr>
    </w:p>
    <w:p w14:paraId="7EA7EB37" w14:textId="77777777" w:rsidR="000210A6" w:rsidRPr="000210A6" w:rsidRDefault="000210A6" w:rsidP="000210A6">
      <w:pPr>
        <w:suppressAutoHyphens/>
        <w:autoSpaceDN w:val="0"/>
        <w:spacing w:before="120" w:after="120" w:line="276" w:lineRule="auto"/>
        <w:textAlignment w:val="baseline"/>
        <w:rPr>
          <w:rFonts w:eastAsia="Times New Roman" w:cs="Arial"/>
          <w:snapToGrid w:val="0"/>
          <w:color w:val="000000"/>
          <w:kern w:val="0"/>
          <w:szCs w:val="22"/>
          <w:lang w:eastAsia="es-ES"/>
          <w14:ligatures w14:val="none"/>
        </w:rPr>
      </w:pPr>
    </w:p>
    <w:p w14:paraId="0AF79279" w14:textId="77777777" w:rsidR="000210A6" w:rsidRPr="000210A6" w:rsidRDefault="000210A6" w:rsidP="000210A6">
      <w:pPr>
        <w:suppressAutoHyphens/>
        <w:autoSpaceDN w:val="0"/>
        <w:spacing w:before="120" w:after="120" w:line="276" w:lineRule="auto"/>
        <w:textAlignment w:val="baseline"/>
        <w:rPr>
          <w:rFonts w:eastAsia="Times New Roman" w:cs="Arial"/>
          <w:snapToGrid w:val="0"/>
          <w:color w:val="000000"/>
          <w:kern w:val="0"/>
          <w:szCs w:val="22"/>
          <w:lang w:eastAsia="es-ES"/>
          <w14:ligatures w14:val="none"/>
        </w:rPr>
      </w:pPr>
      <w:r w:rsidRPr="000210A6">
        <w:rPr>
          <w:rFonts w:eastAsia="Times New Roman" w:cs="Arial"/>
          <w:i/>
          <w:snapToGrid w:val="0"/>
          <w:color w:val="000000"/>
          <w:kern w:val="0"/>
          <w:szCs w:val="22"/>
          <w:lang w:eastAsia="es-ES"/>
          <w14:ligatures w14:val="none"/>
        </w:rPr>
        <w:t>[Signatura electrònica]</w:t>
      </w:r>
      <w:r w:rsidRPr="000210A6">
        <w:rPr>
          <w:rFonts w:eastAsia="Times New Roman" w:cs="Times New Roman"/>
          <w:color w:val="000000"/>
          <w:kern w:val="0"/>
          <w:szCs w:val="22"/>
          <w:u w:val="single"/>
          <w:vertAlign w:val="superscript"/>
          <w:lang w:eastAsia="ca-ES"/>
          <w14:ligatures w14:val="none"/>
        </w:rPr>
        <w:t xml:space="preserve"> </w:t>
      </w:r>
      <w:r w:rsidRPr="000210A6">
        <w:rPr>
          <w:rFonts w:eastAsia="Times New Roman" w:cs="Times New Roman"/>
          <w:color w:val="000000"/>
          <w:kern w:val="0"/>
          <w:szCs w:val="22"/>
          <w:u w:val="single"/>
          <w:vertAlign w:val="superscript"/>
          <w:lang w:eastAsia="ca-ES"/>
          <w14:ligatures w14:val="none"/>
        </w:rPr>
        <w:footnoteReference w:customMarkFollows="1" w:id="4"/>
        <w:t>2</w:t>
      </w:r>
    </w:p>
    <w:p w14:paraId="56BAD83D" w14:textId="77777777" w:rsidR="000210A6" w:rsidRPr="000210A6" w:rsidRDefault="000210A6" w:rsidP="000210A6">
      <w:pPr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</w:p>
    <w:p w14:paraId="59068369" w14:textId="77777777" w:rsidR="000210A6" w:rsidRPr="000210A6" w:rsidRDefault="000210A6" w:rsidP="000210A6">
      <w:pPr>
        <w:autoSpaceDN w:val="0"/>
        <w:spacing w:before="120" w:after="120" w:line="276" w:lineRule="auto"/>
        <w:textAlignment w:val="baseline"/>
        <w:rPr>
          <w:rFonts w:eastAsia="Times New Roman" w:cs="Times New Roman"/>
          <w:b/>
          <w:color w:val="000000"/>
          <w:kern w:val="0"/>
          <w:szCs w:val="22"/>
          <w:lang w:eastAsia="ca-ES"/>
          <w14:ligatures w14:val="none"/>
        </w:rPr>
        <w:sectPr w:rsidR="000210A6" w:rsidRPr="000210A6" w:rsidSect="000210A6">
          <w:headerReference w:type="first" r:id="rId11"/>
          <w:pgSz w:w="11907" w:h="16840"/>
          <w:pgMar w:top="1418" w:right="964" w:bottom="1134" w:left="1134" w:header="708" w:footer="708" w:gutter="0"/>
          <w:cols w:space="708"/>
          <w:titlePg/>
          <w:docGrid w:linePitch="272"/>
        </w:sectPr>
      </w:pPr>
    </w:p>
    <w:p w14:paraId="69EC3885" w14:textId="77777777" w:rsidR="000210A6" w:rsidRPr="000210A6" w:rsidRDefault="000210A6" w:rsidP="000210A6">
      <w:pPr>
        <w:suppressAutoHyphens/>
        <w:autoSpaceDN w:val="0"/>
        <w:spacing w:before="120" w:after="120" w:line="276" w:lineRule="auto"/>
        <w:jc w:val="center"/>
        <w:textAlignment w:val="baseline"/>
        <w:rPr>
          <w:rFonts w:eastAsia="Times New Roman" w:cs="Times New Roman"/>
          <w:b/>
          <w:color w:val="000000"/>
          <w:kern w:val="0"/>
          <w:szCs w:val="22"/>
          <w:u w:val="single"/>
          <w:lang w:eastAsia="ca-ES"/>
          <w14:ligatures w14:val="none"/>
        </w:rPr>
      </w:pPr>
      <w:r w:rsidRPr="000210A6">
        <w:rPr>
          <w:rFonts w:eastAsia="Times New Roman" w:cs="Times New Roman"/>
          <w:b/>
          <w:color w:val="000000"/>
          <w:kern w:val="0"/>
          <w:szCs w:val="22"/>
          <w:u w:val="single"/>
          <w:lang w:eastAsia="ca-ES"/>
          <w14:ligatures w14:val="none"/>
        </w:rPr>
        <w:lastRenderedPageBreak/>
        <w:t xml:space="preserve">ANNEX 4: </w:t>
      </w:r>
      <w:r w:rsidRPr="000210A6">
        <w:rPr>
          <w:rFonts w:eastAsia="Calibri" w:cs="Arial"/>
          <w:b/>
          <w:color w:val="000000"/>
          <w:kern w:val="0"/>
          <w:szCs w:val="22"/>
          <w:u w:val="single"/>
          <w:lang w:eastAsia="ca-ES"/>
          <w14:ligatures w14:val="none"/>
        </w:rPr>
        <w:t>SEGURETAT SISTEMES INFORMACIÓ</w:t>
      </w:r>
    </w:p>
    <w:p w14:paraId="26413D4E" w14:textId="77777777" w:rsidR="000210A6" w:rsidRPr="000210A6" w:rsidRDefault="000210A6" w:rsidP="000210A6">
      <w:pPr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</w:pPr>
      <w:r w:rsidRPr="000210A6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>D’acord amb 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 w:rsidRPr="000210A6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>.</w:t>
      </w:r>
    </w:p>
    <w:p w14:paraId="2FD99DE6" w14:textId="77777777" w:rsidR="000210A6" w:rsidRPr="000210A6" w:rsidRDefault="000210A6" w:rsidP="000210A6">
      <w:pPr>
        <w:autoSpaceDN w:val="0"/>
        <w:spacing w:after="0" w:line="276" w:lineRule="auto"/>
        <w:textAlignment w:val="baseline"/>
        <w:rPr>
          <w:rFonts w:eastAsia="Times New Roman" w:cs="Times New Roman"/>
          <w:b/>
          <w:color w:val="000000"/>
          <w:kern w:val="0"/>
          <w:szCs w:val="22"/>
          <w:lang w:eastAsia="ca-ES"/>
          <w14:ligatures w14:val="none"/>
        </w:rPr>
        <w:sectPr w:rsidR="000210A6" w:rsidRPr="000210A6" w:rsidSect="000210A6">
          <w:headerReference w:type="first" r:id="rId12"/>
          <w:pgSz w:w="11907" w:h="16840"/>
          <w:pgMar w:top="1418" w:right="964" w:bottom="1134" w:left="1134" w:header="708" w:footer="708" w:gutter="0"/>
          <w:cols w:space="708"/>
          <w:titlePg/>
          <w:docGrid w:linePitch="272"/>
        </w:sectPr>
      </w:pPr>
    </w:p>
    <w:p w14:paraId="4A8B3BBF" w14:textId="77777777" w:rsidR="000210A6" w:rsidRPr="000210A6" w:rsidRDefault="000210A6" w:rsidP="000210A6">
      <w:pPr>
        <w:suppressAutoHyphens/>
        <w:autoSpaceDN w:val="0"/>
        <w:spacing w:before="120" w:after="120" w:line="276" w:lineRule="auto"/>
        <w:jc w:val="center"/>
        <w:textAlignment w:val="baseline"/>
        <w:rPr>
          <w:rFonts w:eastAsia="Times New Roman" w:cs="Times New Roman"/>
          <w:b/>
          <w:color w:val="000000"/>
          <w:kern w:val="0"/>
          <w:szCs w:val="22"/>
          <w:lang w:eastAsia="ca-ES"/>
          <w14:ligatures w14:val="none"/>
        </w:rPr>
      </w:pPr>
      <w:r w:rsidRPr="000210A6">
        <w:rPr>
          <w:rFonts w:eastAsia="Times New Roman" w:cs="Times New Roman"/>
          <w:b/>
          <w:color w:val="000000"/>
          <w:kern w:val="0"/>
          <w:szCs w:val="22"/>
          <w:lang w:eastAsia="ca-ES"/>
          <w14:ligatures w14:val="none"/>
        </w:rPr>
        <w:lastRenderedPageBreak/>
        <w:t>DECLARACIÓ CONSTITUCIÓ UNIÓ TEMPORAL D’EMPRESES (UTE)</w:t>
      </w:r>
    </w:p>
    <w:p w14:paraId="5A7FFB42" w14:textId="77777777" w:rsidR="000210A6" w:rsidRPr="000210A6" w:rsidRDefault="000210A6" w:rsidP="000210A6">
      <w:pPr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r w:rsidRPr="000210A6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14:paraId="7AD6E9E4" w14:textId="77777777" w:rsidR="000210A6" w:rsidRPr="000210A6" w:rsidRDefault="000210A6" w:rsidP="000210A6">
      <w:pPr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r w:rsidRPr="000210A6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 w:rsidRPr="000210A6">
        <w:rPr>
          <w:rFonts w:eastAsia="Times New Roman" w:cs="Times New Roman"/>
          <w:color w:val="000000"/>
          <w:kern w:val="0"/>
          <w:szCs w:val="22"/>
          <w:vertAlign w:val="superscript"/>
          <w:lang w:eastAsia="ca-ES"/>
          <w14:ligatures w14:val="none"/>
        </w:rPr>
        <w:footnoteReference w:id="5"/>
      </w:r>
    </w:p>
    <w:p w14:paraId="21D7C4A5" w14:textId="77777777" w:rsidR="000210A6" w:rsidRPr="000210A6" w:rsidRDefault="000210A6" w:rsidP="000210A6">
      <w:pPr>
        <w:suppressAutoHyphens/>
        <w:autoSpaceDN w:val="0"/>
        <w:spacing w:before="360" w:after="120" w:line="276" w:lineRule="auto"/>
        <w:jc w:val="center"/>
        <w:textAlignment w:val="baseline"/>
        <w:rPr>
          <w:rFonts w:eastAsia="Times New Roman" w:cs="Times New Roman"/>
          <w:b/>
          <w:color w:val="000000"/>
          <w:kern w:val="0"/>
          <w:szCs w:val="22"/>
          <w:lang w:eastAsia="ca-ES"/>
          <w14:ligatures w14:val="none"/>
        </w:rPr>
      </w:pPr>
      <w:r w:rsidRPr="000210A6">
        <w:rPr>
          <w:rFonts w:eastAsia="Times New Roman" w:cs="Times New Roman"/>
          <w:b/>
          <w:color w:val="000000"/>
          <w:kern w:val="0"/>
          <w:szCs w:val="22"/>
          <w:lang w:eastAsia="ca-ES"/>
          <w14:ligatures w14:val="none"/>
        </w:rPr>
        <w:t xml:space="preserve">DECLAREN </w:t>
      </w:r>
      <w:r w:rsidRPr="000210A6">
        <w:rPr>
          <w:rFonts w:eastAsia="Times New Roman" w:cs="Arial"/>
          <w:b/>
          <w:color w:val="000000"/>
          <w:kern w:val="0"/>
          <w:szCs w:val="22"/>
          <w:lang w:eastAsia="ca-ES"/>
          <w14:ligatures w14:val="none"/>
        </w:rPr>
        <w:t>SOTA LA SEVA RESPONSABILITAT:</w:t>
      </w:r>
    </w:p>
    <w:p w14:paraId="6D9FA84F" w14:textId="77777777" w:rsidR="000210A6" w:rsidRPr="000210A6" w:rsidRDefault="000210A6" w:rsidP="000210A6">
      <w:pPr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r w:rsidRPr="000210A6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 xml:space="preserve">La voluntat de constituir una UTE per a participar en el procés de licitació que té per objecte </w:t>
      </w:r>
      <w:bookmarkStart w:id="16" w:name="annex_ute_obj_contr"/>
      <w:bookmarkEnd w:id="16"/>
      <w:r w:rsidRPr="000210A6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 xml:space="preserve">el </w:t>
      </w:r>
      <w:r w:rsidRPr="000210A6">
        <w:rPr>
          <w:rFonts w:eastAsia="Times New Roman" w:cs="Arial"/>
          <w:snapToGrid w:val="0"/>
          <w:color w:val="000000"/>
          <w:kern w:val="0"/>
          <w:szCs w:val="22"/>
          <w:lang w:eastAsia="ca-ES"/>
          <w14:ligatures w14:val="none"/>
        </w:rPr>
        <w:t>servei de coordinació i gestió integral de l’acte homenatge de persones centenàries del Districte de Sarrià – Sant Gervasi, amb mesures de contractació pública sostenible, n</w:t>
      </w:r>
      <w:r w:rsidRPr="000210A6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>úm. Contracte 001_26001967, núm. Expedient 49/2026</w:t>
      </w:r>
      <w:r w:rsidRPr="000210A6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>amb el següent percentatge de participació del preu en l’execució del contracte:</w:t>
      </w:r>
    </w:p>
    <w:p w14:paraId="2108CBA6" w14:textId="77777777" w:rsidR="000210A6" w:rsidRPr="000210A6" w:rsidRDefault="000210A6" w:rsidP="000210A6">
      <w:pPr>
        <w:numPr>
          <w:ilvl w:val="0"/>
          <w:numId w:val="1"/>
        </w:numPr>
        <w:suppressAutoHyphens/>
        <w:autoSpaceDN w:val="0"/>
        <w:spacing w:before="120" w:after="120" w:line="276" w:lineRule="auto"/>
        <w:ind w:left="567" w:hanging="284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r w:rsidRPr="000210A6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>...,... % l’empresa/entitat ............................................................................................</w:t>
      </w:r>
    </w:p>
    <w:p w14:paraId="697956F9" w14:textId="77777777" w:rsidR="000210A6" w:rsidRPr="000210A6" w:rsidRDefault="000210A6" w:rsidP="000210A6">
      <w:pPr>
        <w:numPr>
          <w:ilvl w:val="0"/>
          <w:numId w:val="1"/>
        </w:numPr>
        <w:suppressAutoHyphens/>
        <w:autoSpaceDN w:val="0"/>
        <w:spacing w:before="120" w:after="120" w:line="276" w:lineRule="auto"/>
        <w:ind w:left="567" w:hanging="284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r w:rsidRPr="000210A6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>...,... % l’empresa/entitat ............................................................................................</w:t>
      </w:r>
    </w:p>
    <w:p w14:paraId="6F0A8D15" w14:textId="77777777" w:rsidR="000210A6" w:rsidRPr="000210A6" w:rsidRDefault="000210A6" w:rsidP="000210A6">
      <w:pPr>
        <w:numPr>
          <w:ilvl w:val="0"/>
          <w:numId w:val="1"/>
        </w:numPr>
        <w:suppressAutoHyphens/>
        <w:autoSpaceDN w:val="0"/>
        <w:spacing w:before="120" w:after="120" w:line="276" w:lineRule="auto"/>
        <w:ind w:left="567" w:hanging="284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r w:rsidRPr="000210A6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>...</w:t>
      </w:r>
    </w:p>
    <w:p w14:paraId="02D35DC9" w14:textId="77777777" w:rsidR="000210A6" w:rsidRPr="000210A6" w:rsidRDefault="000210A6" w:rsidP="000210A6">
      <w:pPr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r w:rsidRPr="000210A6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>Que en cas de resultar adjudicatàries de l’esmentat procés de licitació es comprometen a constituir-se formalment en una UTE mitjançant escriptura pública.</w:t>
      </w:r>
    </w:p>
    <w:p w14:paraId="01C1A4F1" w14:textId="77777777" w:rsidR="000210A6" w:rsidRPr="000210A6" w:rsidRDefault="000210A6" w:rsidP="000210A6">
      <w:pPr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r w:rsidRPr="000210A6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14:paraId="7CE15883" w14:textId="77777777" w:rsidR="000210A6" w:rsidRPr="000210A6" w:rsidRDefault="000210A6" w:rsidP="000210A6">
      <w:pPr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  <w:r w:rsidRPr="000210A6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 xml:space="preserve">Que la denominació de la UTE a constituir és ................................................................ ; i el domicili per a les notificacions és ..................................................................... núm. telèfon ......................; amb l’adreça de correu electrònic </w:t>
      </w:r>
      <w:r w:rsidRPr="000210A6">
        <w:rPr>
          <w:rFonts w:eastAsia="Times New Roman" w:cs="Arial"/>
          <w:color w:val="000000"/>
          <w:kern w:val="0"/>
          <w:szCs w:val="22"/>
          <w:lang w:eastAsia="ca-ES"/>
          <w14:ligatures w14:val="none"/>
        </w:rPr>
        <w:t>per rebre comunicacions electròniques</w:t>
      </w:r>
      <w:r w:rsidRPr="000210A6"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  <w:t xml:space="preserve"> ...................................@.............................</w:t>
      </w:r>
    </w:p>
    <w:p w14:paraId="6C0D9BCF" w14:textId="77777777" w:rsidR="000210A6" w:rsidRPr="000210A6" w:rsidRDefault="000210A6" w:rsidP="000210A6">
      <w:pPr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</w:p>
    <w:p w14:paraId="611F4111" w14:textId="77777777" w:rsidR="000210A6" w:rsidRPr="000210A6" w:rsidRDefault="000210A6" w:rsidP="000210A6">
      <w:pPr>
        <w:suppressAutoHyphens/>
        <w:autoSpaceDN w:val="0"/>
        <w:spacing w:before="120" w:after="120" w:line="276" w:lineRule="auto"/>
        <w:jc w:val="both"/>
        <w:textAlignment w:val="baseline"/>
        <w:rPr>
          <w:rFonts w:eastAsia="Times New Roman" w:cs="Times New Roman"/>
          <w:color w:val="000000"/>
          <w:kern w:val="0"/>
          <w:szCs w:val="22"/>
          <w:lang w:eastAsia="ca-ES"/>
          <w14:ligatures w14:val="none"/>
        </w:rPr>
      </w:pPr>
    </w:p>
    <w:p w14:paraId="07102689" w14:textId="77777777" w:rsidR="000210A6" w:rsidRPr="000210A6" w:rsidRDefault="000210A6" w:rsidP="000210A6">
      <w:pPr>
        <w:suppressAutoHyphens/>
        <w:autoSpaceDN w:val="0"/>
        <w:spacing w:before="120" w:after="120" w:line="276" w:lineRule="auto"/>
        <w:ind w:firstLine="708"/>
        <w:jc w:val="both"/>
        <w:textAlignment w:val="baseline"/>
        <w:rPr>
          <w:rFonts w:eastAsia="Times New Roman" w:cs="Arial"/>
          <w:i/>
          <w:snapToGrid w:val="0"/>
          <w:color w:val="000000"/>
          <w:kern w:val="0"/>
          <w:szCs w:val="22"/>
          <w:lang w:eastAsia="es-ES"/>
          <w14:ligatures w14:val="none"/>
        </w:rPr>
      </w:pPr>
      <w:r w:rsidRPr="000210A6">
        <w:rPr>
          <w:rFonts w:eastAsia="Times New Roman" w:cs="Arial"/>
          <w:i/>
          <w:snapToGrid w:val="0"/>
          <w:color w:val="000000"/>
          <w:kern w:val="0"/>
          <w:szCs w:val="22"/>
          <w:lang w:eastAsia="es-ES"/>
          <w14:ligatures w14:val="none"/>
        </w:rPr>
        <w:t>[Signatura electrònica1]</w:t>
      </w:r>
      <w:r w:rsidRPr="000210A6">
        <w:rPr>
          <w:rFonts w:eastAsia="Times New Roman" w:cs="Arial"/>
          <w:i/>
          <w:snapToGrid w:val="0"/>
          <w:color w:val="000000"/>
          <w:kern w:val="0"/>
          <w:szCs w:val="22"/>
          <w:lang w:eastAsia="es-ES"/>
          <w14:ligatures w14:val="none"/>
        </w:rPr>
        <w:tab/>
        <w:t xml:space="preserve"> [Signatura electrònica2]</w:t>
      </w:r>
      <w:r w:rsidRPr="000210A6">
        <w:rPr>
          <w:rFonts w:eastAsia="Times New Roman" w:cs="Arial"/>
          <w:i/>
          <w:snapToGrid w:val="0"/>
          <w:color w:val="000000"/>
          <w:kern w:val="0"/>
          <w:szCs w:val="22"/>
          <w:lang w:eastAsia="es-ES"/>
          <w14:ligatures w14:val="none"/>
        </w:rPr>
        <w:tab/>
        <w:t xml:space="preserve">  [Signatura electrònica...]</w:t>
      </w:r>
    </w:p>
    <w:p w14:paraId="11A304D4" w14:textId="77777777" w:rsidR="000210A6" w:rsidRPr="000210A6" w:rsidRDefault="000210A6" w:rsidP="000210A6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es-ES"/>
          <w14:ligatures w14:val="none"/>
        </w:rPr>
      </w:pPr>
    </w:p>
    <w:p w14:paraId="0034D64A" w14:textId="77777777" w:rsidR="000210A6" w:rsidRPr="000210A6" w:rsidRDefault="000210A6" w:rsidP="000210A6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="Arial"/>
          <w:i/>
          <w:snapToGrid w:val="0"/>
          <w:color w:val="000000"/>
          <w:kern w:val="0"/>
          <w:szCs w:val="22"/>
          <w:lang w:eastAsia="es-ES"/>
          <w14:ligatures w14:val="none"/>
        </w:rPr>
      </w:pPr>
    </w:p>
    <w:p w14:paraId="060D861D" w14:textId="77777777" w:rsidR="000210A6" w:rsidRPr="000210A6" w:rsidRDefault="000210A6" w:rsidP="000210A6">
      <w:pPr>
        <w:tabs>
          <w:tab w:val="left" w:pos="2179"/>
        </w:tabs>
        <w:suppressAutoHyphens/>
        <w:autoSpaceDN w:val="0"/>
        <w:spacing w:after="0" w:line="240" w:lineRule="auto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es-ES"/>
          <w14:ligatures w14:val="none"/>
        </w:rPr>
      </w:pPr>
      <w:r w:rsidRPr="000210A6">
        <w:rPr>
          <w:rFonts w:eastAsia="Times New Roman" w:cs="Arial"/>
          <w:color w:val="000000"/>
          <w:kern w:val="0"/>
          <w:szCs w:val="22"/>
          <w:lang w:eastAsia="es-ES"/>
          <w14:ligatures w14:val="none"/>
        </w:rPr>
        <w:tab/>
      </w:r>
    </w:p>
    <w:p w14:paraId="4FDEC6F9" w14:textId="77777777" w:rsidR="000210A6" w:rsidRPr="000210A6" w:rsidRDefault="000210A6" w:rsidP="000210A6">
      <w:pPr>
        <w:tabs>
          <w:tab w:val="left" w:pos="2179"/>
        </w:tabs>
        <w:suppressAutoHyphens/>
        <w:autoSpaceDN w:val="0"/>
        <w:spacing w:after="0" w:line="240" w:lineRule="auto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es-ES"/>
          <w14:ligatures w14:val="none"/>
        </w:rPr>
      </w:pPr>
    </w:p>
    <w:p w14:paraId="30842EC3" w14:textId="77777777" w:rsidR="000210A6" w:rsidRPr="000210A6" w:rsidRDefault="000210A6" w:rsidP="000210A6">
      <w:pPr>
        <w:tabs>
          <w:tab w:val="left" w:pos="2179"/>
        </w:tabs>
        <w:suppressAutoHyphens/>
        <w:autoSpaceDN w:val="0"/>
        <w:spacing w:after="0" w:line="240" w:lineRule="auto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es-ES"/>
          <w14:ligatures w14:val="none"/>
        </w:rPr>
      </w:pPr>
    </w:p>
    <w:p w14:paraId="5A02BC8A" w14:textId="77777777" w:rsidR="000210A6" w:rsidRPr="000210A6" w:rsidRDefault="000210A6" w:rsidP="000210A6">
      <w:pPr>
        <w:tabs>
          <w:tab w:val="left" w:pos="2179"/>
        </w:tabs>
        <w:suppressAutoHyphens/>
        <w:autoSpaceDN w:val="0"/>
        <w:spacing w:after="0" w:line="240" w:lineRule="auto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es-ES"/>
          <w14:ligatures w14:val="none"/>
        </w:rPr>
      </w:pPr>
    </w:p>
    <w:p w14:paraId="3607E1D6" w14:textId="77777777" w:rsidR="000210A6" w:rsidRPr="000210A6" w:rsidRDefault="000210A6" w:rsidP="000210A6">
      <w:pPr>
        <w:tabs>
          <w:tab w:val="left" w:pos="2179"/>
        </w:tabs>
        <w:suppressAutoHyphens/>
        <w:autoSpaceDN w:val="0"/>
        <w:spacing w:after="0" w:line="240" w:lineRule="auto"/>
        <w:jc w:val="both"/>
        <w:textAlignment w:val="baseline"/>
        <w:rPr>
          <w:rFonts w:eastAsia="Times New Roman" w:cs="Arial"/>
          <w:color w:val="000000"/>
          <w:kern w:val="0"/>
          <w:szCs w:val="22"/>
          <w:lang w:eastAsia="es-ES"/>
          <w14:ligatures w14:val="none"/>
        </w:rPr>
      </w:pPr>
    </w:p>
    <w:p w14:paraId="6AA382BB" w14:textId="77777777" w:rsidR="00193EAF" w:rsidRDefault="00193EAF"/>
    <w:sectPr w:rsidR="00193EAF" w:rsidSect="000210A6">
      <w:headerReference w:type="first" r:id="rId13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1A10C3" w14:textId="77777777" w:rsidR="000210A6" w:rsidRDefault="000210A6" w:rsidP="000210A6">
      <w:pPr>
        <w:spacing w:after="0" w:line="240" w:lineRule="auto"/>
      </w:pPr>
      <w:r>
        <w:separator/>
      </w:r>
    </w:p>
  </w:endnote>
  <w:endnote w:type="continuationSeparator" w:id="0">
    <w:p w14:paraId="5C3231F8" w14:textId="77777777" w:rsidR="000210A6" w:rsidRDefault="000210A6" w:rsidP="00021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ource Sans Pro">
    <w:altName w:val="Source Sans Pro"/>
    <w:panose1 w:val="020B0503030403090204"/>
    <w:charset w:val="00"/>
    <w:family w:val="swiss"/>
    <w:pitch w:val="variable"/>
    <w:sig w:usb0="600002F7" w:usb1="02000001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ulaambquadrcula1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5"/>
    </w:tblGrid>
    <w:tr w:rsidR="000210A6" w:rsidRPr="004D1A64" w14:paraId="744B246E" w14:textId="77777777" w:rsidTr="00FF54F8">
      <w:tc>
        <w:tcPr>
          <w:tcW w:w="4814" w:type="dxa"/>
        </w:tcPr>
        <w:p w14:paraId="212164C2" w14:textId="77777777" w:rsidR="000210A6" w:rsidRPr="004D1A64" w:rsidRDefault="000210A6" w:rsidP="004D1A64">
          <w:pPr>
            <w:pStyle w:val="Peu"/>
            <w:spacing w:before="120"/>
            <w:rPr>
              <w:sz w:val="16"/>
              <w:szCs w:val="16"/>
            </w:rPr>
          </w:pPr>
          <w:proofErr w:type="spellStart"/>
          <w:r w:rsidRPr="004D1A64">
            <w:rPr>
              <w:sz w:val="16"/>
              <w:szCs w:val="16"/>
            </w:rPr>
            <w:t>Ref</w:t>
          </w:r>
          <w:proofErr w:type="spellEnd"/>
          <w:r w:rsidRPr="004D1A64">
            <w:rPr>
              <w:sz w:val="16"/>
              <w:szCs w:val="16"/>
            </w:rPr>
            <w:t>: 001_26001535</w:t>
          </w:r>
        </w:p>
      </w:tc>
      <w:tc>
        <w:tcPr>
          <w:tcW w:w="4815" w:type="dxa"/>
        </w:tcPr>
        <w:p w14:paraId="192324E5" w14:textId="77777777" w:rsidR="000210A6" w:rsidRPr="004D1A64" w:rsidRDefault="000210A6" w:rsidP="004D1A64">
          <w:pPr>
            <w:pStyle w:val="Peu"/>
            <w:spacing w:before="120"/>
            <w:jc w:val="right"/>
            <w:rPr>
              <w:sz w:val="16"/>
              <w:szCs w:val="16"/>
            </w:rPr>
          </w:pPr>
          <w:r w:rsidRPr="004D1A64">
            <w:rPr>
              <w:sz w:val="16"/>
              <w:szCs w:val="16"/>
            </w:rPr>
            <w:t xml:space="preserve">Pàg. </w:t>
          </w:r>
          <w:r w:rsidRPr="004D1A64">
            <w:rPr>
              <w:sz w:val="16"/>
              <w:szCs w:val="16"/>
            </w:rPr>
            <w:fldChar w:fldCharType="begin"/>
          </w:r>
          <w:r w:rsidRPr="004D1A64">
            <w:rPr>
              <w:sz w:val="16"/>
              <w:szCs w:val="16"/>
            </w:rPr>
            <w:instrText>PAGE    \* MERGEFORMAT</w:instrText>
          </w:r>
          <w:r w:rsidRPr="004D1A64">
            <w:rPr>
              <w:sz w:val="16"/>
              <w:szCs w:val="16"/>
            </w:rPr>
            <w:fldChar w:fldCharType="separate"/>
          </w:r>
          <w:r w:rsidRPr="004D1A64">
            <w:rPr>
              <w:sz w:val="16"/>
              <w:szCs w:val="16"/>
            </w:rPr>
            <w:t>1</w:t>
          </w:r>
          <w:r w:rsidRPr="004D1A64">
            <w:rPr>
              <w:sz w:val="16"/>
              <w:szCs w:val="16"/>
            </w:rPr>
            <w:fldChar w:fldCharType="end"/>
          </w:r>
        </w:p>
      </w:tc>
    </w:tr>
  </w:tbl>
  <w:p w14:paraId="01C1757E" w14:textId="77777777" w:rsidR="000210A6" w:rsidRPr="004D1A64" w:rsidRDefault="000210A6" w:rsidP="004D1A64">
    <w:pPr>
      <w:pStyle w:val="Peu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6B6A28" w14:textId="77777777" w:rsidR="000210A6" w:rsidRDefault="000210A6" w:rsidP="000210A6">
      <w:pPr>
        <w:spacing w:after="0" w:line="240" w:lineRule="auto"/>
      </w:pPr>
      <w:r>
        <w:separator/>
      </w:r>
    </w:p>
  </w:footnote>
  <w:footnote w:type="continuationSeparator" w:id="0">
    <w:p w14:paraId="16D22C45" w14:textId="77777777" w:rsidR="000210A6" w:rsidRDefault="000210A6" w:rsidP="000210A6">
      <w:pPr>
        <w:spacing w:after="0" w:line="240" w:lineRule="auto"/>
      </w:pPr>
      <w:r>
        <w:continuationSeparator/>
      </w:r>
    </w:p>
  </w:footnote>
  <w:footnote w:id="1">
    <w:p w14:paraId="676F9134" w14:textId="77777777" w:rsidR="000210A6" w:rsidRPr="00C67DB4" w:rsidRDefault="000210A6" w:rsidP="000210A6">
      <w:pPr>
        <w:pStyle w:val="Textdenotaapeudepgina"/>
        <w:rPr>
          <w:rFonts w:ascii="Source Sans Pro" w:hAnsi="Source Sans Pro"/>
          <w:sz w:val="18"/>
          <w:szCs w:val="18"/>
          <w:lang w:val="ca-ES"/>
        </w:rPr>
      </w:pPr>
      <w:r w:rsidRPr="00C67DB4">
        <w:rPr>
          <w:rStyle w:val="Refernciadenotaapeudepgina"/>
          <w:rFonts w:ascii="Source Sans Pro" w:hAnsi="Source Sans Pro"/>
          <w:sz w:val="18"/>
          <w:szCs w:val="18"/>
          <w:lang w:val="ca-ES"/>
        </w:rPr>
        <w:footnoteRef/>
      </w:r>
      <w:r w:rsidRPr="00C67DB4">
        <w:rPr>
          <w:rFonts w:ascii="Source Sans Pro" w:hAnsi="Source Sans Pro"/>
          <w:sz w:val="18"/>
          <w:szCs w:val="18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14:paraId="3E225627" w14:textId="77777777" w:rsidR="000210A6" w:rsidRPr="00C67DB4" w:rsidRDefault="000210A6" w:rsidP="000210A6">
      <w:pPr>
        <w:pStyle w:val="Textdenotaapeudepgina"/>
        <w:rPr>
          <w:rFonts w:ascii="Source Sans Pro" w:hAnsi="Source Sans Pro"/>
          <w:sz w:val="18"/>
          <w:szCs w:val="18"/>
          <w:lang w:val="ca-ES"/>
        </w:rPr>
      </w:pPr>
      <w:r w:rsidRPr="00C67DB4">
        <w:rPr>
          <w:rStyle w:val="Refernciadenotaapeudepgina"/>
          <w:rFonts w:ascii="Source Sans Pro" w:hAnsi="Source Sans Pro"/>
          <w:sz w:val="18"/>
          <w:szCs w:val="18"/>
        </w:rPr>
        <w:footnoteRef/>
      </w:r>
      <w:r w:rsidRPr="00C67DB4">
        <w:rPr>
          <w:rFonts w:ascii="Source Sans Pro" w:hAnsi="Source Sans Pro"/>
          <w:sz w:val="18"/>
          <w:szCs w:val="18"/>
        </w:rPr>
        <w:t xml:space="preserve"> </w:t>
      </w:r>
      <w:r w:rsidRPr="00C67DB4">
        <w:rPr>
          <w:rFonts w:ascii="Source Sans Pro" w:hAnsi="Source Sans Pro"/>
          <w:sz w:val="18"/>
          <w:szCs w:val="18"/>
          <w:lang w:val="ca-ES"/>
        </w:rPr>
        <w:t xml:space="preserve">Aquesta dada se sol·licita exclusivament amb finalitats estadístiques </w:t>
      </w:r>
    </w:p>
    <w:p w14:paraId="464FDCFA" w14:textId="77777777" w:rsidR="000210A6" w:rsidRPr="00C67DB4" w:rsidRDefault="000210A6" w:rsidP="000210A6">
      <w:pPr>
        <w:pStyle w:val="Textdenotaapeudepgina"/>
        <w:numPr>
          <w:ilvl w:val="0"/>
          <w:numId w:val="2"/>
        </w:numPr>
        <w:tabs>
          <w:tab w:val="left" w:pos="-1985"/>
        </w:tabs>
        <w:suppressAutoHyphens w:val="0"/>
        <w:autoSpaceDN/>
        <w:ind w:left="567" w:hanging="283"/>
        <w:textAlignment w:val="auto"/>
        <w:rPr>
          <w:rFonts w:ascii="Source Sans Pro" w:hAnsi="Source Sans Pro"/>
          <w:sz w:val="18"/>
          <w:szCs w:val="18"/>
          <w:lang w:val="ca-ES"/>
        </w:rPr>
      </w:pPr>
      <w:r w:rsidRPr="00C67DB4">
        <w:rPr>
          <w:rFonts w:ascii="Source Sans Pro" w:hAnsi="Source Sans Pro"/>
          <w:b/>
          <w:sz w:val="18"/>
          <w:szCs w:val="18"/>
          <w:lang w:val="ca-ES"/>
        </w:rPr>
        <w:t>Microempresa:</w:t>
      </w:r>
      <w:r w:rsidRPr="00C67DB4">
        <w:rPr>
          <w:rFonts w:ascii="Source Sans Pro" w:hAnsi="Source Sans Pro"/>
          <w:sz w:val="18"/>
          <w:szCs w:val="18"/>
          <w:lang w:val="ca-ES"/>
        </w:rPr>
        <w:t xml:space="preserve"> empresa amb menys de 10 treballadors i amb una xifra de negocis anual o balanç total anual que no excedeix els 2 milions EUR.</w:t>
      </w:r>
    </w:p>
    <w:p w14:paraId="00DD2F40" w14:textId="77777777" w:rsidR="000210A6" w:rsidRPr="00C67DB4" w:rsidRDefault="000210A6" w:rsidP="000210A6">
      <w:pPr>
        <w:pStyle w:val="Textdenotaapeudepgina"/>
        <w:numPr>
          <w:ilvl w:val="0"/>
          <w:numId w:val="2"/>
        </w:numPr>
        <w:tabs>
          <w:tab w:val="left" w:pos="-1985"/>
        </w:tabs>
        <w:suppressAutoHyphens w:val="0"/>
        <w:autoSpaceDN/>
        <w:ind w:left="567" w:hanging="283"/>
        <w:textAlignment w:val="auto"/>
        <w:rPr>
          <w:rFonts w:ascii="Source Sans Pro" w:hAnsi="Source Sans Pro"/>
          <w:sz w:val="18"/>
          <w:szCs w:val="18"/>
          <w:lang w:val="ca-ES"/>
        </w:rPr>
      </w:pPr>
      <w:r w:rsidRPr="00C67DB4">
        <w:rPr>
          <w:rFonts w:ascii="Source Sans Pro" w:hAnsi="Source Sans Pro"/>
          <w:b/>
          <w:sz w:val="18"/>
          <w:szCs w:val="18"/>
          <w:lang w:val="ca-ES"/>
        </w:rPr>
        <w:t>Petita empresa:</w:t>
      </w:r>
      <w:r w:rsidRPr="00C67DB4">
        <w:rPr>
          <w:rFonts w:ascii="Source Sans Pro" w:hAnsi="Source Sans Pro"/>
          <w:sz w:val="18"/>
          <w:szCs w:val="18"/>
          <w:lang w:val="ca-ES"/>
        </w:rPr>
        <w:t xml:space="preserve"> empresa amb menys de 50 treballadors i amb una xifra de negocis anual o balanç total anual que no excedeix els 10 milions EUR.</w:t>
      </w:r>
    </w:p>
    <w:p w14:paraId="406A6837" w14:textId="77777777" w:rsidR="000210A6" w:rsidRPr="00B96AD0" w:rsidRDefault="000210A6" w:rsidP="000210A6">
      <w:pPr>
        <w:pStyle w:val="Textdenotaapeudepgina"/>
        <w:numPr>
          <w:ilvl w:val="0"/>
          <w:numId w:val="2"/>
        </w:numPr>
        <w:tabs>
          <w:tab w:val="left" w:pos="-1985"/>
        </w:tabs>
        <w:suppressAutoHyphens w:val="0"/>
        <w:autoSpaceDN/>
        <w:ind w:left="567" w:hanging="283"/>
        <w:textAlignment w:val="auto"/>
        <w:rPr>
          <w:lang w:val="ca-ES"/>
        </w:rPr>
      </w:pPr>
      <w:r w:rsidRPr="00C67DB4">
        <w:rPr>
          <w:rFonts w:ascii="Source Sans Pro" w:hAnsi="Source Sans Pro"/>
          <w:b/>
          <w:sz w:val="18"/>
          <w:szCs w:val="18"/>
          <w:lang w:val="ca-ES"/>
        </w:rPr>
        <w:t>Mitjana empresa:</w:t>
      </w:r>
      <w:r w:rsidRPr="00C67DB4">
        <w:rPr>
          <w:rFonts w:ascii="Source Sans Pro" w:hAnsi="Source Sans Pro"/>
          <w:sz w:val="18"/>
          <w:szCs w:val="18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4D2CE823" w14:textId="77777777" w:rsidR="000210A6" w:rsidRPr="000127C7" w:rsidRDefault="000210A6" w:rsidP="000210A6">
      <w:pPr>
        <w:rPr>
          <w:sz w:val="18"/>
          <w:szCs w:val="22"/>
        </w:rPr>
      </w:pPr>
      <w:r w:rsidRPr="000127C7">
        <w:rPr>
          <w:sz w:val="18"/>
          <w:szCs w:val="22"/>
          <w:vertAlign w:val="superscript"/>
        </w:rPr>
        <w:t>1</w:t>
      </w:r>
      <w:r w:rsidRPr="000127C7">
        <w:rPr>
          <w:sz w:val="18"/>
          <w:szCs w:val="22"/>
        </w:rPr>
        <w:t xml:space="preserve"> Emplenar només en el cas que empreses/entitats del mateix grup empresarial presentin oferta a la present licitació.</w:t>
      </w:r>
    </w:p>
  </w:footnote>
  <w:footnote w:id="4">
    <w:p w14:paraId="4ED26A12" w14:textId="77777777" w:rsidR="000210A6" w:rsidRPr="000127C7" w:rsidRDefault="000210A6" w:rsidP="000210A6">
      <w:pPr>
        <w:pStyle w:val="Textdenotaapeudepgina"/>
        <w:rPr>
          <w:rFonts w:ascii="Source Sans Pro" w:hAnsi="Source Sans Pro"/>
          <w:sz w:val="16"/>
          <w:lang w:val="ca-ES"/>
        </w:rPr>
      </w:pPr>
      <w:r w:rsidRPr="000127C7">
        <w:rPr>
          <w:rFonts w:ascii="Source Sans Pro" w:hAnsi="Source Sans Pro"/>
          <w:sz w:val="18"/>
          <w:szCs w:val="22"/>
          <w:vertAlign w:val="superscript"/>
          <w:lang w:val="ca-ES"/>
        </w:rPr>
        <w:t>2</w:t>
      </w:r>
      <w:r w:rsidRPr="000127C7">
        <w:rPr>
          <w:rFonts w:ascii="Source Sans Pro" w:hAnsi="Source Sans Pro"/>
          <w:sz w:val="18"/>
          <w:szCs w:val="22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</w:footnote>
  <w:footnote w:id="5">
    <w:p w14:paraId="793C08D5" w14:textId="77777777" w:rsidR="000210A6" w:rsidRPr="00065565" w:rsidRDefault="000210A6" w:rsidP="000210A6">
      <w:pPr>
        <w:pStyle w:val="Textdenotaapeudepgina"/>
        <w:rPr>
          <w:rFonts w:ascii="Source Sans Pro" w:hAnsi="Source Sans Pro"/>
        </w:rPr>
      </w:pPr>
      <w:r w:rsidRPr="00065565">
        <w:rPr>
          <w:rStyle w:val="Refernciadenotaapeudepgina"/>
          <w:rFonts w:ascii="Source Sans Pro" w:hAnsi="Source Sans Pro"/>
        </w:rPr>
        <w:footnoteRef/>
      </w:r>
      <w:r w:rsidRPr="00065565">
        <w:rPr>
          <w:rFonts w:ascii="Source Sans Pro" w:hAnsi="Source Sans Pro"/>
        </w:rPr>
        <w:t xml:space="preserve"> </w:t>
      </w:r>
      <w:r w:rsidRPr="00065565">
        <w:rPr>
          <w:rFonts w:ascii="Source Sans Pro" w:hAnsi="Source Sans Pro" w:cs="Arial"/>
          <w:lang w:val="ca-ES"/>
        </w:rPr>
        <w:t>Repetir la informació per cadascuna de les empreses/entitats que formaran la UTE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65DCE" w14:textId="77777777" w:rsidR="000210A6" w:rsidRPr="00B6556D" w:rsidRDefault="000210A6" w:rsidP="000210A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sz w:val="16"/>
        <w:szCs w:val="16"/>
      </w:rPr>
    </w:pPr>
    <w:r w:rsidRPr="00B6556D">
      <w:rPr>
        <w:noProof/>
        <w:sz w:val="16"/>
        <w:szCs w:val="16"/>
      </w:rPr>
      <w:drawing>
        <wp:inline distT="0" distB="0" distL="0" distR="0" wp14:anchorId="3142F04E" wp14:editId="7009A797">
          <wp:extent cx="1265962" cy="257810"/>
          <wp:effectExtent l="0" t="0" r="0" b="8890"/>
          <wp:docPr id="1273188149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4796BF2" w14:textId="77777777" w:rsidR="000210A6" w:rsidRPr="00B6556D" w:rsidRDefault="000210A6" w:rsidP="000210A6">
    <w:pPr>
      <w:spacing w:after="0"/>
      <w:rPr>
        <w:rFonts w:eastAsia="Arial" w:cs="Arial"/>
        <w:b/>
        <w:sz w:val="16"/>
        <w:szCs w:val="16"/>
      </w:rPr>
    </w:pPr>
    <w:r w:rsidRPr="00B6556D">
      <w:rPr>
        <w:rFonts w:eastAsia="Arial" w:cs="Arial"/>
        <w:b/>
        <w:sz w:val="16"/>
        <w:szCs w:val="16"/>
      </w:rPr>
      <w:t>Districte de Sarrià – Sant Gervasi</w:t>
    </w:r>
  </w:p>
  <w:p w14:paraId="312F0106" w14:textId="77777777" w:rsidR="000210A6" w:rsidRPr="00B6556D" w:rsidRDefault="000210A6" w:rsidP="000210A6">
    <w:pPr>
      <w:spacing w:after="0"/>
      <w:rPr>
        <w:rFonts w:eastAsia="Arial" w:cs="Arial"/>
        <w:bCs/>
        <w:sz w:val="16"/>
        <w:szCs w:val="16"/>
      </w:rPr>
    </w:pPr>
    <w:r w:rsidRPr="00B6556D">
      <w:rPr>
        <w:rFonts w:eastAsia="Arial" w:cs="Arial"/>
        <w:bCs/>
        <w:sz w:val="16"/>
        <w:szCs w:val="16"/>
      </w:rPr>
      <w:t>Direcció de Serveis a les Persones i al Territori</w:t>
    </w:r>
  </w:p>
  <w:p w14:paraId="73472269" w14:textId="77777777" w:rsidR="000210A6" w:rsidRPr="000210A6" w:rsidRDefault="000210A6" w:rsidP="000210A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rPr>
        <w:sz w:val="8"/>
        <w:szCs w:val="8"/>
      </w:rPr>
    </w:pPr>
  </w:p>
  <w:p w14:paraId="0B00112E" w14:textId="77777777" w:rsidR="000210A6" w:rsidRPr="00B6556D" w:rsidRDefault="000210A6" w:rsidP="000210A6">
    <w:pPr>
      <w:spacing w:after="0"/>
      <w:rPr>
        <w:rFonts w:eastAsia="Arial" w:cs="Arial"/>
        <w:sz w:val="16"/>
        <w:szCs w:val="16"/>
      </w:rPr>
    </w:pPr>
    <w:r w:rsidRPr="00B6556D">
      <w:rPr>
        <w:rFonts w:eastAsia="Arial" w:cs="Arial"/>
        <w:sz w:val="16"/>
        <w:szCs w:val="16"/>
      </w:rPr>
      <w:t>Plaça de Sarrià, 1-4</w:t>
    </w:r>
  </w:p>
  <w:p w14:paraId="1C9FCF14" w14:textId="77777777" w:rsidR="000210A6" w:rsidRDefault="000210A6" w:rsidP="000210A6">
    <w:pPr>
      <w:spacing w:after="0"/>
      <w:rPr>
        <w:rFonts w:eastAsia="Arial" w:cs="Arial"/>
        <w:sz w:val="16"/>
        <w:szCs w:val="16"/>
      </w:rPr>
    </w:pPr>
    <w:r w:rsidRPr="00B6556D">
      <w:rPr>
        <w:rFonts w:eastAsia="Arial" w:cs="Arial"/>
        <w:sz w:val="16"/>
        <w:szCs w:val="16"/>
      </w:rPr>
      <w:t>08017 Barcelona</w:t>
    </w:r>
  </w:p>
  <w:p w14:paraId="39D8030A" w14:textId="77777777" w:rsidR="000210A6" w:rsidRPr="007C09FF" w:rsidRDefault="000210A6" w:rsidP="000210A6">
    <w:pPr>
      <w:spacing w:after="0"/>
      <w:rPr>
        <w:rFonts w:eastAsia="Arial" w:cs="Arial"/>
        <w:sz w:val="16"/>
        <w:szCs w:val="16"/>
      </w:rPr>
    </w:pPr>
    <w:r w:rsidRPr="007C09FF">
      <w:rPr>
        <w:rFonts w:eastAsia="Arial" w:cs="Arial"/>
        <w:sz w:val="16"/>
        <w:szCs w:val="16"/>
      </w:rPr>
      <w:t>Tel. 932916578   -   Fax. 932916555</w:t>
    </w:r>
  </w:p>
  <w:p w14:paraId="2EF96921" w14:textId="77777777" w:rsidR="000210A6" w:rsidRDefault="000210A6" w:rsidP="000210A6">
    <w:pPr>
      <w:spacing w:after="0"/>
      <w:rPr>
        <w:rStyle w:val="Enlla"/>
        <w:rFonts w:eastAsia="Arial" w:cs="Arial"/>
        <w:sz w:val="16"/>
        <w:szCs w:val="16"/>
      </w:rPr>
    </w:pPr>
    <w:hyperlink r:id="rId2" w:history="1">
      <w:r w:rsidRPr="00B6556D">
        <w:rPr>
          <w:rStyle w:val="Enlla"/>
          <w:rFonts w:eastAsia="Arial" w:cs="Arial"/>
          <w:sz w:val="16"/>
          <w:szCs w:val="16"/>
        </w:rPr>
        <w:t>bcn.cat/</w:t>
      </w:r>
      <w:proofErr w:type="spellStart"/>
      <w:r w:rsidRPr="00B6556D">
        <w:rPr>
          <w:rStyle w:val="Enlla"/>
          <w:rFonts w:eastAsia="Arial" w:cs="Arial"/>
          <w:sz w:val="16"/>
          <w:szCs w:val="16"/>
        </w:rPr>
        <w:t>sarria-santgervasi</w:t>
      </w:r>
      <w:proofErr w:type="spellEnd"/>
    </w:hyperlink>
  </w:p>
  <w:p w14:paraId="57923E0B" w14:textId="77777777" w:rsidR="000210A6" w:rsidRDefault="000210A6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BBA7C" w14:textId="77777777" w:rsidR="000210A6" w:rsidRPr="00B6556D" w:rsidRDefault="000210A6" w:rsidP="004D1A6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sz w:val="16"/>
        <w:szCs w:val="16"/>
      </w:rPr>
    </w:pPr>
    <w:r w:rsidRPr="00B6556D">
      <w:rPr>
        <w:noProof/>
        <w:sz w:val="16"/>
        <w:szCs w:val="16"/>
      </w:rPr>
      <w:drawing>
        <wp:inline distT="0" distB="0" distL="0" distR="0" wp14:anchorId="116E3FF8" wp14:editId="4D98CFEE">
          <wp:extent cx="1265962" cy="257810"/>
          <wp:effectExtent l="0" t="0" r="0" b="8890"/>
          <wp:docPr id="1098057715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11791C7E" w14:textId="77777777" w:rsidR="000210A6" w:rsidRPr="00B6556D" w:rsidRDefault="000210A6" w:rsidP="000210A6">
    <w:pPr>
      <w:spacing w:after="0"/>
      <w:rPr>
        <w:rFonts w:eastAsia="Arial" w:cs="Arial"/>
        <w:b/>
        <w:sz w:val="16"/>
        <w:szCs w:val="16"/>
      </w:rPr>
    </w:pPr>
    <w:r w:rsidRPr="00B6556D">
      <w:rPr>
        <w:rFonts w:eastAsia="Arial" w:cs="Arial"/>
        <w:b/>
        <w:sz w:val="16"/>
        <w:szCs w:val="16"/>
      </w:rPr>
      <w:t>Districte de Sarrià – Sant Gervasi</w:t>
    </w:r>
  </w:p>
  <w:p w14:paraId="6E46D195" w14:textId="77777777" w:rsidR="000210A6" w:rsidRPr="00B6556D" w:rsidRDefault="000210A6" w:rsidP="000210A6">
    <w:pPr>
      <w:spacing w:after="0"/>
      <w:rPr>
        <w:rFonts w:eastAsia="Arial" w:cs="Arial"/>
        <w:bCs/>
        <w:sz w:val="16"/>
        <w:szCs w:val="16"/>
      </w:rPr>
    </w:pPr>
    <w:r w:rsidRPr="00B6556D">
      <w:rPr>
        <w:rFonts w:eastAsia="Arial" w:cs="Arial"/>
        <w:bCs/>
        <w:sz w:val="16"/>
        <w:szCs w:val="16"/>
      </w:rPr>
      <w:t>Direcció de Serveis a les Persones i al Territori</w:t>
    </w:r>
  </w:p>
  <w:p w14:paraId="2DE329BB" w14:textId="77777777" w:rsidR="000210A6" w:rsidRPr="000210A6" w:rsidRDefault="000210A6" w:rsidP="000210A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rPr>
        <w:sz w:val="8"/>
        <w:szCs w:val="8"/>
      </w:rPr>
    </w:pPr>
  </w:p>
  <w:p w14:paraId="7EC4B449" w14:textId="77777777" w:rsidR="000210A6" w:rsidRPr="00B6556D" w:rsidRDefault="000210A6" w:rsidP="000210A6">
    <w:pPr>
      <w:spacing w:after="0"/>
      <w:rPr>
        <w:rFonts w:eastAsia="Arial" w:cs="Arial"/>
        <w:sz w:val="16"/>
        <w:szCs w:val="16"/>
      </w:rPr>
    </w:pPr>
    <w:r w:rsidRPr="00B6556D">
      <w:rPr>
        <w:rFonts w:eastAsia="Arial" w:cs="Arial"/>
        <w:sz w:val="16"/>
        <w:szCs w:val="16"/>
      </w:rPr>
      <w:t>Plaça de Sarrià, 1-4</w:t>
    </w:r>
  </w:p>
  <w:p w14:paraId="5B454E0D" w14:textId="77777777" w:rsidR="000210A6" w:rsidRDefault="000210A6" w:rsidP="000210A6">
    <w:pPr>
      <w:spacing w:after="0"/>
      <w:rPr>
        <w:rFonts w:eastAsia="Arial" w:cs="Arial"/>
        <w:sz w:val="16"/>
        <w:szCs w:val="16"/>
      </w:rPr>
    </w:pPr>
    <w:r w:rsidRPr="00B6556D">
      <w:rPr>
        <w:rFonts w:eastAsia="Arial" w:cs="Arial"/>
        <w:sz w:val="16"/>
        <w:szCs w:val="16"/>
      </w:rPr>
      <w:t>08017 Barcelona</w:t>
    </w:r>
  </w:p>
  <w:p w14:paraId="0CD03A8B" w14:textId="77777777" w:rsidR="000210A6" w:rsidRPr="007C09FF" w:rsidRDefault="000210A6" w:rsidP="000210A6">
    <w:pPr>
      <w:spacing w:after="0"/>
      <w:rPr>
        <w:rFonts w:eastAsia="Arial" w:cs="Arial"/>
        <w:sz w:val="16"/>
        <w:szCs w:val="16"/>
      </w:rPr>
    </w:pPr>
    <w:r w:rsidRPr="007C09FF">
      <w:rPr>
        <w:rFonts w:eastAsia="Arial" w:cs="Arial"/>
        <w:sz w:val="16"/>
        <w:szCs w:val="16"/>
      </w:rPr>
      <w:t>Tel. 932916578   -   Fax. 932916555</w:t>
    </w:r>
  </w:p>
  <w:p w14:paraId="2B62969A" w14:textId="77777777" w:rsidR="000210A6" w:rsidRDefault="000210A6" w:rsidP="000210A6">
    <w:pPr>
      <w:spacing w:after="0"/>
      <w:rPr>
        <w:rStyle w:val="Enlla"/>
        <w:rFonts w:eastAsia="Arial" w:cs="Arial"/>
        <w:sz w:val="16"/>
        <w:szCs w:val="16"/>
      </w:rPr>
    </w:pPr>
    <w:hyperlink r:id="rId2" w:history="1">
      <w:r w:rsidRPr="00B6556D">
        <w:rPr>
          <w:rStyle w:val="Enlla"/>
          <w:rFonts w:eastAsia="Arial" w:cs="Arial"/>
          <w:sz w:val="16"/>
          <w:szCs w:val="16"/>
        </w:rPr>
        <w:t>bcn.cat/</w:t>
      </w:r>
      <w:proofErr w:type="spellStart"/>
      <w:r w:rsidRPr="00B6556D">
        <w:rPr>
          <w:rStyle w:val="Enlla"/>
          <w:rFonts w:eastAsia="Arial" w:cs="Arial"/>
          <w:sz w:val="16"/>
          <w:szCs w:val="16"/>
        </w:rPr>
        <w:t>sarria-santgervasi</w:t>
      </w:r>
      <w:proofErr w:type="spellEnd"/>
    </w:hyperlink>
  </w:p>
  <w:p w14:paraId="40E49C1C" w14:textId="77777777" w:rsidR="000210A6" w:rsidRPr="00B6556D" w:rsidRDefault="000210A6" w:rsidP="000210A6">
    <w:pPr>
      <w:spacing w:after="0"/>
      <w:rPr>
        <w:rFonts w:eastAsia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B5EA6" w14:textId="77777777" w:rsidR="000210A6" w:rsidRPr="00B6556D" w:rsidRDefault="000210A6" w:rsidP="000210A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rPr>
        <w:sz w:val="16"/>
        <w:szCs w:val="16"/>
      </w:rPr>
    </w:pPr>
    <w:r w:rsidRPr="00B6556D">
      <w:rPr>
        <w:noProof/>
        <w:sz w:val="16"/>
        <w:szCs w:val="16"/>
      </w:rPr>
      <w:drawing>
        <wp:inline distT="0" distB="0" distL="0" distR="0" wp14:anchorId="7A6DB832" wp14:editId="5E405517">
          <wp:extent cx="1265962" cy="257810"/>
          <wp:effectExtent l="0" t="0" r="0" b="8890"/>
          <wp:docPr id="1550744469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A5AD534" w14:textId="77777777" w:rsidR="000210A6" w:rsidRPr="00B6556D" w:rsidRDefault="000210A6" w:rsidP="000210A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rPr>
        <w:sz w:val="16"/>
        <w:szCs w:val="16"/>
      </w:rPr>
    </w:pPr>
  </w:p>
  <w:p w14:paraId="49B20FFF" w14:textId="77777777" w:rsidR="000210A6" w:rsidRPr="00B6556D" w:rsidRDefault="000210A6" w:rsidP="000210A6">
    <w:pPr>
      <w:spacing w:after="0"/>
      <w:rPr>
        <w:rFonts w:eastAsia="Arial" w:cs="Arial"/>
        <w:b/>
        <w:sz w:val="16"/>
        <w:szCs w:val="16"/>
      </w:rPr>
    </w:pPr>
    <w:r w:rsidRPr="00B6556D">
      <w:rPr>
        <w:rFonts w:eastAsia="Arial" w:cs="Arial"/>
        <w:b/>
        <w:sz w:val="16"/>
        <w:szCs w:val="16"/>
      </w:rPr>
      <w:t>Districte de Sarrià – Sant Gervasi</w:t>
    </w:r>
  </w:p>
  <w:p w14:paraId="4F1C76E3" w14:textId="77777777" w:rsidR="000210A6" w:rsidRPr="00B6556D" w:rsidRDefault="000210A6" w:rsidP="000210A6">
    <w:pPr>
      <w:spacing w:after="0"/>
      <w:rPr>
        <w:rFonts w:eastAsia="Arial" w:cs="Arial"/>
        <w:bCs/>
        <w:sz w:val="16"/>
        <w:szCs w:val="16"/>
      </w:rPr>
    </w:pPr>
    <w:r w:rsidRPr="00B6556D">
      <w:rPr>
        <w:rFonts w:eastAsia="Arial" w:cs="Arial"/>
        <w:bCs/>
        <w:sz w:val="16"/>
        <w:szCs w:val="16"/>
      </w:rPr>
      <w:t>Direcció de Serveis a les Persones i al Territori</w:t>
    </w:r>
  </w:p>
  <w:p w14:paraId="1209C6B9" w14:textId="77777777" w:rsidR="000210A6" w:rsidRPr="000210A6" w:rsidRDefault="000210A6" w:rsidP="000210A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rPr>
        <w:sz w:val="6"/>
        <w:szCs w:val="6"/>
      </w:rPr>
    </w:pPr>
  </w:p>
  <w:p w14:paraId="1C195C09" w14:textId="77777777" w:rsidR="000210A6" w:rsidRPr="00B6556D" w:rsidRDefault="000210A6" w:rsidP="000210A6">
    <w:pPr>
      <w:spacing w:after="0"/>
      <w:rPr>
        <w:rFonts w:eastAsia="Arial" w:cs="Arial"/>
        <w:sz w:val="16"/>
        <w:szCs w:val="16"/>
      </w:rPr>
    </w:pPr>
    <w:r w:rsidRPr="00B6556D">
      <w:rPr>
        <w:rFonts w:eastAsia="Arial" w:cs="Arial"/>
        <w:sz w:val="16"/>
        <w:szCs w:val="16"/>
      </w:rPr>
      <w:t>Plaça de Sarrià, 1-4</w:t>
    </w:r>
  </w:p>
  <w:p w14:paraId="13EC7AEC" w14:textId="77777777" w:rsidR="000210A6" w:rsidRDefault="000210A6" w:rsidP="000210A6">
    <w:pPr>
      <w:spacing w:after="0"/>
      <w:rPr>
        <w:rFonts w:eastAsia="Arial" w:cs="Arial"/>
        <w:sz w:val="16"/>
        <w:szCs w:val="16"/>
      </w:rPr>
    </w:pPr>
    <w:r w:rsidRPr="00B6556D">
      <w:rPr>
        <w:rFonts w:eastAsia="Arial" w:cs="Arial"/>
        <w:sz w:val="16"/>
        <w:szCs w:val="16"/>
      </w:rPr>
      <w:t>08017 Barcelona</w:t>
    </w:r>
  </w:p>
  <w:p w14:paraId="7234654E" w14:textId="77777777" w:rsidR="000210A6" w:rsidRPr="007C09FF" w:rsidRDefault="000210A6" w:rsidP="000210A6">
    <w:pPr>
      <w:spacing w:after="0"/>
      <w:rPr>
        <w:rFonts w:eastAsia="Arial" w:cs="Arial"/>
        <w:sz w:val="16"/>
        <w:szCs w:val="16"/>
      </w:rPr>
    </w:pPr>
    <w:r w:rsidRPr="007C09FF">
      <w:rPr>
        <w:rFonts w:eastAsia="Arial" w:cs="Arial"/>
        <w:sz w:val="16"/>
        <w:szCs w:val="16"/>
      </w:rPr>
      <w:t>Tel. 932916578   -   Fax. 932916555</w:t>
    </w:r>
  </w:p>
  <w:p w14:paraId="5F1F5CAB" w14:textId="77777777" w:rsidR="000210A6" w:rsidRDefault="000210A6" w:rsidP="000210A6">
    <w:pPr>
      <w:spacing w:after="0"/>
      <w:rPr>
        <w:rStyle w:val="Enlla"/>
        <w:rFonts w:eastAsia="Arial" w:cs="Arial"/>
        <w:sz w:val="16"/>
        <w:szCs w:val="16"/>
      </w:rPr>
    </w:pPr>
    <w:hyperlink r:id="rId2" w:history="1">
      <w:r w:rsidRPr="00B6556D">
        <w:rPr>
          <w:rStyle w:val="Enlla"/>
          <w:rFonts w:eastAsia="Arial" w:cs="Arial"/>
          <w:sz w:val="16"/>
          <w:szCs w:val="16"/>
        </w:rPr>
        <w:t>bcn.cat/</w:t>
      </w:r>
      <w:proofErr w:type="spellStart"/>
      <w:r w:rsidRPr="00B6556D">
        <w:rPr>
          <w:rStyle w:val="Enlla"/>
          <w:rFonts w:eastAsia="Arial" w:cs="Arial"/>
          <w:sz w:val="16"/>
          <w:szCs w:val="16"/>
        </w:rPr>
        <w:t>sarria-santgervasi</w:t>
      </w:r>
      <w:proofErr w:type="spellEnd"/>
    </w:hyperlink>
  </w:p>
  <w:p w14:paraId="74435EEC" w14:textId="77777777" w:rsidR="000210A6" w:rsidRPr="00B6556D" w:rsidRDefault="000210A6" w:rsidP="000210A6">
    <w:pPr>
      <w:spacing w:after="0"/>
      <w:rPr>
        <w:rFonts w:eastAsia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C6147" w14:textId="77777777" w:rsidR="000210A6" w:rsidRPr="00B6556D" w:rsidRDefault="000210A6" w:rsidP="000210A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sz w:val="16"/>
        <w:szCs w:val="16"/>
      </w:rPr>
    </w:pPr>
    <w:r w:rsidRPr="00B6556D">
      <w:rPr>
        <w:noProof/>
        <w:sz w:val="16"/>
        <w:szCs w:val="16"/>
      </w:rPr>
      <w:drawing>
        <wp:inline distT="0" distB="0" distL="0" distR="0" wp14:anchorId="1F0FB663" wp14:editId="38D4BBE6">
          <wp:extent cx="1265962" cy="257810"/>
          <wp:effectExtent l="0" t="0" r="0" b="8890"/>
          <wp:docPr id="816163046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29CB41D" w14:textId="77777777" w:rsidR="000210A6" w:rsidRPr="00B6556D" w:rsidRDefault="000210A6" w:rsidP="000210A6">
    <w:pPr>
      <w:spacing w:after="0"/>
      <w:rPr>
        <w:rFonts w:eastAsia="Arial" w:cs="Arial"/>
        <w:b/>
        <w:sz w:val="16"/>
        <w:szCs w:val="16"/>
      </w:rPr>
    </w:pPr>
    <w:r w:rsidRPr="00B6556D">
      <w:rPr>
        <w:rFonts w:eastAsia="Arial" w:cs="Arial"/>
        <w:b/>
        <w:sz w:val="16"/>
        <w:szCs w:val="16"/>
      </w:rPr>
      <w:t>Districte de Sarrià – Sant Gervasi</w:t>
    </w:r>
  </w:p>
  <w:p w14:paraId="40B695C6" w14:textId="77777777" w:rsidR="000210A6" w:rsidRPr="00B6556D" w:rsidRDefault="000210A6" w:rsidP="000210A6">
    <w:pPr>
      <w:spacing w:after="0"/>
      <w:rPr>
        <w:rFonts w:eastAsia="Arial" w:cs="Arial"/>
        <w:bCs/>
        <w:sz w:val="16"/>
        <w:szCs w:val="16"/>
      </w:rPr>
    </w:pPr>
    <w:r w:rsidRPr="00B6556D">
      <w:rPr>
        <w:rFonts w:eastAsia="Arial" w:cs="Arial"/>
        <w:bCs/>
        <w:sz w:val="16"/>
        <w:szCs w:val="16"/>
      </w:rPr>
      <w:t>Direcció de Serveis a les Persones i al Territori</w:t>
    </w:r>
  </w:p>
  <w:p w14:paraId="379CB395" w14:textId="77777777" w:rsidR="000210A6" w:rsidRPr="000210A6" w:rsidRDefault="000210A6" w:rsidP="000210A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rPr>
        <w:sz w:val="8"/>
        <w:szCs w:val="8"/>
      </w:rPr>
    </w:pPr>
  </w:p>
  <w:p w14:paraId="11A22F20" w14:textId="77777777" w:rsidR="000210A6" w:rsidRPr="00B6556D" w:rsidRDefault="000210A6" w:rsidP="000210A6">
    <w:pPr>
      <w:spacing w:after="0"/>
      <w:rPr>
        <w:rFonts w:eastAsia="Arial" w:cs="Arial"/>
        <w:sz w:val="16"/>
        <w:szCs w:val="16"/>
      </w:rPr>
    </w:pPr>
    <w:r w:rsidRPr="00B6556D">
      <w:rPr>
        <w:rFonts w:eastAsia="Arial" w:cs="Arial"/>
        <w:sz w:val="16"/>
        <w:szCs w:val="16"/>
      </w:rPr>
      <w:t>Plaça de Sarrià, 1-4</w:t>
    </w:r>
  </w:p>
  <w:p w14:paraId="15F6A9DB" w14:textId="77777777" w:rsidR="000210A6" w:rsidRDefault="000210A6" w:rsidP="000210A6">
    <w:pPr>
      <w:spacing w:after="0"/>
      <w:rPr>
        <w:rFonts w:eastAsia="Arial" w:cs="Arial"/>
        <w:sz w:val="16"/>
        <w:szCs w:val="16"/>
      </w:rPr>
    </w:pPr>
    <w:r w:rsidRPr="00B6556D">
      <w:rPr>
        <w:rFonts w:eastAsia="Arial" w:cs="Arial"/>
        <w:sz w:val="16"/>
        <w:szCs w:val="16"/>
      </w:rPr>
      <w:t>08017 Barcelona</w:t>
    </w:r>
  </w:p>
  <w:p w14:paraId="32DEF81F" w14:textId="77777777" w:rsidR="000210A6" w:rsidRPr="007C09FF" w:rsidRDefault="000210A6" w:rsidP="000210A6">
    <w:pPr>
      <w:spacing w:after="0"/>
      <w:rPr>
        <w:rFonts w:eastAsia="Arial" w:cs="Arial"/>
        <w:sz w:val="16"/>
        <w:szCs w:val="16"/>
      </w:rPr>
    </w:pPr>
    <w:r w:rsidRPr="007C09FF">
      <w:rPr>
        <w:rFonts w:eastAsia="Arial" w:cs="Arial"/>
        <w:sz w:val="16"/>
        <w:szCs w:val="16"/>
      </w:rPr>
      <w:t>Tel. 932916578   -   Fax. 932916555</w:t>
    </w:r>
  </w:p>
  <w:p w14:paraId="2EE194A1" w14:textId="77777777" w:rsidR="000210A6" w:rsidRDefault="000210A6" w:rsidP="000210A6">
    <w:pPr>
      <w:spacing w:after="0"/>
      <w:rPr>
        <w:rStyle w:val="Enlla"/>
        <w:rFonts w:eastAsia="Arial" w:cs="Arial"/>
        <w:sz w:val="16"/>
        <w:szCs w:val="16"/>
      </w:rPr>
    </w:pPr>
    <w:hyperlink r:id="rId2" w:history="1">
      <w:r w:rsidRPr="00B6556D">
        <w:rPr>
          <w:rStyle w:val="Enlla"/>
          <w:rFonts w:eastAsia="Arial" w:cs="Arial"/>
          <w:sz w:val="16"/>
          <w:szCs w:val="16"/>
        </w:rPr>
        <w:t>bcn.cat/</w:t>
      </w:r>
      <w:proofErr w:type="spellStart"/>
      <w:r w:rsidRPr="00B6556D">
        <w:rPr>
          <w:rStyle w:val="Enlla"/>
          <w:rFonts w:eastAsia="Arial" w:cs="Arial"/>
          <w:sz w:val="16"/>
          <w:szCs w:val="16"/>
        </w:rPr>
        <w:t>sarria-santgervasi</w:t>
      </w:r>
      <w:proofErr w:type="spellEnd"/>
    </w:hyperlink>
  </w:p>
  <w:p w14:paraId="2FD05DC0" w14:textId="77777777" w:rsidR="000210A6" w:rsidRDefault="000210A6" w:rsidP="000210A6">
    <w:pPr>
      <w:spacing w:after="0"/>
      <w:rPr>
        <w:rStyle w:val="Enlla"/>
        <w:rFonts w:eastAsia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F3CA3" w14:textId="77777777" w:rsidR="000210A6" w:rsidRPr="00B6556D" w:rsidRDefault="000210A6" w:rsidP="000210A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sz w:val="16"/>
        <w:szCs w:val="16"/>
      </w:rPr>
    </w:pPr>
    <w:r w:rsidRPr="00B6556D">
      <w:rPr>
        <w:noProof/>
        <w:sz w:val="16"/>
        <w:szCs w:val="16"/>
      </w:rPr>
      <w:drawing>
        <wp:inline distT="0" distB="0" distL="0" distR="0" wp14:anchorId="19A0F96A" wp14:editId="4F8D1E77">
          <wp:extent cx="1265962" cy="257810"/>
          <wp:effectExtent l="0" t="0" r="0" b="8890"/>
          <wp:docPr id="733711944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6A63453" w14:textId="77777777" w:rsidR="000210A6" w:rsidRPr="00B6556D" w:rsidRDefault="000210A6" w:rsidP="000210A6">
    <w:pPr>
      <w:spacing w:after="0"/>
      <w:rPr>
        <w:rFonts w:eastAsia="Arial" w:cs="Arial"/>
        <w:b/>
        <w:sz w:val="16"/>
        <w:szCs w:val="16"/>
      </w:rPr>
    </w:pPr>
    <w:r w:rsidRPr="00B6556D">
      <w:rPr>
        <w:rFonts w:eastAsia="Arial" w:cs="Arial"/>
        <w:b/>
        <w:sz w:val="16"/>
        <w:szCs w:val="16"/>
      </w:rPr>
      <w:t>Districte de Sarrià – Sant Gervasi</w:t>
    </w:r>
  </w:p>
  <w:p w14:paraId="31321857" w14:textId="77777777" w:rsidR="000210A6" w:rsidRPr="00B6556D" w:rsidRDefault="000210A6" w:rsidP="000210A6">
    <w:pPr>
      <w:spacing w:after="0"/>
      <w:rPr>
        <w:rFonts w:eastAsia="Arial" w:cs="Arial"/>
        <w:bCs/>
        <w:sz w:val="16"/>
        <w:szCs w:val="16"/>
      </w:rPr>
    </w:pPr>
    <w:r w:rsidRPr="00B6556D">
      <w:rPr>
        <w:rFonts w:eastAsia="Arial" w:cs="Arial"/>
        <w:bCs/>
        <w:sz w:val="16"/>
        <w:szCs w:val="16"/>
      </w:rPr>
      <w:t>Direcció de Serveis a les Persones i al Territori</w:t>
    </w:r>
  </w:p>
  <w:p w14:paraId="69DC8051" w14:textId="77777777" w:rsidR="000210A6" w:rsidRPr="000210A6" w:rsidRDefault="000210A6" w:rsidP="000210A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rPr>
        <w:sz w:val="8"/>
        <w:szCs w:val="8"/>
      </w:rPr>
    </w:pPr>
  </w:p>
  <w:p w14:paraId="4B33A4E7" w14:textId="77777777" w:rsidR="000210A6" w:rsidRPr="00B6556D" w:rsidRDefault="000210A6" w:rsidP="000210A6">
    <w:pPr>
      <w:spacing w:after="0"/>
      <w:rPr>
        <w:rFonts w:eastAsia="Arial" w:cs="Arial"/>
        <w:sz w:val="16"/>
        <w:szCs w:val="16"/>
      </w:rPr>
    </w:pPr>
    <w:r w:rsidRPr="00B6556D">
      <w:rPr>
        <w:rFonts w:eastAsia="Arial" w:cs="Arial"/>
        <w:sz w:val="16"/>
        <w:szCs w:val="16"/>
      </w:rPr>
      <w:t>Plaça de Sarrià, 1-4</w:t>
    </w:r>
  </w:p>
  <w:p w14:paraId="174A06F7" w14:textId="77777777" w:rsidR="000210A6" w:rsidRDefault="000210A6" w:rsidP="000210A6">
    <w:pPr>
      <w:spacing w:after="0"/>
      <w:rPr>
        <w:rFonts w:eastAsia="Arial" w:cs="Arial"/>
        <w:sz w:val="16"/>
        <w:szCs w:val="16"/>
      </w:rPr>
    </w:pPr>
    <w:r w:rsidRPr="00B6556D">
      <w:rPr>
        <w:rFonts w:eastAsia="Arial" w:cs="Arial"/>
        <w:sz w:val="16"/>
        <w:szCs w:val="16"/>
      </w:rPr>
      <w:t>08017 Barcelona</w:t>
    </w:r>
  </w:p>
  <w:p w14:paraId="0DF9EB6E" w14:textId="77777777" w:rsidR="000210A6" w:rsidRPr="007C09FF" w:rsidRDefault="000210A6" w:rsidP="000210A6">
    <w:pPr>
      <w:spacing w:after="0"/>
      <w:rPr>
        <w:rFonts w:eastAsia="Arial" w:cs="Arial"/>
        <w:sz w:val="16"/>
        <w:szCs w:val="16"/>
      </w:rPr>
    </w:pPr>
    <w:r w:rsidRPr="007C09FF">
      <w:rPr>
        <w:rFonts w:eastAsia="Arial" w:cs="Arial"/>
        <w:sz w:val="16"/>
        <w:szCs w:val="16"/>
      </w:rPr>
      <w:t>Tel. 932916578   -   Fax. 932916555</w:t>
    </w:r>
  </w:p>
  <w:p w14:paraId="47C98931" w14:textId="77777777" w:rsidR="000210A6" w:rsidRDefault="000210A6" w:rsidP="000210A6">
    <w:pPr>
      <w:spacing w:after="0"/>
      <w:rPr>
        <w:rStyle w:val="Enlla"/>
        <w:rFonts w:eastAsia="Arial" w:cs="Arial"/>
        <w:sz w:val="16"/>
        <w:szCs w:val="16"/>
      </w:rPr>
    </w:pPr>
    <w:hyperlink r:id="rId2" w:history="1">
      <w:r w:rsidRPr="00B6556D">
        <w:rPr>
          <w:rStyle w:val="Enlla"/>
          <w:rFonts w:eastAsia="Arial" w:cs="Arial"/>
          <w:sz w:val="16"/>
          <w:szCs w:val="16"/>
        </w:rPr>
        <w:t>bcn.cat/</w:t>
      </w:r>
      <w:proofErr w:type="spellStart"/>
      <w:r w:rsidRPr="00B6556D">
        <w:rPr>
          <w:rStyle w:val="Enlla"/>
          <w:rFonts w:eastAsia="Arial" w:cs="Arial"/>
          <w:sz w:val="16"/>
          <w:szCs w:val="16"/>
        </w:rPr>
        <w:t>sarria-santgervasi</w:t>
      </w:r>
      <w:proofErr w:type="spellEnd"/>
    </w:hyperlink>
  </w:p>
  <w:p w14:paraId="0A35C44F" w14:textId="77777777" w:rsidR="000210A6" w:rsidRDefault="000210A6" w:rsidP="000210A6">
    <w:pPr>
      <w:spacing w:after="0"/>
      <w:rPr>
        <w:rStyle w:val="Enlla"/>
        <w:rFonts w:eastAsia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42F5C" w14:textId="77777777" w:rsidR="00D10372" w:rsidRPr="00B6556D" w:rsidRDefault="00D10372" w:rsidP="004D1A6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sz w:val="16"/>
        <w:szCs w:val="16"/>
      </w:rPr>
    </w:pPr>
    <w:r w:rsidRPr="00B6556D">
      <w:rPr>
        <w:noProof/>
        <w:sz w:val="16"/>
        <w:szCs w:val="16"/>
      </w:rPr>
      <w:drawing>
        <wp:inline distT="0" distB="0" distL="0" distR="0" wp14:anchorId="76BC7DF6" wp14:editId="38392D05">
          <wp:extent cx="1265962" cy="257810"/>
          <wp:effectExtent l="0" t="0" r="0" b="8890"/>
          <wp:docPr id="1852632758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51899A9D" w14:textId="77777777" w:rsidR="00D10372" w:rsidRPr="00B6556D" w:rsidRDefault="00D10372" w:rsidP="004D1A6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sz w:val="16"/>
        <w:szCs w:val="16"/>
      </w:rPr>
    </w:pPr>
  </w:p>
  <w:p w14:paraId="26FD49BC" w14:textId="77777777" w:rsidR="00D10372" w:rsidRPr="00B6556D" w:rsidRDefault="00D10372" w:rsidP="004D1A64">
    <w:pPr>
      <w:rPr>
        <w:rFonts w:eastAsia="Arial" w:cs="Arial"/>
        <w:b/>
        <w:sz w:val="16"/>
        <w:szCs w:val="16"/>
      </w:rPr>
    </w:pPr>
    <w:r w:rsidRPr="00B6556D">
      <w:rPr>
        <w:rFonts w:eastAsia="Arial" w:cs="Arial"/>
        <w:b/>
        <w:sz w:val="16"/>
        <w:szCs w:val="16"/>
      </w:rPr>
      <w:t>Districte de Sarrià – Sant Gervasi</w:t>
    </w:r>
  </w:p>
  <w:p w14:paraId="5E027CD3" w14:textId="77777777" w:rsidR="00D10372" w:rsidRPr="00B6556D" w:rsidRDefault="00D10372" w:rsidP="004D1A64">
    <w:pPr>
      <w:rPr>
        <w:rFonts w:eastAsia="Arial" w:cs="Arial"/>
        <w:bCs/>
        <w:sz w:val="16"/>
        <w:szCs w:val="16"/>
      </w:rPr>
    </w:pPr>
    <w:r w:rsidRPr="00B6556D">
      <w:rPr>
        <w:rFonts w:eastAsia="Arial" w:cs="Arial"/>
        <w:bCs/>
        <w:sz w:val="16"/>
        <w:szCs w:val="16"/>
      </w:rPr>
      <w:t>Direcció de Serveis a les Persones i al Territori</w:t>
    </w:r>
  </w:p>
  <w:p w14:paraId="207B8817" w14:textId="77777777" w:rsidR="00D10372" w:rsidRPr="00B6556D" w:rsidRDefault="00D10372" w:rsidP="004D1A6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sz w:val="16"/>
        <w:szCs w:val="16"/>
      </w:rPr>
    </w:pPr>
  </w:p>
  <w:p w14:paraId="3E20A13D" w14:textId="77777777" w:rsidR="00D10372" w:rsidRPr="00B6556D" w:rsidRDefault="00D10372" w:rsidP="004D1A64">
    <w:pPr>
      <w:rPr>
        <w:rFonts w:eastAsia="Arial" w:cs="Arial"/>
        <w:sz w:val="16"/>
        <w:szCs w:val="16"/>
      </w:rPr>
    </w:pPr>
    <w:r w:rsidRPr="00B6556D">
      <w:rPr>
        <w:rFonts w:eastAsia="Arial" w:cs="Arial"/>
        <w:sz w:val="16"/>
        <w:szCs w:val="16"/>
      </w:rPr>
      <w:t>Plaça de Sarrià, 1-4</w:t>
    </w:r>
  </w:p>
  <w:p w14:paraId="04D6748F" w14:textId="77777777" w:rsidR="00D10372" w:rsidRDefault="00D10372" w:rsidP="004D1A64">
    <w:pPr>
      <w:rPr>
        <w:rFonts w:eastAsia="Arial" w:cs="Arial"/>
        <w:sz w:val="16"/>
        <w:szCs w:val="16"/>
      </w:rPr>
    </w:pPr>
    <w:r w:rsidRPr="00B6556D">
      <w:rPr>
        <w:rFonts w:eastAsia="Arial" w:cs="Arial"/>
        <w:sz w:val="16"/>
        <w:szCs w:val="16"/>
      </w:rPr>
      <w:t>08017 Barcelona</w:t>
    </w:r>
  </w:p>
  <w:p w14:paraId="32424BCC" w14:textId="77777777" w:rsidR="00D10372" w:rsidRPr="007C09FF" w:rsidRDefault="00D10372" w:rsidP="007C09FF">
    <w:pPr>
      <w:rPr>
        <w:rFonts w:eastAsia="Arial" w:cs="Arial"/>
        <w:sz w:val="16"/>
        <w:szCs w:val="16"/>
      </w:rPr>
    </w:pPr>
    <w:r w:rsidRPr="007C09FF">
      <w:rPr>
        <w:rFonts w:eastAsia="Arial" w:cs="Arial"/>
        <w:sz w:val="16"/>
        <w:szCs w:val="16"/>
      </w:rPr>
      <w:t>Tel. 932916578   -   Fax. 932916555</w:t>
    </w:r>
  </w:p>
  <w:p w14:paraId="34628D47" w14:textId="77777777" w:rsidR="00D10372" w:rsidRPr="00B6556D" w:rsidRDefault="00D10372" w:rsidP="004D1A64">
    <w:pPr>
      <w:rPr>
        <w:rFonts w:eastAsia="Arial" w:cs="Arial"/>
        <w:sz w:val="16"/>
        <w:szCs w:val="16"/>
      </w:rPr>
    </w:pPr>
    <w:hyperlink r:id="rId2" w:history="1">
      <w:r w:rsidRPr="00B6556D">
        <w:rPr>
          <w:rStyle w:val="Enlla"/>
          <w:rFonts w:eastAsia="Arial" w:cs="Arial"/>
          <w:sz w:val="16"/>
          <w:szCs w:val="16"/>
        </w:rPr>
        <w:t>bcn.cat/</w:t>
      </w:r>
      <w:proofErr w:type="spellStart"/>
      <w:r w:rsidRPr="00B6556D">
        <w:rPr>
          <w:rStyle w:val="Enlla"/>
          <w:rFonts w:eastAsia="Arial" w:cs="Arial"/>
          <w:sz w:val="16"/>
          <w:szCs w:val="16"/>
        </w:rPr>
        <w:t>sarria-santgervasi</w:t>
      </w:r>
      <w:proofErr w:type="spellEnd"/>
    </w:hyperlink>
  </w:p>
  <w:p w14:paraId="43D2B12A" w14:textId="77777777" w:rsidR="00D10372" w:rsidRPr="00B6556D" w:rsidRDefault="00D10372" w:rsidP="004D1A64">
    <w:pPr>
      <w:tabs>
        <w:tab w:val="left" w:pos="2350"/>
      </w:tabs>
      <w:rPr>
        <w:rFonts w:eastAsia="Arial" w:cs="Arial"/>
        <w:sz w:val="16"/>
        <w:szCs w:val="16"/>
      </w:rPr>
    </w:pPr>
  </w:p>
  <w:p w14:paraId="04E35FF8" w14:textId="77777777" w:rsidR="00D10372" w:rsidRPr="00B6556D" w:rsidRDefault="00D10372" w:rsidP="004D1A64">
    <w:pPr>
      <w:tabs>
        <w:tab w:val="left" w:pos="2350"/>
      </w:tabs>
      <w:rPr>
        <w:rFonts w:eastAsia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6010">
    <w:abstractNumId w:val="0"/>
  </w:num>
  <w:num w:numId="2" w16cid:durableId="2221029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A88"/>
    <w:rsid w:val="000210A6"/>
    <w:rsid w:val="00193EAF"/>
    <w:rsid w:val="00443E01"/>
    <w:rsid w:val="005734A5"/>
    <w:rsid w:val="00D10372"/>
    <w:rsid w:val="00DA7A88"/>
    <w:rsid w:val="00E07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C16C5"/>
  <w15:chartTrackingRefBased/>
  <w15:docId w15:val="{E5E562D3-1266-4127-818B-8011E148C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3EAF"/>
    <w:rPr>
      <w:rFonts w:ascii="Source Sans Pro" w:hAnsi="Source Sans Pro"/>
      <w:sz w:val="22"/>
    </w:rPr>
  </w:style>
  <w:style w:type="paragraph" w:styleId="Ttol1">
    <w:name w:val="heading 1"/>
    <w:basedOn w:val="Normal"/>
    <w:next w:val="Normal"/>
    <w:link w:val="Ttol1Car"/>
    <w:uiPriority w:val="9"/>
    <w:qFormat/>
    <w:rsid w:val="00DA7A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A7A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A7A8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DA7A8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DA7A8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DA7A8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DA7A8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DA7A8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DA7A8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DA7A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DA7A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DA7A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DA7A88"/>
    <w:rPr>
      <w:rFonts w:eastAsiaTheme="majorEastAsia" w:cstheme="majorBidi"/>
      <w:i/>
      <w:iCs/>
      <w:color w:val="0F4761" w:themeColor="accent1" w:themeShade="BF"/>
      <w:sz w:val="22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DA7A88"/>
    <w:rPr>
      <w:rFonts w:eastAsiaTheme="majorEastAsia" w:cstheme="majorBidi"/>
      <w:color w:val="0F4761" w:themeColor="accent1" w:themeShade="BF"/>
      <w:sz w:val="22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DA7A88"/>
    <w:rPr>
      <w:rFonts w:eastAsiaTheme="majorEastAsia" w:cstheme="majorBidi"/>
      <w:i/>
      <w:iCs/>
      <w:color w:val="595959" w:themeColor="text1" w:themeTint="A6"/>
      <w:sz w:val="22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DA7A88"/>
    <w:rPr>
      <w:rFonts w:eastAsiaTheme="majorEastAsia" w:cstheme="majorBidi"/>
      <w:color w:val="595959" w:themeColor="text1" w:themeTint="A6"/>
      <w:sz w:val="22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DA7A88"/>
    <w:rPr>
      <w:rFonts w:eastAsiaTheme="majorEastAsia" w:cstheme="majorBidi"/>
      <w:i/>
      <w:iCs/>
      <w:color w:val="272727" w:themeColor="text1" w:themeTint="D8"/>
      <w:sz w:val="22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DA7A88"/>
    <w:rPr>
      <w:rFonts w:eastAsiaTheme="majorEastAsia" w:cstheme="majorBidi"/>
      <w:color w:val="272727" w:themeColor="text1" w:themeTint="D8"/>
      <w:sz w:val="22"/>
    </w:rPr>
  </w:style>
  <w:style w:type="paragraph" w:styleId="Ttol">
    <w:name w:val="Title"/>
    <w:basedOn w:val="Normal"/>
    <w:next w:val="Normal"/>
    <w:link w:val="TtolCar"/>
    <w:uiPriority w:val="10"/>
    <w:qFormat/>
    <w:rsid w:val="00DA7A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DA7A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DA7A8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DA7A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A7A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DA7A88"/>
    <w:rPr>
      <w:rFonts w:ascii="Source Sans Pro" w:hAnsi="Source Sans Pro"/>
      <w:i/>
      <w:iCs/>
      <w:color w:val="404040" w:themeColor="text1" w:themeTint="BF"/>
      <w:sz w:val="22"/>
    </w:rPr>
  </w:style>
  <w:style w:type="paragraph" w:styleId="Pargrafdellista">
    <w:name w:val="List Paragraph"/>
    <w:basedOn w:val="Normal"/>
    <w:uiPriority w:val="34"/>
    <w:qFormat/>
    <w:rsid w:val="00DA7A88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DA7A88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DA7A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DA7A88"/>
    <w:rPr>
      <w:rFonts w:ascii="Source Sans Pro" w:hAnsi="Source Sans Pro"/>
      <w:i/>
      <w:iCs/>
      <w:color w:val="0F4761" w:themeColor="accent1" w:themeShade="BF"/>
      <w:sz w:val="22"/>
    </w:rPr>
  </w:style>
  <w:style w:type="character" w:styleId="Refernciaintensa">
    <w:name w:val="Intense Reference"/>
    <w:basedOn w:val="Lletraperdefectedelpargraf"/>
    <w:uiPriority w:val="32"/>
    <w:qFormat/>
    <w:rsid w:val="00DA7A88"/>
    <w:rPr>
      <w:b/>
      <w:bCs/>
      <w:smallCaps/>
      <w:color w:val="0F4761" w:themeColor="accent1" w:themeShade="BF"/>
      <w:spacing w:val="5"/>
    </w:rPr>
  </w:style>
  <w:style w:type="paragraph" w:styleId="Peu">
    <w:name w:val="footer"/>
    <w:basedOn w:val="Normal"/>
    <w:link w:val="PeuCar"/>
    <w:uiPriority w:val="99"/>
    <w:unhideWhenUsed/>
    <w:rsid w:val="000210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0210A6"/>
    <w:rPr>
      <w:rFonts w:ascii="Source Sans Pro" w:hAnsi="Source Sans Pro"/>
      <w:sz w:val="22"/>
    </w:rPr>
  </w:style>
  <w:style w:type="paragraph" w:styleId="Textdenotaapeudepgina">
    <w:name w:val="footnote text"/>
    <w:basedOn w:val="Normal"/>
    <w:link w:val="TextdenotaapeudepginaCar"/>
    <w:uiPriority w:val="99"/>
    <w:rsid w:val="000210A6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kern w:val="0"/>
      <w:sz w:val="20"/>
      <w:szCs w:val="20"/>
      <w:lang w:val="es-ES" w:eastAsia="ca-ES"/>
      <w14:ligatures w14:val="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0210A6"/>
    <w:rPr>
      <w:rFonts w:ascii="Arial" w:eastAsia="Times New Roman" w:hAnsi="Arial" w:cs="Times New Roman"/>
      <w:color w:val="000000"/>
      <w:kern w:val="0"/>
      <w:sz w:val="20"/>
      <w:szCs w:val="20"/>
      <w:lang w:val="es-ES" w:eastAsia="ca-ES"/>
      <w14:ligatures w14:val="none"/>
    </w:rPr>
  </w:style>
  <w:style w:type="character" w:styleId="Refernciadenotaapeudepgina">
    <w:name w:val="footnote reference"/>
    <w:basedOn w:val="Lletraperdefectedelpargraf"/>
    <w:uiPriority w:val="99"/>
    <w:rsid w:val="000210A6"/>
    <w:rPr>
      <w:position w:val="0"/>
      <w:vertAlign w:val="superscript"/>
    </w:rPr>
  </w:style>
  <w:style w:type="character" w:styleId="Enlla">
    <w:name w:val="Hyperlink"/>
    <w:basedOn w:val="Lletraperdefectedelpargraf"/>
    <w:rsid w:val="000210A6"/>
    <w:rPr>
      <w:color w:val="0000FF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0210A6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0210A6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ulaambquadrcula">
    <w:name w:val="Table Grid"/>
    <w:basedOn w:val="Taulanormal"/>
    <w:uiPriority w:val="39"/>
    <w:rsid w:val="00021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alera">
    <w:name w:val="header"/>
    <w:basedOn w:val="Normal"/>
    <w:link w:val="CapaleraCar"/>
    <w:uiPriority w:val="99"/>
    <w:unhideWhenUsed/>
    <w:rsid w:val="000210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0210A6"/>
    <w:rPr>
      <w:rFonts w:ascii="Source Sans Pro" w:hAnsi="Source Sans Pr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5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sarria-santgervasi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sarria-santgervasi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sarria-santgervasi" TargetMode="External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sarria-santgervasi" TargetMode="External"/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sarria-santgervasi" TargetMode="External"/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sarria-santgervasi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2196</Words>
  <Characters>12523</Characters>
  <Application>Microsoft Office Word</Application>
  <DocSecurity>0</DocSecurity>
  <Lines>104</Lines>
  <Paragraphs>29</Paragraphs>
  <ScaleCrop>false</ScaleCrop>
  <Company>IMI</Company>
  <LinksUpToDate>false</LinksUpToDate>
  <CharactersWithSpaces>14690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LLORACH FERNANDEZ, CRISTINA</dc:creator>
  <cp:keywords/>
  <dc:description/>
  <cp:lastModifiedBy>LLORACH FERNANDEZ, CRISTINA</cp:lastModifiedBy>
  <cp:revision>3</cp:revision>
  <dcterms:created xsi:type="dcterms:W3CDTF">2026-07-27T07:20:00Z</dcterms:created>
  <dcterms:modified xsi:type="dcterms:W3CDTF">2026-07-27T07:23:00Z</dcterms:modified>
</cp:coreProperties>
</file>