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562" w:rsidRPr="00C7326C" w:rsidRDefault="00C7326C" w:rsidP="00927A88">
      <w:pPr>
        <w:pStyle w:val="Textindependent"/>
        <w:jc w:val="center"/>
        <w:rPr>
          <w:rFonts w:cs="Arial"/>
          <w:b/>
          <w:sz w:val="32"/>
          <w:szCs w:val="32"/>
        </w:rPr>
      </w:pPr>
      <w:r w:rsidRPr="00C7326C">
        <w:rPr>
          <w:b/>
          <w:sz w:val="32"/>
          <w:szCs w:val="32"/>
        </w:rPr>
        <w:t xml:space="preserve">INFORME DE NECESSITAT DEL </w:t>
      </w:r>
      <w:bookmarkStart w:id="0" w:name="tit_informe"/>
      <w:bookmarkEnd w:id="0"/>
      <w:r w:rsidR="00CE5590">
        <w:rPr>
          <w:b/>
          <w:sz w:val="32"/>
          <w:szCs w:val="32"/>
        </w:rPr>
        <w:t>CONTRACTE MENOR</w:t>
      </w:r>
    </w:p>
    <w:p w:rsidR="00615C20" w:rsidRDefault="00615C20"/>
    <w:p w:rsidR="001F4684" w:rsidRDefault="001F4684">
      <w:pPr>
        <w:rPr>
          <w:rFonts w:ascii="Arial" w:hAnsi="Arial" w:cs="Arial"/>
          <w:b/>
          <w:sz w:val="24"/>
          <w:szCs w:val="24"/>
          <w:u w:val="single"/>
        </w:rPr>
      </w:pPr>
    </w:p>
    <w:p w:rsidR="00C7326C" w:rsidRPr="001011D9" w:rsidRDefault="00C7326C">
      <w:pPr>
        <w:rPr>
          <w:rFonts w:ascii="Arial" w:hAnsi="Arial" w:cs="Arial"/>
          <w:sz w:val="26"/>
          <w:szCs w:val="26"/>
        </w:rPr>
      </w:pPr>
      <w:r w:rsidRPr="001011D9">
        <w:rPr>
          <w:rFonts w:ascii="Arial" w:hAnsi="Arial" w:cs="Arial"/>
          <w:b/>
          <w:sz w:val="26"/>
          <w:szCs w:val="26"/>
          <w:u w:val="single"/>
        </w:rPr>
        <w:t>Dades del contracte</w:t>
      </w:r>
    </w:p>
    <w:p w:rsidR="00C7326C" w:rsidRDefault="00C7326C"/>
    <w:tbl>
      <w:tblPr>
        <w:tblW w:w="94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559"/>
        <w:gridCol w:w="5856"/>
      </w:tblGrid>
      <w:tr w:rsidR="00C7326C" w:rsidRPr="004F4C16" w:rsidTr="00AA3CB5">
        <w:trPr>
          <w:trHeight w:val="340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326C" w:rsidRPr="00AA3CB5" w:rsidRDefault="00C7326C" w:rsidP="00C7326C">
            <w:pPr>
              <w:tabs>
                <w:tab w:val="left" w:pos="3686"/>
              </w:tabs>
              <w:rPr>
                <w:rFonts w:ascii="Arial Narrow" w:hAnsi="Arial Narrow" w:cs="Arial"/>
                <w:noProof/>
                <w:color w:val="548DD4" w:themeColor="text2" w:themeTint="99"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noProof/>
                <w:color w:val="000000"/>
                <w:sz w:val="24"/>
                <w:szCs w:val="24"/>
              </w:rPr>
              <w:t>Petició del</w:t>
            </w:r>
            <w:r w:rsidRPr="00AA3CB5">
              <w:rPr>
                <w:rFonts w:ascii="Arial Narrow" w:hAnsi="Arial Narrow" w:cs="Arial"/>
                <w:noProof/>
                <w:color w:val="000000" w:themeColor="text1"/>
                <w:sz w:val="24"/>
                <w:szCs w:val="24"/>
              </w:rPr>
              <w:t xml:space="preserve"> contracte:</w:t>
            </w:r>
          </w:p>
        </w:tc>
        <w:tc>
          <w:tcPr>
            <w:tcW w:w="741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326C" w:rsidRPr="00DB707D" w:rsidRDefault="009F3E8D" w:rsidP="00C7326C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1" w:name="pet_contracte"/>
            <w:bookmarkEnd w:id="1"/>
            <w:r>
              <w:rPr>
                <w:rFonts w:ascii="Arial" w:hAnsi="Arial" w:cs="Arial"/>
                <w:b/>
                <w:sz w:val="24"/>
                <w:szCs w:val="24"/>
              </w:rPr>
              <w:t>P2400030</w:t>
            </w:r>
          </w:p>
        </w:tc>
      </w:tr>
      <w:tr w:rsidR="00C7326C" w:rsidRPr="004F4C16" w:rsidTr="00AA3CB5">
        <w:trPr>
          <w:trHeight w:val="340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326C" w:rsidRPr="00AA3CB5" w:rsidRDefault="00C7326C" w:rsidP="00C7326C">
            <w:pPr>
              <w:tabs>
                <w:tab w:val="left" w:pos="3686"/>
              </w:tabs>
              <w:rPr>
                <w:rFonts w:ascii="Arial Narrow" w:hAnsi="Arial Narrow" w:cs="Arial"/>
                <w:noProof/>
                <w:color w:val="548DD4" w:themeColor="text2" w:themeTint="99"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noProof/>
                <w:color w:val="000000"/>
                <w:sz w:val="24"/>
                <w:szCs w:val="24"/>
              </w:rPr>
              <w:t>Tipus</w:t>
            </w:r>
            <w:r w:rsidRPr="00AA3CB5">
              <w:rPr>
                <w:rFonts w:ascii="Arial Narrow" w:hAnsi="Arial Narrow" w:cs="Arial"/>
                <w:noProof/>
                <w:color w:val="000000" w:themeColor="text1"/>
                <w:sz w:val="24"/>
                <w:szCs w:val="24"/>
              </w:rPr>
              <w:t xml:space="preserve"> contracte:</w:t>
            </w:r>
          </w:p>
        </w:tc>
        <w:tc>
          <w:tcPr>
            <w:tcW w:w="741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326C" w:rsidRPr="00DB707D" w:rsidRDefault="00CE5590" w:rsidP="00C7326C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2" w:name="tip_contracte"/>
            <w:bookmarkEnd w:id="2"/>
            <w:r>
              <w:rPr>
                <w:rFonts w:ascii="Arial" w:hAnsi="Arial" w:cs="Arial"/>
                <w:b/>
                <w:sz w:val="24"/>
                <w:szCs w:val="24"/>
              </w:rPr>
              <w:t>Serveis</w:t>
            </w:r>
          </w:p>
        </w:tc>
      </w:tr>
      <w:tr w:rsidR="00924DCB" w:rsidRPr="004F4C16" w:rsidTr="00AA3CB5">
        <w:trPr>
          <w:trHeight w:val="340"/>
        </w:trPr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4DCB" w:rsidRPr="00AA3CB5" w:rsidRDefault="00924DCB" w:rsidP="00C7326C">
            <w:pPr>
              <w:tabs>
                <w:tab w:val="left" w:pos="3686"/>
              </w:tabs>
              <w:rPr>
                <w:rFonts w:ascii="Arial Narrow" w:hAnsi="Arial Narrow" w:cs="Arial"/>
                <w:noProof/>
                <w:color w:val="548DD4" w:themeColor="text2" w:themeTint="99"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noProof/>
                <w:color w:val="000000"/>
                <w:sz w:val="24"/>
                <w:szCs w:val="24"/>
              </w:rPr>
              <w:t>Objecte</w:t>
            </w:r>
            <w:r w:rsidRPr="00AA3CB5">
              <w:rPr>
                <w:rFonts w:ascii="Arial Narrow" w:hAnsi="Arial Narrow" w:cs="Arial"/>
                <w:noProof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741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24DCB" w:rsidRPr="00DB707D" w:rsidRDefault="00CE5590" w:rsidP="00C7326C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3" w:name="objecte"/>
            <w:bookmarkEnd w:id="3"/>
            <w:r>
              <w:rPr>
                <w:rFonts w:ascii="Arial" w:hAnsi="Arial" w:cs="Arial"/>
                <w:b/>
                <w:sz w:val="24"/>
                <w:szCs w:val="24"/>
              </w:rPr>
              <w:t>Recopilació documental seguiment obres</w:t>
            </w:r>
          </w:p>
        </w:tc>
      </w:tr>
      <w:tr w:rsidR="00AA3CB5" w:rsidRPr="004F4C16" w:rsidTr="00AA3CB5">
        <w:trPr>
          <w:trHeight w:val="340"/>
        </w:trPr>
        <w:tc>
          <w:tcPr>
            <w:tcW w:w="354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A3CB5" w:rsidRPr="00AA3CB5" w:rsidRDefault="00AA3CB5" w:rsidP="00AA3CB5">
            <w:pPr>
              <w:tabs>
                <w:tab w:val="left" w:pos="368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noProof/>
                <w:sz w:val="24"/>
                <w:szCs w:val="24"/>
              </w:rPr>
              <w:t>Pressupost de licitació (IVA inclòs)</w:t>
            </w:r>
            <w:r>
              <w:rPr>
                <w:rFonts w:ascii="Arial Narrow" w:hAnsi="Arial Narrow" w:cs="Arial"/>
                <w:noProof/>
                <w:sz w:val="24"/>
                <w:szCs w:val="24"/>
              </w:rPr>
              <w:t xml:space="preserve"> . . .</w:t>
            </w:r>
          </w:p>
        </w:tc>
        <w:tc>
          <w:tcPr>
            <w:tcW w:w="585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A3CB5" w:rsidRPr="00DB707D" w:rsidRDefault="00CE5590" w:rsidP="00C7326C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4" w:name="import"/>
            <w:bookmarkEnd w:id="4"/>
            <w:r>
              <w:rPr>
                <w:rFonts w:ascii="Arial" w:hAnsi="Arial" w:cs="Arial"/>
                <w:b/>
                <w:sz w:val="24"/>
                <w:szCs w:val="24"/>
              </w:rPr>
              <w:t>18.146,37 €</w:t>
            </w:r>
          </w:p>
        </w:tc>
      </w:tr>
      <w:tr w:rsidR="00AA3CB5" w:rsidRPr="004F4C16" w:rsidTr="00AA3CB5">
        <w:trPr>
          <w:trHeight w:val="340"/>
        </w:trPr>
        <w:tc>
          <w:tcPr>
            <w:tcW w:w="3544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AA3CB5" w:rsidRPr="00AA3CB5" w:rsidRDefault="00AA3CB5" w:rsidP="00C7326C">
            <w:pPr>
              <w:tabs>
                <w:tab w:val="left" w:pos="368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noProof/>
                <w:sz w:val="24"/>
                <w:szCs w:val="24"/>
              </w:rPr>
              <w:t xml:space="preserve">IVA tipus . . . . . . . . . . . . . . . . . . . . </w:t>
            </w:r>
            <w:r>
              <w:rPr>
                <w:rFonts w:ascii="Arial Narrow" w:hAnsi="Arial Narrow" w:cs="Arial"/>
                <w:noProof/>
                <w:sz w:val="24"/>
                <w:szCs w:val="24"/>
              </w:rPr>
              <w:t>. . .</w:t>
            </w:r>
          </w:p>
        </w:tc>
        <w:tc>
          <w:tcPr>
            <w:tcW w:w="5856" w:type="dxa"/>
            <w:tcBorders>
              <w:top w:val="nil"/>
            </w:tcBorders>
            <w:shd w:val="clear" w:color="auto" w:fill="auto"/>
            <w:vAlign w:val="center"/>
          </w:tcPr>
          <w:p w:rsidR="00AA3CB5" w:rsidRPr="00DB707D" w:rsidRDefault="00CE5590" w:rsidP="00C7326C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5" w:name="iva"/>
            <w:bookmarkEnd w:id="5"/>
            <w:r>
              <w:rPr>
                <w:rFonts w:ascii="Arial" w:hAnsi="Arial" w:cs="Arial"/>
                <w:b/>
                <w:sz w:val="24"/>
                <w:szCs w:val="24"/>
              </w:rPr>
              <w:t>21 %</w:t>
            </w:r>
          </w:p>
        </w:tc>
      </w:tr>
      <w:tr w:rsidR="00AA3CB5" w:rsidRPr="004F4C16" w:rsidTr="00AA3CB5">
        <w:trPr>
          <w:trHeight w:val="340"/>
        </w:trPr>
        <w:tc>
          <w:tcPr>
            <w:tcW w:w="3544" w:type="dxa"/>
            <w:gridSpan w:val="2"/>
            <w:shd w:val="clear" w:color="auto" w:fill="auto"/>
            <w:vAlign w:val="center"/>
          </w:tcPr>
          <w:p w:rsidR="00AA3CB5" w:rsidRPr="00AA3CB5" w:rsidRDefault="00AA3CB5" w:rsidP="00AA3CB5">
            <w:pPr>
              <w:tabs>
                <w:tab w:val="left" w:pos="368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A3CB5">
              <w:rPr>
                <w:rFonts w:ascii="Arial Narrow" w:hAnsi="Arial Narrow" w:cs="Arial"/>
                <w:b/>
                <w:noProof/>
                <w:sz w:val="24"/>
                <w:szCs w:val="24"/>
              </w:rPr>
              <w:t>Pressupost net</w:t>
            </w:r>
            <w:r w:rsidRPr="00AA3CB5">
              <w:rPr>
                <w:rFonts w:ascii="Arial Narrow" w:hAnsi="Arial Narrow" w:cs="Arial"/>
                <w:noProof/>
                <w:sz w:val="24"/>
                <w:szCs w:val="24"/>
              </w:rPr>
              <w:t xml:space="preserve"> (sense IVA)  . . . . </w:t>
            </w:r>
            <w:r>
              <w:rPr>
                <w:rFonts w:ascii="Arial Narrow" w:hAnsi="Arial Narrow" w:cs="Arial"/>
                <w:noProof/>
                <w:sz w:val="24"/>
                <w:szCs w:val="24"/>
              </w:rPr>
              <w:t>. . .</w:t>
            </w:r>
            <w:r w:rsidRPr="00AA3CB5">
              <w:rPr>
                <w:rFonts w:ascii="Arial Narrow" w:hAnsi="Arial Narrow" w:cs="Arial"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5856" w:type="dxa"/>
            <w:shd w:val="clear" w:color="auto" w:fill="auto"/>
            <w:vAlign w:val="center"/>
          </w:tcPr>
          <w:p w:rsidR="00AA3CB5" w:rsidRPr="00DB707D" w:rsidRDefault="00CE5590" w:rsidP="00C7326C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bookmarkStart w:id="6" w:name="pressu_base"/>
            <w:bookmarkEnd w:id="6"/>
            <w:r>
              <w:rPr>
                <w:rFonts w:ascii="Arial" w:hAnsi="Arial" w:cs="Arial"/>
                <w:b/>
                <w:sz w:val="24"/>
                <w:szCs w:val="24"/>
              </w:rPr>
              <w:t>14.997,00 €</w:t>
            </w:r>
          </w:p>
        </w:tc>
      </w:tr>
      <w:tr w:rsidR="00C7326C" w:rsidRPr="004F4C16" w:rsidTr="00C7326C">
        <w:trPr>
          <w:trHeight w:val="340"/>
        </w:trPr>
        <w:tc>
          <w:tcPr>
            <w:tcW w:w="9400" w:type="dxa"/>
            <w:gridSpan w:val="3"/>
            <w:shd w:val="clear" w:color="auto" w:fill="auto"/>
          </w:tcPr>
          <w:p w:rsidR="00C7326C" w:rsidRPr="00DB707D" w:rsidRDefault="00C7326C" w:rsidP="00C7326C">
            <w:pPr>
              <w:tabs>
                <w:tab w:val="left" w:pos="368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A6764">
              <w:rPr>
                <w:rFonts w:ascii="Arial Narrow" w:hAnsi="Arial Narrow" w:cs="Arial"/>
                <w:i/>
                <w:szCs w:val="24"/>
                <w:u w:val="single"/>
              </w:rPr>
              <w:t>Aquest pressupost net no</w:t>
            </w:r>
            <w:r>
              <w:rPr>
                <w:rFonts w:ascii="Arial Narrow" w:hAnsi="Arial Narrow" w:cs="Arial"/>
                <w:i/>
                <w:szCs w:val="24"/>
                <w:u w:val="single"/>
              </w:rPr>
              <w:t xml:space="preserve"> pot ser superat per la oferta del licitador</w:t>
            </w:r>
          </w:p>
        </w:tc>
      </w:tr>
    </w:tbl>
    <w:p w:rsidR="00BF1C28" w:rsidRDefault="00BF1C28" w:rsidP="00CE38E0">
      <w:pPr>
        <w:jc w:val="both"/>
        <w:rPr>
          <w:rFonts w:ascii="Arial" w:hAnsi="Arial" w:cs="Arial"/>
          <w:sz w:val="24"/>
          <w:szCs w:val="24"/>
        </w:rPr>
      </w:pPr>
    </w:p>
    <w:p w:rsidR="00AA3CB5" w:rsidRPr="001011D9" w:rsidRDefault="00AA3CB5" w:rsidP="00F516CC">
      <w:pPr>
        <w:tabs>
          <w:tab w:val="left" w:pos="11057"/>
        </w:tabs>
        <w:ind w:right="-1"/>
        <w:jc w:val="both"/>
        <w:rPr>
          <w:rFonts w:ascii="Arial" w:hAnsi="Arial" w:cs="Arial"/>
          <w:sz w:val="26"/>
          <w:szCs w:val="26"/>
        </w:rPr>
      </w:pPr>
      <w:r w:rsidRPr="001011D9">
        <w:rPr>
          <w:rFonts w:ascii="Arial" w:hAnsi="Arial" w:cs="Arial"/>
          <w:b/>
          <w:sz w:val="26"/>
          <w:szCs w:val="26"/>
          <w:u w:val="single"/>
        </w:rPr>
        <w:t>Antecedents</w:t>
      </w:r>
    </w:p>
    <w:p w:rsidR="00F77A4C" w:rsidRPr="001F4684" w:rsidRDefault="00F77A4C" w:rsidP="00F516CC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</w:p>
    <w:p w:rsidR="00CE5590" w:rsidRDefault="00CE5590" w:rsidP="00F516CC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  <w:bookmarkStart w:id="7" w:name="men_antec"/>
      <w:bookmarkEnd w:id="7"/>
      <w:r>
        <w:rPr>
          <w:rFonts w:ascii="Arial" w:hAnsi="Arial" w:cs="Arial"/>
          <w:szCs w:val="22"/>
        </w:rPr>
        <w:t>L’objecte del contracte és recopilar, documentar, comunicar, informar, oferir i donar a conèixer públicament, per diferents mitjans, les obres i altres actuacions que es realitzen a la via pública, informacions relatives als serveis, accions comunicatives, programes, iniciatives i/o projectes que es desenvolupen, i competències que es donen relatives a les obres que es duen a terme a la ciutat.</w:t>
      </w:r>
    </w:p>
    <w:p w:rsidR="00D12BB6" w:rsidRDefault="00D12BB6" w:rsidP="00F516CC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</w:p>
    <w:p w:rsidR="00CE5590" w:rsidRDefault="00CE5590" w:rsidP="00F516CC">
      <w:pPr>
        <w:tabs>
          <w:tab w:val="left" w:pos="11057"/>
        </w:tabs>
        <w:ind w:right="-1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La recopilació de la informació es nodreix de difer</w:t>
      </w:r>
      <w:r w:rsidR="00A67B43">
        <w:rPr>
          <w:rFonts w:ascii="Arial" w:hAnsi="Arial" w:cs="Arial"/>
          <w:szCs w:val="22"/>
        </w:rPr>
        <w:t xml:space="preserve">ents canals, com per exemple, les </w:t>
      </w:r>
      <w:r>
        <w:rPr>
          <w:rFonts w:ascii="Arial" w:hAnsi="Arial" w:cs="Arial"/>
          <w:szCs w:val="22"/>
        </w:rPr>
        <w:t>act</w:t>
      </w:r>
      <w:r w:rsidR="00A67B43">
        <w:rPr>
          <w:rFonts w:ascii="Arial" w:hAnsi="Arial" w:cs="Arial"/>
          <w:szCs w:val="22"/>
        </w:rPr>
        <w:t>es</w:t>
      </w:r>
      <w:r>
        <w:rPr>
          <w:rFonts w:ascii="Arial" w:hAnsi="Arial" w:cs="Arial"/>
          <w:szCs w:val="22"/>
        </w:rPr>
        <w:t xml:space="preserve"> del Comitè d’obres</w:t>
      </w:r>
      <w:r w:rsidR="00A67B43">
        <w:rPr>
          <w:rFonts w:ascii="Arial" w:hAnsi="Arial" w:cs="Arial"/>
          <w:szCs w:val="22"/>
        </w:rPr>
        <w:t xml:space="preserve"> i Mobilitat</w:t>
      </w:r>
      <w:r w:rsidR="005A3EF8">
        <w:rPr>
          <w:rFonts w:ascii="Arial" w:hAnsi="Arial" w:cs="Arial"/>
          <w:szCs w:val="22"/>
        </w:rPr>
        <w:t>, els programa de suport GIAT on es recullen totes les actuacions,</w:t>
      </w:r>
      <w:r>
        <w:rPr>
          <w:rFonts w:ascii="Arial" w:hAnsi="Arial" w:cs="Arial"/>
          <w:szCs w:val="22"/>
        </w:rPr>
        <w:t xml:space="preserve"> o alertes de les companyies de serveis a través d’ACEFAT</w:t>
      </w:r>
      <w:r w:rsidR="00F77A4C">
        <w:rPr>
          <w:rFonts w:ascii="Arial" w:hAnsi="Arial" w:cs="Arial"/>
          <w:szCs w:val="22"/>
        </w:rPr>
        <w:t>.</w:t>
      </w:r>
    </w:p>
    <w:p w:rsidR="0081036E" w:rsidRPr="001F4684" w:rsidRDefault="0081036E" w:rsidP="00F516CC">
      <w:pPr>
        <w:tabs>
          <w:tab w:val="left" w:pos="9071"/>
        </w:tabs>
        <w:ind w:right="-1"/>
        <w:jc w:val="both"/>
        <w:rPr>
          <w:rFonts w:ascii="Arial" w:hAnsi="Arial" w:cs="Arial"/>
          <w:color w:val="000000" w:themeColor="text1"/>
          <w:szCs w:val="22"/>
        </w:rPr>
      </w:pPr>
    </w:p>
    <w:p w:rsidR="00E0166A" w:rsidRPr="001011D9" w:rsidRDefault="00E0166A" w:rsidP="00F516CC">
      <w:pPr>
        <w:tabs>
          <w:tab w:val="left" w:pos="9071"/>
        </w:tabs>
        <w:ind w:right="-1"/>
        <w:jc w:val="both"/>
        <w:rPr>
          <w:rFonts w:ascii="Arial" w:hAnsi="Arial" w:cs="Arial"/>
          <w:b/>
          <w:sz w:val="26"/>
          <w:szCs w:val="26"/>
          <w:u w:val="single"/>
        </w:rPr>
      </w:pPr>
      <w:r w:rsidRPr="001011D9">
        <w:rPr>
          <w:rFonts w:ascii="Arial" w:hAnsi="Arial" w:cs="Arial"/>
          <w:b/>
          <w:sz w:val="26"/>
          <w:szCs w:val="26"/>
          <w:u w:val="single"/>
        </w:rPr>
        <w:t>Descripció de l’o</w:t>
      </w:r>
      <w:r w:rsidR="00C042C7">
        <w:rPr>
          <w:rFonts w:ascii="Arial" w:hAnsi="Arial" w:cs="Arial"/>
          <w:b/>
          <w:sz w:val="26"/>
          <w:szCs w:val="26"/>
          <w:u w:val="single"/>
        </w:rPr>
        <w:t>b</w:t>
      </w:r>
      <w:r w:rsidRPr="001011D9">
        <w:rPr>
          <w:rFonts w:ascii="Arial" w:hAnsi="Arial" w:cs="Arial"/>
          <w:b/>
          <w:sz w:val="26"/>
          <w:szCs w:val="26"/>
          <w:u w:val="single"/>
        </w:rPr>
        <w:t xml:space="preserve">jecte. Prescripcions tècniques </w:t>
      </w:r>
    </w:p>
    <w:p w:rsidR="00E0166A" w:rsidRPr="001F4684" w:rsidRDefault="00E0166A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D12BB6" w:rsidRPr="005A3EF8" w:rsidRDefault="00CE5590" w:rsidP="005A3EF8">
      <w:pPr>
        <w:pStyle w:val="xmsonormal"/>
        <w:rPr>
          <w:sz w:val="22"/>
          <w:szCs w:val="22"/>
        </w:rPr>
      </w:pPr>
      <w:bookmarkStart w:id="8" w:name="men_obj"/>
      <w:bookmarkEnd w:id="8"/>
      <w:r w:rsidRPr="005A3EF8">
        <w:rPr>
          <w:rFonts w:ascii="Arial" w:hAnsi="Arial" w:cs="Arial"/>
          <w:sz w:val="22"/>
          <w:szCs w:val="22"/>
        </w:rPr>
        <w:t>La prestació consisteix en els serveis de recopilació documental</w:t>
      </w:r>
      <w:r w:rsidR="00A67B43" w:rsidRPr="005A3EF8">
        <w:rPr>
          <w:rFonts w:ascii="Arial" w:hAnsi="Arial" w:cs="Arial"/>
          <w:sz w:val="22"/>
          <w:szCs w:val="22"/>
        </w:rPr>
        <w:t xml:space="preserve"> i redacció de continguts per nodrir</w:t>
      </w:r>
      <w:r w:rsidR="00E51D15" w:rsidRPr="005A3EF8">
        <w:rPr>
          <w:rFonts w:ascii="Arial" w:hAnsi="Arial" w:cs="Arial"/>
          <w:sz w:val="22"/>
          <w:szCs w:val="22"/>
        </w:rPr>
        <w:t>,</w:t>
      </w:r>
      <w:r w:rsidR="00A67B43" w:rsidRPr="005A3EF8">
        <w:rPr>
          <w:rFonts w:ascii="Arial" w:hAnsi="Arial" w:cs="Arial"/>
          <w:sz w:val="22"/>
          <w:szCs w:val="22"/>
        </w:rPr>
        <w:t xml:space="preserve"> </w:t>
      </w:r>
      <w:r w:rsidR="00E51D15" w:rsidRPr="005A3EF8">
        <w:rPr>
          <w:rFonts w:ascii="Arial" w:hAnsi="Arial" w:cs="Arial"/>
          <w:sz w:val="22"/>
          <w:szCs w:val="22"/>
        </w:rPr>
        <w:t xml:space="preserve">amb les obres i actuacions que tenen afectació a l’espai públic, </w:t>
      </w:r>
      <w:r w:rsidR="00A67B43" w:rsidRPr="005A3EF8">
        <w:rPr>
          <w:rFonts w:ascii="Arial" w:hAnsi="Arial" w:cs="Arial"/>
          <w:sz w:val="22"/>
          <w:szCs w:val="22"/>
        </w:rPr>
        <w:t xml:space="preserve">l’apartat </w:t>
      </w:r>
      <w:r w:rsidR="0044329E" w:rsidRPr="005A3EF8">
        <w:rPr>
          <w:rFonts w:ascii="Arial" w:hAnsi="Arial" w:cs="Arial"/>
          <w:sz w:val="22"/>
          <w:szCs w:val="22"/>
        </w:rPr>
        <w:t>d’un nou</w:t>
      </w:r>
      <w:r w:rsidR="00A67B43" w:rsidRPr="005A3EF8">
        <w:rPr>
          <w:rFonts w:ascii="Arial" w:hAnsi="Arial" w:cs="Arial"/>
          <w:sz w:val="22"/>
          <w:szCs w:val="22"/>
        </w:rPr>
        <w:t xml:space="preserve"> software </w:t>
      </w:r>
      <w:r w:rsidR="0044329E" w:rsidRPr="005A3EF8">
        <w:rPr>
          <w:rFonts w:ascii="Arial" w:hAnsi="Arial" w:cs="Arial"/>
          <w:b/>
          <w:sz w:val="22"/>
          <w:szCs w:val="22"/>
        </w:rPr>
        <w:t>–</w:t>
      </w:r>
      <w:r w:rsidR="00A67B43" w:rsidRPr="005A3EF8">
        <w:rPr>
          <w:rFonts w:ascii="Arial" w:hAnsi="Arial" w:cs="Arial"/>
          <w:b/>
          <w:sz w:val="22"/>
          <w:szCs w:val="22"/>
        </w:rPr>
        <w:t>GIAT</w:t>
      </w:r>
      <w:r w:rsidR="0044329E" w:rsidRPr="005A3EF8">
        <w:rPr>
          <w:rFonts w:ascii="Arial" w:hAnsi="Arial" w:cs="Arial"/>
          <w:b/>
          <w:sz w:val="22"/>
          <w:szCs w:val="22"/>
        </w:rPr>
        <w:t>–</w:t>
      </w:r>
      <w:r w:rsidR="00A67B43" w:rsidRPr="005A3EF8">
        <w:rPr>
          <w:rFonts w:ascii="Arial" w:hAnsi="Arial" w:cs="Arial"/>
          <w:sz w:val="22"/>
          <w:szCs w:val="22"/>
        </w:rPr>
        <w:t xml:space="preserve"> destinat a comunicació, amb l’objectiu de mantenir actualitzat el web d’obres </w:t>
      </w:r>
      <w:r w:rsidR="005A3EF8" w:rsidRPr="005A3EF8">
        <w:rPr>
          <w:rFonts w:ascii="Arial" w:hAnsi="Arial" w:cs="Arial"/>
          <w:sz w:val="22"/>
          <w:szCs w:val="22"/>
        </w:rPr>
        <w:t xml:space="preserve">de l’Ajuntament de Barcelona que gestiona el departament de Comunicació de </w:t>
      </w:r>
      <w:r w:rsidR="005E78E7" w:rsidRPr="008A7187">
        <w:rPr>
          <w:rFonts w:ascii="Arial" w:hAnsi="Arial" w:cs="Arial"/>
          <w:szCs w:val="22"/>
        </w:rPr>
        <w:t xml:space="preserve">l’Àrea </w:t>
      </w:r>
      <w:r w:rsidR="005E78E7">
        <w:rPr>
          <w:rFonts w:ascii="Arial" w:hAnsi="Arial" w:cs="Arial"/>
          <w:szCs w:val="22"/>
        </w:rPr>
        <w:t xml:space="preserve">de Mobilitat, Infraestructures i Serveis Urbans, </w:t>
      </w:r>
      <w:r w:rsidR="005E78E7" w:rsidRPr="008A7187">
        <w:rPr>
          <w:rFonts w:ascii="Arial" w:hAnsi="Arial" w:cs="Arial"/>
          <w:szCs w:val="22"/>
        </w:rPr>
        <w:t>Urbanisme</w:t>
      </w:r>
      <w:r w:rsidR="005E78E7">
        <w:rPr>
          <w:rFonts w:ascii="Arial" w:hAnsi="Arial" w:cs="Arial"/>
          <w:szCs w:val="22"/>
        </w:rPr>
        <w:t xml:space="preserve"> i Habitatge</w:t>
      </w:r>
      <w:r w:rsidR="00A67B43" w:rsidRPr="005A3EF8">
        <w:rPr>
          <w:rFonts w:ascii="Arial" w:hAnsi="Arial" w:cs="Arial"/>
          <w:sz w:val="22"/>
          <w:szCs w:val="22"/>
        </w:rPr>
        <w:t>. La prestació del servei se</w:t>
      </w:r>
      <w:r w:rsidR="005A3EF8" w:rsidRPr="005A3EF8">
        <w:rPr>
          <w:rFonts w:ascii="Arial" w:hAnsi="Arial" w:cs="Arial"/>
          <w:sz w:val="22"/>
          <w:szCs w:val="22"/>
        </w:rPr>
        <w:t xml:space="preserve">rà </w:t>
      </w:r>
      <w:r w:rsidR="00892B13">
        <w:rPr>
          <w:rFonts w:ascii="Arial" w:hAnsi="Arial" w:cs="Arial"/>
          <w:sz w:val="22"/>
          <w:szCs w:val="22"/>
        </w:rPr>
        <w:t>fins</w:t>
      </w:r>
      <w:r w:rsidR="005A3EF8" w:rsidRPr="005A3EF8">
        <w:rPr>
          <w:rFonts w:ascii="Arial" w:hAnsi="Arial" w:cs="Arial"/>
          <w:sz w:val="22"/>
          <w:szCs w:val="22"/>
        </w:rPr>
        <w:t xml:space="preserve"> al </w:t>
      </w:r>
      <w:r w:rsidR="00892B13">
        <w:rPr>
          <w:rFonts w:ascii="Arial" w:hAnsi="Arial" w:cs="Arial"/>
          <w:sz w:val="22"/>
          <w:szCs w:val="22"/>
        </w:rPr>
        <w:t xml:space="preserve">31 </w:t>
      </w:r>
      <w:r w:rsidR="005A3EF8" w:rsidRPr="005A3EF8">
        <w:rPr>
          <w:rFonts w:ascii="Arial" w:hAnsi="Arial" w:cs="Arial"/>
          <w:sz w:val="22"/>
          <w:szCs w:val="22"/>
        </w:rPr>
        <w:t>desembre de 202</w:t>
      </w:r>
      <w:r w:rsidR="00F8564E">
        <w:rPr>
          <w:rFonts w:ascii="Arial" w:hAnsi="Arial" w:cs="Arial"/>
          <w:sz w:val="22"/>
          <w:szCs w:val="22"/>
        </w:rPr>
        <w:t>4</w:t>
      </w:r>
      <w:r w:rsidR="00A67B43" w:rsidRPr="005A3EF8">
        <w:rPr>
          <w:rFonts w:ascii="Arial" w:hAnsi="Arial" w:cs="Arial"/>
          <w:sz w:val="22"/>
          <w:szCs w:val="22"/>
        </w:rPr>
        <w:t xml:space="preserve">. </w:t>
      </w:r>
      <w:r w:rsidRPr="005A3EF8">
        <w:rPr>
          <w:rFonts w:ascii="Arial" w:hAnsi="Arial" w:cs="Arial"/>
          <w:sz w:val="22"/>
          <w:szCs w:val="22"/>
        </w:rPr>
        <w:t xml:space="preserve"> </w:t>
      </w:r>
      <w:r w:rsidR="00AE4217" w:rsidRPr="005A3EF8">
        <w:rPr>
          <w:rFonts w:ascii="Arial" w:hAnsi="Arial" w:cs="Arial"/>
          <w:bCs/>
          <w:sz w:val="22"/>
          <w:szCs w:val="22"/>
        </w:rPr>
        <w:t xml:space="preserve"> </w:t>
      </w:r>
    </w:p>
    <w:p w:rsidR="00AE4217" w:rsidRPr="00AE4217" w:rsidRDefault="00AE4217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CE5590" w:rsidRDefault="00CE5590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Les principals tasques a desenvolupar són:</w:t>
      </w:r>
    </w:p>
    <w:p w:rsidR="00CE5590" w:rsidRPr="00D12BB6" w:rsidRDefault="00CE5590" w:rsidP="00D12BB6">
      <w:pPr>
        <w:pStyle w:val="Pargrafdellista"/>
        <w:numPr>
          <w:ilvl w:val="0"/>
          <w:numId w:val="15"/>
        </w:numPr>
        <w:tabs>
          <w:tab w:val="left" w:pos="9071"/>
        </w:tabs>
        <w:spacing w:before="120"/>
        <w:ind w:left="714" w:hanging="357"/>
        <w:contextualSpacing w:val="0"/>
        <w:jc w:val="both"/>
        <w:rPr>
          <w:rFonts w:ascii="Arial" w:hAnsi="Arial" w:cs="Arial"/>
          <w:szCs w:val="24"/>
        </w:rPr>
      </w:pPr>
      <w:r w:rsidRPr="00D12BB6">
        <w:rPr>
          <w:rFonts w:ascii="Arial" w:hAnsi="Arial" w:cs="Arial"/>
          <w:szCs w:val="24"/>
        </w:rPr>
        <w:t>Recopilar, documentar i analitzar la informació tècnica de cada una de les obres</w:t>
      </w:r>
      <w:r w:rsidR="005A3EF8">
        <w:rPr>
          <w:rFonts w:ascii="Arial" w:hAnsi="Arial" w:cs="Arial"/>
          <w:szCs w:val="24"/>
        </w:rPr>
        <w:t xml:space="preserve"> més rellevants destacades pel comitè</w:t>
      </w:r>
      <w:r w:rsidRPr="00D12BB6">
        <w:rPr>
          <w:rFonts w:ascii="Arial" w:hAnsi="Arial" w:cs="Arial"/>
          <w:szCs w:val="24"/>
        </w:rPr>
        <w:t>.</w:t>
      </w:r>
    </w:p>
    <w:p w:rsidR="00CE5590" w:rsidRPr="00D12BB6" w:rsidRDefault="00CE5590" w:rsidP="00D12BB6">
      <w:pPr>
        <w:pStyle w:val="Pargrafdellista"/>
        <w:numPr>
          <w:ilvl w:val="0"/>
          <w:numId w:val="15"/>
        </w:numPr>
        <w:tabs>
          <w:tab w:val="left" w:pos="9071"/>
        </w:tabs>
        <w:spacing w:before="120"/>
        <w:ind w:left="714" w:hanging="357"/>
        <w:contextualSpacing w:val="0"/>
        <w:jc w:val="both"/>
        <w:rPr>
          <w:rFonts w:ascii="Arial" w:hAnsi="Arial" w:cs="Arial"/>
          <w:szCs w:val="24"/>
        </w:rPr>
      </w:pPr>
      <w:r w:rsidRPr="00D12BB6">
        <w:rPr>
          <w:rFonts w:ascii="Arial" w:hAnsi="Arial" w:cs="Arial"/>
          <w:szCs w:val="24"/>
        </w:rPr>
        <w:t xml:space="preserve">Revisar les actes del Comitè d’obres i avisar al Departament de Comunicació </w:t>
      </w:r>
      <w:r w:rsidR="005E78E7">
        <w:rPr>
          <w:rFonts w:ascii="Arial" w:hAnsi="Arial" w:cs="Arial"/>
          <w:szCs w:val="22"/>
        </w:rPr>
        <w:t>de l’Àrea esmentada</w:t>
      </w:r>
      <w:r w:rsidR="005A3EF8" w:rsidRPr="00D12BB6">
        <w:rPr>
          <w:rFonts w:ascii="Arial" w:hAnsi="Arial" w:cs="Arial"/>
          <w:szCs w:val="24"/>
        </w:rPr>
        <w:t xml:space="preserve"> </w:t>
      </w:r>
      <w:r w:rsidRPr="00D12BB6">
        <w:rPr>
          <w:rFonts w:ascii="Arial" w:hAnsi="Arial" w:cs="Arial"/>
          <w:szCs w:val="24"/>
        </w:rPr>
        <w:t>de l’inici de les obres o actuacions més properes o rellevants.</w:t>
      </w:r>
    </w:p>
    <w:p w:rsidR="00CE5590" w:rsidRPr="00D12BB6" w:rsidRDefault="005A3EF8" w:rsidP="00D12BB6">
      <w:pPr>
        <w:pStyle w:val="Pargrafdellista"/>
        <w:numPr>
          <w:ilvl w:val="0"/>
          <w:numId w:val="15"/>
        </w:numPr>
        <w:tabs>
          <w:tab w:val="left" w:pos="9071"/>
        </w:tabs>
        <w:spacing w:before="120"/>
        <w:ind w:left="714" w:hanging="357"/>
        <w:contextualSpacing w:val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Editar la informació en format comunicatiu de les obres més rellevants i amb afectacions a l’espai públic i d</w:t>
      </w:r>
      <w:r w:rsidR="00CE5590" w:rsidRPr="00D12BB6">
        <w:rPr>
          <w:rFonts w:ascii="Arial" w:hAnsi="Arial" w:cs="Arial"/>
          <w:szCs w:val="24"/>
        </w:rPr>
        <w:t>emanar a l’assistència tècnica que introdueixi i publiqui la informació i mapa de les noves obres al més aviat possible a fi de garantir que la informació publicada estigui actualitzada en temps real.</w:t>
      </w:r>
    </w:p>
    <w:p w:rsidR="00CE5590" w:rsidRPr="00D12BB6" w:rsidRDefault="00CE5590" w:rsidP="00D12BB6">
      <w:pPr>
        <w:pStyle w:val="Pargrafdellista"/>
        <w:numPr>
          <w:ilvl w:val="0"/>
          <w:numId w:val="15"/>
        </w:numPr>
        <w:tabs>
          <w:tab w:val="left" w:pos="9071"/>
        </w:tabs>
        <w:spacing w:before="120"/>
        <w:ind w:left="714" w:hanging="357"/>
        <w:contextualSpacing w:val="0"/>
        <w:jc w:val="both"/>
        <w:rPr>
          <w:rFonts w:ascii="Arial" w:hAnsi="Arial" w:cs="Arial"/>
          <w:szCs w:val="24"/>
        </w:rPr>
      </w:pPr>
      <w:r w:rsidRPr="00D12BB6">
        <w:rPr>
          <w:rFonts w:ascii="Arial" w:hAnsi="Arial" w:cs="Arial"/>
          <w:szCs w:val="24"/>
        </w:rPr>
        <w:lastRenderedPageBreak/>
        <w:t>Verificar periòdicament que la informació publicada estigui actualitzada correctament i enviar un llistat dels ‘errors detectats’ al Departament de Comunicació a fi que se solucionin el més aviat possible.</w:t>
      </w:r>
    </w:p>
    <w:p w:rsidR="00CE5590" w:rsidRPr="00D12BB6" w:rsidRDefault="00CE5590" w:rsidP="00D12BB6">
      <w:pPr>
        <w:pStyle w:val="Pargrafdellista"/>
        <w:numPr>
          <w:ilvl w:val="0"/>
          <w:numId w:val="15"/>
        </w:numPr>
        <w:tabs>
          <w:tab w:val="left" w:pos="9071"/>
        </w:tabs>
        <w:spacing w:before="120"/>
        <w:ind w:left="714" w:hanging="357"/>
        <w:contextualSpacing w:val="0"/>
        <w:jc w:val="both"/>
        <w:rPr>
          <w:rFonts w:ascii="Arial" w:hAnsi="Arial" w:cs="Arial"/>
          <w:szCs w:val="24"/>
        </w:rPr>
      </w:pPr>
      <w:r w:rsidRPr="00D12BB6">
        <w:rPr>
          <w:rFonts w:ascii="Arial" w:hAnsi="Arial" w:cs="Arial"/>
          <w:szCs w:val="24"/>
        </w:rPr>
        <w:t>Recopilar, actualitzar i documentar les fotografies i vídeos relacionats amb treballs a l’espai públic.</w:t>
      </w:r>
    </w:p>
    <w:p w:rsidR="00E0166A" w:rsidRDefault="00CE5590" w:rsidP="00D12BB6">
      <w:pPr>
        <w:pStyle w:val="Pargrafdellista"/>
        <w:numPr>
          <w:ilvl w:val="0"/>
          <w:numId w:val="15"/>
        </w:numPr>
        <w:tabs>
          <w:tab w:val="left" w:pos="9071"/>
        </w:tabs>
        <w:spacing w:before="120"/>
        <w:ind w:left="714" w:hanging="357"/>
        <w:contextualSpacing w:val="0"/>
        <w:jc w:val="both"/>
        <w:rPr>
          <w:rFonts w:ascii="Arial" w:hAnsi="Arial" w:cs="Arial"/>
          <w:szCs w:val="24"/>
        </w:rPr>
      </w:pPr>
      <w:r w:rsidRPr="00D12BB6">
        <w:rPr>
          <w:rFonts w:ascii="Arial" w:hAnsi="Arial" w:cs="Arial"/>
          <w:szCs w:val="24"/>
        </w:rPr>
        <w:t>Enviar tots els divendre</w:t>
      </w:r>
      <w:r w:rsidR="005A3EF8">
        <w:rPr>
          <w:rFonts w:ascii="Arial" w:hAnsi="Arial" w:cs="Arial"/>
          <w:szCs w:val="24"/>
        </w:rPr>
        <w:t xml:space="preserve">s, abans de les 14.00 hores, al </w:t>
      </w:r>
      <w:r w:rsidR="005A3EF8" w:rsidRPr="00D12BB6">
        <w:rPr>
          <w:rFonts w:ascii="Arial" w:hAnsi="Arial" w:cs="Arial"/>
          <w:szCs w:val="24"/>
        </w:rPr>
        <w:t xml:space="preserve">Departament de Comunicació </w:t>
      </w:r>
      <w:r w:rsidRPr="00D12BB6">
        <w:rPr>
          <w:rFonts w:ascii="Arial" w:hAnsi="Arial" w:cs="Arial"/>
          <w:szCs w:val="24"/>
        </w:rPr>
        <w:t xml:space="preserve">el resum de les obres i actuacions que tenen afectació al trànsit </w:t>
      </w:r>
      <w:r w:rsidR="005A3EF8">
        <w:rPr>
          <w:rFonts w:ascii="Arial" w:hAnsi="Arial" w:cs="Arial"/>
          <w:szCs w:val="24"/>
        </w:rPr>
        <w:t>durant la setmana següent</w:t>
      </w:r>
      <w:r w:rsidRPr="00D12BB6">
        <w:rPr>
          <w:rFonts w:ascii="Arial" w:hAnsi="Arial" w:cs="Arial"/>
          <w:szCs w:val="24"/>
        </w:rPr>
        <w:t>.</w:t>
      </w:r>
    </w:p>
    <w:p w:rsidR="00F8564E" w:rsidRDefault="00F8564E" w:rsidP="00063CD3">
      <w:pPr>
        <w:tabs>
          <w:tab w:val="left" w:pos="9071"/>
        </w:tabs>
        <w:spacing w:before="120"/>
        <w:jc w:val="both"/>
        <w:rPr>
          <w:rFonts w:ascii="Arial" w:hAnsi="Arial" w:cs="Arial"/>
          <w:szCs w:val="24"/>
        </w:rPr>
      </w:pPr>
    </w:p>
    <w:p w:rsidR="005A3EF8" w:rsidRDefault="005A3EF8" w:rsidP="00063CD3">
      <w:pPr>
        <w:tabs>
          <w:tab w:val="left" w:pos="9071"/>
        </w:tabs>
        <w:spacing w:before="120"/>
        <w:jc w:val="both"/>
        <w:rPr>
          <w:rFonts w:ascii="Arial" w:hAnsi="Arial" w:cs="Arial"/>
          <w:szCs w:val="24"/>
        </w:rPr>
      </w:pPr>
    </w:p>
    <w:p w:rsidR="00063CD3" w:rsidRDefault="00063CD3" w:rsidP="00063CD3">
      <w:pPr>
        <w:tabs>
          <w:tab w:val="left" w:pos="9071"/>
        </w:tabs>
        <w:spacing w:before="120"/>
        <w:jc w:val="center"/>
        <w:rPr>
          <w:rFonts w:ascii="Arial" w:hAnsi="Arial" w:cs="Arial"/>
          <w:szCs w:val="24"/>
        </w:rPr>
      </w:pPr>
      <w:r w:rsidRPr="00E13E36">
        <w:rPr>
          <w:noProof/>
          <w:lang w:eastAsia="ca-ES"/>
        </w:rPr>
        <w:drawing>
          <wp:inline distT="0" distB="0" distL="0" distR="0" wp14:anchorId="2258C208" wp14:editId="42187BF5">
            <wp:extent cx="6008574" cy="461176"/>
            <wp:effectExtent l="0" t="0" r="0" b="0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395"/>
                    <a:stretch/>
                  </pic:blipFill>
                  <pic:spPr bwMode="auto">
                    <a:xfrm>
                      <a:off x="0" y="0"/>
                      <a:ext cx="6045369" cy="4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3CD3" w:rsidRPr="00063CD3" w:rsidRDefault="000434C7" w:rsidP="00063CD3">
      <w:pPr>
        <w:tabs>
          <w:tab w:val="left" w:pos="9071"/>
        </w:tabs>
        <w:spacing w:before="120"/>
        <w:rPr>
          <w:rFonts w:ascii="Arial" w:hAnsi="Arial" w:cs="Arial"/>
          <w:sz w:val="20"/>
        </w:rPr>
      </w:pPr>
      <w:hyperlink r:id="rId10" w:history="1">
        <w:r w:rsidR="00063CD3" w:rsidRPr="00063CD3">
          <w:rPr>
            <w:rStyle w:val="Enlla"/>
            <w:rFonts w:ascii="Arial" w:hAnsi="Arial" w:cs="Arial"/>
            <w:sz w:val="20"/>
          </w:rPr>
          <w:t>https://www.boe.es/diario_boe/txt.php?id=BOE-A-2019-12486</w:t>
        </w:r>
      </w:hyperlink>
      <w:r w:rsidR="00063CD3" w:rsidRPr="00063CD3">
        <w:rPr>
          <w:rFonts w:ascii="Arial" w:hAnsi="Arial" w:cs="Arial"/>
          <w:sz w:val="20"/>
        </w:rPr>
        <w:t xml:space="preserve"> </w:t>
      </w:r>
    </w:p>
    <w:p w:rsidR="001F4684" w:rsidRDefault="001F4684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063CD3" w:rsidRPr="001F4684" w:rsidRDefault="00063CD3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E0166A" w:rsidRPr="001011D9" w:rsidRDefault="00E0166A" w:rsidP="00F516CC">
      <w:pPr>
        <w:tabs>
          <w:tab w:val="left" w:pos="9071"/>
        </w:tabs>
        <w:ind w:right="-1"/>
        <w:jc w:val="both"/>
        <w:rPr>
          <w:rFonts w:ascii="Arial" w:hAnsi="Arial" w:cs="Arial"/>
          <w:b/>
          <w:sz w:val="26"/>
          <w:szCs w:val="26"/>
          <w:u w:val="single"/>
        </w:rPr>
      </w:pPr>
      <w:r w:rsidRPr="001011D9">
        <w:rPr>
          <w:rFonts w:ascii="Arial" w:hAnsi="Arial" w:cs="Arial"/>
          <w:b/>
          <w:sz w:val="26"/>
          <w:szCs w:val="26"/>
          <w:u w:val="single"/>
        </w:rPr>
        <w:t>Lloc de realització de la prestació</w:t>
      </w:r>
    </w:p>
    <w:p w:rsidR="00E0166A" w:rsidRPr="001F4684" w:rsidRDefault="00E0166A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E0166A" w:rsidRPr="001F4684" w:rsidRDefault="00CE5590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  <w:bookmarkStart w:id="9" w:name="men_lloc"/>
      <w:bookmarkEnd w:id="9"/>
      <w:r>
        <w:rPr>
          <w:rFonts w:ascii="Arial" w:hAnsi="Arial" w:cs="Arial"/>
          <w:szCs w:val="24"/>
        </w:rPr>
        <w:t>La prestació s’ha de realitzar en la seu pròpia de l</w:t>
      </w:r>
      <w:r w:rsidR="00D12BB6">
        <w:rPr>
          <w:rFonts w:ascii="Arial" w:hAnsi="Arial" w:cs="Arial"/>
          <w:szCs w:val="24"/>
        </w:rPr>
        <w:t>’</w:t>
      </w:r>
      <w:r>
        <w:rPr>
          <w:rFonts w:ascii="Arial" w:hAnsi="Arial" w:cs="Arial"/>
          <w:szCs w:val="24"/>
        </w:rPr>
        <w:t>empresa licitadora/contractista. El contacte amb la persona tècnica referent de l’Ajuntament de Barcelona es realitzarà mitjançant el correu electrònic, telèfon o reunions virtuals.</w:t>
      </w:r>
    </w:p>
    <w:p w:rsidR="001F4684" w:rsidRPr="001F4684" w:rsidRDefault="001F4684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E0166A" w:rsidRPr="001011D9" w:rsidRDefault="00E0166A" w:rsidP="00F516CC">
      <w:pPr>
        <w:tabs>
          <w:tab w:val="left" w:pos="9071"/>
        </w:tabs>
        <w:ind w:right="-1"/>
        <w:jc w:val="both"/>
        <w:rPr>
          <w:rFonts w:ascii="Arial" w:hAnsi="Arial" w:cs="Arial"/>
          <w:b/>
          <w:sz w:val="26"/>
          <w:szCs w:val="26"/>
          <w:u w:val="single"/>
        </w:rPr>
      </w:pPr>
      <w:r w:rsidRPr="001011D9">
        <w:rPr>
          <w:rFonts w:ascii="Arial" w:hAnsi="Arial" w:cs="Arial"/>
          <w:b/>
          <w:sz w:val="26"/>
          <w:szCs w:val="26"/>
          <w:u w:val="single"/>
        </w:rPr>
        <w:t>Inici de les prestacions i termini d’execució</w:t>
      </w:r>
    </w:p>
    <w:p w:rsidR="00E0166A" w:rsidRPr="001F4684" w:rsidRDefault="00E0166A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E0166A" w:rsidRPr="001F4684" w:rsidRDefault="00CE5590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  <w:bookmarkStart w:id="10" w:name="men_term"/>
      <w:bookmarkEnd w:id="10"/>
      <w:r>
        <w:rPr>
          <w:rFonts w:ascii="Arial" w:hAnsi="Arial" w:cs="Arial"/>
          <w:szCs w:val="22"/>
        </w:rPr>
        <w:t xml:space="preserve">La prestació s’iniciarà a partir de la data d’adjudicació i la durada és </w:t>
      </w:r>
      <w:r w:rsidR="00F8564E">
        <w:rPr>
          <w:rFonts w:ascii="Arial" w:hAnsi="Arial" w:cs="Arial"/>
          <w:szCs w:val="22"/>
        </w:rPr>
        <w:t>fins al 31 de desembre de 2024</w:t>
      </w:r>
      <w:r>
        <w:rPr>
          <w:rFonts w:ascii="Arial" w:hAnsi="Arial" w:cs="Arial"/>
          <w:szCs w:val="22"/>
        </w:rPr>
        <w:t>.</w:t>
      </w:r>
    </w:p>
    <w:p w:rsidR="001F4684" w:rsidRPr="001F4684" w:rsidRDefault="001F4684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E0166A" w:rsidRPr="001011D9" w:rsidRDefault="00E0166A" w:rsidP="00F516CC">
      <w:pPr>
        <w:tabs>
          <w:tab w:val="left" w:pos="9071"/>
        </w:tabs>
        <w:ind w:right="-1"/>
        <w:jc w:val="both"/>
        <w:rPr>
          <w:rFonts w:ascii="Arial" w:hAnsi="Arial" w:cs="Arial"/>
          <w:b/>
          <w:sz w:val="26"/>
          <w:szCs w:val="26"/>
          <w:u w:val="single"/>
        </w:rPr>
      </w:pPr>
      <w:r w:rsidRPr="001011D9">
        <w:rPr>
          <w:rFonts w:ascii="Arial" w:hAnsi="Arial" w:cs="Arial"/>
          <w:b/>
          <w:sz w:val="26"/>
          <w:szCs w:val="26"/>
          <w:u w:val="single"/>
        </w:rPr>
        <w:t>Criteris d’adjudicació</w:t>
      </w:r>
    </w:p>
    <w:p w:rsidR="00E0166A" w:rsidRPr="001F4684" w:rsidRDefault="00E0166A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CE5590" w:rsidRDefault="00CE5590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  <w:bookmarkStart w:id="11" w:name="men_crit"/>
      <w:bookmarkEnd w:id="11"/>
      <w:r>
        <w:rPr>
          <w:rFonts w:ascii="Arial" w:hAnsi="Arial" w:cs="Arial"/>
          <w:szCs w:val="22"/>
        </w:rPr>
        <w:t>Els criteris d'adjudicació són:</w:t>
      </w:r>
    </w:p>
    <w:p w:rsidR="00CE5590" w:rsidRDefault="00CE5590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CE5590" w:rsidRDefault="00CE5590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- El preu.</w:t>
      </w:r>
    </w:p>
    <w:p w:rsidR="00CE5590" w:rsidRDefault="00D12BB6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- </w:t>
      </w:r>
      <w:r w:rsidR="00CE5590">
        <w:rPr>
          <w:rFonts w:ascii="Arial" w:hAnsi="Arial" w:cs="Arial"/>
          <w:szCs w:val="22"/>
        </w:rPr>
        <w:t>Nivell superior de català (D)</w:t>
      </w:r>
    </w:p>
    <w:p w:rsidR="00CE5590" w:rsidRDefault="00CE5590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CE5590" w:rsidRDefault="00CE5590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La persona encarregada de fer els continguts per la web ha d’estar en possessió del nivell superior de català, nivell D.</w:t>
      </w:r>
    </w:p>
    <w:p w:rsidR="00CE5590" w:rsidRDefault="00CE5590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1F4684" w:rsidRPr="001F4684" w:rsidRDefault="00CE5590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Com a responsable del contracte es designa en/na Ester López.</w:t>
      </w:r>
    </w:p>
    <w:p w:rsidR="00E0166A" w:rsidRPr="001F4684" w:rsidRDefault="00E0166A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2"/>
        </w:rPr>
      </w:pPr>
    </w:p>
    <w:p w:rsidR="008D138D" w:rsidRDefault="008D138D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560C31" w:rsidRPr="00CE5590" w:rsidRDefault="00560C31" w:rsidP="00F516CC">
      <w:pPr>
        <w:tabs>
          <w:tab w:val="left" w:pos="9071"/>
        </w:tabs>
        <w:ind w:right="-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0166A" w:rsidRPr="001011D9" w:rsidRDefault="00E0166A" w:rsidP="00F516CC">
      <w:pPr>
        <w:tabs>
          <w:tab w:val="left" w:pos="9071"/>
        </w:tabs>
        <w:ind w:right="-1"/>
        <w:jc w:val="both"/>
        <w:rPr>
          <w:rFonts w:ascii="Arial" w:hAnsi="Arial" w:cs="Arial"/>
          <w:b/>
          <w:sz w:val="26"/>
          <w:szCs w:val="26"/>
          <w:u w:val="single"/>
        </w:rPr>
      </w:pPr>
      <w:r w:rsidRPr="001011D9">
        <w:rPr>
          <w:rFonts w:ascii="Arial" w:hAnsi="Arial" w:cs="Arial"/>
          <w:b/>
          <w:sz w:val="26"/>
          <w:szCs w:val="26"/>
          <w:u w:val="single"/>
        </w:rPr>
        <w:t>Tramesa d’ofertes</w:t>
      </w:r>
    </w:p>
    <w:p w:rsidR="00E0166A" w:rsidRPr="004209DA" w:rsidRDefault="00E0166A" w:rsidP="00B104D0">
      <w:pPr>
        <w:tabs>
          <w:tab w:val="left" w:pos="9071"/>
        </w:tabs>
        <w:ind w:right="-1"/>
        <w:jc w:val="both"/>
        <w:rPr>
          <w:rFonts w:ascii="Arial" w:hAnsi="Arial" w:cs="Arial"/>
          <w:b/>
          <w:szCs w:val="24"/>
          <w:u w:val="single"/>
        </w:rPr>
      </w:pPr>
    </w:p>
    <w:p w:rsidR="00B104D0" w:rsidRPr="00B104D0" w:rsidRDefault="00B104D0" w:rsidP="00B104D0">
      <w:pPr>
        <w:jc w:val="both"/>
        <w:rPr>
          <w:rFonts w:ascii="Arial" w:hAnsi="Arial" w:cs="Arial"/>
          <w:szCs w:val="24"/>
        </w:rPr>
      </w:pPr>
      <w:bookmarkStart w:id="12" w:name="men_ofer"/>
      <w:bookmarkEnd w:id="12"/>
      <w:r w:rsidRPr="00B104D0">
        <w:rPr>
          <w:rFonts w:ascii="Arial" w:hAnsi="Arial" w:cs="Arial"/>
          <w:szCs w:val="24"/>
        </w:rPr>
        <w:t xml:space="preserve">El licitador haurà d’enviar les seves ofertes </w:t>
      </w:r>
      <w:r w:rsidRPr="00B104D0">
        <w:rPr>
          <w:rFonts w:ascii="Arial" w:hAnsi="Arial" w:cs="Arial"/>
          <w:b/>
          <w:szCs w:val="24"/>
        </w:rPr>
        <w:t>mitjançant el portal de Contractació</w:t>
      </w:r>
      <w:r w:rsidR="00680903">
        <w:rPr>
          <w:rFonts w:ascii="Arial" w:hAnsi="Arial" w:cs="Arial"/>
          <w:b/>
          <w:szCs w:val="24"/>
        </w:rPr>
        <w:t xml:space="preserve"> </w:t>
      </w:r>
      <w:r w:rsidR="00680903" w:rsidRPr="009E1F46">
        <w:rPr>
          <w:rFonts w:ascii="Arial" w:hAnsi="Arial" w:cs="Arial"/>
          <w:szCs w:val="24"/>
        </w:rPr>
        <w:t>(</w:t>
      </w:r>
      <w:hyperlink r:id="rId11" w:history="1">
        <w:r w:rsidR="00680903" w:rsidRPr="00680903">
          <w:rPr>
            <w:rStyle w:val="Enlla"/>
            <w:rFonts w:ascii="Arial" w:hAnsi="Arial" w:cs="Arial"/>
            <w:b/>
            <w:szCs w:val="24"/>
          </w:rPr>
          <w:t>https://licitacions.bcn.cat/</w:t>
        </w:r>
      </w:hyperlink>
      <w:r w:rsidR="00680903" w:rsidRPr="009E1F46">
        <w:rPr>
          <w:rFonts w:ascii="Arial" w:hAnsi="Arial" w:cs="Arial"/>
          <w:szCs w:val="24"/>
        </w:rPr>
        <w:t>).</w:t>
      </w:r>
      <w:r w:rsidR="00680903">
        <w:rPr>
          <w:rFonts w:ascii="Arial" w:hAnsi="Arial" w:cs="Arial"/>
          <w:b/>
          <w:szCs w:val="24"/>
        </w:rPr>
        <w:t xml:space="preserve"> </w:t>
      </w:r>
      <w:r w:rsidRPr="00B104D0">
        <w:rPr>
          <w:rFonts w:ascii="Arial" w:hAnsi="Arial" w:cs="Arial"/>
          <w:szCs w:val="24"/>
        </w:rPr>
        <w:t>No s’admetrà cap altre forma d’enviament o lliurament de l’oferta.</w:t>
      </w:r>
    </w:p>
    <w:p w:rsidR="00B104D0" w:rsidRPr="00B104D0" w:rsidRDefault="00B104D0" w:rsidP="00B104D0">
      <w:pPr>
        <w:jc w:val="both"/>
        <w:rPr>
          <w:rFonts w:ascii="Arial" w:hAnsi="Arial" w:cs="Arial"/>
          <w:szCs w:val="24"/>
        </w:rPr>
      </w:pPr>
    </w:p>
    <w:p w:rsidR="00B104D0" w:rsidRPr="00B104D0" w:rsidRDefault="00B104D0" w:rsidP="00B104D0">
      <w:pPr>
        <w:jc w:val="both"/>
        <w:rPr>
          <w:rFonts w:ascii="Arial" w:hAnsi="Arial" w:cs="Arial"/>
          <w:szCs w:val="24"/>
        </w:rPr>
      </w:pPr>
      <w:r w:rsidRPr="00B104D0">
        <w:rPr>
          <w:rFonts w:ascii="Arial" w:hAnsi="Arial" w:cs="Arial"/>
          <w:szCs w:val="24"/>
        </w:rPr>
        <w:lastRenderedPageBreak/>
        <w:t>L’oferta s’haurà d’emplenar segons el model de presentació d’ofertes que s’adjunta. L’oferta haurà d’estar degudament signada per la licitadora.</w:t>
      </w:r>
    </w:p>
    <w:p w:rsidR="00B104D0" w:rsidRPr="00B104D0" w:rsidRDefault="00B104D0" w:rsidP="00B104D0">
      <w:pPr>
        <w:jc w:val="both"/>
        <w:rPr>
          <w:rFonts w:ascii="Arial" w:hAnsi="Arial" w:cs="Arial"/>
          <w:szCs w:val="24"/>
        </w:rPr>
      </w:pPr>
    </w:p>
    <w:p w:rsidR="00E0166A" w:rsidRPr="00CA3AC5" w:rsidRDefault="00CA3AC5" w:rsidP="00B104D0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  <w:r w:rsidRPr="00CA3AC5">
        <w:rPr>
          <w:rFonts w:ascii="Arial" w:hAnsi="Arial" w:cs="Arial"/>
          <w:szCs w:val="24"/>
        </w:rPr>
        <w:t>Per a la contractació menor amb lliure concurrència el termini de presentació de les ofertes serà com a mínim de 5 dies hàbils des de la data d’enviament de petició d’oferta</w:t>
      </w:r>
      <w:r w:rsidR="00B104D0" w:rsidRPr="00B104D0">
        <w:rPr>
          <w:rFonts w:ascii="Arial" w:hAnsi="Arial" w:cs="Arial"/>
          <w:szCs w:val="24"/>
        </w:rPr>
        <w:t>.</w:t>
      </w:r>
    </w:p>
    <w:p w:rsidR="00E0166A" w:rsidRPr="004209DA" w:rsidRDefault="00E0166A" w:rsidP="00F516CC">
      <w:pPr>
        <w:tabs>
          <w:tab w:val="left" w:pos="9071"/>
        </w:tabs>
        <w:ind w:right="-1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E0166A" w:rsidRPr="001011D9" w:rsidRDefault="00E0166A" w:rsidP="00F516CC">
      <w:pPr>
        <w:tabs>
          <w:tab w:val="left" w:pos="9071"/>
        </w:tabs>
        <w:ind w:right="-1"/>
        <w:jc w:val="both"/>
        <w:rPr>
          <w:rFonts w:ascii="Arial" w:hAnsi="Arial" w:cs="Arial"/>
          <w:b/>
          <w:sz w:val="26"/>
          <w:szCs w:val="26"/>
          <w:u w:val="single"/>
        </w:rPr>
      </w:pPr>
      <w:r w:rsidRPr="001011D9">
        <w:rPr>
          <w:rFonts w:ascii="Arial" w:hAnsi="Arial" w:cs="Arial"/>
          <w:b/>
          <w:sz w:val="26"/>
          <w:szCs w:val="26"/>
          <w:u w:val="single"/>
        </w:rPr>
        <w:t>Notificació de l’adjudicació</w:t>
      </w:r>
    </w:p>
    <w:p w:rsidR="00E0166A" w:rsidRDefault="00E0166A" w:rsidP="00F516CC">
      <w:pPr>
        <w:tabs>
          <w:tab w:val="left" w:pos="9071"/>
        </w:tabs>
        <w:ind w:right="-1"/>
        <w:jc w:val="both"/>
        <w:rPr>
          <w:rFonts w:ascii="Arial Narrow" w:hAnsi="Arial Narrow" w:cs="Arial"/>
          <w:b/>
          <w:szCs w:val="24"/>
          <w:u w:val="single"/>
        </w:rPr>
      </w:pPr>
    </w:p>
    <w:p w:rsidR="00F77EA8" w:rsidRDefault="00542162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  <w:r w:rsidRPr="00542162">
        <w:rPr>
          <w:rFonts w:ascii="Arial" w:hAnsi="Arial" w:cs="Arial"/>
          <w:szCs w:val="24"/>
        </w:rPr>
        <w:t>L’adjudicació del contracte es notificarà a l’interessat i es publicarà de forma agregada en el Perfil de Contractant d’acord amb allò previst a l´article 63.4 de la LCSP</w:t>
      </w:r>
      <w:r w:rsidR="00B104D0" w:rsidRPr="00B104D0">
        <w:rPr>
          <w:rFonts w:ascii="Arial" w:hAnsi="Arial" w:cs="Arial"/>
          <w:szCs w:val="24"/>
        </w:rPr>
        <w:t>.</w:t>
      </w:r>
    </w:p>
    <w:p w:rsidR="00B104D0" w:rsidRDefault="00B104D0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D76AA2" w:rsidRDefault="00D76AA2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159D2" w:rsidRDefault="006159D2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9E1F46" w:rsidRDefault="009E1F46" w:rsidP="00F516CC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2A388C" w:rsidRPr="00F77EA8" w:rsidRDefault="002A388C">
      <w:pPr>
        <w:tabs>
          <w:tab w:val="left" w:pos="9071"/>
        </w:tabs>
        <w:ind w:right="-1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13" w:name="_GoBack"/>
      <w:bookmarkEnd w:id="13"/>
    </w:p>
    <w:sectPr w:rsidR="002A388C" w:rsidRPr="00F77EA8" w:rsidSect="00F516CC">
      <w:headerReference w:type="default" r:id="rId12"/>
      <w:footerReference w:type="default" r:id="rId13"/>
      <w:pgSz w:w="11906" w:h="16838" w:code="9"/>
      <w:pgMar w:top="1985" w:right="1134" w:bottom="1701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C0A" w:rsidRDefault="004B3C0A" w:rsidP="0057793F">
      <w:r>
        <w:separator/>
      </w:r>
    </w:p>
  </w:endnote>
  <w:endnote w:type="continuationSeparator" w:id="0">
    <w:p w:rsidR="004B3C0A" w:rsidRDefault="004B3C0A" w:rsidP="00577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radeGothic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C0A" w:rsidRPr="009B5697" w:rsidRDefault="00CE5BF8" w:rsidP="006C460D">
    <w:pPr>
      <w:pStyle w:val="Peu"/>
      <w:jc w:val="right"/>
      <w:rPr>
        <w:rFonts w:ascii="TradeGothic" w:hAnsi="TradeGothic" w:cs="Arial"/>
        <w:color w:val="A6A6A6" w:themeColor="background1" w:themeShade="A6"/>
        <w:sz w:val="14"/>
        <w:szCs w:val="14"/>
      </w:rPr>
    </w:pPr>
    <w:r w:rsidRPr="009B5697">
      <w:rPr>
        <w:rFonts w:ascii="TradeGothic" w:hAnsi="TradeGothic" w:cs="Arial"/>
        <w:color w:val="A6A6A6" w:themeColor="background1" w:themeShade="A6"/>
        <w:sz w:val="14"/>
        <w:szCs w:val="14"/>
      </w:rPr>
      <w:fldChar w:fldCharType="begin"/>
    </w:r>
    <w:r w:rsidR="004B3C0A" w:rsidRPr="009B5697">
      <w:rPr>
        <w:rFonts w:ascii="TradeGothic" w:hAnsi="TradeGothic" w:cs="Arial"/>
        <w:color w:val="A6A6A6" w:themeColor="background1" w:themeShade="A6"/>
        <w:sz w:val="14"/>
        <w:szCs w:val="14"/>
      </w:rPr>
      <w:instrText xml:space="preserve"> PAGE   \* MERGEFORMAT </w:instrText>
    </w:r>
    <w:r w:rsidRPr="009B5697">
      <w:rPr>
        <w:rFonts w:ascii="TradeGothic" w:hAnsi="TradeGothic" w:cs="Arial"/>
        <w:color w:val="A6A6A6" w:themeColor="background1" w:themeShade="A6"/>
        <w:sz w:val="14"/>
        <w:szCs w:val="14"/>
      </w:rPr>
      <w:fldChar w:fldCharType="separate"/>
    </w:r>
    <w:r w:rsidR="000434C7">
      <w:rPr>
        <w:rFonts w:ascii="TradeGothic" w:hAnsi="TradeGothic" w:cs="Arial"/>
        <w:noProof/>
        <w:color w:val="A6A6A6" w:themeColor="background1" w:themeShade="A6"/>
        <w:sz w:val="14"/>
        <w:szCs w:val="14"/>
      </w:rPr>
      <w:t>1</w:t>
    </w:r>
    <w:r w:rsidRPr="009B5697">
      <w:rPr>
        <w:rFonts w:ascii="TradeGothic" w:hAnsi="TradeGothic" w:cs="Arial"/>
        <w:color w:val="A6A6A6" w:themeColor="background1" w:themeShade="A6"/>
        <w:sz w:val="14"/>
        <w:szCs w:val="14"/>
      </w:rPr>
      <w:fldChar w:fldCharType="end"/>
    </w:r>
    <w:r w:rsidR="004B3C0A" w:rsidRPr="009B5697">
      <w:rPr>
        <w:rFonts w:ascii="TradeGothic" w:hAnsi="TradeGothic" w:cs="Arial"/>
        <w:color w:val="A6A6A6" w:themeColor="background1" w:themeShade="A6"/>
        <w:sz w:val="14"/>
        <w:szCs w:val="14"/>
      </w:rPr>
      <w:t>/</w:t>
    </w:r>
    <w:fldSimple w:instr=" NUMPAGES   \* MERGEFORMAT ">
      <w:r w:rsidR="000434C7" w:rsidRPr="000434C7">
        <w:rPr>
          <w:rFonts w:ascii="TradeGothic" w:hAnsi="TradeGothic" w:cs="Arial"/>
          <w:noProof/>
          <w:color w:val="A6A6A6" w:themeColor="background1" w:themeShade="A6"/>
          <w:sz w:val="14"/>
          <w:szCs w:val="14"/>
        </w:rPr>
        <w:t>3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C0A" w:rsidRDefault="004B3C0A" w:rsidP="0057793F">
      <w:r>
        <w:separator/>
      </w:r>
    </w:p>
  </w:footnote>
  <w:footnote w:type="continuationSeparator" w:id="0">
    <w:p w:rsidR="004B3C0A" w:rsidRDefault="004B3C0A" w:rsidP="005779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C3A0B" w:rsidRPr="00133172" w:rsidTr="00B41704">
      <w:trPr>
        <w:trHeight w:val="697"/>
      </w:trPr>
      <w:tc>
        <w:tcPr>
          <w:tcW w:w="5671" w:type="dxa"/>
          <w:gridSpan w:val="2"/>
        </w:tcPr>
        <w:p w:rsidR="001C3A0B" w:rsidRPr="00133172" w:rsidRDefault="001C3A0B" w:rsidP="00B41704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  <w:r>
            <w:rPr>
              <w:rFonts w:ascii="TradeGothic-BoldTwo" w:hAnsi="TradeGothic-BoldTwo" w:cs="Arial"/>
              <w:noProof/>
              <w:sz w:val="16"/>
              <w:lang w:eastAsia="ca-E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38735</wp:posOffset>
                </wp:positionH>
                <wp:positionV relativeFrom="page">
                  <wp:posOffset>24130</wp:posOffset>
                </wp:positionV>
                <wp:extent cx="1209675" cy="333375"/>
                <wp:effectExtent l="19050" t="0" r="9525" b="0"/>
                <wp:wrapTight wrapText="bothSides">
                  <wp:wrapPolygon edited="0">
                    <wp:start x="-340" y="0"/>
                    <wp:lineTo x="-340" y="20983"/>
                    <wp:lineTo x="21770" y="20983"/>
                    <wp:lineTo x="21770" y="0"/>
                    <wp:lineTo x="-340" y="0"/>
                  </wp:wrapPolygon>
                </wp:wrapTight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9675" cy="3333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  <w:tr w:rsidR="001C3A0B" w:rsidRPr="00133172" w:rsidTr="00B41704">
      <w:tc>
        <w:tcPr>
          <w:tcW w:w="628" w:type="dxa"/>
        </w:tcPr>
        <w:p w:rsidR="001C3A0B" w:rsidRPr="00AC509D" w:rsidRDefault="001C3A0B" w:rsidP="00B41704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C3A0B" w:rsidRPr="008B0FDA" w:rsidRDefault="001C3A0B" w:rsidP="00B41704">
          <w:pPr>
            <w:rPr>
              <w:rFonts w:ascii="Arial" w:hAnsi="Arial" w:cs="Arial"/>
              <w:sz w:val="14"/>
              <w:szCs w:val="14"/>
            </w:rPr>
          </w:pPr>
          <w:bookmarkStart w:id="14" w:name="ident"/>
          <w:bookmarkEnd w:id="14"/>
        </w:p>
      </w:tc>
    </w:tr>
  </w:tbl>
  <w:p w:rsidR="004B3C0A" w:rsidRPr="001C3A0B" w:rsidRDefault="004B3C0A" w:rsidP="001C3A0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B330F"/>
    <w:multiLevelType w:val="hybridMultilevel"/>
    <w:tmpl w:val="96F8198E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B8174E"/>
    <w:multiLevelType w:val="hybridMultilevel"/>
    <w:tmpl w:val="480077B8"/>
    <w:lvl w:ilvl="0" w:tplc="5E544C10">
      <w:start w:val="1"/>
      <w:numFmt w:val="decimal"/>
      <w:lvlText w:val="%1."/>
      <w:lvlJc w:val="left"/>
      <w:pPr>
        <w:ind w:left="2084" w:hanging="360"/>
      </w:pPr>
      <w:rPr>
        <w:rFonts w:ascii="Swiss" w:eastAsia="Times New Roman" w:hAnsi="Swiss" w:cs="Times New Roman"/>
        <w:b/>
      </w:rPr>
    </w:lvl>
    <w:lvl w:ilvl="1" w:tplc="04030019" w:tentative="1">
      <w:start w:val="1"/>
      <w:numFmt w:val="lowerLetter"/>
      <w:lvlText w:val="%2."/>
      <w:lvlJc w:val="left"/>
      <w:pPr>
        <w:ind w:left="2804" w:hanging="360"/>
      </w:pPr>
    </w:lvl>
    <w:lvl w:ilvl="2" w:tplc="0403001B" w:tentative="1">
      <w:start w:val="1"/>
      <w:numFmt w:val="lowerRoman"/>
      <w:lvlText w:val="%3."/>
      <w:lvlJc w:val="right"/>
      <w:pPr>
        <w:ind w:left="3524" w:hanging="180"/>
      </w:pPr>
    </w:lvl>
    <w:lvl w:ilvl="3" w:tplc="0403000F" w:tentative="1">
      <w:start w:val="1"/>
      <w:numFmt w:val="decimal"/>
      <w:lvlText w:val="%4."/>
      <w:lvlJc w:val="left"/>
      <w:pPr>
        <w:ind w:left="4244" w:hanging="360"/>
      </w:pPr>
    </w:lvl>
    <w:lvl w:ilvl="4" w:tplc="04030019" w:tentative="1">
      <w:start w:val="1"/>
      <w:numFmt w:val="lowerLetter"/>
      <w:lvlText w:val="%5."/>
      <w:lvlJc w:val="left"/>
      <w:pPr>
        <w:ind w:left="4964" w:hanging="360"/>
      </w:pPr>
    </w:lvl>
    <w:lvl w:ilvl="5" w:tplc="0403001B" w:tentative="1">
      <w:start w:val="1"/>
      <w:numFmt w:val="lowerRoman"/>
      <w:lvlText w:val="%6."/>
      <w:lvlJc w:val="right"/>
      <w:pPr>
        <w:ind w:left="5684" w:hanging="180"/>
      </w:pPr>
    </w:lvl>
    <w:lvl w:ilvl="6" w:tplc="0403000F" w:tentative="1">
      <w:start w:val="1"/>
      <w:numFmt w:val="decimal"/>
      <w:lvlText w:val="%7."/>
      <w:lvlJc w:val="left"/>
      <w:pPr>
        <w:ind w:left="6404" w:hanging="360"/>
      </w:pPr>
    </w:lvl>
    <w:lvl w:ilvl="7" w:tplc="04030019" w:tentative="1">
      <w:start w:val="1"/>
      <w:numFmt w:val="lowerLetter"/>
      <w:lvlText w:val="%8."/>
      <w:lvlJc w:val="left"/>
      <w:pPr>
        <w:ind w:left="7124" w:hanging="360"/>
      </w:pPr>
    </w:lvl>
    <w:lvl w:ilvl="8" w:tplc="0403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3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1E6917"/>
    <w:multiLevelType w:val="hybridMultilevel"/>
    <w:tmpl w:val="AFB8B22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8870EEC"/>
    <w:multiLevelType w:val="multilevel"/>
    <w:tmpl w:val="0C86DC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6017A"/>
    <w:multiLevelType w:val="hybridMultilevel"/>
    <w:tmpl w:val="A3BE1C3C"/>
    <w:lvl w:ilvl="0" w:tplc="DC0AF23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CC2213F"/>
    <w:multiLevelType w:val="hybridMultilevel"/>
    <w:tmpl w:val="F970031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F31EC5"/>
    <w:multiLevelType w:val="hybridMultilevel"/>
    <w:tmpl w:val="42AC4BA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DD17FBA"/>
    <w:multiLevelType w:val="hybridMultilevel"/>
    <w:tmpl w:val="CD9C79D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0"/>
  </w:num>
  <w:num w:numId="5">
    <w:abstractNumId w:val="7"/>
  </w:num>
  <w:num w:numId="6">
    <w:abstractNumId w:val="14"/>
  </w:num>
  <w:num w:numId="7">
    <w:abstractNumId w:val="2"/>
  </w:num>
  <w:num w:numId="8">
    <w:abstractNumId w:val="8"/>
  </w:num>
  <w:num w:numId="9">
    <w:abstractNumId w:val="12"/>
  </w:num>
  <w:num w:numId="10">
    <w:abstractNumId w:val="10"/>
  </w:num>
  <w:num w:numId="11">
    <w:abstractNumId w:val="4"/>
  </w:num>
  <w:num w:numId="12">
    <w:abstractNumId w:val="1"/>
  </w:num>
  <w:num w:numId="13">
    <w:abstractNumId w:val="13"/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238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E47"/>
    <w:rsid w:val="000031E2"/>
    <w:rsid w:val="0000345D"/>
    <w:rsid w:val="00007FCB"/>
    <w:rsid w:val="00011562"/>
    <w:rsid w:val="00025B63"/>
    <w:rsid w:val="000434C7"/>
    <w:rsid w:val="00050EAF"/>
    <w:rsid w:val="0005389C"/>
    <w:rsid w:val="0005726E"/>
    <w:rsid w:val="000574F8"/>
    <w:rsid w:val="00063CD3"/>
    <w:rsid w:val="00066856"/>
    <w:rsid w:val="00067A91"/>
    <w:rsid w:val="00076E47"/>
    <w:rsid w:val="000858E4"/>
    <w:rsid w:val="00094FD3"/>
    <w:rsid w:val="000973EC"/>
    <w:rsid w:val="000A1D70"/>
    <w:rsid w:val="000A57EB"/>
    <w:rsid w:val="000B38CC"/>
    <w:rsid w:val="000D612D"/>
    <w:rsid w:val="000E0ACC"/>
    <w:rsid w:val="000F2038"/>
    <w:rsid w:val="000F52F3"/>
    <w:rsid w:val="000F764E"/>
    <w:rsid w:val="00100366"/>
    <w:rsid w:val="001011D9"/>
    <w:rsid w:val="00114A74"/>
    <w:rsid w:val="00115ADA"/>
    <w:rsid w:val="0013209A"/>
    <w:rsid w:val="001343B7"/>
    <w:rsid w:val="0014040B"/>
    <w:rsid w:val="00141781"/>
    <w:rsid w:val="00142F3B"/>
    <w:rsid w:val="00144BF0"/>
    <w:rsid w:val="001477F5"/>
    <w:rsid w:val="00164EA9"/>
    <w:rsid w:val="00172B7E"/>
    <w:rsid w:val="00191C6E"/>
    <w:rsid w:val="001958CF"/>
    <w:rsid w:val="001A6444"/>
    <w:rsid w:val="001B0966"/>
    <w:rsid w:val="001C3A0B"/>
    <w:rsid w:val="001C60F7"/>
    <w:rsid w:val="001E3E49"/>
    <w:rsid w:val="001E5194"/>
    <w:rsid w:val="001F4684"/>
    <w:rsid w:val="001F4F3B"/>
    <w:rsid w:val="001F6524"/>
    <w:rsid w:val="001F7356"/>
    <w:rsid w:val="002140F7"/>
    <w:rsid w:val="00214552"/>
    <w:rsid w:val="00223AEB"/>
    <w:rsid w:val="00225FDE"/>
    <w:rsid w:val="00226170"/>
    <w:rsid w:val="0022787A"/>
    <w:rsid w:val="00234092"/>
    <w:rsid w:val="00235817"/>
    <w:rsid w:val="0026382F"/>
    <w:rsid w:val="0027549E"/>
    <w:rsid w:val="00286731"/>
    <w:rsid w:val="002A388C"/>
    <w:rsid w:val="002A39CA"/>
    <w:rsid w:val="002A429D"/>
    <w:rsid w:val="002B1C16"/>
    <w:rsid w:val="002E2860"/>
    <w:rsid w:val="002F2EEA"/>
    <w:rsid w:val="00300DB9"/>
    <w:rsid w:val="00312A7E"/>
    <w:rsid w:val="00312FB6"/>
    <w:rsid w:val="00317DED"/>
    <w:rsid w:val="00321388"/>
    <w:rsid w:val="0032376F"/>
    <w:rsid w:val="0033690E"/>
    <w:rsid w:val="00340FA0"/>
    <w:rsid w:val="00344051"/>
    <w:rsid w:val="00344B61"/>
    <w:rsid w:val="0036187C"/>
    <w:rsid w:val="00363FB4"/>
    <w:rsid w:val="003704C7"/>
    <w:rsid w:val="00373B02"/>
    <w:rsid w:val="00377F52"/>
    <w:rsid w:val="003821ED"/>
    <w:rsid w:val="00384B43"/>
    <w:rsid w:val="00391EA0"/>
    <w:rsid w:val="00392E96"/>
    <w:rsid w:val="00393C7F"/>
    <w:rsid w:val="00393D68"/>
    <w:rsid w:val="003958E3"/>
    <w:rsid w:val="003A20B0"/>
    <w:rsid w:val="003C5F34"/>
    <w:rsid w:val="003C6A46"/>
    <w:rsid w:val="003D1238"/>
    <w:rsid w:val="003D1B61"/>
    <w:rsid w:val="003E50CA"/>
    <w:rsid w:val="003F41EB"/>
    <w:rsid w:val="003F7951"/>
    <w:rsid w:val="00400CDF"/>
    <w:rsid w:val="004209DA"/>
    <w:rsid w:val="004404B1"/>
    <w:rsid w:val="0044329E"/>
    <w:rsid w:val="004467B9"/>
    <w:rsid w:val="00456542"/>
    <w:rsid w:val="00460EE2"/>
    <w:rsid w:val="004652FD"/>
    <w:rsid w:val="00485DCB"/>
    <w:rsid w:val="00495731"/>
    <w:rsid w:val="00497D77"/>
    <w:rsid w:val="004A0660"/>
    <w:rsid w:val="004A6C3F"/>
    <w:rsid w:val="004B071B"/>
    <w:rsid w:val="004B12F3"/>
    <w:rsid w:val="004B3C0A"/>
    <w:rsid w:val="004B4BBA"/>
    <w:rsid w:val="004C7218"/>
    <w:rsid w:val="004D0E70"/>
    <w:rsid w:val="004F004C"/>
    <w:rsid w:val="004F561B"/>
    <w:rsid w:val="004F5B94"/>
    <w:rsid w:val="00503B06"/>
    <w:rsid w:val="00507851"/>
    <w:rsid w:val="0051736F"/>
    <w:rsid w:val="00521BE9"/>
    <w:rsid w:val="005318C2"/>
    <w:rsid w:val="005321D6"/>
    <w:rsid w:val="00537A5E"/>
    <w:rsid w:val="00540FAE"/>
    <w:rsid w:val="00542162"/>
    <w:rsid w:val="00554DFD"/>
    <w:rsid w:val="00557EFC"/>
    <w:rsid w:val="00560C31"/>
    <w:rsid w:val="00565E27"/>
    <w:rsid w:val="0057793F"/>
    <w:rsid w:val="00587477"/>
    <w:rsid w:val="00594445"/>
    <w:rsid w:val="005955BE"/>
    <w:rsid w:val="005A04AB"/>
    <w:rsid w:val="005A3EF8"/>
    <w:rsid w:val="005A751E"/>
    <w:rsid w:val="005D1346"/>
    <w:rsid w:val="005E2E0B"/>
    <w:rsid w:val="005E51B0"/>
    <w:rsid w:val="005E6E19"/>
    <w:rsid w:val="005E706B"/>
    <w:rsid w:val="005E78E7"/>
    <w:rsid w:val="00603C45"/>
    <w:rsid w:val="006107AF"/>
    <w:rsid w:val="00610AC7"/>
    <w:rsid w:val="0061179D"/>
    <w:rsid w:val="0061485B"/>
    <w:rsid w:val="006159D2"/>
    <w:rsid w:val="00615C20"/>
    <w:rsid w:val="00622EDA"/>
    <w:rsid w:val="00627DF2"/>
    <w:rsid w:val="006301CC"/>
    <w:rsid w:val="00634AEF"/>
    <w:rsid w:val="00635FFD"/>
    <w:rsid w:val="0065172A"/>
    <w:rsid w:val="00657C80"/>
    <w:rsid w:val="006606A4"/>
    <w:rsid w:val="0067204A"/>
    <w:rsid w:val="00680903"/>
    <w:rsid w:val="00681A99"/>
    <w:rsid w:val="00682D42"/>
    <w:rsid w:val="006A6947"/>
    <w:rsid w:val="006B3A7B"/>
    <w:rsid w:val="006C460D"/>
    <w:rsid w:val="006E5989"/>
    <w:rsid w:val="006F743D"/>
    <w:rsid w:val="0070181F"/>
    <w:rsid w:val="007065F5"/>
    <w:rsid w:val="0070701A"/>
    <w:rsid w:val="00713374"/>
    <w:rsid w:val="00732AB6"/>
    <w:rsid w:val="007365FA"/>
    <w:rsid w:val="00745CDF"/>
    <w:rsid w:val="007540F5"/>
    <w:rsid w:val="00755DF5"/>
    <w:rsid w:val="007740EE"/>
    <w:rsid w:val="0078510E"/>
    <w:rsid w:val="00796B23"/>
    <w:rsid w:val="007A25E2"/>
    <w:rsid w:val="007B1C5B"/>
    <w:rsid w:val="007C400F"/>
    <w:rsid w:val="007C4257"/>
    <w:rsid w:val="007E0D61"/>
    <w:rsid w:val="007E3124"/>
    <w:rsid w:val="007F4596"/>
    <w:rsid w:val="0081036E"/>
    <w:rsid w:val="00810ABE"/>
    <w:rsid w:val="00813342"/>
    <w:rsid w:val="00816700"/>
    <w:rsid w:val="008625C7"/>
    <w:rsid w:val="00874DF8"/>
    <w:rsid w:val="0087526C"/>
    <w:rsid w:val="00876871"/>
    <w:rsid w:val="008857DC"/>
    <w:rsid w:val="0089170D"/>
    <w:rsid w:val="00892B13"/>
    <w:rsid w:val="00894036"/>
    <w:rsid w:val="008A723E"/>
    <w:rsid w:val="008C1D25"/>
    <w:rsid w:val="008C2439"/>
    <w:rsid w:val="008C2BA4"/>
    <w:rsid w:val="008D138D"/>
    <w:rsid w:val="008E5584"/>
    <w:rsid w:val="008E5CFB"/>
    <w:rsid w:val="008F4A0E"/>
    <w:rsid w:val="008F683E"/>
    <w:rsid w:val="00900192"/>
    <w:rsid w:val="00901BBF"/>
    <w:rsid w:val="009029F4"/>
    <w:rsid w:val="0091399B"/>
    <w:rsid w:val="00917FAC"/>
    <w:rsid w:val="009237BA"/>
    <w:rsid w:val="00924006"/>
    <w:rsid w:val="00924DCB"/>
    <w:rsid w:val="00926DE5"/>
    <w:rsid w:val="00927A88"/>
    <w:rsid w:val="009344D7"/>
    <w:rsid w:val="009476EA"/>
    <w:rsid w:val="00947E29"/>
    <w:rsid w:val="00952330"/>
    <w:rsid w:val="00952734"/>
    <w:rsid w:val="00963166"/>
    <w:rsid w:val="00973E6C"/>
    <w:rsid w:val="009760E7"/>
    <w:rsid w:val="0098230F"/>
    <w:rsid w:val="00982667"/>
    <w:rsid w:val="00986004"/>
    <w:rsid w:val="009862AD"/>
    <w:rsid w:val="0098653E"/>
    <w:rsid w:val="009A4562"/>
    <w:rsid w:val="009A5200"/>
    <w:rsid w:val="009C1686"/>
    <w:rsid w:val="009E014C"/>
    <w:rsid w:val="009E1F46"/>
    <w:rsid w:val="009F2C87"/>
    <w:rsid w:val="009F3E8D"/>
    <w:rsid w:val="009F4B72"/>
    <w:rsid w:val="00A02EE3"/>
    <w:rsid w:val="00A07DEF"/>
    <w:rsid w:val="00A150FB"/>
    <w:rsid w:val="00A1631E"/>
    <w:rsid w:val="00A17B1D"/>
    <w:rsid w:val="00A22A9F"/>
    <w:rsid w:val="00A2649B"/>
    <w:rsid w:val="00A26E5C"/>
    <w:rsid w:val="00A47C3C"/>
    <w:rsid w:val="00A51891"/>
    <w:rsid w:val="00A678D0"/>
    <w:rsid w:val="00A67B43"/>
    <w:rsid w:val="00A76978"/>
    <w:rsid w:val="00A81257"/>
    <w:rsid w:val="00A82362"/>
    <w:rsid w:val="00A87948"/>
    <w:rsid w:val="00AA24D0"/>
    <w:rsid w:val="00AA3CB5"/>
    <w:rsid w:val="00AA47D3"/>
    <w:rsid w:val="00AA72BC"/>
    <w:rsid w:val="00AB34F0"/>
    <w:rsid w:val="00AB5800"/>
    <w:rsid w:val="00AC399C"/>
    <w:rsid w:val="00AC4374"/>
    <w:rsid w:val="00AE4217"/>
    <w:rsid w:val="00AF15ED"/>
    <w:rsid w:val="00AF22B4"/>
    <w:rsid w:val="00B104D0"/>
    <w:rsid w:val="00B111D3"/>
    <w:rsid w:val="00B140A9"/>
    <w:rsid w:val="00B16432"/>
    <w:rsid w:val="00B17FCC"/>
    <w:rsid w:val="00B20D89"/>
    <w:rsid w:val="00B42E86"/>
    <w:rsid w:val="00B50F57"/>
    <w:rsid w:val="00B53DEF"/>
    <w:rsid w:val="00B65F99"/>
    <w:rsid w:val="00B663DE"/>
    <w:rsid w:val="00B70301"/>
    <w:rsid w:val="00B728F4"/>
    <w:rsid w:val="00B75FBB"/>
    <w:rsid w:val="00B844C8"/>
    <w:rsid w:val="00B90566"/>
    <w:rsid w:val="00BA36EF"/>
    <w:rsid w:val="00BA4817"/>
    <w:rsid w:val="00BB025C"/>
    <w:rsid w:val="00BB1D3F"/>
    <w:rsid w:val="00BB66AC"/>
    <w:rsid w:val="00BC25FB"/>
    <w:rsid w:val="00BC2C1E"/>
    <w:rsid w:val="00BD2E1A"/>
    <w:rsid w:val="00BD4C79"/>
    <w:rsid w:val="00BE5B97"/>
    <w:rsid w:val="00BE7336"/>
    <w:rsid w:val="00BE7ED6"/>
    <w:rsid w:val="00BF1C28"/>
    <w:rsid w:val="00C042C7"/>
    <w:rsid w:val="00C04F8C"/>
    <w:rsid w:val="00C1011C"/>
    <w:rsid w:val="00C154FB"/>
    <w:rsid w:val="00C357D2"/>
    <w:rsid w:val="00C41A88"/>
    <w:rsid w:val="00C44876"/>
    <w:rsid w:val="00C543AE"/>
    <w:rsid w:val="00C6667E"/>
    <w:rsid w:val="00C7326C"/>
    <w:rsid w:val="00C75AC8"/>
    <w:rsid w:val="00C77AFE"/>
    <w:rsid w:val="00C840E9"/>
    <w:rsid w:val="00CA3AC5"/>
    <w:rsid w:val="00CB65CC"/>
    <w:rsid w:val="00CC6622"/>
    <w:rsid w:val="00CD0DCB"/>
    <w:rsid w:val="00CE1FF4"/>
    <w:rsid w:val="00CE38E0"/>
    <w:rsid w:val="00CE5590"/>
    <w:rsid w:val="00CE5734"/>
    <w:rsid w:val="00CE5BF8"/>
    <w:rsid w:val="00CE6AF9"/>
    <w:rsid w:val="00CF4661"/>
    <w:rsid w:val="00D05D79"/>
    <w:rsid w:val="00D1016B"/>
    <w:rsid w:val="00D12BB6"/>
    <w:rsid w:val="00D33BB7"/>
    <w:rsid w:val="00D3638B"/>
    <w:rsid w:val="00D40E83"/>
    <w:rsid w:val="00D46785"/>
    <w:rsid w:val="00D572A9"/>
    <w:rsid w:val="00D607E3"/>
    <w:rsid w:val="00D60AF8"/>
    <w:rsid w:val="00D74B6A"/>
    <w:rsid w:val="00D76AA2"/>
    <w:rsid w:val="00D833A0"/>
    <w:rsid w:val="00D87411"/>
    <w:rsid w:val="00DB1CF4"/>
    <w:rsid w:val="00DB49CA"/>
    <w:rsid w:val="00DB707D"/>
    <w:rsid w:val="00DC174F"/>
    <w:rsid w:val="00DC4543"/>
    <w:rsid w:val="00DE2B3B"/>
    <w:rsid w:val="00DF1EF2"/>
    <w:rsid w:val="00E0166A"/>
    <w:rsid w:val="00E11648"/>
    <w:rsid w:val="00E153DC"/>
    <w:rsid w:val="00E210E3"/>
    <w:rsid w:val="00E24E0A"/>
    <w:rsid w:val="00E26844"/>
    <w:rsid w:val="00E3356E"/>
    <w:rsid w:val="00E33B2E"/>
    <w:rsid w:val="00E40D45"/>
    <w:rsid w:val="00E45506"/>
    <w:rsid w:val="00E45DA1"/>
    <w:rsid w:val="00E46876"/>
    <w:rsid w:val="00E51D15"/>
    <w:rsid w:val="00E54A47"/>
    <w:rsid w:val="00E62F85"/>
    <w:rsid w:val="00E824C1"/>
    <w:rsid w:val="00E83F24"/>
    <w:rsid w:val="00E84139"/>
    <w:rsid w:val="00E94147"/>
    <w:rsid w:val="00E95FFB"/>
    <w:rsid w:val="00E97BD2"/>
    <w:rsid w:val="00EB2304"/>
    <w:rsid w:val="00EB50D2"/>
    <w:rsid w:val="00EC77E9"/>
    <w:rsid w:val="00EE223E"/>
    <w:rsid w:val="00EF2EBB"/>
    <w:rsid w:val="00F01449"/>
    <w:rsid w:val="00F052A0"/>
    <w:rsid w:val="00F11907"/>
    <w:rsid w:val="00F1361B"/>
    <w:rsid w:val="00F13D7B"/>
    <w:rsid w:val="00F1440F"/>
    <w:rsid w:val="00F20328"/>
    <w:rsid w:val="00F205F0"/>
    <w:rsid w:val="00F516CC"/>
    <w:rsid w:val="00F51C0B"/>
    <w:rsid w:val="00F561E4"/>
    <w:rsid w:val="00F6272F"/>
    <w:rsid w:val="00F77A4C"/>
    <w:rsid w:val="00F77EA8"/>
    <w:rsid w:val="00F8250E"/>
    <w:rsid w:val="00F845A4"/>
    <w:rsid w:val="00F8564E"/>
    <w:rsid w:val="00F859B1"/>
    <w:rsid w:val="00F915B3"/>
    <w:rsid w:val="00F942BA"/>
    <w:rsid w:val="00F958DD"/>
    <w:rsid w:val="00FA036E"/>
    <w:rsid w:val="00FB17DD"/>
    <w:rsid w:val="00FC2B47"/>
    <w:rsid w:val="00FC32DC"/>
    <w:rsid w:val="00FC5589"/>
    <w:rsid w:val="00FD74F0"/>
    <w:rsid w:val="00FE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8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93F"/>
    <w:pPr>
      <w:spacing w:after="0" w:line="240" w:lineRule="auto"/>
    </w:pPr>
    <w:rPr>
      <w:rFonts w:ascii="Helvetica" w:eastAsia="Times New Roman" w:hAnsi="Helvetica" w:cs="Times New Roman"/>
      <w:sz w:val="22"/>
      <w:szCs w:val="20"/>
      <w:lang w:val="ca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57793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7793F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57793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7793F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independent">
    <w:name w:val="Body Text"/>
    <w:basedOn w:val="Normal"/>
    <w:link w:val="TextindependentCar"/>
    <w:rsid w:val="0057793F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57793F"/>
    <w:rPr>
      <w:rFonts w:eastAsia="Times New Roman" w:cs="Times New Roman"/>
      <w:sz w:val="28"/>
      <w:szCs w:val="20"/>
      <w:lang w:val="ca-ES" w:eastAsia="es-ES"/>
    </w:rPr>
  </w:style>
  <w:style w:type="table" w:styleId="Taulaambquadrcula">
    <w:name w:val="Table Grid"/>
    <w:basedOn w:val="Taulanormal"/>
    <w:uiPriority w:val="59"/>
    <w:rsid w:val="0057793F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uiPriority w:val="99"/>
    <w:unhideWhenUsed/>
    <w:rsid w:val="0098653E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98653E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C2BA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C2BA4"/>
    <w:rPr>
      <w:rFonts w:ascii="Tahoma" w:eastAsia="Times New Roman" w:hAnsi="Tahoma" w:cs="Tahoma"/>
      <w:sz w:val="16"/>
      <w:szCs w:val="16"/>
      <w:lang w:val="ca-ES" w:eastAsia="es-ES"/>
    </w:rPr>
  </w:style>
  <w:style w:type="paragraph" w:customStyle="1" w:styleId="Pantalla">
    <w:name w:val="Pantalla"/>
    <w:basedOn w:val="Normal"/>
    <w:rsid w:val="00FC5589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ind w:left="567" w:right="284"/>
    </w:pPr>
    <w:rPr>
      <w:rFonts w:ascii="Courier" w:hAnsi="Courier"/>
      <w:sz w:val="20"/>
      <w:lang w:eastAsia="ca-ES"/>
    </w:rPr>
  </w:style>
  <w:style w:type="paragraph" w:customStyle="1" w:styleId="Pas8">
    <w:name w:val="Pas8"/>
    <w:basedOn w:val="Normal"/>
    <w:rsid w:val="00FC5589"/>
    <w:pPr>
      <w:jc w:val="both"/>
    </w:pPr>
    <w:rPr>
      <w:rFonts w:ascii="Swiss" w:hAnsi="Swiss"/>
      <w:sz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E11648"/>
    <w:pPr>
      <w:ind w:left="720"/>
      <w:contextualSpacing/>
    </w:pPr>
  </w:style>
  <w:style w:type="character" w:styleId="Enlla">
    <w:name w:val="Hyperlink"/>
    <w:basedOn w:val="Tipusdelletraperdefectedelpargraf"/>
    <w:unhideWhenUsed/>
    <w:rsid w:val="00680903"/>
    <w:rPr>
      <w:color w:val="0000FF" w:themeColor="hyperlink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6159D2"/>
    <w:rPr>
      <w:rFonts w:ascii="Helvetica" w:eastAsia="Times New Roman" w:hAnsi="Helvetica" w:cs="Times New Roman"/>
      <w:sz w:val="22"/>
      <w:szCs w:val="20"/>
      <w:lang w:val="ca-ES"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0D612D"/>
    <w:rPr>
      <w:color w:val="800080" w:themeColor="followedHyperlink"/>
      <w:u w:val="single"/>
    </w:rPr>
  </w:style>
  <w:style w:type="paragraph" w:customStyle="1" w:styleId="xmsonormal">
    <w:name w:val="x_msonormal"/>
    <w:basedOn w:val="Normal"/>
    <w:rsid w:val="005A3EF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93F"/>
    <w:pPr>
      <w:spacing w:after="0" w:line="240" w:lineRule="auto"/>
    </w:pPr>
    <w:rPr>
      <w:rFonts w:ascii="Helvetica" w:eastAsia="Times New Roman" w:hAnsi="Helvetica" w:cs="Times New Roman"/>
      <w:sz w:val="22"/>
      <w:szCs w:val="20"/>
      <w:lang w:val="ca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57793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7793F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57793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7793F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independent">
    <w:name w:val="Body Text"/>
    <w:basedOn w:val="Normal"/>
    <w:link w:val="TextindependentCar"/>
    <w:rsid w:val="0057793F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57793F"/>
    <w:rPr>
      <w:rFonts w:eastAsia="Times New Roman" w:cs="Times New Roman"/>
      <w:sz w:val="28"/>
      <w:szCs w:val="20"/>
      <w:lang w:val="ca-ES" w:eastAsia="es-ES"/>
    </w:rPr>
  </w:style>
  <w:style w:type="table" w:styleId="Taulaambquadrcula">
    <w:name w:val="Table Grid"/>
    <w:basedOn w:val="Taulanormal"/>
    <w:uiPriority w:val="59"/>
    <w:rsid w:val="0057793F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uiPriority w:val="99"/>
    <w:unhideWhenUsed/>
    <w:rsid w:val="0098653E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98653E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C2BA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C2BA4"/>
    <w:rPr>
      <w:rFonts w:ascii="Tahoma" w:eastAsia="Times New Roman" w:hAnsi="Tahoma" w:cs="Tahoma"/>
      <w:sz w:val="16"/>
      <w:szCs w:val="16"/>
      <w:lang w:val="ca-ES" w:eastAsia="es-ES"/>
    </w:rPr>
  </w:style>
  <w:style w:type="paragraph" w:customStyle="1" w:styleId="Pantalla">
    <w:name w:val="Pantalla"/>
    <w:basedOn w:val="Normal"/>
    <w:rsid w:val="00FC5589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ind w:left="567" w:right="284"/>
    </w:pPr>
    <w:rPr>
      <w:rFonts w:ascii="Courier" w:hAnsi="Courier"/>
      <w:sz w:val="20"/>
      <w:lang w:eastAsia="ca-ES"/>
    </w:rPr>
  </w:style>
  <w:style w:type="paragraph" w:customStyle="1" w:styleId="Pas8">
    <w:name w:val="Pas8"/>
    <w:basedOn w:val="Normal"/>
    <w:rsid w:val="00FC5589"/>
    <w:pPr>
      <w:jc w:val="both"/>
    </w:pPr>
    <w:rPr>
      <w:rFonts w:ascii="Swiss" w:hAnsi="Swiss"/>
      <w:sz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E11648"/>
    <w:pPr>
      <w:ind w:left="720"/>
      <w:contextualSpacing/>
    </w:pPr>
  </w:style>
  <w:style w:type="character" w:styleId="Enlla">
    <w:name w:val="Hyperlink"/>
    <w:basedOn w:val="Tipusdelletraperdefectedelpargraf"/>
    <w:unhideWhenUsed/>
    <w:rsid w:val="00680903"/>
    <w:rPr>
      <w:color w:val="0000FF" w:themeColor="hyperlink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6159D2"/>
    <w:rPr>
      <w:rFonts w:ascii="Helvetica" w:eastAsia="Times New Roman" w:hAnsi="Helvetica" w:cs="Times New Roman"/>
      <w:sz w:val="22"/>
      <w:szCs w:val="20"/>
      <w:lang w:val="ca-ES"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0D612D"/>
    <w:rPr>
      <w:color w:val="800080" w:themeColor="followedHyperlink"/>
      <w:u w:val="single"/>
    </w:rPr>
  </w:style>
  <w:style w:type="paragraph" w:customStyle="1" w:styleId="xmsonormal">
    <w:name w:val="x_msonormal"/>
    <w:basedOn w:val="Normal"/>
    <w:rsid w:val="005A3EF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7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icitacions.bcn.cat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boe.es/diario_boe/txt.php?id=BOE-A-2019-1248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9FC4E-FDA3-4110-9928-3AEFB1F5F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4363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2022-02-17T13:27:00Z</cp:lastPrinted>
  <dcterms:created xsi:type="dcterms:W3CDTF">2024-01-05T10:39:00Z</dcterms:created>
  <dcterms:modified xsi:type="dcterms:W3CDTF">2024-01-05T10:39:00Z</dcterms:modified>
</cp:coreProperties>
</file>