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97" w:rsidRDefault="00191197" w:rsidP="0019119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191197" w:rsidRDefault="00191197" w:rsidP="00191197">
      <w:pPr>
        <w:pStyle w:val="Ttol"/>
        <w:rPr>
          <w:rFonts w:ascii="Verdana" w:hAnsi="Verdana" w:cs="Arial"/>
          <w:b/>
          <w:sz w:val="24"/>
          <w:szCs w:val="24"/>
        </w:rPr>
      </w:pPr>
    </w:p>
    <w:p w:rsidR="00191197" w:rsidRPr="007E1D05" w:rsidRDefault="00191197" w:rsidP="00191197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191197" w:rsidRPr="008A7AEF" w:rsidRDefault="00191197" w:rsidP="00191197">
      <w:pPr>
        <w:pStyle w:val="Ttol"/>
        <w:rPr>
          <w:rFonts w:ascii="Verdana" w:hAnsi="Verdana" w:cs="Arial"/>
          <w:sz w:val="20"/>
        </w:rPr>
      </w:pPr>
    </w:p>
    <w:p w:rsidR="00191197" w:rsidRPr="008A7AEF" w:rsidRDefault="00191197" w:rsidP="00191197">
      <w:pPr>
        <w:pStyle w:val="Ttol"/>
        <w:rPr>
          <w:rFonts w:ascii="Verdana" w:hAnsi="Verdana" w:cs="Arial"/>
          <w:sz w:val="20"/>
        </w:rPr>
      </w:pPr>
    </w:p>
    <w:p w:rsidR="00191197" w:rsidRDefault="00191197" w:rsidP="0019119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"Serveis de gestió del Projecte Nau Vila Besòs, espai per a emmagatzematge de material per a entitats del districte, així com un espai de treball, i la inserció de col•lectius en exclusió social, amb mesures de contractació pública sostenible."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23001896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2002/2023</w:t>
      </w:r>
      <w:r w:rsidRPr="008A7AEF">
        <w:rPr>
          <w:rFonts w:ascii="Verdana" w:hAnsi="Verdana" w:cs="Arial"/>
        </w:rPr>
        <w:t>.</w:t>
      </w:r>
    </w:p>
    <w:p w:rsidR="00191197" w:rsidRDefault="00191197" w:rsidP="0019119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191197" w:rsidRDefault="00191197" w:rsidP="0019119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191197" w:rsidRPr="007E1D05" w:rsidRDefault="00191197" w:rsidP="00191197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191197" w:rsidRPr="007E1D05" w:rsidRDefault="00191197" w:rsidP="00191197">
      <w:pPr>
        <w:pStyle w:val="Ttol"/>
        <w:rPr>
          <w:rFonts w:ascii="Verdana" w:hAnsi="Verdana" w:cs="Arial"/>
          <w:sz w:val="20"/>
        </w:rPr>
      </w:pPr>
    </w:p>
    <w:p w:rsidR="00191197" w:rsidRDefault="00191197" w:rsidP="0019119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191197" w:rsidRPr="00D77ED9" w:rsidRDefault="00191197" w:rsidP="0019119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91197" w:rsidRDefault="00191197" w:rsidP="00191197">
      <w:pPr>
        <w:ind w:left="1" w:hanging="1"/>
        <w:rPr>
          <w:rFonts w:ascii="Verdana" w:hAnsi="Verdana" w:cs="Arial"/>
        </w:rPr>
      </w:pPr>
    </w:p>
    <w:p w:rsidR="00191197" w:rsidRDefault="00191197" w:rsidP="00191197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191197" w:rsidRDefault="00191197" w:rsidP="00191197">
      <w:pPr>
        <w:ind w:left="1" w:hanging="1"/>
        <w:rPr>
          <w:rFonts w:ascii="Verdana" w:hAnsi="Verdana" w:cs="Arial"/>
        </w:rPr>
      </w:pPr>
    </w:p>
    <w:p w:rsidR="00191197" w:rsidRPr="00B011A8" w:rsidRDefault="00191197" w:rsidP="0019119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191197" w:rsidRDefault="00191197" w:rsidP="00191197">
      <w:pPr>
        <w:ind w:left="426" w:hanging="1"/>
        <w:rPr>
          <w:rFonts w:ascii="Verdana" w:hAnsi="Verdana" w:cs="Arial"/>
        </w:rPr>
      </w:pPr>
    </w:p>
    <w:p w:rsidR="00191197" w:rsidRDefault="00191197" w:rsidP="0019119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191197" w:rsidRDefault="00191197" w:rsidP="00191197">
      <w:pPr>
        <w:ind w:left="426" w:hanging="1"/>
        <w:rPr>
          <w:rFonts w:ascii="Verdana" w:hAnsi="Verdana" w:cs="Arial"/>
        </w:rPr>
      </w:pPr>
    </w:p>
    <w:p w:rsidR="00191197" w:rsidRDefault="00191197" w:rsidP="0019119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191197" w:rsidRDefault="00191197" w:rsidP="00191197">
      <w:pPr>
        <w:ind w:left="1" w:hanging="1"/>
        <w:rPr>
          <w:rFonts w:ascii="Verdana" w:hAnsi="Verdana" w:cs="Arial"/>
        </w:rPr>
      </w:pPr>
    </w:p>
    <w:p w:rsidR="00191197" w:rsidRDefault="00191197" w:rsidP="00191197">
      <w:pPr>
        <w:ind w:left="851" w:hanging="425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191197" w:rsidRPr="00C2351B" w:rsidRDefault="00191197" w:rsidP="00191197">
      <w:pPr>
        <w:ind w:left="851" w:hanging="425"/>
        <w:rPr>
          <w:rFonts w:ascii="Verdana" w:hAnsi="Verdana" w:cs="Arial"/>
        </w:rPr>
      </w:pP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91197" w:rsidRDefault="00191197" w:rsidP="0019119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 xml:space="preserve">egons la llista de països elaborada per les Institucions Europees o avalada per aquestes o, en el seu defecte, per l'Estat espanyol-, o fora d'ells i que siguin considerades delictives, en els termes legalment </w:t>
      </w:r>
      <w:r w:rsidRPr="007E1D05">
        <w:rPr>
          <w:rFonts w:ascii="Verdana" w:hAnsi="Verdana"/>
        </w:rPr>
        <w:lastRenderedPageBreak/>
        <w:t>establerts com ara delictes de blanqueig de capitals, frau fiscal o contra la Hisenda Pública.</w:t>
      </w:r>
    </w:p>
    <w:p w:rsidR="00191197" w:rsidRDefault="00191197" w:rsidP="0019119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191197" w:rsidRDefault="00191197" w:rsidP="0019119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191197" w:rsidRDefault="00191197" w:rsidP="00191197">
      <w:pPr>
        <w:pStyle w:val="Textindependent"/>
        <w:shd w:val="clear" w:color="auto" w:fill="FFFFFF"/>
        <w:ind w:left="426" w:right="0" w:hanging="426"/>
      </w:pPr>
    </w:p>
    <w:p w:rsidR="00191197" w:rsidRDefault="00191197" w:rsidP="0019119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191197" w:rsidRDefault="00191197" w:rsidP="0019119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191197" w:rsidRDefault="00191197" w:rsidP="0019119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191197" w:rsidRDefault="00191197" w:rsidP="0019119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191197" w:rsidRDefault="00191197" w:rsidP="00191197">
      <w:pPr>
        <w:autoSpaceDE w:val="0"/>
        <w:rPr>
          <w:rFonts w:ascii="Verdana" w:hAnsi="Verdana"/>
        </w:rPr>
      </w:pPr>
      <w:bookmarkStart w:id="4" w:name="annex_1_protec_menors"/>
      <w:bookmarkEnd w:id="4"/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</w:p>
    <w:p w:rsidR="00191197" w:rsidRDefault="00191197" w:rsidP="00191197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91197" w:rsidRDefault="00191197" w:rsidP="0019119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191197" w:rsidRPr="009A39BD" w:rsidRDefault="00191197" w:rsidP="0019119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191197" w:rsidRPr="009A39BD" w:rsidRDefault="00191197" w:rsidP="0019119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191197" w:rsidRPr="009A39BD" w:rsidRDefault="00191197" w:rsidP="00191197">
      <w:pPr>
        <w:pStyle w:val="Textindependent"/>
        <w:numPr>
          <w:ilvl w:val="0"/>
          <w:numId w:val="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191197" w:rsidRPr="009A39BD" w:rsidRDefault="00191197" w:rsidP="00191197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191197" w:rsidRPr="009A39BD" w:rsidRDefault="00191197" w:rsidP="00191197">
      <w:pPr>
        <w:pStyle w:val="Textindependent"/>
        <w:numPr>
          <w:ilvl w:val="0"/>
          <w:numId w:val="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</w:t>
      </w:r>
      <w:r w:rsidRPr="009A39BD">
        <w:rPr>
          <w:rFonts w:ascii="Verdana" w:hAnsi="Verdana" w:cs="Arial"/>
        </w:rPr>
        <w:t>t</w:t>
      </w:r>
      <w:r w:rsidRPr="009A39BD">
        <w:rPr>
          <w:rFonts w:ascii="Verdana" w:hAnsi="Verdana" w:cs="Arial"/>
        </w:rPr>
        <w:t>jans proposat per complir aquest compromís.</w:t>
      </w:r>
    </w:p>
    <w:p w:rsidR="00191197" w:rsidRPr="009A39BD" w:rsidRDefault="00191197" w:rsidP="00191197">
      <w:pPr>
        <w:pStyle w:val="Textindependent"/>
        <w:shd w:val="clear" w:color="auto" w:fill="FFFFFF"/>
        <w:rPr>
          <w:rFonts w:ascii="Verdana" w:hAnsi="Verdana" w:cs="Arial"/>
        </w:rPr>
      </w:pPr>
    </w:p>
    <w:p w:rsidR="00191197" w:rsidRPr="009A39BD" w:rsidRDefault="00191197" w:rsidP="00191197">
      <w:pPr>
        <w:spacing w:after="200" w:line="276" w:lineRule="auto"/>
        <w:ind w:left="709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4635" w:type="pct"/>
        <w:tblInd w:w="71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1"/>
        <w:gridCol w:w="2342"/>
        <w:gridCol w:w="2469"/>
      </w:tblGrid>
      <w:tr w:rsidR="00191197" w:rsidRPr="009A39BD" w:rsidTr="006C3BEC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9A39BD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191197" w:rsidRPr="009A39BD" w:rsidTr="006C3BEC">
        <w:trPr>
          <w:trHeight w:hRule="exact" w:val="242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9A39BD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9A39BD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9A39BD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191197" w:rsidRPr="00EE45E2" w:rsidTr="006C3BEC">
        <w:trPr>
          <w:trHeight w:hRule="exact" w:val="242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91197" w:rsidRPr="00EE45E2" w:rsidTr="006C3BEC">
        <w:trPr>
          <w:trHeight w:hRule="exact" w:val="243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91197" w:rsidRPr="00EE45E2" w:rsidTr="006C3BEC">
        <w:trPr>
          <w:trHeight w:hRule="exact" w:val="240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191197" w:rsidRDefault="00191197" w:rsidP="0019119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4635" w:type="pct"/>
        <w:tblInd w:w="71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92"/>
      </w:tblGrid>
      <w:tr w:rsidR="00191197" w:rsidRPr="00EE45E2" w:rsidTr="006C3BEC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lastRenderedPageBreak/>
              <w:t>MITJANS MATERIALS PROPOSATS</w:t>
            </w:r>
          </w:p>
        </w:tc>
      </w:tr>
      <w:tr w:rsidR="00191197" w:rsidRPr="00EE45E2" w:rsidTr="006C3BEC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91197" w:rsidRPr="00EE45E2" w:rsidTr="006C3BEC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91197" w:rsidRPr="00EE45E2" w:rsidTr="006C3BEC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197" w:rsidRPr="00EE45E2" w:rsidRDefault="00191197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191197" w:rsidRDefault="00191197" w:rsidP="00191197">
      <w:pPr>
        <w:pStyle w:val="Textindependent"/>
        <w:shd w:val="clear" w:color="auto" w:fill="FFFFFF"/>
        <w:rPr>
          <w:rFonts w:ascii="Verdana" w:hAnsi="Verdana" w:cs="Arial"/>
        </w:rPr>
      </w:pPr>
    </w:p>
    <w:p w:rsidR="00191197" w:rsidRPr="00B01D5A" w:rsidRDefault="00191197" w:rsidP="0019119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191197" w:rsidRDefault="00191197" w:rsidP="00191197">
      <w:pPr>
        <w:pStyle w:val="Textindependent"/>
        <w:numPr>
          <w:ilvl w:val="0"/>
          <w:numId w:val="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</w:t>
      </w:r>
      <w:r w:rsidRPr="00B01D5A">
        <w:rPr>
          <w:rFonts w:ascii="Verdana" w:hAnsi="Verdana" w:cs="Arial"/>
        </w:rPr>
        <w:t>a</w:t>
      </w:r>
      <w:r w:rsidRPr="00B01D5A">
        <w:rPr>
          <w:rFonts w:ascii="Verdana" w:hAnsi="Verdana" w:cs="Arial"/>
        </w:rPr>
        <w:t>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</w:t>
      </w:r>
      <w:r>
        <w:rPr>
          <w:rFonts w:ascii="Verdana" w:hAnsi="Verdana" w:cs="Arial"/>
        </w:rPr>
        <w:t>i</w:t>
      </w:r>
      <w:r>
        <w:rPr>
          <w:rFonts w:ascii="Verdana" w:hAnsi="Verdana" w:cs="Arial"/>
        </w:rPr>
        <w:t>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191197" w:rsidRDefault="00191197" w:rsidP="0019119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191197" w:rsidRPr="003C0643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191197" w:rsidRPr="003C0643" w:rsidRDefault="00191197" w:rsidP="0019119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191197" w:rsidRPr="003C0643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91197" w:rsidRPr="003C0643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191197" w:rsidRPr="003C0643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191197" w:rsidRPr="003C0643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91197" w:rsidRPr="003C0643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191197" w:rsidRPr="003C0643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91197" w:rsidRPr="003C0643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191197" w:rsidRPr="003C0643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191197" w:rsidRPr="003C0643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191197" w:rsidRPr="00707CB5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191197" w:rsidRDefault="00191197" w:rsidP="00191197">
      <w:pPr>
        <w:rPr>
          <w:rFonts w:ascii="Verdana" w:hAnsi="Verdana" w:cs="Arial"/>
          <w:i/>
          <w:sz w:val="16"/>
        </w:rPr>
      </w:pPr>
    </w:p>
    <w:p w:rsidR="00191197" w:rsidRPr="00BB1E38" w:rsidRDefault="00191197" w:rsidP="00191197">
      <w:pPr>
        <w:rPr>
          <w:rFonts w:ascii="Verdana" w:hAnsi="Verdana" w:cs="Arial"/>
          <w:b/>
        </w:rPr>
      </w:pPr>
      <w:bookmarkStart w:id="5" w:name="annex_1_LOPD"/>
      <w:bookmarkEnd w:id="5"/>
    </w:p>
    <w:p w:rsidR="00191197" w:rsidRDefault="00191197" w:rsidP="001911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191197" w:rsidRDefault="00191197" w:rsidP="00191197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191197" w:rsidRPr="0010310E" w:rsidRDefault="00191197" w:rsidP="00191197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191197" w:rsidRDefault="00191197" w:rsidP="00191197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responsable, </w:t>
      </w:r>
    </w:p>
    <w:p w:rsidR="00191197" w:rsidRDefault="00191197" w:rsidP="00191197">
      <w:pPr>
        <w:spacing w:after="200" w:line="276" w:lineRule="auto"/>
        <w:rPr>
          <w:rFonts w:ascii="Verdana" w:eastAsiaTheme="minorEastAsia" w:hAnsi="Verdana" w:cs="Arial"/>
        </w:rPr>
      </w:pPr>
    </w:p>
    <w:p w:rsidR="00191197" w:rsidRPr="007033C5" w:rsidRDefault="00191197" w:rsidP="00191197">
      <w:pPr>
        <w:spacing w:after="200" w:line="276" w:lineRule="auto"/>
        <w:rPr>
          <w:rFonts w:ascii="Verdana" w:eastAsiaTheme="minorEastAsia" w:hAnsi="Verdana" w:cs="Arial"/>
        </w:rPr>
      </w:pPr>
      <w:r>
        <w:rPr>
          <w:rFonts w:ascii="Verdana" w:eastAsiaTheme="minorEastAsia" w:hAnsi="Verdana" w:cs="Arial"/>
        </w:rPr>
        <w:t>En cas de resultar 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 xml:space="preserve"> declara</w:t>
      </w:r>
      <w:r>
        <w:rPr>
          <w:rFonts w:ascii="Verdana" w:eastAsiaTheme="minorEastAsia" w:hAnsi="Verdana" w:cs="Arial"/>
        </w:rPr>
        <w:t xml:space="preserve">rà, abans 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191197" w:rsidRPr="007033C5" w:rsidRDefault="00191197" w:rsidP="00191197">
      <w:pPr>
        <w:spacing w:after="200" w:line="276" w:lineRule="auto"/>
        <w:rPr>
          <w:rFonts w:ascii="Verdana" w:eastAsiaTheme="minorEastAsia" w:hAnsi="Verdana" w:cs="Arial"/>
        </w:rPr>
      </w:pPr>
      <w:r w:rsidRPr="007033C5">
        <w:rPr>
          <w:rFonts w:ascii="Verdana" w:eastAsiaTheme="minorEastAsia" w:hAnsi="Verdana" w:cs="Arial"/>
        </w:rPr>
        <w:t xml:space="preserve">En cas de resultar </w:t>
      </w:r>
      <w:r>
        <w:rPr>
          <w:rFonts w:ascii="Verdana" w:eastAsiaTheme="minorEastAsia" w:hAnsi="Verdana" w:cs="Arial"/>
        </w:rPr>
        <w:t>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>, si t</w:t>
      </w:r>
      <w:r>
        <w:rPr>
          <w:rFonts w:ascii="Verdana" w:eastAsiaTheme="minorEastAsia" w:hAnsi="Verdana" w:cs="Arial"/>
        </w:rPr>
        <w:t>é</w:t>
      </w:r>
      <w:r w:rsidRPr="007033C5">
        <w:rPr>
          <w:rFonts w:ascii="Verdana" w:eastAsiaTheme="minorEastAsia" w:hAnsi="Verdana" w:cs="Arial"/>
        </w:rPr>
        <w:t xml:space="preserve"> previst subcontractar els servidors o els serveis associats als mateixos, </w:t>
      </w:r>
      <w:r>
        <w:rPr>
          <w:rFonts w:ascii="Verdana" w:eastAsiaTheme="minorEastAsia" w:hAnsi="Verdana" w:cs="Arial"/>
        </w:rPr>
        <w:t xml:space="preserve">declararà </w:t>
      </w:r>
      <w:r w:rsidRPr="007033C5">
        <w:rPr>
          <w:rFonts w:ascii="Verdana" w:eastAsiaTheme="minorEastAsia" w:hAnsi="Verdana" w:cs="Arial"/>
        </w:rPr>
        <w:t>el nom o el perfil empresarial</w:t>
      </w:r>
      <w:r w:rsidRPr="008C569B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 xml:space="preserve">de les </w:t>
      </w:r>
      <w:proofErr w:type="spellStart"/>
      <w:r>
        <w:rPr>
          <w:rFonts w:ascii="Verdana" w:eastAsiaTheme="minorEastAsia" w:hAnsi="Verdana" w:cs="Arial"/>
        </w:rPr>
        <w:t>subcontractistes</w:t>
      </w:r>
      <w:proofErr w:type="spellEnd"/>
      <w:r>
        <w:rPr>
          <w:rFonts w:ascii="Verdana" w:eastAsiaTheme="minorEastAsia" w:hAnsi="Verdana" w:cs="Arial"/>
        </w:rPr>
        <w:t xml:space="preserve"> a les </w:t>
      </w:r>
      <w:r w:rsidRPr="007033C5">
        <w:rPr>
          <w:rFonts w:ascii="Verdana" w:eastAsiaTheme="minorEastAsia" w:hAnsi="Verdana" w:cs="Arial"/>
        </w:rPr>
        <w:t>qu</w:t>
      </w:r>
      <w:r>
        <w:rPr>
          <w:rFonts w:ascii="Verdana" w:eastAsiaTheme="minorEastAsia" w:hAnsi="Verdana" w:cs="Arial"/>
        </w:rPr>
        <w:t>als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s’</w:t>
      </w:r>
      <w:r w:rsidRPr="007033C5">
        <w:rPr>
          <w:rFonts w:ascii="Verdana" w:eastAsiaTheme="minorEastAsia" w:hAnsi="Verdana" w:cs="Arial"/>
        </w:rPr>
        <w:t>encomanar</w:t>
      </w:r>
      <w:r>
        <w:rPr>
          <w:rFonts w:ascii="Verdana" w:eastAsiaTheme="minorEastAsia" w:hAnsi="Verdana" w:cs="Arial"/>
        </w:rPr>
        <w:t>à</w:t>
      </w:r>
      <w:r w:rsidRPr="007033C5">
        <w:rPr>
          <w:rFonts w:ascii="Verdana" w:eastAsiaTheme="minorEastAsia" w:hAnsi="Verdana" w:cs="Arial"/>
        </w:rPr>
        <w:t xml:space="preserve"> la realització</w:t>
      </w:r>
      <w:r>
        <w:rPr>
          <w:rFonts w:ascii="Verdana" w:eastAsiaTheme="minorEastAsia" w:hAnsi="Verdana" w:cs="Arial"/>
        </w:rPr>
        <w:t xml:space="preserve"> d’aquestes prestacions</w:t>
      </w:r>
      <w:r w:rsidRPr="007033C5">
        <w:rPr>
          <w:rFonts w:ascii="Verdana" w:eastAsiaTheme="minorEastAsia" w:hAnsi="Verdana" w:cs="Arial"/>
        </w:rPr>
        <w:t>, definit per referència a les condicions de solvència professional o t</w:t>
      </w:r>
      <w:r>
        <w:rPr>
          <w:rFonts w:ascii="Verdana" w:eastAsiaTheme="minorEastAsia" w:hAnsi="Verdana" w:cs="Arial"/>
        </w:rPr>
        <w:t>ècnica, així com la ubicació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191197" w:rsidRPr="007E1D05" w:rsidRDefault="00191197" w:rsidP="00191197">
      <w:pPr>
        <w:rPr>
          <w:rFonts w:ascii="Verdana" w:hAnsi="Verdana" w:cs="Arial"/>
        </w:rPr>
      </w:pPr>
    </w:p>
    <w:p w:rsidR="00191197" w:rsidRPr="00E864DE" w:rsidRDefault="00191197" w:rsidP="00191197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191197" w:rsidRPr="00255288" w:rsidRDefault="00191197" w:rsidP="00191197">
      <w:pPr>
        <w:rPr>
          <w:rFonts w:ascii="Verdana" w:hAnsi="Verdana" w:cs="Arial"/>
        </w:rPr>
      </w:pPr>
    </w:p>
    <w:p w:rsidR="00191197" w:rsidRPr="007E1D05" w:rsidRDefault="00191197" w:rsidP="00191197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191197" w:rsidRDefault="00191197" w:rsidP="00191197">
      <w:pPr>
        <w:rPr>
          <w:rFonts w:ascii="Verdana" w:hAnsi="Verdana" w:cs="Arial"/>
          <w:snapToGrid w:val="0"/>
          <w:lang w:eastAsia="es-ES"/>
        </w:rPr>
      </w:pPr>
    </w:p>
    <w:p w:rsidR="00191197" w:rsidRDefault="00191197" w:rsidP="00191197">
      <w:pPr>
        <w:rPr>
          <w:rFonts w:ascii="Verdana" w:hAnsi="Verdana" w:cs="Arial"/>
          <w:snapToGrid w:val="0"/>
          <w:lang w:eastAsia="es-ES"/>
        </w:rPr>
      </w:pPr>
    </w:p>
    <w:p w:rsidR="00191197" w:rsidRDefault="00191197" w:rsidP="0019119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191197" w:rsidRDefault="00191197" w:rsidP="0019119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191197" w:rsidRDefault="00191197" w:rsidP="0019119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191197" w:rsidRDefault="00191197" w:rsidP="0019119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191197" w:rsidRDefault="00191197" w:rsidP="00191197">
      <w:pPr>
        <w:rPr>
          <w:rFonts w:ascii="Verdana" w:hAnsi="Verdana" w:cs="Arial"/>
          <w:snapToGrid w:val="0"/>
          <w:lang w:eastAsia="es-ES"/>
        </w:rPr>
      </w:pPr>
    </w:p>
    <w:p w:rsidR="00191197" w:rsidRDefault="00191197" w:rsidP="00191197">
      <w:pPr>
        <w:rPr>
          <w:rFonts w:ascii="Verdana" w:hAnsi="Verdana" w:cs="Arial"/>
          <w:snapToGrid w:val="0"/>
          <w:lang w:eastAsia="es-ES"/>
        </w:rPr>
      </w:pPr>
    </w:p>
    <w:p w:rsidR="00191197" w:rsidRPr="007E1D05" w:rsidRDefault="00191197" w:rsidP="00191197">
      <w:pPr>
        <w:rPr>
          <w:rFonts w:ascii="Verdana" w:hAnsi="Verdana" w:cs="Arial"/>
          <w:snapToGrid w:val="0"/>
          <w:lang w:eastAsia="es-ES"/>
        </w:rPr>
      </w:pPr>
    </w:p>
    <w:p w:rsidR="00191197" w:rsidRPr="00F3594D" w:rsidRDefault="00191197" w:rsidP="00191197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2"/>
      </w:r>
    </w:p>
    <w:p w:rsidR="00E71D72" w:rsidRDefault="00E71D72">
      <w:bookmarkStart w:id="6" w:name="_GoBack"/>
      <w:bookmarkEnd w:id="6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197" w:rsidRDefault="00191197" w:rsidP="00191197">
      <w:r>
        <w:separator/>
      </w:r>
    </w:p>
  </w:endnote>
  <w:endnote w:type="continuationSeparator" w:id="0">
    <w:p w:rsidR="00191197" w:rsidRDefault="00191197" w:rsidP="00191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197" w:rsidRDefault="00191197" w:rsidP="00191197">
      <w:r>
        <w:separator/>
      </w:r>
    </w:p>
  </w:footnote>
  <w:footnote w:type="continuationSeparator" w:id="0">
    <w:p w:rsidR="00191197" w:rsidRDefault="00191197" w:rsidP="00191197">
      <w:r>
        <w:continuationSeparator/>
      </w:r>
    </w:p>
  </w:footnote>
  <w:footnote w:id="1">
    <w:p w:rsidR="00191197" w:rsidRPr="009A39BD" w:rsidRDefault="00191197" w:rsidP="00191197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 xml:space="preserve">Les dues primeres inicials del primer cognom, seguides de les dues primeres inicials del segon cognom, seguides de la primera inicial del nom. És a dir:  </w:t>
      </w:r>
      <w:r>
        <w:rPr>
          <w:rFonts w:ascii="Verdana" w:hAnsi="Verdana"/>
          <w:sz w:val="14"/>
          <w:lang w:val="ca-ES"/>
        </w:rPr>
        <w:t>CARME</w:t>
      </w:r>
      <w:r w:rsidRPr="009A39BD">
        <w:rPr>
          <w:rFonts w:ascii="Verdana" w:hAnsi="Verdana"/>
          <w:sz w:val="14"/>
          <w:lang w:val="ca-ES"/>
        </w:rPr>
        <w:t xml:space="preserve"> MARTÍ SÁNCHEZ = MASA</w:t>
      </w:r>
      <w:r>
        <w:rPr>
          <w:rFonts w:ascii="Verdana" w:hAnsi="Verdana"/>
          <w:sz w:val="14"/>
          <w:lang w:val="ca-ES"/>
        </w:rPr>
        <w:t>C</w:t>
      </w:r>
    </w:p>
  </w:footnote>
  <w:footnote w:id="2">
    <w:p w:rsidR="00191197" w:rsidRPr="008B06B6" w:rsidRDefault="00191197" w:rsidP="0019119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197"/>
    <w:rsid w:val="00102487"/>
    <w:rsid w:val="00191197"/>
    <w:rsid w:val="0027657E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91197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9119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191197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19119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191197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9119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91197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91197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91197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9119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191197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19119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191197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9119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91197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91197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2024-01-22T12:16:00Z</dcterms:created>
  <dcterms:modified xsi:type="dcterms:W3CDTF">2024-01-22T12:18:00Z</dcterms:modified>
</cp:coreProperties>
</file>