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599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OE_num"/>
      <w:bookmarkEnd w:id="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D24599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</w:p>
    <w:p w:rsidR="00D24599" w:rsidRPr="008A7AEF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D24599" w:rsidRPr="008A7AEF" w:rsidRDefault="00D24599" w:rsidP="009727F0">
      <w:pPr>
        <w:pStyle w:val="Ttol"/>
        <w:rPr>
          <w:rFonts w:ascii="Verdana" w:hAnsi="Verdana" w:cs="Arial"/>
          <w:sz w:val="20"/>
        </w:rPr>
      </w:pP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>
        <w:rPr>
          <w:rFonts w:ascii="Verdana" w:hAnsi="Verdana" w:cs="Arial"/>
        </w:rPr>
        <w:t>001_23002641, Expedient</w:t>
      </w:r>
      <w:bookmarkStart w:id="3" w:name="annex_OE_expedient"/>
      <w:bookmarkEnd w:id="3"/>
      <w:r w:rsidR="001502EF">
        <w:rPr>
          <w:rFonts w:ascii="Verdana" w:hAnsi="Verdana" w:cs="Arial"/>
        </w:rPr>
        <w:t xml:space="preserve"> 2028/2023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1502EF">
        <w:rPr>
          <w:rFonts w:ascii="Verdana" w:hAnsi="Verdana"/>
        </w:rPr>
        <w:t xml:space="preserve">el </w:t>
      </w:r>
      <w:r w:rsidR="001502EF" w:rsidRPr="001502EF">
        <w:rPr>
          <w:rFonts w:ascii="Verdana" w:hAnsi="Verdana"/>
          <w:i/>
        </w:rPr>
        <w:t>s</w:t>
      </w:r>
      <w:r w:rsidRPr="001502EF">
        <w:rPr>
          <w:rFonts w:ascii="Verdana" w:hAnsi="Verdana"/>
          <w:i/>
        </w:rPr>
        <w:t>ubministrament de sanitaris portàtils per a esdeveniments a la via pública del Districte de Sant Andreu, amb mesures de contractació púbica sostenible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67027" w:rsidRDefault="0096790B" w:rsidP="00967027">
      <w:pPr>
        <w:shd w:val="clear" w:color="auto" w:fill="FFFFFF"/>
        <w:spacing w:after="120"/>
        <w:rPr>
          <w:rFonts w:ascii="Verdana" w:hAnsi="Verdana"/>
          <w:b/>
          <w:color w:val="auto"/>
        </w:rPr>
      </w:pPr>
      <w:r w:rsidRPr="00967027">
        <w:rPr>
          <w:rFonts w:ascii="Verdana" w:hAnsi="Verdana"/>
          <w:b/>
          <w:color w:val="auto"/>
        </w:rPr>
        <w:t xml:space="preserve">- </w:t>
      </w:r>
      <w:r w:rsidR="00967027" w:rsidRPr="00967027">
        <w:rPr>
          <w:rFonts w:ascii="Verdana" w:hAnsi="Verdana"/>
          <w:b/>
          <w:color w:val="auto"/>
        </w:rPr>
        <w:t>Criteri: Oferta econòmica</w:t>
      </w:r>
    </w:p>
    <w:p w:rsidR="005F75F6" w:rsidRPr="0096790B" w:rsidRDefault="00967027" w:rsidP="00967027">
      <w:pPr>
        <w:shd w:val="clear" w:color="auto" w:fill="FFFFFF"/>
        <w:ind w:left="284" w:hanging="284"/>
        <w:rPr>
          <w:rFonts w:ascii="Verdana" w:hAnsi="Verdana" w:cs="Arial"/>
          <w:b/>
        </w:rPr>
      </w:pPr>
      <w:r>
        <w:rPr>
          <w:rFonts w:ascii="Verdana" w:hAnsi="Verdana"/>
          <w:b/>
          <w:color w:val="auto"/>
        </w:rPr>
        <w:t>1. M</w:t>
      </w:r>
      <w:r w:rsidR="005F75F6" w:rsidRPr="0096790B">
        <w:rPr>
          <w:rFonts w:ascii="Verdana" w:hAnsi="Verdana"/>
          <w:b/>
          <w:color w:val="auto"/>
        </w:rPr>
        <w:t xml:space="preserve">illora dels preus </w:t>
      </w:r>
      <w:r w:rsidR="0096790B" w:rsidRPr="0096790B">
        <w:rPr>
          <w:rFonts w:ascii="Verdana" w:hAnsi="Verdana"/>
          <w:b/>
          <w:color w:val="auto"/>
        </w:rPr>
        <w:t xml:space="preserve">diaris </w:t>
      </w:r>
      <w:r w:rsidR="005F75F6" w:rsidRPr="0096790B">
        <w:rPr>
          <w:rFonts w:ascii="Verdana" w:hAnsi="Verdana"/>
          <w:b/>
          <w:color w:val="auto"/>
        </w:rPr>
        <w:t>màxims (IVA ex</w:t>
      </w:r>
      <w:r w:rsidR="0096790B" w:rsidRPr="0096790B">
        <w:rPr>
          <w:rFonts w:ascii="Verdana" w:hAnsi="Verdana"/>
          <w:b/>
          <w:color w:val="auto"/>
        </w:rPr>
        <w:t>clòs) establerts a la clàusula 9.1</w:t>
      </w:r>
      <w:r w:rsidR="005F75F6" w:rsidRPr="0096790B">
        <w:rPr>
          <w:rFonts w:ascii="Verdana" w:hAnsi="Verdana"/>
          <w:b/>
          <w:color w:val="auto"/>
        </w:rPr>
        <w:t xml:space="preserve"> del Plec de Prescripcions Tècniques</w:t>
      </w:r>
    </w:p>
    <w:p w:rsidR="00360CAF" w:rsidRDefault="00360CAF" w:rsidP="005F75F6">
      <w:pPr>
        <w:shd w:val="clear" w:color="auto" w:fill="FFFFFF"/>
        <w:rPr>
          <w:rFonts w:ascii="Verdana" w:hAnsi="Verdana"/>
          <w:color w:val="auto"/>
        </w:rPr>
      </w:pPr>
    </w:p>
    <w:p w:rsidR="00AC5655" w:rsidRDefault="00AC5655" w:rsidP="005F75F6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La puntuació obtinguda per l’oferta econòmica</w:t>
      </w:r>
      <w:r w:rsidRPr="002C509B">
        <w:rPr>
          <w:rFonts w:ascii="Verdana" w:hAnsi="Verdana" w:cs="Arial"/>
        </w:rPr>
        <w:t xml:space="preserve"> de la part a preus unitaris de cada licitador serà el resultat d’aplicar els preus unitaris oferts per cada tipus de subministrament al nombre</w:t>
      </w:r>
      <w:r>
        <w:rPr>
          <w:rFonts w:ascii="Verdana" w:hAnsi="Verdana" w:cs="Arial"/>
        </w:rPr>
        <w:t xml:space="preserve"> mínim d’unitats a subministrar:</w:t>
      </w:r>
    </w:p>
    <w:p w:rsidR="00AC5655" w:rsidRDefault="00AC5655" w:rsidP="005F75F6">
      <w:pPr>
        <w:shd w:val="clear" w:color="auto" w:fill="FFFFFF"/>
        <w:rPr>
          <w:rFonts w:ascii="Verdana" w:hAnsi="Verdana"/>
          <w:color w:val="auto"/>
        </w:rPr>
      </w:pPr>
    </w:p>
    <w:tbl>
      <w:tblPr>
        <w:tblW w:w="10041" w:type="dxa"/>
        <w:jc w:val="center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7"/>
        <w:gridCol w:w="1020"/>
        <w:gridCol w:w="1701"/>
        <w:gridCol w:w="1701"/>
        <w:gridCol w:w="1701"/>
        <w:gridCol w:w="1701"/>
      </w:tblGrid>
      <w:tr w:rsidR="000D2010" w:rsidRPr="00FC3D0B" w:rsidTr="00AC5655">
        <w:trPr>
          <w:trHeight w:val="397"/>
          <w:jc w:val="center"/>
        </w:trPr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SUBMINISTRAMENT</w:t>
            </w:r>
          </w:p>
        </w:tc>
        <w:tc>
          <w:tcPr>
            <w:tcW w:w="4422" w:type="dxa"/>
            <w:gridSpan w:val="3"/>
            <w:shd w:val="clear" w:color="auto" w:fill="D9D9D9" w:themeFill="background1" w:themeFillShade="D9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FC3D0B">
              <w:rPr>
                <w:rFonts w:ascii="Verdana" w:hAnsi="Verdana" w:cs="Calibri"/>
                <w:b/>
                <w:sz w:val="18"/>
              </w:rPr>
              <w:t xml:space="preserve">PRESSUPOST </w:t>
            </w:r>
            <w:r>
              <w:rPr>
                <w:rFonts w:ascii="Verdana" w:hAnsi="Verdana" w:cs="Calibri"/>
                <w:b/>
                <w:sz w:val="18"/>
              </w:rPr>
              <w:t>NET</w:t>
            </w:r>
            <w:r w:rsidRPr="00FC3D0B">
              <w:rPr>
                <w:rFonts w:ascii="Verdana" w:hAnsi="Verdana" w:cs="Calibri"/>
                <w:b/>
                <w:sz w:val="18"/>
              </w:rPr>
              <w:t xml:space="preserve"> LICITACIÓ</w:t>
            </w:r>
          </w:p>
        </w:tc>
        <w:tc>
          <w:tcPr>
            <w:tcW w:w="3402" w:type="dxa"/>
            <w:gridSpan w:val="2"/>
            <w:shd w:val="clear" w:color="auto" w:fill="F2DBDB" w:themeFill="accent2" w:themeFillTint="33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>
              <w:rPr>
                <w:rFonts w:ascii="Verdana" w:hAnsi="Verdana" w:cs="Calibri"/>
                <w:b/>
                <w:color w:val="auto"/>
                <w:sz w:val="18"/>
              </w:rPr>
              <w:t>OFERTA</w:t>
            </w:r>
          </w:p>
        </w:tc>
      </w:tr>
      <w:tr w:rsidR="000D2010" w:rsidRPr="00FC3D0B" w:rsidTr="00AC5655">
        <w:trPr>
          <w:trHeight w:val="397"/>
          <w:jc w:val="center"/>
        </w:trPr>
        <w:tc>
          <w:tcPr>
            <w:tcW w:w="2217" w:type="dxa"/>
            <w:shd w:val="clear" w:color="auto" w:fill="D9D9D9" w:themeFill="background1" w:themeFillShade="D9"/>
            <w:vAlign w:val="center"/>
          </w:tcPr>
          <w:p w:rsidR="000D2010" w:rsidRPr="00FC3D0B" w:rsidRDefault="000D2010" w:rsidP="00406ACF">
            <w:pPr>
              <w:jc w:val="left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Tipologia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Quantitat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Preus unitaris màxims (IVA exclòs)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D2010" w:rsidRPr="00FC3D0B" w:rsidRDefault="000D2010" w:rsidP="005F6E04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 sense IVA</w:t>
            </w:r>
          </w:p>
        </w:tc>
        <w:tc>
          <w:tcPr>
            <w:tcW w:w="1701" w:type="dxa"/>
            <w:shd w:val="clear" w:color="auto" w:fill="F2DBDB" w:themeFill="accent2" w:themeFillTint="33"/>
            <w:vAlign w:val="center"/>
          </w:tcPr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Preus unitaris</w:t>
            </w:r>
          </w:p>
          <w:p w:rsidR="000D2010" w:rsidRPr="00FC3D0B" w:rsidRDefault="000D2010" w:rsidP="00406ACF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(IVA exclòs)</w:t>
            </w:r>
          </w:p>
        </w:tc>
        <w:tc>
          <w:tcPr>
            <w:tcW w:w="1701" w:type="dxa"/>
            <w:shd w:val="clear" w:color="auto" w:fill="F2DBDB" w:themeFill="accent2" w:themeFillTint="33"/>
            <w:noWrap/>
            <w:vAlign w:val="center"/>
          </w:tcPr>
          <w:p w:rsidR="000D2010" w:rsidRPr="00FC3D0B" w:rsidRDefault="000D2010" w:rsidP="005F6E04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 sense IVA</w:t>
            </w:r>
          </w:p>
        </w:tc>
      </w:tr>
      <w:tr w:rsidR="000D2010" w:rsidRPr="00FC3D0B" w:rsidTr="00F50B4B">
        <w:trPr>
          <w:trHeight w:val="283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Cabina estàndard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1 unitat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125,00 €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3.500,00 €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Cabina estàndard 2-3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80,00 €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2.720,00 €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Cabina estàndard 4-6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71,00 €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2.272,00 €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5F6E04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Cabina estàndard 7</w:t>
            </w:r>
            <w:r w:rsidR="00F50B4B">
              <w:rPr>
                <w:rFonts w:ascii="Verdana" w:hAnsi="Verdana" w:cs="Calibri"/>
                <w:sz w:val="18"/>
                <w:szCs w:val="18"/>
              </w:rPr>
              <w:t>-10</w:t>
            </w:r>
            <w:r w:rsidR="000D2010" w:rsidRPr="00E707EB">
              <w:rPr>
                <w:rFonts w:ascii="Verdana" w:hAnsi="Verdana" w:cs="Calibri"/>
                <w:sz w:val="18"/>
                <w:szCs w:val="18"/>
              </w:rPr>
              <w:t xml:space="preserve"> unitats (o més)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106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68,00 €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7.208,00 €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Cabina adaptada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1 unitat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140,00 €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4.480,00 €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Cabina adaptada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2-3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114,00 €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3.648,00 €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 xml:space="preserve">Cabina </w:t>
            </w:r>
            <w:r>
              <w:rPr>
                <w:rFonts w:ascii="Verdana" w:hAnsi="Verdana" w:cs="Calibri"/>
                <w:sz w:val="18"/>
                <w:szCs w:val="18"/>
              </w:rPr>
              <w:t>adaptada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4-6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103,00 €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2.884,00 €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Cabina adaptada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7-10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64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95,00 €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6.080,00 €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406ACF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Urinari 4p 1 unitat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16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125,00 €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2.000,00 €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  <w:hideMark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Urinari 4p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2-3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611B43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611B43">
              <w:rPr>
                <w:rFonts w:ascii="Verdana" w:hAnsi="Verdana" w:cs="Calibri"/>
                <w:sz w:val="18"/>
              </w:rPr>
              <w:t>80,00 €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480,00 €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</w:tcPr>
          <w:p w:rsidR="000D2010" w:rsidRPr="00E707EB" w:rsidRDefault="000D2010" w:rsidP="005F6E04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Urinari 4p</w:t>
            </w:r>
            <w:r w:rsidR="005F6E04">
              <w:rPr>
                <w:rFonts w:ascii="Verdana" w:hAnsi="Verdana" w:cs="Calibri"/>
                <w:sz w:val="18"/>
                <w:szCs w:val="18"/>
              </w:rPr>
              <w:t xml:space="preserve"> </w:t>
            </w:r>
            <w:r w:rsidRPr="00E707EB">
              <w:rPr>
                <w:rFonts w:ascii="Verdana" w:hAnsi="Verdana" w:cs="Calibri"/>
                <w:sz w:val="18"/>
                <w:szCs w:val="18"/>
              </w:rPr>
              <w:t>4-6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A40DE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A40DE">
              <w:rPr>
                <w:rFonts w:ascii="Verdana" w:hAnsi="Verdana" w:cs="Calibri"/>
                <w:sz w:val="18"/>
              </w:rPr>
              <w:t>71,00 €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710,00 €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</w:tcPr>
          <w:p w:rsidR="000D2010" w:rsidRPr="00E707EB" w:rsidRDefault="000D2010" w:rsidP="00406ACF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Neteges 1 unitat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A40DE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A40DE">
              <w:rPr>
                <w:rFonts w:ascii="Verdana" w:hAnsi="Verdana" w:cs="Calibri"/>
                <w:sz w:val="18"/>
              </w:rPr>
              <w:t>40,00 €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720,00 €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</w:tcPr>
          <w:p w:rsidR="000D2010" w:rsidRPr="00E707EB" w:rsidRDefault="000D2010" w:rsidP="00406ACF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Neteges 2-3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A40DE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A40DE">
              <w:rPr>
                <w:rFonts w:ascii="Verdana" w:hAnsi="Verdana" w:cs="Calibri"/>
                <w:sz w:val="18"/>
              </w:rPr>
              <w:t>33,00 €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792,00 €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</w:tcPr>
          <w:p w:rsidR="000D2010" w:rsidRPr="00E707EB" w:rsidRDefault="000D2010" w:rsidP="00406ACF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Neteges 4-6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A40DE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A40DE">
              <w:rPr>
                <w:rFonts w:ascii="Verdana" w:hAnsi="Verdana" w:cs="Calibri"/>
                <w:sz w:val="18"/>
              </w:rPr>
              <w:t>21,00 €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840,00 €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F50B4B">
        <w:trPr>
          <w:trHeight w:val="340"/>
          <w:jc w:val="center"/>
        </w:trPr>
        <w:tc>
          <w:tcPr>
            <w:tcW w:w="2217" w:type="dxa"/>
            <w:shd w:val="clear" w:color="auto" w:fill="auto"/>
            <w:vAlign w:val="center"/>
          </w:tcPr>
          <w:p w:rsidR="000D2010" w:rsidRPr="00E707EB" w:rsidRDefault="000D2010" w:rsidP="00406ACF">
            <w:pPr>
              <w:autoSpaceDN/>
              <w:jc w:val="left"/>
              <w:rPr>
                <w:rFonts w:ascii="Verdana" w:hAnsi="Verdana" w:cs="Calibri"/>
                <w:sz w:val="18"/>
                <w:szCs w:val="18"/>
              </w:rPr>
            </w:pPr>
            <w:r w:rsidRPr="00E707EB">
              <w:rPr>
                <w:rFonts w:ascii="Verdana" w:hAnsi="Verdana" w:cs="Calibri"/>
                <w:sz w:val="18"/>
                <w:szCs w:val="18"/>
              </w:rPr>
              <w:t>Neteges 7-10 unitats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506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A40DE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A40DE">
              <w:rPr>
                <w:rFonts w:ascii="Verdana" w:hAnsi="Verdana" w:cs="Calibri"/>
                <w:sz w:val="18"/>
              </w:rPr>
              <w:t>20,00 €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  <w:r w:rsidRPr="00EC694C">
              <w:rPr>
                <w:rFonts w:ascii="Verdana" w:hAnsi="Verdana" w:cs="Calibri"/>
                <w:sz w:val="18"/>
              </w:rPr>
              <w:t>10.120,00 €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D2010" w:rsidRPr="00EC694C" w:rsidRDefault="000D2010" w:rsidP="00406ACF">
            <w:pPr>
              <w:jc w:val="center"/>
              <w:rPr>
                <w:rFonts w:ascii="Verdana" w:hAnsi="Verdana" w:cs="Calibri"/>
                <w:sz w:val="18"/>
              </w:rPr>
            </w:pPr>
          </w:p>
        </w:tc>
      </w:tr>
      <w:tr w:rsidR="000D2010" w:rsidRPr="00FC3D0B" w:rsidTr="00AC5655">
        <w:trPr>
          <w:trHeight w:val="397"/>
          <w:jc w:val="center"/>
        </w:trPr>
        <w:tc>
          <w:tcPr>
            <w:tcW w:w="4938" w:type="dxa"/>
            <w:gridSpan w:val="3"/>
            <w:shd w:val="clear" w:color="auto" w:fill="auto"/>
            <w:vAlign w:val="center"/>
            <w:hideMark/>
          </w:tcPr>
          <w:p w:rsidR="000D2010" w:rsidRPr="00B70D57" w:rsidRDefault="000D2010" w:rsidP="00406ACF">
            <w:pPr>
              <w:rPr>
                <w:rFonts w:ascii="Verdana" w:hAnsi="Verdana" w:cs="Calibri"/>
                <w:b/>
                <w:sz w:val="18"/>
              </w:rPr>
            </w:pPr>
            <w:r w:rsidRPr="00B70D57">
              <w:rPr>
                <w:rFonts w:ascii="Verdana" w:hAnsi="Verdana" w:cs="Calibri"/>
                <w:b/>
                <w:sz w:val="18"/>
              </w:rPr>
              <w:t xml:space="preserve">  TO</w:t>
            </w:r>
            <w:r w:rsidR="005F6E04">
              <w:rPr>
                <w:rFonts w:ascii="Verdana" w:hAnsi="Verdana" w:cs="Calibri"/>
                <w:b/>
                <w:sz w:val="18"/>
              </w:rPr>
              <w:t>TAL PRESSUPOST NET DE LICITACIÓ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D2010" w:rsidRPr="00B70D57" w:rsidRDefault="005F6E04" w:rsidP="00406ACF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48</w:t>
            </w:r>
            <w:r w:rsidR="000D2010" w:rsidRPr="00B70D57">
              <w:rPr>
                <w:rFonts w:ascii="Verdana" w:hAnsi="Verdana" w:cs="Calibri"/>
                <w:b/>
                <w:sz w:val="18"/>
              </w:rPr>
              <w:t>.</w:t>
            </w:r>
            <w:r>
              <w:rPr>
                <w:rFonts w:ascii="Verdana" w:hAnsi="Verdana" w:cs="Calibri"/>
                <w:b/>
                <w:sz w:val="18"/>
              </w:rPr>
              <w:t>454</w:t>
            </w:r>
            <w:r w:rsidR="000D2010" w:rsidRPr="00B70D57">
              <w:rPr>
                <w:rFonts w:ascii="Verdana" w:hAnsi="Verdana" w:cs="Calibri"/>
                <w:b/>
                <w:sz w:val="18"/>
              </w:rPr>
              <w:t>,</w:t>
            </w:r>
            <w:r w:rsidR="000D2010">
              <w:rPr>
                <w:rFonts w:ascii="Verdana" w:hAnsi="Verdana" w:cs="Calibri"/>
                <w:b/>
                <w:sz w:val="18"/>
              </w:rPr>
              <w:t>00</w:t>
            </w:r>
            <w:r w:rsidR="000D2010" w:rsidRPr="00B70D57">
              <w:rPr>
                <w:rFonts w:ascii="Verdana" w:hAnsi="Verdana" w:cs="Calibri"/>
                <w:b/>
                <w:sz w:val="18"/>
              </w:rPr>
              <w:t xml:space="preserve"> €</w:t>
            </w:r>
          </w:p>
        </w:tc>
        <w:tc>
          <w:tcPr>
            <w:tcW w:w="1701" w:type="dxa"/>
            <w:shd w:val="clear" w:color="auto" w:fill="F2DBDB" w:themeFill="accent2" w:themeFillTint="33"/>
            <w:vAlign w:val="center"/>
            <w:hideMark/>
          </w:tcPr>
          <w:p w:rsidR="000D2010" w:rsidRPr="00B70D57" w:rsidRDefault="000D2010" w:rsidP="00406ACF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TOTAL OFERTA</w:t>
            </w:r>
          </w:p>
        </w:tc>
        <w:tc>
          <w:tcPr>
            <w:tcW w:w="1701" w:type="dxa"/>
            <w:shd w:val="clear" w:color="auto" w:fill="F2DBDB" w:themeFill="accent2" w:themeFillTint="33"/>
            <w:noWrap/>
            <w:vAlign w:val="center"/>
            <w:hideMark/>
          </w:tcPr>
          <w:p w:rsidR="000D2010" w:rsidRPr="00B70D57" w:rsidRDefault="000D2010" w:rsidP="00406ACF">
            <w:pPr>
              <w:jc w:val="right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 </w:t>
            </w:r>
          </w:p>
        </w:tc>
      </w:tr>
    </w:tbl>
    <w:p w:rsidR="005F6E04" w:rsidRDefault="005F6E04" w:rsidP="00967027">
      <w:pPr>
        <w:shd w:val="clear" w:color="auto" w:fill="FFFFFF"/>
        <w:ind w:left="284" w:hanging="284"/>
        <w:rPr>
          <w:rFonts w:ascii="Verdana" w:hAnsi="Verdana"/>
          <w:b/>
          <w:color w:val="auto"/>
        </w:rPr>
      </w:pPr>
    </w:p>
    <w:p w:rsidR="00AC5655" w:rsidRDefault="00AC5655" w:rsidP="00AC5655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Serà motiu d’exclusió la proposta d’oferta que inclogui algun dels preus unitaris superior als preus de licitació.</w:t>
      </w:r>
    </w:p>
    <w:p w:rsidR="005F6E04" w:rsidRDefault="005F6E04">
      <w:pPr>
        <w:suppressAutoHyphens w:val="0"/>
        <w:jc w:val="left"/>
        <w:rPr>
          <w:rFonts w:ascii="Verdana" w:hAnsi="Verdana"/>
          <w:b/>
          <w:color w:val="auto"/>
        </w:rPr>
      </w:pPr>
    </w:p>
    <w:p w:rsidR="00967027" w:rsidRPr="00967027" w:rsidRDefault="00967027" w:rsidP="00967027">
      <w:pPr>
        <w:shd w:val="clear" w:color="auto" w:fill="FFFFFF"/>
        <w:ind w:left="284" w:hanging="284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 xml:space="preserve">2. </w:t>
      </w:r>
      <w:r w:rsidRPr="00967027">
        <w:rPr>
          <w:rFonts w:ascii="Verdana" w:hAnsi="Verdana"/>
          <w:b/>
          <w:color w:val="auto"/>
        </w:rPr>
        <w:t xml:space="preserve">Millora del preu a tant alçat, mensual, en el subministrament de cabines sanitàries adaptades amb instal·lació continuada segons la clàusula 9.2 del </w:t>
      </w:r>
      <w:r w:rsidRPr="0096790B">
        <w:rPr>
          <w:rFonts w:ascii="Verdana" w:hAnsi="Verdana"/>
          <w:b/>
          <w:color w:val="auto"/>
        </w:rPr>
        <w:t>Plec de Prescripcions Tècniques</w:t>
      </w:r>
    </w:p>
    <w:p w:rsidR="00967027" w:rsidRDefault="00967027" w:rsidP="00967027">
      <w:pPr>
        <w:shd w:val="clear" w:color="auto" w:fill="FFFFFF"/>
        <w:rPr>
          <w:rFonts w:ascii="Verdana" w:hAnsi="Verdana"/>
          <w:color w:val="auto"/>
        </w:rPr>
      </w:pPr>
    </w:p>
    <w:p w:rsidR="008E52A0" w:rsidRDefault="008E52A0" w:rsidP="008E52A0">
      <w:pPr>
        <w:shd w:val="clear" w:color="auto" w:fill="FFFFFF"/>
        <w:rPr>
          <w:rFonts w:ascii="Verdana" w:hAnsi="Verdana"/>
          <w:snapToGrid w:val="0"/>
          <w:lang w:eastAsia="es-ES"/>
        </w:rPr>
      </w:pPr>
      <w:r w:rsidRPr="002C509B">
        <w:rPr>
          <w:rFonts w:ascii="Verdana" w:hAnsi="Verdana" w:cs="Arial"/>
        </w:rPr>
        <w:t>L’import màxim de licitació pe</w:t>
      </w:r>
      <w:r>
        <w:rPr>
          <w:rFonts w:ascii="Verdana" w:hAnsi="Verdana" w:cs="Arial"/>
        </w:rPr>
        <w:t xml:space="preserve">r aquest subministrament és de </w:t>
      </w:r>
      <w:r w:rsidR="00E4684D">
        <w:rPr>
          <w:rFonts w:ascii="Verdana" w:hAnsi="Verdana" w:cs="Arial"/>
        </w:rPr>
        <w:t>19</w:t>
      </w:r>
      <w:r>
        <w:rPr>
          <w:rFonts w:ascii="Verdana" w:hAnsi="Verdana" w:cs="Arial"/>
        </w:rPr>
        <w:t>.</w:t>
      </w:r>
      <w:r w:rsidR="00AC5655">
        <w:rPr>
          <w:rFonts w:ascii="Verdana" w:hAnsi="Verdana" w:cs="Arial"/>
        </w:rPr>
        <w:t>8</w:t>
      </w:r>
      <w:r w:rsidR="00E4684D">
        <w:rPr>
          <w:rFonts w:ascii="Verdana" w:hAnsi="Verdana" w:cs="Arial"/>
        </w:rPr>
        <w:t>00</w:t>
      </w:r>
      <w:r w:rsidR="00AC5655">
        <w:rPr>
          <w:rFonts w:ascii="Verdana" w:hAnsi="Verdana" w:cs="Arial"/>
        </w:rPr>
        <w:t xml:space="preserve">,00 euros (IVA </w:t>
      </w:r>
      <w:r w:rsidR="00E4684D">
        <w:rPr>
          <w:rFonts w:ascii="Verdana" w:hAnsi="Verdana" w:cs="Arial"/>
        </w:rPr>
        <w:t>ex</w:t>
      </w:r>
      <w:r w:rsidR="00AC5655">
        <w:rPr>
          <w:rFonts w:ascii="Verdana" w:hAnsi="Verdana" w:cs="Arial"/>
        </w:rPr>
        <w:t>c</w:t>
      </w:r>
      <w:r w:rsidRPr="002C509B">
        <w:rPr>
          <w:rFonts w:ascii="Verdana" w:hAnsi="Verdana" w:cs="Arial"/>
        </w:rPr>
        <w:t>lòs)</w:t>
      </w:r>
      <w:r>
        <w:rPr>
          <w:rFonts w:ascii="Verdana" w:hAnsi="Verdana" w:cs="Arial"/>
        </w:rPr>
        <w:t xml:space="preserve">, i </w:t>
      </w:r>
      <w:r>
        <w:rPr>
          <w:rFonts w:ascii="Verdana" w:hAnsi="Verdana"/>
        </w:rPr>
        <w:t>es compromet a realitzar-lo amb subjecció al plec de clàusules administratives particulars i al de prescripcions tècniques,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8E52A0" w:rsidRDefault="008E52A0" w:rsidP="008E52A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C5655" w:rsidRDefault="008E52A0" w:rsidP="008E52A0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 xml:space="preserve">net </w:t>
      </w:r>
      <w:r w:rsidR="00AC5655">
        <w:rPr>
          <w:rFonts w:ascii="Verdana" w:hAnsi="Verdana"/>
          <w:b/>
          <w:snapToGrid w:val="0"/>
          <w:lang w:eastAsia="es-ES"/>
        </w:rPr>
        <w:t>subministrament</w:t>
      </w:r>
    </w:p>
    <w:p w:rsidR="008E52A0" w:rsidRDefault="00AC5655" w:rsidP="00AC5655">
      <w:pPr>
        <w:tabs>
          <w:tab w:val="left" w:pos="2552"/>
          <w:tab w:val="decimal" w:pos="3969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continuat </w:t>
      </w:r>
      <w:r w:rsidR="008E52A0">
        <w:rPr>
          <w:rFonts w:ascii="Verdana" w:hAnsi="Verdana"/>
          <w:b/>
          <w:snapToGrid w:val="0"/>
          <w:lang w:eastAsia="es-ES"/>
        </w:rPr>
        <w:t>(</w:t>
      </w:r>
      <w:r w:rsidR="008E52A0" w:rsidRPr="007803FB">
        <w:rPr>
          <w:rFonts w:ascii="Verdana" w:hAnsi="Verdana"/>
          <w:b/>
          <w:snapToGrid w:val="0"/>
          <w:lang w:eastAsia="es-ES"/>
        </w:rPr>
        <w:t>sense IVA</w:t>
      </w:r>
      <w:r w:rsidR="008E52A0">
        <w:rPr>
          <w:rFonts w:ascii="Verdana" w:hAnsi="Verdana"/>
          <w:b/>
          <w:snapToGrid w:val="0"/>
          <w:lang w:eastAsia="es-ES"/>
        </w:rPr>
        <w:t>)</w:t>
      </w:r>
      <w:r w:rsidR="008E52A0" w:rsidRPr="007803FB">
        <w:rPr>
          <w:rFonts w:ascii="Verdana" w:hAnsi="Verdana"/>
          <w:b/>
          <w:snapToGrid w:val="0"/>
          <w:lang w:eastAsia="es-ES"/>
        </w:rPr>
        <w:t>:</w:t>
      </w:r>
      <w:r w:rsidR="008E52A0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8E52A0" w:rsidRDefault="008E52A0" w:rsidP="00AC5655">
      <w:pPr>
        <w:tabs>
          <w:tab w:val="left" w:pos="2977"/>
          <w:tab w:val="decimal" w:pos="3969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8E52A0" w:rsidRDefault="008E52A0" w:rsidP="00AC5655">
      <w:pPr>
        <w:tabs>
          <w:tab w:val="left" w:pos="2552"/>
          <w:tab w:val="decimal" w:pos="3969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</w:t>
      </w:r>
      <w:r w:rsidR="00AC5655">
        <w:rPr>
          <w:rFonts w:ascii="Verdana" w:hAnsi="Verdana"/>
          <w:snapToGrid w:val="0"/>
          <w:lang w:eastAsia="es-ES"/>
        </w:rPr>
        <w:t xml:space="preserve">  </w:t>
      </w:r>
      <w:r>
        <w:rPr>
          <w:rFonts w:ascii="Verdana" w:hAnsi="Verdana"/>
          <w:snapToGrid w:val="0"/>
          <w:lang w:eastAsia="es-ES"/>
        </w:rPr>
        <w:t>............ €</w:t>
      </w:r>
    </w:p>
    <w:p w:rsidR="008E52A0" w:rsidRDefault="008E52A0" w:rsidP="00AC5655">
      <w:pPr>
        <w:tabs>
          <w:tab w:val="decimal" w:pos="3969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C5655" w:rsidRDefault="00AC5655" w:rsidP="008E52A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</w:t>
      </w:r>
    </w:p>
    <w:p w:rsidR="008E52A0" w:rsidRDefault="00AC5655" w:rsidP="008E52A0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Subministrament continuat</w:t>
      </w:r>
      <w:r w:rsidR="008E52A0">
        <w:rPr>
          <w:rFonts w:ascii="Verdana" w:hAnsi="Verdana"/>
          <w:snapToGrid w:val="0"/>
          <w:lang w:eastAsia="es-ES"/>
        </w:rPr>
        <w:t>: ............. €</w:t>
      </w:r>
    </w:p>
    <w:p w:rsidR="008E52A0" w:rsidRPr="008A7AEF" w:rsidRDefault="008E52A0" w:rsidP="008E52A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E52A0" w:rsidRDefault="008E52A0" w:rsidP="008E52A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F6E04" w:rsidRPr="005F6E04" w:rsidRDefault="005F6E04" w:rsidP="005F6E04">
      <w:pPr>
        <w:shd w:val="clear" w:color="auto" w:fill="FFFFFF"/>
        <w:spacing w:after="240"/>
        <w:rPr>
          <w:rFonts w:ascii="Verdana" w:hAnsi="Verdana" w:cs="Arial"/>
        </w:rPr>
      </w:pPr>
      <w:r w:rsidRPr="002C509B">
        <w:rPr>
          <w:rFonts w:ascii="Verdana" w:hAnsi="Verdana" w:cs="Arial"/>
        </w:rPr>
        <w:t>L’oferta econòmica de cada licitador, a efectes de càlcul de la baixa desproporcionada serà el resultat de sumar l’import resultant de l’aplicació dels preus unitaris per a les unitats a subministrar mínimes amb l’import de la part a tant alçat pel subministrament de cabines sanitàries adaptats amb instal·lació continuada.</w:t>
      </w:r>
    </w:p>
    <w:p w:rsidR="008E52A0" w:rsidRPr="003E75E6" w:rsidRDefault="008E52A0" w:rsidP="008E52A0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</w:t>
      </w:r>
      <w:r w:rsidR="00F50B4B">
        <w:rPr>
          <w:rFonts w:ascii="Verdana" w:hAnsi="Verdana"/>
          <w:b/>
        </w:rPr>
        <w:t xml:space="preserve">total </w:t>
      </w:r>
      <w:r w:rsidRPr="00620E39">
        <w:rPr>
          <w:rFonts w:ascii="Verdana" w:hAnsi="Verdana"/>
          <w:b/>
        </w:rPr>
        <w:t xml:space="preserve">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8E52A0" w:rsidRDefault="008E52A0" w:rsidP="008E52A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Pr="007803FB" w:rsidRDefault="008E52A0" w:rsidP="009341B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Pr="007803FB" w:rsidRDefault="008E52A0" w:rsidP="009341B4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8E52A0" w:rsidRDefault="008E52A0" w:rsidP="008E52A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Pr="007803FB" w:rsidRDefault="008E52A0" w:rsidP="009341B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Pr="007803FB" w:rsidRDefault="008E52A0" w:rsidP="009341B4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8E52A0" w:rsidRDefault="008E52A0" w:rsidP="008E52A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E52A0" w:rsidRPr="00B56B48" w:rsidTr="009341B4">
        <w:trPr>
          <w:cantSplit/>
          <w:trHeight w:val="40"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Pr="007803FB" w:rsidRDefault="008E52A0" w:rsidP="009341B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Pr="0010208C" w:rsidRDefault="008E52A0" w:rsidP="009341B4">
            <w:pPr>
              <w:ind w:left="-204" w:firstLine="204"/>
              <w:jc w:val="right"/>
              <w:rPr>
                <w:rFonts w:ascii="Verdana" w:hAnsi="Verdana"/>
              </w:rPr>
            </w:pPr>
            <w:r w:rsidRPr="0010208C">
              <w:rPr>
                <w:rFonts w:ascii="Verdana" w:hAnsi="Verdana"/>
              </w:rPr>
              <w:t>€</w:t>
            </w:r>
          </w:p>
        </w:tc>
      </w:tr>
    </w:tbl>
    <w:p w:rsidR="008E52A0" w:rsidRDefault="008E52A0" w:rsidP="008E52A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E52A0" w:rsidRPr="00690C9C" w:rsidTr="009341B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E52A0" w:rsidRDefault="008E52A0" w:rsidP="009341B4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E52A0" w:rsidRDefault="008E52A0" w:rsidP="009341B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€</w:t>
            </w:r>
          </w:p>
        </w:tc>
      </w:tr>
    </w:tbl>
    <w:p w:rsidR="008E52A0" w:rsidRDefault="008E52A0" w:rsidP="008E52A0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F6E04" w:rsidRDefault="005F6E04">
      <w:pPr>
        <w:suppressAutoHyphens w:val="0"/>
        <w:jc w:val="left"/>
        <w:rPr>
          <w:rFonts w:ascii="Verdana" w:hAnsi="Verdana"/>
        </w:rPr>
      </w:pPr>
      <w:bookmarkStart w:id="5" w:name="annex_OE_modificacions"/>
      <w:bookmarkEnd w:id="5"/>
      <w:r>
        <w:rPr>
          <w:rFonts w:ascii="Verdana" w:hAnsi="Verdana"/>
        </w:rPr>
        <w:br w:type="page"/>
      </w:r>
    </w:p>
    <w:p w:rsidR="005F6E04" w:rsidRDefault="005F6E04" w:rsidP="009727F0">
      <w:pPr>
        <w:rPr>
          <w:rFonts w:ascii="Verdana" w:hAnsi="Verdana"/>
        </w:rPr>
      </w:pPr>
    </w:p>
    <w:p w:rsidR="00D24599" w:rsidRPr="009A39BD" w:rsidRDefault="00D24599" w:rsidP="009727F0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360CAF" w:rsidRDefault="00360CAF" w:rsidP="00360CAF">
      <w:pPr>
        <w:shd w:val="clear" w:color="auto" w:fill="FFFFFF"/>
        <w:rPr>
          <w:rFonts w:ascii="Verdana" w:hAnsi="Verdana"/>
          <w:color w:val="auto"/>
        </w:rPr>
      </w:pP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502EF" w:rsidRDefault="005F75F6" w:rsidP="00DA4836">
      <w:pPr>
        <w:pStyle w:val="Textindependent"/>
        <w:shd w:val="clear" w:color="auto" w:fill="FFFFFF"/>
        <w:spacing w:after="160"/>
        <w:ind w:right="0"/>
        <w:rPr>
          <w:rFonts w:ascii="Verdana" w:hAnsi="Verdana" w:cs="Arial"/>
        </w:rPr>
      </w:pPr>
      <w:r>
        <w:rPr>
          <w:rFonts w:ascii="Verdana" w:hAnsi="Verdana"/>
          <w:snapToGrid w:val="0"/>
          <w:lang w:eastAsia="es-ES"/>
        </w:rPr>
        <w:t xml:space="preserve">- </w:t>
      </w:r>
      <w:r w:rsidR="00967027" w:rsidRPr="00967027">
        <w:rPr>
          <w:rFonts w:ascii="Verdana" w:hAnsi="Verdana"/>
          <w:b/>
          <w:snapToGrid w:val="0"/>
          <w:lang w:eastAsia="es-ES"/>
        </w:rPr>
        <w:t>Criteri:</w:t>
      </w:r>
      <w:r w:rsidR="00967027">
        <w:rPr>
          <w:rFonts w:ascii="Verdana" w:hAnsi="Verdana"/>
          <w:snapToGrid w:val="0"/>
          <w:lang w:eastAsia="es-ES"/>
        </w:rPr>
        <w:t xml:space="preserve"> </w:t>
      </w:r>
      <w:r w:rsidR="001502EF" w:rsidRPr="00AA7603">
        <w:rPr>
          <w:rFonts w:ascii="Verdana" w:hAnsi="Verdana" w:cs="Arial"/>
          <w:b/>
        </w:rPr>
        <w:t>Per l’increment del servei de neteja de les cabines sanitàries adaptades amb instal·lació continuada (respecte el servei diari de n</w:t>
      </w:r>
      <w:r w:rsidR="001502EF">
        <w:rPr>
          <w:rFonts w:ascii="Verdana" w:hAnsi="Verdana" w:cs="Arial"/>
          <w:b/>
        </w:rPr>
        <w:t>eteja de la clàusula 4 del PPT)</w:t>
      </w:r>
    </w:p>
    <w:p w:rsidR="00DA4836" w:rsidRPr="006B3C23" w:rsidRDefault="00DA4836" w:rsidP="00DA4836">
      <w:pPr>
        <w:shd w:val="clear" w:color="auto" w:fill="FFFFFF"/>
        <w:jc w:val="center"/>
        <w:rPr>
          <w:rFonts w:ascii="Verdana" w:hAnsi="Verdana"/>
          <w:color w:val="auto"/>
        </w:rPr>
      </w:pPr>
      <w:r w:rsidRPr="004838B4">
        <w:rPr>
          <w:rFonts w:ascii="Verdana" w:hAnsi="Verdana"/>
          <w:color w:val="auto"/>
        </w:rPr>
        <w:t xml:space="preserve">Marcar amb una X l’opció </w:t>
      </w:r>
      <w:r>
        <w:rPr>
          <w:rFonts w:ascii="Verdana" w:hAnsi="Verdana"/>
          <w:color w:val="auto"/>
        </w:rPr>
        <w:t>o opcions proposades</w:t>
      </w:r>
    </w:p>
    <w:p w:rsidR="00DA4836" w:rsidRDefault="00DA4836" w:rsidP="001502EF">
      <w:pPr>
        <w:rPr>
          <w:rFonts w:ascii="Verdana" w:hAnsi="Verdana" w:cs="Arial"/>
        </w:rPr>
      </w:pPr>
    </w:p>
    <w:tbl>
      <w:tblPr>
        <w:tblW w:w="9776" w:type="dxa"/>
        <w:jc w:val="center"/>
        <w:tblInd w:w="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1628"/>
        <w:gridCol w:w="1628"/>
      </w:tblGrid>
      <w:tr w:rsidR="005F75F6" w:rsidRPr="005E3B0C" w:rsidTr="00816F89">
        <w:trPr>
          <w:cantSplit/>
          <w:trHeight w:val="340"/>
          <w:jc w:val="center"/>
        </w:trPr>
        <w:tc>
          <w:tcPr>
            <w:tcW w:w="6520" w:type="dxa"/>
            <w:shd w:val="clear" w:color="auto" w:fill="D9D9D9" w:themeFill="background1" w:themeFillShade="D9"/>
            <w:vAlign w:val="center"/>
          </w:tcPr>
          <w:p w:rsidR="005F75F6" w:rsidRPr="005E3B0C" w:rsidRDefault="0096790B" w:rsidP="0096790B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Increment de neteges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5F75F6" w:rsidRPr="005E3B0C" w:rsidRDefault="005F75F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5F75F6" w:rsidRDefault="005F75F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Proposta</w:t>
            </w:r>
          </w:p>
        </w:tc>
      </w:tr>
      <w:tr w:rsidR="005F75F6" w:rsidRPr="005E3B0C" w:rsidTr="00360CAF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5F75F6" w:rsidRPr="005E3B0C" w:rsidRDefault="00360CAF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1 servei de neteja extra els divendres</w:t>
            </w:r>
          </w:p>
        </w:tc>
        <w:tc>
          <w:tcPr>
            <w:tcW w:w="1628" w:type="dxa"/>
            <w:shd w:val="clear" w:color="C0C0C0" w:fill="auto"/>
          </w:tcPr>
          <w:p w:rsidR="005F75F6" w:rsidRPr="005E3B0C" w:rsidRDefault="005F75F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628" w:type="dxa"/>
            <w:shd w:val="clear" w:color="C0C0C0" w:fill="auto"/>
          </w:tcPr>
          <w:p w:rsidR="005F75F6" w:rsidRDefault="005F75F6" w:rsidP="00816F89">
            <w:pPr>
              <w:jc w:val="center"/>
              <w:rPr>
                <w:rFonts w:ascii="Verdana" w:hAnsi="Verdana"/>
              </w:rPr>
            </w:pPr>
          </w:p>
        </w:tc>
      </w:tr>
      <w:tr w:rsidR="005F75F6" w:rsidRPr="005E3B0C" w:rsidTr="00360CAF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5F75F6" w:rsidRPr="005E3B0C" w:rsidRDefault="00360CAF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1 servei de neteja extra els dissabtes</w:t>
            </w:r>
          </w:p>
        </w:tc>
        <w:tc>
          <w:tcPr>
            <w:tcW w:w="1628" w:type="dxa"/>
            <w:shd w:val="clear" w:color="C0C0C0" w:fill="auto"/>
          </w:tcPr>
          <w:p w:rsidR="005F75F6" w:rsidRPr="005E3B0C" w:rsidRDefault="005F75F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628" w:type="dxa"/>
            <w:shd w:val="clear" w:color="C0C0C0" w:fill="auto"/>
          </w:tcPr>
          <w:p w:rsidR="005F75F6" w:rsidRDefault="005F75F6" w:rsidP="00816F89">
            <w:pPr>
              <w:jc w:val="center"/>
              <w:rPr>
                <w:rFonts w:ascii="Verdana" w:hAnsi="Verdana"/>
              </w:rPr>
            </w:pPr>
          </w:p>
        </w:tc>
      </w:tr>
      <w:tr w:rsidR="005F75F6" w:rsidRPr="005E3B0C" w:rsidTr="00360CAF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5F75F6" w:rsidRPr="005E3B0C" w:rsidRDefault="00360CAF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1 servei de neteja extra els diumenges</w:t>
            </w:r>
          </w:p>
        </w:tc>
        <w:tc>
          <w:tcPr>
            <w:tcW w:w="1628" w:type="dxa"/>
            <w:shd w:val="clear" w:color="C0C0C0" w:fill="auto"/>
          </w:tcPr>
          <w:p w:rsidR="005F75F6" w:rsidRPr="005E3B0C" w:rsidRDefault="005F75F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628" w:type="dxa"/>
            <w:shd w:val="clear" w:color="C0C0C0" w:fill="auto"/>
          </w:tcPr>
          <w:p w:rsidR="005F75F6" w:rsidRDefault="005F75F6" w:rsidP="00816F89">
            <w:pPr>
              <w:jc w:val="center"/>
              <w:rPr>
                <w:rFonts w:ascii="Verdana" w:hAnsi="Verdana"/>
              </w:rPr>
            </w:pPr>
          </w:p>
        </w:tc>
      </w:tr>
    </w:tbl>
    <w:p w:rsidR="005F75F6" w:rsidRDefault="005F75F6" w:rsidP="005F75F6">
      <w:pPr>
        <w:shd w:val="clear" w:color="auto" w:fill="FFFFFF"/>
        <w:rPr>
          <w:rFonts w:ascii="Verdana" w:hAnsi="Verdana"/>
          <w:color w:val="auto"/>
        </w:rPr>
      </w:pPr>
    </w:p>
    <w:p w:rsidR="001502EF" w:rsidRDefault="001502EF" w:rsidP="001502EF">
      <w:pPr>
        <w:rPr>
          <w:rFonts w:ascii="Verdana" w:hAnsi="Verdana" w:cs="Arial"/>
        </w:rPr>
      </w:pPr>
    </w:p>
    <w:p w:rsidR="00360CAF" w:rsidRDefault="00360CAF" w:rsidP="001502EF">
      <w:pPr>
        <w:rPr>
          <w:rFonts w:ascii="Verdana" w:hAnsi="Verdana" w:cs="Arial"/>
        </w:rPr>
      </w:pPr>
    </w:p>
    <w:p w:rsidR="001502EF" w:rsidRPr="00DA4836" w:rsidRDefault="001502EF" w:rsidP="00DA4836">
      <w:pPr>
        <w:pStyle w:val="Textindependent"/>
        <w:shd w:val="clear" w:color="auto" w:fill="FFFFFF"/>
        <w:spacing w:after="160"/>
        <w:ind w:right="0"/>
        <w:rPr>
          <w:rFonts w:ascii="Verdana" w:hAnsi="Verdana"/>
          <w:snapToGrid w:val="0"/>
          <w:lang w:eastAsia="es-ES"/>
        </w:rPr>
      </w:pPr>
      <w:r w:rsidRPr="00DA4836">
        <w:rPr>
          <w:rFonts w:ascii="Verdana" w:hAnsi="Verdana"/>
          <w:snapToGrid w:val="0"/>
          <w:lang w:eastAsia="es-ES"/>
        </w:rPr>
        <w:t xml:space="preserve">- </w:t>
      </w:r>
      <w:r w:rsidR="00967027" w:rsidRPr="00967027">
        <w:rPr>
          <w:rFonts w:ascii="Verdana" w:hAnsi="Verdana"/>
          <w:b/>
          <w:snapToGrid w:val="0"/>
          <w:lang w:eastAsia="es-ES"/>
        </w:rPr>
        <w:t>Criteri:</w:t>
      </w:r>
      <w:r w:rsidR="00967027">
        <w:rPr>
          <w:rFonts w:ascii="Verdana" w:hAnsi="Verdana"/>
          <w:snapToGrid w:val="0"/>
          <w:lang w:eastAsia="es-ES"/>
        </w:rPr>
        <w:t xml:space="preserve"> </w:t>
      </w:r>
      <w:r w:rsidRPr="00DA4836">
        <w:rPr>
          <w:rFonts w:ascii="Verdana" w:hAnsi="Verdana"/>
          <w:b/>
          <w:snapToGrid w:val="0"/>
          <w:lang w:eastAsia="es-ES"/>
        </w:rPr>
        <w:t>Millora del termini màxim de substitució dels sanitaris que quedessin inservibles per causes accidentals, vandalisme o impossible reparació, respecte de l'especificat a la clàusula 5 del PPT (6 hores)</w:t>
      </w:r>
    </w:p>
    <w:p w:rsidR="00DA4836" w:rsidRPr="006B3C23" w:rsidRDefault="00DA4836" w:rsidP="00DA4836">
      <w:pPr>
        <w:shd w:val="clear" w:color="auto" w:fill="FFFFFF"/>
        <w:jc w:val="center"/>
        <w:rPr>
          <w:rFonts w:ascii="Verdana" w:hAnsi="Verdana"/>
          <w:color w:val="auto"/>
        </w:rPr>
      </w:pPr>
      <w:r w:rsidRPr="004838B4">
        <w:rPr>
          <w:rFonts w:ascii="Verdana" w:hAnsi="Verdana"/>
          <w:color w:val="auto"/>
        </w:rPr>
        <w:t xml:space="preserve">Marcar amb una X l’opció </w:t>
      </w:r>
      <w:r>
        <w:rPr>
          <w:rFonts w:ascii="Verdana" w:hAnsi="Verdana"/>
          <w:color w:val="auto"/>
        </w:rPr>
        <w:t>proposada</w:t>
      </w:r>
    </w:p>
    <w:p w:rsidR="00DA4836" w:rsidRPr="006B3C23" w:rsidRDefault="00DA4836" w:rsidP="00360CAF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776" w:type="dxa"/>
        <w:jc w:val="center"/>
        <w:tblInd w:w="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1628"/>
        <w:gridCol w:w="1628"/>
      </w:tblGrid>
      <w:tr w:rsidR="00360CAF" w:rsidRPr="005E3B0C" w:rsidTr="00816F89">
        <w:trPr>
          <w:cantSplit/>
          <w:trHeight w:val="340"/>
          <w:jc w:val="center"/>
        </w:trPr>
        <w:tc>
          <w:tcPr>
            <w:tcW w:w="6520" w:type="dxa"/>
            <w:shd w:val="clear" w:color="auto" w:fill="D9D9D9" w:themeFill="background1" w:themeFillShade="D9"/>
            <w:vAlign w:val="center"/>
          </w:tcPr>
          <w:p w:rsidR="00360CAF" w:rsidRPr="005E3B0C" w:rsidRDefault="00DA4836" w:rsidP="00DA4836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T</w:t>
            </w:r>
            <w:r w:rsidR="00360CAF">
              <w:rPr>
                <w:rFonts w:ascii="Verdana" w:hAnsi="Verdana" w:cs="Arial"/>
              </w:rPr>
              <w:t xml:space="preserve">emps </w:t>
            </w:r>
            <w:r>
              <w:rPr>
                <w:rFonts w:ascii="Verdana" w:hAnsi="Verdana" w:cs="Arial"/>
              </w:rPr>
              <w:t xml:space="preserve">màxim </w:t>
            </w:r>
            <w:r w:rsidR="00360CAF">
              <w:rPr>
                <w:rFonts w:ascii="Verdana" w:hAnsi="Verdana" w:cs="Arial"/>
              </w:rPr>
              <w:t>de substitució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360CAF" w:rsidRPr="005E3B0C" w:rsidRDefault="00360CAF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Proposta</w:t>
            </w:r>
          </w:p>
        </w:tc>
      </w:tr>
      <w:tr w:rsidR="00360CAF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360CAF" w:rsidRPr="005E3B0C" w:rsidRDefault="00360CAF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3 h</w:t>
            </w:r>
            <w:r w:rsidR="00DA4836">
              <w:rPr>
                <w:rFonts w:ascii="Verdana" w:hAnsi="Verdana" w:cs="Arial"/>
              </w:rPr>
              <w:t>ores</w:t>
            </w:r>
          </w:p>
        </w:tc>
        <w:tc>
          <w:tcPr>
            <w:tcW w:w="1628" w:type="dxa"/>
            <w:shd w:val="clear" w:color="C0C0C0" w:fill="auto"/>
          </w:tcPr>
          <w:p w:rsidR="00360CAF" w:rsidRPr="005E3B0C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628" w:type="dxa"/>
            <w:shd w:val="clear" w:color="C0C0C0" w:fill="auto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</w:p>
        </w:tc>
      </w:tr>
      <w:tr w:rsidR="00360CAF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360CAF" w:rsidRPr="005E3B0C" w:rsidRDefault="00360CAF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4 h</w:t>
            </w:r>
            <w:r w:rsidR="00DA4836">
              <w:rPr>
                <w:rFonts w:ascii="Verdana" w:hAnsi="Verdana" w:cs="Arial"/>
              </w:rPr>
              <w:t>ores</w:t>
            </w:r>
          </w:p>
        </w:tc>
        <w:tc>
          <w:tcPr>
            <w:tcW w:w="1628" w:type="dxa"/>
            <w:shd w:val="clear" w:color="C0C0C0" w:fill="auto"/>
          </w:tcPr>
          <w:p w:rsidR="00360CAF" w:rsidRPr="005E3B0C" w:rsidRDefault="00360CAF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628" w:type="dxa"/>
            <w:shd w:val="clear" w:color="C0C0C0" w:fill="auto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</w:p>
        </w:tc>
      </w:tr>
      <w:tr w:rsidR="00360CAF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360CAF" w:rsidRDefault="00360CAF" w:rsidP="00816F89">
            <w:pPr>
              <w:jc w:val="left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 h</w:t>
            </w:r>
            <w:r w:rsidR="00DA4836">
              <w:rPr>
                <w:rFonts w:ascii="Verdana" w:hAnsi="Verdana" w:cs="Arial"/>
              </w:rPr>
              <w:t>ores</w:t>
            </w:r>
          </w:p>
        </w:tc>
        <w:tc>
          <w:tcPr>
            <w:tcW w:w="1628" w:type="dxa"/>
            <w:shd w:val="clear" w:color="C0C0C0" w:fill="auto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628" w:type="dxa"/>
            <w:shd w:val="clear" w:color="C0C0C0" w:fill="auto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</w:p>
        </w:tc>
      </w:tr>
      <w:tr w:rsidR="00360CAF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360CAF" w:rsidRPr="005E3B0C" w:rsidRDefault="00DA4836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hores (cap millora)</w:t>
            </w:r>
          </w:p>
        </w:tc>
        <w:tc>
          <w:tcPr>
            <w:tcW w:w="1628" w:type="dxa"/>
            <w:shd w:val="clear" w:color="C0C0C0" w:fill="auto"/>
          </w:tcPr>
          <w:p w:rsidR="00360CAF" w:rsidRPr="005E3B0C" w:rsidRDefault="00360CAF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628" w:type="dxa"/>
            <w:shd w:val="clear" w:color="C0C0C0" w:fill="auto"/>
          </w:tcPr>
          <w:p w:rsidR="00360CAF" w:rsidRDefault="00360CAF" w:rsidP="00816F89">
            <w:pPr>
              <w:jc w:val="center"/>
              <w:rPr>
                <w:rFonts w:ascii="Verdana" w:hAnsi="Verdana"/>
              </w:rPr>
            </w:pPr>
          </w:p>
        </w:tc>
      </w:tr>
    </w:tbl>
    <w:p w:rsidR="00360CAF" w:rsidRDefault="00360CAF" w:rsidP="00360CAF">
      <w:pPr>
        <w:shd w:val="clear" w:color="auto" w:fill="FFFFFF"/>
        <w:rPr>
          <w:rFonts w:ascii="Verdana" w:hAnsi="Verdana"/>
          <w:color w:val="auto"/>
        </w:rPr>
      </w:pPr>
    </w:p>
    <w:p w:rsidR="001502EF" w:rsidRDefault="001502EF" w:rsidP="001502EF">
      <w:pPr>
        <w:rPr>
          <w:rFonts w:ascii="Verdana" w:hAnsi="Verdana" w:cs="Arial"/>
        </w:rPr>
      </w:pPr>
    </w:p>
    <w:p w:rsidR="00360CAF" w:rsidRDefault="00360CAF" w:rsidP="001502EF">
      <w:pPr>
        <w:rPr>
          <w:rFonts w:ascii="Verdana" w:hAnsi="Verdana" w:cs="Arial"/>
        </w:rPr>
      </w:pPr>
    </w:p>
    <w:p w:rsidR="001502EF" w:rsidRPr="00DA4836" w:rsidRDefault="001502EF" w:rsidP="00DA4836">
      <w:pPr>
        <w:pStyle w:val="Textindependent"/>
        <w:shd w:val="clear" w:color="auto" w:fill="FFFFFF"/>
        <w:spacing w:after="160"/>
        <w:ind w:right="0"/>
        <w:rPr>
          <w:rFonts w:ascii="Verdana" w:hAnsi="Verdana"/>
          <w:b/>
          <w:snapToGrid w:val="0"/>
          <w:lang w:eastAsia="es-ES"/>
        </w:rPr>
      </w:pPr>
      <w:r w:rsidRPr="00DA4836">
        <w:rPr>
          <w:rFonts w:ascii="Verdana" w:hAnsi="Verdana"/>
          <w:snapToGrid w:val="0"/>
          <w:lang w:eastAsia="es-ES"/>
        </w:rPr>
        <w:t xml:space="preserve">- </w:t>
      </w:r>
      <w:r w:rsidR="00967027" w:rsidRPr="00967027">
        <w:rPr>
          <w:rFonts w:ascii="Verdana" w:hAnsi="Verdana"/>
          <w:b/>
          <w:snapToGrid w:val="0"/>
          <w:lang w:eastAsia="es-ES"/>
        </w:rPr>
        <w:t>Criteri:</w:t>
      </w:r>
      <w:r w:rsidR="00967027">
        <w:rPr>
          <w:rFonts w:ascii="Verdana" w:hAnsi="Verdana"/>
          <w:snapToGrid w:val="0"/>
          <w:lang w:eastAsia="es-ES"/>
        </w:rPr>
        <w:t xml:space="preserve"> </w:t>
      </w:r>
      <w:r w:rsidRPr="00DA4836">
        <w:rPr>
          <w:rFonts w:ascii="Verdana" w:hAnsi="Verdana"/>
          <w:b/>
          <w:snapToGrid w:val="0"/>
          <w:lang w:eastAsia="es-ES"/>
        </w:rPr>
        <w:t>Millora del termini màxim de resolució de les incidències de funcionament o anomalies per mala utilització o vandalisme, respecte de l'especificat a la clàusula 5 del PPT (6 hores)</w:t>
      </w:r>
    </w:p>
    <w:p w:rsidR="00DA4836" w:rsidRPr="006B3C23" w:rsidRDefault="00DA4836" w:rsidP="00DA4836">
      <w:pPr>
        <w:shd w:val="clear" w:color="auto" w:fill="FFFFFF"/>
        <w:jc w:val="center"/>
        <w:rPr>
          <w:rFonts w:ascii="Verdana" w:hAnsi="Verdana"/>
          <w:color w:val="auto"/>
        </w:rPr>
      </w:pPr>
      <w:r w:rsidRPr="004838B4">
        <w:rPr>
          <w:rFonts w:ascii="Verdana" w:hAnsi="Verdana"/>
          <w:color w:val="auto"/>
        </w:rPr>
        <w:t xml:space="preserve">Marcar amb una X l’opció </w:t>
      </w:r>
      <w:r>
        <w:rPr>
          <w:rFonts w:ascii="Verdana" w:hAnsi="Verdana"/>
          <w:color w:val="auto"/>
        </w:rPr>
        <w:t>proposada</w:t>
      </w:r>
    </w:p>
    <w:p w:rsidR="00DA4836" w:rsidRDefault="00DA4836" w:rsidP="001502EF">
      <w:pPr>
        <w:rPr>
          <w:rFonts w:ascii="Verdana" w:hAnsi="Verdana" w:cs="Arial"/>
        </w:rPr>
      </w:pPr>
    </w:p>
    <w:tbl>
      <w:tblPr>
        <w:tblW w:w="9776" w:type="dxa"/>
        <w:jc w:val="center"/>
        <w:tblInd w:w="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1628"/>
        <w:gridCol w:w="1628"/>
      </w:tblGrid>
      <w:tr w:rsidR="00DA4836" w:rsidRPr="005E3B0C" w:rsidTr="00816F89">
        <w:trPr>
          <w:cantSplit/>
          <w:trHeight w:val="340"/>
          <w:jc w:val="center"/>
        </w:trPr>
        <w:tc>
          <w:tcPr>
            <w:tcW w:w="6520" w:type="dxa"/>
            <w:shd w:val="clear" w:color="auto" w:fill="D9D9D9" w:themeFill="background1" w:themeFillShade="D9"/>
            <w:vAlign w:val="center"/>
          </w:tcPr>
          <w:p w:rsidR="00DA4836" w:rsidRPr="005E3B0C" w:rsidRDefault="00DA4836" w:rsidP="00DA4836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Temps màxim de resolució</w:t>
            </w:r>
            <w:r w:rsidR="00411DA3">
              <w:rPr>
                <w:rFonts w:ascii="Verdana" w:hAnsi="Verdana" w:cs="Arial"/>
              </w:rPr>
              <w:t xml:space="preserve"> d’incidències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DA4836" w:rsidRPr="005E3B0C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Proposta</w:t>
            </w:r>
          </w:p>
        </w:tc>
      </w:tr>
      <w:tr w:rsidR="00DA4836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DA4836" w:rsidRPr="005E3B0C" w:rsidRDefault="00DA4836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3 hores</w:t>
            </w:r>
          </w:p>
        </w:tc>
        <w:tc>
          <w:tcPr>
            <w:tcW w:w="1628" w:type="dxa"/>
            <w:shd w:val="clear" w:color="C0C0C0" w:fill="auto"/>
          </w:tcPr>
          <w:p w:rsidR="00DA4836" w:rsidRPr="005E3B0C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628" w:type="dxa"/>
            <w:shd w:val="clear" w:color="C0C0C0" w:fill="auto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</w:p>
        </w:tc>
      </w:tr>
      <w:tr w:rsidR="00DA4836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DA4836" w:rsidRPr="005E3B0C" w:rsidRDefault="00DA4836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4 hores</w:t>
            </w:r>
          </w:p>
        </w:tc>
        <w:tc>
          <w:tcPr>
            <w:tcW w:w="1628" w:type="dxa"/>
            <w:shd w:val="clear" w:color="C0C0C0" w:fill="auto"/>
          </w:tcPr>
          <w:p w:rsidR="00DA4836" w:rsidRPr="005E3B0C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628" w:type="dxa"/>
            <w:shd w:val="clear" w:color="C0C0C0" w:fill="auto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</w:p>
        </w:tc>
      </w:tr>
      <w:tr w:rsidR="00DA4836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DA4836" w:rsidRDefault="00DA4836" w:rsidP="00816F89">
            <w:pPr>
              <w:jc w:val="left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 hores</w:t>
            </w:r>
          </w:p>
        </w:tc>
        <w:tc>
          <w:tcPr>
            <w:tcW w:w="1628" w:type="dxa"/>
            <w:shd w:val="clear" w:color="C0C0C0" w:fill="auto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628" w:type="dxa"/>
            <w:shd w:val="clear" w:color="C0C0C0" w:fill="auto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</w:p>
        </w:tc>
      </w:tr>
      <w:tr w:rsidR="00DA4836" w:rsidRPr="005E3B0C" w:rsidTr="00816F89">
        <w:trPr>
          <w:cantSplit/>
          <w:trHeight w:val="227"/>
          <w:jc w:val="center"/>
        </w:trPr>
        <w:tc>
          <w:tcPr>
            <w:tcW w:w="6520" w:type="dxa"/>
            <w:shd w:val="clear" w:color="C0C0C0" w:fill="auto"/>
          </w:tcPr>
          <w:p w:rsidR="00DA4836" w:rsidRPr="005E3B0C" w:rsidRDefault="00DA4836" w:rsidP="00816F89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 hores (cap millora)</w:t>
            </w:r>
          </w:p>
        </w:tc>
        <w:tc>
          <w:tcPr>
            <w:tcW w:w="1628" w:type="dxa"/>
            <w:shd w:val="clear" w:color="C0C0C0" w:fill="auto"/>
          </w:tcPr>
          <w:p w:rsidR="00DA4836" w:rsidRPr="005E3B0C" w:rsidRDefault="00DA4836" w:rsidP="00816F8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628" w:type="dxa"/>
            <w:shd w:val="clear" w:color="C0C0C0" w:fill="auto"/>
          </w:tcPr>
          <w:p w:rsidR="00DA4836" w:rsidRDefault="00DA4836" w:rsidP="00816F89">
            <w:pPr>
              <w:jc w:val="center"/>
              <w:rPr>
                <w:rFonts w:ascii="Verdana" w:hAnsi="Verdana"/>
              </w:rPr>
            </w:pPr>
          </w:p>
        </w:tc>
      </w:tr>
    </w:tbl>
    <w:p w:rsidR="00D4179F" w:rsidRDefault="00D4179F" w:rsidP="009727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6" w:name="annex_OE_CritAuto"/>
      <w:bookmarkEnd w:id="6"/>
    </w:p>
    <w:p w:rsidR="00DA4836" w:rsidRDefault="00DA4836" w:rsidP="009727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24599" w:rsidRPr="009A39BD" w:rsidTr="009727F0">
        <w:tc>
          <w:tcPr>
            <w:tcW w:w="9923" w:type="dxa"/>
          </w:tcPr>
          <w:p w:rsidR="00D24599" w:rsidRPr="009A39BD" w:rsidRDefault="00D24599" w:rsidP="009727F0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D24599" w:rsidRPr="009A39BD" w:rsidRDefault="00D24599" w:rsidP="009727F0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D24599" w:rsidRPr="009A39BD" w:rsidRDefault="00D24599" w:rsidP="009727F0">
            <w:pPr>
              <w:rPr>
                <w:rFonts w:ascii="Verdana" w:hAnsi="Verdana"/>
              </w:rPr>
            </w:pPr>
          </w:p>
        </w:tc>
      </w:tr>
    </w:tbl>
    <w:p w:rsidR="00D24599" w:rsidRDefault="00D24599" w:rsidP="009727F0">
      <w:pPr>
        <w:rPr>
          <w:rFonts w:ascii="Verdana" w:hAnsi="Verdana" w:cs="Arial"/>
          <w:i/>
          <w:snapToGrid w:val="0"/>
          <w:lang w:eastAsia="es-ES"/>
        </w:rPr>
      </w:pPr>
    </w:p>
    <w:p w:rsidR="00DA4836" w:rsidRPr="009A39BD" w:rsidRDefault="00DA4836" w:rsidP="009727F0">
      <w:pPr>
        <w:rPr>
          <w:rFonts w:ascii="Verdana" w:hAnsi="Verdana" w:cs="Arial"/>
          <w:i/>
          <w:snapToGrid w:val="0"/>
          <w:lang w:eastAsia="es-ES"/>
        </w:rPr>
      </w:pPr>
    </w:p>
    <w:p w:rsidR="00D24599" w:rsidRDefault="00D24599" w:rsidP="009727F0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D24599" w:rsidRDefault="00D2459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D24599" w:rsidSect="009727F0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1B4" w:rsidRDefault="009341B4">
      <w:r>
        <w:separator/>
      </w:r>
    </w:p>
  </w:endnote>
  <w:endnote w:type="continuationSeparator" w:id="0">
    <w:p w:rsidR="009341B4" w:rsidRDefault="0093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9341B4" w:rsidRDefault="009341B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671">
          <w:rPr>
            <w:noProof/>
          </w:rPr>
          <w:t>3</w:t>
        </w:r>
        <w:r>
          <w:fldChar w:fldCharType="end"/>
        </w:r>
      </w:p>
    </w:sdtContent>
  </w:sdt>
  <w:p w:rsidR="009341B4" w:rsidRDefault="009341B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1B4" w:rsidRDefault="009341B4">
      <w:r>
        <w:separator/>
      </w:r>
    </w:p>
  </w:footnote>
  <w:footnote w:type="continuationSeparator" w:id="0">
    <w:p w:rsidR="009341B4" w:rsidRDefault="009341B4">
      <w:r>
        <w:continuationSeparator/>
      </w:r>
    </w:p>
  </w:footnote>
  <w:footnote w:id="1">
    <w:p w:rsidR="009341B4" w:rsidRPr="007861A7" w:rsidRDefault="009341B4" w:rsidP="008E52A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341B4" w:rsidRPr="007861A7" w:rsidRDefault="009341B4" w:rsidP="008E52A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</w:t>
      </w:r>
      <w:r>
        <w:rPr>
          <w:rFonts w:ascii="Times New Roman" w:hAnsi="Times New Roman"/>
          <w:i/>
          <w:sz w:val="16"/>
          <w:szCs w:val="16"/>
          <w:lang w:val="ca-ES"/>
        </w:rPr>
        <w:t>, d’administració i financers.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79F" w:rsidRDefault="00D4179F" w:rsidP="00D4179F">
    <w:pPr>
      <w:pStyle w:val="Capalera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4164034" wp14:editId="14AA0686">
          <wp:simplePos x="0" y="0"/>
          <wp:positionH relativeFrom="page">
            <wp:posOffset>304165</wp:posOffset>
          </wp:positionH>
          <wp:positionV relativeFrom="page">
            <wp:posOffset>342265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D4179F" w:rsidRDefault="00D4179F" w:rsidP="00D4179F">
    <w:pPr>
      <w:pStyle w:val="Capalera"/>
      <w:rPr>
        <w:sz w:val="16"/>
        <w:szCs w:val="16"/>
      </w:rPr>
    </w:pPr>
  </w:p>
  <w:p w:rsidR="00D4179F" w:rsidRDefault="00D4179F" w:rsidP="00D4179F">
    <w:pPr>
      <w:jc w:val="left"/>
      <w:rPr>
        <w:rFonts w:cs="Arial"/>
        <w:b/>
        <w:sz w:val="14"/>
        <w:szCs w:val="14"/>
      </w:rPr>
    </w:pPr>
  </w:p>
  <w:p w:rsidR="00D4179F" w:rsidRDefault="00D4179F" w:rsidP="00D4179F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B4" w:rsidRDefault="009341B4" w:rsidP="009727F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341B4" w:rsidRPr="00A41DF7" w:rsidTr="009727F0">
      <w:tc>
        <w:tcPr>
          <w:tcW w:w="6204" w:type="dxa"/>
          <w:shd w:val="clear" w:color="auto" w:fill="auto"/>
        </w:tcPr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E488E0A" wp14:editId="707E09F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341B4" w:rsidRDefault="009341B4" w:rsidP="009727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F388C"/>
    <w:multiLevelType w:val="hybridMultilevel"/>
    <w:tmpl w:val="421C9BF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92828"/>
    <w:multiLevelType w:val="multilevel"/>
    <w:tmpl w:val="5CBACB1A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6950172"/>
    <w:multiLevelType w:val="multilevel"/>
    <w:tmpl w:val="6302DB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86BE3"/>
    <w:multiLevelType w:val="multilevel"/>
    <w:tmpl w:val="E41A53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77370A"/>
    <w:multiLevelType w:val="multilevel"/>
    <w:tmpl w:val="8FF4EC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6F96052"/>
    <w:multiLevelType w:val="multilevel"/>
    <w:tmpl w:val="D1C612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B808FE"/>
    <w:multiLevelType w:val="multilevel"/>
    <w:tmpl w:val="6DC226B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98C47D7"/>
    <w:multiLevelType w:val="multilevel"/>
    <w:tmpl w:val="9B9AC8F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4DB3058B"/>
    <w:multiLevelType w:val="multilevel"/>
    <w:tmpl w:val="C4F20C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554637D7"/>
    <w:multiLevelType w:val="hybridMultilevel"/>
    <w:tmpl w:val="90DCE15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B1F96"/>
    <w:multiLevelType w:val="multilevel"/>
    <w:tmpl w:val="E41A53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1083764"/>
    <w:multiLevelType w:val="hybridMultilevel"/>
    <w:tmpl w:val="8B885D1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ADE48DE2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2E4762"/>
    <w:multiLevelType w:val="hybridMultilevel"/>
    <w:tmpl w:val="9694195C"/>
    <w:lvl w:ilvl="0" w:tplc="2984F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2"/>
  </w:num>
  <w:num w:numId="5">
    <w:abstractNumId w:val="6"/>
  </w:num>
  <w:num w:numId="6">
    <w:abstractNumId w:val="11"/>
  </w:num>
  <w:num w:numId="7">
    <w:abstractNumId w:val="5"/>
  </w:num>
  <w:num w:numId="8">
    <w:abstractNumId w:val="3"/>
  </w:num>
  <w:num w:numId="9">
    <w:abstractNumId w:val="0"/>
  </w:num>
  <w:num w:numId="10">
    <w:abstractNumId w:val="18"/>
  </w:num>
  <w:num w:numId="11">
    <w:abstractNumId w:val="16"/>
  </w:num>
  <w:num w:numId="12">
    <w:abstractNumId w:val="7"/>
  </w:num>
  <w:num w:numId="13">
    <w:abstractNumId w:val="9"/>
  </w:num>
  <w:num w:numId="14">
    <w:abstractNumId w:val="1"/>
  </w:num>
  <w:num w:numId="15">
    <w:abstractNumId w:val="8"/>
  </w:num>
  <w:num w:numId="16">
    <w:abstractNumId w:val="4"/>
  </w:num>
  <w:num w:numId="17">
    <w:abstractNumId w:val="19"/>
  </w:num>
  <w:num w:numId="18">
    <w:abstractNumId w:val="13"/>
  </w:num>
  <w:num w:numId="19">
    <w:abstractNumId w:val="1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65E9F"/>
    <w:rsid w:val="000125F8"/>
    <w:rsid w:val="00065E9F"/>
    <w:rsid w:val="000A590C"/>
    <w:rsid w:val="000D2010"/>
    <w:rsid w:val="000D6E33"/>
    <w:rsid w:val="00141064"/>
    <w:rsid w:val="001502EF"/>
    <w:rsid w:val="002C509B"/>
    <w:rsid w:val="002F7AF8"/>
    <w:rsid w:val="00352040"/>
    <w:rsid w:val="00360CAF"/>
    <w:rsid w:val="003A1671"/>
    <w:rsid w:val="003C1FAC"/>
    <w:rsid w:val="003E57B0"/>
    <w:rsid w:val="00406ACF"/>
    <w:rsid w:val="00411DA3"/>
    <w:rsid w:val="004721DF"/>
    <w:rsid w:val="0059370A"/>
    <w:rsid w:val="005F6E04"/>
    <w:rsid w:val="005F75F6"/>
    <w:rsid w:val="00601C59"/>
    <w:rsid w:val="00611C33"/>
    <w:rsid w:val="00693675"/>
    <w:rsid w:val="00704B8B"/>
    <w:rsid w:val="0074152C"/>
    <w:rsid w:val="007659D5"/>
    <w:rsid w:val="00782384"/>
    <w:rsid w:val="00816F89"/>
    <w:rsid w:val="008928DA"/>
    <w:rsid w:val="008A79F6"/>
    <w:rsid w:val="008B5F0C"/>
    <w:rsid w:val="008E52A0"/>
    <w:rsid w:val="008F532C"/>
    <w:rsid w:val="009341B4"/>
    <w:rsid w:val="009629A4"/>
    <w:rsid w:val="00967027"/>
    <w:rsid w:val="0096790B"/>
    <w:rsid w:val="009727F0"/>
    <w:rsid w:val="009763F8"/>
    <w:rsid w:val="009C65A0"/>
    <w:rsid w:val="00A3240F"/>
    <w:rsid w:val="00AA7603"/>
    <w:rsid w:val="00AC5655"/>
    <w:rsid w:val="00B31079"/>
    <w:rsid w:val="00BC2FA4"/>
    <w:rsid w:val="00BF42B3"/>
    <w:rsid w:val="00BF7A0B"/>
    <w:rsid w:val="00C2185A"/>
    <w:rsid w:val="00C324D3"/>
    <w:rsid w:val="00C66C56"/>
    <w:rsid w:val="00CB680C"/>
    <w:rsid w:val="00D24599"/>
    <w:rsid w:val="00D248B5"/>
    <w:rsid w:val="00D362B4"/>
    <w:rsid w:val="00D4179F"/>
    <w:rsid w:val="00D464D3"/>
    <w:rsid w:val="00D64BD0"/>
    <w:rsid w:val="00DA4836"/>
    <w:rsid w:val="00DC5E52"/>
    <w:rsid w:val="00E4684D"/>
    <w:rsid w:val="00E848A5"/>
    <w:rsid w:val="00EF7A08"/>
    <w:rsid w:val="00F32FF7"/>
    <w:rsid w:val="00F50B4B"/>
    <w:rsid w:val="00F62036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2459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D2459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2459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2459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2459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459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2459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2459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2459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2459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2459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2459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C66C5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66C5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66C56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66C56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2459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D2459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2459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2459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2459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459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2459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2459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2459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2459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2459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2459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C66C5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66C5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66C56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66C56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A8641-3D42-4F99-BB07-16C360AA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18</cp:revision>
  <dcterms:created xsi:type="dcterms:W3CDTF">2023-09-20T11:29:00Z</dcterms:created>
  <dcterms:modified xsi:type="dcterms:W3CDTF">2023-12-21T08:23:00Z</dcterms:modified>
</cp:coreProperties>
</file>