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w:t>
      </w:r>
      <w:r w:rsidRPr="00B820A2">
        <w:rPr>
          <w:rFonts w:ascii="Arial Narrow" w:hAnsi="Arial Narrow" w:cs="Arial"/>
          <w:szCs w:val="24"/>
          <w:highlight w:val="yellow"/>
        </w:rPr>
        <w:t>..........................................................</w:t>
      </w:r>
      <w:r w:rsidRPr="004A6764">
        <w:rPr>
          <w:rFonts w:ascii="Arial Narrow" w:hAnsi="Arial Narrow" w:cs="Arial"/>
          <w:szCs w:val="24"/>
        </w:rPr>
        <w:t>. amb NIF...</w:t>
      </w:r>
      <w:r w:rsidRPr="00B820A2">
        <w:rPr>
          <w:rFonts w:ascii="Arial Narrow" w:hAnsi="Arial Narrow" w:cs="Arial"/>
          <w:szCs w:val="24"/>
          <w:highlight w:val="yellow"/>
        </w:rPr>
        <w:t>........................................</w:t>
      </w:r>
      <w:r w:rsidRPr="004A6764">
        <w:rPr>
          <w:rFonts w:ascii="Arial Narrow" w:hAnsi="Arial Narrow" w:cs="Arial"/>
          <w:szCs w:val="24"/>
        </w:rPr>
        <w:t>...., en nom propi o en qualitat de representant legal de la persona física/jurídica ..</w:t>
      </w:r>
      <w:r w:rsidRPr="00B820A2">
        <w:rPr>
          <w:rFonts w:ascii="Arial Narrow" w:hAnsi="Arial Narrow" w:cs="Arial"/>
          <w:szCs w:val="24"/>
          <w:highlight w:val="yellow"/>
        </w:rPr>
        <w:t>........................</w:t>
      </w:r>
      <w:r w:rsidRPr="004A6764">
        <w:rPr>
          <w:rFonts w:ascii="Arial Narrow" w:hAnsi="Arial Narrow" w:cs="Arial"/>
          <w:szCs w:val="24"/>
        </w:rPr>
        <w:t>......... amb NIF/CIF..</w:t>
      </w:r>
      <w:r w:rsidRPr="00B820A2">
        <w:rPr>
          <w:rFonts w:ascii="Arial Narrow" w:hAnsi="Arial Narrow" w:cs="Arial"/>
          <w:szCs w:val="24"/>
          <w:highlight w:val="yellow"/>
        </w:rPr>
        <w:t>..........................</w:t>
      </w:r>
      <w:r w:rsidRPr="004A676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A6764" w:rsidTr="00B820A2">
        <w:trPr>
          <w:trHeight w:val="340"/>
        </w:trPr>
        <w:tc>
          <w:tcPr>
            <w:tcW w:w="9211" w:type="dxa"/>
            <w:vAlign w:val="center"/>
          </w:tcPr>
          <w:p w:rsidR="00CD2873" w:rsidRPr="004A6764" w:rsidRDefault="00B45FE8" w:rsidP="00BB437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B820A2">
              <w:rPr>
                <w:rFonts w:ascii="Arial Narrow" w:hAnsi="Arial Narrow" w:cs="Arial"/>
                <w:szCs w:val="24"/>
              </w:rPr>
              <w:t xml:space="preserve"> </w:t>
            </w:r>
            <w:r w:rsidR="002E2F91">
              <w:rPr>
                <w:rFonts w:ascii="Arial Narrow" w:hAnsi="Arial Narrow" w:cs="Arial"/>
                <w:szCs w:val="24"/>
              </w:rPr>
              <w:t>001_P2400494</w:t>
            </w:r>
          </w:p>
        </w:tc>
      </w:tr>
      <w:tr w:rsidR="00CD2873" w:rsidRPr="004A6764" w:rsidTr="00161F3D">
        <w:trPr>
          <w:trHeight w:val="751"/>
        </w:trPr>
        <w:tc>
          <w:tcPr>
            <w:tcW w:w="9211" w:type="dxa"/>
          </w:tcPr>
          <w:p w:rsidR="00CD2873" w:rsidRPr="004A6764" w:rsidRDefault="00CD2873" w:rsidP="00BB437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B820A2">
              <w:rPr>
                <w:rFonts w:ascii="Arial Narrow" w:hAnsi="Arial Narrow" w:cs="Arial"/>
                <w:szCs w:val="24"/>
              </w:rPr>
              <w:t xml:space="preserve"> </w:t>
            </w:r>
            <w:r w:rsidR="00BB4370" w:rsidRPr="00BB4370">
              <w:rPr>
                <w:rFonts w:ascii="Arial Narrow" w:hAnsi="Arial Narrow" w:cs="Arial"/>
                <w:szCs w:val="24"/>
              </w:rPr>
              <w:t>Serveis de càtering a incloure en la realització de jornades i actes institucionals organitzats per la Gerència d’Àrea de Seguretat, Prevenció i Convivència</w:t>
            </w:r>
            <w:r w:rsidR="002E2F91">
              <w:rPr>
                <w:rFonts w:ascii="Arial Narrow" w:hAnsi="Arial Narrow" w:cs="Arial"/>
                <w:szCs w:val="24"/>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B820A2" w:rsidRDefault="00B820A2" w:rsidP="00B820A2">
      <w:pPr>
        <w:numPr>
          <w:ilvl w:val="0"/>
          <w:numId w:val="9"/>
        </w:numPr>
        <w:spacing w:line="276" w:lineRule="auto"/>
        <w:rPr>
          <w:rFonts w:ascii="Arial Narrow" w:hAnsi="Arial Narrow" w:cs="Arial"/>
          <w:szCs w:val="24"/>
        </w:rPr>
      </w:pPr>
      <w:r>
        <w:rPr>
          <w:rFonts w:ascii="Arial Narrow" w:hAnsi="Arial Narrow" w:cs="Arial"/>
          <w:szCs w:val="24"/>
        </w:rPr>
        <w:t xml:space="preserve">% de descompte ofert: </w:t>
      </w:r>
      <w:r w:rsidRPr="00B820A2">
        <w:rPr>
          <w:rFonts w:ascii="Arial Narrow" w:hAnsi="Arial Narrow" w:cs="Arial"/>
          <w:szCs w:val="24"/>
          <w:highlight w:val="yellow"/>
        </w:rPr>
        <w:t>......................</w:t>
      </w:r>
    </w:p>
    <w:p w:rsidR="00B820A2" w:rsidRPr="00B820A2" w:rsidRDefault="00B820A2" w:rsidP="00B820A2">
      <w:pPr>
        <w:spacing w:line="276" w:lineRule="auto"/>
        <w:rPr>
          <w:rFonts w:ascii="Arial Narrow" w:hAnsi="Arial Narrow" w:cs="Arial"/>
          <w:szCs w:val="24"/>
        </w:rPr>
      </w:pPr>
    </w:p>
    <w:p w:rsidR="00B820A2" w:rsidRDefault="00B820A2" w:rsidP="00B820A2">
      <w:pPr>
        <w:spacing w:line="276" w:lineRule="auto"/>
        <w:rPr>
          <w:rFonts w:ascii="Arial Narrow" w:hAnsi="Arial Narrow"/>
          <w:szCs w:val="23"/>
        </w:rPr>
      </w:pPr>
      <w:r w:rsidRPr="00B820A2">
        <w:rPr>
          <w:rFonts w:ascii="Arial Narrow" w:hAnsi="Arial Narrow"/>
          <w:szCs w:val="23"/>
        </w:rPr>
        <w:t xml:space="preserve">El percentatge de descompte de l’oferta s’aplicarà sobre la totalitat dels preus unitaris que apareixen al quadre de preus unitaris </w:t>
      </w:r>
      <w:r w:rsidR="00161F3D">
        <w:rPr>
          <w:rFonts w:ascii="Arial Narrow" w:hAnsi="Arial Narrow"/>
          <w:szCs w:val="23"/>
        </w:rPr>
        <w:t xml:space="preserve">(tipus de serveis) </w:t>
      </w:r>
      <w:r w:rsidRPr="00B820A2">
        <w:rPr>
          <w:rFonts w:ascii="Arial Narrow" w:hAnsi="Arial Narrow"/>
          <w:szCs w:val="23"/>
        </w:rPr>
        <w:t>a l’informe de necessitat.</w:t>
      </w:r>
    </w:p>
    <w:p w:rsidR="00BB4370" w:rsidRPr="00BB4370" w:rsidRDefault="00BB4370" w:rsidP="00B820A2">
      <w:pPr>
        <w:spacing w:line="276" w:lineRule="auto"/>
        <w:rPr>
          <w:rFonts w:ascii="Arial Narrow" w:hAnsi="Arial Narrow"/>
          <w:sz w:val="22"/>
        </w:rPr>
      </w:pPr>
    </w:p>
    <w:p w:rsidR="00BB4370" w:rsidRPr="00BB4370" w:rsidRDefault="00BB4370" w:rsidP="00BB4370">
      <w:pPr>
        <w:pStyle w:val="Default"/>
        <w:numPr>
          <w:ilvl w:val="0"/>
          <w:numId w:val="9"/>
        </w:numPr>
        <w:spacing w:line="276" w:lineRule="auto"/>
        <w:jc w:val="both"/>
        <w:rPr>
          <w:rFonts w:ascii="Arial Narrow" w:hAnsi="Arial Narrow"/>
          <w:sz w:val="22"/>
          <w:szCs w:val="22"/>
        </w:rPr>
      </w:pPr>
      <w:r>
        <w:rPr>
          <w:rFonts w:ascii="Arial Narrow" w:hAnsi="Arial Narrow"/>
          <w:b/>
          <w:bCs/>
          <w:sz w:val="22"/>
          <w:szCs w:val="22"/>
        </w:rPr>
        <w:t>E</w:t>
      </w:r>
      <w:r w:rsidR="00025BA1">
        <w:rPr>
          <w:rFonts w:ascii="Arial Narrow" w:hAnsi="Arial Narrow"/>
          <w:b/>
          <w:bCs/>
          <w:sz w:val="22"/>
          <w:szCs w:val="22"/>
        </w:rPr>
        <w:t xml:space="preserve">xperiència acreditada </w:t>
      </w:r>
      <w:r w:rsidR="00025BA1" w:rsidRPr="00025BA1">
        <w:rPr>
          <w:rFonts w:ascii="Arial Narrow" w:hAnsi="Arial Narrow"/>
          <w:bCs/>
          <w:sz w:val="22"/>
          <w:szCs w:val="22"/>
        </w:rPr>
        <w:t>(</w:t>
      </w:r>
      <w:r w:rsidR="00161F3D">
        <w:rPr>
          <w:rFonts w:ascii="Arial Narrow" w:hAnsi="Arial Narrow"/>
          <w:color w:val="4F81BD" w:themeColor="accent1"/>
        </w:rPr>
        <w:t>Marcar amb una "x" l'opció corresponent</w:t>
      </w:r>
      <w:r w:rsidR="00025BA1">
        <w:rPr>
          <w:rFonts w:ascii="Arial Narrow" w:hAnsi="Arial Narrow"/>
        </w:rPr>
        <w:t>):</w:t>
      </w:r>
    </w:p>
    <w:p w:rsidR="00BB4370" w:rsidRPr="00BB4370" w:rsidRDefault="00BB4370" w:rsidP="00BB4370">
      <w:pPr>
        <w:pStyle w:val="Default"/>
        <w:spacing w:line="276" w:lineRule="auto"/>
        <w:ind w:left="720"/>
        <w:jc w:val="both"/>
        <w:rPr>
          <w:rFonts w:ascii="Arial Narrow" w:hAnsi="Arial Narrow"/>
          <w:sz w:val="22"/>
          <w:szCs w:val="22"/>
        </w:rPr>
      </w:pPr>
    </w:p>
    <w:p w:rsidR="00BB4370" w:rsidRPr="00BB4370" w:rsidRDefault="00BB4370" w:rsidP="00025BA1">
      <w:pPr>
        <w:autoSpaceDE w:val="0"/>
        <w:autoSpaceDN w:val="0"/>
        <w:spacing w:after="55" w:line="276" w:lineRule="auto"/>
        <w:ind w:firstLine="360"/>
        <w:rPr>
          <w:rFonts w:ascii="Arial Narrow" w:hAnsi="Arial Narrow" w:cs="Arial"/>
          <w:color w:val="000000"/>
          <w:sz w:val="22"/>
        </w:rPr>
      </w:pPr>
      <w:r>
        <w:rPr>
          <w:rFonts w:ascii="Arial Narrow" w:hAnsi="Arial Narrow" w:cs="Arial"/>
          <w:color w:val="000000"/>
          <w:sz w:val="22"/>
        </w:rPr>
        <w:t>o O</w:t>
      </w:r>
      <w:r w:rsidRPr="00BB4370">
        <w:rPr>
          <w:rFonts w:ascii="Arial Narrow" w:hAnsi="Arial Narrow" w:cs="Arial"/>
          <w:color w:val="000000"/>
          <w:sz w:val="22"/>
        </w:rPr>
        <w:t>rganització de més 10 serveis de càterings p</w:t>
      </w:r>
      <w:r>
        <w:rPr>
          <w:rFonts w:ascii="Arial Narrow" w:hAnsi="Arial Narrow" w:cs="Arial"/>
          <w:color w:val="000000"/>
          <w:sz w:val="22"/>
        </w:rPr>
        <w:t xml:space="preserve">untuals en els darrers 6 mesos </w:t>
      </w:r>
      <w:r w:rsidRPr="00BB4370">
        <w:rPr>
          <w:rFonts w:ascii="Arial Narrow" w:hAnsi="Arial Narrow" w:cs="Arial"/>
          <w:color w:val="000000"/>
          <w:sz w:val="22"/>
          <w:highlight w:val="yellow"/>
        </w:rPr>
        <w:t>(   )</w:t>
      </w:r>
    </w:p>
    <w:p w:rsidR="00BB4370" w:rsidRPr="00BB4370" w:rsidRDefault="00BB4370" w:rsidP="00025BA1">
      <w:pPr>
        <w:autoSpaceDE w:val="0"/>
        <w:autoSpaceDN w:val="0"/>
        <w:spacing w:after="55" w:line="276" w:lineRule="auto"/>
        <w:ind w:firstLine="360"/>
        <w:rPr>
          <w:rFonts w:ascii="Arial Narrow" w:hAnsi="Arial Narrow" w:cs="Arial"/>
          <w:color w:val="000000"/>
          <w:sz w:val="22"/>
        </w:rPr>
      </w:pPr>
      <w:r>
        <w:rPr>
          <w:rFonts w:ascii="Arial Narrow" w:hAnsi="Arial Narrow" w:cs="Arial"/>
          <w:color w:val="000000"/>
          <w:sz w:val="22"/>
        </w:rPr>
        <w:t>o O</w:t>
      </w:r>
      <w:r w:rsidRPr="00BB4370">
        <w:rPr>
          <w:rFonts w:ascii="Arial Narrow" w:hAnsi="Arial Narrow" w:cs="Arial"/>
          <w:color w:val="000000"/>
          <w:sz w:val="22"/>
        </w:rPr>
        <w:t>rganització de 6 a 10 serveis de càterings puntuals en els darrers</w:t>
      </w:r>
      <w:r>
        <w:rPr>
          <w:rFonts w:ascii="Arial Narrow" w:hAnsi="Arial Narrow" w:cs="Arial"/>
          <w:color w:val="000000"/>
          <w:sz w:val="22"/>
        </w:rPr>
        <w:t xml:space="preserve"> 6 mesos </w:t>
      </w:r>
      <w:r w:rsidRPr="00BB4370">
        <w:rPr>
          <w:rFonts w:ascii="Arial Narrow" w:hAnsi="Arial Narrow" w:cs="Arial"/>
          <w:color w:val="000000"/>
          <w:sz w:val="22"/>
          <w:highlight w:val="yellow"/>
        </w:rPr>
        <w:t>(   )</w:t>
      </w:r>
    </w:p>
    <w:p w:rsidR="00BB4370" w:rsidRPr="00BB4370" w:rsidRDefault="00BB4370" w:rsidP="00025BA1">
      <w:pPr>
        <w:autoSpaceDE w:val="0"/>
        <w:autoSpaceDN w:val="0"/>
        <w:spacing w:line="276" w:lineRule="auto"/>
        <w:ind w:firstLine="360"/>
        <w:rPr>
          <w:rFonts w:ascii="Arial Narrow" w:hAnsi="Arial Narrow" w:cs="Arial"/>
          <w:color w:val="000000"/>
          <w:sz w:val="22"/>
        </w:rPr>
      </w:pPr>
      <w:r>
        <w:rPr>
          <w:rFonts w:ascii="Arial Narrow" w:hAnsi="Arial Narrow" w:cs="Arial"/>
          <w:color w:val="000000"/>
          <w:sz w:val="22"/>
        </w:rPr>
        <w:t>o O</w:t>
      </w:r>
      <w:r w:rsidRPr="00BB4370">
        <w:rPr>
          <w:rFonts w:ascii="Arial Narrow" w:hAnsi="Arial Narrow" w:cs="Arial"/>
          <w:color w:val="000000"/>
          <w:sz w:val="22"/>
        </w:rPr>
        <w:t>rganització d’1 a 5 serveis de càterings p</w:t>
      </w:r>
      <w:r>
        <w:rPr>
          <w:rFonts w:ascii="Arial Narrow" w:hAnsi="Arial Narrow" w:cs="Arial"/>
          <w:color w:val="000000"/>
          <w:sz w:val="22"/>
        </w:rPr>
        <w:t xml:space="preserve">untuals en els darrers 6 mesos </w:t>
      </w:r>
      <w:r w:rsidRPr="00BB4370">
        <w:rPr>
          <w:rFonts w:ascii="Arial Narrow" w:hAnsi="Arial Narrow" w:cs="Arial"/>
          <w:color w:val="000000"/>
          <w:sz w:val="22"/>
          <w:highlight w:val="yellow"/>
        </w:rPr>
        <w:t>(   )</w:t>
      </w:r>
    </w:p>
    <w:p w:rsidR="00BB4370" w:rsidRPr="00BB4370" w:rsidRDefault="00BB4370" w:rsidP="00BB4370">
      <w:pPr>
        <w:autoSpaceDE w:val="0"/>
        <w:autoSpaceDN w:val="0"/>
        <w:spacing w:line="276" w:lineRule="auto"/>
        <w:rPr>
          <w:rFonts w:ascii="Arial Narrow" w:hAnsi="Arial Narrow" w:cs="Arial"/>
          <w:sz w:val="22"/>
        </w:rPr>
      </w:pPr>
    </w:p>
    <w:p w:rsidR="00161F3D" w:rsidRDefault="00161F3D" w:rsidP="00161F3D">
      <w:pPr>
        <w:spacing w:line="276" w:lineRule="auto"/>
        <w:rPr>
          <w:rFonts w:ascii="Arial Narrow" w:hAnsi="Arial Narrow" w:cs="Arial"/>
          <w:szCs w:val="24"/>
        </w:rPr>
      </w:pPr>
      <w:r>
        <w:rPr>
          <w:rFonts w:ascii="Arial Narrow" w:hAnsi="Arial Narrow"/>
          <w:szCs w:val="24"/>
        </w:rPr>
        <w:t xml:space="preserve">Per poder valorar correctament aquest criteri caldrà que les empreses licitadores acreditin de manera clara els serveis o treballs efectuats als quals es refereixin, mitjançant document oficial (factura, adjudicació del servei...) on consti l’acte institucional </w:t>
      </w:r>
      <w:r>
        <w:rPr>
          <w:rFonts w:ascii="Arial Narrow" w:hAnsi="Arial Narrow" w:cs="Arial"/>
          <w:szCs w:val="24"/>
        </w:rPr>
        <w:t>(públic i/o privat) i la data en què es va celebrar el servei.</w:t>
      </w:r>
    </w:p>
    <w:p w:rsidR="00161F3D" w:rsidRDefault="00161F3D" w:rsidP="00161F3D">
      <w:pPr>
        <w:spacing w:line="276" w:lineRule="auto"/>
        <w:rPr>
          <w:rFonts w:ascii="Arial Narrow" w:hAnsi="Arial Narrow" w:cs="Arial"/>
          <w:lang w:eastAsia="en-US"/>
        </w:rPr>
      </w:pPr>
      <w:r>
        <w:rPr>
          <w:rFonts w:ascii="Arial Narrow" w:hAnsi="Arial Narrow" w:cs="Arial"/>
        </w:rPr>
        <w:t>La manca d’acreditació suposarà que la valoració per aquest criteri sigui de 0 punts.</w:t>
      </w:r>
    </w:p>
    <w:p w:rsidR="00BB4370" w:rsidRPr="00BB4370" w:rsidRDefault="00BB4370" w:rsidP="00BB4370">
      <w:pPr>
        <w:spacing w:line="276" w:lineRule="auto"/>
        <w:rPr>
          <w:rFonts w:ascii="Arial Narrow" w:hAnsi="Arial Narrow" w:cs="Arial"/>
          <w:b/>
          <w:sz w:val="22"/>
        </w:rPr>
      </w:pPr>
    </w:p>
    <w:p w:rsidR="00BB4370" w:rsidRPr="00BB4370" w:rsidRDefault="00BB4370" w:rsidP="00BB4370">
      <w:pPr>
        <w:pStyle w:val="Pargrafdellista"/>
        <w:numPr>
          <w:ilvl w:val="0"/>
          <w:numId w:val="9"/>
        </w:numPr>
        <w:spacing w:line="276" w:lineRule="auto"/>
        <w:contextualSpacing w:val="0"/>
        <w:outlineLvl w:val="0"/>
        <w:rPr>
          <w:rFonts w:ascii="Arial Narrow" w:hAnsi="Arial Narrow" w:cs="Arial"/>
          <w:b/>
          <w:color w:val="292526"/>
          <w:sz w:val="22"/>
        </w:rPr>
      </w:pPr>
      <w:r>
        <w:rPr>
          <w:rFonts w:ascii="Arial Narrow" w:hAnsi="Arial Narrow" w:cs="Arial"/>
          <w:b/>
          <w:sz w:val="22"/>
        </w:rPr>
        <w:t>C</w:t>
      </w:r>
      <w:r w:rsidRPr="00BB4370">
        <w:rPr>
          <w:rFonts w:ascii="Arial Narrow" w:hAnsi="Arial Narrow" w:cs="Arial"/>
          <w:b/>
          <w:sz w:val="22"/>
        </w:rPr>
        <w:t xml:space="preserve">ompromís </w:t>
      </w:r>
      <w:r w:rsidRPr="00BB4370">
        <w:rPr>
          <w:rFonts w:ascii="Arial Narrow" w:hAnsi="Arial Narrow" w:cs="Arial"/>
          <w:b/>
          <w:color w:val="292526"/>
          <w:sz w:val="22"/>
        </w:rPr>
        <w:t>d’oferir la producció i col·locació d’elements d’ornamentació generalista sobre el lineal principal del bufet i taules de suport, i ajustada als requeri</w:t>
      </w:r>
      <w:r>
        <w:rPr>
          <w:rFonts w:ascii="Arial Narrow" w:hAnsi="Arial Narrow" w:cs="Arial"/>
          <w:b/>
          <w:color w:val="292526"/>
          <w:sz w:val="22"/>
        </w:rPr>
        <w:t>ments del present plec.</w:t>
      </w:r>
      <w:r w:rsidR="00025BA1">
        <w:rPr>
          <w:rFonts w:ascii="Arial Narrow" w:hAnsi="Arial Narrow" w:cs="Arial"/>
          <w:b/>
          <w:color w:val="292526"/>
          <w:sz w:val="22"/>
        </w:rPr>
        <w:t xml:space="preserve"> </w:t>
      </w:r>
      <w:r w:rsidR="00025BA1" w:rsidRPr="00025BA1">
        <w:rPr>
          <w:rFonts w:ascii="Arial Narrow" w:hAnsi="Arial Narrow"/>
          <w:bCs/>
          <w:sz w:val="22"/>
        </w:rPr>
        <w:t>(</w:t>
      </w:r>
      <w:r w:rsidR="00025BA1">
        <w:rPr>
          <w:rFonts w:ascii="Arial Narrow" w:hAnsi="Arial Narrow" w:cs="Arial"/>
          <w:color w:val="4F81BD" w:themeColor="accent1"/>
          <w:szCs w:val="24"/>
        </w:rPr>
        <w:t>Marcar amb una "x" SI o NO</w:t>
      </w:r>
      <w:r w:rsidR="00025BA1">
        <w:rPr>
          <w:rFonts w:ascii="Arial Narrow" w:hAnsi="Arial Narrow" w:cs="Arial"/>
          <w:szCs w:val="24"/>
        </w:rPr>
        <w:t>):</w:t>
      </w:r>
    </w:p>
    <w:p w:rsidR="00BB4370" w:rsidRPr="00BB4370" w:rsidRDefault="00BB4370" w:rsidP="00BB4370">
      <w:pPr>
        <w:pStyle w:val="Pargrafdellista"/>
        <w:autoSpaceDE w:val="0"/>
        <w:autoSpaceDN w:val="0"/>
        <w:adjustRightInd w:val="0"/>
        <w:spacing w:line="276" w:lineRule="auto"/>
        <w:ind w:left="360"/>
        <w:rPr>
          <w:rFonts w:ascii="Arial Narrow" w:hAnsi="Arial Narrow" w:cs="Arial"/>
          <w:color w:val="292526"/>
          <w:sz w:val="22"/>
        </w:rPr>
      </w:pPr>
    </w:p>
    <w:p w:rsidR="00BB4370" w:rsidRDefault="00BB4370" w:rsidP="00BB43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b/>
      </w:r>
      <w:r>
        <w:rPr>
          <w:rFonts w:ascii="Arial Narrow" w:hAnsi="Arial Narrow" w:cs="Arial"/>
          <w:szCs w:val="24"/>
        </w:rPr>
        <w:tab/>
        <w:t xml:space="preserve">SI   </w:t>
      </w:r>
      <w:r w:rsidRPr="00BB4370">
        <w:rPr>
          <w:rFonts w:ascii="Arial Narrow" w:hAnsi="Arial Narrow" w:cs="Arial"/>
          <w:szCs w:val="24"/>
          <w:highlight w:val="yellow"/>
        </w:rPr>
        <w:t>(   )</w:t>
      </w:r>
    </w:p>
    <w:p w:rsidR="00BB4370" w:rsidRDefault="00BB4370" w:rsidP="00BB43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b/>
      </w:r>
      <w:r>
        <w:rPr>
          <w:rFonts w:ascii="Arial Narrow" w:hAnsi="Arial Narrow" w:cs="Arial"/>
          <w:szCs w:val="24"/>
        </w:rPr>
        <w:tab/>
        <w:t xml:space="preserve">NO  </w:t>
      </w:r>
      <w:r w:rsidRPr="00BB4370">
        <w:rPr>
          <w:rFonts w:ascii="Arial Narrow" w:hAnsi="Arial Narrow" w:cs="Arial"/>
          <w:szCs w:val="24"/>
          <w:highlight w:val="yellow"/>
        </w:rPr>
        <w:t>(   )</w:t>
      </w:r>
    </w:p>
    <w:p w:rsidR="00980221" w:rsidRDefault="009802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bookmarkStart w:id="0" w:name="_GoBack"/>
      <w:bookmarkEnd w:id="0"/>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r w:rsidRPr="00980221">
        <w:rPr>
          <w:rFonts w:ascii="Arial Narrow" w:hAnsi="Arial Narrow" w:cs="Arial"/>
          <w:szCs w:val="24"/>
          <w:highlight w:val="yellow"/>
        </w:rPr>
        <w:t>.........................................</w:t>
      </w:r>
      <w:r w:rsidRPr="004A6764">
        <w:rPr>
          <w:rFonts w:ascii="Arial Narrow" w:hAnsi="Arial Narrow" w:cs="Arial"/>
          <w:szCs w:val="24"/>
        </w:rPr>
        <w:t>.................</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w:t>
      </w:r>
      <w:r>
        <w:rPr>
          <w:rFonts w:ascii="Arial Narrow" w:hAnsi="Arial Narrow"/>
          <w:szCs w:val="24"/>
        </w:rPr>
        <w:lastRenderedPageBreak/>
        <w:t xml:space="preserve">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Altres dades (nivell baix)</w:t>
      </w:r>
    </w:p>
    <w:p w:rsidR="001449A9" w:rsidRDefault="00AD3A59" w:rsidP="001449A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xml:space="preserve">: </w:t>
      </w:r>
      <w:r w:rsidR="00980221">
        <w:rPr>
          <w:rFonts w:ascii="Arial Narrow" w:eastAsia="Times New Roman" w:hAnsi="Arial Narrow" w:cs="Arial"/>
          <w:i/>
          <w:color w:val="auto"/>
          <w:szCs w:val="24"/>
        </w:rPr>
        <w:t>imatge</w:t>
      </w:r>
    </w:p>
    <w:p w:rsidR="00AD3A59" w:rsidRPr="009D6478" w:rsidRDefault="00AD3A59" w:rsidP="001449A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La f</w:t>
      </w:r>
      <w:r w:rsidR="001449A9">
        <w:rPr>
          <w:rFonts w:ascii="Arial Narrow" w:eastAsia="Times New Roman" w:hAnsi="Arial Narrow" w:cs="Arial"/>
          <w:color w:val="auto"/>
          <w:szCs w:val="24"/>
        </w:rPr>
        <w:t xml:space="preserve">inalitat del tractament serà </w:t>
      </w:r>
      <w:r w:rsidR="000D1C35">
        <w:rPr>
          <w:rFonts w:ascii="Arial Narrow" w:eastAsia="Times New Roman" w:hAnsi="Arial Narrow" w:cs="Arial"/>
          <w:color w:val="auto"/>
          <w:szCs w:val="24"/>
        </w:rPr>
        <w:t xml:space="preserve">la realització de fotografies per </w:t>
      </w:r>
      <w:r w:rsidR="001449A9">
        <w:rPr>
          <w:rFonts w:ascii="Arial Narrow" w:eastAsia="Times New Roman" w:hAnsi="Arial Narrow" w:cs="Arial"/>
          <w:color w:val="auto"/>
          <w:szCs w:val="24"/>
        </w:rPr>
        <w:t xml:space="preserve">donar suport a la comunicació de l'Àrea de Seguretat i </w:t>
      </w:r>
      <w:r w:rsidR="000D1C35">
        <w:rPr>
          <w:rFonts w:ascii="Arial Narrow" w:eastAsia="Times New Roman" w:hAnsi="Arial Narrow" w:cs="Arial"/>
          <w:color w:val="auto"/>
          <w:szCs w:val="24"/>
        </w:rPr>
        <w:t>Prevenció.</w:t>
      </w:r>
    </w:p>
    <w:p w:rsidR="001449A9" w:rsidRPr="001449A9" w:rsidRDefault="001449A9" w:rsidP="001449A9">
      <w:pPr>
        <w:autoSpaceDE w:val="0"/>
        <w:autoSpaceDN w:val="0"/>
        <w:adjustRightInd w:val="0"/>
        <w:jc w:val="left"/>
        <w:rPr>
          <w:rFonts w:eastAsiaTheme="minorHAnsi" w:cs="Arial"/>
          <w:color w:val="000000"/>
          <w:szCs w:val="24"/>
          <w:lang w:eastAsia="en-US"/>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025BA1">
      <w:headerReference w:type="default" r:id="rId10"/>
      <w:footerReference w:type="default" r:id="rId11"/>
      <w:pgSz w:w="11906" w:h="16838"/>
      <w:pgMar w:top="2376" w:right="1701"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A1" w:rsidRDefault="00025BA1" w:rsidP="00CD2873">
      <w:r>
        <w:separator/>
      </w:r>
    </w:p>
  </w:endnote>
  <w:endnote w:type="continuationSeparator" w:id="0">
    <w:p w:rsidR="00025BA1" w:rsidRDefault="00025BA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025BA1" w:rsidRPr="00CD2873" w:rsidRDefault="00025BA1">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61F3D">
          <w:rPr>
            <w:noProof/>
            <w:sz w:val="16"/>
            <w:szCs w:val="16"/>
          </w:rPr>
          <w:t>7</w:t>
        </w:r>
        <w:r w:rsidRPr="00CD2873">
          <w:rPr>
            <w:sz w:val="16"/>
            <w:szCs w:val="16"/>
          </w:rPr>
          <w:fldChar w:fldCharType="end"/>
        </w:r>
      </w:p>
    </w:sdtContent>
  </w:sdt>
  <w:p w:rsidR="00025BA1" w:rsidRDefault="00025BA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A1" w:rsidRDefault="00025BA1" w:rsidP="00CD2873">
      <w:r>
        <w:separator/>
      </w:r>
    </w:p>
  </w:footnote>
  <w:footnote w:type="continuationSeparator" w:id="0">
    <w:p w:rsidR="00025BA1" w:rsidRDefault="00025BA1" w:rsidP="00CD2873">
      <w:r>
        <w:continuationSeparator/>
      </w:r>
    </w:p>
  </w:footnote>
  <w:footnote w:id="1">
    <w:p w:rsidR="00025BA1" w:rsidRPr="004364B1" w:rsidRDefault="00025BA1"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025BA1" w:rsidRPr="004364B1" w:rsidRDefault="00025BA1"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025BA1" w:rsidRPr="004364B1" w:rsidRDefault="00025BA1"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BA1" w:rsidRDefault="00025BA1" w:rsidP="00CD2873">
    <w:pPr>
      <w:jc w:val="left"/>
      <w:rPr>
        <w:rFonts w:cs="Arial"/>
        <w:b/>
        <w:sz w:val="16"/>
        <w:szCs w:val="16"/>
      </w:rPr>
    </w:pPr>
    <w:r>
      <w:rPr>
        <w:noProof/>
      </w:rPr>
      <w:drawing>
        <wp:anchor distT="0" distB="0" distL="114300" distR="114300" simplePos="0" relativeHeight="251659264" behindDoc="0" locked="0" layoutInCell="1" allowOverlap="1" wp14:anchorId="21E3A992" wp14:editId="35ECFFE3">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25BA1" w:rsidRDefault="00025BA1" w:rsidP="00CD2873">
    <w:pPr>
      <w:jc w:val="left"/>
    </w:pPr>
    <w:r>
      <w:tab/>
    </w:r>
  </w:p>
  <w:p w:rsidR="00025BA1" w:rsidRDefault="00025BA1" w:rsidP="00CD2873">
    <w:pPr>
      <w:jc w:val="left"/>
    </w:pPr>
  </w:p>
  <w:p w:rsidR="00025BA1" w:rsidRDefault="00025BA1" w:rsidP="009723A9">
    <w:pPr>
      <w:ind w:left="-567" w:firstLine="567"/>
      <w:jc w:val="left"/>
      <w:rPr>
        <w:rFonts w:cs="Arial"/>
        <w:b/>
        <w:sz w:val="16"/>
        <w:szCs w:val="16"/>
      </w:rPr>
    </w:pPr>
    <w:r>
      <w:rPr>
        <w:rFonts w:cs="Arial"/>
        <w:b/>
        <w:sz w:val="16"/>
        <w:szCs w:val="16"/>
      </w:rPr>
      <w:t>Departament de Comunicació</w:t>
    </w:r>
  </w:p>
  <w:p w:rsidR="00025BA1" w:rsidRDefault="00025BA1" w:rsidP="009723A9">
    <w:pPr>
      <w:ind w:left="-567" w:firstLine="567"/>
      <w:jc w:val="left"/>
      <w:rPr>
        <w:rFonts w:cs="Arial"/>
        <w:b/>
        <w:sz w:val="16"/>
        <w:szCs w:val="16"/>
      </w:rPr>
    </w:pPr>
    <w:r>
      <w:rPr>
        <w:rFonts w:cs="Arial"/>
        <w:b/>
        <w:sz w:val="16"/>
        <w:szCs w:val="16"/>
      </w:rPr>
      <w:t>Gerència d’Àrea de Seguretat, Prevenció i Convivència</w:t>
    </w:r>
  </w:p>
  <w:p w:rsidR="00025BA1" w:rsidRPr="00A07A44" w:rsidRDefault="00025BA1" w:rsidP="009723A9">
    <w:pPr>
      <w:ind w:left="-567" w:firstLine="567"/>
      <w:jc w:val="left"/>
      <w:rPr>
        <w:rFonts w:cs="Arial"/>
        <w:sz w:val="16"/>
        <w:szCs w:val="16"/>
      </w:rPr>
    </w:pPr>
  </w:p>
  <w:p w:rsidR="00025BA1" w:rsidRPr="00A07A44" w:rsidRDefault="00025BA1" w:rsidP="009723A9">
    <w:pPr>
      <w:ind w:left="-567" w:firstLine="567"/>
      <w:jc w:val="left"/>
      <w:rPr>
        <w:rFonts w:cs="Arial"/>
        <w:sz w:val="16"/>
        <w:szCs w:val="16"/>
      </w:rPr>
    </w:pPr>
    <w:r w:rsidRPr="00A07A44">
      <w:rPr>
        <w:rFonts w:cs="Arial"/>
        <w:sz w:val="16"/>
        <w:szCs w:val="16"/>
      </w:rPr>
      <w:t>Pl. Carles Pi i Sunyer, 8-10</w:t>
    </w:r>
  </w:p>
  <w:p w:rsidR="00025BA1" w:rsidRPr="00A07A44" w:rsidRDefault="00025BA1" w:rsidP="009723A9">
    <w:pPr>
      <w:ind w:left="-567" w:firstLine="567"/>
      <w:jc w:val="left"/>
      <w:rPr>
        <w:rFonts w:cs="Arial"/>
        <w:sz w:val="16"/>
        <w:szCs w:val="16"/>
      </w:rPr>
    </w:pPr>
    <w:r w:rsidRPr="00A07A44">
      <w:rPr>
        <w:rFonts w:cs="Arial"/>
        <w:sz w:val="16"/>
        <w:szCs w:val="16"/>
      </w:rPr>
      <w:t>08002 Barcelona</w:t>
    </w:r>
  </w:p>
  <w:p w:rsidR="00025BA1" w:rsidRPr="00A07A44" w:rsidRDefault="00025BA1" w:rsidP="009723A9">
    <w:pPr>
      <w:ind w:left="-567" w:firstLine="567"/>
      <w:jc w:val="left"/>
      <w:rPr>
        <w:rFonts w:cs="Arial"/>
        <w:sz w:val="16"/>
        <w:szCs w:val="16"/>
      </w:rPr>
    </w:pPr>
    <w:r w:rsidRPr="00A07A44">
      <w:rPr>
        <w:rFonts w:cs="Arial"/>
        <w:sz w:val="16"/>
        <w:szCs w:val="16"/>
      </w:rPr>
      <w:t>Telèfon 934023959</w:t>
    </w:r>
  </w:p>
  <w:p w:rsidR="00025BA1" w:rsidRDefault="00025BA1"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F62181B"/>
    <w:multiLevelType w:val="hybridMultilevel"/>
    <w:tmpl w:val="BA004B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5CFA2521"/>
    <w:multiLevelType w:val="hybridMultilevel"/>
    <w:tmpl w:val="1806F7C8"/>
    <w:lvl w:ilvl="0" w:tplc="0403000F">
      <w:start w:val="3"/>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78A8048C"/>
    <w:multiLevelType w:val="multilevel"/>
    <w:tmpl w:val="482E7E62"/>
    <w:lvl w:ilvl="0">
      <w:start w:val="1"/>
      <w:numFmt w:val="decimal"/>
      <w:lvlText w:val="%1."/>
      <w:lvlJc w:val="left"/>
      <w:pPr>
        <w:ind w:left="2346" w:hanging="360"/>
      </w:pPr>
      <w:rPr>
        <w:rFonts w:hint="default"/>
      </w:rPr>
    </w:lvl>
    <w:lvl w:ilvl="1">
      <w:start w:val="2"/>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4"/>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5BA1"/>
    <w:rsid w:val="000872AF"/>
    <w:rsid w:val="000D1C35"/>
    <w:rsid w:val="001449A9"/>
    <w:rsid w:val="00161F3D"/>
    <w:rsid w:val="002E2F91"/>
    <w:rsid w:val="002E7CBE"/>
    <w:rsid w:val="00360052"/>
    <w:rsid w:val="0045654C"/>
    <w:rsid w:val="00484510"/>
    <w:rsid w:val="00545805"/>
    <w:rsid w:val="0061538B"/>
    <w:rsid w:val="00645DDE"/>
    <w:rsid w:val="00666E79"/>
    <w:rsid w:val="006C06DB"/>
    <w:rsid w:val="00764614"/>
    <w:rsid w:val="008446A6"/>
    <w:rsid w:val="00901FA6"/>
    <w:rsid w:val="009723A9"/>
    <w:rsid w:val="00980221"/>
    <w:rsid w:val="009953C2"/>
    <w:rsid w:val="00AD3A59"/>
    <w:rsid w:val="00B45FE8"/>
    <w:rsid w:val="00B67F56"/>
    <w:rsid w:val="00B820A2"/>
    <w:rsid w:val="00BA3131"/>
    <w:rsid w:val="00BB4370"/>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B820A2"/>
    <w:pPr>
      <w:autoSpaceDE w:val="0"/>
      <w:autoSpaceDN w:val="0"/>
      <w:adjustRightInd w:val="0"/>
      <w:spacing w:after="0" w:line="240" w:lineRule="auto"/>
    </w:pPr>
    <w:rPr>
      <w:rFonts w:ascii="Arial" w:eastAsia="Calibri" w:hAnsi="Arial" w:cs="Arial"/>
      <w:color w:val="000000"/>
      <w:sz w:val="24"/>
      <w:szCs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B820A2"/>
    <w:pPr>
      <w:autoSpaceDE w:val="0"/>
      <w:autoSpaceDN w:val="0"/>
      <w:adjustRightInd w:val="0"/>
      <w:spacing w:after="0" w:line="240" w:lineRule="auto"/>
    </w:pPr>
    <w:rPr>
      <w:rFonts w:ascii="Arial" w:eastAsia="Calibri" w:hAnsi="Arial" w:cs="Arial"/>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39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2560</Words>
  <Characters>14598</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2021-09-21T10:47:00Z</dcterms:created>
  <dcterms:modified xsi:type="dcterms:W3CDTF">2024-02-26T11:53:00Z</dcterms:modified>
</cp:coreProperties>
</file>