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2500D5" w:rsidRDefault="00C4563D" w:rsidP="00CD2873">
      <w:pPr>
        <w:pStyle w:val="Textindependent"/>
        <w:jc w:val="center"/>
        <w:rPr>
          <w:rFonts w:ascii="Arial Narrow" w:hAnsi="Arial Narrow"/>
          <w:b/>
          <w:szCs w:val="24"/>
        </w:rPr>
      </w:pPr>
      <w:r w:rsidRPr="002500D5">
        <w:rPr>
          <w:rFonts w:ascii="Arial Narrow" w:hAnsi="Arial Narrow"/>
          <w:b/>
          <w:szCs w:val="24"/>
        </w:rPr>
        <w:t>PRESENTACIÓ D’OFERTA DE CONTRACTE MENOR AMB CONCURRÈNCIA</w:t>
      </w:r>
    </w:p>
    <w:p w:rsidR="00CD2873" w:rsidRPr="002500D5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20"/>
      </w:tblGrid>
      <w:tr w:rsidR="00CD2873" w:rsidRPr="002500D5" w:rsidTr="00CB78D4">
        <w:trPr>
          <w:trHeight w:val="340"/>
        </w:trPr>
        <w:tc>
          <w:tcPr>
            <w:tcW w:w="9211" w:type="dxa"/>
            <w:shd w:val="clear" w:color="auto" w:fill="auto"/>
            <w:vAlign w:val="center"/>
          </w:tcPr>
          <w:p w:rsidR="00CD2873" w:rsidRPr="002500D5" w:rsidRDefault="00B45FE8" w:rsidP="00C82D6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2500D5">
              <w:rPr>
                <w:rFonts w:ascii="Arial Narrow" w:hAnsi="Arial Narrow" w:cs="Arial"/>
                <w:szCs w:val="24"/>
              </w:rPr>
              <w:t>Petició de</w:t>
            </w:r>
            <w:r w:rsidR="00CD2873" w:rsidRPr="002500D5">
              <w:rPr>
                <w:rFonts w:ascii="Arial Narrow" w:hAnsi="Arial Narrow" w:cs="Arial"/>
                <w:szCs w:val="24"/>
              </w:rPr>
              <w:t xml:space="preserve"> contracte:</w:t>
            </w:r>
            <w:r w:rsidR="009A694B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3A65DC" w:rsidRPr="003A65DC">
              <w:rPr>
                <w:rFonts w:ascii="Arial Narrow" w:hAnsi="Arial Narrow" w:cs="Arial"/>
                <w:szCs w:val="24"/>
              </w:rPr>
              <w:t>001_P2400778</w:t>
            </w:r>
          </w:p>
        </w:tc>
      </w:tr>
      <w:tr w:rsidR="00CD2873" w:rsidRPr="002500D5" w:rsidTr="00F03A61">
        <w:trPr>
          <w:trHeight w:val="575"/>
        </w:trPr>
        <w:tc>
          <w:tcPr>
            <w:tcW w:w="9211" w:type="dxa"/>
            <w:shd w:val="clear" w:color="auto" w:fill="auto"/>
          </w:tcPr>
          <w:p w:rsidR="00CD2873" w:rsidRPr="002500D5" w:rsidRDefault="00CD2873" w:rsidP="00FA3E4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 Narrow" w:hAnsi="Arial Narrow"/>
                <w:color w:val="auto"/>
                <w:szCs w:val="24"/>
                <w:lang w:eastAsia="es-ES"/>
              </w:rPr>
            </w:pPr>
            <w:r w:rsidRPr="002500D5">
              <w:rPr>
                <w:rFonts w:ascii="Arial Narrow" w:hAnsi="Arial Narrow" w:cs="Arial"/>
                <w:szCs w:val="24"/>
              </w:rPr>
              <w:t>Objecte:</w:t>
            </w:r>
            <w:r w:rsidR="001029F6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3A65DC" w:rsidRPr="003A65DC">
              <w:rPr>
                <w:rFonts w:ascii="Arial Narrow" w:hAnsi="Arial Narrow" w:cs="Arial"/>
                <w:szCs w:val="24"/>
              </w:rPr>
              <w:t>Obres reforma de la planta 3 de l’edifici del carrer Avinyó 15 de l’Ajuntament de Barcelona</w:t>
            </w:r>
          </w:p>
        </w:tc>
      </w:tr>
    </w:tbl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  <w:u w:val="single"/>
        </w:rPr>
        <w:t>FORMULO LA SEGÜENT OFERTA ECONÒMICA</w:t>
      </w:r>
      <w:r w:rsidR="00645DDE" w:rsidRPr="002500D5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2500D5">
        <w:rPr>
          <w:rFonts w:ascii="Arial Narrow" w:hAnsi="Arial Narrow" w:cs="Arial"/>
          <w:szCs w:val="24"/>
          <w:u w:val="single"/>
        </w:rPr>
        <w:t>: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</w:p>
    <w:p w:rsidR="00CD2873" w:rsidRPr="002500D5" w:rsidRDefault="0055371F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 xml:space="preserve">Ens comprometem a oferir el servei demanat en l’informe de necessitat amb una </w:t>
      </w:r>
      <w:r w:rsidR="00487DC8" w:rsidRPr="002500D5">
        <w:rPr>
          <w:rFonts w:ascii="Arial Narrow" w:hAnsi="Arial Narrow" w:cs="Arial"/>
          <w:szCs w:val="24"/>
        </w:rPr>
        <w:t xml:space="preserve">aportació màxima </w:t>
      </w:r>
      <w:r w:rsidRPr="002500D5">
        <w:rPr>
          <w:rFonts w:ascii="Arial Narrow" w:hAnsi="Arial Narrow" w:cs="Arial"/>
          <w:szCs w:val="24"/>
        </w:rPr>
        <w:t>per part d</w:t>
      </w:r>
      <w:r w:rsidR="00487DC8" w:rsidRPr="002500D5">
        <w:rPr>
          <w:rFonts w:ascii="Arial Narrow" w:hAnsi="Arial Narrow" w:cs="Arial"/>
          <w:szCs w:val="24"/>
        </w:rPr>
        <w:t xml:space="preserve">e l’Ajuntament </w:t>
      </w:r>
      <w:r w:rsidR="00C33A0E" w:rsidRPr="002500D5">
        <w:rPr>
          <w:rFonts w:ascii="Arial Narrow" w:hAnsi="Arial Narrow" w:cs="Arial"/>
          <w:szCs w:val="24"/>
        </w:rPr>
        <w:t xml:space="preserve">(sense IVA) </w:t>
      </w:r>
      <w:r w:rsidR="00487DC8" w:rsidRPr="002500D5">
        <w:rPr>
          <w:rFonts w:ascii="Arial Narrow" w:hAnsi="Arial Narrow" w:cs="Arial"/>
          <w:szCs w:val="24"/>
        </w:rPr>
        <w:t>de</w:t>
      </w:r>
      <w:r w:rsidR="00CD2873" w:rsidRPr="002500D5">
        <w:rPr>
          <w:rFonts w:ascii="Arial Narrow" w:hAnsi="Arial Narrow" w:cs="Arial"/>
          <w:szCs w:val="24"/>
        </w:rPr>
        <w:t>:</w:t>
      </w:r>
      <w:r w:rsidR="00487DC8" w:rsidRPr="002500D5">
        <w:rPr>
          <w:rFonts w:ascii="Arial Narrow" w:hAnsi="Arial Narrow" w:cs="Arial"/>
          <w:szCs w:val="24"/>
        </w:rPr>
        <w:t xml:space="preserve"> ..... euros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 xml:space="preserve">Import de l’IVA que correspon al tipus impositiu del </w:t>
      </w:r>
      <w:r w:rsidR="00487DC8" w:rsidRPr="002500D5">
        <w:rPr>
          <w:rFonts w:ascii="Arial Narrow" w:hAnsi="Arial Narrow" w:cs="Arial"/>
          <w:szCs w:val="24"/>
        </w:rPr>
        <w:t>21</w:t>
      </w:r>
      <w:r w:rsidRPr="002500D5">
        <w:rPr>
          <w:rFonts w:ascii="Arial Narrow" w:hAnsi="Arial Narrow" w:cs="Arial"/>
          <w:szCs w:val="24"/>
        </w:rPr>
        <w:t>% :</w:t>
      </w:r>
    </w:p>
    <w:p w:rsidR="00CD2873" w:rsidRPr="002500D5" w:rsidRDefault="00487DC8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Aportació màxima,</w:t>
      </w:r>
      <w:r w:rsidR="00CD2873" w:rsidRPr="002500D5">
        <w:rPr>
          <w:rFonts w:ascii="Arial Narrow" w:hAnsi="Arial Narrow" w:cs="Arial"/>
          <w:szCs w:val="24"/>
        </w:rPr>
        <w:t xml:space="preserve"> IVA inclòs: </w:t>
      </w:r>
    </w:p>
    <w:p w:rsidR="00CD2873" w:rsidRPr="002500D5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bookmarkStart w:id="0" w:name="_GoBack"/>
      <w:bookmarkEnd w:id="0"/>
    </w:p>
    <w:p w:rsidR="00C33A0E" w:rsidRDefault="00C33A0E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2500D5">
        <w:rPr>
          <w:rFonts w:ascii="Arial Narrow" w:hAnsi="Arial Narrow" w:cs="Arial"/>
          <w:szCs w:val="24"/>
          <w:u w:val="single"/>
        </w:rPr>
        <w:t>ELEMENTS DE L’OFERTA EN RELACIÓ ALS CRITERIS D’ADJUDICACIÓ:</w:t>
      </w:r>
    </w:p>
    <w:p w:rsidR="0069002D" w:rsidRPr="0069002D" w:rsidRDefault="0069002D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69002D">
        <w:rPr>
          <w:rFonts w:ascii="Arial Narrow" w:hAnsi="Arial Narrow" w:cs="Arial"/>
          <w:b/>
          <w:szCs w:val="24"/>
        </w:rPr>
        <w:t>1.-  Preu del total de l’oferta</w:t>
      </w:r>
      <w:r w:rsidRPr="0069002D">
        <w:rPr>
          <w:rFonts w:ascii="Arial Narrow" w:hAnsi="Arial Narrow" w:cs="Arial"/>
          <w:szCs w:val="24"/>
        </w:rPr>
        <w:t>, indicant de forma detallada la valoració de les feines segons resum de pressupost del projecte adjunt, i aplicant la formula establerta a la Instrucció de la Gerència Municipal i aprovada per Decret d’Alcaldia de 22 de juny de 2017 (S1/D/2017-2133) publicat a la Gaseta Municipal del dia 29 de juny</w:t>
      </w: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69002D">
        <w:rPr>
          <w:rFonts w:ascii="Arial Narrow" w:hAnsi="Arial Narrow" w:cs="Arial"/>
          <w:szCs w:val="24"/>
        </w:rPr>
        <w:t>Pressupost net de licitació - oferta</w:t>
      </w: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69002D">
        <w:rPr>
          <w:rFonts w:ascii="Arial Narrow" w:hAnsi="Arial Narrow" w:cs="Arial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7DAC5E" wp14:editId="314A6000">
                <wp:simplePos x="0" y="0"/>
                <wp:positionH relativeFrom="column">
                  <wp:posOffset>-8219</wp:posOffset>
                </wp:positionH>
                <wp:positionV relativeFrom="paragraph">
                  <wp:posOffset>75870</wp:posOffset>
                </wp:positionV>
                <wp:extent cx="3449779" cy="0"/>
                <wp:effectExtent l="0" t="0" r="17780" b="19050"/>
                <wp:wrapNone/>
                <wp:docPr id="3" name="Connector rec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97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5.95pt" to="271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" strokecolor="black [3040]"/>
            </w:pict>
          </mc:Fallback>
        </mc:AlternateContent>
      </w:r>
      <w:r w:rsidRPr="0069002D">
        <w:rPr>
          <w:rFonts w:ascii="Arial Narrow" w:hAnsi="Arial Narrow" w:cs="Arial"/>
          <w:szCs w:val="24"/>
        </w:rPr>
        <w:tab/>
      </w:r>
      <w:r w:rsidRPr="0069002D">
        <w:rPr>
          <w:rFonts w:ascii="Arial Narrow" w:hAnsi="Arial Narrow" w:cs="Arial"/>
          <w:szCs w:val="24"/>
        </w:rPr>
        <w:tab/>
      </w:r>
      <w:r w:rsidRPr="0069002D">
        <w:rPr>
          <w:rFonts w:ascii="Arial Narrow" w:hAnsi="Arial Narrow" w:cs="Arial"/>
          <w:szCs w:val="24"/>
        </w:rPr>
        <w:tab/>
      </w:r>
      <w:r w:rsidRPr="0069002D">
        <w:rPr>
          <w:rFonts w:ascii="Arial Narrow" w:hAnsi="Arial Narrow" w:cs="Arial"/>
          <w:szCs w:val="24"/>
        </w:rPr>
        <w:tab/>
      </w:r>
      <w:r w:rsidRPr="0069002D">
        <w:rPr>
          <w:rFonts w:ascii="Arial Narrow" w:hAnsi="Arial Narrow" w:cs="Arial"/>
          <w:szCs w:val="24"/>
        </w:rPr>
        <w:tab/>
      </w:r>
      <w:r w:rsidRPr="0069002D">
        <w:rPr>
          <w:rFonts w:ascii="Arial Narrow" w:hAnsi="Arial Narrow" w:cs="Arial"/>
          <w:szCs w:val="24"/>
        </w:rPr>
        <w:tab/>
      </w:r>
      <w:r w:rsidRPr="0069002D">
        <w:rPr>
          <w:rFonts w:ascii="Arial Narrow" w:hAnsi="Arial Narrow" w:cs="Arial"/>
          <w:szCs w:val="24"/>
        </w:rPr>
        <w:tab/>
      </w:r>
      <w:r w:rsidRPr="0069002D">
        <w:rPr>
          <w:rFonts w:ascii="Arial Narrow" w:hAnsi="Arial Narrow" w:cs="Arial"/>
          <w:szCs w:val="24"/>
        </w:rPr>
        <w:tab/>
        <w:t>X 70 punts = puntuació resultant</w:t>
      </w: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69002D">
        <w:rPr>
          <w:rFonts w:ascii="Arial Narrow" w:hAnsi="Arial Narrow" w:cs="Arial"/>
          <w:szCs w:val="24"/>
        </w:rPr>
        <w:t>Pressupost net de licitació - oferta més econòmica</w:t>
      </w: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b/>
          <w:szCs w:val="24"/>
        </w:rPr>
      </w:pPr>
      <w:r w:rsidRPr="0069002D">
        <w:rPr>
          <w:rFonts w:ascii="Arial Narrow" w:hAnsi="Arial Narrow" w:cs="Arial"/>
          <w:b/>
          <w:szCs w:val="24"/>
        </w:rPr>
        <w:t>Puntuació màxima: 70 punts</w:t>
      </w: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69002D">
        <w:rPr>
          <w:rFonts w:ascii="Arial Narrow" w:hAnsi="Arial Narrow" w:cs="Arial"/>
          <w:b/>
          <w:szCs w:val="24"/>
        </w:rPr>
        <w:t>2.- L’augment del termini de garantia</w:t>
      </w:r>
      <w:r w:rsidRPr="0069002D">
        <w:rPr>
          <w:rFonts w:ascii="Arial Narrow" w:hAnsi="Arial Narrow" w:cs="Arial"/>
          <w:szCs w:val="24"/>
        </w:rPr>
        <w:t xml:space="preserve"> incideix directament en la qualitat de l’obra ja que motiva  a les empreses a executar les tasques i a utilitzar millors materials per tal de no haver de fer reposicions i/o reparacions posteriors. Per tant, es considera adient fomentar aquest augment de la garantia per tal d’afavorir, en general, la qualitat de l’obra efectuada.</w:t>
      </w: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69002D">
        <w:rPr>
          <w:rFonts w:ascii="Arial Narrow" w:hAnsi="Arial Narrow" w:cs="Arial"/>
          <w:szCs w:val="24"/>
        </w:rPr>
        <w:t>L'òrgan de contractació pot incloure, de manera opcional, criteris envers la millora ambiental de l’oferta en els plecs d'execució d'obres, segons indica la instrucció tècnica per a l’aplicació de criteris de sostenibilitat en projectes d’obres. Un d’aquest criteris versa sobre les millores relatives a la garantia de les instal·lacions i feines efectuades, mitjançant l'increment del període de garantia establert en les prescripcions.</w:t>
      </w: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69002D">
        <w:rPr>
          <w:rFonts w:ascii="Arial Narrow" w:hAnsi="Arial Narrow" w:cs="Arial"/>
          <w:szCs w:val="24"/>
        </w:rPr>
        <w:t xml:space="preserve">El termini de garantia de l’obra establert és de 12 mesos. Si l’empresa ofereix un període de garantia total de l’obra igual o superior als 24 mesos s’atorgaran 10 punts. En cas contrari la puntuació serà 0. </w:t>
      </w: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b/>
          <w:szCs w:val="24"/>
        </w:rPr>
      </w:pPr>
      <w:r w:rsidRPr="0069002D">
        <w:rPr>
          <w:rFonts w:ascii="Arial Narrow" w:hAnsi="Arial Narrow" w:cs="Arial"/>
          <w:b/>
          <w:szCs w:val="24"/>
        </w:rPr>
        <w:t>Puntuació màxima: 10 punts</w:t>
      </w: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b/>
          <w:szCs w:val="24"/>
        </w:rPr>
      </w:pP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69002D">
        <w:rPr>
          <w:rFonts w:ascii="Arial Narrow" w:hAnsi="Arial Narrow" w:cs="Arial"/>
          <w:b/>
          <w:szCs w:val="24"/>
        </w:rPr>
        <w:t>3.- Reducció del termini per a l’execució de les obres</w:t>
      </w:r>
      <w:r w:rsidRPr="0069002D">
        <w:rPr>
          <w:rFonts w:ascii="Arial Narrow" w:hAnsi="Arial Narrow" w:cs="Arial"/>
          <w:szCs w:val="24"/>
        </w:rPr>
        <w:t>, previst inicialment en 4 mesos. Es valorarà el compromís d’execució de les obres en un termini de 10 setmanes, considerant les especificacions i condicions indicades en el plec tècnic per a l’execució.</w:t>
      </w: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69002D">
        <w:rPr>
          <w:rFonts w:ascii="Arial Narrow" w:hAnsi="Arial Narrow" w:cs="Arial"/>
          <w:szCs w:val="24"/>
        </w:rPr>
        <w:t>S’obtindran 20 punts si s’aporta compromís per escrit de l’empresa de finalitzar completament els treballs en un termini màxim de 10 setmanes, inclosos documentació d’obra executada.</w:t>
      </w: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69002D">
        <w:rPr>
          <w:rFonts w:ascii="Arial Narrow" w:hAnsi="Arial Narrow" w:cs="Arial"/>
          <w:szCs w:val="24"/>
        </w:rPr>
        <w:t>Caldrà presentar per escrit aquest compromís d’execució al model d’oferta. Si no s’aporta el compromís de reducció de termini d’obra, la puntuació d’aquest apartat serà de 0 punts.</w:t>
      </w: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b/>
          <w:szCs w:val="24"/>
        </w:rPr>
      </w:pP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b/>
          <w:szCs w:val="24"/>
        </w:rPr>
      </w:pPr>
      <w:r w:rsidRPr="0069002D">
        <w:rPr>
          <w:rFonts w:ascii="Arial Narrow" w:hAnsi="Arial Narrow" w:cs="Arial"/>
          <w:b/>
          <w:szCs w:val="24"/>
        </w:rPr>
        <w:t>Puntuació màxima: 20 punts</w:t>
      </w: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69002D" w:rsidRPr="0069002D" w:rsidRDefault="0069002D" w:rsidP="0069002D">
      <w:pPr>
        <w:autoSpaceDE w:val="0"/>
        <w:autoSpaceDN w:val="0"/>
        <w:adjustRightInd w:val="0"/>
        <w:rPr>
          <w:rFonts w:ascii="Arial Narrow" w:hAnsi="Arial Narrow" w:cs="Arial"/>
          <w:b/>
          <w:szCs w:val="24"/>
        </w:rPr>
      </w:pPr>
      <w:r w:rsidRPr="0069002D">
        <w:rPr>
          <w:rFonts w:ascii="Arial Narrow" w:hAnsi="Arial Narrow" w:cs="Arial"/>
          <w:b/>
          <w:szCs w:val="24"/>
        </w:rPr>
        <w:t>Puntuació màxima total: 100 punts</w:t>
      </w:r>
    </w:p>
    <w:p w:rsidR="003A65DC" w:rsidRPr="003A65DC" w:rsidRDefault="003A65DC" w:rsidP="003A65DC">
      <w:pPr>
        <w:rPr>
          <w:rFonts w:ascii="Arial Narrow" w:hAnsi="Arial Narrow" w:cs="Arial"/>
          <w:sz w:val="22"/>
        </w:rPr>
      </w:pPr>
    </w:p>
    <w:p w:rsidR="005B3947" w:rsidRPr="004A6764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  <w:r w:rsidRPr="004A6764">
        <w:rPr>
          <w:rFonts w:ascii="Arial Narrow" w:hAnsi="Arial Narrow" w:cs="Arial"/>
          <w:szCs w:val="24"/>
          <w:u w:val="single"/>
        </w:rPr>
        <w:t>DESIGNO I ACCEPTO</w:t>
      </w:r>
    </w:p>
    <w:p w:rsidR="005B3947" w:rsidRPr="004A6764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3947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33A0E" w:rsidRPr="005B3947" w:rsidRDefault="00C33A0E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</w:t>
      </w:r>
      <w:r w:rsidR="005B1FCB">
        <w:rPr>
          <w:rFonts w:ascii="Arial Narrow" w:hAnsi="Arial Narrow" w:cs="Arial"/>
          <w:i/>
          <w:szCs w:val="24"/>
        </w:rPr>
        <w:t>empresa a la qual represento</w:t>
      </w:r>
      <w:r>
        <w:rPr>
          <w:rFonts w:ascii="Arial Narrow" w:hAnsi="Arial Narrow" w:cs="Arial"/>
          <w:i/>
          <w:szCs w:val="24"/>
        </w:rPr>
        <w:t xml:space="preserve"> legalment:</w:t>
      </w:r>
    </w:p>
    <w:p w:rsidR="005B1FCB" w:rsidRDefault="005B1FC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</w:p>
    <w:p w:rsidR="005B1FCB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69002D">
        <w:rPr>
          <w:rFonts w:ascii="Arial Narrow" w:hAnsi="Arial Narrow" w:cs="Arial"/>
          <w:szCs w:val="24"/>
        </w:rPr>
      </w:r>
      <w:r w:rsidR="0069002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5B1FCB" w:rsidRPr="004A6764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9002D">
        <w:rPr>
          <w:rFonts w:ascii="Arial Narrow" w:hAnsi="Arial Narrow" w:cs="Arial"/>
          <w:szCs w:val="24"/>
        </w:rPr>
      </w:r>
      <w:r w:rsidR="0069002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està donada d’alta a l’epígraf de l</w:t>
      </w:r>
      <w:r w:rsidRPr="004A6764">
        <w:rPr>
          <w:rFonts w:ascii="Arial Narrow" w:hAnsi="Arial Narrow" w:cs="Arial"/>
          <w:b/>
          <w:bCs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szCs w:val="24"/>
        </w:rPr>
        <w:t>obligacions tributàries</w:t>
      </w:r>
      <w:r w:rsidRPr="004A6764">
        <w:rPr>
          <w:rFonts w:ascii="Arial Narrow" w:hAnsi="Arial Narrow" w:cs="Arial"/>
          <w:szCs w:val="24"/>
        </w:rPr>
        <w:t xml:space="preserve"> i de la </w:t>
      </w:r>
      <w:r w:rsidRPr="004A6764">
        <w:rPr>
          <w:rFonts w:ascii="Arial Narrow" w:hAnsi="Arial Narrow" w:cs="Arial"/>
          <w:b/>
          <w:szCs w:val="24"/>
        </w:rPr>
        <w:t>Seguretat Social</w:t>
      </w:r>
      <w:r w:rsidRPr="004A6764">
        <w:rPr>
          <w:rFonts w:ascii="Arial Narrow" w:hAnsi="Arial Narrow" w:cs="Arial"/>
          <w:szCs w:val="24"/>
        </w:rPr>
        <w:t xml:space="preserve">, i que </w:t>
      </w:r>
      <w:r w:rsidRPr="004A6764">
        <w:rPr>
          <w:rFonts w:ascii="Arial Narrow" w:hAnsi="Arial Narrow" w:cs="Arial"/>
          <w:b/>
          <w:szCs w:val="24"/>
        </w:rPr>
        <w:t>no té cap deute amb l'Ajuntament de Barcelona</w:t>
      </w:r>
      <w:r w:rsidRPr="004A6764">
        <w:rPr>
          <w:rFonts w:ascii="Arial Narrow" w:hAnsi="Arial Narrow" w:cs="Arial"/>
          <w:szCs w:val="24"/>
        </w:rPr>
        <w:t>;</w:t>
      </w:r>
    </w:p>
    <w:p w:rsidR="005B1FCB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9002D">
        <w:rPr>
          <w:rFonts w:ascii="Arial Narrow" w:hAnsi="Arial Narrow" w:cs="Arial"/>
          <w:szCs w:val="24"/>
        </w:rPr>
      </w:r>
      <w:r w:rsidR="0069002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szCs w:val="24"/>
        </w:rPr>
        <w:t xml:space="preserve"> 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b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9002D">
        <w:rPr>
          <w:rFonts w:ascii="Arial Narrow" w:hAnsi="Arial Narrow" w:cs="Arial"/>
          <w:szCs w:val="24"/>
        </w:rPr>
      </w:r>
      <w:r w:rsidR="0069002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  <w:vertAlign w:val="superscript"/>
        </w:rPr>
        <w:t>1</w:t>
      </w:r>
      <w:r w:rsidRPr="004A6764">
        <w:rPr>
          <w:rFonts w:ascii="Arial Narrow" w:hAnsi="Arial Narrow" w:cs="Arial"/>
          <w:szCs w:val="24"/>
        </w:rPr>
        <w:t xml:space="preserve"> tota la documentació que figura en el RELI manté la seva vigència i no ha estat modificada.</w:t>
      </w:r>
    </w:p>
    <w:p w:rsidR="001D3BE8" w:rsidRPr="004A6764" w:rsidRDefault="001D3BE8" w:rsidP="005B1FCB">
      <w:pPr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9002D">
        <w:rPr>
          <w:rFonts w:ascii="Arial Narrow" w:hAnsi="Arial Narrow" w:cs="Arial"/>
          <w:szCs w:val="24"/>
        </w:rPr>
      </w:r>
      <w:r w:rsidR="0069002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5B1FCB" w:rsidRPr="004A6764" w:rsidRDefault="005B1FC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9002D">
        <w:rPr>
          <w:rFonts w:ascii="Arial Narrow" w:hAnsi="Arial Narrow" w:cs="Arial"/>
          <w:szCs w:val="24"/>
        </w:rPr>
      </w:r>
      <w:r w:rsidR="0069002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 xml:space="preserve">AUTORITZO A </w:t>
      </w:r>
      <w:r>
        <w:rPr>
          <w:rFonts w:ascii="Arial Narrow" w:hAnsi="Arial Narrow" w:cs="Arial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5371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9002D">
        <w:rPr>
          <w:rFonts w:ascii="Arial Narrow" w:hAnsi="Arial Narrow" w:cs="Arial"/>
          <w:szCs w:val="24"/>
        </w:rPr>
      </w:r>
      <w:r w:rsidR="0069002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Default="0055371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9002D">
        <w:rPr>
          <w:rFonts w:ascii="Arial Narrow" w:hAnsi="Arial Narrow" w:cs="Arial"/>
          <w:szCs w:val="24"/>
        </w:rPr>
      </w:r>
      <w:r w:rsidR="0069002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1340CB" w:rsidRDefault="001340C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340CB" w:rsidRPr="004A6764" w:rsidRDefault="001340C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1D3BE8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</w:t>
      </w: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Pr="004A6764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02187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6F3" w:rsidRDefault="002076F3" w:rsidP="00CD2873">
      <w:r>
        <w:separator/>
      </w:r>
    </w:p>
  </w:endnote>
  <w:endnote w:type="continuationSeparator" w:id="0">
    <w:p w:rsidR="002076F3" w:rsidRDefault="002076F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Pr="00CD2873" w:rsidRDefault="00CD2873">
    <w:pPr>
      <w:pStyle w:val="Peu"/>
      <w:jc w:val="right"/>
      <w:rPr>
        <w:sz w:val="16"/>
        <w:szCs w:val="16"/>
      </w:rPr>
    </w:pPr>
    <w:r w:rsidRPr="00CD2873">
      <w:rPr>
        <w:sz w:val="16"/>
        <w:szCs w:val="16"/>
      </w:rPr>
      <w:fldChar w:fldCharType="begin"/>
    </w:r>
    <w:r w:rsidRPr="00CD2873">
      <w:rPr>
        <w:sz w:val="16"/>
        <w:szCs w:val="16"/>
      </w:rPr>
      <w:instrText>PAGE   \* MERGEFORMAT</w:instrText>
    </w:r>
    <w:r w:rsidRPr="00CD2873">
      <w:rPr>
        <w:sz w:val="16"/>
        <w:szCs w:val="16"/>
      </w:rPr>
      <w:fldChar w:fldCharType="separate"/>
    </w:r>
    <w:r w:rsidR="0069002D">
      <w:rPr>
        <w:noProof/>
        <w:sz w:val="16"/>
        <w:szCs w:val="16"/>
      </w:rPr>
      <w:t>1</w:t>
    </w:r>
    <w:r w:rsidRPr="00CD2873">
      <w:rPr>
        <w:sz w:val="16"/>
        <w:szCs w:val="16"/>
      </w:rPr>
      <w:fldChar w:fldCharType="end"/>
    </w:r>
  </w:p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6F3" w:rsidRDefault="002076F3" w:rsidP="00CD2873">
      <w:r>
        <w:separator/>
      </w:r>
    </w:p>
  </w:footnote>
  <w:footnote w:type="continuationSeparator" w:id="0">
    <w:p w:rsidR="002076F3" w:rsidRDefault="002076F3" w:rsidP="00CD2873">
      <w:r>
        <w:continuationSeparator/>
      </w:r>
    </w:p>
  </w:footnote>
  <w:footnote w:id="1">
    <w:p w:rsidR="005B1FCB" w:rsidRPr="004364B1" w:rsidRDefault="005B1FCB" w:rsidP="005B1FC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5B1FCB" w:rsidRPr="004364B1" w:rsidRDefault="005B1FCB" w:rsidP="005B1FC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0302DA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90739E" w:rsidRPr="003E53BF" w:rsidRDefault="0090739E" w:rsidP="0090739E">
    <w:pPr>
      <w:ind w:left="-454"/>
      <w:rPr>
        <w:rFonts w:cs="Arial"/>
        <w:b/>
        <w:sz w:val="14"/>
        <w:szCs w:val="14"/>
      </w:rPr>
    </w:pPr>
    <w:r w:rsidRPr="003E53BF">
      <w:rPr>
        <w:rFonts w:cs="Arial"/>
        <w:b/>
        <w:sz w:val="14"/>
        <w:szCs w:val="14"/>
      </w:rPr>
      <w:t xml:space="preserve">GERÈNCIA DE </w:t>
    </w:r>
    <w:r w:rsidR="0055371F">
      <w:rPr>
        <w:rFonts w:cs="Arial"/>
        <w:b/>
        <w:sz w:val="14"/>
        <w:szCs w:val="14"/>
      </w:rPr>
      <w:t>SERVEIS GENERALS</w:t>
    </w:r>
  </w:p>
  <w:p w:rsidR="0090739E" w:rsidRDefault="0090739E" w:rsidP="0090739E">
    <w:pPr>
      <w:ind w:left="-454"/>
      <w:rPr>
        <w:rFonts w:cs="Arial"/>
        <w:i/>
        <w:sz w:val="14"/>
        <w:szCs w:val="14"/>
      </w:rPr>
    </w:pPr>
    <w:r w:rsidRPr="003E53BF">
      <w:rPr>
        <w:rFonts w:cs="Arial"/>
        <w:i/>
        <w:sz w:val="14"/>
        <w:szCs w:val="14"/>
      </w:rPr>
      <w:t>Dir</w:t>
    </w:r>
    <w:r w:rsidR="007B5E2C">
      <w:rPr>
        <w:rFonts w:cs="Arial"/>
        <w:i/>
        <w:sz w:val="14"/>
        <w:szCs w:val="14"/>
      </w:rPr>
      <w:t>ecció de Serveis d’Edificis Municipals</w:t>
    </w:r>
  </w:p>
  <w:p w:rsidR="0090739E" w:rsidRPr="003E53BF" w:rsidRDefault="0090739E" w:rsidP="0090739E">
    <w:pPr>
      <w:ind w:left="-454"/>
      <w:rPr>
        <w:rFonts w:cs="Arial"/>
        <w:sz w:val="18"/>
        <w:szCs w:val="18"/>
      </w:rPr>
    </w:pPr>
  </w:p>
  <w:p w:rsidR="0090739E" w:rsidRDefault="0090739E" w:rsidP="0090739E">
    <w:pPr>
      <w:pStyle w:val="Capalera"/>
      <w:tabs>
        <w:tab w:val="left" w:pos="3245"/>
      </w:tabs>
      <w:ind w:left="-454"/>
      <w:rPr>
        <w:rFonts w:cs="Arial"/>
        <w:sz w:val="14"/>
        <w:szCs w:val="14"/>
      </w:rPr>
    </w:pPr>
    <w:r>
      <w:rPr>
        <w:rFonts w:cs="Arial"/>
        <w:sz w:val="14"/>
        <w:szCs w:val="14"/>
      </w:rPr>
      <w:t>c. Avinyó, 7, pl. 2ª</w:t>
    </w:r>
  </w:p>
  <w:p w:rsidR="0090739E" w:rsidRPr="003E53BF" w:rsidRDefault="0090739E" w:rsidP="0090739E">
    <w:pPr>
      <w:pStyle w:val="Capalera"/>
      <w:tabs>
        <w:tab w:val="left" w:pos="3245"/>
      </w:tabs>
      <w:ind w:left="-454"/>
      <w:rPr>
        <w:rFonts w:cs="Arial"/>
        <w:sz w:val="14"/>
        <w:szCs w:val="14"/>
      </w:rPr>
    </w:pPr>
    <w:r w:rsidRPr="003E53BF">
      <w:rPr>
        <w:rFonts w:cs="Arial"/>
        <w:sz w:val="14"/>
        <w:szCs w:val="14"/>
      </w:rPr>
      <w:t>08002 Barcelona</w:t>
    </w:r>
    <w:r w:rsidRPr="003E53BF">
      <w:rPr>
        <w:rFonts w:cs="Arial"/>
        <w:sz w:val="14"/>
        <w:szCs w:val="14"/>
      </w:rPr>
      <w:tab/>
    </w:r>
  </w:p>
  <w:p w:rsidR="00CD2873" w:rsidRDefault="007B5E2C" w:rsidP="007B5E2C">
    <w:pPr>
      <w:pStyle w:val="Capalera"/>
      <w:ind w:left="-454"/>
      <w:rPr>
        <w:rFonts w:cs="Arial"/>
        <w:sz w:val="14"/>
        <w:szCs w:val="14"/>
      </w:rPr>
    </w:pPr>
    <w:r>
      <w:rPr>
        <w:rFonts w:cs="Arial"/>
        <w:sz w:val="14"/>
        <w:szCs w:val="14"/>
      </w:rPr>
      <w:t>Tel. 93 402 39 75</w:t>
    </w:r>
  </w:p>
  <w:p w:rsidR="00620C1F" w:rsidRDefault="00620C1F" w:rsidP="007B5E2C">
    <w:pPr>
      <w:pStyle w:val="Capalera"/>
      <w:ind w:left="-454"/>
      <w:rPr>
        <w:rFonts w:cs="Arial"/>
        <w:sz w:val="14"/>
        <w:szCs w:val="14"/>
      </w:rPr>
    </w:pPr>
  </w:p>
  <w:p w:rsidR="00620C1F" w:rsidRPr="007B5E2C" w:rsidRDefault="00620C1F" w:rsidP="007B5E2C">
    <w:pPr>
      <w:pStyle w:val="Capalera"/>
      <w:ind w:left="-454"/>
      <w:rPr>
        <w:rFonts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2713B"/>
    <w:multiLevelType w:val="hybridMultilevel"/>
    <w:tmpl w:val="57666840"/>
    <w:lvl w:ilvl="0" w:tplc="6186A856">
      <w:start w:val="10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A56755"/>
    <w:multiLevelType w:val="hybridMultilevel"/>
    <w:tmpl w:val="C7C8DA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81F6D"/>
    <w:multiLevelType w:val="hybridMultilevel"/>
    <w:tmpl w:val="9EEC511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C6179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E5F1BB6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03D5140"/>
    <w:multiLevelType w:val="hybridMultilevel"/>
    <w:tmpl w:val="903AA6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8A6F01"/>
    <w:multiLevelType w:val="hybridMultilevel"/>
    <w:tmpl w:val="0E726EB2"/>
    <w:lvl w:ilvl="0" w:tplc="467C4F4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1D413FF"/>
    <w:multiLevelType w:val="hybridMultilevel"/>
    <w:tmpl w:val="469661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385DAF"/>
    <w:multiLevelType w:val="hybridMultilevel"/>
    <w:tmpl w:val="5F8280F2"/>
    <w:lvl w:ilvl="0" w:tplc="361C1D4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B52301"/>
    <w:multiLevelType w:val="hybridMultilevel"/>
    <w:tmpl w:val="2930A5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03B3009"/>
    <w:multiLevelType w:val="hybridMultilevel"/>
    <w:tmpl w:val="286CFEA2"/>
    <w:lvl w:ilvl="0" w:tplc="F48651E4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44222B1"/>
    <w:multiLevelType w:val="hybridMultilevel"/>
    <w:tmpl w:val="4E765936"/>
    <w:lvl w:ilvl="0" w:tplc="D1240420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706C6C"/>
    <w:multiLevelType w:val="hybridMultilevel"/>
    <w:tmpl w:val="6CAEE2F4"/>
    <w:lvl w:ilvl="0" w:tplc="1C5698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5102A11"/>
    <w:multiLevelType w:val="hybridMultilevel"/>
    <w:tmpl w:val="35E86D02"/>
    <w:lvl w:ilvl="0" w:tplc="BA92FE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6"/>
  </w:num>
  <w:num w:numId="4">
    <w:abstractNumId w:val="13"/>
  </w:num>
  <w:num w:numId="5">
    <w:abstractNumId w:val="4"/>
  </w:num>
  <w:num w:numId="6">
    <w:abstractNumId w:val="2"/>
  </w:num>
  <w:num w:numId="7">
    <w:abstractNumId w:val="20"/>
  </w:num>
  <w:num w:numId="8">
    <w:abstractNumId w:val="3"/>
  </w:num>
  <w:num w:numId="9">
    <w:abstractNumId w:val="5"/>
  </w:num>
  <w:num w:numId="10">
    <w:abstractNumId w:val="17"/>
  </w:num>
  <w:num w:numId="11">
    <w:abstractNumId w:val="18"/>
  </w:num>
  <w:num w:numId="12">
    <w:abstractNumId w:val="6"/>
  </w:num>
  <w:num w:numId="13">
    <w:abstractNumId w:val="9"/>
  </w:num>
  <w:num w:numId="14">
    <w:abstractNumId w:val="8"/>
  </w:num>
  <w:num w:numId="15">
    <w:abstractNumId w:val="7"/>
  </w:num>
  <w:num w:numId="16">
    <w:abstractNumId w:val="1"/>
  </w:num>
  <w:num w:numId="17">
    <w:abstractNumId w:val="10"/>
  </w:num>
  <w:num w:numId="18">
    <w:abstractNumId w:val="19"/>
  </w:num>
  <w:num w:numId="19">
    <w:abstractNumId w:val="12"/>
  </w:num>
  <w:num w:numId="20">
    <w:abstractNumId w:val="14"/>
  </w:num>
  <w:num w:numId="21">
    <w:abstractNumId w:val="2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1870"/>
    <w:rsid w:val="000302DA"/>
    <w:rsid w:val="000311DC"/>
    <w:rsid w:val="00086208"/>
    <w:rsid w:val="000975B3"/>
    <w:rsid w:val="00097B2E"/>
    <w:rsid w:val="000F6040"/>
    <w:rsid w:val="000F7F52"/>
    <w:rsid w:val="001029F6"/>
    <w:rsid w:val="001340CB"/>
    <w:rsid w:val="0018717A"/>
    <w:rsid w:val="001C261F"/>
    <w:rsid w:val="001D3BE8"/>
    <w:rsid w:val="001E33A0"/>
    <w:rsid w:val="002076F3"/>
    <w:rsid w:val="00211C91"/>
    <w:rsid w:val="002500D5"/>
    <w:rsid w:val="00281E37"/>
    <w:rsid w:val="002A4221"/>
    <w:rsid w:val="002A447B"/>
    <w:rsid w:val="002E7CBE"/>
    <w:rsid w:val="003421DE"/>
    <w:rsid w:val="003603CA"/>
    <w:rsid w:val="00397CCF"/>
    <w:rsid w:val="003A65DC"/>
    <w:rsid w:val="004000AA"/>
    <w:rsid w:val="00406794"/>
    <w:rsid w:val="00410FCD"/>
    <w:rsid w:val="00464048"/>
    <w:rsid w:val="00487DC8"/>
    <w:rsid w:val="0055371F"/>
    <w:rsid w:val="0055444D"/>
    <w:rsid w:val="0055778C"/>
    <w:rsid w:val="00585B4E"/>
    <w:rsid w:val="005B1FCB"/>
    <w:rsid w:val="005B3947"/>
    <w:rsid w:val="005E1504"/>
    <w:rsid w:val="005F441A"/>
    <w:rsid w:val="00606737"/>
    <w:rsid w:val="00620257"/>
    <w:rsid w:val="00620C1F"/>
    <w:rsid w:val="006254F0"/>
    <w:rsid w:val="00645DDE"/>
    <w:rsid w:val="00685572"/>
    <w:rsid w:val="0069002D"/>
    <w:rsid w:val="00747F07"/>
    <w:rsid w:val="0076530A"/>
    <w:rsid w:val="00773EBE"/>
    <w:rsid w:val="00776190"/>
    <w:rsid w:val="007865F9"/>
    <w:rsid w:val="00794E9D"/>
    <w:rsid w:val="007A335F"/>
    <w:rsid w:val="007B5E2C"/>
    <w:rsid w:val="007C0F26"/>
    <w:rsid w:val="007C5CED"/>
    <w:rsid w:val="007E180A"/>
    <w:rsid w:val="007E5F39"/>
    <w:rsid w:val="0086397D"/>
    <w:rsid w:val="00877CE3"/>
    <w:rsid w:val="008A6EC2"/>
    <w:rsid w:val="008E70CD"/>
    <w:rsid w:val="0090739E"/>
    <w:rsid w:val="009312F3"/>
    <w:rsid w:val="00932C9D"/>
    <w:rsid w:val="009568BF"/>
    <w:rsid w:val="009775E4"/>
    <w:rsid w:val="009A694B"/>
    <w:rsid w:val="009B550F"/>
    <w:rsid w:val="009D6CFB"/>
    <w:rsid w:val="00A03218"/>
    <w:rsid w:val="00A15860"/>
    <w:rsid w:val="00A72D82"/>
    <w:rsid w:val="00A8468C"/>
    <w:rsid w:val="00A97716"/>
    <w:rsid w:val="00AC7C83"/>
    <w:rsid w:val="00AD3A59"/>
    <w:rsid w:val="00B45FE8"/>
    <w:rsid w:val="00B67F56"/>
    <w:rsid w:val="00B83AA4"/>
    <w:rsid w:val="00C33A0E"/>
    <w:rsid w:val="00C4563D"/>
    <w:rsid w:val="00C529ED"/>
    <w:rsid w:val="00C7786A"/>
    <w:rsid w:val="00C82D62"/>
    <w:rsid w:val="00C93502"/>
    <w:rsid w:val="00CB6360"/>
    <w:rsid w:val="00CB78D4"/>
    <w:rsid w:val="00CC0A5C"/>
    <w:rsid w:val="00CD2873"/>
    <w:rsid w:val="00CF66CF"/>
    <w:rsid w:val="00D15566"/>
    <w:rsid w:val="00D17D9E"/>
    <w:rsid w:val="00D62E5C"/>
    <w:rsid w:val="00D74835"/>
    <w:rsid w:val="00D90882"/>
    <w:rsid w:val="00DD536B"/>
    <w:rsid w:val="00DF5BB6"/>
    <w:rsid w:val="00E24037"/>
    <w:rsid w:val="00E54159"/>
    <w:rsid w:val="00E559B5"/>
    <w:rsid w:val="00E56172"/>
    <w:rsid w:val="00EF7529"/>
    <w:rsid w:val="00F03A61"/>
    <w:rsid w:val="00F43FEB"/>
    <w:rsid w:val="00F50777"/>
    <w:rsid w:val="00FA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link w:val="Pargrafdellista"/>
    <w:uiPriority w:val="34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paragraph" w:customStyle="1" w:styleId="Default">
    <w:name w:val="Default"/>
    <w:rsid w:val="007761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17D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17D9E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link w:val="Pargrafdellista"/>
    <w:uiPriority w:val="34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paragraph" w:customStyle="1" w:styleId="Default">
    <w:name w:val="Default"/>
    <w:rsid w:val="007761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17D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17D9E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87ACA-B874-4004-808B-1ED34814C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7291</CharactersWithSpaces>
  <SharedDoc>false</SharedDoc>
  <HLinks>
    <vt:vector size="12" baseType="variant">
      <vt:variant>
        <vt:i4>1900668</vt:i4>
      </vt:variant>
      <vt:variant>
        <vt:i4>27</vt:i4>
      </vt:variant>
      <vt:variant>
        <vt:i4>0</vt:i4>
      </vt:variant>
      <vt:variant>
        <vt:i4>5</vt:i4>
      </vt:variant>
      <vt:variant>
        <vt:lpwstr>mailto:protecciodedades.eco@gencat.cat</vt:lpwstr>
      </vt:variant>
      <vt:variant>
        <vt:lpwstr/>
      </vt:variant>
      <vt:variant>
        <vt:i4>196693</vt:i4>
      </vt:variant>
      <vt:variant>
        <vt:i4>24</vt:i4>
      </vt:variant>
      <vt:variant>
        <vt:i4>0</vt:i4>
      </vt:variant>
      <vt:variant>
        <vt:i4>5</vt:i4>
      </vt:variant>
      <vt:variant>
        <vt:lpwstr>http://www.bcn.cat/ajuntament/protecciodades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2024-03-04T12:04:00Z</cp:lastPrinted>
  <dcterms:created xsi:type="dcterms:W3CDTF">2024-03-08T11:48:00Z</dcterms:created>
  <dcterms:modified xsi:type="dcterms:W3CDTF">2024-03-08T12:07:00Z</dcterms:modified>
</cp:coreProperties>
</file>