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0659C0">
        <w:trPr>
          <w:trHeight w:val="340"/>
        </w:trPr>
        <w:tc>
          <w:tcPr>
            <w:tcW w:w="9211" w:type="dxa"/>
            <w:vAlign w:val="center"/>
          </w:tcPr>
          <w:p w:rsidR="00CD2873" w:rsidRPr="004A6764" w:rsidRDefault="00B45FE8" w:rsidP="00A93073">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p>
        </w:tc>
      </w:tr>
      <w:tr w:rsidR="00CD2873" w:rsidRPr="004A6764" w:rsidTr="000659C0">
        <w:trPr>
          <w:trHeight w:val="1102"/>
        </w:trPr>
        <w:tc>
          <w:tcPr>
            <w:tcW w:w="9211" w:type="dxa"/>
          </w:tcPr>
          <w:p w:rsidR="00CD2873" w:rsidRPr="004A6764"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482643">
              <w:rPr>
                <w:rFonts w:ascii="Arial Narrow" w:hAnsi="Arial Narrow" w:cs="Arial"/>
                <w:szCs w:val="24"/>
              </w:rPr>
              <w:t xml:space="preserve"> </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Default="00CD2873" w:rsidP="00CD2873">
      <w:pPr>
        <w:rPr>
          <w:rFonts w:ascii="Arial Narrow" w:hAnsi="Arial Narrow" w:cs="Arial"/>
          <w:szCs w:val="24"/>
        </w:rPr>
      </w:pPr>
    </w:p>
    <w:p w:rsidR="00BF6F1D" w:rsidRPr="00D031D9" w:rsidRDefault="00BF6F1D" w:rsidP="00BF6F1D">
      <w:pPr>
        <w:pStyle w:val="Pargrafdellista"/>
        <w:numPr>
          <w:ilvl w:val="0"/>
          <w:numId w:val="9"/>
        </w:numPr>
        <w:rPr>
          <w:rFonts w:ascii="Arial Narrow" w:hAnsi="Arial Narrow" w:cs="Arial"/>
          <w:b/>
          <w:szCs w:val="24"/>
          <w:u w:val="single"/>
        </w:rPr>
      </w:pPr>
      <w:r w:rsidRPr="00D031D9">
        <w:rPr>
          <w:rFonts w:ascii="Arial Narrow" w:hAnsi="Arial Narrow" w:cs="Arial"/>
          <w:b/>
          <w:szCs w:val="24"/>
          <w:u w:val="single"/>
        </w:rPr>
        <w:t>Preu alçat</w:t>
      </w:r>
    </w:p>
    <w:p w:rsidR="00BF6F1D" w:rsidRDefault="00BF6F1D"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C86412">
        <w:rPr>
          <w:rFonts w:ascii="Arial Narrow" w:hAnsi="Arial Narrow" w:cs="Arial"/>
          <w:szCs w:val="24"/>
        </w:rPr>
        <w:t xml:space="preserve"> </w:t>
      </w:r>
      <w:r w:rsidR="00BF6F1D">
        <w:rPr>
          <w:rFonts w:ascii="Arial Narrow" w:hAnsi="Arial Narrow" w:cs="Arial"/>
          <w:szCs w:val="24"/>
        </w:rPr>
        <w:t>.............</w:t>
      </w:r>
      <w:r w:rsidR="00521DC2">
        <w:rPr>
          <w:rFonts w:ascii="Arial Narrow" w:hAnsi="Arial Narrow" w:cs="Arial"/>
          <w:szCs w:val="24"/>
        </w:rPr>
        <w:t xml:space="preserve"> </w:t>
      </w:r>
      <w:r w:rsidR="00C86412">
        <w:rPr>
          <w:rFonts w:ascii="Arial Narrow" w:hAnsi="Arial Narrow" w:cs="Arial"/>
          <w:szCs w:val="24"/>
        </w:rPr>
        <w:t xml:space="preserve"> </w:t>
      </w:r>
      <w:r w:rsidR="00D05D3A">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w:t>
      </w:r>
      <w:r w:rsidR="00C86412">
        <w:rPr>
          <w:rFonts w:ascii="Arial Narrow" w:hAnsi="Arial Narrow" w:cs="Arial"/>
          <w:szCs w:val="24"/>
        </w:rPr>
        <w:t xml:space="preserve">respon al tipus impositiu del </w:t>
      </w:r>
      <w:r w:rsidR="00D05D3A">
        <w:rPr>
          <w:rFonts w:ascii="Arial Narrow" w:hAnsi="Arial Narrow" w:cs="Arial"/>
          <w:szCs w:val="24"/>
        </w:rPr>
        <w:t xml:space="preserve"> </w:t>
      </w:r>
      <w:r w:rsidR="00285FCA">
        <w:rPr>
          <w:rFonts w:ascii="Arial Narrow" w:hAnsi="Arial Narrow" w:cs="Arial"/>
          <w:szCs w:val="24"/>
        </w:rPr>
        <w:t>21</w:t>
      </w:r>
      <w:r w:rsidR="000659C0">
        <w:rPr>
          <w:rFonts w:ascii="Arial Narrow" w:hAnsi="Arial Narrow" w:cs="Arial"/>
          <w:szCs w:val="24"/>
        </w:rPr>
        <w:t xml:space="preserve"> </w:t>
      </w:r>
      <w:r>
        <w:rPr>
          <w:rFonts w:ascii="Arial Narrow" w:hAnsi="Arial Narrow" w:cs="Arial"/>
          <w:szCs w:val="24"/>
        </w:rPr>
        <w:t>% :</w:t>
      </w:r>
      <w:r w:rsidR="000659C0">
        <w:rPr>
          <w:rFonts w:ascii="Arial Narrow" w:hAnsi="Arial Narrow" w:cs="Arial"/>
          <w:szCs w:val="24"/>
        </w:rPr>
        <w:t xml:space="preserve">  .............   €</w:t>
      </w:r>
    </w:p>
    <w:p w:rsidR="00CD2873" w:rsidRPr="004A6764" w:rsidRDefault="00CD2873" w:rsidP="00CD2873">
      <w:pPr>
        <w:rPr>
          <w:rFonts w:ascii="Arial Narrow" w:hAnsi="Arial Narrow" w:cs="Arial"/>
          <w:szCs w:val="24"/>
        </w:rPr>
      </w:pPr>
      <w:r>
        <w:rPr>
          <w:rFonts w:ascii="Arial Narrow" w:hAnsi="Arial Narrow" w:cs="Arial"/>
          <w:szCs w:val="24"/>
        </w:rPr>
        <w:t>Preu total IVA inclòs:</w:t>
      </w:r>
      <w:r w:rsidR="00521DC2">
        <w:rPr>
          <w:rFonts w:ascii="Arial Narrow" w:hAnsi="Arial Narrow" w:cs="Arial"/>
          <w:szCs w:val="24"/>
        </w:rPr>
        <w:t xml:space="preserve"> </w:t>
      </w:r>
      <w:r w:rsidR="00BF6F1D">
        <w:rPr>
          <w:rFonts w:ascii="Arial Narrow" w:hAnsi="Arial Narrow" w:cs="Arial"/>
          <w:szCs w:val="24"/>
        </w:rPr>
        <w:t>..............</w:t>
      </w:r>
      <w:r w:rsidR="00521DC2">
        <w:rPr>
          <w:rFonts w:ascii="Arial Narrow" w:hAnsi="Arial Narrow" w:cs="Arial"/>
          <w:szCs w:val="24"/>
        </w:rPr>
        <w:t xml:space="preserve"> </w:t>
      </w:r>
      <w:r w:rsidR="00D05D3A">
        <w:rPr>
          <w:rFonts w:ascii="Arial Narrow" w:hAnsi="Arial Narrow" w:cs="Arial"/>
          <w:szCs w:val="24"/>
        </w:rPr>
        <w:t xml:space="preserve"> €</w:t>
      </w:r>
      <w:r>
        <w:rPr>
          <w:rFonts w:ascii="Arial Narrow" w:hAnsi="Arial Narrow" w:cs="Arial"/>
          <w:szCs w:val="24"/>
        </w:rPr>
        <w:t xml:space="preserve"> </w:t>
      </w:r>
    </w:p>
    <w:p w:rsidR="00CD2873" w:rsidRDefault="00CD2873" w:rsidP="00CD2873">
      <w:pPr>
        <w:rPr>
          <w:rFonts w:ascii="Arial Narrow" w:hAnsi="Arial Narrow" w:cs="Arial"/>
          <w:szCs w:val="24"/>
        </w:rPr>
      </w:pPr>
    </w:p>
    <w:p w:rsidR="003668FE" w:rsidRPr="00663E91" w:rsidRDefault="003668FE" w:rsidP="003668FE">
      <w:pPr>
        <w:spacing w:after="200" w:line="276" w:lineRule="auto"/>
        <w:rPr>
          <w:rFonts w:eastAsia="Times New Roman" w:cs="Arial"/>
          <w:color w:val="auto"/>
          <w:sz w:val="22"/>
          <w:lang w:eastAsia="es-ES"/>
        </w:rPr>
      </w:pPr>
      <w:r>
        <w:rPr>
          <w:rFonts w:eastAsia="Times New Roman" w:cs="Arial"/>
          <w:color w:val="auto"/>
          <w:sz w:val="22"/>
          <w:lang w:eastAsia="es-ES"/>
        </w:rPr>
        <w:t>*</w:t>
      </w:r>
      <w:r w:rsidRPr="00663E91">
        <w:rPr>
          <w:rFonts w:eastAsia="Times New Roman" w:cs="Arial"/>
          <w:color w:val="auto"/>
          <w:sz w:val="22"/>
          <w:lang w:eastAsia="es-ES"/>
        </w:rPr>
        <w:t xml:space="preserve">Juntament amb </w:t>
      </w:r>
      <w:r>
        <w:rPr>
          <w:rFonts w:eastAsia="Times New Roman" w:cs="Arial"/>
          <w:color w:val="auto"/>
          <w:sz w:val="22"/>
          <w:lang w:eastAsia="es-ES"/>
        </w:rPr>
        <w:t>aquest document</w:t>
      </w:r>
      <w:r w:rsidRPr="00663E91">
        <w:rPr>
          <w:rFonts w:eastAsia="Times New Roman" w:cs="Arial"/>
          <w:color w:val="auto"/>
          <w:sz w:val="22"/>
          <w:lang w:eastAsia="es-ES"/>
        </w:rPr>
        <w:t xml:space="preserve">, caldrà incorporar documentació acreditativa dels </w:t>
      </w:r>
      <w:r w:rsidRPr="003668FE">
        <w:rPr>
          <w:rFonts w:eastAsia="Times New Roman" w:cs="Arial"/>
          <w:color w:val="auto"/>
          <w:sz w:val="22"/>
          <w:lang w:eastAsia="es-ES"/>
        </w:rPr>
        <w:t>requisits tècnics del producte:</w:t>
      </w:r>
    </w:p>
    <w:p w:rsidR="003668FE" w:rsidRPr="003668FE" w:rsidRDefault="003668FE" w:rsidP="003668FE">
      <w:pPr>
        <w:ind w:left="708"/>
        <w:rPr>
          <w:rFonts w:eastAsia="Calibri" w:cstheme="minorHAnsi"/>
          <w:sz w:val="22"/>
        </w:rPr>
      </w:pPr>
      <w:r>
        <w:rPr>
          <w:rFonts w:eastAsia="Calibri" w:cstheme="minorHAnsi"/>
          <w:sz w:val="22"/>
        </w:rPr>
        <w:t xml:space="preserve">- </w:t>
      </w:r>
      <w:r w:rsidR="00D031D9" w:rsidRPr="00D031D9">
        <w:rPr>
          <w:rFonts w:eastAsia="Calibri" w:cstheme="minorHAnsi"/>
          <w:sz w:val="22"/>
        </w:rPr>
        <w:t xml:space="preserve">Fitxa tècnica del teixit del plafó amb número de </w:t>
      </w:r>
      <w:proofErr w:type="spellStart"/>
      <w:r w:rsidR="00D031D9" w:rsidRPr="00D031D9">
        <w:rPr>
          <w:rFonts w:eastAsia="Calibri" w:cstheme="minorHAnsi"/>
          <w:sz w:val="22"/>
        </w:rPr>
        <w:t>NOP</w:t>
      </w:r>
      <w:proofErr w:type="spellEnd"/>
      <w:r w:rsidR="00D031D9" w:rsidRPr="00D031D9">
        <w:rPr>
          <w:rFonts w:eastAsia="Calibri" w:cstheme="minorHAnsi"/>
          <w:sz w:val="22"/>
        </w:rPr>
        <w:t xml:space="preserve"> per les armilles. Haurà d’incloure l’assaig de resistència a la</w:t>
      </w:r>
      <w:bookmarkStart w:id="0" w:name="_GoBack"/>
      <w:bookmarkEnd w:id="0"/>
      <w:r w:rsidR="00D031D9" w:rsidRPr="00D031D9">
        <w:rPr>
          <w:rFonts w:eastAsia="Calibri" w:cstheme="minorHAnsi"/>
          <w:sz w:val="22"/>
        </w:rPr>
        <w:t xml:space="preserve"> flama segons </w:t>
      </w:r>
      <w:proofErr w:type="spellStart"/>
      <w:r w:rsidR="00D031D9" w:rsidRPr="00D031D9">
        <w:rPr>
          <w:rFonts w:eastAsia="Calibri" w:cstheme="minorHAnsi"/>
          <w:sz w:val="22"/>
        </w:rPr>
        <w:t>DIN</w:t>
      </w:r>
      <w:proofErr w:type="spellEnd"/>
      <w:r w:rsidR="00D031D9" w:rsidRPr="00D031D9">
        <w:rPr>
          <w:rFonts w:eastAsia="Calibri" w:cstheme="minorHAnsi"/>
          <w:sz w:val="22"/>
        </w:rPr>
        <w:t xml:space="preserve"> EN ISO 15025 : 2016 mètode A.</w:t>
      </w:r>
    </w:p>
    <w:p w:rsidR="00CD2873" w:rsidRPr="004A6764" w:rsidRDefault="00CD2873" w:rsidP="000659C0">
      <w:pPr>
        <w:rPr>
          <w:rFonts w:ascii="Arial Narrow" w:hAnsi="Arial Narrow" w:cs="Arial"/>
          <w:szCs w:val="24"/>
          <w:u w:val="single"/>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lastRenderedPageBreak/>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w:t>
      </w:r>
      <w:proofErr w:type="spellStart"/>
      <w:r w:rsidRPr="00764614">
        <w:rPr>
          <w:rFonts w:ascii="Arial Narrow" w:eastAsia="Times New Roman" w:hAnsi="Arial Narrow" w:cs="Arial"/>
          <w:i/>
          <w:color w:val="auto"/>
          <w:szCs w:val="24"/>
        </w:rPr>
        <w:t>NIE</w:t>
      </w:r>
      <w:proofErr w:type="spellEnd"/>
      <w:r w:rsidRPr="00764614">
        <w:rPr>
          <w:rFonts w:ascii="Arial Narrow" w:eastAsia="Times New Roman" w:hAnsi="Arial Narrow" w:cs="Arial"/>
          <w:i/>
          <w:color w:val="auto"/>
          <w:szCs w:val="24"/>
        </w:rPr>
        <w:t>/Passaport,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w:t>
      </w:r>
      <w:r w:rsidRPr="0031716B">
        <w:rPr>
          <w:rFonts w:ascii="Arial Narrow" w:hAnsi="Arial Narrow" w:cs="Arial"/>
          <w:color w:val="auto"/>
          <w:szCs w:val="24"/>
        </w:rPr>
        <w:lastRenderedPageBreak/>
        <w:t xml:space="preserve">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9C0" w:rsidRDefault="000659C0" w:rsidP="00CD2873">
      <w:r>
        <w:separator/>
      </w:r>
    </w:p>
  </w:endnote>
  <w:endnote w:type="continuationSeparator" w:id="0">
    <w:p w:rsidR="000659C0" w:rsidRDefault="000659C0"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0659C0" w:rsidRPr="00CD2873" w:rsidRDefault="000659C0">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031D9">
          <w:rPr>
            <w:noProof/>
            <w:sz w:val="16"/>
            <w:szCs w:val="16"/>
          </w:rPr>
          <w:t>1</w:t>
        </w:r>
        <w:r w:rsidRPr="00CD2873">
          <w:rPr>
            <w:sz w:val="16"/>
            <w:szCs w:val="16"/>
          </w:rPr>
          <w:fldChar w:fldCharType="end"/>
        </w:r>
      </w:p>
    </w:sdtContent>
  </w:sdt>
  <w:p w:rsidR="000659C0" w:rsidRDefault="000659C0">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9C0" w:rsidRDefault="000659C0" w:rsidP="00CD2873">
      <w:r>
        <w:separator/>
      </w:r>
    </w:p>
  </w:footnote>
  <w:footnote w:type="continuationSeparator" w:id="0">
    <w:p w:rsidR="000659C0" w:rsidRDefault="000659C0" w:rsidP="00CD2873">
      <w:r>
        <w:continuationSeparator/>
      </w:r>
    </w:p>
  </w:footnote>
  <w:footnote w:id="1">
    <w:p w:rsidR="000659C0" w:rsidRPr="00F236B5" w:rsidRDefault="000659C0"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0659C0" w:rsidRPr="004364B1" w:rsidRDefault="000659C0"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0659C0" w:rsidRPr="004364B1" w:rsidRDefault="000659C0"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0659C0" w:rsidRPr="004364B1" w:rsidRDefault="000659C0"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9C0" w:rsidRDefault="000659C0"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0659C0" w:rsidRDefault="000659C0" w:rsidP="00CD2873">
    <w:pPr>
      <w:jc w:val="left"/>
    </w:pPr>
    <w:r>
      <w:tab/>
    </w:r>
  </w:p>
  <w:p w:rsidR="000659C0" w:rsidRDefault="000659C0" w:rsidP="00CD2873">
    <w:pPr>
      <w:jc w:val="left"/>
    </w:pPr>
  </w:p>
  <w:p w:rsidR="000659C0" w:rsidRDefault="000659C0"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C680420"/>
    <w:multiLevelType w:val="hybridMultilevel"/>
    <w:tmpl w:val="4F84E35C"/>
    <w:lvl w:ilvl="0" w:tplc="153E5948">
      <w:start w:val="1"/>
      <w:numFmt w:val="bullet"/>
      <w:lvlText w:val="-"/>
      <w:lvlJc w:val="left"/>
      <w:pPr>
        <w:ind w:left="720" w:hanging="360"/>
      </w:pPr>
      <w:rPr>
        <w:rFonts w:ascii="Times New Roman" w:hAnsi="Times New Roman" w:hint="default"/>
      </w:rPr>
    </w:lvl>
    <w:lvl w:ilvl="1" w:tplc="3EAC99DC">
      <w:numFmt w:val="bullet"/>
      <w:lvlText w:val="-"/>
      <w:lvlJc w:val="left"/>
      <w:pPr>
        <w:ind w:left="1440" w:hanging="360"/>
      </w:pPr>
      <w:rPr>
        <w:rFonts w:ascii="Verdana" w:eastAsia="Times New Roman" w:hAnsi="Verdana" w:cs="Times New Roman"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503424A9"/>
    <w:multiLevelType w:val="hybridMultilevel"/>
    <w:tmpl w:val="985A55D4"/>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7"/>
  </w:num>
  <w:num w:numId="4">
    <w:abstractNumId w:val="6"/>
  </w:num>
  <w:num w:numId="5">
    <w:abstractNumId w:val="3"/>
  </w:num>
  <w:num w:numId="6">
    <w:abstractNumId w:val="1"/>
  </w:num>
  <w:num w:numId="7">
    <w:abstractNumId w:val="9"/>
  </w:num>
  <w:num w:numId="8">
    <w:abstractNumId w:val="2"/>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59C0"/>
    <w:rsid w:val="00097AB5"/>
    <w:rsid w:val="00190784"/>
    <w:rsid w:val="00285FCA"/>
    <w:rsid w:val="002E7CBE"/>
    <w:rsid w:val="00341550"/>
    <w:rsid w:val="00360052"/>
    <w:rsid w:val="003668FE"/>
    <w:rsid w:val="0045654C"/>
    <w:rsid w:val="00482643"/>
    <w:rsid w:val="00484510"/>
    <w:rsid w:val="00487C41"/>
    <w:rsid w:val="004E1F70"/>
    <w:rsid w:val="00521DC2"/>
    <w:rsid w:val="00545805"/>
    <w:rsid w:val="005B5B8F"/>
    <w:rsid w:val="0061538B"/>
    <w:rsid w:val="00641C4F"/>
    <w:rsid w:val="00642A39"/>
    <w:rsid w:val="00645DDE"/>
    <w:rsid w:val="00666E79"/>
    <w:rsid w:val="00764614"/>
    <w:rsid w:val="007B4B0D"/>
    <w:rsid w:val="008446A6"/>
    <w:rsid w:val="00A7199F"/>
    <w:rsid w:val="00A93073"/>
    <w:rsid w:val="00AD3A59"/>
    <w:rsid w:val="00AD77E0"/>
    <w:rsid w:val="00B45FE8"/>
    <w:rsid w:val="00B67F56"/>
    <w:rsid w:val="00BA3131"/>
    <w:rsid w:val="00BE7F72"/>
    <w:rsid w:val="00BF6F1D"/>
    <w:rsid w:val="00C86412"/>
    <w:rsid w:val="00CC0A5C"/>
    <w:rsid w:val="00CD2873"/>
    <w:rsid w:val="00CF66CF"/>
    <w:rsid w:val="00D031D9"/>
    <w:rsid w:val="00D05D3A"/>
    <w:rsid w:val="00D123C8"/>
    <w:rsid w:val="00D5357F"/>
    <w:rsid w:val="00D61413"/>
    <w:rsid w:val="00D92E61"/>
    <w:rsid w:val="00DA02EC"/>
    <w:rsid w:val="00E767A0"/>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2662</Words>
  <Characters>15177</Characters>
  <Application>Microsoft Office Word</Application>
  <DocSecurity>0</DocSecurity>
  <Lines>126</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cp:lastPrinted>2021-11-09T08:31:00Z</cp:lastPrinted>
  <dcterms:created xsi:type="dcterms:W3CDTF">2024-03-18T12:57:00Z</dcterms:created>
  <dcterms:modified xsi:type="dcterms:W3CDTF">2024-03-26T14:25:00Z</dcterms:modified>
</cp:coreProperties>
</file>