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BE8" w:rsidRDefault="001D3BE8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2500D5" w:rsidRDefault="00C4563D" w:rsidP="00CD2873">
      <w:pPr>
        <w:pStyle w:val="Textindependent"/>
        <w:jc w:val="center"/>
        <w:rPr>
          <w:rFonts w:ascii="Arial Narrow" w:hAnsi="Arial Narrow"/>
          <w:b/>
          <w:szCs w:val="24"/>
        </w:rPr>
      </w:pPr>
      <w:r w:rsidRPr="002500D5">
        <w:rPr>
          <w:rFonts w:ascii="Arial Narrow" w:hAnsi="Arial Narrow"/>
          <w:b/>
          <w:szCs w:val="24"/>
        </w:rPr>
        <w:t>PRESENTACIÓ D’OFERTA DE CONTRACTE MENOR AMB CONCURRÈNCIA</w:t>
      </w:r>
    </w:p>
    <w:p w:rsidR="00CD2873" w:rsidRPr="002500D5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2500D5" w:rsidRDefault="00CD2873" w:rsidP="00CD2873">
      <w:pPr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2500D5" w:rsidRDefault="00CD2873" w:rsidP="00CD2873">
      <w:pPr>
        <w:rPr>
          <w:rFonts w:ascii="Arial Narrow" w:hAnsi="Arial Narrow" w:cs="Arial"/>
          <w:szCs w:val="24"/>
        </w:rPr>
      </w:pPr>
    </w:p>
    <w:p w:rsidR="00CD2873" w:rsidRPr="002500D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2500D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20"/>
      </w:tblGrid>
      <w:tr w:rsidR="00CD2873" w:rsidRPr="002500D5" w:rsidTr="00CB78D4">
        <w:trPr>
          <w:trHeight w:val="340"/>
        </w:trPr>
        <w:tc>
          <w:tcPr>
            <w:tcW w:w="9211" w:type="dxa"/>
            <w:shd w:val="clear" w:color="auto" w:fill="auto"/>
            <w:vAlign w:val="center"/>
          </w:tcPr>
          <w:p w:rsidR="00CD2873" w:rsidRPr="002500D5" w:rsidRDefault="00B45FE8" w:rsidP="00C82D6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 w:rsidRPr="002500D5">
              <w:rPr>
                <w:rFonts w:ascii="Arial Narrow" w:hAnsi="Arial Narrow" w:cs="Arial"/>
                <w:szCs w:val="24"/>
              </w:rPr>
              <w:t>Petició de</w:t>
            </w:r>
            <w:r w:rsidR="00CD2873" w:rsidRPr="002500D5">
              <w:rPr>
                <w:rFonts w:ascii="Arial Narrow" w:hAnsi="Arial Narrow" w:cs="Arial"/>
                <w:szCs w:val="24"/>
              </w:rPr>
              <w:t xml:space="preserve"> contracte:</w:t>
            </w:r>
            <w:r w:rsidR="009A694B" w:rsidRPr="002500D5">
              <w:rPr>
                <w:rFonts w:ascii="Arial Narrow" w:hAnsi="Arial Narrow" w:cs="Arial"/>
                <w:szCs w:val="24"/>
              </w:rPr>
              <w:t xml:space="preserve"> </w:t>
            </w:r>
            <w:r w:rsidR="00E433E8" w:rsidRPr="00E433E8">
              <w:rPr>
                <w:rFonts w:ascii="Arial Narrow" w:hAnsi="Arial Narrow" w:cs="Arial"/>
                <w:szCs w:val="24"/>
              </w:rPr>
              <w:t>001_P2400777</w:t>
            </w:r>
          </w:p>
        </w:tc>
      </w:tr>
      <w:tr w:rsidR="00CD2873" w:rsidRPr="002500D5" w:rsidTr="00F03A61">
        <w:trPr>
          <w:trHeight w:val="575"/>
        </w:trPr>
        <w:tc>
          <w:tcPr>
            <w:tcW w:w="9211" w:type="dxa"/>
            <w:shd w:val="clear" w:color="auto" w:fill="auto"/>
          </w:tcPr>
          <w:p w:rsidR="00CD2873" w:rsidRPr="002500D5" w:rsidRDefault="00CD2873" w:rsidP="00FA3E4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rial Narrow" w:hAnsi="Arial Narrow"/>
                <w:color w:val="auto"/>
                <w:szCs w:val="24"/>
                <w:lang w:eastAsia="es-ES"/>
              </w:rPr>
            </w:pPr>
            <w:r w:rsidRPr="002500D5">
              <w:rPr>
                <w:rFonts w:ascii="Arial Narrow" w:hAnsi="Arial Narrow" w:cs="Arial"/>
                <w:szCs w:val="24"/>
              </w:rPr>
              <w:t>Objecte:</w:t>
            </w:r>
            <w:r w:rsidR="001029F6" w:rsidRPr="002500D5">
              <w:rPr>
                <w:rFonts w:ascii="Arial Narrow" w:hAnsi="Arial Narrow" w:cs="Arial"/>
                <w:szCs w:val="24"/>
              </w:rPr>
              <w:t xml:space="preserve"> </w:t>
            </w:r>
            <w:r w:rsidR="00E433E8" w:rsidRPr="00E433E8">
              <w:rPr>
                <w:rFonts w:ascii="Arial Narrow" w:hAnsi="Arial Narrow" w:cs="Arial"/>
                <w:szCs w:val="24"/>
              </w:rPr>
              <w:t>Manteniment de les plantes ubicades a les Cases Consistorials, als tres edificis de l’Ajuntament de Barcelona: l’edifici Vell, l’edifici Nou i l’edifici Novíssim.</w:t>
            </w:r>
          </w:p>
        </w:tc>
      </w:tr>
    </w:tbl>
    <w:p w:rsidR="00CD2873" w:rsidRPr="002500D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2500D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  <w:u w:val="single"/>
        </w:rPr>
        <w:t>FORMULO LA SEGÜENT OFERTA ECONÒMICA</w:t>
      </w:r>
      <w:r w:rsidR="00645DDE" w:rsidRPr="002500D5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2500D5">
        <w:rPr>
          <w:rFonts w:ascii="Arial Narrow" w:hAnsi="Arial Narrow" w:cs="Arial"/>
          <w:szCs w:val="24"/>
          <w:u w:val="single"/>
        </w:rPr>
        <w:t>:</w:t>
      </w:r>
    </w:p>
    <w:p w:rsidR="00CD2873" w:rsidRPr="002500D5" w:rsidRDefault="00CD2873" w:rsidP="00CD2873">
      <w:pPr>
        <w:rPr>
          <w:rFonts w:ascii="Arial Narrow" w:hAnsi="Arial Narrow" w:cs="Arial"/>
          <w:szCs w:val="24"/>
        </w:rPr>
      </w:pPr>
    </w:p>
    <w:p w:rsidR="00CD2873" w:rsidRPr="002500D5" w:rsidRDefault="0055371F" w:rsidP="00CD2873">
      <w:pPr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</w:rPr>
        <w:t xml:space="preserve">Ens comprometem a oferir el servei demanat en l’informe de necessitat amb una </w:t>
      </w:r>
      <w:r w:rsidR="00487DC8" w:rsidRPr="002500D5">
        <w:rPr>
          <w:rFonts w:ascii="Arial Narrow" w:hAnsi="Arial Narrow" w:cs="Arial"/>
          <w:szCs w:val="24"/>
        </w:rPr>
        <w:t xml:space="preserve">aportació màxima </w:t>
      </w:r>
      <w:r w:rsidRPr="002500D5">
        <w:rPr>
          <w:rFonts w:ascii="Arial Narrow" w:hAnsi="Arial Narrow" w:cs="Arial"/>
          <w:szCs w:val="24"/>
        </w:rPr>
        <w:t>per part d</w:t>
      </w:r>
      <w:r w:rsidR="00487DC8" w:rsidRPr="002500D5">
        <w:rPr>
          <w:rFonts w:ascii="Arial Narrow" w:hAnsi="Arial Narrow" w:cs="Arial"/>
          <w:szCs w:val="24"/>
        </w:rPr>
        <w:t xml:space="preserve">e l’Ajuntament </w:t>
      </w:r>
      <w:r w:rsidR="00C33A0E" w:rsidRPr="002500D5">
        <w:rPr>
          <w:rFonts w:ascii="Arial Narrow" w:hAnsi="Arial Narrow" w:cs="Arial"/>
          <w:szCs w:val="24"/>
        </w:rPr>
        <w:t xml:space="preserve">(sense IVA) </w:t>
      </w:r>
      <w:r w:rsidR="00487DC8" w:rsidRPr="002500D5">
        <w:rPr>
          <w:rFonts w:ascii="Arial Narrow" w:hAnsi="Arial Narrow" w:cs="Arial"/>
          <w:szCs w:val="24"/>
        </w:rPr>
        <w:t>de</w:t>
      </w:r>
      <w:r w:rsidR="00CD2873" w:rsidRPr="002500D5">
        <w:rPr>
          <w:rFonts w:ascii="Arial Narrow" w:hAnsi="Arial Narrow" w:cs="Arial"/>
          <w:szCs w:val="24"/>
        </w:rPr>
        <w:t>:</w:t>
      </w:r>
      <w:r w:rsidR="00487DC8" w:rsidRPr="002500D5">
        <w:rPr>
          <w:rFonts w:ascii="Arial Narrow" w:hAnsi="Arial Narrow" w:cs="Arial"/>
          <w:szCs w:val="24"/>
        </w:rPr>
        <w:t xml:space="preserve"> ..... euros</w:t>
      </w:r>
    </w:p>
    <w:p w:rsidR="00CD2873" w:rsidRPr="002500D5" w:rsidRDefault="00CD2873" w:rsidP="00CD2873">
      <w:pPr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</w:rPr>
        <w:t xml:space="preserve">Import de l’IVA que correspon al tipus impositiu del </w:t>
      </w:r>
      <w:r w:rsidR="00487DC8" w:rsidRPr="002500D5">
        <w:rPr>
          <w:rFonts w:ascii="Arial Narrow" w:hAnsi="Arial Narrow" w:cs="Arial"/>
          <w:szCs w:val="24"/>
        </w:rPr>
        <w:t>21</w:t>
      </w:r>
      <w:r w:rsidRPr="002500D5">
        <w:rPr>
          <w:rFonts w:ascii="Arial Narrow" w:hAnsi="Arial Narrow" w:cs="Arial"/>
          <w:szCs w:val="24"/>
        </w:rPr>
        <w:t>% :</w:t>
      </w:r>
    </w:p>
    <w:p w:rsidR="00CD2873" w:rsidRPr="002500D5" w:rsidRDefault="00487DC8" w:rsidP="00CD2873">
      <w:pPr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</w:rPr>
        <w:t>Aportació màxima,</w:t>
      </w:r>
      <w:r w:rsidR="00CD2873" w:rsidRPr="002500D5">
        <w:rPr>
          <w:rFonts w:ascii="Arial Narrow" w:hAnsi="Arial Narrow" w:cs="Arial"/>
          <w:szCs w:val="24"/>
        </w:rPr>
        <w:t xml:space="preserve"> IVA inclòs: </w:t>
      </w:r>
    </w:p>
    <w:p w:rsidR="00CD2873" w:rsidRPr="002500D5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2500D5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33A0E" w:rsidRPr="002500D5" w:rsidRDefault="00C33A0E" w:rsidP="00C33A0E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  <w:r w:rsidRPr="002500D5">
        <w:rPr>
          <w:rFonts w:ascii="Arial Narrow" w:hAnsi="Arial Narrow" w:cs="Arial"/>
          <w:szCs w:val="24"/>
          <w:u w:val="single"/>
        </w:rPr>
        <w:t>ELEMENTS DE L’OFERTA EN RELACIÓ ALS CRITERIS D’ADJUDICACIÓ:</w:t>
      </w:r>
    </w:p>
    <w:p w:rsidR="00C33A0E" w:rsidRPr="00D90882" w:rsidRDefault="00C33A0E" w:rsidP="00C33A0E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E433E8" w:rsidRPr="00E433E8" w:rsidRDefault="00E433E8" w:rsidP="00E433E8">
      <w:pPr>
        <w:numPr>
          <w:ilvl w:val="0"/>
          <w:numId w:val="23"/>
        </w:numPr>
        <w:autoSpaceDE w:val="0"/>
        <w:autoSpaceDN w:val="0"/>
        <w:adjustRightInd w:val="0"/>
        <w:ind w:left="426"/>
        <w:rPr>
          <w:rFonts w:ascii="Arial Narrow" w:hAnsi="Arial Narrow" w:cs="Arial"/>
          <w:szCs w:val="24"/>
        </w:rPr>
      </w:pPr>
      <w:r w:rsidRPr="00E433E8">
        <w:rPr>
          <w:rFonts w:ascii="Arial Narrow" w:hAnsi="Arial Narrow" w:cs="Arial"/>
          <w:szCs w:val="24"/>
        </w:rPr>
        <w:t xml:space="preserve">Preu del total de l’oferta, </w:t>
      </w:r>
      <w:r w:rsidRPr="00E433E8">
        <w:rPr>
          <w:rFonts w:ascii="Arial Narrow" w:hAnsi="Arial Narrow" w:cs="Arial"/>
          <w:b/>
          <w:szCs w:val="24"/>
        </w:rPr>
        <w:t>fins a 70 punts.</w:t>
      </w:r>
    </w:p>
    <w:p w:rsidR="00E433E8" w:rsidRPr="00E433E8" w:rsidRDefault="00E433E8" w:rsidP="00E433E8">
      <w:pPr>
        <w:autoSpaceDE w:val="0"/>
        <w:autoSpaceDN w:val="0"/>
        <w:adjustRightInd w:val="0"/>
        <w:ind w:left="426"/>
        <w:rPr>
          <w:rFonts w:ascii="Arial Narrow" w:hAnsi="Arial Narrow" w:cs="Arial"/>
          <w:szCs w:val="24"/>
        </w:rPr>
      </w:pPr>
      <w:r w:rsidRPr="00E433E8">
        <w:rPr>
          <w:rFonts w:ascii="Arial Narrow" w:hAnsi="Arial Narrow" w:cs="Arial"/>
          <w:szCs w:val="24"/>
        </w:rPr>
        <w:t>La selecció de la millor oferta es fonamenta amb una adequada relació entre la qualitat i el preu. S’atorgarà la màxima puntuació al licitador que formuli el preu més baix que sigui admissible, és a dir, que no sigui anormalment baix i que no superi el pressupost net de licitació (el pressupost màxim de licitació, IVA exclòs). A la resta de licitadors la distribució de la puntuació es farà aplicant la formula següent establerta a la Instrucció de la Gerència Municipal i aprovada per Decret d’Alcaldia de 22 de juny de 2017 (S1/D/2017-2133) publicat a la Gaseta Municipal del dia 29 de juny:</w:t>
      </w:r>
    </w:p>
    <w:p w:rsidR="00E433E8" w:rsidRPr="00E433E8" w:rsidRDefault="00E433E8" w:rsidP="00E433E8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E433E8" w:rsidRPr="00E433E8" w:rsidRDefault="00E433E8" w:rsidP="00E433E8">
      <w:pPr>
        <w:autoSpaceDE w:val="0"/>
        <w:autoSpaceDN w:val="0"/>
        <w:adjustRightInd w:val="0"/>
        <w:ind w:left="426"/>
        <w:rPr>
          <w:rFonts w:ascii="Arial Narrow" w:hAnsi="Arial Narrow" w:cs="Arial"/>
          <w:szCs w:val="24"/>
        </w:rPr>
      </w:pPr>
      <w:r w:rsidRPr="00E433E8">
        <w:rPr>
          <w:rFonts w:ascii="Arial Narrow" w:hAnsi="Arial Narrow" w:cs="Arial"/>
          <w:szCs w:val="24"/>
        </w:rPr>
        <w:drawing>
          <wp:inline distT="0" distB="0" distL="0" distR="0" wp14:anchorId="405B4D6D" wp14:editId="09B61A47">
            <wp:extent cx="4981575" cy="895350"/>
            <wp:effectExtent l="0" t="0" r="9525" b="0"/>
            <wp:docPr id="6" name="Imat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tg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33E8" w:rsidRPr="00E433E8" w:rsidRDefault="00E433E8" w:rsidP="00E433E8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E433E8" w:rsidRPr="00E433E8" w:rsidRDefault="00E433E8" w:rsidP="00E433E8">
      <w:pPr>
        <w:autoSpaceDE w:val="0"/>
        <w:autoSpaceDN w:val="0"/>
        <w:adjustRightInd w:val="0"/>
        <w:ind w:left="426"/>
        <w:rPr>
          <w:rFonts w:ascii="Arial Narrow" w:hAnsi="Arial Narrow" w:cs="Arial"/>
          <w:szCs w:val="24"/>
        </w:rPr>
      </w:pPr>
      <w:r w:rsidRPr="00E433E8">
        <w:rPr>
          <w:rFonts w:ascii="Arial Narrow" w:hAnsi="Arial Narrow" w:cs="Arial"/>
          <w:szCs w:val="24"/>
        </w:rPr>
        <w:t>El criteri que se segueix per determinar l’oferta anormalment baixa és la comparativa entre els preus. Es considerarà oferta anormalment baixa aquelles que superin un diferencial de 5 punts per sota de la mitjana de les ofertes o, en el cas d’un únic licitador, de 15 punts respecte el pressupost net de licitació.</w:t>
      </w:r>
    </w:p>
    <w:p w:rsidR="00D90882" w:rsidRDefault="00D90882" w:rsidP="00C33A0E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E433E8" w:rsidRPr="00E433E8" w:rsidRDefault="00E433E8" w:rsidP="00E433E8">
      <w:pPr>
        <w:numPr>
          <w:ilvl w:val="0"/>
          <w:numId w:val="23"/>
        </w:numPr>
        <w:autoSpaceDE w:val="0"/>
        <w:autoSpaceDN w:val="0"/>
        <w:adjustRightInd w:val="0"/>
        <w:ind w:left="426"/>
        <w:rPr>
          <w:rFonts w:ascii="Arial Narrow" w:hAnsi="Arial Narrow" w:cs="Arial"/>
          <w:b/>
          <w:szCs w:val="24"/>
        </w:rPr>
      </w:pPr>
      <w:r w:rsidRPr="00E433E8">
        <w:rPr>
          <w:rFonts w:ascii="Arial Narrow" w:hAnsi="Arial Narrow" w:cs="Arial"/>
          <w:szCs w:val="24"/>
        </w:rPr>
        <w:t xml:space="preserve">Per l’increment del personal adscrit al servei, </w:t>
      </w:r>
      <w:r w:rsidRPr="00E433E8">
        <w:rPr>
          <w:rFonts w:ascii="Arial Narrow" w:hAnsi="Arial Narrow" w:cs="Arial"/>
          <w:b/>
          <w:szCs w:val="24"/>
        </w:rPr>
        <w:t>un màxim de 10 punts.</w:t>
      </w:r>
    </w:p>
    <w:p w:rsidR="00E433E8" w:rsidRPr="00E433E8" w:rsidRDefault="00E433E8" w:rsidP="00E433E8">
      <w:pPr>
        <w:autoSpaceDE w:val="0"/>
        <w:autoSpaceDN w:val="0"/>
        <w:adjustRightInd w:val="0"/>
        <w:ind w:left="426"/>
        <w:rPr>
          <w:rFonts w:ascii="Arial Narrow" w:hAnsi="Arial Narrow" w:cs="Arial"/>
          <w:szCs w:val="24"/>
        </w:rPr>
      </w:pPr>
      <w:r w:rsidRPr="00E433E8">
        <w:rPr>
          <w:rFonts w:ascii="Arial Narrow" w:hAnsi="Arial Narrow" w:cs="Arial"/>
          <w:szCs w:val="24"/>
        </w:rPr>
        <w:t>Es valorarà la millora en l’adscripció del peó jardiner del Centre Especial de Treball fixat  a les Prescripcions Tècniques que es descriuen en aquest informe. La valoració d’aquest apartat es realitzarà de la forma següent:</w:t>
      </w:r>
    </w:p>
    <w:p w:rsidR="00E433E8" w:rsidRPr="00E433E8" w:rsidRDefault="00E433E8" w:rsidP="00E433E8">
      <w:pPr>
        <w:autoSpaceDE w:val="0"/>
        <w:autoSpaceDN w:val="0"/>
        <w:adjustRightInd w:val="0"/>
        <w:ind w:left="426"/>
        <w:rPr>
          <w:rFonts w:ascii="Arial Narrow" w:hAnsi="Arial Narrow" w:cs="Arial"/>
          <w:szCs w:val="24"/>
        </w:rPr>
      </w:pPr>
    </w:p>
    <w:p w:rsidR="00E433E8" w:rsidRPr="00E433E8" w:rsidRDefault="00E433E8" w:rsidP="00E433E8">
      <w:pPr>
        <w:numPr>
          <w:ilvl w:val="0"/>
          <w:numId w:val="24"/>
        </w:numPr>
        <w:autoSpaceDE w:val="0"/>
        <w:autoSpaceDN w:val="0"/>
        <w:adjustRightInd w:val="0"/>
        <w:ind w:left="851"/>
        <w:rPr>
          <w:rFonts w:ascii="Arial Narrow" w:hAnsi="Arial Narrow" w:cs="Arial"/>
          <w:szCs w:val="24"/>
        </w:rPr>
      </w:pPr>
      <w:r w:rsidRPr="00E433E8">
        <w:rPr>
          <w:rFonts w:ascii="Arial Narrow" w:hAnsi="Arial Narrow" w:cs="Arial"/>
          <w:szCs w:val="24"/>
        </w:rPr>
        <w:t>En el cas de millorar en un persona més el peó jardiner del Centre Especial de Treball: 5 punts</w:t>
      </w:r>
    </w:p>
    <w:p w:rsidR="00E433E8" w:rsidRPr="00E433E8" w:rsidRDefault="00E433E8" w:rsidP="00E433E8">
      <w:pPr>
        <w:numPr>
          <w:ilvl w:val="0"/>
          <w:numId w:val="24"/>
        </w:numPr>
        <w:autoSpaceDE w:val="0"/>
        <w:autoSpaceDN w:val="0"/>
        <w:adjustRightInd w:val="0"/>
        <w:ind w:left="851"/>
        <w:rPr>
          <w:rFonts w:ascii="Arial Narrow" w:hAnsi="Arial Narrow" w:cs="Arial"/>
          <w:szCs w:val="24"/>
        </w:rPr>
      </w:pPr>
      <w:r w:rsidRPr="00E433E8">
        <w:rPr>
          <w:rFonts w:ascii="Arial Narrow" w:hAnsi="Arial Narrow" w:cs="Arial"/>
          <w:szCs w:val="24"/>
        </w:rPr>
        <w:t>En el cas de millorar en dues persones més el peó jardiner del Centre Especial de Treball: 10 punts</w:t>
      </w:r>
    </w:p>
    <w:p w:rsidR="00E433E8" w:rsidRPr="00E433E8" w:rsidRDefault="00E433E8" w:rsidP="00E433E8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E433E8" w:rsidRPr="00E433E8" w:rsidRDefault="00E433E8" w:rsidP="00E433E8">
      <w:pPr>
        <w:numPr>
          <w:ilvl w:val="0"/>
          <w:numId w:val="23"/>
        </w:numPr>
        <w:autoSpaceDE w:val="0"/>
        <w:autoSpaceDN w:val="0"/>
        <w:adjustRightInd w:val="0"/>
        <w:ind w:left="426"/>
        <w:rPr>
          <w:rFonts w:ascii="Arial Narrow" w:hAnsi="Arial Narrow" w:cs="Arial"/>
          <w:b/>
          <w:szCs w:val="24"/>
        </w:rPr>
      </w:pPr>
      <w:r w:rsidRPr="00E433E8">
        <w:rPr>
          <w:rFonts w:ascii="Arial Narrow" w:hAnsi="Arial Narrow" w:cs="Arial"/>
          <w:szCs w:val="24"/>
        </w:rPr>
        <w:t xml:space="preserve">Per la millora en les freqüències de les actuacions, </w:t>
      </w:r>
      <w:r w:rsidRPr="00E433E8">
        <w:rPr>
          <w:rFonts w:ascii="Arial Narrow" w:hAnsi="Arial Narrow" w:cs="Arial"/>
          <w:b/>
          <w:szCs w:val="24"/>
        </w:rPr>
        <w:t>fins a 10 punts.</w:t>
      </w:r>
    </w:p>
    <w:p w:rsidR="00E433E8" w:rsidRPr="00E433E8" w:rsidRDefault="00E433E8" w:rsidP="00E433E8">
      <w:pPr>
        <w:autoSpaceDE w:val="0"/>
        <w:autoSpaceDN w:val="0"/>
        <w:adjustRightInd w:val="0"/>
        <w:ind w:left="426"/>
        <w:rPr>
          <w:rFonts w:ascii="Arial Narrow" w:hAnsi="Arial Narrow" w:cs="Arial"/>
          <w:szCs w:val="24"/>
        </w:rPr>
      </w:pPr>
      <w:r w:rsidRPr="00E433E8">
        <w:rPr>
          <w:rFonts w:ascii="Arial Narrow" w:hAnsi="Arial Narrow" w:cs="Arial"/>
          <w:szCs w:val="24"/>
        </w:rPr>
        <w:t>Es valorarà la millora en les freqüències de les actuacions fixades a les Prescripcions Tècniques que es descriuen en aquest informe. La valoració d’aquest apartat es realitzarà de la forma següent:</w:t>
      </w:r>
    </w:p>
    <w:p w:rsidR="00E433E8" w:rsidRPr="00E433E8" w:rsidRDefault="00E433E8" w:rsidP="00E433E8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E433E8" w:rsidRPr="00E433E8" w:rsidRDefault="00E433E8" w:rsidP="00E433E8">
      <w:pPr>
        <w:numPr>
          <w:ilvl w:val="0"/>
          <w:numId w:val="24"/>
        </w:numPr>
        <w:autoSpaceDE w:val="0"/>
        <w:autoSpaceDN w:val="0"/>
        <w:adjustRightInd w:val="0"/>
        <w:ind w:left="851"/>
        <w:rPr>
          <w:rFonts w:ascii="Arial Narrow" w:hAnsi="Arial Narrow" w:cs="Arial"/>
          <w:szCs w:val="24"/>
        </w:rPr>
      </w:pPr>
      <w:r w:rsidRPr="00E433E8">
        <w:rPr>
          <w:rFonts w:ascii="Arial Narrow" w:hAnsi="Arial Narrow" w:cs="Arial"/>
          <w:szCs w:val="24"/>
        </w:rPr>
        <w:t>En el cas de millora en un dia addicional al mes la freqüència de 2 actuacions mensuals: 5 punts</w:t>
      </w:r>
    </w:p>
    <w:p w:rsidR="00E433E8" w:rsidRPr="00E433E8" w:rsidRDefault="00E433E8" w:rsidP="00E433E8">
      <w:pPr>
        <w:numPr>
          <w:ilvl w:val="0"/>
          <w:numId w:val="24"/>
        </w:numPr>
        <w:autoSpaceDE w:val="0"/>
        <w:autoSpaceDN w:val="0"/>
        <w:adjustRightInd w:val="0"/>
        <w:ind w:left="851"/>
        <w:rPr>
          <w:rFonts w:ascii="Arial Narrow" w:hAnsi="Arial Narrow" w:cs="Arial"/>
          <w:szCs w:val="24"/>
        </w:rPr>
      </w:pPr>
      <w:r w:rsidRPr="00E433E8">
        <w:rPr>
          <w:rFonts w:ascii="Arial Narrow" w:hAnsi="Arial Narrow" w:cs="Arial"/>
          <w:szCs w:val="24"/>
        </w:rPr>
        <w:t>En el cas de millora en dos dies addicionals al mes la freqüència de 2 actuacions mensuals: 10 punts</w:t>
      </w:r>
    </w:p>
    <w:p w:rsidR="00E433E8" w:rsidRDefault="00E433E8" w:rsidP="00C33A0E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E433E8" w:rsidRPr="00E433E8" w:rsidRDefault="00E433E8" w:rsidP="00E433E8">
      <w:pPr>
        <w:numPr>
          <w:ilvl w:val="0"/>
          <w:numId w:val="23"/>
        </w:numPr>
        <w:autoSpaceDE w:val="0"/>
        <w:autoSpaceDN w:val="0"/>
        <w:adjustRightInd w:val="0"/>
        <w:ind w:left="426"/>
        <w:rPr>
          <w:rFonts w:ascii="Arial Narrow" w:hAnsi="Arial Narrow" w:cs="Arial"/>
          <w:szCs w:val="24"/>
        </w:rPr>
      </w:pPr>
      <w:r w:rsidRPr="00E433E8">
        <w:rPr>
          <w:rFonts w:ascii="Arial Narrow" w:hAnsi="Arial Narrow" w:cs="Arial"/>
          <w:szCs w:val="24"/>
        </w:rPr>
        <w:t xml:space="preserve">Disponibilitat de vehicle de baixes emissions, </w:t>
      </w:r>
      <w:r w:rsidRPr="00E433E8">
        <w:rPr>
          <w:rFonts w:ascii="Arial Narrow" w:hAnsi="Arial Narrow" w:cs="Arial"/>
          <w:b/>
          <w:szCs w:val="24"/>
        </w:rPr>
        <w:t>fins a 10 punts.</w:t>
      </w:r>
    </w:p>
    <w:p w:rsidR="00E433E8" w:rsidRPr="00E433E8" w:rsidRDefault="00E433E8" w:rsidP="00E433E8">
      <w:pPr>
        <w:autoSpaceDE w:val="0"/>
        <w:autoSpaceDN w:val="0"/>
        <w:adjustRightInd w:val="0"/>
        <w:ind w:left="426"/>
        <w:rPr>
          <w:rFonts w:ascii="Arial Narrow" w:hAnsi="Arial Narrow" w:cs="Arial"/>
          <w:szCs w:val="24"/>
        </w:rPr>
      </w:pPr>
      <w:r w:rsidRPr="00E433E8">
        <w:rPr>
          <w:rFonts w:ascii="Arial Narrow" w:hAnsi="Arial Narrow" w:cs="Arial"/>
          <w:szCs w:val="24"/>
        </w:rPr>
        <w:t>L’empresa haurà de posar a disposició del servei una furgoneta. Per a la valoració d’aquest criteri caldrà adjuntar la còpia de la fitxa tècnica del vehicle i/o còpia del distintiu. No es puntuarà sinó es presenta la documentació esmentada en el moment de presentar l’oferta.</w:t>
      </w:r>
    </w:p>
    <w:p w:rsidR="00E433E8" w:rsidRDefault="00E433E8" w:rsidP="00C33A0E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tbl>
      <w:tblPr>
        <w:tblW w:w="8221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2551"/>
      </w:tblGrid>
      <w:tr w:rsidR="0075383A" w:rsidRPr="0075383A" w:rsidTr="0075383A">
        <w:trPr>
          <w:trHeight w:val="342"/>
        </w:trPr>
        <w:tc>
          <w:tcPr>
            <w:tcW w:w="5670" w:type="dxa"/>
            <w:shd w:val="clear" w:color="000000" w:fill="D9D9D9"/>
            <w:vAlign w:val="center"/>
            <w:hideMark/>
          </w:tcPr>
          <w:p w:rsidR="0075383A" w:rsidRPr="0075383A" w:rsidRDefault="0075383A" w:rsidP="0075383A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  <w:sz w:val="22"/>
              </w:rPr>
            </w:pPr>
            <w:r w:rsidRPr="0075383A">
              <w:rPr>
                <w:rFonts w:ascii="Arial Narrow" w:hAnsi="Arial Narrow" w:cs="Arial"/>
                <w:b/>
                <w:sz w:val="22"/>
              </w:rPr>
              <w:t>TIPUS DE VEHICLE</w:t>
            </w:r>
          </w:p>
        </w:tc>
        <w:tc>
          <w:tcPr>
            <w:tcW w:w="2551" w:type="dxa"/>
            <w:shd w:val="clear" w:color="000000" w:fill="D9D9D9"/>
            <w:vAlign w:val="center"/>
            <w:hideMark/>
          </w:tcPr>
          <w:p w:rsidR="0075383A" w:rsidRPr="0075383A" w:rsidRDefault="0075383A" w:rsidP="0075383A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  <w:sz w:val="22"/>
              </w:rPr>
            </w:pPr>
            <w:r w:rsidRPr="0075383A">
              <w:rPr>
                <w:rFonts w:ascii="Arial Narrow" w:hAnsi="Arial Narrow" w:cs="Arial"/>
                <w:b/>
                <w:sz w:val="22"/>
              </w:rPr>
              <w:t>PUNTUACIÓ</w:t>
            </w:r>
          </w:p>
        </w:tc>
      </w:tr>
      <w:tr w:rsidR="0075383A" w:rsidRPr="0075383A" w:rsidTr="0075383A">
        <w:trPr>
          <w:trHeight w:val="403"/>
        </w:trPr>
        <w:tc>
          <w:tcPr>
            <w:tcW w:w="5670" w:type="dxa"/>
            <w:shd w:val="clear" w:color="auto" w:fill="auto"/>
            <w:vAlign w:val="center"/>
            <w:hideMark/>
          </w:tcPr>
          <w:p w:rsidR="0075383A" w:rsidRPr="0075383A" w:rsidRDefault="0075383A" w:rsidP="0075383A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</w:rPr>
            </w:pPr>
            <w:r w:rsidRPr="0075383A">
              <w:rPr>
                <w:rFonts w:ascii="Arial Narrow" w:hAnsi="Arial Narrow" w:cs="Arial"/>
                <w:sz w:val="22"/>
              </w:rPr>
              <w:t>Vehicle elèctric (en totes les seves variants)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75383A" w:rsidRPr="0075383A" w:rsidRDefault="0075383A" w:rsidP="0075383A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</w:rPr>
            </w:pPr>
            <w:r w:rsidRPr="0075383A">
              <w:rPr>
                <w:rFonts w:ascii="Arial Narrow" w:hAnsi="Arial Narrow" w:cs="Arial"/>
                <w:sz w:val="22"/>
              </w:rPr>
              <w:t>10 punts</w:t>
            </w:r>
          </w:p>
        </w:tc>
      </w:tr>
      <w:tr w:rsidR="0075383A" w:rsidRPr="0075383A" w:rsidTr="0075383A">
        <w:trPr>
          <w:trHeight w:val="409"/>
        </w:trPr>
        <w:tc>
          <w:tcPr>
            <w:tcW w:w="5670" w:type="dxa"/>
            <w:shd w:val="clear" w:color="auto" w:fill="auto"/>
            <w:vAlign w:val="center"/>
          </w:tcPr>
          <w:p w:rsidR="0075383A" w:rsidRPr="0075383A" w:rsidRDefault="0075383A" w:rsidP="0075383A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</w:rPr>
            </w:pPr>
            <w:r w:rsidRPr="0075383A">
              <w:rPr>
                <w:rFonts w:ascii="Arial Narrow" w:hAnsi="Arial Narrow" w:cs="Arial"/>
                <w:sz w:val="22"/>
              </w:rPr>
              <w:t xml:space="preserve">Vehicle híbrid </w:t>
            </w:r>
            <w:proofErr w:type="spellStart"/>
            <w:r w:rsidRPr="0075383A">
              <w:rPr>
                <w:rFonts w:ascii="Arial Narrow" w:hAnsi="Arial Narrow" w:cs="Arial"/>
                <w:sz w:val="22"/>
              </w:rPr>
              <w:t>endollable</w:t>
            </w:r>
            <w:proofErr w:type="spellEnd"/>
            <w:r w:rsidRPr="0075383A">
              <w:rPr>
                <w:rFonts w:ascii="Arial Narrow" w:hAnsi="Arial Narrow" w:cs="Arial"/>
                <w:sz w:val="22"/>
              </w:rPr>
              <w:t xml:space="preserve"> amb autonomia superior a 40 km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5383A" w:rsidRPr="0075383A" w:rsidRDefault="0075383A" w:rsidP="0075383A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</w:rPr>
            </w:pPr>
            <w:r w:rsidRPr="0075383A">
              <w:rPr>
                <w:rFonts w:ascii="Arial Narrow" w:hAnsi="Arial Narrow" w:cs="Arial"/>
                <w:sz w:val="22"/>
              </w:rPr>
              <w:t>5 punts</w:t>
            </w:r>
          </w:p>
        </w:tc>
      </w:tr>
    </w:tbl>
    <w:p w:rsidR="00E433E8" w:rsidRDefault="00E433E8" w:rsidP="00C33A0E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E433E8" w:rsidRDefault="00E433E8" w:rsidP="00C33A0E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F50777" w:rsidRPr="00F50777" w:rsidRDefault="00F50777" w:rsidP="00F50777">
      <w:pPr>
        <w:autoSpaceDE w:val="0"/>
        <w:autoSpaceDN w:val="0"/>
        <w:adjustRightInd w:val="0"/>
        <w:rPr>
          <w:rFonts w:ascii="Arial Narrow" w:hAnsi="Arial Narrow" w:cs="Arial"/>
          <w:b/>
          <w:szCs w:val="24"/>
        </w:rPr>
      </w:pPr>
      <w:bookmarkStart w:id="0" w:name="_GoBack"/>
      <w:bookmarkEnd w:id="0"/>
      <w:r w:rsidRPr="00F50777">
        <w:rPr>
          <w:rFonts w:ascii="Arial Narrow" w:hAnsi="Arial Narrow" w:cs="Arial"/>
          <w:b/>
          <w:szCs w:val="24"/>
        </w:rPr>
        <w:t>Puntuació màxima total: 100 punts</w:t>
      </w:r>
    </w:p>
    <w:p w:rsidR="00E54159" w:rsidRDefault="00E54159" w:rsidP="00E54159">
      <w:pPr>
        <w:autoSpaceDE w:val="0"/>
        <w:autoSpaceDN w:val="0"/>
        <w:adjustRightInd w:val="0"/>
        <w:rPr>
          <w:rFonts w:ascii="Arial Narrow" w:hAnsi="Arial Narrow" w:cs="Arial"/>
          <w:szCs w:val="24"/>
          <w:lang w:val="es-ES"/>
        </w:rPr>
      </w:pPr>
    </w:p>
    <w:p w:rsidR="005B3947" w:rsidRPr="004A6764" w:rsidRDefault="005B3947" w:rsidP="005B394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  <w:r w:rsidRPr="004A6764">
        <w:rPr>
          <w:rFonts w:ascii="Arial Narrow" w:hAnsi="Arial Narrow" w:cs="Arial"/>
          <w:szCs w:val="24"/>
          <w:u w:val="single"/>
        </w:rPr>
        <w:t>DESIGNO I ACCEPTO</w:t>
      </w:r>
    </w:p>
    <w:p w:rsidR="005B3947" w:rsidRPr="004A6764" w:rsidRDefault="005B3947" w:rsidP="005B394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B3947" w:rsidRDefault="005B3947" w:rsidP="005B394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33A0E" w:rsidRPr="005B3947" w:rsidRDefault="00C33A0E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</w:t>
      </w:r>
      <w:r w:rsidR="005B1FCB">
        <w:rPr>
          <w:rFonts w:ascii="Arial Narrow" w:hAnsi="Arial Narrow" w:cs="Arial"/>
          <w:i/>
          <w:szCs w:val="24"/>
        </w:rPr>
        <w:t>empresa a la qual represento</w:t>
      </w:r>
      <w:r>
        <w:rPr>
          <w:rFonts w:ascii="Arial Narrow" w:hAnsi="Arial Narrow" w:cs="Arial"/>
          <w:i/>
          <w:szCs w:val="24"/>
        </w:rPr>
        <w:t xml:space="preserve"> legalment:</w:t>
      </w:r>
    </w:p>
    <w:p w:rsidR="005B1FCB" w:rsidRDefault="005B1FCB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</w:p>
    <w:p w:rsidR="005B1FCB" w:rsidRDefault="005B1FCB" w:rsidP="005B1F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75383A">
        <w:rPr>
          <w:rFonts w:ascii="Arial Narrow" w:hAnsi="Arial Narrow" w:cs="Arial"/>
          <w:szCs w:val="24"/>
        </w:rPr>
      </w:r>
      <w:r w:rsidR="0075383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5B1FCB" w:rsidRPr="004A6764" w:rsidRDefault="005B1FCB" w:rsidP="005B1F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B1FCB" w:rsidRPr="004A6764" w:rsidRDefault="005B1FCB" w:rsidP="005B1F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5383A">
        <w:rPr>
          <w:rFonts w:ascii="Arial Narrow" w:hAnsi="Arial Narrow" w:cs="Arial"/>
          <w:szCs w:val="24"/>
        </w:rPr>
      </w:r>
      <w:r w:rsidR="0075383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està donada d’alta a l’epígraf de l</w:t>
      </w:r>
      <w:r w:rsidRPr="004A6764">
        <w:rPr>
          <w:rFonts w:ascii="Arial Narrow" w:hAnsi="Arial Narrow" w:cs="Arial"/>
          <w:b/>
          <w:bCs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szCs w:val="24"/>
        </w:rPr>
        <w:t>obligacions tributàries</w:t>
      </w:r>
      <w:r w:rsidRPr="004A6764">
        <w:rPr>
          <w:rFonts w:ascii="Arial Narrow" w:hAnsi="Arial Narrow" w:cs="Arial"/>
          <w:szCs w:val="24"/>
        </w:rPr>
        <w:t xml:space="preserve"> i de la </w:t>
      </w:r>
      <w:r w:rsidRPr="004A6764">
        <w:rPr>
          <w:rFonts w:ascii="Arial Narrow" w:hAnsi="Arial Narrow" w:cs="Arial"/>
          <w:b/>
          <w:szCs w:val="24"/>
        </w:rPr>
        <w:t>Seguretat Social</w:t>
      </w:r>
      <w:r w:rsidRPr="004A6764">
        <w:rPr>
          <w:rFonts w:ascii="Arial Narrow" w:hAnsi="Arial Narrow" w:cs="Arial"/>
          <w:szCs w:val="24"/>
        </w:rPr>
        <w:t xml:space="preserve">, i que </w:t>
      </w:r>
      <w:r w:rsidRPr="004A6764">
        <w:rPr>
          <w:rFonts w:ascii="Arial Narrow" w:hAnsi="Arial Narrow" w:cs="Arial"/>
          <w:b/>
          <w:szCs w:val="24"/>
        </w:rPr>
        <w:t>no té cap deute amb l'Ajuntament de Barcelona</w:t>
      </w:r>
      <w:r w:rsidRPr="004A6764">
        <w:rPr>
          <w:rFonts w:ascii="Arial Narrow" w:hAnsi="Arial Narrow" w:cs="Arial"/>
          <w:szCs w:val="24"/>
        </w:rPr>
        <w:t>;</w:t>
      </w:r>
    </w:p>
    <w:p w:rsidR="005B1FCB" w:rsidRDefault="005B1FCB" w:rsidP="005B1F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B1FCB" w:rsidRPr="004A6764" w:rsidRDefault="005B1FCB" w:rsidP="005B1FCB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5383A">
        <w:rPr>
          <w:rFonts w:ascii="Arial Narrow" w:hAnsi="Arial Narrow" w:cs="Arial"/>
          <w:szCs w:val="24"/>
        </w:rPr>
      </w:r>
      <w:r w:rsidR="0075383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 w:rsidRPr="004A6764">
        <w:rPr>
          <w:rFonts w:ascii="Arial Narrow" w:hAnsi="Arial Narrow" w:cs="Arial"/>
          <w:szCs w:val="24"/>
        </w:rPr>
        <w:t xml:space="preserve"> 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b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5383A">
        <w:rPr>
          <w:rFonts w:ascii="Arial Narrow" w:hAnsi="Arial Narrow" w:cs="Arial"/>
          <w:szCs w:val="24"/>
        </w:rPr>
      </w:r>
      <w:r w:rsidR="0075383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  <w:vertAlign w:val="superscript"/>
        </w:rPr>
        <w:t>1</w:t>
      </w:r>
      <w:r w:rsidRPr="004A6764">
        <w:rPr>
          <w:rFonts w:ascii="Arial Narrow" w:hAnsi="Arial Narrow" w:cs="Arial"/>
          <w:szCs w:val="24"/>
        </w:rPr>
        <w:t xml:space="preserve"> tota la documentació que figura en el RELI manté la seva vigència i no ha estat modificada.</w:t>
      </w:r>
    </w:p>
    <w:p w:rsidR="001D3BE8" w:rsidRPr="004A6764" w:rsidRDefault="001D3BE8" w:rsidP="005B1FCB">
      <w:pPr>
        <w:rPr>
          <w:rFonts w:ascii="Arial Narrow" w:hAnsi="Arial Narrow" w:cs="Arial"/>
          <w:szCs w:val="24"/>
        </w:rPr>
      </w:pPr>
    </w:p>
    <w:p w:rsidR="005B1FCB" w:rsidRPr="004A6764" w:rsidRDefault="005B1FCB" w:rsidP="005B1FCB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5383A">
        <w:rPr>
          <w:rFonts w:ascii="Arial Narrow" w:hAnsi="Arial Narrow" w:cs="Arial"/>
          <w:szCs w:val="24"/>
        </w:rPr>
      </w:r>
      <w:r w:rsidR="0075383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5B1FCB" w:rsidRPr="004A6764" w:rsidRDefault="005B1FCB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5383A">
        <w:rPr>
          <w:rFonts w:ascii="Arial Narrow" w:hAnsi="Arial Narrow" w:cs="Arial"/>
          <w:szCs w:val="24"/>
        </w:rPr>
      </w:r>
      <w:r w:rsidR="0075383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 xml:space="preserve">AUTORITZO A </w:t>
      </w:r>
      <w:r>
        <w:rPr>
          <w:rFonts w:ascii="Arial Narrow" w:hAnsi="Arial Narrow" w:cs="Arial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5371F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5383A">
        <w:rPr>
          <w:rFonts w:ascii="Arial Narrow" w:hAnsi="Arial Narrow" w:cs="Arial"/>
          <w:szCs w:val="24"/>
        </w:rPr>
      </w:r>
      <w:r w:rsidR="0075383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Default="0055371F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5383A">
        <w:rPr>
          <w:rFonts w:ascii="Arial Narrow" w:hAnsi="Arial Narrow" w:cs="Arial"/>
          <w:szCs w:val="24"/>
        </w:rPr>
      </w:r>
      <w:r w:rsidR="0075383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1340CB" w:rsidRDefault="001340C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1340CB" w:rsidRPr="004A6764" w:rsidRDefault="001340C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del licitador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1D3BE8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10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</w:t>
      </w: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Contractació Administrativa, ubicades a la Gran Via de les Corts Catalanes, 635, 08010 de Barcelona o mitjançant l´adreça electrònica: </w:t>
      </w:r>
      <w:hyperlink r:id="rId11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021870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21870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21870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21870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21870" w:rsidRPr="004A6764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02187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2"/>
      <w:footerReference w:type="default" r:id="rId13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6F3" w:rsidRDefault="002076F3" w:rsidP="00CD2873">
      <w:r>
        <w:separator/>
      </w:r>
    </w:p>
  </w:endnote>
  <w:endnote w:type="continuationSeparator" w:id="0">
    <w:p w:rsidR="002076F3" w:rsidRDefault="002076F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5060201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Pr="00CD2873" w:rsidRDefault="00CD2873">
    <w:pPr>
      <w:pStyle w:val="Peu"/>
      <w:jc w:val="right"/>
      <w:rPr>
        <w:sz w:val="16"/>
        <w:szCs w:val="16"/>
      </w:rPr>
    </w:pPr>
    <w:r w:rsidRPr="00CD2873">
      <w:rPr>
        <w:sz w:val="16"/>
        <w:szCs w:val="16"/>
      </w:rPr>
      <w:fldChar w:fldCharType="begin"/>
    </w:r>
    <w:r w:rsidRPr="00CD2873">
      <w:rPr>
        <w:sz w:val="16"/>
        <w:szCs w:val="16"/>
      </w:rPr>
      <w:instrText>PAGE   \* MERGEFORMAT</w:instrText>
    </w:r>
    <w:r w:rsidRPr="00CD2873">
      <w:rPr>
        <w:sz w:val="16"/>
        <w:szCs w:val="16"/>
      </w:rPr>
      <w:fldChar w:fldCharType="separate"/>
    </w:r>
    <w:r w:rsidR="0075383A">
      <w:rPr>
        <w:noProof/>
        <w:sz w:val="16"/>
        <w:szCs w:val="16"/>
      </w:rPr>
      <w:t>1</w:t>
    </w:r>
    <w:r w:rsidRPr="00CD2873">
      <w:rPr>
        <w:sz w:val="16"/>
        <w:szCs w:val="16"/>
      </w:rPr>
      <w:fldChar w:fldCharType="end"/>
    </w:r>
  </w:p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6F3" w:rsidRDefault="002076F3" w:rsidP="00CD2873">
      <w:r>
        <w:separator/>
      </w:r>
    </w:p>
  </w:footnote>
  <w:footnote w:type="continuationSeparator" w:id="0">
    <w:p w:rsidR="002076F3" w:rsidRDefault="002076F3" w:rsidP="00CD2873">
      <w:r>
        <w:continuationSeparator/>
      </w:r>
    </w:p>
  </w:footnote>
  <w:footnote w:id="1">
    <w:p w:rsidR="005B1FCB" w:rsidRPr="004364B1" w:rsidRDefault="005B1FCB" w:rsidP="005B1FCB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:rsidR="005B1FCB" w:rsidRPr="004364B1" w:rsidRDefault="005B1FCB" w:rsidP="005B1FCB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0302DA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CD2873" w:rsidRDefault="00CD2873" w:rsidP="00CD2873">
    <w:pPr>
      <w:jc w:val="left"/>
    </w:pPr>
  </w:p>
  <w:p w:rsidR="0090739E" w:rsidRPr="003E53BF" w:rsidRDefault="0090739E" w:rsidP="0090739E">
    <w:pPr>
      <w:ind w:left="-454"/>
      <w:rPr>
        <w:rFonts w:cs="Arial"/>
        <w:b/>
        <w:sz w:val="14"/>
        <w:szCs w:val="14"/>
      </w:rPr>
    </w:pPr>
    <w:r w:rsidRPr="003E53BF">
      <w:rPr>
        <w:rFonts w:cs="Arial"/>
        <w:b/>
        <w:sz w:val="14"/>
        <w:szCs w:val="14"/>
      </w:rPr>
      <w:t xml:space="preserve">GERÈNCIA DE </w:t>
    </w:r>
    <w:r w:rsidR="0055371F">
      <w:rPr>
        <w:rFonts w:cs="Arial"/>
        <w:b/>
        <w:sz w:val="14"/>
        <w:szCs w:val="14"/>
      </w:rPr>
      <w:t>SERVEIS GENERALS</w:t>
    </w:r>
  </w:p>
  <w:p w:rsidR="0090739E" w:rsidRDefault="0090739E" w:rsidP="0090739E">
    <w:pPr>
      <w:ind w:left="-454"/>
      <w:rPr>
        <w:rFonts w:cs="Arial"/>
        <w:i/>
        <w:sz w:val="14"/>
        <w:szCs w:val="14"/>
      </w:rPr>
    </w:pPr>
    <w:r w:rsidRPr="003E53BF">
      <w:rPr>
        <w:rFonts w:cs="Arial"/>
        <w:i/>
        <w:sz w:val="14"/>
        <w:szCs w:val="14"/>
      </w:rPr>
      <w:t>Dir</w:t>
    </w:r>
    <w:r w:rsidR="007B5E2C">
      <w:rPr>
        <w:rFonts w:cs="Arial"/>
        <w:i/>
        <w:sz w:val="14"/>
        <w:szCs w:val="14"/>
      </w:rPr>
      <w:t>ecció de Serveis d’Edificis Municipals</w:t>
    </w:r>
  </w:p>
  <w:p w:rsidR="0090739E" w:rsidRPr="003E53BF" w:rsidRDefault="0090739E" w:rsidP="0090739E">
    <w:pPr>
      <w:ind w:left="-454"/>
      <w:rPr>
        <w:rFonts w:cs="Arial"/>
        <w:sz w:val="18"/>
        <w:szCs w:val="18"/>
      </w:rPr>
    </w:pPr>
  </w:p>
  <w:p w:rsidR="0090739E" w:rsidRDefault="0090739E" w:rsidP="0090739E">
    <w:pPr>
      <w:pStyle w:val="Capalera"/>
      <w:tabs>
        <w:tab w:val="left" w:pos="3245"/>
      </w:tabs>
      <w:ind w:left="-454"/>
      <w:rPr>
        <w:rFonts w:cs="Arial"/>
        <w:sz w:val="14"/>
        <w:szCs w:val="14"/>
      </w:rPr>
    </w:pPr>
    <w:r>
      <w:rPr>
        <w:rFonts w:cs="Arial"/>
        <w:sz w:val="14"/>
        <w:szCs w:val="14"/>
      </w:rPr>
      <w:t>c. Avinyó, 7, pl. 2ª</w:t>
    </w:r>
  </w:p>
  <w:p w:rsidR="0090739E" w:rsidRPr="003E53BF" w:rsidRDefault="0090739E" w:rsidP="0090739E">
    <w:pPr>
      <w:pStyle w:val="Capalera"/>
      <w:tabs>
        <w:tab w:val="left" w:pos="3245"/>
      </w:tabs>
      <w:ind w:left="-454"/>
      <w:rPr>
        <w:rFonts w:cs="Arial"/>
        <w:sz w:val="14"/>
        <w:szCs w:val="14"/>
      </w:rPr>
    </w:pPr>
    <w:r w:rsidRPr="003E53BF">
      <w:rPr>
        <w:rFonts w:cs="Arial"/>
        <w:sz w:val="14"/>
        <w:szCs w:val="14"/>
      </w:rPr>
      <w:t>08002 Barcelona</w:t>
    </w:r>
    <w:r w:rsidRPr="003E53BF">
      <w:rPr>
        <w:rFonts w:cs="Arial"/>
        <w:sz w:val="14"/>
        <w:szCs w:val="14"/>
      </w:rPr>
      <w:tab/>
    </w:r>
  </w:p>
  <w:p w:rsidR="00CD2873" w:rsidRDefault="007B5E2C" w:rsidP="007B5E2C">
    <w:pPr>
      <w:pStyle w:val="Capalera"/>
      <w:ind w:left="-454"/>
      <w:rPr>
        <w:rFonts w:cs="Arial"/>
        <w:sz w:val="14"/>
        <w:szCs w:val="14"/>
      </w:rPr>
    </w:pPr>
    <w:r>
      <w:rPr>
        <w:rFonts w:cs="Arial"/>
        <w:sz w:val="14"/>
        <w:szCs w:val="14"/>
      </w:rPr>
      <w:t>Tel. 93 402 39 75</w:t>
    </w:r>
  </w:p>
  <w:p w:rsidR="00620C1F" w:rsidRDefault="00620C1F" w:rsidP="007B5E2C">
    <w:pPr>
      <w:pStyle w:val="Capalera"/>
      <w:ind w:left="-454"/>
      <w:rPr>
        <w:rFonts w:cs="Arial"/>
        <w:sz w:val="14"/>
        <w:szCs w:val="14"/>
      </w:rPr>
    </w:pPr>
  </w:p>
  <w:p w:rsidR="00620C1F" w:rsidRPr="007B5E2C" w:rsidRDefault="00620C1F" w:rsidP="007B5E2C">
    <w:pPr>
      <w:pStyle w:val="Capalera"/>
      <w:ind w:left="-454"/>
      <w:rPr>
        <w:rFonts w:cs="Arial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D2713B"/>
    <w:multiLevelType w:val="hybridMultilevel"/>
    <w:tmpl w:val="57666840"/>
    <w:lvl w:ilvl="0" w:tplc="6186A856">
      <w:start w:val="10"/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CA0068"/>
    <w:multiLevelType w:val="hybridMultilevel"/>
    <w:tmpl w:val="65EA34F0"/>
    <w:lvl w:ilvl="0" w:tplc="996C3F94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A56755"/>
    <w:multiLevelType w:val="hybridMultilevel"/>
    <w:tmpl w:val="C7C8DA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981F6D"/>
    <w:multiLevelType w:val="hybridMultilevel"/>
    <w:tmpl w:val="9EEC511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9C6179"/>
    <w:multiLevelType w:val="hybridMultilevel"/>
    <w:tmpl w:val="B5EA63D2"/>
    <w:lvl w:ilvl="0" w:tplc="B1848C9C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E5F1BB6"/>
    <w:multiLevelType w:val="hybridMultilevel"/>
    <w:tmpl w:val="B5EA63D2"/>
    <w:lvl w:ilvl="0" w:tplc="B1848C9C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03D5140"/>
    <w:multiLevelType w:val="hybridMultilevel"/>
    <w:tmpl w:val="903AA6A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8A6F01"/>
    <w:multiLevelType w:val="hybridMultilevel"/>
    <w:tmpl w:val="0E726EB2"/>
    <w:lvl w:ilvl="0" w:tplc="467C4F4C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41D413FF"/>
    <w:multiLevelType w:val="hybridMultilevel"/>
    <w:tmpl w:val="4696619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385DAF"/>
    <w:multiLevelType w:val="hybridMultilevel"/>
    <w:tmpl w:val="5F8280F2"/>
    <w:lvl w:ilvl="0" w:tplc="361C1D48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B52301"/>
    <w:multiLevelType w:val="hybridMultilevel"/>
    <w:tmpl w:val="2930A5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03B3009"/>
    <w:multiLevelType w:val="hybridMultilevel"/>
    <w:tmpl w:val="286CFEA2"/>
    <w:lvl w:ilvl="0" w:tplc="F48651E4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44222B1"/>
    <w:multiLevelType w:val="hybridMultilevel"/>
    <w:tmpl w:val="4E765936"/>
    <w:lvl w:ilvl="0" w:tplc="D1240420">
      <w:start w:val="1"/>
      <w:numFmt w:val="decimal"/>
      <w:lvlText w:val="%1."/>
      <w:lvlJc w:val="left"/>
      <w:pPr>
        <w:ind w:left="720" w:hanging="360"/>
      </w:pPr>
      <w:rPr>
        <w:rFonts w:eastAsia="MS Mincho"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706C6C"/>
    <w:multiLevelType w:val="hybridMultilevel"/>
    <w:tmpl w:val="6CAEE2F4"/>
    <w:lvl w:ilvl="0" w:tplc="1C5698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5102A11"/>
    <w:multiLevelType w:val="hybridMultilevel"/>
    <w:tmpl w:val="35E86D02"/>
    <w:lvl w:ilvl="0" w:tplc="BA92FE7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9F20E7"/>
    <w:multiLevelType w:val="hybridMultilevel"/>
    <w:tmpl w:val="FED827B2"/>
    <w:lvl w:ilvl="0" w:tplc="1E5046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7"/>
  </w:num>
  <w:num w:numId="4">
    <w:abstractNumId w:val="14"/>
  </w:num>
  <w:num w:numId="5">
    <w:abstractNumId w:val="4"/>
  </w:num>
  <w:num w:numId="6">
    <w:abstractNumId w:val="2"/>
  </w:num>
  <w:num w:numId="7">
    <w:abstractNumId w:val="21"/>
  </w:num>
  <w:num w:numId="8">
    <w:abstractNumId w:val="3"/>
  </w:num>
  <w:num w:numId="9">
    <w:abstractNumId w:val="6"/>
  </w:num>
  <w:num w:numId="10">
    <w:abstractNumId w:val="18"/>
  </w:num>
  <w:num w:numId="11">
    <w:abstractNumId w:val="19"/>
  </w:num>
  <w:num w:numId="12">
    <w:abstractNumId w:val="7"/>
  </w:num>
  <w:num w:numId="13">
    <w:abstractNumId w:val="10"/>
  </w:num>
  <w:num w:numId="14">
    <w:abstractNumId w:val="9"/>
  </w:num>
  <w:num w:numId="15">
    <w:abstractNumId w:val="8"/>
  </w:num>
  <w:num w:numId="16">
    <w:abstractNumId w:val="1"/>
  </w:num>
  <w:num w:numId="17">
    <w:abstractNumId w:val="11"/>
  </w:num>
  <w:num w:numId="18">
    <w:abstractNumId w:val="20"/>
  </w:num>
  <w:num w:numId="19">
    <w:abstractNumId w:val="13"/>
  </w:num>
  <w:num w:numId="20">
    <w:abstractNumId w:val="15"/>
  </w:num>
  <w:num w:numId="21">
    <w:abstractNumId w:val="22"/>
  </w:num>
  <w:num w:numId="22">
    <w:abstractNumId w:val="16"/>
  </w:num>
  <w:num w:numId="23">
    <w:abstractNumId w:val="23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1870"/>
    <w:rsid w:val="000302DA"/>
    <w:rsid w:val="000311DC"/>
    <w:rsid w:val="00086208"/>
    <w:rsid w:val="000975B3"/>
    <w:rsid w:val="00097B2E"/>
    <w:rsid w:val="000F6040"/>
    <w:rsid w:val="000F7F52"/>
    <w:rsid w:val="001029F6"/>
    <w:rsid w:val="001340CB"/>
    <w:rsid w:val="0018717A"/>
    <w:rsid w:val="001C261F"/>
    <w:rsid w:val="001D3BE8"/>
    <w:rsid w:val="001E33A0"/>
    <w:rsid w:val="002076F3"/>
    <w:rsid w:val="00211C91"/>
    <w:rsid w:val="002500D5"/>
    <w:rsid w:val="00281E37"/>
    <w:rsid w:val="002A4221"/>
    <w:rsid w:val="002A447B"/>
    <w:rsid w:val="002E7CBE"/>
    <w:rsid w:val="003421DE"/>
    <w:rsid w:val="003603CA"/>
    <w:rsid w:val="00397CCF"/>
    <w:rsid w:val="004000AA"/>
    <w:rsid w:val="00406794"/>
    <w:rsid w:val="00410FCD"/>
    <w:rsid w:val="00464048"/>
    <w:rsid w:val="00487DC8"/>
    <w:rsid w:val="0055371F"/>
    <w:rsid w:val="0055444D"/>
    <w:rsid w:val="0055778C"/>
    <w:rsid w:val="00585B4E"/>
    <w:rsid w:val="005B1FCB"/>
    <w:rsid w:val="005B3947"/>
    <w:rsid w:val="005E1504"/>
    <w:rsid w:val="005F441A"/>
    <w:rsid w:val="00606737"/>
    <w:rsid w:val="00620257"/>
    <w:rsid w:val="00620C1F"/>
    <w:rsid w:val="006254F0"/>
    <w:rsid w:val="00645DDE"/>
    <w:rsid w:val="00685572"/>
    <w:rsid w:val="00747F07"/>
    <w:rsid w:val="0075383A"/>
    <w:rsid w:val="0076530A"/>
    <w:rsid w:val="00773EBE"/>
    <w:rsid w:val="00776190"/>
    <w:rsid w:val="007865F9"/>
    <w:rsid w:val="00794E9D"/>
    <w:rsid w:val="007A335F"/>
    <w:rsid w:val="007B5E2C"/>
    <w:rsid w:val="007C0F26"/>
    <w:rsid w:val="007C5CED"/>
    <w:rsid w:val="007E180A"/>
    <w:rsid w:val="007E5F39"/>
    <w:rsid w:val="0086397D"/>
    <w:rsid w:val="00877CE3"/>
    <w:rsid w:val="008A6EC2"/>
    <w:rsid w:val="008E70CD"/>
    <w:rsid w:val="0090739E"/>
    <w:rsid w:val="009312F3"/>
    <w:rsid w:val="00932C9D"/>
    <w:rsid w:val="009568BF"/>
    <w:rsid w:val="009775E4"/>
    <w:rsid w:val="009A694B"/>
    <w:rsid w:val="009B550F"/>
    <w:rsid w:val="009D6CFB"/>
    <w:rsid w:val="00A03218"/>
    <w:rsid w:val="00A15860"/>
    <w:rsid w:val="00A8468C"/>
    <w:rsid w:val="00A97716"/>
    <w:rsid w:val="00AC7C83"/>
    <w:rsid w:val="00AD3A59"/>
    <w:rsid w:val="00B45FE8"/>
    <w:rsid w:val="00B67F56"/>
    <w:rsid w:val="00B83AA4"/>
    <w:rsid w:val="00C33A0E"/>
    <w:rsid w:val="00C4563D"/>
    <w:rsid w:val="00C529ED"/>
    <w:rsid w:val="00C7786A"/>
    <w:rsid w:val="00C82D62"/>
    <w:rsid w:val="00C93502"/>
    <w:rsid w:val="00CB6360"/>
    <w:rsid w:val="00CB78D4"/>
    <w:rsid w:val="00CC0A5C"/>
    <w:rsid w:val="00CD2873"/>
    <w:rsid w:val="00CF66CF"/>
    <w:rsid w:val="00D15566"/>
    <w:rsid w:val="00D17D9E"/>
    <w:rsid w:val="00D62E5C"/>
    <w:rsid w:val="00D74835"/>
    <w:rsid w:val="00D90882"/>
    <w:rsid w:val="00DD536B"/>
    <w:rsid w:val="00DF5BB6"/>
    <w:rsid w:val="00E24037"/>
    <w:rsid w:val="00E433E8"/>
    <w:rsid w:val="00E54159"/>
    <w:rsid w:val="00E559B5"/>
    <w:rsid w:val="00E56172"/>
    <w:rsid w:val="00EF7529"/>
    <w:rsid w:val="00F03A61"/>
    <w:rsid w:val="00F43FEB"/>
    <w:rsid w:val="00F50777"/>
    <w:rsid w:val="00F62995"/>
    <w:rsid w:val="00FA3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jc w:val="both"/>
    </w:pPr>
    <w:rPr>
      <w:rFonts w:ascii="Arial" w:eastAsia="Times New Roman" w:hAnsi="Arial"/>
      <w:color w:val="000000"/>
      <w:sz w:val="24"/>
      <w:szCs w:val="22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link w:val="Pargrafdellista"/>
    <w:uiPriority w:val="34"/>
    <w:qFormat/>
    <w:rsid w:val="00CD2873"/>
    <w:rPr>
      <w:rFonts w:ascii="Arial" w:eastAsia="Times New Roman" w:hAnsi="Arial"/>
      <w:color w:val="000000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cs="Arial"/>
      <w:szCs w:val="17"/>
      <w:lang w:eastAsia="es-ES"/>
    </w:rPr>
  </w:style>
  <w:style w:type="character" w:customStyle="1" w:styleId="TextindependentCar">
    <w:name w:val="Text independent Car"/>
    <w:link w:val="Textindependent"/>
    <w:semiHidden/>
    <w:rsid w:val="00CD2873"/>
    <w:rPr>
      <w:rFonts w:ascii="Arial" w:eastAsia="Times New Roman" w:hAnsi="Arial" w:cs="Arial"/>
      <w:color w:val="000000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link w:val="Textdenotaapeudepgina"/>
    <w:rsid w:val="00CD2873"/>
    <w:rPr>
      <w:rFonts w:ascii="Arial" w:eastAsia="Times New Roman" w:hAnsi="Arial"/>
      <w:color w:val="000000"/>
      <w:sz w:val="20"/>
      <w:szCs w:val="20"/>
      <w:lang w:eastAsia="ca-ES"/>
    </w:rPr>
  </w:style>
  <w:style w:type="character" w:styleId="Refernciadenotaapeudepgina">
    <w:name w:val="footnote reference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rsid w:val="00CD2873"/>
    <w:rPr>
      <w:rFonts w:ascii="Arial" w:eastAsia="Times New Roman" w:hAnsi="Arial"/>
      <w:color w:val="000000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rsid w:val="00CD2873"/>
    <w:rPr>
      <w:rFonts w:ascii="Arial" w:eastAsia="Times New Roman" w:hAnsi="Arial"/>
      <w:color w:val="000000"/>
      <w:sz w:val="24"/>
      <w:lang w:eastAsia="ca-ES"/>
    </w:rPr>
  </w:style>
  <w:style w:type="character" w:styleId="Enlla">
    <w:name w:val="Hyperlink"/>
    <w:unhideWhenUsed/>
    <w:rsid w:val="00AD3A59"/>
    <w:rPr>
      <w:color w:val="0000FF"/>
      <w:u w:val="single"/>
    </w:rPr>
  </w:style>
  <w:style w:type="paragraph" w:customStyle="1" w:styleId="Default">
    <w:name w:val="Default"/>
    <w:rsid w:val="0077619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D17D9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D17D9E"/>
    <w:rPr>
      <w:rFonts w:ascii="Tahoma" w:eastAsia="Times New Roman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jc w:val="both"/>
    </w:pPr>
    <w:rPr>
      <w:rFonts w:ascii="Arial" w:eastAsia="Times New Roman" w:hAnsi="Arial"/>
      <w:color w:val="000000"/>
      <w:sz w:val="24"/>
      <w:szCs w:val="22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link w:val="Pargrafdellista"/>
    <w:uiPriority w:val="34"/>
    <w:qFormat/>
    <w:rsid w:val="00CD2873"/>
    <w:rPr>
      <w:rFonts w:ascii="Arial" w:eastAsia="Times New Roman" w:hAnsi="Arial"/>
      <w:color w:val="000000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cs="Arial"/>
      <w:szCs w:val="17"/>
      <w:lang w:eastAsia="es-ES"/>
    </w:rPr>
  </w:style>
  <w:style w:type="character" w:customStyle="1" w:styleId="TextindependentCar">
    <w:name w:val="Text independent Car"/>
    <w:link w:val="Textindependent"/>
    <w:semiHidden/>
    <w:rsid w:val="00CD2873"/>
    <w:rPr>
      <w:rFonts w:ascii="Arial" w:eastAsia="Times New Roman" w:hAnsi="Arial" w:cs="Arial"/>
      <w:color w:val="000000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link w:val="Textdenotaapeudepgina"/>
    <w:rsid w:val="00CD2873"/>
    <w:rPr>
      <w:rFonts w:ascii="Arial" w:eastAsia="Times New Roman" w:hAnsi="Arial"/>
      <w:color w:val="000000"/>
      <w:sz w:val="20"/>
      <w:szCs w:val="20"/>
      <w:lang w:eastAsia="ca-ES"/>
    </w:rPr>
  </w:style>
  <w:style w:type="character" w:styleId="Refernciadenotaapeudepgina">
    <w:name w:val="footnote reference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rsid w:val="00CD2873"/>
    <w:rPr>
      <w:rFonts w:ascii="Arial" w:eastAsia="Times New Roman" w:hAnsi="Arial"/>
      <w:color w:val="000000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rsid w:val="00CD2873"/>
    <w:rPr>
      <w:rFonts w:ascii="Arial" w:eastAsia="Times New Roman" w:hAnsi="Arial"/>
      <w:color w:val="000000"/>
      <w:sz w:val="24"/>
      <w:lang w:eastAsia="ca-ES"/>
    </w:rPr>
  </w:style>
  <w:style w:type="character" w:styleId="Enlla">
    <w:name w:val="Hyperlink"/>
    <w:unhideWhenUsed/>
    <w:rsid w:val="00AD3A59"/>
    <w:rPr>
      <w:color w:val="0000FF"/>
      <w:u w:val="single"/>
    </w:rPr>
  </w:style>
  <w:style w:type="paragraph" w:customStyle="1" w:styleId="Default">
    <w:name w:val="Default"/>
    <w:rsid w:val="0077619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D17D9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D17D9E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34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5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rotecciodedades.eco@gencat.cat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bcn.cat/ajuntament/protecciodades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4E5EE-004C-4B24-A2F1-CA617A743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1135</Words>
  <Characters>6471</Characters>
  <Application>Microsoft Office Word</Application>
  <DocSecurity>0</DocSecurity>
  <Lines>53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7591</CharactersWithSpaces>
  <SharedDoc>false</SharedDoc>
  <HLinks>
    <vt:vector size="12" baseType="variant">
      <vt:variant>
        <vt:i4>1900668</vt:i4>
      </vt:variant>
      <vt:variant>
        <vt:i4>27</vt:i4>
      </vt:variant>
      <vt:variant>
        <vt:i4>0</vt:i4>
      </vt:variant>
      <vt:variant>
        <vt:i4>5</vt:i4>
      </vt:variant>
      <vt:variant>
        <vt:lpwstr>mailto:protecciodedades.eco@gencat.cat</vt:lpwstr>
      </vt:variant>
      <vt:variant>
        <vt:lpwstr/>
      </vt:variant>
      <vt:variant>
        <vt:i4>196693</vt:i4>
      </vt:variant>
      <vt:variant>
        <vt:i4>24</vt:i4>
      </vt:variant>
      <vt:variant>
        <vt:i4>0</vt:i4>
      </vt:variant>
      <vt:variant>
        <vt:i4>5</vt:i4>
      </vt:variant>
      <vt:variant>
        <vt:lpwstr>http://www.bcn.cat/ajuntament/protecciodades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2024-03-04T12:04:00Z</cp:lastPrinted>
  <dcterms:created xsi:type="dcterms:W3CDTF">2024-03-06T17:07:00Z</dcterms:created>
  <dcterms:modified xsi:type="dcterms:W3CDTF">2024-03-06T17:25:00Z</dcterms:modified>
</cp:coreProperties>
</file>