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64E" w:rsidRDefault="0006064E" w:rsidP="00B71F0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06064E" w:rsidRDefault="0006064E" w:rsidP="00B71F0C">
      <w:pPr>
        <w:pStyle w:val="Ttol"/>
        <w:rPr>
          <w:rFonts w:ascii="Verdana" w:hAnsi="Verdana" w:cs="Arial"/>
          <w:b/>
          <w:sz w:val="24"/>
          <w:szCs w:val="24"/>
        </w:rPr>
      </w:pPr>
    </w:p>
    <w:p w:rsidR="0006064E" w:rsidRPr="008A7AEF" w:rsidRDefault="0006064E" w:rsidP="00B71F0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06064E" w:rsidRPr="008A7AEF" w:rsidRDefault="0006064E" w:rsidP="00B71F0C">
      <w:pPr>
        <w:pStyle w:val="Ttol"/>
        <w:rPr>
          <w:rFonts w:ascii="Verdana" w:hAnsi="Verdana" w:cs="Arial"/>
          <w:sz w:val="20"/>
        </w:rPr>
      </w:pPr>
    </w:p>
    <w:p w:rsidR="0006064E" w:rsidRPr="008A7AEF" w:rsidRDefault="0006064E" w:rsidP="00B71F0C">
      <w:pPr>
        <w:pStyle w:val="Ttol"/>
        <w:rPr>
          <w:rFonts w:ascii="Verdana" w:hAnsi="Verdana" w:cs="Arial"/>
          <w:sz w:val="20"/>
        </w:rPr>
      </w:pPr>
    </w:p>
    <w:p w:rsidR="0006064E" w:rsidRDefault="0006064E" w:rsidP="00B71F0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001_24001681, </w:t>
      </w:r>
      <w:bookmarkStart w:id="2" w:name="annex_OE_expedient"/>
      <w:bookmarkEnd w:id="2"/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"Obres de retirada de revestiment de fibrociment de coberta i col·locació de nou revestiment amb panell sandvitx a la nau del Passeig de Guayaquil, 43, del barri del Bon Pastor, districte de Sant Andreu, amb mesures de contractació pública sostenible", es compromet a realitzar-lo amb subjecció al plec de clàusules administratives particulars i al de prescripcions tècniques, i </w:t>
      </w:r>
      <w:r w:rsidR="009E71EC">
        <w:rPr>
          <w:rFonts w:ascii="Verdana" w:hAnsi="Verdana"/>
        </w:rPr>
        <w:t>d’acord amb l’</w:t>
      </w:r>
      <w:r w:rsidR="001133D0">
        <w:rPr>
          <w:rFonts w:ascii="Verdana" w:hAnsi="Verdana"/>
        </w:rPr>
        <w:t>oferta</w:t>
      </w:r>
      <w:r w:rsidR="009E71EC">
        <w:rPr>
          <w:rFonts w:ascii="Verdana" w:hAnsi="Verdana"/>
        </w:rPr>
        <w:t>:</w:t>
      </w:r>
    </w:p>
    <w:p w:rsidR="0006064E" w:rsidRDefault="0006064E" w:rsidP="00B71F0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E71EC" w:rsidRDefault="009E71EC" w:rsidP="009E71EC">
      <w:pPr>
        <w:pStyle w:val="Textindependent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  <w:b/>
        </w:rPr>
        <w:t xml:space="preserve">10.1 </w:t>
      </w:r>
      <w:r w:rsidRPr="00C305B0">
        <w:rPr>
          <w:rFonts w:ascii="Verdana" w:hAnsi="Verdana"/>
          <w:b/>
        </w:rPr>
        <w:t>Preu</w:t>
      </w:r>
      <w:r w:rsidRPr="002E62B4">
        <w:rPr>
          <w:rFonts w:ascii="Verdana" w:hAnsi="Verdana"/>
        </w:rPr>
        <w:t xml:space="preserve"> (fins a </w:t>
      </w:r>
      <w:r>
        <w:rPr>
          <w:rFonts w:ascii="Verdana" w:hAnsi="Verdana"/>
        </w:rPr>
        <w:t>60</w:t>
      </w:r>
      <w:r w:rsidRPr="002E62B4">
        <w:rPr>
          <w:rFonts w:ascii="Verdana" w:hAnsi="Verdana"/>
        </w:rPr>
        <w:t xml:space="preserve"> punts)</w:t>
      </w:r>
    </w:p>
    <w:p w:rsidR="009E71EC" w:rsidRDefault="009E71EC" w:rsidP="009E71E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9E71EC" w:rsidRDefault="009E71EC" w:rsidP="009E71E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 xml:space="preserve">Ofereix el </w:t>
      </w:r>
      <w:r>
        <w:rPr>
          <w:rFonts w:ascii="Verdana" w:hAnsi="Verdana"/>
          <w:snapToGrid w:val="0"/>
          <w:lang w:eastAsia="es-ES"/>
        </w:rPr>
        <w:t xml:space="preserve">preu de </w:t>
      </w:r>
      <w:r w:rsidRPr="00AA4780">
        <w:rPr>
          <w:rFonts w:ascii="Verdana" w:hAnsi="Verdana"/>
          <w:b/>
          <w:snapToGrid w:val="0"/>
          <w:lang w:eastAsia="es-ES"/>
        </w:rPr>
        <w:t>............</w:t>
      </w:r>
      <w:r>
        <w:rPr>
          <w:rFonts w:ascii="Verdana" w:hAnsi="Verdana"/>
          <w:b/>
          <w:snapToGrid w:val="0"/>
          <w:lang w:eastAsia="es-ES"/>
        </w:rPr>
        <w:t>................................................</w:t>
      </w:r>
      <w:r>
        <w:rPr>
          <w:rFonts w:ascii="Verdana" w:hAnsi="Verdana"/>
          <w:snapToGrid w:val="0"/>
          <w:lang w:eastAsia="es-ES"/>
        </w:rPr>
        <w:t xml:space="preserve"> euros (en lletres i xifres), amb el desglossament següent:</w:t>
      </w:r>
    </w:p>
    <w:p w:rsidR="009E71EC" w:rsidRDefault="009E71EC" w:rsidP="009E71E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2750"/>
      </w:tblGrid>
      <w:tr w:rsidR="009E71EC" w:rsidRPr="00690C9C" w:rsidTr="00120D17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:rsidR="009E71EC" w:rsidRPr="002D2FC4" w:rsidRDefault="009E71EC" w:rsidP="00120D17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Preu sense IVA:</w:t>
            </w:r>
          </w:p>
        </w:tc>
        <w:tc>
          <w:tcPr>
            <w:tcW w:w="2750" w:type="dxa"/>
            <w:shd w:val="clear" w:color="auto" w:fill="auto"/>
          </w:tcPr>
          <w:p w:rsidR="009E71EC" w:rsidRDefault="009E71EC" w:rsidP="00120D1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E71EC" w:rsidRPr="00690C9C" w:rsidTr="00120D17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:rsidR="009E71EC" w:rsidRPr="002D2FC4" w:rsidRDefault="009E71EC" w:rsidP="00120D17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Tipus IVA:</w:t>
            </w:r>
          </w:p>
        </w:tc>
        <w:tc>
          <w:tcPr>
            <w:tcW w:w="2750" w:type="dxa"/>
            <w:shd w:val="clear" w:color="auto" w:fill="auto"/>
          </w:tcPr>
          <w:p w:rsidR="009E71EC" w:rsidRDefault="009E71EC" w:rsidP="00120D17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21%</w:t>
            </w:r>
          </w:p>
        </w:tc>
      </w:tr>
      <w:tr w:rsidR="009E71EC" w:rsidRPr="00690C9C" w:rsidTr="00120D17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:rsidR="009E71EC" w:rsidRPr="002D2FC4" w:rsidRDefault="009E71EC" w:rsidP="00120D17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Import IVA:</w:t>
            </w:r>
          </w:p>
        </w:tc>
        <w:tc>
          <w:tcPr>
            <w:tcW w:w="2750" w:type="dxa"/>
            <w:shd w:val="clear" w:color="auto" w:fill="auto"/>
          </w:tcPr>
          <w:p w:rsidR="009E71EC" w:rsidRDefault="009E71EC" w:rsidP="00120D1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E71EC" w:rsidRPr="00690C9C" w:rsidTr="00120D17">
        <w:trPr>
          <w:cantSplit/>
          <w:trHeight w:val="380"/>
        </w:trPr>
        <w:tc>
          <w:tcPr>
            <w:tcW w:w="2756" w:type="dxa"/>
            <w:shd w:val="clear" w:color="auto" w:fill="F2F2F2" w:themeFill="background1" w:themeFillShade="F2"/>
          </w:tcPr>
          <w:p w:rsidR="009E71EC" w:rsidRPr="000B0507" w:rsidRDefault="009E71EC" w:rsidP="00120D17">
            <w:pPr>
              <w:ind w:left="-204" w:firstLine="204"/>
              <w:rPr>
                <w:rFonts w:ascii="Verdana" w:hAnsi="Verdana"/>
              </w:rPr>
            </w:pPr>
            <w:r w:rsidRPr="000B0507">
              <w:rPr>
                <w:rFonts w:ascii="Verdana" w:hAnsi="Verdana"/>
              </w:rPr>
              <w:t>Preu total del contracte:</w:t>
            </w:r>
          </w:p>
        </w:tc>
        <w:tc>
          <w:tcPr>
            <w:tcW w:w="2750" w:type="dxa"/>
            <w:shd w:val="clear" w:color="auto" w:fill="auto"/>
          </w:tcPr>
          <w:p w:rsidR="009E71EC" w:rsidRDefault="009E71EC" w:rsidP="00120D1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9E71EC" w:rsidRDefault="009E71EC" w:rsidP="009E71EC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9E71EC" w:rsidRPr="003E75E6" w:rsidRDefault="009E71EC" w:rsidP="009E71EC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3E75E6"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 w:rsidRPr="003E75E6">
        <w:rPr>
          <w:rFonts w:ascii="Verdana" w:hAnsi="Verdana"/>
        </w:rPr>
        <w:t xml:space="preserve">es desglossa en els costos directes i indirectes següents i els costos salarials aplicant el conveni </w:t>
      </w:r>
      <w:r w:rsidRPr="00E4595C">
        <w:rPr>
          <w:rFonts w:ascii="Verdana" w:hAnsi="Verdana"/>
        </w:rPr>
        <w:t>laboral col</w:t>
      </w:r>
      <w:r>
        <w:rPr>
          <w:rFonts w:ascii="Verdana" w:hAnsi="Verdana"/>
        </w:rPr>
        <w:t>·</w:t>
      </w:r>
      <w:r w:rsidRPr="00E4595C">
        <w:rPr>
          <w:rFonts w:ascii="Verdana" w:hAnsi="Verdana"/>
        </w:rPr>
        <w:t xml:space="preserve">lectiu general del sector de la construcció, publicat en el BOE el </w:t>
      </w:r>
      <w:r>
        <w:rPr>
          <w:rFonts w:ascii="Verdana" w:hAnsi="Verdana"/>
        </w:rPr>
        <w:t>23/09/</w:t>
      </w:r>
      <w:r w:rsidRPr="00EE5FFC">
        <w:rPr>
          <w:rFonts w:ascii="Verdana" w:hAnsi="Verdana"/>
        </w:rPr>
        <w:t xml:space="preserve">2023  (darrera data inclosos modificats, revisats i acords </w:t>
      </w:r>
      <w:r>
        <w:rPr>
          <w:rFonts w:ascii="Verdana" w:hAnsi="Verdana"/>
        </w:rPr>
        <w:t>12</w:t>
      </w:r>
      <w:r w:rsidRPr="00EE5FFC">
        <w:rPr>
          <w:rFonts w:ascii="Verdana" w:hAnsi="Verdana"/>
        </w:rPr>
        <w:t>/0</w:t>
      </w:r>
      <w:r>
        <w:rPr>
          <w:rFonts w:ascii="Verdana" w:hAnsi="Verdana"/>
        </w:rPr>
        <w:t>3</w:t>
      </w:r>
      <w:r w:rsidRPr="00EE5FFC">
        <w:rPr>
          <w:rFonts w:ascii="Verdana" w:hAnsi="Verdana"/>
        </w:rPr>
        <w:t>/2024)</w:t>
      </w:r>
      <w:r>
        <w:rPr>
          <w:rFonts w:ascii="Verdana" w:hAnsi="Verdana"/>
        </w:rPr>
        <w:t xml:space="preserve">. </w:t>
      </w:r>
    </w:p>
    <w:p w:rsidR="009E71EC" w:rsidRDefault="009E71EC" w:rsidP="009E71E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9E71EC" w:rsidRDefault="009E71EC" w:rsidP="009E71E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9E71EC" w:rsidRPr="00690C9C" w:rsidTr="00120D1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E71EC" w:rsidRPr="003B464B" w:rsidRDefault="009E71EC" w:rsidP="00120D17">
            <w:pPr>
              <w:ind w:left="-204" w:firstLine="204"/>
              <w:rPr>
                <w:rFonts w:ascii="Verdana" w:hAnsi="Verdana"/>
              </w:rPr>
            </w:pPr>
            <w:r w:rsidRPr="003B464B">
              <w:rPr>
                <w:rFonts w:ascii="Verdana" w:hAnsi="Verdana"/>
                <w:b/>
              </w:rPr>
              <w:t>Costos directes</w:t>
            </w:r>
            <w:r w:rsidRPr="003B464B">
              <w:rPr>
                <w:rFonts w:ascii="Verdana" w:hAnsi="Verdana"/>
              </w:rPr>
              <w:t xml:space="preserve"> </w:t>
            </w:r>
            <w:r w:rsidRPr="003B464B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  <w:r w:rsidRPr="003B464B">
              <w:rPr>
                <w:rFonts w:ascii="Verdana" w:hAnsi="Verdana"/>
              </w:rPr>
              <w:t xml:space="preserve"> (especificar concepte)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E71EC" w:rsidRPr="003B464B" w:rsidRDefault="009E71EC" w:rsidP="00120D17">
            <w:pPr>
              <w:ind w:right="6"/>
              <w:jc w:val="right"/>
              <w:rPr>
                <w:rFonts w:ascii="Verdana" w:hAnsi="Verdana"/>
              </w:rPr>
            </w:pPr>
            <w:r w:rsidRPr="003B464B">
              <w:rPr>
                <w:rFonts w:ascii="Verdana" w:hAnsi="Verdana"/>
              </w:rPr>
              <w:t xml:space="preserve">Import </w:t>
            </w:r>
            <w:r>
              <w:rPr>
                <w:rFonts w:ascii="Verdana" w:hAnsi="Verdana"/>
              </w:rPr>
              <w:t xml:space="preserve"> </w:t>
            </w:r>
            <w:r w:rsidRPr="003B464B">
              <w:rPr>
                <w:rFonts w:ascii="Verdana" w:hAnsi="Verdana"/>
              </w:rPr>
              <w:t>€</w:t>
            </w:r>
          </w:p>
        </w:tc>
      </w:tr>
      <w:tr w:rsidR="009E71EC" w:rsidRPr="00690C9C" w:rsidTr="00120D1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E71EC" w:rsidRPr="00690C9C" w:rsidTr="00120D1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E71EC" w:rsidRPr="00690C9C" w:rsidTr="00120D1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E71EC" w:rsidRPr="00690C9C" w:rsidTr="00120D1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E71EC" w:rsidRPr="00690C9C" w:rsidTr="00120D1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Pr="003B464B" w:rsidRDefault="009E71EC" w:rsidP="00120D17">
            <w:pPr>
              <w:ind w:right="6"/>
              <w:jc w:val="right"/>
              <w:rPr>
                <w:rFonts w:ascii="Verdana" w:hAnsi="Verdana"/>
                <w:i/>
              </w:rPr>
            </w:pPr>
            <w:r w:rsidRPr="003B464B">
              <w:rPr>
                <w:rFonts w:ascii="Verdana" w:hAnsi="Verdana"/>
                <w:i/>
              </w:rPr>
              <w:t>Suma costos directes</w:t>
            </w:r>
          </w:p>
        </w:tc>
      </w:tr>
    </w:tbl>
    <w:p w:rsidR="009E71EC" w:rsidRDefault="009E71EC" w:rsidP="009E71E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E71EC" w:rsidRPr="00690C9C" w:rsidTr="00120D1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E71EC" w:rsidRPr="003B464B" w:rsidRDefault="009E71EC" w:rsidP="00120D17">
            <w:pPr>
              <w:ind w:left="-204" w:firstLine="204"/>
              <w:rPr>
                <w:rFonts w:ascii="Verdana" w:hAnsi="Verdana"/>
              </w:rPr>
            </w:pPr>
            <w:r w:rsidRPr="003B464B">
              <w:rPr>
                <w:rFonts w:ascii="Verdana" w:hAnsi="Verdana"/>
                <w:b/>
              </w:rPr>
              <w:t>Costos indirectes</w:t>
            </w:r>
            <w:r w:rsidRPr="003B464B">
              <w:rPr>
                <w:rFonts w:ascii="Verdana" w:hAnsi="Verdana"/>
              </w:rPr>
              <w:t xml:space="preserve"> (especificar concepte)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E71EC" w:rsidRPr="003B464B" w:rsidRDefault="009E71EC" w:rsidP="00120D17">
            <w:pPr>
              <w:ind w:right="6"/>
              <w:jc w:val="right"/>
              <w:rPr>
                <w:rFonts w:ascii="Verdana" w:hAnsi="Verdana"/>
              </w:rPr>
            </w:pPr>
            <w:r w:rsidRPr="003B464B">
              <w:rPr>
                <w:rFonts w:ascii="Verdana" w:hAnsi="Verdana"/>
              </w:rPr>
              <w:t xml:space="preserve">Import </w:t>
            </w:r>
            <w:r>
              <w:rPr>
                <w:rFonts w:ascii="Verdana" w:hAnsi="Verdana"/>
              </w:rPr>
              <w:t xml:space="preserve"> </w:t>
            </w:r>
            <w:r w:rsidRPr="003B464B">
              <w:rPr>
                <w:rFonts w:ascii="Verdana" w:hAnsi="Verdana"/>
              </w:rPr>
              <w:t>€</w:t>
            </w:r>
          </w:p>
        </w:tc>
      </w:tr>
      <w:tr w:rsidR="009E71EC" w:rsidRPr="00690C9C" w:rsidTr="00120D1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E71EC" w:rsidRPr="00690C9C" w:rsidTr="00120D1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E71EC" w:rsidRPr="00690C9C" w:rsidTr="00120D1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Pr="003B464B" w:rsidRDefault="009E71EC" w:rsidP="00120D17">
            <w:pPr>
              <w:ind w:right="6"/>
              <w:jc w:val="right"/>
              <w:rPr>
                <w:rFonts w:ascii="Verdana" w:hAnsi="Verdana"/>
                <w:i/>
              </w:rPr>
            </w:pPr>
            <w:r w:rsidRPr="003B464B">
              <w:rPr>
                <w:rFonts w:ascii="Verdana" w:hAnsi="Verdana"/>
                <w:i/>
              </w:rPr>
              <w:t>Suma costos indirectes</w:t>
            </w:r>
          </w:p>
        </w:tc>
      </w:tr>
    </w:tbl>
    <w:p w:rsidR="009E71EC" w:rsidRDefault="009E71EC" w:rsidP="009E71E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E71EC" w:rsidRPr="00690C9C" w:rsidTr="00120D1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Pr="007803FB" w:rsidRDefault="009E71EC" w:rsidP="00120D1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9E71EC" w:rsidRDefault="009E71EC" w:rsidP="009E71E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E71EC" w:rsidRPr="00690C9C" w:rsidTr="00120D1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71EC" w:rsidRDefault="009E71EC" w:rsidP="00120D1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9E71EC" w:rsidRPr="009A39BD" w:rsidRDefault="009E71EC" w:rsidP="009E71EC">
      <w:pPr>
        <w:rPr>
          <w:rFonts w:ascii="Verdana" w:hAnsi="Verdana"/>
        </w:rPr>
      </w:pPr>
      <w:bookmarkStart w:id="4" w:name="annex_OE_modificacions"/>
      <w:bookmarkEnd w:id="4"/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</w:t>
      </w:r>
      <w:r>
        <w:rPr>
          <w:rFonts w:ascii="Verdana" w:hAnsi="Verdana"/>
        </w:rPr>
        <w:t>, fins a 30 punts</w:t>
      </w:r>
      <w:r w:rsidRPr="009A39BD">
        <w:rPr>
          <w:rFonts w:ascii="Verdana" w:hAnsi="Verdana"/>
        </w:rPr>
        <w:t>):</w:t>
      </w:r>
    </w:p>
    <w:p w:rsidR="009E71EC" w:rsidRDefault="009E71EC" w:rsidP="009E71EC">
      <w:pPr>
        <w:rPr>
          <w:rFonts w:ascii="Verdana" w:hAnsi="Verdana"/>
        </w:rPr>
      </w:pPr>
    </w:p>
    <w:p w:rsidR="001E1452" w:rsidRDefault="001E1452" w:rsidP="001E1452">
      <w:pPr>
        <w:rPr>
          <w:rFonts w:ascii="Verdana" w:hAnsi="Verdana"/>
        </w:rPr>
      </w:pPr>
    </w:p>
    <w:p w:rsidR="001E1452" w:rsidRPr="001133D0" w:rsidRDefault="001E1452" w:rsidP="001E1452">
      <w:pPr>
        <w:rPr>
          <w:rFonts w:ascii="Verdana" w:hAnsi="Verdana"/>
          <w:b/>
        </w:rPr>
      </w:pPr>
      <w:r w:rsidRPr="001133D0">
        <w:rPr>
          <w:rFonts w:ascii="Verdana" w:hAnsi="Verdana"/>
          <w:b/>
        </w:rPr>
        <w:t xml:space="preserve">10.2 </w:t>
      </w:r>
      <w:r w:rsidRPr="001133D0">
        <w:rPr>
          <w:rFonts w:ascii="Verdana" w:hAnsi="Verdana" w:cs="Arial"/>
          <w:b/>
          <w:color w:val="auto"/>
        </w:rPr>
        <w:t>Millora de l’experiència del personal adscrit a l’execució del contracte</w:t>
      </w:r>
    </w:p>
    <w:p w:rsidR="001E1452" w:rsidRDefault="001E1452" w:rsidP="001E1452">
      <w:pPr>
        <w:rPr>
          <w:rFonts w:ascii="Verdana" w:hAnsi="Verdana"/>
        </w:rPr>
      </w:pPr>
    </w:p>
    <w:p w:rsidR="001E1452" w:rsidRPr="001133D0" w:rsidRDefault="001E1452" w:rsidP="001E1452">
      <w:pPr>
        <w:rPr>
          <w:rFonts w:ascii="Verdana" w:hAnsi="Verdana"/>
          <w:i/>
          <w:sz w:val="18"/>
          <w:szCs w:val="18"/>
        </w:rPr>
      </w:pPr>
      <w:r w:rsidRPr="001133D0">
        <w:rPr>
          <w:rFonts w:ascii="Verdana" w:hAnsi="Verdana"/>
          <w:i/>
          <w:sz w:val="18"/>
          <w:szCs w:val="18"/>
        </w:rPr>
        <w:t xml:space="preserve">Indicar en la cel·la corresponent a l’oferta el nombre d’anys d’experiència </w:t>
      </w:r>
      <w:r w:rsidRPr="001133D0">
        <w:rPr>
          <w:rFonts w:ascii="Verdana" w:hAnsi="Verdana"/>
          <w:b/>
          <w:i/>
          <w:sz w:val="18"/>
          <w:szCs w:val="18"/>
        </w:rPr>
        <w:t>addicional</w:t>
      </w:r>
      <w:r w:rsidRPr="001133D0">
        <w:rPr>
          <w:rFonts w:ascii="Verdana" w:hAnsi="Verdana"/>
          <w:i/>
          <w:sz w:val="18"/>
          <w:szCs w:val="18"/>
        </w:rPr>
        <w:t xml:space="preserve"> del personal adscrit.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50"/>
        <w:gridCol w:w="1417"/>
        <w:gridCol w:w="1276"/>
      </w:tblGrid>
      <w:tr w:rsidR="001E1452" w:rsidRPr="002E62B4" w:rsidTr="00D1292A">
        <w:trPr>
          <w:cantSplit/>
        </w:trPr>
        <w:tc>
          <w:tcPr>
            <w:tcW w:w="7150" w:type="dxa"/>
            <w:shd w:val="clear" w:color="auto" w:fill="D9D9D9" w:themeFill="background1" w:themeFillShade="D9"/>
          </w:tcPr>
          <w:p w:rsidR="001E1452" w:rsidRPr="002E62B4" w:rsidRDefault="001E1452" w:rsidP="00D1292A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10.2 Increment dels anys d</w:t>
            </w:r>
            <w:r w:rsidRPr="00E91EE2">
              <w:rPr>
                <w:rFonts w:ascii="Verdana" w:hAnsi="Verdana"/>
              </w:rPr>
              <w:t xml:space="preserve">’experiència del personal adscrit a l’execució del contracte </w:t>
            </w:r>
            <w:r>
              <w:rPr>
                <w:rFonts w:ascii="Verdana" w:hAnsi="Verdana"/>
              </w:rPr>
              <w:t>(fins a 20 punts)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E1452" w:rsidRPr="002E62B4" w:rsidRDefault="001E1452" w:rsidP="00D1292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  màxima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1E1452" w:rsidRPr="002E62B4" w:rsidRDefault="001E1452" w:rsidP="00D1292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1E1452" w:rsidRPr="002E62B4" w:rsidTr="00D1292A">
        <w:trPr>
          <w:cantSplit/>
        </w:trPr>
        <w:tc>
          <w:tcPr>
            <w:tcW w:w="7150" w:type="dxa"/>
            <w:shd w:val="clear" w:color="auto" w:fill="auto"/>
          </w:tcPr>
          <w:p w:rsidR="001E1452" w:rsidRPr="002E62B4" w:rsidRDefault="001E1452" w:rsidP="00D1292A">
            <w:pPr>
              <w:spacing w:before="40" w:after="40"/>
              <w:rPr>
                <w:rFonts w:ascii="Verdana" w:hAnsi="Verdana"/>
              </w:rPr>
            </w:pP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Anys d’e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>xperiència addicional a la mínima requerida pel perfil de Cap d’Obra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452" w:rsidRPr="002E62B4" w:rsidRDefault="001E1452" w:rsidP="00D1292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1452" w:rsidRPr="002E62B4" w:rsidRDefault="001E1452" w:rsidP="00D1292A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1E1452" w:rsidRPr="002E62B4" w:rsidTr="00D1292A">
        <w:trPr>
          <w:cantSplit/>
        </w:trPr>
        <w:tc>
          <w:tcPr>
            <w:tcW w:w="7150" w:type="dxa"/>
            <w:shd w:val="clear" w:color="auto" w:fill="auto"/>
          </w:tcPr>
          <w:p w:rsidR="001E1452" w:rsidRDefault="001E1452" w:rsidP="00D1292A">
            <w:pPr>
              <w:spacing w:before="40" w:after="40"/>
              <w:rPr>
                <w:rFonts w:ascii="Verdana" w:hAnsi="Verdana"/>
              </w:rPr>
            </w:pP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Anys d’e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 xml:space="preserve">xperiència addicional a la mínima requerida pel perfil </w:t>
            </w: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d’encarregat/da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 xml:space="preserve"> d’</w:t>
            </w: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o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>bra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452" w:rsidRDefault="001E1452" w:rsidP="00D1292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1452" w:rsidRPr="002E62B4" w:rsidRDefault="001E1452" w:rsidP="00D1292A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</w:tbl>
    <w:p w:rsidR="001E1452" w:rsidRPr="001133D0" w:rsidRDefault="001E1452" w:rsidP="001E1452">
      <w:pPr>
        <w:pStyle w:val="Textindependent"/>
        <w:shd w:val="clear" w:color="auto" w:fill="FFFFFF"/>
        <w:rPr>
          <w:rFonts w:ascii="Verdana" w:hAnsi="Verdana" w:cs="Arial"/>
          <w:sz w:val="18"/>
          <w:szCs w:val="18"/>
        </w:rPr>
      </w:pPr>
    </w:p>
    <w:p w:rsidR="001E1452" w:rsidRPr="001133D0" w:rsidRDefault="001E1452" w:rsidP="001E1452">
      <w:pPr>
        <w:spacing w:line="276" w:lineRule="auto"/>
        <w:jc w:val="left"/>
        <w:rPr>
          <w:rFonts w:ascii="Verdana" w:hAnsi="Verdana" w:cs="Arial"/>
          <w:i/>
          <w:snapToGrid w:val="0"/>
          <w:sz w:val="18"/>
          <w:szCs w:val="18"/>
          <w:lang w:eastAsia="es-ES"/>
        </w:rPr>
      </w:pPr>
      <w:r w:rsidRPr="001133D0">
        <w:rPr>
          <w:rFonts w:ascii="Verdana" w:hAnsi="Verdana" w:cs="Arial"/>
          <w:bCs/>
          <w:i/>
          <w:snapToGrid w:val="0"/>
          <w:sz w:val="18"/>
          <w:szCs w:val="18"/>
          <w:lang w:eastAsia="es-ES"/>
        </w:rPr>
        <w:t xml:space="preserve">A títol informatiu, identificar en el quadre següent la relació de mitjans proposats. </w:t>
      </w:r>
    </w:p>
    <w:tbl>
      <w:tblPr>
        <w:tblW w:w="4983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2"/>
        <w:gridCol w:w="3402"/>
        <w:gridCol w:w="2552"/>
      </w:tblGrid>
      <w:tr w:rsidR="001E1452" w:rsidRPr="00D11018" w:rsidTr="00D1292A">
        <w:trPr>
          <w:trHeight w:hRule="exact" w:val="46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1E1452" w:rsidRPr="00D11018" w:rsidRDefault="001E1452" w:rsidP="00D1292A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D11018">
              <w:rPr>
                <w:rFonts w:ascii="Verdana" w:hAnsi="Verdana" w:cs="Arial"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1E1452" w:rsidRPr="00D11018" w:rsidTr="00D1292A">
        <w:trPr>
          <w:trHeight w:hRule="exact" w:val="425"/>
        </w:trPr>
        <w:tc>
          <w:tcPr>
            <w:tcW w:w="1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1E1452" w:rsidRPr="00D11018" w:rsidRDefault="001E1452" w:rsidP="00D1292A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Cs/>
                <w:snapToGrid w:val="0"/>
                <w:lang w:eastAsia="es-ES"/>
              </w:rPr>
              <w:t>Perfil professional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1E1452" w:rsidRPr="00D11018" w:rsidRDefault="001E1452" w:rsidP="00D1292A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D11018">
              <w:rPr>
                <w:rFonts w:ascii="Verdana" w:hAnsi="Verdana" w:cs="Arial"/>
                <w:bCs/>
                <w:snapToGrid w:val="0"/>
                <w:lang w:eastAsia="es-ES"/>
              </w:rPr>
              <w:t>Inicials persona treballadora</w:t>
            </w:r>
            <w:r w:rsidRPr="00D11018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2"/>
              <w:t>1</w:t>
            </w: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1E1452" w:rsidRPr="00D11018" w:rsidRDefault="001E1452" w:rsidP="00D1292A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Cs/>
                <w:snapToGrid w:val="0"/>
                <w:lang w:eastAsia="es-ES"/>
              </w:rPr>
              <w:t>Anys d’e</w:t>
            </w:r>
            <w:r w:rsidRPr="00D11018">
              <w:rPr>
                <w:rFonts w:ascii="Verdana" w:hAnsi="Verdana" w:cs="Arial"/>
                <w:bCs/>
                <w:snapToGrid w:val="0"/>
                <w:lang w:eastAsia="es-ES"/>
              </w:rPr>
              <w:t>xperiència</w:t>
            </w:r>
          </w:p>
        </w:tc>
      </w:tr>
      <w:tr w:rsidR="001E1452" w:rsidRPr="00EE45E2" w:rsidTr="00D1292A">
        <w:trPr>
          <w:trHeight w:hRule="exact" w:val="417"/>
        </w:trPr>
        <w:tc>
          <w:tcPr>
            <w:tcW w:w="1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452" w:rsidRPr="00EE45E2" w:rsidRDefault="001E1452" w:rsidP="00D1292A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color w:val="auto"/>
              </w:rPr>
              <w:t>Cap d’Obra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452" w:rsidRPr="00EE45E2" w:rsidRDefault="001E1452" w:rsidP="00D1292A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452" w:rsidRPr="00EE45E2" w:rsidRDefault="001E1452" w:rsidP="00D1292A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E1452" w:rsidRPr="00EE45E2" w:rsidTr="00D1292A">
        <w:trPr>
          <w:trHeight w:hRule="exact" w:val="427"/>
        </w:trPr>
        <w:tc>
          <w:tcPr>
            <w:tcW w:w="1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452" w:rsidRPr="00EE45E2" w:rsidRDefault="001E1452" w:rsidP="00D1292A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color w:val="auto"/>
              </w:rPr>
              <w:t>Encarregat/da d’obra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452" w:rsidRPr="00EE45E2" w:rsidRDefault="001E1452" w:rsidP="00D1292A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452" w:rsidRPr="00EE45E2" w:rsidRDefault="001E1452" w:rsidP="00D1292A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1E1452" w:rsidRDefault="001E1452" w:rsidP="001E1452">
      <w:pPr>
        <w:pStyle w:val="Textindependent"/>
        <w:shd w:val="clear" w:color="auto" w:fill="FFFFFF"/>
        <w:rPr>
          <w:rFonts w:ascii="Verdana" w:hAnsi="Verdana" w:cs="Arial"/>
        </w:rPr>
      </w:pPr>
    </w:p>
    <w:p w:rsidR="001E1452" w:rsidRDefault="001E1452" w:rsidP="001E1452">
      <w:pPr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 xml:space="preserve">Atès que per als perfils de Cap d’Obra i d’encarregat/da d’obra es requereix una experiència mínima de 5 anys (punt 6 del PPT i clàusula 7 del PCAP), </w:t>
      </w:r>
      <w:r w:rsidRPr="00076CC8">
        <w:rPr>
          <w:rFonts w:ascii="Verdana" w:hAnsi="Verdana" w:cs="Arial"/>
          <w:b/>
          <w:color w:val="auto"/>
        </w:rPr>
        <w:t xml:space="preserve">la màxima puntuació per a cada perfil s’obtindrà amb l’adscripció de personal que compti amb </w:t>
      </w:r>
      <w:r>
        <w:rPr>
          <w:rFonts w:ascii="Verdana" w:hAnsi="Verdana" w:cs="Arial"/>
          <w:b/>
          <w:color w:val="auto"/>
        </w:rPr>
        <w:t xml:space="preserve">almenys </w:t>
      </w:r>
      <w:r w:rsidRPr="00076CC8">
        <w:rPr>
          <w:rFonts w:ascii="Verdana" w:hAnsi="Verdana" w:cs="Arial"/>
          <w:b/>
          <w:color w:val="auto"/>
        </w:rPr>
        <w:t>15 anys d’experiència</w:t>
      </w:r>
      <w:r>
        <w:rPr>
          <w:rFonts w:ascii="Verdana" w:hAnsi="Verdana" w:cs="Arial"/>
          <w:color w:val="auto"/>
        </w:rPr>
        <w:t xml:space="preserve"> (5 anys més 10 addicionals).</w:t>
      </w:r>
    </w:p>
    <w:p w:rsidR="001E1452" w:rsidRDefault="001E1452" w:rsidP="001E1452">
      <w:pPr>
        <w:spacing w:before="40" w:after="40"/>
        <w:rPr>
          <w:rFonts w:ascii="Verdana" w:hAnsi="Verdana"/>
        </w:rPr>
      </w:pPr>
    </w:p>
    <w:p w:rsidR="001E1452" w:rsidRPr="001133D0" w:rsidRDefault="001E1452" w:rsidP="001E1452">
      <w:pPr>
        <w:spacing w:before="40" w:after="40"/>
        <w:rPr>
          <w:rFonts w:ascii="Verdana" w:hAnsi="Verdana" w:cs="Arial"/>
          <w:b/>
          <w:color w:val="auto"/>
        </w:rPr>
      </w:pPr>
      <w:r w:rsidRPr="001133D0">
        <w:rPr>
          <w:rFonts w:ascii="Verdana" w:hAnsi="Verdana"/>
          <w:b/>
        </w:rPr>
        <w:t xml:space="preserve">10.3 </w:t>
      </w:r>
      <w:r w:rsidRPr="001133D0">
        <w:rPr>
          <w:rFonts w:ascii="Verdana" w:hAnsi="Verdana" w:cs="Arial"/>
          <w:b/>
          <w:color w:val="auto"/>
        </w:rPr>
        <w:t>Ampliació del termini de garantia</w:t>
      </w:r>
    </w:p>
    <w:p w:rsidR="001E1452" w:rsidRDefault="001E1452" w:rsidP="001E1452">
      <w:pPr>
        <w:spacing w:before="40" w:after="40"/>
        <w:rPr>
          <w:rFonts w:ascii="Verdana" w:hAnsi="Verdana"/>
        </w:rPr>
      </w:pPr>
    </w:p>
    <w:p w:rsidR="001E1452" w:rsidRDefault="001E1452" w:rsidP="001E1452">
      <w:pPr>
        <w:spacing w:before="40" w:after="40"/>
        <w:rPr>
          <w:rFonts w:ascii="Verdana" w:hAnsi="Verdana"/>
        </w:rPr>
      </w:pPr>
      <w:r w:rsidRPr="001133D0">
        <w:rPr>
          <w:rFonts w:ascii="Verdana" w:hAnsi="Verdana"/>
          <w:i/>
          <w:sz w:val="18"/>
          <w:szCs w:val="18"/>
        </w:rPr>
        <w:t>Marcar amb una X la cel·la corresponent a l’oferta: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50"/>
        <w:gridCol w:w="1417"/>
        <w:gridCol w:w="1276"/>
      </w:tblGrid>
      <w:tr w:rsidR="001E1452" w:rsidRPr="002E62B4" w:rsidTr="00D1292A">
        <w:trPr>
          <w:cantSplit/>
        </w:trPr>
        <w:tc>
          <w:tcPr>
            <w:tcW w:w="7150" w:type="dxa"/>
            <w:shd w:val="clear" w:color="auto" w:fill="D9D9D9" w:themeFill="background1" w:themeFillShade="D9"/>
          </w:tcPr>
          <w:p w:rsidR="001E1452" w:rsidRPr="002E62B4" w:rsidRDefault="001E1452" w:rsidP="00D1292A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Increment</w:t>
            </w:r>
            <w:r w:rsidRPr="00D2486D">
              <w:rPr>
                <w:rFonts w:ascii="Verdana" w:hAnsi="Verdana" w:cs="Arial"/>
                <w:color w:val="auto"/>
              </w:rPr>
              <w:t xml:space="preserve"> </w:t>
            </w:r>
            <w:r>
              <w:rPr>
                <w:rFonts w:ascii="Verdana" w:hAnsi="Verdana" w:cs="Arial"/>
                <w:color w:val="auto"/>
              </w:rPr>
              <w:t>d</w:t>
            </w:r>
            <w:r w:rsidRPr="00D2486D">
              <w:rPr>
                <w:rFonts w:ascii="Verdana" w:hAnsi="Verdana" w:cs="Arial"/>
                <w:color w:val="auto"/>
              </w:rPr>
              <w:t xml:space="preserve">el </w:t>
            </w:r>
            <w:r>
              <w:rPr>
                <w:rFonts w:ascii="Verdana" w:hAnsi="Verdana" w:cs="Arial"/>
                <w:color w:val="auto"/>
              </w:rPr>
              <w:t>termini</w:t>
            </w:r>
            <w:r w:rsidRPr="00D2486D">
              <w:rPr>
                <w:rFonts w:ascii="Verdana" w:hAnsi="Verdana" w:cs="Arial"/>
                <w:color w:val="auto"/>
              </w:rPr>
              <w:t xml:space="preserve"> de garantia</w:t>
            </w:r>
            <w:r>
              <w:rPr>
                <w:rFonts w:ascii="Verdana" w:hAnsi="Verdana" w:cs="Arial"/>
                <w:color w:val="auto"/>
              </w:rPr>
              <w:t xml:space="preserve"> (fins a 20 punts)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E1452" w:rsidRPr="002E62B4" w:rsidRDefault="001E1452" w:rsidP="00D1292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1E1452" w:rsidRPr="002E62B4" w:rsidRDefault="001E1452" w:rsidP="00D1292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1E1452" w:rsidRPr="002E62B4" w:rsidTr="00D1292A">
        <w:trPr>
          <w:cantSplit/>
        </w:trPr>
        <w:tc>
          <w:tcPr>
            <w:tcW w:w="7150" w:type="dxa"/>
            <w:shd w:val="clear" w:color="auto" w:fill="auto"/>
          </w:tcPr>
          <w:p w:rsidR="001E1452" w:rsidRPr="002E62B4" w:rsidRDefault="001E1452" w:rsidP="00D1292A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Cap</w:t>
            </w:r>
          </w:p>
        </w:tc>
        <w:tc>
          <w:tcPr>
            <w:tcW w:w="1417" w:type="dxa"/>
            <w:shd w:val="clear" w:color="auto" w:fill="auto"/>
          </w:tcPr>
          <w:p w:rsidR="001E1452" w:rsidRPr="002E62B4" w:rsidRDefault="001E1452" w:rsidP="00D1292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E1452" w:rsidRPr="002E62B4" w:rsidRDefault="001E1452" w:rsidP="00D1292A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1E1452" w:rsidRPr="002E62B4" w:rsidTr="00D1292A">
        <w:trPr>
          <w:cantSplit/>
        </w:trPr>
        <w:tc>
          <w:tcPr>
            <w:tcW w:w="7150" w:type="dxa"/>
            <w:shd w:val="clear" w:color="auto" w:fill="auto"/>
          </w:tcPr>
          <w:p w:rsidR="001E1452" w:rsidRPr="002E62B4" w:rsidRDefault="001E1452" w:rsidP="00D1292A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F</w:t>
            </w:r>
            <w:r w:rsidRPr="00D2486D">
              <w:rPr>
                <w:rFonts w:ascii="Verdana" w:hAnsi="Verdana" w:cs="Arial"/>
                <w:color w:val="auto"/>
              </w:rPr>
              <w:t xml:space="preserve">ins </w:t>
            </w:r>
            <w:r>
              <w:rPr>
                <w:rFonts w:ascii="Verdana" w:hAnsi="Verdana" w:cs="Arial"/>
                <w:color w:val="auto"/>
              </w:rPr>
              <w:t>tres</w:t>
            </w:r>
            <w:r w:rsidRPr="00D2486D">
              <w:rPr>
                <w:rFonts w:ascii="Verdana" w:hAnsi="Verdana" w:cs="Arial"/>
                <w:color w:val="auto"/>
              </w:rPr>
              <w:t xml:space="preserve"> anys (12 mesos addicionals)</w:t>
            </w:r>
          </w:p>
        </w:tc>
        <w:tc>
          <w:tcPr>
            <w:tcW w:w="1417" w:type="dxa"/>
            <w:shd w:val="clear" w:color="auto" w:fill="auto"/>
          </w:tcPr>
          <w:p w:rsidR="001E1452" w:rsidRPr="002E62B4" w:rsidRDefault="002A2E5D" w:rsidP="00D1292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1E1452" w:rsidRPr="002E62B4" w:rsidRDefault="001E1452" w:rsidP="00D1292A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1E1452" w:rsidRPr="002E62B4" w:rsidTr="00D1292A">
        <w:trPr>
          <w:cantSplit/>
        </w:trPr>
        <w:tc>
          <w:tcPr>
            <w:tcW w:w="7150" w:type="dxa"/>
            <w:shd w:val="clear" w:color="auto" w:fill="auto"/>
          </w:tcPr>
          <w:p w:rsidR="001E1452" w:rsidRDefault="001E1452" w:rsidP="00D1292A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F</w:t>
            </w:r>
            <w:r w:rsidRPr="00D2486D">
              <w:rPr>
                <w:rFonts w:ascii="Verdana" w:hAnsi="Verdana" w:cs="Arial"/>
                <w:color w:val="auto"/>
              </w:rPr>
              <w:t xml:space="preserve">ins </w:t>
            </w:r>
            <w:r>
              <w:rPr>
                <w:rFonts w:ascii="Verdana" w:hAnsi="Verdana" w:cs="Arial"/>
                <w:color w:val="auto"/>
              </w:rPr>
              <w:t>quatre</w:t>
            </w:r>
            <w:r w:rsidRPr="00D2486D">
              <w:rPr>
                <w:rFonts w:ascii="Verdana" w:hAnsi="Verdana" w:cs="Arial"/>
                <w:color w:val="auto"/>
              </w:rPr>
              <w:t xml:space="preserve"> anys (</w:t>
            </w:r>
            <w:r>
              <w:rPr>
                <w:rFonts w:ascii="Verdana" w:hAnsi="Verdana" w:cs="Arial"/>
                <w:color w:val="auto"/>
              </w:rPr>
              <w:t>24</w:t>
            </w:r>
            <w:r w:rsidRPr="00D2486D">
              <w:rPr>
                <w:rFonts w:ascii="Verdana" w:hAnsi="Verdana" w:cs="Arial"/>
                <w:color w:val="auto"/>
              </w:rPr>
              <w:t xml:space="preserve"> mesos addicionals)</w:t>
            </w:r>
          </w:p>
        </w:tc>
        <w:tc>
          <w:tcPr>
            <w:tcW w:w="1417" w:type="dxa"/>
            <w:shd w:val="clear" w:color="auto" w:fill="auto"/>
          </w:tcPr>
          <w:p w:rsidR="001E1452" w:rsidRDefault="002A2E5D" w:rsidP="00D1292A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bookmarkStart w:id="5" w:name="_GoBack"/>
            <w:bookmarkEnd w:id="5"/>
            <w:r w:rsidR="001E1452">
              <w:rPr>
                <w:rFonts w:ascii="Verdana" w:hAnsi="Verdana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E1452" w:rsidRPr="002E62B4" w:rsidRDefault="001E1452" w:rsidP="00D1292A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</w:tbl>
    <w:p w:rsidR="001E1452" w:rsidRDefault="001E1452" w:rsidP="001E1452">
      <w:pPr>
        <w:rPr>
          <w:rFonts w:ascii="Verdana" w:hAnsi="Verdana"/>
        </w:rPr>
      </w:pPr>
    </w:p>
    <w:p w:rsidR="001E1452" w:rsidRPr="009A39BD" w:rsidRDefault="001E1452" w:rsidP="001E1452">
      <w:pPr>
        <w:rPr>
          <w:rFonts w:ascii="Verdana" w:hAnsi="Verdana" w:cs="Arial"/>
          <w:i/>
          <w:snapToGrid w:val="0"/>
          <w:lang w:eastAsia="es-ES"/>
        </w:rPr>
      </w:pPr>
    </w:p>
    <w:p w:rsidR="009E71EC" w:rsidRPr="009A39BD" w:rsidRDefault="009E71EC" w:rsidP="009E71EC">
      <w:pPr>
        <w:rPr>
          <w:rFonts w:ascii="Verdana" w:hAnsi="Verdana" w:cs="Arial"/>
          <w:i/>
          <w:snapToGrid w:val="0"/>
          <w:lang w:eastAsia="es-ES"/>
        </w:rPr>
      </w:pPr>
    </w:p>
    <w:p w:rsidR="0006064E" w:rsidRPr="009A39BD" w:rsidRDefault="0006064E" w:rsidP="00B71F0C">
      <w:pPr>
        <w:rPr>
          <w:rFonts w:ascii="Verdana" w:hAnsi="Verdana" w:cs="Arial"/>
          <w:i/>
          <w:snapToGrid w:val="0"/>
          <w:lang w:eastAsia="es-ES"/>
        </w:rPr>
      </w:pPr>
    </w:p>
    <w:p w:rsidR="0006064E" w:rsidRPr="009A39BD" w:rsidRDefault="0006064E" w:rsidP="00B71F0C">
      <w:pPr>
        <w:rPr>
          <w:rFonts w:ascii="Verdana" w:hAnsi="Verdana" w:cs="Arial"/>
          <w:i/>
          <w:snapToGrid w:val="0"/>
          <w:lang w:eastAsia="es-ES"/>
        </w:rPr>
      </w:pPr>
    </w:p>
    <w:p w:rsidR="0006064E" w:rsidRDefault="0006064E" w:rsidP="00B71F0C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06064E" w:rsidRDefault="0006064E" w:rsidP="00B71F0C">
      <w:pPr>
        <w:rPr>
          <w:rFonts w:ascii="Verdana" w:hAnsi="Verdana"/>
        </w:rPr>
      </w:pPr>
    </w:p>
    <w:p w:rsidR="00A0682D" w:rsidRDefault="00A0682D" w:rsidP="00EB0608">
      <w:pPr>
        <w:suppressAutoHyphens w:val="0"/>
        <w:jc w:val="left"/>
        <w:rPr>
          <w:rFonts w:ascii="Verdana" w:hAnsi="Verdana" w:cs="Arial"/>
          <w:b/>
          <w:sz w:val="24"/>
          <w:szCs w:val="24"/>
        </w:rPr>
      </w:pPr>
    </w:p>
    <w:sectPr w:rsidR="00A0682D" w:rsidSect="00B71F0C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37E" w:rsidRDefault="00FA437E">
      <w:r>
        <w:separator/>
      </w:r>
    </w:p>
  </w:endnote>
  <w:endnote w:type="continuationSeparator" w:id="0">
    <w:p w:rsidR="00FA437E" w:rsidRDefault="00FA4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FA437E" w:rsidRDefault="00FA437E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2E5D">
          <w:rPr>
            <w:noProof/>
          </w:rPr>
          <w:t>2</w:t>
        </w:r>
        <w:r>
          <w:fldChar w:fldCharType="end"/>
        </w:r>
      </w:p>
    </w:sdtContent>
  </w:sdt>
  <w:p w:rsidR="00FA437E" w:rsidRDefault="00FA437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37E" w:rsidRDefault="00FA437E">
      <w:r>
        <w:separator/>
      </w:r>
    </w:p>
  </w:footnote>
  <w:footnote w:type="continuationSeparator" w:id="0">
    <w:p w:rsidR="00FA437E" w:rsidRDefault="00FA437E">
      <w:r>
        <w:continuationSeparator/>
      </w:r>
    </w:p>
  </w:footnote>
  <w:footnote w:id="1">
    <w:p w:rsidR="00FA437E" w:rsidRPr="007861A7" w:rsidRDefault="00FA437E" w:rsidP="009E71EC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FA437E" w:rsidRPr="007861A7" w:rsidRDefault="00FA437E" w:rsidP="009E71EC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2">
    <w:p w:rsidR="001E1452" w:rsidRPr="009A39BD" w:rsidRDefault="001E1452" w:rsidP="001E1452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37E" w:rsidRDefault="00FA437E" w:rsidP="00B71F0C">
    <w:pPr>
      <w:spacing w:line="45" w:lineRule="exact"/>
      <w:rPr>
        <w:sz w:val="24"/>
        <w:szCs w:val="24"/>
      </w:rPr>
    </w:pPr>
  </w:p>
  <w:p w:rsidR="00F713CC" w:rsidRDefault="00F713CC" w:rsidP="00F713C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FA300B0" wp14:editId="6B5E355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1831CC10" wp14:editId="496E39C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713CC" w:rsidRDefault="00F713CC" w:rsidP="00F713CC">
    <w:pPr>
      <w:pStyle w:val="Capalera"/>
      <w:rPr>
        <w:sz w:val="16"/>
        <w:szCs w:val="16"/>
      </w:rPr>
    </w:pPr>
  </w:p>
  <w:p w:rsidR="00F713CC" w:rsidRPr="002E3F28" w:rsidRDefault="00F713CC" w:rsidP="00F713CC">
    <w:pPr>
      <w:rPr>
        <w:rFonts w:cs="Arial"/>
        <w:b/>
        <w:sz w:val="14"/>
        <w:szCs w:val="14"/>
      </w:rPr>
    </w:pPr>
    <w:bookmarkStart w:id="6" w:name="ident"/>
    <w:bookmarkEnd w:id="6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F713CC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F713CC" w:rsidRPr="002E3F28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:rsidR="00F713CC" w:rsidRPr="002E3F28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F713CC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</w:t>
    </w:r>
    <w:r>
      <w:rPr>
        <w:rFonts w:cs="Arial"/>
        <w:sz w:val="14"/>
        <w:szCs w:val="14"/>
      </w:rPr>
      <w:t>397</w:t>
    </w:r>
    <w:r w:rsidRPr="002E3F28">
      <w:rPr>
        <w:rFonts w:cs="Arial"/>
        <w:sz w:val="14"/>
        <w:szCs w:val="14"/>
      </w:rPr>
      <w:t xml:space="preserve">   -   Fax 932916900</w:t>
    </w:r>
  </w:p>
  <w:p w:rsidR="00F713CC" w:rsidRDefault="00F713CC" w:rsidP="00F713CC">
    <w:pPr>
      <w:rPr>
        <w:rFonts w:cs="Arial"/>
        <w:b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FA437E" w:rsidRDefault="00FA437E" w:rsidP="00B71F0C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58855AC"/>
    <w:multiLevelType w:val="hybridMultilevel"/>
    <w:tmpl w:val="F73C50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2312D"/>
    <w:multiLevelType w:val="hybridMultilevel"/>
    <w:tmpl w:val="7206B604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8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FCD5499"/>
    <w:multiLevelType w:val="hybridMultilevel"/>
    <w:tmpl w:val="6D082AEE"/>
    <w:lvl w:ilvl="0" w:tplc="D396B58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BA3C0A"/>
    <w:multiLevelType w:val="hybridMultilevel"/>
    <w:tmpl w:val="3D9E3380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58EB7072"/>
    <w:multiLevelType w:val="hybridMultilevel"/>
    <w:tmpl w:val="4F083EBE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C0931F3"/>
    <w:multiLevelType w:val="hybridMultilevel"/>
    <w:tmpl w:val="D35850BA"/>
    <w:lvl w:ilvl="0" w:tplc="ADE48DE2">
      <w:start w:val="1"/>
      <w:numFmt w:val="bullet"/>
      <w:lvlText w:val="-"/>
      <w:lvlJc w:val="left"/>
      <w:pPr>
        <w:ind w:left="1146" w:hanging="360"/>
      </w:pPr>
      <w:rPr>
        <w:rFonts w:ascii="Sylfaen" w:hAnsi="Sylfaen" w:hint="default"/>
      </w:rPr>
    </w:lvl>
    <w:lvl w:ilvl="1" w:tplc="0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1"/>
  </w:num>
  <w:num w:numId="4">
    <w:abstractNumId w:val="25"/>
  </w:num>
  <w:num w:numId="5">
    <w:abstractNumId w:val="11"/>
  </w:num>
  <w:num w:numId="6">
    <w:abstractNumId w:val="24"/>
  </w:num>
  <w:num w:numId="7">
    <w:abstractNumId w:val="5"/>
  </w:num>
  <w:num w:numId="8">
    <w:abstractNumId w:val="9"/>
  </w:num>
  <w:num w:numId="9">
    <w:abstractNumId w:val="20"/>
  </w:num>
  <w:num w:numId="10">
    <w:abstractNumId w:val="0"/>
  </w:num>
  <w:num w:numId="11">
    <w:abstractNumId w:val="10"/>
  </w:num>
  <w:num w:numId="12">
    <w:abstractNumId w:val="3"/>
  </w:num>
  <w:num w:numId="13">
    <w:abstractNumId w:val="26"/>
  </w:num>
  <w:num w:numId="14">
    <w:abstractNumId w:val="16"/>
  </w:num>
  <w:num w:numId="15">
    <w:abstractNumId w:val="29"/>
  </w:num>
  <w:num w:numId="16">
    <w:abstractNumId w:val="7"/>
  </w:num>
  <w:num w:numId="17">
    <w:abstractNumId w:val="15"/>
  </w:num>
  <w:num w:numId="18">
    <w:abstractNumId w:val="6"/>
  </w:num>
  <w:num w:numId="19">
    <w:abstractNumId w:val="17"/>
  </w:num>
  <w:num w:numId="20">
    <w:abstractNumId w:val="27"/>
  </w:num>
  <w:num w:numId="21">
    <w:abstractNumId w:val="18"/>
  </w:num>
  <w:num w:numId="22">
    <w:abstractNumId w:val="23"/>
  </w:num>
  <w:num w:numId="23">
    <w:abstractNumId w:val="22"/>
  </w:num>
  <w:num w:numId="24">
    <w:abstractNumId w:val="8"/>
  </w:num>
  <w:num w:numId="25">
    <w:abstractNumId w:val="1"/>
  </w:num>
  <w:num w:numId="26">
    <w:abstractNumId w:val="28"/>
  </w:num>
  <w:num w:numId="27">
    <w:abstractNumId w:val="19"/>
  </w:num>
  <w:num w:numId="28">
    <w:abstractNumId w:val="2"/>
  </w:num>
  <w:num w:numId="29">
    <w:abstractNumId w:val="14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17A0F"/>
    <w:rsid w:val="0006064E"/>
    <w:rsid w:val="00076CC8"/>
    <w:rsid w:val="000835A3"/>
    <w:rsid w:val="001133D0"/>
    <w:rsid w:val="00120D17"/>
    <w:rsid w:val="0014676B"/>
    <w:rsid w:val="001914EB"/>
    <w:rsid w:val="001E1452"/>
    <w:rsid w:val="00210AF3"/>
    <w:rsid w:val="00224C25"/>
    <w:rsid w:val="002439E4"/>
    <w:rsid w:val="002836E6"/>
    <w:rsid w:val="00290DCE"/>
    <w:rsid w:val="002A2E5D"/>
    <w:rsid w:val="002A3812"/>
    <w:rsid w:val="002C0153"/>
    <w:rsid w:val="00304307"/>
    <w:rsid w:val="00331E7D"/>
    <w:rsid w:val="003458AA"/>
    <w:rsid w:val="00347ABF"/>
    <w:rsid w:val="00384C52"/>
    <w:rsid w:val="003A6E6E"/>
    <w:rsid w:val="003C5FF9"/>
    <w:rsid w:val="00404C90"/>
    <w:rsid w:val="00413410"/>
    <w:rsid w:val="00417E12"/>
    <w:rsid w:val="0048008D"/>
    <w:rsid w:val="004A18CE"/>
    <w:rsid w:val="004C42E4"/>
    <w:rsid w:val="00582415"/>
    <w:rsid w:val="005901C3"/>
    <w:rsid w:val="005B4FEE"/>
    <w:rsid w:val="005D07AF"/>
    <w:rsid w:val="005D513B"/>
    <w:rsid w:val="006409DD"/>
    <w:rsid w:val="006449E2"/>
    <w:rsid w:val="00646DD9"/>
    <w:rsid w:val="006B18AD"/>
    <w:rsid w:val="00705913"/>
    <w:rsid w:val="00727BE2"/>
    <w:rsid w:val="00731322"/>
    <w:rsid w:val="007329EB"/>
    <w:rsid w:val="007C259A"/>
    <w:rsid w:val="007D7B67"/>
    <w:rsid w:val="007E28F6"/>
    <w:rsid w:val="00826F10"/>
    <w:rsid w:val="0084624D"/>
    <w:rsid w:val="0086187C"/>
    <w:rsid w:val="008818F4"/>
    <w:rsid w:val="00976E3D"/>
    <w:rsid w:val="009D301C"/>
    <w:rsid w:val="009E6A24"/>
    <w:rsid w:val="009E71EC"/>
    <w:rsid w:val="00A0682D"/>
    <w:rsid w:val="00A266E3"/>
    <w:rsid w:val="00A966A0"/>
    <w:rsid w:val="00AE6714"/>
    <w:rsid w:val="00B1254A"/>
    <w:rsid w:val="00B4544A"/>
    <w:rsid w:val="00B71F0C"/>
    <w:rsid w:val="00B915E1"/>
    <w:rsid w:val="00B96CD8"/>
    <w:rsid w:val="00BD0E6B"/>
    <w:rsid w:val="00BD5F04"/>
    <w:rsid w:val="00BD7853"/>
    <w:rsid w:val="00CE5357"/>
    <w:rsid w:val="00CF0B63"/>
    <w:rsid w:val="00D130AF"/>
    <w:rsid w:val="00E25FD2"/>
    <w:rsid w:val="00E50368"/>
    <w:rsid w:val="00EA458A"/>
    <w:rsid w:val="00EB0608"/>
    <w:rsid w:val="00EB7B05"/>
    <w:rsid w:val="00ED21D8"/>
    <w:rsid w:val="00F51D5C"/>
    <w:rsid w:val="00F713CC"/>
    <w:rsid w:val="00FA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06064E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06064E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06064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6064E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06064E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06064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06064E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06064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06064E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06064E"/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locked/>
    <w:rsid w:val="00B71F0C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20D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20D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20D17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06064E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06064E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06064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6064E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06064E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06064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06064E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06064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06064E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06064E"/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locked/>
    <w:rsid w:val="00B71F0C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20D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20D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20D17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6</cp:revision>
  <dcterms:created xsi:type="dcterms:W3CDTF">2024-05-29T11:57:00Z</dcterms:created>
  <dcterms:modified xsi:type="dcterms:W3CDTF">2024-06-25T07:55:00Z</dcterms:modified>
</cp:coreProperties>
</file>