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EE1" w:rsidRDefault="006C7EE1" w:rsidP="00CD2873">
      <w:pPr>
        <w:pStyle w:val="Textindependent"/>
        <w:jc w:val="center"/>
        <w:rPr>
          <w:rFonts w:ascii="Arial Narrow" w:hAnsi="Arial Narrow"/>
          <w:b/>
          <w:sz w:val="28"/>
          <w:szCs w:val="28"/>
        </w:rPr>
      </w:pPr>
    </w:p>
    <w:p w:rsidR="006C7EE1" w:rsidRDefault="006C7EE1" w:rsidP="00CD2873">
      <w:pPr>
        <w:pStyle w:val="Textindependent"/>
        <w:jc w:val="center"/>
        <w:rPr>
          <w:rFonts w:ascii="Arial Narrow" w:hAnsi="Arial Narrow"/>
          <w:b/>
          <w:sz w:val="28"/>
          <w:szCs w:val="28"/>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5A387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C31A17">
              <w:rPr>
                <w:rFonts w:ascii="Arial Narrow" w:hAnsi="Arial Narrow" w:cs="Arial"/>
                <w:szCs w:val="24"/>
              </w:rPr>
              <w:t xml:space="preserve"> </w:t>
            </w:r>
            <w:r w:rsidR="0017646F" w:rsidRPr="0017646F">
              <w:rPr>
                <w:rFonts w:ascii="Arial Narrow" w:hAnsi="Arial Narrow" w:cs="Arial"/>
                <w:szCs w:val="24"/>
              </w:rPr>
              <w:t>001_P2401815</w:t>
            </w:r>
            <w:bookmarkStart w:id="0" w:name="_GoBack"/>
            <w:bookmarkEnd w:id="0"/>
          </w:p>
        </w:tc>
      </w:tr>
      <w:tr w:rsidR="00CD2873" w:rsidRPr="004A6764" w:rsidTr="001A5622">
        <w:trPr>
          <w:trHeight w:val="1102"/>
        </w:trPr>
        <w:tc>
          <w:tcPr>
            <w:tcW w:w="9211" w:type="dxa"/>
          </w:tcPr>
          <w:p w:rsidR="00CD2873" w:rsidRPr="004A6764" w:rsidRDefault="00CD2873" w:rsidP="005C071F">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C31A17">
              <w:rPr>
                <w:rFonts w:ascii="Arial Narrow" w:hAnsi="Arial Narrow" w:cs="Arial"/>
                <w:szCs w:val="24"/>
              </w:rPr>
              <w:t xml:space="preserve"> </w:t>
            </w:r>
            <w:r w:rsidR="00D15CDB" w:rsidRPr="00D15CDB">
              <w:rPr>
                <w:rFonts w:ascii="Arial Narrow" w:hAnsi="Arial Narrow" w:cs="Arial"/>
                <w:szCs w:val="24"/>
              </w:rPr>
              <w:t xml:space="preserve">Servei de subministrament i instal·lació </w:t>
            </w:r>
            <w:r w:rsidR="005C071F">
              <w:rPr>
                <w:rFonts w:ascii="Arial Narrow" w:hAnsi="Arial Narrow" w:cs="Arial"/>
                <w:szCs w:val="24"/>
              </w:rPr>
              <w:t>de tres escales a l’amarratge 234 del Port Olímpic per accedir a les embarcacions de GUB i SPCPEIS</w:t>
            </w:r>
            <w:r w:rsidR="00D15CDB" w:rsidRPr="00D15CDB">
              <w:rPr>
                <w:rFonts w:ascii="Arial Narrow" w:hAnsi="Arial Narrow" w:cs="Arial"/>
                <w:szCs w:val="24"/>
              </w:rPr>
              <w:t xml:space="preserve"> </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03CE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17646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17646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17646F"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492573862"/>
          <w14:checkbox>
            <w14:checked w14:val="0"/>
            <w14:checkedState w14:val="2612" w14:font="MS Gothic"/>
            <w14:uncheckedState w14:val="2610" w14:font="MS Gothic"/>
          </w14:checkbox>
        </w:sdtPr>
        <w:sdtEndPr/>
        <w:sdtContent>
          <w:r w:rsidR="008B0445">
            <w:rPr>
              <w:rFonts w:ascii="MS Gothic" w:eastAsia="MS Gothic" w:hAnsi="MS Gothic" w:cs="Arial" w:hint="eastAsia"/>
              <w:b/>
              <w:color w:val="000000"/>
              <w:szCs w:val="24"/>
            </w:rPr>
            <w:t>☐</w:t>
          </w:r>
        </w:sdtContent>
      </w:sdt>
      <w:r w:rsidR="00CD2873"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17646F"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17646F"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8B0445">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17646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703CE4">
        <w:rPr>
          <w:rFonts w:ascii="Arial Narrow" w:hAnsi="Arial Narrow" w:cs="Arial"/>
          <w:szCs w:val="24"/>
        </w:rPr>
        <w:t xml:space="preserve"> </w:t>
      </w:r>
      <w:r w:rsidR="00CD2873" w:rsidRPr="004A6764">
        <w:rPr>
          <w:rFonts w:ascii="Arial Narrow" w:hAnsi="Arial Narrow" w:cs="Arial"/>
          <w:szCs w:val="24"/>
        </w:rPr>
        <w:t>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703CE4" w:rsidRPr="004A676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17646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 w:val="22"/>
            <w:vertAlign w:val="superscript"/>
          </w:rPr>
          <w:id w:val="-280343900"/>
          <w14:checkbox>
            <w14:checked w14:val="0"/>
            <w14:checkedState w14:val="2612" w14:font="MS Gothic"/>
            <w14:uncheckedState w14:val="2610" w14:font="MS Gothic"/>
          </w14:checkbox>
        </w:sdtPr>
        <w:sdtEndPr/>
        <w:sdtContent>
          <w:r w:rsidR="008B0445" w:rsidRPr="008B0445">
            <w:rPr>
              <w:rFonts w:ascii="MS Gothic" w:eastAsia="MS Gothic" w:hAnsi="MS Gothic" w:cs="Arial" w:hint="eastAsia"/>
              <w:color w:val="000000"/>
              <w:sz w:val="22"/>
              <w:vertAlign w:val="superscript"/>
            </w:rPr>
            <w:t>☐</w:t>
          </w:r>
        </w:sdtContent>
      </w:sdt>
      <w:r w:rsidR="00CD2873" w:rsidRPr="008B0445">
        <w:rPr>
          <w:rFonts w:ascii="Arial Narrow" w:hAnsi="Arial Narrow" w:cs="Arial"/>
          <w:i/>
          <w:color w:val="000000"/>
          <w:szCs w:val="24"/>
          <w:vertAlign w:val="superscript"/>
        </w:rPr>
        <w:t xml:space="preserve">4 </w:t>
      </w:r>
      <w:r w:rsidR="00CD2873" w:rsidRPr="008B0445">
        <w:rPr>
          <w:rFonts w:ascii="Arial Narrow" w:hAnsi="Arial Narrow" w:cs="Arial"/>
          <w:i/>
          <w:szCs w:val="24"/>
        </w:rPr>
        <w:t>a sol·licitar de la Tresoreria General de la Seguretat Social (</w:t>
      </w:r>
      <w:r w:rsidR="00CD2873" w:rsidRPr="008B0445">
        <w:rPr>
          <w:rFonts w:ascii="Arial Narrow" w:hAnsi="Arial Narrow" w:cs="Arial"/>
          <w:b/>
          <w:i/>
          <w:szCs w:val="24"/>
        </w:rPr>
        <w:t>TGSS</w:t>
      </w:r>
      <w:r w:rsidR="00CD2873" w:rsidRPr="008B0445">
        <w:rPr>
          <w:rFonts w:ascii="Arial Narrow" w:hAnsi="Arial Narrow" w:cs="Arial"/>
          <w:i/>
          <w:szCs w:val="24"/>
        </w:rPr>
        <w:t xml:space="preserve">), directament </w:t>
      </w:r>
      <w:r w:rsidR="00CD2873" w:rsidRPr="008B0445">
        <w:rPr>
          <w:rFonts w:ascii="Arial Narrow" w:hAnsi="Arial Narrow" w:cs="Arial"/>
          <w:bCs/>
          <w:i/>
          <w:szCs w:val="24"/>
        </w:rPr>
        <w:t>o a través del</w:t>
      </w:r>
      <w:r w:rsidR="00CD2873" w:rsidRPr="004A6764">
        <w:rPr>
          <w:rFonts w:ascii="Arial Narrow" w:hAnsi="Arial Narrow" w:cs="Arial"/>
          <w:bCs/>
          <w:szCs w:val="24"/>
        </w:rPr>
        <w:t xml:space="preserve">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F170C6">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w:t>
      </w:r>
      <w:r w:rsidR="001B4807" w:rsidRPr="001B4807">
        <w:rPr>
          <w:rFonts w:ascii="Arial Narrow" w:hAnsi="Arial Narrow" w:cs="Arial"/>
          <w:szCs w:val="24"/>
        </w:rPr>
        <w:t xml:space="preserve"> </w:t>
      </w:r>
      <w:r w:rsidR="001B4807">
        <w:rPr>
          <w:rFonts w:ascii="Arial Narrow" w:hAnsi="Arial Narrow" w:cs="Arial"/>
          <w:szCs w:val="24"/>
        </w:rPr>
        <w:t>representant</w:t>
      </w:r>
      <w:r>
        <w:rPr>
          <w:rFonts w:ascii="Arial Narrow" w:hAnsi="Arial Narrow" w:cs="Arial"/>
          <w:szCs w:val="24"/>
        </w:rPr>
        <w:t xml:space="preserve"> legal </w:t>
      </w:r>
      <w:r w:rsidR="002C71B4">
        <w:rPr>
          <w:rFonts w:ascii="Arial Narrow" w:hAnsi="Arial Narrow" w:cs="Arial"/>
          <w:szCs w:val="24"/>
        </w:rPr>
        <w:t>i segell</w:t>
      </w:r>
      <w:r>
        <w:rPr>
          <w:rFonts w:ascii="Arial Narrow" w:hAnsi="Arial Narrow" w:cs="Arial"/>
          <w:szCs w:val="24"/>
        </w:rPr>
        <w:t xml:space="preserve"> de l’empresa:</w:t>
      </w: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Pr="002C71B4" w:rsidRDefault="002C71B4" w:rsidP="00AD3A59">
      <w:pPr>
        <w:rPr>
          <w:rFonts w:ascii="Arial Narrow" w:hAnsi="Arial Narrow" w:cs="Arial"/>
          <w:szCs w:val="24"/>
        </w:rPr>
      </w:pPr>
      <w:r>
        <w:rPr>
          <w:rFonts w:ascii="Arial Narrow" w:hAnsi="Arial Narrow" w:cs="Arial"/>
          <w:szCs w:val="24"/>
        </w:rPr>
        <w:t xml:space="preserve">Barcelona, </w:t>
      </w:r>
      <w:r w:rsidR="00C31A17">
        <w:rPr>
          <w:rFonts w:ascii="Arial Narrow" w:hAnsi="Arial Narrow" w:cs="Arial"/>
          <w:color w:val="FF0000"/>
          <w:szCs w:val="24"/>
        </w:rPr>
        <w:t xml:space="preserve"> </w:t>
      </w:r>
      <w:r w:rsidR="005A3871">
        <w:rPr>
          <w:rFonts w:ascii="Arial Narrow" w:hAnsi="Arial Narrow" w:cs="Arial"/>
          <w:color w:val="FF0000"/>
          <w:szCs w:val="24"/>
        </w:rPr>
        <w:t xml:space="preserve">  </w:t>
      </w:r>
      <w:r w:rsidR="00C31A17">
        <w:rPr>
          <w:rFonts w:ascii="Arial Narrow" w:hAnsi="Arial Narrow" w:cs="Arial"/>
          <w:color w:val="FF0000"/>
          <w:szCs w:val="24"/>
        </w:rPr>
        <w:t xml:space="preserve"> </w:t>
      </w:r>
      <w:r>
        <w:rPr>
          <w:rFonts w:ascii="Arial Narrow" w:hAnsi="Arial Narrow" w:cs="Arial"/>
          <w:szCs w:val="24"/>
        </w:rPr>
        <w:t xml:space="preserve">de </w:t>
      </w:r>
      <w:r w:rsidR="00C31A17">
        <w:rPr>
          <w:rFonts w:ascii="Arial Narrow" w:hAnsi="Arial Narrow" w:cs="Arial"/>
          <w:szCs w:val="24"/>
        </w:rPr>
        <w:tab/>
      </w:r>
      <w:r w:rsidR="00C31A17">
        <w:rPr>
          <w:rFonts w:ascii="Arial Narrow" w:hAnsi="Arial Narrow" w:cs="Arial"/>
          <w:color w:val="FF0000"/>
          <w:szCs w:val="24"/>
        </w:rPr>
        <w:tab/>
      </w:r>
      <w:r>
        <w:rPr>
          <w:rFonts w:ascii="Arial Narrow" w:hAnsi="Arial Narrow" w:cs="Arial"/>
          <w:szCs w:val="24"/>
        </w:rPr>
        <w:t>de 202</w:t>
      </w:r>
      <w:r w:rsidR="005A3871">
        <w:rPr>
          <w:rFonts w:ascii="Arial Narrow" w:hAnsi="Arial Narrow" w:cs="Arial"/>
          <w:szCs w:val="24"/>
        </w:rPr>
        <w:t>4</w:t>
      </w:r>
      <w:r>
        <w:rPr>
          <w:rFonts w:ascii="Arial Narrow" w:hAnsi="Arial Narrow" w:cs="Arial"/>
          <w:szCs w:val="24"/>
        </w:rPr>
        <w:t>.</w:t>
      </w: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w:t>
      </w:r>
      <w:r w:rsidRPr="0031716B">
        <w:rPr>
          <w:rFonts w:ascii="Arial Narrow" w:hAnsi="Arial Narrow" w:cs="Arial"/>
          <w:color w:val="auto"/>
          <w:szCs w:val="24"/>
        </w:rPr>
        <w:lastRenderedPageBreak/>
        <w:t>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EB7" w:rsidRDefault="00A23EB7" w:rsidP="00CD2873">
      <w:r>
        <w:separator/>
      </w:r>
    </w:p>
  </w:endnote>
  <w:endnote w:type="continuationSeparator" w:id="0">
    <w:p w:rsidR="00A23EB7" w:rsidRDefault="00A23EB7"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7646F">
          <w:rPr>
            <w:noProof/>
            <w:sz w:val="16"/>
            <w:szCs w:val="16"/>
          </w:rPr>
          <w:t>4</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EB7" w:rsidRDefault="00A23EB7" w:rsidP="00CD2873">
      <w:r>
        <w:separator/>
      </w:r>
    </w:p>
  </w:footnote>
  <w:footnote w:type="continuationSeparator" w:id="0">
    <w:p w:rsidR="00A23EB7" w:rsidRDefault="00A23EB7" w:rsidP="00CD2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7E60AD" wp14:editId="174FC602">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AE49D0" w:rsidRDefault="00AE49D0" w:rsidP="00AE49D0">
    <w:pPr>
      <w:jc w:val="left"/>
    </w:pPr>
  </w:p>
  <w:p w:rsidR="00AE49D0" w:rsidRPr="00D15CDB" w:rsidRDefault="00D15CDB" w:rsidP="00AE49D0">
    <w:pPr>
      <w:ind w:left="-426"/>
      <w:jc w:val="left"/>
      <w:rPr>
        <w:rFonts w:cs="Arial"/>
        <w:b/>
        <w:sz w:val="16"/>
        <w:szCs w:val="16"/>
      </w:rPr>
    </w:pPr>
    <w:r w:rsidRPr="00D15CDB">
      <w:rPr>
        <w:rFonts w:cs="Arial"/>
        <w:b/>
        <w:sz w:val="16"/>
        <w:szCs w:val="16"/>
      </w:rPr>
      <w:t>Gerència d'Àrea de Seguretat,</w:t>
    </w:r>
    <w:r w:rsidR="00AE49D0" w:rsidRPr="00D15CDB">
      <w:rPr>
        <w:rFonts w:cs="Arial"/>
        <w:b/>
        <w:sz w:val="16"/>
        <w:szCs w:val="16"/>
      </w:rPr>
      <w:t xml:space="preserve"> Prevenció</w:t>
    </w:r>
    <w:r w:rsidRPr="00D15CDB">
      <w:rPr>
        <w:rFonts w:cs="Arial"/>
        <w:b/>
        <w:sz w:val="16"/>
        <w:szCs w:val="16"/>
      </w:rPr>
      <w:t xml:space="preserve"> i Convivència</w:t>
    </w:r>
  </w:p>
  <w:p w:rsidR="00AE49D0" w:rsidRPr="00D15CDB" w:rsidRDefault="00D15CDB" w:rsidP="00AE49D0">
    <w:pPr>
      <w:ind w:left="-426"/>
      <w:jc w:val="left"/>
      <w:rPr>
        <w:rFonts w:cs="Arial"/>
        <w:sz w:val="16"/>
        <w:szCs w:val="16"/>
      </w:rPr>
    </w:pPr>
    <w:r w:rsidRPr="00D15CDB">
      <w:rPr>
        <w:rFonts w:cs="Arial"/>
        <w:sz w:val="16"/>
        <w:szCs w:val="16"/>
      </w:rPr>
      <w:t>Direcció de Serveis de Gestió Econòmica i Control de Recursos</w:t>
    </w:r>
  </w:p>
  <w:p w:rsidR="00AE49D0" w:rsidRDefault="00D15CDB" w:rsidP="00AE49D0">
    <w:pPr>
      <w:ind w:left="-426"/>
      <w:jc w:val="left"/>
      <w:rPr>
        <w:rFonts w:cs="Arial"/>
        <w:sz w:val="16"/>
        <w:szCs w:val="16"/>
      </w:rPr>
    </w:pPr>
    <w:r>
      <w:rPr>
        <w:rFonts w:cs="Arial"/>
        <w:sz w:val="16"/>
        <w:szCs w:val="16"/>
      </w:rPr>
      <w:t>Departament de Recursos Materials – Secció de Vehicles</w:t>
    </w:r>
  </w:p>
  <w:p w:rsidR="007F236B" w:rsidRDefault="007F236B" w:rsidP="007F236B">
    <w:pPr>
      <w:ind w:left="-426"/>
      <w:jc w:val="left"/>
      <w:rPr>
        <w:rFonts w:cs="Arial"/>
        <w:sz w:val="16"/>
        <w:szCs w:val="16"/>
      </w:rPr>
    </w:pPr>
    <w:r>
      <w:rPr>
        <w:rFonts w:cs="Arial"/>
        <w:sz w:val="16"/>
        <w:szCs w:val="16"/>
      </w:rPr>
      <w:t>pl. Carles Pi i Sunyer 8-10</w:t>
    </w:r>
  </w:p>
  <w:p w:rsidR="007F236B" w:rsidRDefault="007F236B" w:rsidP="007F236B">
    <w:pPr>
      <w:ind w:left="-426"/>
      <w:jc w:val="left"/>
      <w:rPr>
        <w:rFonts w:cs="Arial"/>
        <w:sz w:val="16"/>
        <w:szCs w:val="16"/>
      </w:rPr>
    </w:pPr>
    <w:r>
      <w:rPr>
        <w:rFonts w:cs="Arial"/>
        <w:sz w:val="16"/>
        <w:szCs w:val="16"/>
      </w:rPr>
      <w:t>08002 Barcelona</w:t>
    </w:r>
  </w:p>
  <w:p w:rsidR="007F236B" w:rsidRPr="000F52A9" w:rsidRDefault="007F236B" w:rsidP="007F236B">
    <w:pPr>
      <w:ind w:left="-426"/>
      <w:jc w:val="left"/>
      <w:rPr>
        <w:rFonts w:cs="Arial"/>
        <w:sz w:val="16"/>
        <w:szCs w:val="16"/>
      </w:rPr>
    </w:pPr>
    <w:r w:rsidRPr="000F52A9">
      <w:rPr>
        <w:rFonts w:cs="Arial"/>
        <w:sz w:val="16"/>
        <w:szCs w:val="16"/>
      </w:rPr>
      <w:t>www.bcn.cat</w:t>
    </w:r>
  </w:p>
  <w:p w:rsidR="00AE49D0" w:rsidRDefault="00AE49D0" w:rsidP="00AE49D0">
    <w:pPr>
      <w:jc w:val="left"/>
    </w:pPr>
  </w:p>
  <w:p w:rsidR="00CD2873" w:rsidRDefault="00CD2873" w:rsidP="00AE49D0">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702D6"/>
    <w:rsid w:val="0017646F"/>
    <w:rsid w:val="001B4807"/>
    <w:rsid w:val="002472AC"/>
    <w:rsid w:val="002C71B4"/>
    <w:rsid w:val="002E7CBE"/>
    <w:rsid w:val="00373236"/>
    <w:rsid w:val="004730ED"/>
    <w:rsid w:val="00482589"/>
    <w:rsid w:val="005A3871"/>
    <w:rsid w:val="005C071F"/>
    <w:rsid w:val="00645DDE"/>
    <w:rsid w:val="006C7EE1"/>
    <w:rsid w:val="00703CE4"/>
    <w:rsid w:val="007F236B"/>
    <w:rsid w:val="008B0445"/>
    <w:rsid w:val="00913188"/>
    <w:rsid w:val="00A23EB7"/>
    <w:rsid w:val="00AD3A59"/>
    <w:rsid w:val="00AE49D0"/>
    <w:rsid w:val="00B45FE8"/>
    <w:rsid w:val="00B67F56"/>
    <w:rsid w:val="00C31A17"/>
    <w:rsid w:val="00C43F1A"/>
    <w:rsid w:val="00CC0A5C"/>
    <w:rsid w:val="00CD2873"/>
    <w:rsid w:val="00CF66CF"/>
    <w:rsid w:val="00D019A4"/>
    <w:rsid w:val="00D15CDB"/>
    <w:rsid w:val="00F170C6"/>
    <w:rsid w:val="00F7570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2692</Words>
  <Characters>15349</Characters>
  <Application>Microsoft Office Word</Application>
  <DocSecurity>0</DocSecurity>
  <Lines>127</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2020-02-11T14:48:00Z</cp:lastPrinted>
  <dcterms:created xsi:type="dcterms:W3CDTF">2024-06-21T10:57:00Z</dcterms:created>
  <dcterms:modified xsi:type="dcterms:W3CDTF">2024-06-25T07:49:00Z</dcterms:modified>
</cp:coreProperties>
</file>