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303D65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18"/>
          <w:szCs w:val="18"/>
        </w:rPr>
      </w:pPr>
    </w:p>
    <w:p w14:paraId="158A036E" w14:textId="1CE32137" w:rsidR="00FD2BFC" w:rsidRPr="00303D65" w:rsidRDefault="00D7508D" w:rsidP="00FD2BF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18"/>
          <w:szCs w:val="18"/>
        </w:rPr>
      </w:pPr>
      <w:r w:rsidRPr="00303D65">
        <w:rPr>
          <w:rFonts w:ascii="Verdana" w:hAnsi="Verdana" w:cs="Arial"/>
          <w:b/>
          <w:color w:val="292526"/>
          <w:sz w:val="18"/>
          <w:szCs w:val="18"/>
        </w:rPr>
        <w:t>PLEC DE PRESCRIPCIONS TÈCNIQUES</w:t>
      </w:r>
      <w:r w:rsidR="00A1333A" w:rsidRPr="00303D65">
        <w:rPr>
          <w:rFonts w:ascii="Verdana" w:hAnsi="Verdana" w:cs="Arial"/>
          <w:b/>
          <w:color w:val="292526"/>
          <w:sz w:val="18"/>
          <w:szCs w:val="18"/>
        </w:rPr>
        <w:t xml:space="preserve"> </w:t>
      </w:r>
      <w:r w:rsidR="00FD2BFC" w:rsidRPr="00303D65">
        <w:rPr>
          <w:rFonts w:ascii="Verdana" w:hAnsi="Verdana" w:cs="Arial"/>
          <w:b/>
          <w:color w:val="292526"/>
          <w:sz w:val="18"/>
          <w:szCs w:val="18"/>
        </w:rPr>
        <w:t xml:space="preserve">PER AL SUBMINISTRAMENT DE DETECTORS </w:t>
      </w:r>
      <w:r w:rsidR="00E266F5" w:rsidRPr="00303D65">
        <w:rPr>
          <w:rFonts w:ascii="Verdana" w:hAnsi="Verdana" w:cs="Arial"/>
          <w:b/>
          <w:color w:val="292526"/>
          <w:sz w:val="18"/>
          <w:szCs w:val="18"/>
        </w:rPr>
        <w:t>MONOGAS, CO,</w:t>
      </w:r>
      <w:r w:rsidR="00FD2BFC" w:rsidRPr="00303D65">
        <w:rPr>
          <w:rFonts w:ascii="Verdana" w:hAnsi="Verdana" w:cs="Arial"/>
          <w:b/>
          <w:color w:val="292526"/>
          <w:sz w:val="18"/>
          <w:szCs w:val="18"/>
        </w:rPr>
        <w:t xml:space="preserve"> PER A LA COMPROVACIÓ DE LA TOXICITAT DE L’AMBIENT</w:t>
      </w:r>
    </w:p>
    <w:p w14:paraId="5C361903" w14:textId="77777777" w:rsidR="00291D59" w:rsidRPr="00303D65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18"/>
          <w:szCs w:val="18"/>
        </w:rPr>
      </w:pPr>
    </w:p>
    <w:p w14:paraId="6C2A3B2C" w14:textId="7058C2E7" w:rsidR="008E119D" w:rsidRPr="00303D65" w:rsidRDefault="00303D65" w:rsidP="00303D6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>Expedient 20244205</w:t>
      </w:r>
    </w:p>
    <w:p w14:paraId="1C25100E" w14:textId="77777777" w:rsidR="00FD2BFC" w:rsidRPr="00303D65" w:rsidRDefault="00FD2BFC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i/>
          <w:color w:val="292526"/>
          <w:sz w:val="18"/>
          <w:szCs w:val="18"/>
        </w:rPr>
      </w:pPr>
    </w:p>
    <w:p w14:paraId="2B714741" w14:textId="77777777" w:rsidR="00ED7F7A" w:rsidRPr="00303D65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303D65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303D65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04F34F16" w14:textId="6F814D06" w:rsidR="00303D65" w:rsidRDefault="00303D65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L’objecte del present contracte és l’adquisició de 3 detectors mono gas de CO amb la finalitat de permetre als bombers del </w:t>
      </w:r>
      <w:r>
        <w:rPr>
          <w:rFonts w:ascii="Verdana" w:hAnsi="Verdana" w:cs="Arial"/>
          <w:sz w:val="18"/>
          <w:szCs w:val="18"/>
        </w:rPr>
        <w:t>Servei de Protecció Civil, Prevenció, Extinció d’Incendis i Salvament (SPCPEIS)</w:t>
      </w:r>
      <w:r w:rsidRPr="00303D65">
        <w:rPr>
          <w:rFonts w:ascii="Verdana" w:hAnsi="Verdana" w:cs="Arial"/>
          <w:sz w:val="18"/>
          <w:szCs w:val="18"/>
        </w:rPr>
        <w:t xml:space="preserve"> la detecció d’atmosferes tòxiques que puguin existir en aquells escenaris en que realitzen les intervencions, dotant-los dels elements de seguretat necessaris.</w:t>
      </w:r>
    </w:p>
    <w:p w14:paraId="052DAB34" w14:textId="77777777" w:rsidR="00303D65" w:rsidRDefault="00303D65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624DADC7" w14:textId="3958908D" w:rsidR="009C6DF5" w:rsidRPr="00303D65" w:rsidRDefault="00F87FB7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Es tracta </w:t>
      </w:r>
      <w:r w:rsidR="00450791" w:rsidRPr="00303D65">
        <w:rPr>
          <w:rFonts w:ascii="Verdana" w:hAnsi="Verdana" w:cs="Arial"/>
          <w:sz w:val="18"/>
          <w:szCs w:val="18"/>
        </w:rPr>
        <w:t xml:space="preserve">d’un sensor detector </w:t>
      </w:r>
      <w:r w:rsidRPr="00303D65">
        <w:rPr>
          <w:rFonts w:ascii="Verdana" w:hAnsi="Verdana" w:cs="Arial"/>
          <w:sz w:val="18"/>
          <w:szCs w:val="18"/>
        </w:rPr>
        <w:t xml:space="preserve">que </w:t>
      </w:r>
      <w:r w:rsidR="00BF5BDE" w:rsidRPr="00303D65">
        <w:rPr>
          <w:rFonts w:ascii="Verdana" w:hAnsi="Verdana" w:cs="Arial"/>
          <w:sz w:val="18"/>
          <w:szCs w:val="18"/>
        </w:rPr>
        <w:t xml:space="preserve">aportarà seguretat </w:t>
      </w:r>
      <w:r w:rsidR="00450791" w:rsidRPr="00303D65">
        <w:rPr>
          <w:rFonts w:ascii="Verdana" w:hAnsi="Verdana" w:cs="Arial"/>
          <w:sz w:val="18"/>
          <w:szCs w:val="18"/>
        </w:rPr>
        <w:t xml:space="preserve">en tots aquells entorns on existeixi sospita de toxicitat, així com </w:t>
      </w:r>
      <w:r w:rsidR="00CA6B8E" w:rsidRPr="00303D65">
        <w:rPr>
          <w:rFonts w:ascii="Verdana" w:hAnsi="Verdana" w:cs="Arial"/>
          <w:sz w:val="18"/>
          <w:szCs w:val="18"/>
        </w:rPr>
        <w:t>en</w:t>
      </w:r>
      <w:r w:rsidR="00450791" w:rsidRPr="00303D65">
        <w:rPr>
          <w:rFonts w:ascii="Verdana" w:hAnsi="Verdana" w:cs="Arial"/>
          <w:sz w:val="18"/>
          <w:szCs w:val="18"/>
        </w:rPr>
        <w:t xml:space="preserve"> els serveis d’extinció i en </w:t>
      </w:r>
      <w:r w:rsidR="00CA6B8E" w:rsidRPr="00303D65">
        <w:rPr>
          <w:rFonts w:ascii="Verdana" w:hAnsi="Verdana" w:cs="Arial"/>
          <w:sz w:val="18"/>
          <w:szCs w:val="18"/>
        </w:rPr>
        <w:t xml:space="preserve">les </w:t>
      </w:r>
      <w:r w:rsidR="00450791" w:rsidRPr="00303D65">
        <w:rPr>
          <w:rFonts w:ascii="Verdana" w:hAnsi="Verdana" w:cs="Arial"/>
          <w:sz w:val="18"/>
          <w:szCs w:val="18"/>
        </w:rPr>
        <w:t>assistències tècniques i de rescat de forma automàtica ja que es pretén que sigui un equip habitual i portàtil.</w:t>
      </w:r>
    </w:p>
    <w:p w14:paraId="67CBD15E" w14:textId="77777777" w:rsidR="009C6DF5" w:rsidRPr="00303D65" w:rsidRDefault="009C6DF5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D559AC3" w14:textId="6C9532D7" w:rsidR="00AC76AD" w:rsidRPr="00303D65" w:rsidRDefault="00AC76AD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>Està pr</w:t>
      </w:r>
      <w:r w:rsidR="00FE797C" w:rsidRPr="00303D65">
        <w:rPr>
          <w:rFonts w:ascii="Verdana" w:hAnsi="Verdana" w:cs="Arial"/>
          <w:sz w:val="18"/>
          <w:szCs w:val="18"/>
        </w:rPr>
        <w:t>evist</w:t>
      </w:r>
      <w:r w:rsidR="00303D65" w:rsidRPr="00303D65">
        <w:rPr>
          <w:rFonts w:ascii="Verdana" w:hAnsi="Verdana" w:cs="Arial"/>
          <w:sz w:val="18"/>
          <w:szCs w:val="18"/>
        </w:rPr>
        <w:t>a</w:t>
      </w:r>
      <w:r w:rsidR="00FE797C" w:rsidRPr="00303D65">
        <w:rPr>
          <w:rFonts w:ascii="Verdana" w:hAnsi="Verdana" w:cs="Arial"/>
          <w:sz w:val="18"/>
          <w:szCs w:val="18"/>
        </w:rPr>
        <w:t xml:space="preserve"> l’adquisició de 3</w:t>
      </w:r>
      <w:r w:rsidR="00CA6B8E" w:rsidRPr="00303D65">
        <w:rPr>
          <w:rFonts w:ascii="Verdana" w:hAnsi="Verdana" w:cs="Arial"/>
          <w:sz w:val="18"/>
          <w:szCs w:val="18"/>
        </w:rPr>
        <w:t xml:space="preserve"> unitat</w:t>
      </w:r>
      <w:r w:rsidR="00DA291C" w:rsidRPr="00303D65">
        <w:rPr>
          <w:rFonts w:ascii="Verdana" w:hAnsi="Verdana" w:cs="Arial"/>
          <w:sz w:val="18"/>
          <w:szCs w:val="18"/>
        </w:rPr>
        <w:t>s</w:t>
      </w:r>
      <w:r w:rsidR="009C6DF5" w:rsidRPr="00303D65">
        <w:rPr>
          <w:rFonts w:ascii="Verdana" w:hAnsi="Verdana" w:cs="Arial"/>
          <w:sz w:val="18"/>
          <w:szCs w:val="18"/>
        </w:rPr>
        <w:t xml:space="preserve">. </w:t>
      </w:r>
    </w:p>
    <w:p w14:paraId="46E13BE4" w14:textId="77777777" w:rsidR="00FD694F" w:rsidRPr="00303D65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26685E6" w14:textId="77777777" w:rsidR="00ED7F7A" w:rsidRPr="00303D65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303D65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8968734" w14:textId="717F1B13" w:rsidR="007916C7" w:rsidRPr="00303D65" w:rsidRDefault="00B75F8C" w:rsidP="007916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L’adquisició </w:t>
      </w:r>
      <w:r w:rsidR="00AE59F4" w:rsidRPr="00303D65">
        <w:rPr>
          <w:rFonts w:ascii="Verdana" w:hAnsi="Verdana" w:cs="Arial"/>
          <w:sz w:val="18"/>
          <w:szCs w:val="18"/>
        </w:rPr>
        <w:t>dels detector de CO</w:t>
      </w:r>
      <w:r w:rsidR="00CA6B8E" w:rsidRPr="00303D65">
        <w:rPr>
          <w:rFonts w:ascii="Verdana" w:hAnsi="Verdana" w:cs="Arial"/>
          <w:sz w:val="18"/>
          <w:szCs w:val="18"/>
        </w:rPr>
        <w:t xml:space="preserve"> té com a objectiu </w:t>
      </w:r>
      <w:r w:rsidR="00CE5861" w:rsidRPr="00303D65">
        <w:rPr>
          <w:rFonts w:ascii="Verdana" w:hAnsi="Verdana" w:cs="Arial"/>
          <w:sz w:val="18"/>
          <w:szCs w:val="18"/>
        </w:rPr>
        <w:t xml:space="preserve">comprovar l’existència de fuites d’aquest gas per </w:t>
      </w:r>
      <w:r w:rsidR="00CA6B8E" w:rsidRPr="00303D65">
        <w:rPr>
          <w:rFonts w:ascii="Verdana" w:hAnsi="Verdana" w:cs="Arial"/>
          <w:sz w:val="18"/>
          <w:szCs w:val="18"/>
        </w:rPr>
        <w:t>salvaguardar al pers</w:t>
      </w:r>
      <w:r w:rsidR="00AE59F4" w:rsidRPr="00303D65">
        <w:rPr>
          <w:rFonts w:ascii="Verdana" w:hAnsi="Verdana" w:cs="Arial"/>
          <w:sz w:val="18"/>
          <w:szCs w:val="18"/>
        </w:rPr>
        <w:t>onal de salvament dels</w:t>
      </w:r>
      <w:r w:rsidR="00CA6B8E" w:rsidRPr="00303D65">
        <w:rPr>
          <w:rFonts w:ascii="Verdana" w:hAnsi="Verdana" w:cs="Arial"/>
          <w:sz w:val="18"/>
          <w:szCs w:val="18"/>
        </w:rPr>
        <w:t xml:space="preserve"> riscos </w:t>
      </w:r>
      <w:r w:rsidR="00AE59F4" w:rsidRPr="00303D65">
        <w:rPr>
          <w:rFonts w:ascii="Verdana" w:hAnsi="Verdana" w:cs="Arial"/>
          <w:sz w:val="18"/>
          <w:szCs w:val="18"/>
        </w:rPr>
        <w:t>in</w:t>
      </w:r>
      <w:r w:rsidR="00303D65" w:rsidRPr="00303D65">
        <w:rPr>
          <w:rFonts w:ascii="Verdana" w:hAnsi="Verdana" w:cs="Arial"/>
          <w:sz w:val="18"/>
          <w:szCs w:val="18"/>
        </w:rPr>
        <w:t>herents en una atmosfera tòxica</w:t>
      </w:r>
      <w:r w:rsidR="00AE59F4" w:rsidRPr="00303D65">
        <w:rPr>
          <w:rFonts w:ascii="Verdana" w:hAnsi="Verdana" w:cs="Arial"/>
          <w:sz w:val="18"/>
          <w:szCs w:val="18"/>
        </w:rPr>
        <w:t xml:space="preserve"> i també facilitar les tasques de salvament a les víctimes</w:t>
      </w:r>
      <w:r w:rsidR="00303D65" w:rsidRPr="00303D65">
        <w:rPr>
          <w:rFonts w:ascii="Verdana" w:hAnsi="Verdana" w:cs="Arial"/>
          <w:sz w:val="18"/>
          <w:szCs w:val="18"/>
        </w:rPr>
        <w:t>,</w:t>
      </w:r>
      <w:r w:rsidR="00AE59F4" w:rsidRPr="00303D65">
        <w:rPr>
          <w:rFonts w:ascii="Verdana" w:hAnsi="Verdana" w:cs="Arial"/>
          <w:sz w:val="18"/>
          <w:szCs w:val="18"/>
        </w:rPr>
        <w:t xml:space="preserve"> utilitzant el tractament més adient, </w:t>
      </w:r>
      <w:r w:rsidR="007916C7" w:rsidRPr="00303D65">
        <w:rPr>
          <w:rFonts w:ascii="Verdana" w:hAnsi="Verdana" w:cs="Arial"/>
          <w:sz w:val="18"/>
          <w:szCs w:val="18"/>
        </w:rPr>
        <w:t>utilitzant alarmes sonores</w:t>
      </w:r>
      <w:r w:rsidR="00CA73A2" w:rsidRPr="00303D65">
        <w:rPr>
          <w:rFonts w:ascii="Verdana" w:hAnsi="Verdana" w:cs="Arial"/>
          <w:sz w:val="18"/>
          <w:szCs w:val="18"/>
        </w:rPr>
        <w:t>, vibratòries</w:t>
      </w:r>
      <w:r w:rsidR="007916C7" w:rsidRPr="00303D65">
        <w:rPr>
          <w:rFonts w:ascii="Verdana" w:hAnsi="Verdana" w:cs="Arial"/>
          <w:sz w:val="18"/>
          <w:szCs w:val="18"/>
        </w:rPr>
        <w:t xml:space="preserve"> i </w:t>
      </w:r>
      <w:r w:rsidR="00D32A7A" w:rsidRPr="00303D65">
        <w:rPr>
          <w:rFonts w:ascii="Verdana" w:hAnsi="Verdana" w:cs="Arial"/>
          <w:sz w:val="18"/>
          <w:szCs w:val="18"/>
        </w:rPr>
        <w:t xml:space="preserve">visuals </w:t>
      </w:r>
      <w:r w:rsidR="00AE59F4" w:rsidRPr="00303D65">
        <w:rPr>
          <w:rFonts w:ascii="Verdana" w:hAnsi="Verdana" w:cs="Arial"/>
          <w:sz w:val="18"/>
          <w:szCs w:val="18"/>
        </w:rPr>
        <w:t>d’alerta</w:t>
      </w:r>
      <w:r w:rsidR="007916C7" w:rsidRPr="00303D65">
        <w:rPr>
          <w:rFonts w:ascii="Verdana" w:hAnsi="Verdana" w:cs="Arial"/>
          <w:sz w:val="18"/>
          <w:szCs w:val="18"/>
        </w:rPr>
        <w:t xml:space="preserve"> als usuaris.</w:t>
      </w:r>
    </w:p>
    <w:p w14:paraId="4AB3D711" w14:textId="64A7E220" w:rsidR="00BD0A54" w:rsidRPr="00303D65" w:rsidRDefault="009C6DF5" w:rsidP="007916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 </w:t>
      </w:r>
    </w:p>
    <w:p w14:paraId="5FEEC292" w14:textId="452FCE23" w:rsidR="005E1A55" w:rsidRPr="00303D65" w:rsidRDefault="000438DB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Una vegada entrin en servei </w:t>
      </w:r>
      <w:r w:rsidR="00AE59F4" w:rsidRPr="00303D65">
        <w:rPr>
          <w:rFonts w:ascii="Verdana" w:hAnsi="Verdana" w:cs="Arial"/>
          <w:sz w:val="18"/>
          <w:szCs w:val="18"/>
        </w:rPr>
        <w:t>aquests detectors</w:t>
      </w:r>
      <w:r w:rsidR="005E1A55" w:rsidRPr="00303D65">
        <w:rPr>
          <w:rFonts w:ascii="Verdana" w:hAnsi="Verdana" w:cs="Arial"/>
          <w:sz w:val="18"/>
          <w:szCs w:val="18"/>
        </w:rPr>
        <w:t xml:space="preserve"> </w:t>
      </w:r>
      <w:r w:rsidR="00AE59F4" w:rsidRPr="00303D65">
        <w:rPr>
          <w:rFonts w:ascii="Verdana" w:hAnsi="Verdana" w:cs="Arial"/>
          <w:sz w:val="18"/>
          <w:szCs w:val="18"/>
        </w:rPr>
        <w:t>de CO</w:t>
      </w:r>
      <w:r w:rsidR="00303D65">
        <w:rPr>
          <w:rFonts w:ascii="Verdana" w:hAnsi="Verdana" w:cs="Arial"/>
          <w:sz w:val="18"/>
          <w:szCs w:val="18"/>
        </w:rPr>
        <w:t>,</w:t>
      </w:r>
      <w:r w:rsidR="00AE59F4" w:rsidRPr="00303D65">
        <w:rPr>
          <w:rFonts w:ascii="Verdana" w:hAnsi="Verdana" w:cs="Arial"/>
          <w:sz w:val="18"/>
          <w:szCs w:val="18"/>
        </w:rPr>
        <w:t xml:space="preserve"> </w:t>
      </w:r>
      <w:r w:rsidR="005E1A55" w:rsidRPr="00303D65">
        <w:rPr>
          <w:rFonts w:ascii="Verdana" w:hAnsi="Verdana" w:cs="Arial"/>
          <w:sz w:val="18"/>
          <w:szCs w:val="18"/>
        </w:rPr>
        <w:t>el personal de</w:t>
      </w:r>
      <w:r w:rsidR="00303D65">
        <w:rPr>
          <w:rFonts w:ascii="Verdana" w:hAnsi="Verdana" w:cs="Arial"/>
          <w:sz w:val="18"/>
          <w:szCs w:val="18"/>
        </w:rPr>
        <w:t>l</w:t>
      </w:r>
      <w:r w:rsidR="005E1A55" w:rsidRPr="00303D65">
        <w:rPr>
          <w:rFonts w:ascii="Verdana" w:hAnsi="Verdana" w:cs="Arial"/>
          <w:sz w:val="18"/>
          <w:szCs w:val="18"/>
        </w:rPr>
        <w:t xml:space="preserve"> </w:t>
      </w:r>
      <w:r w:rsidR="00303D65">
        <w:rPr>
          <w:rFonts w:ascii="Verdana" w:hAnsi="Verdana" w:cs="Arial"/>
          <w:sz w:val="18"/>
          <w:szCs w:val="18"/>
        </w:rPr>
        <w:t>SPCPEIS</w:t>
      </w:r>
      <w:r w:rsidR="005E1A55" w:rsidRPr="00303D65">
        <w:rPr>
          <w:rFonts w:ascii="Verdana" w:hAnsi="Verdana" w:cs="Arial"/>
          <w:sz w:val="18"/>
          <w:szCs w:val="18"/>
        </w:rPr>
        <w:t xml:space="preserve"> podrà posar més atenció en la tasca de treballar amb seguretat </w:t>
      </w:r>
      <w:r w:rsidR="00AE59F4" w:rsidRPr="00303D65">
        <w:rPr>
          <w:rFonts w:ascii="Verdana" w:hAnsi="Verdana" w:cs="Arial"/>
          <w:sz w:val="18"/>
          <w:szCs w:val="18"/>
        </w:rPr>
        <w:t>ja que aquests detectors monitoritzaran la presència d’aquest gas</w:t>
      </w:r>
      <w:r w:rsidR="005E1A55" w:rsidRPr="00303D65">
        <w:rPr>
          <w:rFonts w:ascii="Verdana" w:hAnsi="Verdana" w:cs="Arial"/>
          <w:sz w:val="18"/>
          <w:szCs w:val="18"/>
        </w:rPr>
        <w:t>.</w:t>
      </w:r>
    </w:p>
    <w:p w14:paraId="24B5738B" w14:textId="77777777" w:rsidR="00FE797C" w:rsidRPr="00303D65" w:rsidRDefault="00FE797C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A7E9219" w14:textId="771171F6" w:rsidR="00FE797C" w:rsidRPr="00303D65" w:rsidRDefault="00FE797C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>Aquests detecto</w:t>
      </w:r>
      <w:r w:rsidR="001B29E0" w:rsidRPr="00303D65">
        <w:rPr>
          <w:rFonts w:ascii="Verdana" w:hAnsi="Verdana" w:cs="Arial"/>
          <w:sz w:val="18"/>
          <w:szCs w:val="18"/>
        </w:rPr>
        <w:t>rs estaran destinats a les boss</w:t>
      </w:r>
      <w:r w:rsidRPr="00303D65">
        <w:rPr>
          <w:rFonts w:ascii="Verdana" w:hAnsi="Verdana" w:cs="Arial"/>
          <w:sz w:val="18"/>
          <w:szCs w:val="18"/>
        </w:rPr>
        <w:t>es de primera intervenció de les ambulàncies del servei perquè sempre estiguin actius en les intervencions.</w:t>
      </w:r>
    </w:p>
    <w:p w14:paraId="750422CD" w14:textId="77777777" w:rsidR="005E1A55" w:rsidRPr="00303D65" w:rsidRDefault="005E1A55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  <w:highlight w:val="yellow"/>
        </w:rPr>
      </w:pPr>
    </w:p>
    <w:p w14:paraId="6B4CEF17" w14:textId="77777777" w:rsidR="00F73F40" w:rsidRPr="00303D65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303D65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303D65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303D65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77FFB4E8" w14:textId="77777777" w:rsidR="00DF49C7" w:rsidRPr="00303D65" w:rsidRDefault="00DF49C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Els equips detectors de CO </w:t>
      </w:r>
      <w:r w:rsidR="00F53645" w:rsidRPr="00303D65">
        <w:rPr>
          <w:rFonts w:ascii="Verdana" w:hAnsi="Verdana" w:cs="Arial"/>
          <w:sz w:val="18"/>
          <w:szCs w:val="18"/>
        </w:rPr>
        <w:t xml:space="preserve">que s’han previst adquirir </w:t>
      </w:r>
      <w:r w:rsidR="007916C7" w:rsidRPr="00303D65">
        <w:rPr>
          <w:rFonts w:ascii="Verdana" w:hAnsi="Verdana" w:cs="Arial"/>
          <w:sz w:val="18"/>
          <w:szCs w:val="18"/>
        </w:rPr>
        <w:t xml:space="preserve">han de permetre detectar contínuament </w:t>
      </w:r>
      <w:r w:rsidRPr="00303D65">
        <w:rPr>
          <w:rFonts w:ascii="Verdana" w:hAnsi="Verdana" w:cs="Arial"/>
          <w:sz w:val="18"/>
          <w:szCs w:val="18"/>
        </w:rPr>
        <w:t>els nivells de concentració d’aquest gas en l’ambient i avisar mitjançant una alarma sonora i visual si el nivell de concentració es troba per damunt dels límits establerts.</w:t>
      </w:r>
    </w:p>
    <w:p w14:paraId="5E4B2E04" w14:textId="77777777" w:rsidR="00DF49C7" w:rsidRPr="00303D65" w:rsidRDefault="00DF49C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6615AFA" w14:textId="77777777" w:rsidR="00DF49C7" w:rsidRPr="00303D65" w:rsidRDefault="00DF49C7" w:rsidP="00DF49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  <w:highlight w:val="yellow"/>
        </w:rPr>
      </w:pPr>
      <w:r w:rsidRPr="00303D65">
        <w:rPr>
          <w:rFonts w:ascii="Verdana" w:hAnsi="Verdana" w:cs="Arial"/>
          <w:sz w:val="18"/>
          <w:szCs w:val="18"/>
        </w:rPr>
        <w:t>El detector ha de ser fàcilment manipulable i robust en tot el seu conjunt, i juntament amb la seva bateria ha d’aportar durabilitat i confiança, sense perdre les seves característiques funcionals.</w:t>
      </w:r>
    </w:p>
    <w:p w14:paraId="79E73822" w14:textId="77777777" w:rsidR="00DF49C7" w:rsidRPr="00303D65" w:rsidRDefault="00DF49C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F0CE04F" w14:textId="0ECC58D4" w:rsidR="00CA73A2" w:rsidRPr="00303D65" w:rsidRDefault="00D32A7A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Ha de disposar d’una </w:t>
      </w:r>
      <w:r w:rsidR="00DF49C7" w:rsidRPr="00303D65">
        <w:rPr>
          <w:rFonts w:ascii="Verdana" w:hAnsi="Verdana" w:cs="Arial"/>
          <w:sz w:val="18"/>
          <w:szCs w:val="18"/>
        </w:rPr>
        <w:t>àmplia pantalla de visualització</w:t>
      </w:r>
      <w:r w:rsidRPr="00303D65">
        <w:rPr>
          <w:rFonts w:ascii="Verdana" w:hAnsi="Verdana" w:cs="Arial"/>
          <w:sz w:val="18"/>
          <w:szCs w:val="18"/>
        </w:rPr>
        <w:t xml:space="preserve"> </w:t>
      </w:r>
      <w:r w:rsidR="00DF49C7" w:rsidRPr="00303D65">
        <w:rPr>
          <w:rFonts w:ascii="Verdana" w:hAnsi="Verdana" w:cs="Arial"/>
          <w:sz w:val="18"/>
          <w:szCs w:val="18"/>
        </w:rPr>
        <w:t xml:space="preserve">retro-il·luminada per situacions </w:t>
      </w:r>
      <w:r w:rsidR="00CA73A2" w:rsidRPr="00303D65">
        <w:rPr>
          <w:rFonts w:ascii="Verdana" w:hAnsi="Verdana" w:cs="Arial"/>
          <w:sz w:val="18"/>
          <w:szCs w:val="18"/>
        </w:rPr>
        <w:t>que ho requereixin</w:t>
      </w:r>
      <w:r w:rsidR="00DF49C7" w:rsidRPr="00303D65">
        <w:rPr>
          <w:rFonts w:ascii="Verdana" w:hAnsi="Verdana" w:cs="Arial"/>
          <w:sz w:val="18"/>
          <w:szCs w:val="18"/>
        </w:rPr>
        <w:t xml:space="preserve"> on es mostrin els nivells mesurats</w:t>
      </w:r>
      <w:r w:rsidR="00CA73A2" w:rsidRPr="00303D65">
        <w:rPr>
          <w:rFonts w:ascii="Verdana" w:hAnsi="Verdana" w:cs="Arial"/>
          <w:sz w:val="18"/>
          <w:szCs w:val="18"/>
        </w:rPr>
        <w:t xml:space="preserve"> del gas</w:t>
      </w:r>
      <w:r w:rsidR="00DF49C7" w:rsidRPr="00303D65">
        <w:rPr>
          <w:rFonts w:ascii="Verdana" w:hAnsi="Verdana" w:cs="Arial"/>
          <w:sz w:val="18"/>
          <w:szCs w:val="18"/>
        </w:rPr>
        <w:t xml:space="preserve"> i altres </w:t>
      </w:r>
      <w:r w:rsidR="00CA73A2" w:rsidRPr="00303D65">
        <w:rPr>
          <w:rFonts w:ascii="Verdana" w:hAnsi="Verdana" w:cs="Arial"/>
          <w:sz w:val="18"/>
          <w:szCs w:val="18"/>
        </w:rPr>
        <w:t>paràmetres importants com el temps restant d’utilització i/o la vid</w:t>
      </w:r>
      <w:r w:rsidR="00DF49C7" w:rsidRPr="00303D65">
        <w:rPr>
          <w:rFonts w:ascii="Verdana" w:hAnsi="Verdana" w:cs="Arial"/>
          <w:sz w:val="18"/>
          <w:szCs w:val="18"/>
        </w:rPr>
        <w:t>a útil de la bateria</w:t>
      </w:r>
      <w:r w:rsidR="00CA73A2" w:rsidRPr="00303D65">
        <w:rPr>
          <w:rFonts w:ascii="Verdana" w:hAnsi="Verdana" w:cs="Arial"/>
          <w:sz w:val="18"/>
          <w:szCs w:val="18"/>
        </w:rPr>
        <w:t>, entre d’altres.</w:t>
      </w:r>
    </w:p>
    <w:p w14:paraId="076713DB" w14:textId="77777777" w:rsidR="0026383A" w:rsidRPr="00303D65" w:rsidRDefault="0026383A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04CCB6B" w14:textId="7F986F6A" w:rsidR="00D32A7A" w:rsidRPr="00303D65" w:rsidRDefault="00CA73A2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>Ha de disposar d’</w:t>
      </w:r>
      <w:r w:rsidR="00DF49C7" w:rsidRPr="00303D65">
        <w:rPr>
          <w:rFonts w:ascii="Verdana" w:hAnsi="Verdana" w:cs="Arial"/>
          <w:sz w:val="18"/>
          <w:szCs w:val="18"/>
        </w:rPr>
        <w:t>una</w:t>
      </w:r>
      <w:r w:rsidR="00D32A7A" w:rsidRPr="00303D65">
        <w:rPr>
          <w:rFonts w:ascii="Verdana" w:hAnsi="Verdana" w:cs="Arial"/>
          <w:sz w:val="18"/>
          <w:szCs w:val="18"/>
        </w:rPr>
        <w:t xml:space="preserve"> ràpida</w:t>
      </w:r>
      <w:r w:rsidRPr="00303D65">
        <w:rPr>
          <w:rFonts w:ascii="Verdana" w:hAnsi="Verdana" w:cs="Arial"/>
          <w:sz w:val="18"/>
          <w:szCs w:val="18"/>
        </w:rPr>
        <w:t xml:space="preserve"> resposta de detecció del gas i enregistrament </w:t>
      </w:r>
      <w:r w:rsidR="0026383A" w:rsidRPr="00303D65">
        <w:rPr>
          <w:rFonts w:ascii="Verdana" w:hAnsi="Verdana" w:cs="Arial"/>
          <w:sz w:val="18"/>
          <w:szCs w:val="18"/>
        </w:rPr>
        <w:t>interna d’alarmes i descàrrega de dades per software.</w:t>
      </w:r>
    </w:p>
    <w:p w14:paraId="4D0F3121" w14:textId="77777777" w:rsidR="00DF49C7" w:rsidRPr="00303D65" w:rsidRDefault="00DF49C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AF99FCE" w14:textId="0D939117" w:rsidR="00D32A7A" w:rsidRPr="00303D65" w:rsidRDefault="00D32A7A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>Ha de disposar de llindars ajustables per l’usuari per l’activació de les alarmes sonores</w:t>
      </w:r>
      <w:r w:rsidR="00CA73A2" w:rsidRPr="00303D65">
        <w:rPr>
          <w:rFonts w:ascii="Verdana" w:hAnsi="Verdana" w:cs="Arial"/>
          <w:sz w:val="18"/>
          <w:szCs w:val="18"/>
        </w:rPr>
        <w:t>, vibratòries</w:t>
      </w:r>
      <w:r w:rsidRPr="00303D65">
        <w:rPr>
          <w:rFonts w:ascii="Verdana" w:hAnsi="Verdana" w:cs="Arial"/>
          <w:sz w:val="18"/>
          <w:szCs w:val="18"/>
        </w:rPr>
        <w:t xml:space="preserve"> i visuals</w:t>
      </w:r>
      <w:r w:rsidR="005E1A55" w:rsidRPr="00303D65">
        <w:rPr>
          <w:rFonts w:ascii="Verdana" w:hAnsi="Verdana" w:cs="Arial"/>
          <w:sz w:val="18"/>
          <w:szCs w:val="18"/>
        </w:rPr>
        <w:t xml:space="preserve">. </w:t>
      </w:r>
      <w:r w:rsidR="00FA2975" w:rsidRPr="00303D65">
        <w:rPr>
          <w:rFonts w:ascii="Verdana" w:hAnsi="Verdana" w:cs="Arial"/>
          <w:sz w:val="18"/>
          <w:szCs w:val="18"/>
        </w:rPr>
        <w:t>A ser possible l</w:t>
      </w:r>
      <w:r w:rsidR="001B29E0" w:rsidRPr="00303D65">
        <w:rPr>
          <w:rFonts w:ascii="Verdana" w:hAnsi="Verdana" w:cs="Arial"/>
          <w:sz w:val="18"/>
          <w:szCs w:val="18"/>
        </w:rPr>
        <w:t>’adjudicatari haurà d’oferir</w:t>
      </w:r>
      <w:r w:rsidR="00FE797C" w:rsidRPr="00303D65">
        <w:rPr>
          <w:rFonts w:ascii="Verdana" w:hAnsi="Verdana" w:cs="Arial"/>
          <w:sz w:val="18"/>
          <w:szCs w:val="18"/>
        </w:rPr>
        <w:t xml:space="preserve"> les alarmes ajustables a 30 ppm i 120 ppm.</w:t>
      </w:r>
      <w:r w:rsidR="00FA2975" w:rsidRPr="00303D65">
        <w:rPr>
          <w:rFonts w:ascii="Verdana" w:hAnsi="Verdana" w:cs="Arial"/>
          <w:sz w:val="18"/>
          <w:szCs w:val="18"/>
        </w:rPr>
        <w:t xml:space="preserve"> En tot cas, com a mínim una alarma de 30ppm.</w:t>
      </w:r>
    </w:p>
    <w:p w14:paraId="05313D74" w14:textId="77777777" w:rsidR="00DF49C7" w:rsidRPr="00303D65" w:rsidRDefault="00DF49C7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53CCA589" w14:textId="51D5A864" w:rsidR="00A017DF" w:rsidRDefault="00CE03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303D65">
        <w:rPr>
          <w:rFonts w:ascii="Verdana" w:hAnsi="Verdana" w:cs="Arial"/>
          <w:sz w:val="18"/>
          <w:szCs w:val="18"/>
        </w:rPr>
        <w:t xml:space="preserve">Les </w:t>
      </w:r>
      <w:r w:rsidR="00214A82" w:rsidRPr="00303D65">
        <w:rPr>
          <w:rFonts w:ascii="Verdana" w:hAnsi="Verdana" w:cs="Arial"/>
          <w:sz w:val="18"/>
          <w:szCs w:val="18"/>
        </w:rPr>
        <w:t xml:space="preserve">característiques </w:t>
      </w:r>
      <w:r w:rsidR="00303D65">
        <w:rPr>
          <w:rFonts w:ascii="Verdana" w:hAnsi="Verdana" w:cs="Arial"/>
          <w:sz w:val="18"/>
          <w:szCs w:val="18"/>
        </w:rPr>
        <w:t xml:space="preserve">tècniques </w:t>
      </w:r>
      <w:r w:rsidR="005E1A55" w:rsidRPr="00303D65">
        <w:rPr>
          <w:rFonts w:ascii="Verdana" w:hAnsi="Verdana" w:cs="Arial"/>
          <w:sz w:val="18"/>
          <w:szCs w:val="18"/>
        </w:rPr>
        <w:t xml:space="preserve">d’aquest sensor de </w:t>
      </w:r>
      <w:r w:rsidR="00FA2975" w:rsidRPr="00303D65">
        <w:rPr>
          <w:rFonts w:ascii="Verdana" w:hAnsi="Verdana" w:cs="Arial"/>
          <w:sz w:val="18"/>
          <w:szCs w:val="18"/>
        </w:rPr>
        <w:t>toxicitat</w:t>
      </w:r>
      <w:r w:rsidRPr="00303D65">
        <w:rPr>
          <w:rFonts w:ascii="Verdana" w:hAnsi="Verdana" w:cs="Arial"/>
          <w:sz w:val="18"/>
          <w:szCs w:val="18"/>
        </w:rPr>
        <w:t xml:space="preserve"> </w:t>
      </w:r>
      <w:r w:rsidR="00214A82" w:rsidRPr="00303D65">
        <w:rPr>
          <w:rFonts w:ascii="Verdana" w:hAnsi="Verdana" w:cs="Arial"/>
          <w:sz w:val="18"/>
          <w:szCs w:val="18"/>
        </w:rPr>
        <w:t xml:space="preserve">es </w:t>
      </w:r>
      <w:r w:rsidR="00303D65">
        <w:rPr>
          <w:rFonts w:ascii="Verdana" w:hAnsi="Verdana" w:cs="Arial"/>
          <w:sz w:val="18"/>
          <w:szCs w:val="18"/>
        </w:rPr>
        <w:t>descriuen</w:t>
      </w:r>
      <w:r w:rsidR="00214A82" w:rsidRPr="00303D65">
        <w:rPr>
          <w:rFonts w:ascii="Verdana" w:hAnsi="Verdana" w:cs="Arial"/>
          <w:sz w:val="18"/>
          <w:szCs w:val="18"/>
        </w:rPr>
        <w:t xml:space="preserve"> a l’apartat 4. </w:t>
      </w:r>
    </w:p>
    <w:p w14:paraId="0CA9D4F4" w14:textId="77777777" w:rsidR="00303D65" w:rsidRPr="00303D65" w:rsidRDefault="00303D6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B40E90D" w14:textId="77777777" w:rsidR="00885C1B" w:rsidRPr="00303D65" w:rsidRDefault="00885C1B" w:rsidP="00DA29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F09B18A" w14:textId="12A626DA" w:rsidR="00ED7F7A" w:rsidRPr="00303D65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303D65">
        <w:rPr>
          <w:rFonts w:ascii="Verdana" w:hAnsi="Verdana" w:cs="Arial"/>
          <w:b/>
          <w:sz w:val="18"/>
          <w:szCs w:val="18"/>
        </w:rPr>
        <w:lastRenderedPageBreak/>
        <w:t>Característiques tècniques</w:t>
      </w:r>
    </w:p>
    <w:p w14:paraId="462C4D27" w14:textId="77777777" w:rsidR="00295FDB" w:rsidRPr="00303D65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FF0000"/>
          <w:sz w:val="18"/>
          <w:szCs w:val="18"/>
        </w:rPr>
      </w:pPr>
    </w:p>
    <w:p w14:paraId="70A65B3A" w14:textId="77777777" w:rsidR="00C15B6A" w:rsidRPr="00C15B6A" w:rsidRDefault="00C15B6A" w:rsidP="00C15B6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Els detectors de CO que s’han previst adquirir han de tenir les següents característiques:</w:t>
      </w:r>
    </w:p>
    <w:p w14:paraId="3906BB41" w14:textId="77777777" w:rsidR="00C15B6A" w:rsidRPr="00C15B6A" w:rsidRDefault="00C15B6A" w:rsidP="00C15B6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524A77C4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Rang de mesurament aproximat: 0-500 ppm</w:t>
      </w:r>
    </w:p>
    <w:p w14:paraId="0DE17B2A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Enregistrament: &gt; 25 esdeveniments</w:t>
      </w:r>
    </w:p>
    <w:p w14:paraId="1E3EAF62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Alarma visual i vibratòria: ha de disposar</w:t>
      </w:r>
    </w:p>
    <w:p w14:paraId="65DB141F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Alarma acústica: 90 dB</w:t>
      </w:r>
    </w:p>
    <w:p w14:paraId="209FDB14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 xml:space="preserve">Grau de protecció: &gt; IP66 (equip hermètic al pols i protegit contra dolls d’aigua potent) </w:t>
      </w:r>
    </w:p>
    <w:p w14:paraId="2FA464BC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Temperatura de funcionament: de -20ºC a +50ºC</w:t>
      </w:r>
    </w:p>
    <w:p w14:paraId="50B94B4D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Humitat de funcionament: 5-95% HR sense condensació</w:t>
      </w:r>
    </w:p>
    <w:p w14:paraId="6F8A9BFE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 xml:space="preserve">Autonomia de la bateria: &gt; 2 anys (com a molt amb 1 alarma/dos dies, amb capacitat d’hibernació i sense necessitat de manteniment pel seu funcionament en la vida útil de la bateria. </w:t>
      </w:r>
    </w:p>
    <w:p w14:paraId="338F4301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Vida útil del sensor: superior a 3 anys en condicions normals.</w:t>
      </w:r>
    </w:p>
    <w:p w14:paraId="1A0A4E37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Possibilitat de bateria i membrana electroquímica de recanvi.</w:t>
      </w:r>
    </w:p>
    <w:p w14:paraId="18674716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Pes  reduït. (&lt; 130 g)</w:t>
      </w:r>
    </w:p>
    <w:p w14:paraId="4D1EC5D2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proofErr w:type="spellStart"/>
      <w:r w:rsidRPr="00C15B6A">
        <w:rPr>
          <w:rFonts w:ascii="Verdana" w:hAnsi="Verdana" w:cs="Arial"/>
          <w:sz w:val="18"/>
          <w:szCs w:val="18"/>
        </w:rPr>
        <w:t>Tamany</w:t>
      </w:r>
      <w:proofErr w:type="spellEnd"/>
      <w:r w:rsidRPr="00C15B6A">
        <w:rPr>
          <w:rFonts w:ascii="Verdana" w:hAnsi="Verdana" w:cs="Arial"/>
          <w:sz w:val="18"/>
          <w:szCs w:val="18"/>
        </w:rPr>
        <w:t xml:space="preserve"> reduït (&lt; A.600xA.910xP.350 mm)</w:t>
      </w:r>
    </w:p>
    <w:p w14:paraId="3097F749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Ha de incloure pinça de cocodril o similar per poder penjar-ho a una bossa.</w:t>
      </w:r>
    </w:p>
    <w:p w14:paraId="50F677DF" w14:textId="77777777" w:rsidR="00C15B6A" w:rsidRPr="00C15B6A" w:rsidRDefault="00C15B6A" w:rsidP="00C15B6A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C15B6A">
        <w:rPr>
          <w:rFonts w:ascii="Verdana" w:hAnsi="Verdana" w:cs="Arial"/>
          <w:sz w:val="18"/>
          <w:szCs w:val="18"/>
        </w:rPr>
        <w:t>Disposar de marcatge CE i, manual de instruccions.</w:t>
      </w:r>
    </w:p>
    <w:p w14:paraId="464E43EE" w14:textId="77777777" w:rsidR="0096315E" w:rsidRPr="00794666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</w:p>
    <w:p w14:paraId="33452182" w14:textId="77777777" w:rsidR="00CF11A4" w:rsidRPr="00794666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sz w:val="18"/>
          <w:szCs w:val="18"/>
        </w:rPr>
      </w:pPr>
      <w:r w:rsidRPr="00794666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794666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794666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3D163D2E" w14:textId="77777777" w:rsidR="00335BAA" w:rsidRPr="00794666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trike/>
          <w:sz w:val="18"/>
          <w:szCs w:val="18"/>
        </w:rPr>
      </w:pPr>
      <w:r w:rsidRPr="00794666">
        <w:rPr>
          <w:rFonts w:ascii="Verdana" w:hAnsi="Verdana" w:cs="Arial"/>
          <w:sz w:val="18"/>
          <w:szCs w:val="18"/>
        </w:rPr>
        <w:t>El SPCPEIS posarà a disposició del proveïdor un o diversos tècnics de contacte (Antonio Cabeza acabeza@bcn.cat), per aclarir qualsevol dubte relacionat amb el contracte.</w:t>
      </w:r>
    </w:p>
    <w:p w14:paraId="71FC8B41" w14:textId="77777777" w:rsidR="004D0D03" w:rsidRPr="00303D65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1B377BC" w14:textId="77777777" w:rsidR="008F5D5E" w:rsidRPr="00303D65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B40DED3" w14:textId="5FB014C8" w:rsidR="002F424A" w:rsidRPr="00303D65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01593062" w14:textId="77777777" w:rsidR="00DF0CF7" w:rsidRPr="00303D65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A1D540" w14:textId="77777777" w:rsidR="00DF0CF7" w:rsidRPr="00303D65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4D37155E" w14:textId="77777777" w:rsidR="00494556" w:rsidRPr="00303D65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53B9E8C" w14:textId="77777777" w:rsidR="00494556" w:rsidRPr="00303D65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B3E542C" w14:textId="77777777" w:rsidR="00494556" w:rsidRPr="00303D65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sectPr w:rsidR="00494556" w:rsidRPr="00303D65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303D65" w:rsidRDefault="00303D65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303D65" w:rsidRDefault="00303D65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D90FAA" w14:textId="77777777" w:rsidR="00303D65" w:rsidRDefault="00303D65" w:rsidP="00D66CA1">
    <w:pPr>
      <w:pStyle w:val="Peu"/>
      <w:tabs>
        <w:tab w:val="clear" w:pos="4252"/>
      </w:tabs>
      <w:rPr>
        <w:sz w:val="20"/>
        <w:szCs w:val="20"/>
      </w:rPr>
    </w:pPr>
  </w:p>
  <w:p w14:paraId="61F4475E" w14:textId="77777777" w:rsidR="00303D65" w:rsidRPr="00D66CA1" w:rsidRDefault="00303D65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C15B6A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C15B6A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303D65" w:rsidRDefault="00303D65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303D65" w:rsidRDefault="00303D65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303D65" w:rsidRDefault="00303D65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303D65" w:rsidRDefault="00303D65" w:rsidP="009935E9">
    <w:pPr>
      <w:pStyle w:val="Textindependent"/>
      <w:rPr>
        <w:i/>
        <w:sz w:val="24"/>
        <w:szCs w:val="24"/>
      </w:rPr>
    </w:pPr>
  </w:p>
  <w:p w14:paraId="37DE6A5F" w14:textId="77777777" w:rsidR="00303D65" w:rsidRDefault="00303D65" w:rsidP="009935E9">
    <w:pPr>
      <w:pStyle w:val="Textindependent"/>
      <w:rPr>
        <w:i/>
        <w:sz w:val="24"/>
        <w:szCs w:val="24"/>
      </w:rPr>
    </w:pPr>
  </w:p>
  <w:p w14:paraId="6AA38C5C" w14:textId="77777777" w:rsidR="00303D65" w:rsidRDefault="00303D65" w:rsidP="009935E9">
    <w:pPr>
      <w:pStyle w:val="Textindependent"/>
      <w:rPr>
        <w:i/>
        <w:sz w:val="24"/>
        <w:szCs w:val="24"/>
      </w:rPr>
    </w:pPr>
  </w:p>
  <w:p w14:paraId="1F4C9B10" w14:textId="78CB9F03" w:rsidR="00303D65" w:rsidRDefault="00303D65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303D65" w:rsidRPr="00294D69" w:rsidRDefault="00303D65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303D65" w:rsidRPr="006D4AA6" w:rsidRDefault="00303D65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7A30E24"/>
    <w:multiLevelType w:val="hybridMultilevel"/>
    <w:tmpl w:val="6F1ABC74"/>
    <w:lvl w:ilvl="0" w:tplc="8F5AD9A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1777A0C"/>
    <w:multiLevelType w:val="hybridMultilevel"/>
    <w:tmpl w:val="E20ED7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D321F"/>
    <w:multiLevelType w:val="hybridMultilevel"/>
    <w:tmpl w:val="E13EBB96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B4FB86"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5">
    <w:nsid w:val="33CE1ED2"/>
    <w:multiLevelType w:val="hybridMultilevel"/>
    <w:tmpl w:val="35BCE0F0"/>
    <w:lvl w:ilvl="0" w:tplc="B1AECC1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4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DE47F0"/>
    <w:multiLevelType w:val="hybridMultilevel"/>
    <w:tmpl w:val="F6501D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3"/>
  </w:num>
  <w:num w:numId="4">
    <w:abstractNumId w:val="0"/>
  </w:num>
  <w:num w:numId="5">
    <w:abstractNumId w:val="2"/>
  </w:num>
  <w:num w:numId="6">
    <w:abstractNumId w:val="28"/>
  </w:num>
  <w:num w:numId="7">
    <w:abstractNumId w:val="26"/>
  </w:num>
  <w:num w:numId="8">
    <w:abstractNumId w:val="9"/>
  </w:num>
  <w:num w:numId="9">
    <w:abstractNumId w:val="12"/>
  </w:num>
  <w:num w:numId="10">
    <w:abstractNumId w:val="34"/>
  </w:num>
  <w:num w:numId="11">
    <w:abstractNumId w:val="16"/>
  </w:num>
  <w:num w:numId="12">
    <w:abstractNumId w:val="36"/>
  </w:num>
  <w:num w:numId="13">
    <w:abstractNumId w:val="13"/>
  </w:num>
  <w:num w:numId="14">
    <w:abstractNumId w:val="6"/>
  </w:num>
  <w:num w:numId="15">
    <w:abstractNumId w:val="18"/>
  </w:num>
  <w:num w:numId="16">
    <w:abstractNumId w:val="25"/>
  </w:num>
  <w:num w:numId="17">
    <w:abstractNumId w:val="31"/>
  </w:num>
  <w:num w:numId="18">
    <w:abstractNumId w:val="37"/>
  </w:num>
  <w:num w:numId="19">
    <w:abstractNumId w:val="1"/>
  </w:num>
  <w:num w:numId="20">
    <w:abstractNumId w:val="22"/>
  </w:num>
  <w:num w:numId="21">
    <w:abstractNumId w:val="5"/>
  </w:num>
  <w:num w:numId="22">
    <w:abstractNumId w:val="20"/>
  </w:num>
  <w:num w:numId="23">
    <w:abstractNumId w:val="32"/>
  </w:num>
  <w:num w:numId="24">
    <w:abstractNumId w:val="21"/>
  </w:num>
  <w:num w:numId="25">
    <w:abstractNumId w:val="17"/>
  </w:num>
  <w:num w:numId="26">
    <w:abstractNumId w:val="29"/>
  </w:num>
  <w:num w:numId="27">
    <w:abstractNumId w:val="3"/>
  </w:num>
  <w:num w:numId="28">
    <w:abstractNumId w:val="35"/>
  </w:num>
  <w:num w:numId="29">
    <w:abstractNumId w:val="4"/>
  </w:num>
  <w:num w:numId="30">
    <w:abstractNumId w:val="23"/>
  </w:num>
  <w:num w:numId="31">
    <w:abstractNumId w:val="19"/>
  </w:num>
  <w:num w:numId="32">
    <w:abstractNumId w:val="30"/>
  </w:num>
  <w:num w:numId="33">
    <w:abstractNumId w:val="24"/>
  </w:num>
  <w:num w:numId="34">
    <w:abstractNumId w:val="14"/>
  </w:num>
  <w:num w:numId="35">
    <w:abstractNumId w:val="8"/>
  </w:num>
  <w:num w:numId="36">
    <w:abstractNumId w:val="15"/>
  </w:num>
  <w:num w:numId="37">
    <w:abstractNumId w:val="27"/>
  </w:num>
  <w:num w:numId="38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362D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433A5"/>
    <w:rsid w:val="000438DB"/>
    <w:rsid w:val="00046F8D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D795D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4755"/>
    <w:rsid w:val="001866F7"/>
    <w:rsid w:val="001871BA"/>
    <w:rsid w:val="00187679"/>
    <w:rsid w:val="00196DE6"/>
    <w:rsid w:val="001A166A"/>
    <w:rsid w:val="001B234B"/>
    <w:rsid w:val="001B29E0"/>
    <w:rsid w:val="001B2FCD"/>
    <w:rsid w:val="001B35AC"/>
    <w:rsid w:val="001B416E"/>
    <w:rsid w:val="001C7165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4A82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5C7"/>
    <w:rsid w:val="0025387A"/>
    <w:rsid w:val="00256CDF"/>
    <w:rsid w:val="00256FA2"/>
    <w:rsid w:val="002576C0"/>
    <w:rsid w:val="002622DD"/>
    <w:rsid w:val="0026383A"/>
    <w:rsid w:val="00264D38"/>
    <w:rsid w:val="00276AA2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E633A"/>
    <w:rsid w:val="002F0F35"/>
    <w:rsid w:val="002F424A"/>
    <w:rsid w:val="002F757F"/>
    <w:rsid w:val="00303D65"/>
    <w:rsid w:val="00307D81"/>
    <w:rsid w:val="00311279"/>
    <w:rsid w:val="0031677D"/>
    <w:rsid w:val="00316952"/>
    <w:rsid w:val="00322FEC"/>
    <w:rsid w:val="003305A1"/>
    <w:rsid w:val="00335BAA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A796B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33ED4"/>
    <w:rsid w:val="0044332B"/>
    <w:rsid w:val="00445C04"/>
    <w:rsid w:val="004462EB"/>
    <w:rsid w:val="00450791"/>
    <w:rsid w:val="004516B1"/>
    <w:rsid w:val="00452BAE"/>
    <w:rsid w:val="00452FE4"/>
    <w:rsid w:val="004607E8"/>
    <w:rsid w:val="00465BE5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37B9"/>
    <w:rsid w:val="004F12A6"/>
    <w:rsid w:val="004F7502"/>
    <w:rsid w:val="00501BB6"/>
    <w:rsid w:val="005050DE"/>
    <w:rsid w:val="00506D0A"/>
    <w:rsid w:val="00507F91"/>
    <w:rsid w:val="00511751"/>
    <w:rsid w:val="0051292E"/>
    <w:rsid w:val="0051738F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A55"/>
    <w:rsid w:val="005E1D23"/>
    <w:rsid w:val="005E24F8"/>
    <w:rsid w:val="005E3760"/>
    <w:rsid w:val="005E4EEE"/>
    <w:rsid w:val="005E53BB"/>
    <w:rsid w:val="005E5C24"/>
    <w:rsid w:val="005E648A"/>
    <w:rsid w:val="005E7FF2"/>
    <w:rsid w:val="005F3528"/>
    <w:rsid w:val="005F3E7F"/>
    <w:rsid w:val="005F5421"/>
    <w:rsid w:val="0060764E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4864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2654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2B6E"/>
    <w:rsid w:val="00737DA9"/>
    <w:rsid w:val="00741B51"/>
    <w:rsid w:val="00742759"/>
    <w:rsid w:val="00745BFB"/>
    <w:rsid w:val="00746B81"/>
    <w:rsid w:val="00751542"/>
    <w:rsid w:val="0075222F"/>
    <w:rsid w:val="007546E1"/>
    <w:rsid w:val="00756D70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16C7"/>
    <w:rsid w:val="00794666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5998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66D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6DE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5768B"/>
    <w:rsid w:val="00960304"/>
    <w:rsid w:val="0096315E"/>
    <w:rsid w:val="00970E05"/>
    <w:rsid w:val="00970E18"/>
    <w:rsid w:val="00973C12"/>
    <w:rsid w:val="00974ED4"/>
    <w:rsid w:val="00974F40"/>
    <w:rsid w:val="009757AB"/>
    <w:rsid w:val="00983D83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6B9A"/>
    <w:rsid w:val="009C6DF5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17DF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04A"/>
    <w:rsid w:val="00A713AB"/>
    <w:rsid w:val="00A80A23"/>
    <w:rsid w:val="00A813C4"/>
    <w:rsid w:val="00A87B40"/>
    <w:rsid w:val="00A910C9"/>
    <w:rsid w:val="00A91874"/>
    <w:rsid w:val="00A93058"/>
    <w:rsid w:val="00A952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C76AD"/>
    <w:rsid w:val="00AD201C"/>
    <w:rsid w:val="00AE2DF3"/>
    <w:rsid w:val="00AE3F64"/>
    <w:rsid w:val="00AE5272"/>
    <w:rsid w:val="00AE5498"/>
    <w:rsid w:val="00AE59F4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4449F"/>
    <w:rsid w:val="00B50264"/>
    <w:rsid w:val="00B52A6D"/>
    <w:rsid w:val="00B56E7C"/>
    <w:rsid w:val="00B63ECE"/>
    <w:rsid w:val="00B6451B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76CD8"/>
    <w:rsid w:val="00B80E31"/>
    <w:rsid w:val="00B81B3C"/>
    <w:rsid w:val="00B821A9"/>
    <w:rsid w:val="00B85870"/>
    <w:rsid w:val="00B8617C"/>
    <w:rsid w:val="00B907A5"/>
    <w:rsid w:val="00B91138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2C12"/>
    <w:rsid w:val="00BB564F"/>
    <w:rsid w:val="00BC16A2"/>
    <w:rsid w:val="00BC3CF3"/>
    <w:rsid w:val="00BC4A54"/>
    <w:rsid w:val="00BC611D"/>
    <w:rsid w:val="00BD0A54"/>
    <w:rsid w:val="00BD202B"/>
    <w:rsid w:val="00BD2B59"/>
    <w:rsid w:val="00BD3632"/>
    <w:rsid w:val="00BD5503"/>
    <w:rsid w:val="00BD60B3"/>
    <w:rsid w:val="00BD7066"/>
    <w:rsid w:val="00BE4871"/>
    <w:rsid w:val="00BE66AB"/>
    <w:rsid w:val="00BF43DC"/>
    <w:rsid w:val="00BF5576"/>
    <w:rsid w:val="00BF5772"/>
    <w:rsid w:val="00BF5BDE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15B6A"/>
    <w:rsid w:val="00C2056F"/>
    <w:rsid w:val="00C22A82"/>
    <w:rsid w:val="00C231F9"/>
    <w:rsid w:val="00C36FD0"/>
    <w:rsid w:val="00C40A1C"/>
    <w:rsid w:val="00C41058"/>
    <w:rsid w:val="00C41280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6B8E"/>
    <w:rsid w:val="00CA73A2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E0345"/>
    <w:rsid w:val="00CE1AF0"/>
    <w:rsid w:val="00CE5861"/>
    <w:rsid w:val="00CE6027"/>
    <w:rsid w:val="00CE6042"/>
    <w:rsid w:val="00CF0544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2A7A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16C"/>
    <w:rsid w:val="00D90876"/>
    <w:rsid w:val="00D9264E"/>
    <w:rsid w:val="00D93609"/>
    <w:rsid w:val="00D95E84"/>
    <w:rsid w:val="00D97375"/>
    <w:rsid w:val="00DA1D44"/>
    <w:rsid w:val="00DA291C"/>
    <w:rsid w:val="00DA358C"/>
    <w:rsid w:val="00DB4E91"/>
    <w:rsid w:val="00DB549A"/>
    <w:rsid w:val="00DC0B60"/>
    <w:rsid w:val="00DC6AC4"/>
    <w:rsid w:val="00DD3C07"/>
    <w:rsid w:val="00DD482E"/>
    <w:rsid w:val="00DD4B9F"/>
    <w:rsid w:val="00DE665B"/>
    <w:rsid w:val="00DF0CF7"/>
    <w:rsid w:val="00DF0DA9"/>
    <w:rsid w:val="00DF273E"/>
    <w:rsid w:val="00DF49C7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266F5"/>
    <w:rsid w:val="00E31B46"/>
    <w:rsid w:val="00E351F2"/>
    <w:rsid w:val="00E40B7E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169E"/>
    <w:rsid w:val="00E84B53"/>
    <w:rsid w:val="00E9049B"/>
    <w:rsid w:val="00E90A06"/>
    <w:rsid w:val="00E92D8D"/>
    <w:rsid w:val="00E9652B"/>
    <w:rsid w:val="00E978C0"/>
    <w:rsid w:val="00EA12A2"/>
    <w:rsid w:val="00EA3ED0"/>
    <w:rsid w:val="00EA575D"/>
    <w:rsid w:val="00EA6516"/>
    <w:rsid w:val="00EB33A2"/>
    <w:rsid w:val="00EB785A"/>
    <w:rsid w:val="00EC0941"/>
    <w:rsid w:val="00EC5E37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4764"/>
    <w:rsid w:val="00F46A9A"/>
    <w:rsid w:val="00F4764D"/>
    <w:rsid w:val="00F53645"/>
    <w:rsid w:val="00F56C01"/>
    <w:rsid w:val="00F6463D"/>
    <w:rsid w:val="00F73F40"/>
    <w:rsid w:val="00F76248"/>
    <w:rsid w:val="00F820D1"/>
    <w:rsid w:val="00F83CE6"/>
    <w:rsid w:val="00F86E85"/>
    <w:rsid w:val="00F87FB7"/>
    <w:rsid w:val="00F901A5"/>
    <w:rsid w:val="00F94316"/>
    <w:rsid w:val="00F96747"/>
    <w:rsid w:val="00FA0BEE"/>
    <w:rsid w:val="00FA2975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5564"/>
    <w:rsid w:val="00FC6410"/>
    <w:rsid w:val="00FD2BFC"/>
    <w:rsid w:val="00FD2D1B"/>
    <w:rsid w:val="00FD3E67"/>
    <w:rsid w:val="00FD4C33"/>
    <w:rsid w:val="00FD694F"/>
    <w:rsid w:val="00FE25D8"/>
    <w:rsid w:val="00FE29D6"/>
    <w:rsid w:val="00FE34F5"/>
    <w:rsid w:val="00FE4AC8"/>
    <w:rsid w:val="00FE797C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6D050-929A-4CC1-A09B-AAF416602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2023-10-19T10:19:00Z</cp:lastPrinted>
  <dcterms:created xsi:type="dcterms:W3CDTF">2024-07-11T11:50:00Z</dcterms:created>
  <dcterms:modified xsi:type="dcterms:W3CDTF">2024-07-12T06:57:00Z</dcterms:modified>
</cp:coreProperties>
</file>