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AD4" w:rsidRPr="00085AD4" w:rsidRDefault="00085AD4" w:rsidP="00085AD4">
      <w:pPr>
        <w:spacing w:after="0" w:line="240" w:lineRule="auto"/>
        <w:jc w:val="center"/>
        <w:rPr>
          <w:rFonts w:ascii="Verdana" w:eastAsia="Times New Roman" w:hAnsi="Verdana" w:cs="Calibri"/>
          <w:b/>
          <w:color w:val="FF0000"/>
          <w:sz w:val="24"/>
          <w:lang w:eastAsia="es-ES"/>
        </w:rPr>
      </w:pPr>
      <w:r w:rsidRPr="00085AD4">
        <w:rPr>
          <w:rFonts w:ascii="Verdana" w:eastAsia="Times New Roman" w:hAnsi="Verdana" w:cs="Calibri"/>
          <w:b/>
          <w:sz w:val="24"/>
          <w:lang w:eastAsia="es-ES"/>
        </w:rPr>
        <w:t>PROTOCOL</w:t>
      </w:r>
      <w:r w:rsidRPr="00085AD4">
        <w:rPr>
          <w:rFonts w:ascii="Verdana" w:eastAsia="Times New Roman" w:hAnsi="Verdana" w:cs="Calibri"/>
          <w:sz w:val="24"/>
          <w:lang w:eastAsia="es-ES"/>
        </w:rPr>
        <w:t xml:space="preserve"> per a la incorporació, seguiment i verificació del compliment de la </w:t>
      </w:r>
      <w:r w:rsidRPr="00085AD4">
        <w:rPr>
          <w:rFonts w:ascii="Verdana" w:eastAsia="Times New Roman" w:hAnsi="Verdana" w:cs="Calibri"/>
          <w:b/>
          <w:color w:val="FF0000"/>
          <w:sz w:val="24"/>
          <w:lang w:eastAsia="es-ES"/>
        </w:rPr>
        <w:t>CONDICIÓ ESPECIAL D’EXECUCIÓ</w:t>
      </w:r>
    </w:p>
    <w:p w:rsidR="00085AD4" w:rsidRPr="00085AD4" w:rsidRDefault="00085AD4" w:rsidP="00085AD4">
      <w:pPr>
        <w:spacing w:after="0" w:line="240" w:lineRule="auto"/>
        <w:jc w:val="center"/>
        <w:rPr>
          <w:rFonts w:ascii="Verdana" w:eastAsia="Times New Roman" w:hAnsi="Verdana" w:cs="Calibri"/>
          <w:b/>
          <w:color w:val="FF0000"/>
          <w:sz w:val="24"/>
          <w:lang w:eastAsia="es-ES"/>
        </w:rPr>
      </w:pPr>
      <w:r w:rsidRPr="00085AD4">
        <w:rPr>
          <w:rFonts w:ascii="Verdana" w:eastAsia="Times New Roman" w:hAnsi="Verdana" w:cs="Calibri"/>
          <w:b/>
          <w:color w:val="FF0000"/>
          <w:sz w:val="24"/>
          <w:szCs w:val="24"/>
          <w:lang w:eastAsia="es-ES"/>
        </w:rPr>
        <w:t>“COMUNICACIÓ INCLUSIVA”</w:t>
      </w:r>
    </w:p>
    <w:p w:rsidR="00085AD4" w:rsidRPr="00085AD4" w:rsidRDefault="00085AD4" w:rsidP="00085AD4">
      <w:pPr>
        <w:spacing w:after="0" w:line="240" w:lineRule="auto"/>
        <w:jc w:val="center"/>
        <w:rPr>
          <w:rFonts w:ascii="Cambria" w:eastAsia="Times New Roman" w:hAnsi="Cambria" w:cs="Calibri"/>
          <w:sz w:val="32"/>
          <w:lang w:eastAsia="es-ES"/>
        </w:rPr>
      </w:pPr>
      <w:r w:rsidRPr="00085AD4">
        <w:rPr>
          <w:rFonts w:ascii="Verdana" w:eastAsia="Times New Roman" w:hAnsi="Verdana" w:cs="Calibri"/>
          <w:sz w:val="24"/>
          <w:lang w:eastAsia="es-ES"/>
        </w:rPr>
        <w:t>en els contractes públics de l’Ajuntament de Barcelona</w:t>
      </w:r>
      <w:r w:rsidRPr="00085AD4">
        <w:rPr>
          <w:rFonts w:ascii="Cambria" w:eastAsia="Times New Roman" w:hAnsi="Cambria" w:cs="Calibri"/>
          <w:sz w:val="32"/>
          <w:lang w:eastAsia="es-ES"/>
        </w:rPr>
        <w:t>.</w:t>
      </w:r>
    </w:p>
    <w:p w:rsidR="00085AD4" w:rsidRPr="00085AD4" w:rsidRDefault="00085AD4" w:rsidP="00085AD4">
      <w:pPr>
        <w:pBdr>
          <w:bottom w:val="single" w:sz="4" w:space="1" w:color="auto"/>
        </w:pBdr>
        <w:spacing w:after="0" w:line="240" w:lineRule="auto"/>
        <w:jc w:val="center"/>
        <w:rPr>
          <w:rFonts w:ascii="Verdana" w:eastAsia="Times New Roman" w:hAnsi="Verdana" w:cs="Calibri"/>
          <w:sz w:val="32"/>
          <w:lang w:eastAsia="es-ES"/>
        </w:rPr>
      </w:pPr>
    </w:p>
    <w:p w:rsidR="00085AD4" w:rsidRPr="00085AD4" w:rsidRDefault="00085AD4" w:rsidP="00085AD4">
      <w:pPr>
        <w:spacing w:after="0" w:line="240" w:lineRule="auto"/>
        <w:jc w:val="center"/>
        <w:rPr>
          <w:rFonts w:ascii="Calibri" w:eastAsia="Times New Roman" w:hAnsi="Calibri" w:cs="Calibri"/>
          <w:sz w:val="32"/>
          <w:lang w:eastAsia="es-ES"/>
        </w:rPr>
      </w:pPr>
    </w:p>
    <w:p w:rsidR="00085AD4" w:rsidRPr="00085AD4" w:rsidRDefault="00085AD4" w:rsidP="00085AD4">
      <w:pPr>
        <w:spacing w:after="0" w:line="240" w:lineRule="auto"/>
        <w:jc w:val="center"/>
        <w:rPr>
          <w:rFonts w:ascii="Verdana" w:eastAsia="Times New Roman" w:hAnsi="Verdana" w:cs="Calibri"/>
          <w:sz w:val="24"/>
          <w:lang w:eastAsia="es-ES"/>
        </w:rPr>
      </w:pPr>
      <w:r w:rsidRPr="00085AD4">
        <w:rPr>
          <w:rFonts w:ascii="Verdana" w:eastAsia="Times New Roman" w:hAnsi="Verdana" w:cs="Calibri"/>
          <w:sz w:val="24"/>
          <w:szCs w:val="32"/>
          <w:lang w:eastAsia="es-ES"/>
        </w:rPr>
        <w:t>Procediment d’aplicació per a</w:t>
      </w:r>
      <w:r w:rsidRPr="00085AD4">
        <w:rPr>
          <w:rFonts w:ascii="Verdana" w:eastAsia="Times New Roman" w:hAnsi="Verdana" w:cs="Calibri"/>
          <w:sz w:val="16"/>
          <w:lang w:eastAsia="es-ES"/>
        </w:rPr>
        <w:br/>
      </w:r>
      <w:r w:rsidRPr="00085AD4">
        <w:rPr>
          <w:rFonts w:ascii="Verdana" w:eastAsia="Times New Roman" w:hAnsi="Verdana" w:cs="Calibri"/>
          <w:b/>
          <w:sz w:val="24"/>
          <w:szCs w:val="32"/>
          <w:lang w:eastAsia="es-ES"/>
        </w:rPr>
        <w:t>Empreses contractistes</w:t>
      </w:r>
    </w:p>
    <w:p w:rsidR="00085AD4" w:rsidRPr="00085AD4" w:rsidRDefault="00085AD4" w:rsidP="00085AD4">
      <w:pPr>
        <w:spacing w:after="0" w:line="240" w:lineRule="auto"/>
        <w:jc w:val="center"/>
        <w:rPr>
          <w:rFonts w:ascii="Cambria" w:eastAsia="Times New Roman" w:hAnsi="Cambria" w:cs="Calibri"/>
          <w:b/>
          <w:sz w:val="32"/>
          <w:lang w:eastAsia="es-ES"/>
        </w:rPr>
      </w:pPr>
    </w:p>
    <w:p w:rsidR="00085AD4" w:rsidRPr="00085AD4" w:rsidRDefault="00085AD4" w:rsidP="00085AD4">
      <w:pPr>
        <w:suppressAutoHyphens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Verdana" w:eastAsia="Times New Roman" w:hAnsi="Verdana" w:cs="Calibri"/>
          <w:b/>
          <w:color w:val="000000"/>
          <w:sz w:val="20"/>
          <w:lang w:eastAsia="ca-ES"/>
        </w:rPr>
      </w:pPr>
      <w:r w:rsidRPr="00085AD4">
        <w:rPr>
          <w:rFonts w:ascii="Verdana" w:eastAsia="Times New Roman" w:hAnsi="Verdana" w:cs="Calibri"/>
          <w:b/>
          <w:color w:val="000000"/>
          <w:sz w:val="20"/>
          <w:u w:val="single"/>
          <w:lang w:eastAsia="ca-ES"/>
        </w:rPr>
        <w:t>1. Fase d’execució del contracte</w:t>
      </w:r>
      <w:r w:rsidRPr="00085AD4">
        <w:rPr>
          <w:rFonts w:ascii="Verdana" w:eastAsia="Times New Roman" w:hAnsi="Verdana" w:cs="Calibri"/>
          <w:b/>
          <w:color w:val="000000"/>
          <w:sz w:val="20"/>
          <w:lang w:eastAsia="ca-ES"/>
        </w:rPr>
        <w:t xml:space="preserve">: </w:t>
      </w:r>
    </w:p>
    <w:p w:rsidR="00085AD4" w:rsidRPr="00085AD4" w:rsidRDefault="00085AD4" w:rsidP="00085AD4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lang w:eastAsia="ca-ES"/>
        </w:rPr>
      </w:pPr>
      <w:r w:rsidRPr="00085AD4">
        <w:rPr>
          <w:rFonts w:ascii="Verdana" w:eastAsia="Times New Roman" w:hAnsi="Verdana" w:cs="Calibri"/>
          <w:color w:val="000000"/>
          <w:sz w:val="20"/>
          <w:lang w:eastAsia="ca-ES"/>
        </w:rPr>
        <w:t>En un termini màxim de 10 dies naturals posteriors a la data de formalització del contracte, l’empresa contractista aportarà una</w:t>
      </w:r>
      <w:r w:rsidRPr="00085AD4">
        <w:rPr>
          <w:rFonts w:ascii="Verdana" w:eastAsia="Times New Roman" w:hAnsi="Verdana" w:cs="Calibri"/>
          <w:b/>
          <w:color w:val="000000"/>
          <w:sz w:val="20"/>
          <w:lang w:eastAsia="ca-ES"/>
        </w:rPr>
        <w:t xml:space="preserve"> declaració responsable</w:t>
      </w:r>
      <w:r w:rsidRPr="00085AD4">
        <w:rPr>
          <w:rFonts w:ascii="Verdana" w:eastAsia="Times New Roman" w:hAnsi="Verdana" w:cs="Calibri"/>
          <w:b/>
          <w:color w:val="000000"/>
          <w:sz w:val="20"/>
          <w:vertAlign w:val="superscript"/>
          <w:lang w:eastAsia="ca-ES"/>
        </w:rPr>
        <w:footnoteReference w:id="1"/>
      </w:r>
      <w:r w:rsidRPr="00085AD4">
        <w:rPr>
          <w:rFonts w:ascii="Verdana" w:eastAsia="Times New Roman" w:hAnsi="Verdana" w:cs="Calibri"/>
          <w:b/>
          <w:color w:val="000000"/>
          <w:sz w:val="20"/>
          <w:lang w:eastAsia="ca-ES"/>
        </w:rPr>
        <w:t xml:space="preserve"> </w:t>
      </w:r>
      <w:r w:rsidRPr="00085AD4">
        <w:rPr>
          <w:rFonts w:ascii="Verdana" w:eastAsia="Times New Roman" w:hAnsi="Verdana" w:cs="Calibri"/>
          <w:color w:val="000000"/>
          <w:sz w:val="20"/>
          <w:lang w:eastAsia="ca-ES"/>
        </w:rPr>
        <w:t xml:space="preserve">conforme es compromet a aplicar, en les activitats derivades de l’execució del contracte, un llenguatge inclusiu en els termes que estableix la condició especial d’execució “Comunicació inclusiva”. </w:t>
      </w:r>
    </w:p>
    <w:p w:rsidR="00085AD4" w:rsidRPr="00085AD4" w:rsidRDefault="00085AD4" w:rsidP="00085AD4">
      <w:pPr>
        <w:suppressAutoHyphens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lang w:eastAsia="ca-ES"/>
        </w:rPr>
      </w:pPr>
      <w:r w:rsidRPr="00085AD4">
        <w:rPr>
          <w:rFonts w:ascii="Verdana" w:eastAsia="Times New Roman" w:hAnsi="Verdana" w:cs="Calibri"/>
          <w:color w:val="000000"/>
          <w:sz w:val="20"/>
          <w:lang w:eastAsia="ca-ES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:rsidR="00085AD4" w:rsidRPr="00085AD4" w:rsidRDefault="00085AD4" w:rsidP="00085AD4">
      <w:pPr>
        <w:suppressAutoHyphens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lang w:eastAsia="ca-ES"/>
        </w:rPr>
      </w:pPr>
      <w:r w:rsidRPr="00085AD4">
        <w:rPr>
          <w:rFonts w:ascii="Verdana" w:eastAsia="Times New Roman" w:hAnsi="Verdana" w:cs="Calibri"/>
          <w:color w:val="000000"/>
          <w:sz w:val="20"/>
          <w:lang w:eastAsia="ca-ES"/>
        </w:rP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</w:t>
      </w:r>
      <w:r w:rsidRPr="00085AD4">
        <w:rPr>
          <w:rFonts w:ascii="Verdana" w:eastAsia="Times New Roman" w:hAnsi="Verdana" w:cs="Calibri"/>
          <w:b/>
          <w:bCs/>
          <w:color w:val="000000"/>
          <w:sz w:val="20"/>
          <w:lang w:eastAsia="ca-ES"/>
        </w:rPr>
        <w:t xml:space="preserve">un informe de recomanacions </w:t>
      </w:r>
      <w:r w:rsidRPr="00085AD4">
        <w:rPr>
          <w:rFonts w:ascii="Verdana" w:eastAsia="Times New Roman" w:hAnsi="Verdana" w:cs="Calibri"/>
          <w:color w:val="000000"/>
          <w:sz w:val="20"/>
          <w:lang w:eastAsia="ca-ES"/>
        </w:rPr>
        <w:t xml:space="preserve">de cara a la rectificació d’aquestes circumstàncies. </w:t>
      </w:r>
    </w:p>
    <w:p w:rsidR="00085AD4" w:rsidRPr="00085AD4" w:rsidRDefault="00085AD4" w:rsidP="00085AD4">
      <w:pPr>
        <w:suppressAutoHyphens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lang w:eastAsia="ca-ES"/>
        </w:rPr>
      </w:pPr>
      <w:r w:rsidRPr="00085AD4">
        <w:rPr>
          <w:rFonts w:ascii="Verdana" w:eastAsia="Times New Roman" w:hAnsi="Verdana" w:cs="Calibri"/>
          <w:color w:val="000000"/>
          <w:sz w:val="20"/>
          <w:lang w:eastAsia="ca-ES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</w:t>
      </w:r>
    </w:p>
    <w:p w:rsidR="00085AD4" w:rsidRPr="00085AD4" w:rsidRDefault="00085AD4" w:rsidP="00085AD4">
      <w:pPr>
        <w:suppressAutoHyphens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lang w:eastAsia="ca-ES"/>
        </w:rPr>
      </w:pPr>
      <w:r w:rsidRPr="00085AD4">
        <w:rPr>
          <w:rFonts w:ascii="Verdana" w:eastAsia="Times New Roman" w:hAnsi="Verdana" w:cs="Calibri"/>
          <w:color w:val="000000"/>
          <w:sz w:val="20"/>
          <w:lang w:eastAsia="ca-ES"/>
        </w:rPr>
        <w:t xml:space="preserve">L’empresa contractista haurà de presentar la documentació següent: </w:t>
      </w:r>
    </w:p>
    <w:p w:rsidR="00085AD4" w:rsidRPr="00085AD4" w:rsidRDefault="00085AD4" w:rsidP="00085AD4">
      <w:pPr>
        <w:suppressAutoHyphens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lang w:eastAsia="ca-ES"/>
        </w:rPr>
      </w:pPr>
    </w:p>
    <w:p w:rsidR="00085AD4" w:rsidRPr="00085AD4" w:rsidRDefault="00085AD4" w:rsidP="00085AD4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150" w:line="240" w:lineRule="auto"/>
        <w:contextualSpacing/>
        <w:jc w:val="both"/>
        <w:textAlignment w:val="baseline"/>
        <w:rPr>
          <w:rFonts w:ascii="Verdana" w:eastAsia="Times New Roman" w:hAnsi="Verdana" w:cs="Calibri"/>
          <w:b/>
          <w:color w:val="000000"/>
          <w:sz w:val="20"/>
          <w:lang w:eastAsia="ca-ES"/>
        </w:rPr>
      </w:pPr>
      <w:r w:rsidRPr="00085AD4">
        <w:rPr>
          <w:rFonts w:ascii="Verdana" w:eastAsia="Times New Roman" w:hAnsi="Verdana" w:cs="Calibri"/>
          <w:b/>
          <w:color w:val="000000"/>
          <w:sz w:val="20"/>
          <w:lang w:eastAsia="ca-ES"/>
        </w:rPr>
        <w:t>Materials corregits o compromís de retirada.</w:t>
      </w:r>
    </w:p>
    <w:p w:rsidR="00085AD4" w:rsidRPr="00085AD4" w:rsidRDefault="00085AD4" w:rsidP="00085AD4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150" w:line="240" w:lineRule="auto"/>
        <w:contextualSpacing/>
        <w:jc w:val="both"/>
        <w:textAlignment w:val="baseline"/>
        <w:rPr>
          <w:rFonts w:ascii="Verdana" w:eastAsia="Times New Roman" w:hAnsi="Verdana" w:cs="Calibri"/>
          <w:b/>
          <w:color w:val="000000"/>
          <w:sz w:val="20"/>
          <w:lang w:eastAsia="ca-ES"/>
        </w:rPr>
      </w:pPr>
      <w:r w:rsidRPr="00085AD4">
        <w:rPr>
          <w:rFonts w:ascii="Verdana" w:eastAsia="Times New Roman" w:hAnsi="Verdana" w:cs="Calibri"/>
          <w:b/>
          <w:color w:val="000000"/>
          <w:sz w:val="20"/>
          <w:lang w:eastAsia="ca-ES"/>
        </w:rPr>
        <w:t>Informe de les mesures dutes a terme.</w:t>
      </w:r>
      <w:r w:rsidRPr="00085AD4">
        <w:rPr>
          <w:rFonts w:ascii="Verdana" w:eastAsia="Calibri" w:hAnsi="Verdana" w:cs="Calibri"/>
          <w:color w:val="000000"/>
          <w:sz w:val="20"/>
          <w:lang w:eastAsia="ca-ES"/>
        </w:rPr>
        <w:t xml:space="preserve"> </w:t>
      </w:r>
      <w:r w:rsidRPr="00085AD4">
        <w:rPr>
          <w:rFonts w:ascii="Verdana" w:eastAsia="Calibri" w:hAnsi="Verdana" w:cs="Calibri"/>
          <w:color w:val="000000"/>
          <w:sz w:val="20"/>
          <w:lang w:eastAsia="ca-ES"/>
        </w:rPr>
        <w:br w:type="page"/>
      </w:r>
    </w:p>
    <w:p w:rsidR="00085AD4" w:rsidRPr="00085AD4" w:rsidRDefault="00085AD4" w:rsidP="00085AD4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Calibri"/>
          <w:b/>
          <w:color w:val="FF0000"/>
          <w:sz w:val="24"/>
          <w:lang w:eastAsia="ca-ES"/>
        </w:rPr>
      </w:pPr>
    </w:p>
    <w:p w:rsidR="00085AD4" w:rsidRPr="00085AD4" w:rsidRDefault="00085AD4" w:rsidP="00085AD4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Calibri"/>
          <w:b/>
          <w:color w:val="FF0000"/>
          <w:sz w:val="24"/>
          <w:lang w:eastAsia="ca-ES"/>
        </w:rPr>
      </w:pPr>
      <w:r w:rsidRPr="00085AD4">
        <w:rPr>
          <w:rFonts w:ascii="Verdana" w:eastAsia="Times New Roman" w:hAnsi="Verdana" w:cs="Calibri"/>
          <w:b/>
          <w:color w:val="FF0000"/>
          <w:sz w:val="24"/>
          <w:lang w:eastAsia="ca-ES"/>
        </w:rPr>
        <w:t>CONDICIÓ ESPECIAL D’EXECUCIÓ “</w:t>
      </w:r>
      <w:r w:rsidRPr="00085AD4">
        <w:rPr>
          <w:rFonts w:ascii="Verdana" w:eastAsia="Times New Roman" w:hAnsi="Verdana" w:cs="Calibri"/>
          <w:b/>
          <w:color w:val="FF0000"/>
          <w:sz w:val="24"/>
          <w:szCs w:val="24"/>
          <w:lang w:eastAsia="ca-ES"/>
        </w:rPr>
        <w:t>COMUNICACIÓ INCLUSIVA</w:t>
      </w:r>
      <w:r w:rsidRPr="00085AD4">
        <w:rPr>
          <w:rFonts w:ascii="Verdana" w:eastAsia="Times New Roman" w:hAnsi="Verdana" w:cs="Calibri"/>
          <w:b/>
          <w:color w:val="FF0000"/>
          <w:sz w:val="24"/>
          <w:lang w:eastAsia="ca-ES"/>
        </w:rPr>
        <w:t xml:space="preserve">” </w:t>
      </w:r>
    </w:p>
    <w:p w:rsidR="00085AD4" w:rsidRPr="00085AD4" w:rsidRDefault="00085AD4" w:rsidP="00085AD4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Calibri"/>
          <w:b/>
          <w:color w:val="FF0000"/>
          <w:sz w:val="24"/>
          <w:lang w:eastAsia="ca-ES"/>
        </w:rPr>
      </w:pPr>
    </w:p>
    <w:p w:rsidR="00085AD4" w:rsidRPr="00085AD4" w:rsidRDefault="00085AD4" w:rsidP="00085AD4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</w:pPr>
      <w:r w:rsidRPr="00085AD4"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  <w:t xml:space="preserve">MODEL DE DECLARACIÓ RESPONSABLE </w:t>
      </w:r>
    </w:p>
    <w:p w:rsidR="00085AD4" w:rsidRPr="00085AD4" w:rsidRDefault="00085AD4" w:rsidP="00085AD4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</w:pPr>
      <w:r w:rsidRPr="00085AD4"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  <w:t>per a l’empresa contractista</w:t>
      </w:r>
    </w:p>
    <w:p w:rsidR="00085AD4" w:rsidRPr="00085AD4" w:rsidRDefault="00085AD4" w:rsidP="00085AD4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sz w:val="24"/>
          <w:szCs w:val="24"/>
          <w:lang w:eastAsia="ca-ES"/>
        </w:rPr>
      </w:pPr>
    </w:p>
    <w:p w:rsidR="00085AD4" w:rsidRPr="00085AD4" w:rsidRDefault="00085AD4" w:rsidP="00085AD4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sz w:val="20"/>
          <w:lang w:eastAsia="ca-ES"/>
        </w:rPr>
      </w:pPr>
      <w:r w:rsidRPr="00085AD4"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  <w:t>El/la sotasignat/</w:t>
      </w:r>
      <w:proofErr w:type="spellStart"/>
      <w:r w:rsidRPr="00085AD4"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  <w:t>ada</w:t>
      </w:r>
      <w:proofErr w:type="spellEnd"/>
      <w:r w:rsidRPr="00085AD4"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  <w:t xml:space="preserve"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</w:t>
      </w:r>
      <w:r w:rsidRPr="00085AD4">
        <w:rPr>
          <w:rFonts w:ascii="Verdana" w:eastAsia="Times New Roman" w:hAnsi="Verdana" w:cs="Arial"/>
          <w:b/>
          <w:snapToGrid w:val="0"/>
          <w:color w:val="000000"/>
          <w:sz w:val="20"/>
          <w:lang w:eastAsia="ca-ES"/>
        </w:rPr>
        <w:t>Condició Especial d’Execució ”Comunicació Inclusiva”</w:t>
      </w:r>
      <w:r w:rsidRPr="00085AD4"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  <w:t xml:space="preserve"> establerta en el procediment d'adjudicació de .......................................................................... codi de</w:t>
      </w:r>
      <w:r w:rsidRPr="00085AD4">
        <w:rPr>
          <w:rFonts w:ascii="Verdana" w:eastAsia="Times New Roman" w:hAnsi="Verdana" w:cs="Arial"/>
          <w:color w:val="000000"/>
          <w:sz w:val="20"/>
          <w:lang w:eastAsia="ca-ES"/>
        </w:rPr>
        <w:t xml:space="preserve"> Contracte ......................, núm. Expedient .................</w:t>
      </w:r>
    </w:p>
    <w:p w:rsidR="00085AD4" w:rsidRPr="00085AD4" w:rsidRDefault="00085AD4" w:rsidP="00085AD4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</w:pPr>
    </w:p>
    <w:p w:rsidR="00085AD4" w:rsidRPr="00085AD4" w:rsidRDefault="00085AD4" w:rsidP="00085AD4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snapToGrid w:val="0"/>
          <w:color w:val="000000"/>
          <w:sz w:val="24"/>
          <w:szCs w:val="24"/>
          <w:lang w:eastAsia="es-ES"/>
        </w:rPr>
      </w:pPr>
      <w:r w:rsidRPr="00085AD4">
        <w:rPr>
          <w:rFonts w:ascii="Verdana" w:eastAsia="Times New Roman" w:hAnsi="Verdana" w:cs="Arial"/>
          <w:b/>
          <w:snapToGrid w:val="0"/>
          <w:color w:val="000000"/>
          <w:sz w:val="24"/>
          <w:szCs w:val="24"/>
          <w:lang w:eastAsia="es-ES"/>
        </w:rPr>
        <w:tab/>
      </w:r>
      <w:r w:rsidRPr="00085AD4">
        <w:rPr>
          <w:rFonts w:ascii="Verdana" w:eastAsia="Times New Roman" w:hAnsi="Verdana" w:cs="Arial"/>
          <w:b/>
          <w:snapToGrid w:val="0"/>
          <w:color w:val="000000"/>
          <w:sz w:val="20"/>
          <w:szCs w:val="24"/>
          <w:lang w:eastAsia="es-ES"/>
        </w:rPr>
        <w:t>DECLARA SOTA LA SEVA RESPONSABILITAT</w:t>
      </w:r>
    </w:p>
    <w:p w:rsidR="00085AD4" w:rsidRPr="00085AD4" w:rsidRDefault="00085AD4" w:rsidP="00085AD4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snapToGrid w:val="0"/>
          <w:color w:val="000000"/>
          <w:sz w:val="24"/>
          <w:szCs w:val="24"/>
          <w:lang w:eastAsia="es-ES"/>
        </w:rPr>
      </w:pPr>
    </w:p>
    <w:p w:rsidR="00085AD4" w:rsidRPr="00085AD4" w:rsidRDefault="00085AD4" w:rsidP="00085AD4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</w:pPr>
      <w:r w:rsidRPr="00085AD4"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  <w:t>Que l’entitat que representa es compromet a garantir:</w:t>
      </w:r>
    </w:p>
    <w:p w:rsidR="00085AD4" w:rsidRPr="00085AD4" w:rsidRDefault="00085AD4" w:rsidP="00085AD4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</w:pPr>
    </w:p>
    <w:p w:rsidR="00085AD4" w:rsidRPr="00085AD4" w:rsidRDefault="00085AD4" w:rsidP="00085AD4">
      <w:pPr>
        <w:numPr>
          <w:ilvl w:val="0"/>
          <w:numId w:val="1"/>
        </w:numPr>
        <w:tabs>
          <w:tab w:val="num" w:pos="720"/>
        </w:tabs>
        <w:suppressAutoHyphens/>
        <w:autoSpaceDN w:val="0"/>
        <w:spacing w:before="120" w:after="240" w:line="240" w:lineRule="auto"/>
        <w:ind w:left="720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</w:pPr>
      <w:r w:rsidRPr="00085AD4"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:rsidR="00085AD4" w:rsidRPr="00085AD4" w:rsidRDefault="00085AD4" w:rsidP="00085AD4">
      <w:pPr>
        <w:numPr>
          <w:ilvl w:val="0"/>
          <w:numId w:val="1"/>
        </w:numPr>
        <w:tabs>
          <w:tab w:val="num" w:pos="720"/>
        </w:tabs>
        <w:suppressAutoHyphens/>
        <w:autoSpaceDN w:val="0"/>
        <w:spacing w:before="120" w:after="240" w:line="240" w:lineRule="auto"/>
        <w:ind w:left="720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</w:pPr>
      <w:r w:rsidRPr="00085AD4"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  <w:t xml:space="preserve">L'ús d'una comunicació que no incorri en qualsevol tipus de discriminació per raó d’orientació i/o identitat sexual, origen, edat, creences, o altres condicions o circumstàncies personals o socials. </w:t>
      </w:r>
    </w:p>
    <w:p w:rsidR="00085AD4" w:rsidRPr="00085AD4" w:rsidRDefault="00085AD4" w:rsidP="00085AD4">
      <w:pPr>
        <w:numPr>
          <w:ilvl w:val="0"/>
          <w:numId w:val="1"/>
        </w:numPr>
        <w:tabs>
          <w:tab w:val="num" w:pos="720"/>
        </w:tabs>
        <w:suppressAutoHyphens/>
        <w:autoSpaceDN w:val="0"/>
        <w:spacing w:before="120" w:after="240" w:line="240" w:lineRule="auto"/>
        <w:ind w:left="720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</w:pPr>
      <w:r w:rsidRPr="00085AD4"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085AD4" w:rsidRPr="00085AD4" w:rsidRDefault="00085AD4" w:rsidP="00085AD4">
      <w:pPr>
        <w:numPr>
          <w:ilvl w:val="0"/>
          <w:numId w:val="1"/>
        </w:numPr>
        <w:tabs>
          <w:tab w:val="num" w:pos="720"/>
        </w:tabs>
        <w:suppressAutoHyphens/>
        <w:autoSpaceDN w:val="0"/>
        <w:spacing w:before="120" w:after="240" w:line="240" w:lineRule="auto"/>
        <w:ind w:left="720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</w:pPr>
      <w:r w:rsidRPr="00085AD4"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  <w:t>La revisió i correcció dels comportaments o dels materials en cas que s’hagi produït alguna circumstància que vulneri els principis establerts per la condició especial d’execució respecte dels elements de comunicació implicats en l’execució del contracte.</w:t>
      </w:r>
    </w:p>
    <w:p w:rsidR="00085AD4" w:rsidRPr="00085AD4" w:rsidRDefault="00085AD4" w:rsidP="00085AD4">
      <w:pPr>
        <w:numPr>
          <w:ilvl w:val="0"/>
          <w:numId w:val="1"/>
        </w:numPr>
        <w:tabs>
          <w:tab w:val="num" w:pos="720"/>
        </w:tabs>
        <w:suppressAutoHyphens/>
        <w:autoSpaceDN w:val="0"/>
        <w:spacing w:before="120" w:after="240" w:line="240" w:lineRule="auto"/>
        <w:ind w:left="720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</w:pPr>
      <w:r w:rsidRPr="00085AD4">
        <w:rPr>
          <w:rFonts w:ascii="Verdana" w:eastAsia="Times New Roman" w:hAnsi="Verdana" w:cs="Arial"/>
          <w:snapToGrid w:val="0"/>
          <w:color w:val="000000"/>
          <w:sz w:val="20"/>
          <w:lang w:eastAsia="ca-ES"/>
        </w:rPr>
        <w:t>La presentació de la documentació corresponent en cas que s’hagi hagut d’efectuar l’esmentada revisió i correcció (materials corregits o compromís de retirada, i informe de les mesures dutes a terme).</w:t>
      </w:r>
    </w:p>
    <w:p w:rsidR="00085AD4" w:rsidRPr="00085AD4" w:rsidRDefault="00085AD4" w:rsidP="00085AD4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Calibri" w:hAnsi="Verdana" w:cs="Calibri"/>
          <w:color w:val="000000"/>
          <w:sz w:val="20"/>
          <w:szCs w:val="24"/>
          <w:lang w:eastAsia="ca-ES"/>
        </w:rPr>
      </w:pPr>
    </w:p>
    <w:p w:rsidR="00085AD4" w:rsidRPr="00085AD4" w:rsidRDefault="00085AD4" w:rsidP="00085AD4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Calibri" w:hAnsi="Verdana" w:cs="Calibri"/>
          <w:color w:val="000000"/>
          <w:sz w:val="20"/>
          <w:szCs w:val="24"/>
          <w:lang w:eastAsia="ca-ES"/>
        </w:rPr>
      </w:pPr>
    </w:p>
    <w:p w:rsidR="00085AD4" w:rsidRPr="00085AD4" w:rsidRDefault="00085AD4" w:rsidP="00085AD4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szCs w:val="24"/>
          <w:lang w:eastAsia="ca-ES"/>
        </w:rPr>
      </w:pPr>
      <w:r w:rsidRPr="00085AD4">
        <w:rPr>
          <w:rFonts w:ascii="Verdana" w:eastAsia="Calibri" w:hAnsi="Verdana" w:cs="Calibri"/>
          <w:color w:val="000000"/>
          <w:sz w:val="20"/>
          <w:szCs w:val="24"/>
          <w:lang w:eastAsia="ca-ES"/>
        </w:rPr>
        <w:t xml:space="preserve"> [Signatura electrònica]</w:t>
      </w:r>
      <w:r w:rsidRPr="00085AD4">
        <w:rPr>
          <w:rFonts w:ascii="Verdana" w:eastAsia="Times New Roman" w:hAnsi="Verdana" w:cs="Arial"/>
          <w:b/>
          <w:snapToGrid w:val="0"/>
          <w:color w:val="000000"/>
          <w:sz w:val="20"/>
          <w:vertAlign w:val="superscript"/>
          <w:lang w:eastAsia="es-ES"/>
        </w:rPr>
        <w:t xml:space="preserve"> </w:t>
      </w:r>
      <w:r w:rsidRPr="00085AD4">
        <w:rPr>
          <w:rFonts w:ascii="Verdana" w:eastAsia="Times New Roman" w:hAnsi="Verdana" w:cs="Calibri"/>
          <w:color w:val="000000"/>
          <w:sz w:val="20"/>
          <w:vertAlign w:val="superscript"/>
          <w:lang w:eastAsia="ca-ES"/>
        </w:rPr>
        <w:footnoteReference w:customMarkFollows="1" w:id="2"/>
        <w:t>1</w:t>
      </w:r>
    </w:p>
    <w:p w:rsidR="00085AD4" w:rsidRPr="00085AD4" w:rsidRDefault="00085AD4" w:rsidP="00085AD4">
      <w:pPr>
        <w:spacing w:after="0" w:line="240" w:lineRule="auto"/>
        <w:rPr>
          <w:rFonts w:ascii="Cambria" w:eastAsia="Times New Roman" w:hAnsi="Cambria"/>
          <w:sz w:val="20"/>
          <w:lang w:eastAsia="es-ES"/>
        </w:rPr>
      </w:pPr>
    </w:p>
    <w:p w:rsidR="00E71D72" w:rsidRDefault="00E71D72">
      <w:bookmarkStart w:id="0" w:name="_GoBack"/>
      <w:bookmarkEnd w:id="0"/>
    </w:p>
    <w:sectPr w:rsidR="00E71D7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AD4" w:rsidRDefault="00085AD4" w:rsidP="00085AD4">
      <w:pPr>
        <w:spacing w:after="0" w:line="240" w:lineRule="auto"/>
      </w:pPr>
      <w:r>
        <w:separator/>
      </w:r>
    </w:p>
  </w:endnote>
  <w:endnote w:type="continuationSeparator" w:id="0">
    <w:p w:rsidR="00085AD4" w:rsidRDefault="00085AD4" w:rsidP="00085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AD4" w:rsidRDefault="00085AD4" w:rsidP="00085AD4">
      <w:pPr>
        <w:spacing w:after="0" w:line="240" w:lineRule="auto"/>
      </w:pPr>
      <w:r>
        <w:separator/>
      </w:r>
    </w:p>
  </w:footnote>
  <w:footnote w:type="continuationSeparator" w:id="0">
    <w:p w:rsidR="00085AD4" w:rsidRDefault="00085AD4" w:rsidP="00085AD4">
      <w:pPr>
        <w:spacing w:after="0" w:line="240" w:lineRule="auto"/>
      </w:pPr>
      <w:r>
        <w:continuationSeparator/>
      </w:r>
    </w:p>
  </w:footnote>
  <w:footnote w:id="1">
    <w:p w:rsidR="00085AD4" w:rsidRPr="00C37DC4" w:rsidRDefault="00085AD4" w:rsidP="00085AD4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Model</w:t>
      </w:r>
      <w:proofErr w:type="spellEnd"/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annex</w:t>
      </w:r>
      <w:proofErr w:type="spellEnd"/>
    </w:p>
  </w:footnote>
  <w:footnote w:id="2">
    <w:p w:rsidR="00085AD4" w:rsidRDefault="00085AD4" w:rsidP="00085AD4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085AD4" w:rsidRPr="00085AD4" w:rsidTr="005F75E4">
      <w:tc>
        <w:tcPr>
          <w:tcW w:w="5920" w:type="dxa"/>
          <w:shd w:val="clear" w:color="auto" w:fill="auto"/>
        </w:tcPr>
        <w:p w:rsidR="00085AD4" w:rsidRPr="00085AD4" w:rsidRDefault="00085AD4" w:rsidP="00085AD4">
          <w:pPr>
            <w:tabs>
              <w:tab w:val="center" w:pos="4252"/>
              <w:tab w:val="right" w:pos="8504"/>
            </w:tabs>
            <w:suppressAutoHyphens/>
            <w:autoSpaceDN w:val="0"/>
            <w:spacing w:after="0" w:line="240" w:lineRule="auto"/>
            <w:jc w:val="both"/>
            <w:textAlignment w:val="baseline"/>
            <w:rPr>
              <w:rFonts w:eastAsia="Calibri" w:cs="Arial"/>
              <w:color w:val="000000"/>
              <w:sz w:val="20"/>
              <w:lang w:val="en-US" w:eastAsia="es-ES"/>
            </w:rPr>
          </w:pPr>
        </w:p>
        <w:p w:rsidR="00085AD4" w:rsidRPr="00085AD4" w:rsidRDefault="00085AD4" w:rsidP="00085AD4">
          <w:pPr>
            <w:tabs>
              <w:tab w:val="center" w:pos="4252"/>
              <w:tab w:val="right" w:pos="8504"/>
            </w:tabs>
            <w:suppressAutoHyphens/>
            <w:autoSpaceDN w:val="0"/>
            <w:spacing w:after="0" w:line="240" w:lineRule="auto"/>
            <w:jc w:val="both"/>
            <w:textAlignment w:val="baseline"/>
            <w:rPr>
              <w:rFonts w:eastAsia="Calibri" w:cs="Arial"/>
              <w:color w:val="000000"/>
              <w:sz w:val="20"/>
              <w:lang w:val="en-US" w:eastAsia="es-ES"/>
            </w:rPr>
          </w:pPr>
        </w:p>
        <w:p w:rsidR="00085AD4" w:rsidRPr="00085AD4" w:rsidRDefault="00085AD4" w:rsidP="00085AD4">
          <w:pPr>
            <w:tabs>
              <w:tab w:val="center" w:pos="4252"/>
              <w:tab w:val="right" w:pos="8504"/>
            </w:tabs>
            <w:suppressAutoHyphens/>
            <w:autoSpaceDN w:val="0"/>
            <w:spacing w:after="0" w:line="240" w:lineRule="auto"/>
            <w:jc w:val="both"/>
            <w:textAlignment w:val="baseline"/>
            <w:rPr>
              <w:rFonts w:ascii="Calibri" w:eastAsia="Calibri" w:hAnsi="Calibri" w:cs="Calibri"/>
              <w:b/>
              <w:color w:val="000000"/>
              <w:sz w:val="20"/>
              <w:lang w:val="es-ES_tradnl" w:eastAsia="es-ES"/>
            </w:rPr>
          </w:pPr>
        </w:p>
        <w:p w:rsidR="00085AD4" w:rsidRPr="00085AD4" w:rsidRDefault="00085AD4" w:rsidP="00085AD4">
          <w:pPr>
            <w:tabs>
              <w:tab w:val="center" w:pos="4252"/>
              <w:tab w:val="right" w:pos="8504"/>
            </w:tabs>
            <w:suppressAutoHyphens/>
            <w:autoSpaceDN w:val="0"/>
            <w:spacing w:after="0" w:line="240" w:lineRule="auto"/>
            <w:jc w:val="both"/>
            <w:textAlignment w:val="baseline"/>
            <w:rPr>
              <w:rFonts w:ascii="Calibri" w:eastAsia="Calibri" w:hAnsi="Calibri" w:cs="Calibri"/>
              <w:b/>
              <w:color w:val="000000"/>
              <w:sz w:val="20"/>
              <w:lang w:eastAsia="es-ES"/>
            </w:rPr>
          </w:pPr>
          <w:r w:rsidRPr="00085AD4">
            <w:rPr>
              <w:rFonts w:eastAsia="Calibri"/>
              <w:noProof/>
              <w:color w:val="000000"/>
              <w:sz w:val="20"/>
              <w:lang w:eastAsia="ca-ES"/>
            </w:rPr>
            <w:drawing>
              <wp:anchor distT="0" distB="0" distL="114300" distR="114300" simplePos="0" relativeHeight="251659264" behindDoc="0" locked="0" layoutInCell="1" allowOverlap="1" wp14:anchorId="5D041B29" wp14:editId="0192D861">
                <wp:simplePos x="0" y="0"/>
                <wp:positionH relativeFrom="page">
                  <wp:posOffset>57785</wp:posOffset>
                </wp:positionH>
                <wp:positionV relativeFrom="page">
                  <wp:posOffset>41910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1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085AD4">
            <w:rPr>
              <w:rFonts w:ascii="Calibri" w:eastAsia="Calibri" w:hAnsi="Calibri" w:cs="Calibri"/>
              <w:b/>
              <w:color w:val="000000"/>
              <w:sz w:val="20"/>
              <w:lang w:eastAsia="es-ES"/>
            </w:rPr>
            <w:t>Direcció de Serveis de Gènere i Polítiques del Temps</w:t>
          </w:r>
        </w:p>
        <w:p w:rsidR="00085AD4" w:rsidRPr="00085AD4" w:rsidRDefault="00085AD4" w:rsidP="00085AD4">
          <w:pPr>
            <w:tabs>
              <w:tab w:val="center" w:pos="4252"/>
              <w:tab w:val="right" w:pos="8504"/>
            </w:tabs>
            <w:suppressAutoHyphens/>
            <w:autoSpaceDN w:val="0"/>
            <w:spacing w:after="0" w:line="240" w:lineRule="auto"/>
            <w:jc w:val="both"/>
            <w:textAlignment w:val="baseline"/>
            <w:rPr>
              <w:rFonts w:eastAsia="Calibri" w:cs="Arial"/>
              <w:color w:val="000000"/>
              <w:sz w:val="20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085AD4" w:rsidRPr="00085AD4" w:rsidRDefault="00085AD4" w:rsidP="00085AD4">
          <w:pPr>
            <w:tabs>
              <w:tab w:val="center" w:pos="4252"/>
              <w:tab w:val="right" w:pos="8504"/>
            </w:tabs>
            <w:suppressAutoHyphens/>
            <w:autoSpaceDN w:val="0"/>
            <w:spacing w:after="0" w:line="240" w:lineRule="auto"/>
            <w:jc w:val="right"/>
            <w:textAlignment w:val="baseline"/>
            <w:rPr>
              <w:rFonts w:ascii="Calibri" w:eastAsia="Calibri" w:hAnsi="Calibri" w:cs="Calibri"/>
              <w:b/>
              <w:color w:val="000000"/>
              <w:sz w:val="20"/>
              <w:lang w:val="es-ES" w:eastAsia="es-ES"/>
            </w:rPr>
          </w:pPr>
        </w:p>
        <w:p w:rsidR="00085AD4" w:rsidRPr="00085AD4" w:rsidRDefault="00085AD4" w:rsidP="00085AD4">
          <w:pPr>
            <w:tabs>
              <w:tab w:val="center" w:pos="4252"/>
              <w:tab w:val="right" w:pos="8504"/>
            </w:tabs>
            <w:suppressAutoHyphens/>
            <w:autoSpaceDN w:val="0"/>
            <w:spacing w:after="0" w:line="240" w:lineRule="auto"/>
            <w:jc w:val="right"/>
            <w:textAlignment w:val="baseline"/>
            <w:rPr>
              <w:rFonts w:ascii="Calibri" w:eastAsia="Calibri" w:hAnsi="Calibri" w:cs="Calibri"/>
              <w:b/>
              <w:color w:val="000000"/>
              <w:sz w:val="20"/>
              <w:lang w:eastAsia="es-ES"/>
            </w:rPr>
          </w:pPr>
        </w:p>
        <w:p w:rsidR="00085AD4" w:rsidRPr="00085AD4" w:rsidRDefault="00085AD4" w:rsidP="00085AD4">
          <w:pPr>
            <w:tabs>
              <w:tab w:val="center" w:pos="4252"/>
              <w:tab w:val="right" w:pos="8504"/>
            </w:tabs>
            <w:suppressAutoHyphens/>
            <w:autoSpaceDN w:val="0"/>
            <w:spacing w:before="120" w:after="0" w:line="240" w:lineRule="auto"/>
            <w:jc w:val="right"/>
            <w:textAlignment w:val="baseline"/>
            <w:rPr>
              <w:rFonts w:ascii="Calibri" w:eastAsia="Calibri" w:hAnsi="Calibri" w:cs="Calibri"/>
              <w:color w:val="000000"/>
              <w:sz w:val="20"/>
              <w:lang w:val="fr-FR" w:eastAsia="es-ES"/>
            </w:rPr>
          </w:pPr>
        </w:p>
      </w:tc>
    </w:tr>
  </w:tbl>
  <w:p w:rsidR="00085AD4" w:rsidRDefault="00085AD4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AD4"/>
    <w:rsid w:val="00085AD4"/>
    <w:rsid w:val="00102487"/>
    <w:rsid w:val="0027657E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085AD4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85AD4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085AD4"/>
    <w:rPr>
      <w:position w:val="0"/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085A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85AD4"/>
  </w:style>
  <w:style w:type="paragraph" w:styleId="Peu">
    <w:name w:val="footer"/>
    <w:basedOn w:val="Normal"/>
    <w:link w:val="PeuCar"/>
    <w:uiPriority w:val="99"/>
    <w:unhideWhenUsed/>
    <w:rsid w:val="00085A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085AD4"/>
  </w:style>
  <w:style w:type="paragraph" w:styleId="Textdeglobus">
    <w:name w:val="Balloon Text"/>
    <w:basedOn w:val="Normal"/>
    <w:link w:val="TextdeglobusCar"/>
    <w:uiPriority w:val="99"/>
    <w:semiHidden/>
    <w:unhideWhenUsed/>
    <w:rsid w:val="00085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85A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085AD4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85AD4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085AD4"/>
    <w:rPr>
      <w:position w:val="0"/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085A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85AD4"/>
  </w:style>
  <w:style w:type="paragraph" w:styleId="Peu">
    <w:name w:val="footer"/>
    <w:basedOn w:val="Normal"/>
    <w:link w:val="PeuCar"/>
    <w:uiPriority w:val="99"/>
    <w:unhideWhenUsed/>
    <w:rsid w:val="00085A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085AD4"/>
  </w:style>
  <w:style w:type="paragraph" w:styleId="Textdeglobus">
    <w:name w:val="Balloon Text"/>
    <w:basedOn w:val="Normal"/>
    <w:link w:val="TextdeglobusCar"/>
    <w:uiPriority w:val="99"/>
    <w:semiHidden/>
    <w:unhideWhenUsed/>
    <w:rsid w:val="00085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85A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2024-05-24T09:11:00Z</dcterms:created>
  <dcterms:modified xsi:type="dcterms:W3CDTF">2024-05-24T09:13:00Z</dcterms:modified>
</cp:coreProperties>
</file>