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71C" w:rsidRDefault="00F8571C" w:rsidP="00F8571C">
      <w:pPr>
        <w:suppressAutoHyphens w:val="0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GoBack"/>
      <w:bookmarkEnd w:id="0"/>
      <w:r w:rsidRPr="008501DA">
        <w:rPr>
          <w:rFonts w:ascii="Verdana" w:hAnsi="Verdana" w:cs="Arial"/>
          <w:b/>
          <w:color w:val="auto"/>
          <w:sz w:val="24"/>
          <w:szCs w:val="24"/>
          <w:u w:val="single"/>
        </w:rPr>
        <w:t>ANNEX 2</w:t>
      </w:r>
      <w:r w:rsidRPr="008501DA">
        <w:rPr>
          <w:rFonts w:ascii="Verdana" w:hAnsi="Verdana" w:cs="Arial"/>
          <w:b/>
          <w:color w:val="auto"/>
          <w:sz w:val="24"/>
          <w:szCs w:val="24"/>
        </w:rPr>
        <w:t>:</w:t>
      </w:r>
      <w:r w:rsidRPr="0047268A">
        <w:rPr>
          <w:rFonts w:cs="Arial"/>
          <w:b/>
          <w:color w:val="auto"/>
          <w:sz w:val="22"/>
          <w:szCs w:val="24"/>
        </w:rPr>
        <w:t xml:space="preserve">  </w:t>
      </w:r>
      <w:r w:rsidRPr="004664B3">
        <w:rPr>
          <w:rFonts w:ascii="Verdana" w:hAnsi="Verdana" w:cs="Arial"/>
          <w:b/>
          <w:color w:val="auto"/>
          <w:sz w:val="24"/>
          <w:szCs w:val="24"/>
        </w:rPr>
        <w:t>MODEL DE PLANTILLA DE LA PROPOSTA TÈCNICA</w:t>
      </w:r>
    </w:p>
    <w:p w:rsidR="00F8571C" w:rsidRPr="004664B3" w:rsidRDefault="00F8571C" w:rsidP="00F8571C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  <w:r w:rsidRPr="004664B3">
        <w:rPr>
          <w:rFonts w:ascii="Verdana" w:hAnsi="Verdana" w:cs="Arial"/>
          <w:b/>
          <w:color w:val="auto"/>
          <w:sz w:val="24"/>
          <w:szCs w:val="24"/>
        </w:rPr>
        <w:t>(</w:t>
      </w:r>
      <w:r>
        <w:rPr>
          <w:rFonts w:ascii="Verdana" w:hAnsi="Verdana" w:cs="Arial"/>
          <w:b/>
          <w:color w:val="auto"/>
          <w:sz w:val="24"/>
          <w:szCs w:val="24"/>
        </w:rPr>
        <w:t>Sobre electrònic</w:t>
      </w:r>
      <w:r w:rsidRPr="004664B3">
        <w:rPr>
          <w:rFonts w:ascii="Verdana" w:hAnsi="Verdana" w:cs="Arial"/>
          <w:b/>
          <w:color w:val="auto"/>
          <w:sz w:val="24"/>
          <w:szCs w:val="24"/>
        </w:rPr>
        <w:t xml:space="preserve"> B) </w:t>
      </w:r>
    </w:p>
    <w:p w:rsidR="00F8571C" w:rsidRPr="004664B3" w:rsidRDefault="00F8571C" w:rsidP="00F8571C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</w:p>
    <w:p w:rsidR="00F8571C" w:rsidRDefault="00F8571C" w:rsidP="00F8571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F8571C" w:rsidRPr="00807BD5" w:rsidRDefault="00F8571C" w:rsidP="00F8571C">
      <w:pPr>
        <w:pStyle w:val="Ttol"/>
        <w:jc w:val="both"/>
        <w:rPr>
          <w:rFonts w:ascii="Verdana" w:hAnsi="Verdana"/>
          <w:sz w:val="20"/>
        </w:rPr>
      </w:pPr>
      <w:r w:rsidRPr="00807BD5">
        <w:rPr>
          <w:rFonts w:ascii="Verdana" w:hAnsi="Verdana"/>
          <w:sz w:val="20"/>
        </w:rPr>
        <w:t xml:space="preserve">El document que presenti l’empresa licitadora amb la proposta tècnica i millores ha de tenir una </w:t>
      </w:r>
      <w:r>
        <w:rPr>
          <w:rFonts w:ascii="Verdana" w:hAnsi="Verdana"/>
          <w:b/>
          <w:sz w:val="20"/>
        </w:rPr>
        <w:t>extensió màxima de 40</w:t>
      </w:r>
      <w:r w:rsidRPr="00807BD5">
        <w:rPr>
          <w:rFonts w:ascii="Verdana" w:hAnsi="Verdana"/>
          <w:b/>
          <w:sz w:val="20"/>
        </w:rPr>
        <w:t xml:space="preserve"> pàgines</w:t>
      </w:r>
      <w:r w:rsidRPr="00807BD5">
        <w:rPr>
          <w:rFonts w:ascii="Verdana" w:hAnsi="Verdana"/>
          <w:sz w:val="20"/>
        </w:rPr>
        <w:t xml:space="preserve"> DIN-A4 (incloent portada, índex i annexos), en tipografia </w:t>
      </w:r>
      <w:proofErr w:type="spellStart"/>
      <w:r w:rsidRPr="00807BD5">
        <w:rPr>
          <w:rFonts w:ascii="Verdana" w:hAnsi="Verdana"/>
          <w:sz w:val="20"/>
        </w:rPr>
        <w:t>arial</w:t>
      </w:r>
      <w:proofErr w:type="spellEnd"/>
      <w:r w:rsidRPr="00807BD5">
        <w:rPr>
          <w:rFonts w:ascii="Verdana" w:hAnsi="Verdana"/>
          <w:sz w:val="20"/>
        </w:rPr>
        <w:t xml:space="preserve"> 12 i interlineat simple. </w:t>
      </w:r>
      <w:r w:rsidRPr="00807BD5">
        <w:rPr>
          <w:rFonts w:ascii="Verdana" w:hAnsi="Verdana"/>
          <w:sz w:val="20"/>
          <w:u w:val="single"/>
        </w:rPr>
        <w:t>La proposta tècnica s’haurà d’estructurar estrictament seguint els apartats i subapartats d’aquests criteris d’adjudicació</w:t>
      </w:r>
      <w:r w:rsidRPr="00807BD5">
        <w:rPr>
          <w:rFonts w:ascii="Verdana" w:hAnsi="Verdana"/>
          <w:sz w:val="20"/>
        </w:rPr>
        <w:t>. No es valorarà la informació que es consideri supèrflua i/o innecessària.</w:t>
      </w:r>
    </w:p>
    <w:p w:rsidR="00F8571C" w:rsidRDefault="00F8571C" w:rsidP="00F8571C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F8571C" w:rsidRPr="004664B3" w:rsidRDefault="00F8571C" w:rsidP="00F8571C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F8571C" w:rsidRPr="004664B3" w:rsidRDefault="00F8571C" w:rsidP="00F8571C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F8571C" w:rsidRPr="004664B3" w:rsidRDefault="00F8571C" w:rsidP="00F85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center"/>
        <w:rPr>
          <w:rFonts w:ascii="Verdana" w:eastAsiaTheme="minorHAnsi" w:hAnsi="Verdana" w:cs="Verdana"/>
          <w:b/>
          <w:bCs/>
          <w:color w:val="auto"/>
          <w:lang w:eastAsia="en-US"/>
        </w:rPr>
      </w:pPr>
      <w:r w:rsidRPr="004664B3">
        <w:rPr>
          <w:rFonts w:ascii="Verdana" w:eastAsiaTheme="minorHAnsi" w:hAnsi="Verdana" w:cs="Verdana"/>
          <w:b/>
          <w:bCs/>
          <w:color w:val="auto"/>
          <w:lang w:eastAsia="en-US"/>
        </w:rPr>
        <w:t xml:space="preserve">MODEL DE PROPOSTA TÈCNICA </w:t>
      </w:r>
    </w:p>
    <w:p w:rsidR="00F8571C" w:rsidRPr="00F45919" w:rsidRDefault="00F8571C" w:rsidP="00F8571C">
      <w:pPr>
        <w:autoSpaceDE w:val="0"/>
        <w:adjustRightInd w:val="0"/>
        <w:jc w:val="left"/>
        <w:rPr>
          <w:rFonts w:ascii="Verdana" w:eastAsiaTheme="minorHAnsi" w:hAnsi="Verdana" w:cs="Verdana"/>
          <w:color w:val="000000" w:themeColor="text1"/>
          <w:lang w:eastAsia="en-US"/>
        </w:rPr>
      </w:pPr>
    </w:p>
    <w:p w:rsidR="00F8571C" w:rsidRDefault="00F8571C" w:rsidP="00F8571C">
      <w:pPr>
        <w:autoSpaceDE w:val="0"/>
        <w:adjustRightInd w:val="0"/>
        <w:jc w:val="left"/>
        <w:rPr>
          <w:rFonts w:ascii="Verdana" w:eastAsiaTheme="minorHAnsi" w:hAnsi="Verdana" w:cs="Verdana"/>
          <w:color w:val="000000" w:themeColor="text1"/>
          <w:lang w:eastAsia="en-US"/>
        </w:rPr>
      </w:pPr>
    </w:p>
    <w:p w:rsidR="00F8571C" w:rsidRDefault="00F8571C" w:rsidP="00F8571C">
      <w:pPr>
        <w:autoSpaceDE w:val="0"/>
        <w:adjustRightInd w:val="0"/>
        <w:jc w:val="left"/>
        <w:rPr>
          <w:rFonts w:ascii="Verdana" w:eastAsiaTheme="minorHAnsi" w:hAnsi="Verdana" w:cs="Verdana"/>
          <w:color w:val="000000" w:themeColor="text1"/>
          <w:lang w:eastAsia="en-US"/>
        </w:rPr>
      </w:pPr>
      <w:r w:rsidRPr="00F45919">
        <w:rPr>
          <w:rFonts w:ascii="Verdana" w:eastAsiaTheme="minorHAnsi" w:hAnsi="Verdana" w:cs="Verdana"/>
          <w:color w:val="000000" w:themeColor="text1"/>
          <w:lang w:eastAsia="en-US"/>
        </w:rPr>
        <w:t>La proposta tècnica estarà estructurada en 3 apartats:</w:t>
      </w:r>
    </w:p>
    <w:p w:rsidR="00F8571C" w:rsidRDefault="00F8571C" w:rsidP="00F8571C">
      <w:pPr>
        <w:autoSpaceDE w:val="0"/>
        <w:adjustRightInd w:val="0"/>
        <w:jc w:val="left"/>
        <w:rPr>
          <w:rFonts w:ascii="Verdana" w:eastAsiaTheme="minorHAnsi" w:hAnsi="Verdana" w:cs="Verdana"/>
          <w:color w:val="000000" w:themeColor="text1"/>
          <w:lang w:eastAsia="en-US"/>
        </w:rPr>
      </w:pPr>
    </w:p>
    <w:p w:rsidR="00F8571C" w:rsidRDefault="00F8571C" w:rsidP="00F8571C">
      <w:pPr>
        <w:autoSpaceDE w:val="0"/>
        <w:adjustRightInd w:val="0"/>
        <w:jc w:val="left"/>
        <w:rPr>
          <w:rFonts w:ascii="Verdana" w:eastAsiaTheme="minorHAnsi" w:hAnsi="Verdana" w:cs="Verdana"/>
          <w:color w:val="000000" w:themeColor="text1"/>
          <w:lang w:eastAsia="en-US"/>
        </w:rPr>
      </w:pPr>
    </w:p>
    <w:p w:rsidR="00F8571C" w:rsidRPr="00F45919" w:rsidRDefault="00F8571C" w:rsidP="00F8571C">
      <w:pPr>
        <w:pStyle w:val="Pargrafdellista"/>
        <w:numPr>
          <w:ilvl w:val="0"/>
          <w:numId w:val="5"/>
        </w:num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eastAsiaTheme="minorHAnsi" w:hAnsi="Verdana"/>
          <w:color w:val="000000" w:themeColor="text1"/>
          <w:lang w:eastAsia="en-US"/>
        </w:rPr>
      </w:pPr>
      <w:r w:rsidRPr="00F45919">
        <w:rPr>
          <w:rFonts w:ascii="Verdana" w:eastAsiaTheme="minorHAnsi" w:hAnsi="Verdana"/>
          <w:color w:val="000000" w:themeColor="text1"/>
          <w:lang w:eastAsia="en-US"/>
        </w:rPr>
        <w:t xml:space="preserve">Proposta de </w:t>
      </w:r>
      <w:r w:rsidRPr="00F45919">
        <w:rPr>
          <w:rFonts w:ascii="Verdana" w:eastAsiaTheme="minorHAnsi" w:hAnsi="Verdana"/>
          <w:b/>
          <w:color w:val="000000" w:themeColor="text1"/>
          <w:lang w:eastAsia="en-US"/>
        </w:rPr>
        <w:t>desenvolupament general del catàleg de serveis</w:t>
      </w:r>
    </w:p>
    <w:p w:rsidR="00F8571C" w:rsidRPr="00F45919" w:rsidRDefault="00F8571C" w:rsidP="00F8571C">
      <w:pPr>
        <w:pStyle w:val="Pargrafdellista"/>
        <w:tabs>
          <w:tab w:val="left" w:pos="3510"/>
        </w:tabs>
        <w:suppressAutoHyphens w:val="0"/>
        <w:autoSpaceDN/>
        <w:spacing w:after="200" w:line="276" w:lineRule="auto"/>
        <w:ind w:left="1080"/>
        <w:contextualSpacing/>
        <w:textAlignment w:val="auto"/>
        <w:rPr>
          <w:rFonts w:ascii="Verdana" w:eastAsiaTheme="minorHAnsi" w:hAnsi="Verdana"/>
          <w:color w:val="000000" w:themeColor="text1"/>
          <w:lang w:eastAsia="en-US"/>
        </w:rPr>
      </w:pPr>
    </w:p>
    <w:p w:rsidR="00F8571C" w:rsidRDefault="00F8571C" w:rsidP="00F8571C">
      <w:pPr>
        <w:pStyle w:val="Pargrafdellista"/>
        <w:numPr>
          <w:ilvl w:val="0"/>
          <w:numId w:val="5"/>
        </w:num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eastAsiaTheme="minorHAnsi" w:hAnsi="Verdana"/>
          <w:b/>
          <w:color w:val="000000" w:themeColor="text1"/>
          <w:lang w:eastAsia="en-US"/>
        </w:rPr>
      </w:pPr>
      <w:r w:rsidRPr="00F45919">
        <w:rPr>
          <w:rFonts w:ascii="Verdana" w:eastAsiaTheme="minorHAnsi" w:hAnsi="Verdana"/>
          <w:color w:val="000000" w:themeColor="text1"/>
          <w:lang w:eastAsia="en-US"/>
        </w:rPr>
        <w:t>Proposta d’</w:t>
      </w:r>
      <w:r w:rsidRPr="00F45919">
        <w:rPr>
          <w:rFonts w:ascii="Verdana" w:eastAsiaTheme="minorHAnsi" w:hAnsi="Verdana"/>
          <w:b/>
          <w:color w:val="000000" w:themeColor="text1"/>
          <w:lang w:eastAsia="en-US"/>
        </w:rPr>
        <w:t>organització de la comissió d’activitats</w:t>
      </w:r>
    </w:p>
    <w:p w:rsidR="00F8571C" w:rsidRPr="00F45919" w:rsidRDefault="00F8571C" w:rsidP="00F8571C">
      <w:pPr>
        <w:pStyle w:val="Pargrafdellista"/>
        <w:rPr>
          <w:rFonts w:ascii="Verdana" w:eastAsiaTheme="minorHAnsi" w:hAnsi="Verdana"/>
          <w:b/>
          <w:color w:val="000000" w:themeColor="text1"/>
          <w:lang w:eastAsia="en-US"/>
        </w:rPr>
      </w:pPr>
    </w:p>
    <w:p w:rsidR="00F8571C" w:rsidRPr="00F45919" w:rsidRDefault="00F8571C" w:rsidP="00F8571C">
      <w:pPr>
        <w:pStyle w:val="Pargrafdellista"/>
        <w:numPr>
          <w:ilvl w:val="0"/>
          <w:numId w:val="5"/>
        </w:num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eastAsiaTheme="minorHAnsi" w:hAnsi="Verdana"/>
          <w:color w:val="000000" w:themeColor="text1"/>
          <w:lang w:eastAsia="en-US"/>
        </w:rPr>
      </w:pPr>
      <w:r w:rsidRPr="00F45919">
        <w:rPr>
          <w:rFonts w:ascii="Verdana" w:eastAsiaTheme="minorHAnsi" w:hAnsi="Verdana"/>
          <w:color w:val="000000" w:themeColor="text1"/>
          <w:lang w:eastAsia="en-US"/>
        </w:rPr>
        <w:t>Proposta de</w:t>
      </w:r>
      <w:r w:rsidRPr="00F45919">
        <w:rPr>
          <w:rFonts w:ascii="Verdana" w:eastAsiaTheme="minorHAnsi" w:hAnsi="Verdana"/>
          <w:b/>
          <w:color w:val="000000" w:themeColor="text1"/>
          <w:lang w:eastAsia="en-US"/>
        </w:rPr>
        <w:t xml:space="preserve"> pla de comunicació i difusió</w:t>
      </w:r>
      <w:r w:rsidRPr="00F45919">
        <w:rPr>
          <w:rFonts w:ascii="Verdana" w:eastAsiaTheme="minorHAnsi" w:hAnsi="Verdana"/>
          <w:color w:val="000000" w:themeColor="text1"/>
          <w:lang w:eastAsia="en-US"/>
        </w:rPr>
        <w:t xml:space="preserve"> </w:t>
      </w:r>
    </w:p>
    <w:p w:rsidR="00F8571C" w:rsidRPr="00F45919" w:rsidRDefault="00F8571C" w:rsidP="00F8571C">
      <w:pPr>
        <w:pStyle w:val="Pargrafdellista"/>
        <w:tabs>
          <w:tab w:val="left" w:pos="3510"/>
        </w:tabs>
        <w:suppressAutoHyphens w:val="0"/>
        <w:autoSpaceDN/>
        <w:spacing w:after="200" w:line="276" w:lineRule="auto"/>
        <w:ind w:left="1080"/>
        <w:contextualSpacing/>
        <w:textAlignment w:val="auto"/>
        <w:rPr>
          <w:rFonts w:ascii="Verdana" w:eastAsiaTheme="minorHAnsi" w:hAnsi="Verdana"/>
          <w:b/>
          <w:color w:val="000000" w:themeColor="text1"/>
          <w:lang w:eastAsia="en-US"/>
        </w:rPr>
      </w:pPr>
      <w:r>
        <w:rPr>
          <w:rFonts w:ascii="Verdana" w:eastAsiaTheme="minorHAnsi" w:hAnsi="Verdana"/>
          <w:b/>
          <w:color w:val="000000" w:themeColor="text1"/>
          <w:lang w:eastAsia="en-US"/>
        </w:rPr>
        <w:tab/>
      </w:r>
    </w:p>
    <w:p w:rsidR="00F8571C" w:rsidRPr="00F45919" w:rsidRDefault="00F8571C" w:rsidP="00F8571C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000000" w:themeColor="text1"/>
        </w:rPr>
      </w:pPr>
    </w:p>
    <w:p w:rsidR="00F8571C" w:rsidRPr="004664B3" w:rsidRDefault="00F8571C" w:rsidP="00F8571C">
      <w:pPr>
        <w:autoSpaceDE w:val="0"/>
        <w:adjustRightInd w:val="0"/>
        <w:rPr>
          <w:rFonts w:ascii="Verdana" w:eastAsiaTheme="minorHAnsi" w:hAnsi="Verdana" w:cs="Verdana"/>
          <w:i/>
          <w:color w:val="auto"/>
          <w:sz w:val="18"/>
          <w:lang w:eastAsia="en-US"/>
        </w:rPr>
      </w:pPr>
      <w:r w:rsidRPr="00F45919">
        <w:rPr>
          <w:rFonts w:ascii="Verdana" w:eastAsiaTheme="minorHAnsi" w:hAnsi="Verdana" w:cs="Verdana"/>
          <w:i/>
          <w:color w:val="000000" w:themeColor="text1"/>
          <w:sz w:val="18"/>
          <w:lang w:eastAsia="en-US"/>
        </w:rPr>
        <w:t xml:space="preserve">Cadascun dels apartats haurà de contenir la informació requerida als criteris establerts a la clàusula 10 del present </w:t>
      </w:r>
      <w:r w:rsidRPr="004664B3">
        <w:rPr>
          <w:rFonts w:ascii="Verdana" w:eastAsiaTheme="minorHAnsi" w:hAnsi="Verdana" w:cs="Verdana"/>
          <w:i/>
          <w:color w:val="auto"/>
          <w:sz w:val="18"/>
          <w:lang w:eastAsia="en-US"/>
        </w:rPr>
        <w:t xml:space="preserve">plec, tenint present les pautes establertes al Plec de Prescripcions Tècniques. </w:t>
      </w:r>
    </w:p>
    <w:p w:rsidR="00F8571C" w:rsidRDefault="00F8571C" w:rsidP="00F8571C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F8571C" w:rsidRDefault="00F8571C" w:rsidP="00F8571C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F8571C" w:rsidRDefault="00F8571C" w:rsidP="00F8571C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F8571C" w:rsidRDefault="00F8571C" w:rsidP="00F8571C">
      <w:pPr>
        <w:rPr>
          <w:rFonts w:ascii="Verdana" w:hAnsi="Verdana"/>
        </w:rPr>
      </w:pPr>
    </w:p>
    <w:p w:rsidR="00F8571C" w:rsidRDefault="00F8571C" w:rsidP="00F8571C">
      <w:pPr>
        <w:rPr>
          <w:rFonts w:ascii="Verdana" w:hAnsi="Verdana"/>
        </w:rPr>
      </w:pPr>
    </w:p>
    <w:p w:rsidR="00F8571C" w:rsidRDefault="00F8571C" w:rsidP="00F8571C">
      <w:pPr>
        <w:rPr>
          <w:rFonts w:ascii="Verdana" w:hAnsi="Verdana"/>
        </w:rPr>
      </w:pPr>
    </w:p>
    <w:p w:rsidR="00F8571C" w:rsidRPr="004664B3" w:rsidRDefault="00F8571C" w:rsidP="00F8571C">
      <w:pPr>
        <w:rPr>
          <w:rFonts w:ascii="Verdana" w:hAnsi="Verdana"/>
        </w:rPr>
      </w:pPr>
    </w:p>
    <w:p w:rsidR="00F8571C" w:rsidRPr="004664B3" w:rsidRDefault="00F8571C" w:rsidP="00F8571C">
      <w:pPr>
        <w:rPr>
          <w:rFonts w:ascii="Verdana" w:hAnsi="Verdana"/>
        </w:rPr>
      </w:pPr>
    </w:p>
    <w:p w:rsidR="00F8571C" w:rsidRPr="004664B3" w:rsidRDefault="00F8571C" w:rsidP="00F8571C">
      <w:pPr>
        <w:rPr>
          <w:rFonts w:ascii="Verdana" w:hAnsi="Verdana" w:cs="Arial"/>
          <w:snapToGrid w:val="0"/>
          <w:lang w:eastAsia="es-ES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F8571C" w:rsidRDefault="00F8571C" w:rsidP="00F8571C">
      <w:pPr>
        <w:rPr>
          <w:rFonts w:ascii="Verdana" w:hAnsi="Verdana"/>
        </w:rPr>
      </w:pPr>
    </w:p>
    <w:p w:rsidR="00F8571C" w:rsidRDefault="00F8571C" w:rsidP="00F8571C">
      <w:pPr>
        <w:rPr>
          <w:rFonts w:ascii="Verdana" w:hAnsi="Verdana"/>
        </w:rPr>
      </w:pPr>
    </w:p>
    <w:p w:rsidR="00F8571C" w:rsidRPr="004664B3" w:rsidRDefault="00F8571C" w:rsidP="00F8571C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F8571C" w:rsidRPr="004664B3" w:rsidTr="00FB7D60">
        <w:tc>
          <w:tcPr>
            <w:tcW w:w="9923" w:type="dxa"/>
          </w:tcPr>
          <w:p w:rsidR="00F8571C" w:rsidRPr="004664B3" w:rsidRDefault="00F8571C" w:rsidP="00FB7D60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F8571C" w:rsidRPr="004664B3" w:rsidRDefault="00F8571C" w:rsidP="00FB7D60">
            <w:pPr>
              <w:rPr>
                <w:rFonts w:ascii="Verdana" w:hAnsi="Verdana"/>
                <w:strike/>
              </w:rPr>
            </w:pPr>
            <w:r w:rsidRPr="004664B3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4664B3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F8571C" w:rsidRPr="004664B3" w:rsidRDefault="00F8571C" w:rsidP="00FB7D60">
            <w:pPr>
              <w:rPr>
                <w:rFonts w:ascii="Verdana" w:hAnsi="Verdana"/>
              </w:rPr>
            </w:pPr>
          </w:p>
        </w:tc>
      </w:tr>
    </w:tbl>
    <w:p w:rsidR="00F8571C" w:rsidRDefault="00F8571C" w:rsidP="00F8571C">
      <w:pPr>
        <w:pStyle w:val="Ttol"/>
        <w:jc w:val="both"/>
        <w:rPr>
          <w:rFonts w:ascii="Verdana" w:hAnsi="Verdana" w:cs="Arial"/>
          <w:b/>
          <w:sz w:val="24"/>
          <w:szCs w:val="24"/>
        </w:rPr>
      </w:pPr>
    </w:p>
    <w:p w:rsidR="00EB708C" w:rsidRPr="007B3560" w:rsidRDefault="00F8571C" w:rsidP="00F8571C"/>
    <w:sectPr w:rsidR="00EB708C" w:rsidRPr="007B3560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32F2B"/>
    <w:multiLevelType w:val="multilevel"/>
    <w:tmpl w:val="4566BA2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1DC03DE"/>
    <w:multiLevelType w:val="hybridMultilevel"/>
    <w:tmpl w:val="0100BCD0"/>
    <w:lvl w:ilvl="0" w:tplc="13A0327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03113"/>
    <w:multiLevelType w:val="hybridMultilevel"/>
    <w:tmpl w:val="6AAE18CA"/>
    <w:lvl w:ilvl="0" w:tplc="72BE3F0A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05A9A"/>
    <w:rsid w:val="00195836"/>
    <w:rsid w:val="00207391"/>
    <w:rsid w:val="006A3445"/>
    <w:rsid w:val="007B3560"/>
    <w:rsid w:val="00825F95"/>
    <w:rsid w:val="00F8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1231</Characters>
  <Application>Microsoft Office Word</Application>
  <DocSecurity>0</DocSecurity>
  <Lines>53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2024-08-06T08:11:00Z</dcterms:created>
  <dcterms:modified xsi:type="dcterms:W3CDTF">2024-08-14T13:43:00Z</dcterms:modified>
</cp:coreProperties>
</file>