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CFA" w:rsidRDefault="00680CFA" w:rsidP="007A774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680CFA" w:rsidRDefault="00680CFA" w:rsidP="007A774F">
      <w:pPr>
        <w:pStyle w:val="Ttol"/>
        <w:rPr>
          <w:rFonts w:ascii="Verdana" w:hAnsi="Verdana" w:cs="Arial"/>
          <w:b/>
          <w:sz w:val="24"/>
          <w:szCs w:val="24"/>
        </w:rPr>
      </w:pPr>
    </w:p>
    <w:p w:rsidR="00680CFA" w:rsidRPr="008A7AEF" w:rsidRDefault="00680CFA" w:rsidP="007A774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680CFA" w:rsidRPr="008A7AEF" w:rsidRDefault="00680CFA" w:rsidP="007A774F">
      <w:pPr>
        <w:pStyle w:val="Ttol"/>
        <w:rPr>
          <w:rFonts w:ascii="Verdana" w:hAnsi="Verdana" w:cs="Arial"/>
          <w:sz w:val="20"/>
        </w:rPr>
      </w:pPr>
    </w:p>
    <w:p w:rsidR="00680CFA" w:rsidRPr="008A7AEF" w:rsidRDefault="00680CFA" w:rsidP="007A774F">
      <w:pPr>
        <w:pStyle w:val="Ttol"/>
        <w:rPr>
          <w:rFonts w:ascii="Verdana" w:hAnsi="Verdana" w:cs="Arial"/>
          <w:sz w:val="20"/>
        </w:rPr>
      </w:pPr>
    </w:p>
    <w:p w:rsidR="00680CFA" w:rsidRDefault="00680CFA" w:rsidP="007A774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001_24001555, </w:t>
      </w:r>
      <w:bookmarkStart w:id="2" w:name="annex_OE_expedient"/>
      <w:bookmarkEnd w:id="2"/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"Execució dels serveis de disseny de textos i gràfics i maquetació de la memòria socioeconòmica del CESB corresponents als exercicis 2023-2024-2025 en format digital amb la possibilitat de poder, en un moment donat, obtenir-la en format imprès.",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680CFA" w:rsidRDefault="00680CFA" w:rsidP="007A774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80CFA" w:rsidRDefault="00680CFA" w:rsidP="007A774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80CFA" w:rsidRDefault="00680CFA" w:rsidP="007A774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680CFA" w:rsidRDefault="00680CFA" w:rsidP="007A774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80CFA" w:rsidRDefault="00680CFA" w:rsidP="007A774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680CFA" w:rsidRDefault="00680CFA" w:rsidP="007A774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680CFA" w:rsidRPr="008A7AEF" w:rsidRDefault="00680CFA" w:rsidP="007A774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80CFA" w:rsidRDefault="00680CFA" w:rsidP="007A774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80CFA" w:rsidRDefault="00680CFA" w:rsidP="007A774F">
      <w:pPr>
        <w:rPr>
          <w:rFonts w:ascii="Verdana" w:hAnsi="Verdana"/>
        </w:rPr>
      </w:pPr>
      <w:bookmarkStart w:id="4" w:name="annex_OE_modificacions"/>
      <w:bookmarkStart w:id="5" w:name="annex_OE_CritAuto"/>
      <w:bookmarkEnd w:id="4"/>
      <w:bookmarkEnd w:id="5"/>
    </w:p>
    <w:p w:rsidR="008A55FA" w:rsidRDefault="008A55FA" w:rsidP="007A774F">
      <w:r>
        <w:t xml:space="preserve">B) fins a 30 punts </w:t>
      </w:r>
    </w:p>
    <w:p w:rsidR="008A55FA" w:rsidRDefault="008A55FA" w:rsidP="007A774F"/>
    <w:p w:rsidR="008A55FA" w:rsidRDefault="008A55FA" w:rsidP="007A774F">
      <w:r>
        <w:t>Caldrà marcar només una única opció en cadascun dels punts (1 i 2)</w:t>
      </w:r>
    </w:p>
    <w:p w:rsidR="008A55FA" w:rsidRDefault="008A55FA" w:rsidP="007A774F"/>
    <w:p w:rsidR="008A55FA" w:rsidRPr="008A55FA" w:rsidRDefault="008A55FA" w:rsidP="008A55FA">
      <w:pPr>
        <w:pStyle w:val="Pargrafdellista"/>
        <w:numPr>
          <w:ilvl w:val="0"/>
          <w:numId w:val="14"/>
        </w:numPr>
        <w:rPr>
          <w:sz w:val="22"/>
        </w:rPr>
      </w:pPr>
      <w:r w:rsidRPr="008A55FA">
        <w:rPr>
          <w:sz w:val="22"/>
        </w:rPr>
        <w:t xml:space="preserve">Periodicitat de les reunions de seguiment, fins a 20 punts </w:t>
      </w:r>
    </w:p>
    <w:p w:rsidR="008A55FA" w:rsidRPr="008A55FA" w:rsidRDefault="008A55FA" w:rsidP="008A55FA">
      <w:pPr>
        <w:pStyle w:val="Pargrafdellista"/>
        <w:rPr>
          <w:rFonts w:ascii="Verdana" w:hAnsi="Verdana"/>
          <w:sz w:val="22"/>
        </w:rPr>
      </w:pPr>
    </w:p>
    <w:p w:rsidR="008A55FA" w:rsidRPr="008A55FA" w:rsidRDefault="008A55FA" w:rsidP="008A55FA">
      <w:pPr>
        <w:pStyle w:val="Pargrafdellista"/>
        <w:rPr>
          <w:sz w:val="22"/>
        </w:rPr>
      </w:pPr>
      <w:sdt>
        <w:sdtPr>
          <w:rPr>
            <w:rFonts w:cs="Arial"/>
            <w:sz w:val="22"/>
          </w:rPr>
          <w:id w:val="-14091403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A55FA">
            <w:rPr>
              <w:rFonts w:ascii="MS Gothic" w:eastAsia="MS Gothic" w:hAnsi="MS Gothic" w:cs="Arial" w:hint="eastAsia"/>
              <w:sz w:val="22"/>
            </w:rPr>
            <w:t>☐</w:t>
          </w:r>
        </w:sdtContent>
      </w:sdt>
      <w:r w:rsidRPr="008A55FA">
        <w:rPr>
          <w:rFonts w:cs="Arial"/>
          <w:sz w:val="22"/>
        </w:rPr>
        <w:t>L</w:t>
      </w:r>
      <w:r w:rsidRPr="008A55FA">
        <w:rPr>
          <w:sz w:val="22"/>
        </w:rPr>
        <w:t xml:space="preserve">a licitadora es compromet a realitzar una reunió de seguiment </w:t>
      </w:r>
      <w:r w:rsidRPr="004F3AD5">
        <w:rPr>
          <w:b/>
          <w:sz w:val="22"/>
        </w:rPr>
        <w:t>setmanal</w:t>
      </w:r>
      <w:r w:rsidRPr="008A55FA">
        <w:rPr>
          <w:sz w:val="22"/>
        </w:rPr>
        <w:t xml:space="preserve">: 20 punts. </w:t>
      </w:r>
    </w:p>
    <w:p w:rsidR="008A55FA" w:rsidRPr="008A55FA" w:rsidRDefault="008A55FA" w:rsidP="008A55FA">
      <w:pPr>
        <w:pStyle w:val="Pargrafdellista"/>
        <w:rPr>
          <w:sz w:val="22"/>
        </w:rPr>
      </w:pPr>
    </w:p>
    <w:p w:rsidR="008A55FA" w:rsidRPr="008A55FA" w:rsidRDefault="008A55FA" w:rsidP="008A55FA">
      <w:pPr>
        <w:pStyle w:val="Pargrafdellista"/>
        <w:rPr>
          <w:sz w:val="22"/>
        </w:rPr>
      </w:pPr>
      <w:sdt>
        <w:sdtPr>
          <w:rPr>
            <w:sz w:val="22"/>
          </w:rPr>
          <w:id w:val="-2039416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A55FA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Pr="008A55FA">
        <w:rPr>
          <w:sz w:val="22"/>
        </w:rPr>
        <w:t xml:space="preserve">La licitadora es compromet a realitzar una reunió de seguiment </w:t>
      </w:r>
      <w:r w:rsidRPr="004F3AD5">
        <w:rPr>
          <w:b/>
          <w:sz w:val="22"/>
        </w:rPr>
        <w:t>quinzenal</w:t>
      </w:r>
      <w:r w:rsidRPr="008A55FA">
        <w:rPr>
          <w:sz w:val="22"/>
        </w:rPr>
        <w:t>: 10 punts.</w:t>
      </w:r>
    </w:p>
    <w:p w:rsidR="008A55FA" w:rsidRPr="008A55FA" w:rsidRDefault="008A55FA" w:rsidP="008A55FA">
      <w:pPr>
        <w:pStyle w:val="Pargrafdellista"/>
        <w:rPr>
          <w:sz w:val="22"/>
        </w:rPr>
      </w:pPr>
    </w:p>
    <w:p w:rsidR="008A55FA" w:rsidRPr="008A55FA" w:rsidRDefault="008A55FA" w:rsidP="008A55FA">
      <w:pPr>
        <w:pStyle w:val="Pargrafdellista"/>
        <w:rPr>
          <w:sz w:val="22"/>
        </w:rPr>
      </w:pPr>
      <w:sdt>
        <w:sdtPr>
          <w:rPr>
            <w:sz w:val="22"/>
          </w:rPr>
          <w:id w:val="16482491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A55FA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Pr="008A55FA">
        <w:rPr>
          <w:sz w:val="22"/>
        </w:rPr>
        <w:t xml:space="preserve">La licitadora es compromet a realitzar una reunió de seguiment </w:t>
      </w:r>
      <w:r w:rsidRPr="004F3AD5">
        <w:rPr>
          <w:b/>
          <w:sz w:val="22"/>
        </w:rPr>
        <w:t>cada tres setmanes</w:t>
      </w:r>
      <w:r w:rsidRPr="008A55FA">
        <w:rPr>
          <w:sz w:val="22"/>
        </w:rPr>
        <w:t xml:space="preserve">: 5 punts. </w:t>
      </w:r>
    </w:p>
    <w:p w:rsidR="008A55FA" w:rsidRDefault="008A55FA" w:rsidP="008A55FA">
      <w:pPr>
        <w:pStyle w:val="Pargrafdellista"/>
      </w:pPr>
    </w:p>
    <w:p w:rsidR="008A55FA" w:rsidRDefault="008A55FA" w:rsidP="008A55FA">
      <w:pPr>
        <w:pStyle w:val="Pargrafdellista"/>
      </w:pPr>
    </w:p>
    <w:p w:rsidR="008A55FA" w:rsidRPr="008A55FA" w:rsidRDefault="008A55FA" w:rsidP="008A55FA">
      <w:pPr>
        <w:pStyle w:val="Pargrafdellista"/>
        <w:numPr>
          <w:ilvl w:val="0"/>
          <w:numId w:val="14"/>
        </w:numPr>
        <w:rPr>
          <w:sz w:val="22"/>
        </w:rPr>
      </w:pPr>
      <w:r w:rsidRPr="008A55FA">
        <w:rPr>
          <w:sz w:val="22"/>
        </w:rPr>
        <w:t xml:space="preserve">Entrega dels treballs abans del termini fixat, fins a 10 punts </w:t>
      </w:r>
    </w:p>
    <w:p w:rsidR="008A55FA" w:rsidRPr="008A55FA" w:rsidRDefault="008A55FA" w:rsidP="008A55FA">
      <w:pPr>
        <w:pStyle w:val="Pargrafdellista"/>
        <w:rPr>
          <w:rFonts w:ascii="Verdana" w:hAnsi="Verdana"/>
          <w:sz w:val="22"/>
        </w:rPr>
      </w:pPr>
    </w:p>
    <w:p w:rsidR="008A55FA" w:rsidRPr="008A55FA" w:rsidRDefault="008A55FA" w:rsidP="008A55FA">
      <w:pPr>
        <w:pStyle w:val="Pargrafdellista"/>
        <w:rPr>
          <w:sz w:val="22"/>
        </w:rPr>
      </w:pPr>
      <w:sdt>
        <w:sdtPr>
          <w:rPr>
            <w:sz w:val="22"/>
          </w:rPr>
          <w:id w:val="2096897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A55FA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Pr="008A55FA">
        <w:rPr>
          <w:sz w:val="22"/>
        </w:rPr>
        <w:t xml:space="preserve">La licitadora es compromet a entregar els treballs </w:t>
      </w:r>
      <w:r w:rsidRPr="004F3AD5">
        <w:rPr>
          <w:b/>
          <w:sz w:val="22"/>
        </w:rPr>
        <w:t>deu dies</w:t>
      </w:r>
      <w:r w:rsidRPr="008A55FA">
        <w:rPr>
          <w:sz w:val="22"/>
        </w:rPr>
        <w:t xml:space="preserve"> abans dels terminis establerts en el punt IV del plec de prescripcions tècniques: 10 punts. </w:t>
      </w:r>
    </w:p>
    <w:p w:rsidR="008A55FA" w:rsidRPr="008A55FA" w:rsidRDefault="008A55FA" w:rsidP="008A55FA">
      <w:pPr>
        <w:pStyle w:val="Pargrafdellista"/>
        <w:rPr>
          <w:sz w:val="22"/>
        </w:rPr>
      </w:pPr>
    </w:p>
    <w:p w:rsidR="008A55FA" w:rsidRPr="008A55FA" w:rsidRDefault="008A55FA" w:rsidP="008A55FA">
      <w:pPr>
        <w:pStyle w:val="Pargrafdellista"/>
        <w:rPr>
          <w:rFonts w:ascii="Verdana" w:hAnsi="Verdana"/>
          <w:sz w:val="22"/>
        </w:rPr>
      </w:pPr>
      <w:sdt>
        <w:sdtPr>
          <w:rPr>
            <w:sz w:val="22"/>
          </w:rPr>
          <w:id w:val="1778601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A55FA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Pr="008A55FA">
        <w:rPr>
          <w:sz w:val="22"/>
        </w:rPr>
        <w:t xml:space="preserve">La licitadora es compromet a entregar els treballs </w:t>
      </w:r>
      <w:bookmarkStart w:id="6" w:name="_GoBack"/>
      <w:r w:rsidRPr="004F3AD5">
        <w:rPr>
          <w:b/>
          <w:sz w:val="22"/>
        </w:rPr>
        <w:t>cinc dies</w:t>
      </w:r>
      <w:r w:rsidRPr="008A55FA">
        <w:rPr>
          <w:sz w:val="22"/>
        </w:rPr>
        <w:t xml:space="preserve"> </w:t>
      </w:r>
      <w:bookmarkEnd w:id="6"/>
      <w:r w:rsidRPr="008A55FA">
        <w:rPr>
          <w:sz w:val="22"/>
        </w:rPr>
        <w:t>abans dels terminis establerts en el punt IV del plec de prescripcions tècniques: 5 punts.</w:t>
      </w:r>
    </w:p>
    <w:p w:rsidR="008A55FA" w:rsidRPr="008A55FA" w:rsidRDefault="008A55FA" w:rsidP="007A774F">
      <w:pPr>
        <w:rPr>
          <w:rFonts w:ascii="Verdana" w:hAnsi="Verdana"/>
          <w:sz w:val="22"/>
        </w:rPr>
      </w:pPr>
    </w:p>
    <w:p w:rsidR="00680CFA" w:rsidRPr="009A39BD" w:rsidRDefault="00680CFA" w:rsidP="007A774F">
      <w:pPr>
        <w:rPr>
          <w:rFonts w:ascii="Verdana" w:hAnsi="Verdana"/>
        </w:rPr>
      </w:pPr>
    </w:p>
    <w:p w:rsidR="00680CFA" w:rsidRDefault="00680CFA" w:rsidP="007A774F">
      <w:pPr>
        <w:rPr>
          <w:rFonts w:ascii="Verdana" w:hAnsi="Verdana" w:cs="Arial"/>
          <w:i/>
          <w:snapToGrid w:val="0"/>
          <w:lang w:eastAsia="es-ES"/>
        </w:rPr>
      </w:pPr>
    </w:p>
    <w:p w:rsidR="005C7B04" w:rsidRDefault="005C7B04" w:rsidP="007A774F">
      <w:pPr>
        <w:rPr>
          <w:rFonts w:ascii="Verdana" w:hAnsi="Verdana" w:cs="Arial"/>
          <w:i/>
          <w:snapToGrid w:val="0"/>
          <w:lang w:eastAsia="es-ES"/>
        </w:rPr>
      </w:pPr>
    </w:p>
    <w:p w:rsidR="005C7B04" w:rsidRPr="009A39BD" w:rsidRDefault="005C7B04" w:rsidP="007A774F">
      <w:pPr>
        <w:rPr>
          <w:rFonts w:ascii="Verdana" w:hAnsi="Verdana" w:cs="Arial"/>
          <w:i/>
          <w:snapToGrid w:val="0"/>
          <w:lang w:eastAsia="es-ES"/>
        </w:rPr>
      </w:pPr>
    </w:p>
    <w:p w:rsidR="00680CFA" w:rsidRPr="009A39BD" w:rsidRDefault="00680CFA" w:rsidP="007A774F">
      <w:pPr>
        <w:rPr>
          <w:rFonts w:ascii="Verdana" w:hAnsi="Verdana" w:cs="Arial"/>
          <w:i/>
          <w:snapToGrid w:val="0"/>
          <w:lang w:eastAsia="es-ES"/>
        </w:rPr>
      </w:pPr>
    </w:p>
    <w:p w:rsidR="00680CFA" w:rsidRDefault="00680CFA" w:rsidP="007A774F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80CFA" w:rsidRDefault="00680CFA" w:rsidP="007A774F">
      <w:pPr>
        <w:rPr>
          <w:rFonts w:ascii="Verdana" w:hAnsi="Verdana"/>
        </w:rPr>
      </w:pPr>
    </w:p>
    <w:p w:rsidR="00680CFA" w:rsidRDefault="00680CF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sectPr w:rsidR="00680CFA">
      <w:headerReference w:type="default" r:id="rId9"/>
      <w:footerReference w:type="default" r:id="rId10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5FA" w:rsidRDefault="008A55FA">
      <w:r>
        <w:separator/>
      </w:r>
    </w:p>
  </w:endnote>
  <w:endnote w:type="continuationSeparator" w:id="0">
    <w:p w:rsidR="008A55FA" w:rsidRDefault="008A5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5FA" w:rsidRDefault="008A55F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5FA" w:rsidRDefault="008A55FA">
      <w:r>
        <w:separator/>
      </w:r>
    </w:p>
  </w:footnote>
  <w:footnote w:type="continuationSeparator" w:id="0">
    <w:p w:rsidR="008A55FA" w:rsidRDefault="008A5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5FA" w:rsidRDefault="008A55F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27772B5" wp14:editId="5B784266">
              <wp:simplePos x="0" y="0"/>
              <wp:positionH relativeFrom="column">
                <wp:posOffset>-1036606</wp:posOffset>
              </wp:positionH>
              <wp:positionV relativeFrom="paragraph">
                <wp:posOffset>-493175</wp:posOffset>
              </wp:positionV>
              <wp:extent cx="1571635" cy="1339210"/>
              <wp:effectExtent l="0" t="0" r="9525" b="1397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81.6pt;margin-top:-38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Lj19F3hAAAACwEAAA8AAABkcnMvZG93&#10;bnJldi54bWxMj8FKw0AQhu+C77CM4K3dpNGmxGxKKeqpCLaCeNtmp0lodjZkt0n69o4ne5vh//jn&#10;m3w92VYM2PvGkYJ4HoFAKp1pqFLwdXibrUD4oMno1hEquKKHdXF/l+vMuJE+cdiHSnAJ+UwrqEPo&#10;Mil9WaPVfu46JM5Orrc68NpX0vR65HLbykUULaXVDfGFWne4rbE87y9Wwfuox00Svw6782l7/Tk8&#10;f3zvYlTq8WHavIAIOIV/GP70WR0Kdjq6CxkvWgWzeJksmOUpTVMQjKyeEhBHRhNOZJHL2x+KXwA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C49fRd4QAAAAs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F98292F" wp14:editId="7B70B9A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8A55FA" w:rsidRDefault="008A55FA">
    <w:pPr>
      <w:pStyle w:val="Capalera"/>
      <w:rPr>
        <w:sz w:val="16"/>
        <w:szCs w:val="16"/>
      </w:rPr>
    </w:pPr>
  </w:p>
  <w:p w:rsidR="008A55FA" w:rsidRDefault="008A55FA" w:rsidP="007A774F">
    <w:pPr>
      <w:rPr>
        <w:rFonts w:cs="Arial"/>
        <w:b/>
        <w:sz w:val="14"/>
        <w:szCs w:val="14"/>
      </w:rPr>
    </w:pPr>
    <w:bookmarkStart w:id="7" w:name="ident"/>
    <w:bookmarkEnd w:id="7"/>
  </w:p>
  <w:p w:rsidR="008A55FA" w:rsidRDefault="008A55FA">
    <w:pPr>
      <w:jc w:val="left"/>
      <w:rPr>
        <w:rFonts w:cs="Arial"/>
        <w:b/>
        <w:sz w:val="14"/>
        <w:szCs w:val="14"/>
      </w:rPr>
    </w:pPr>
  </w:p>
  <w:p w:rsidR="008A55FA" w:rsidRDefault="008A55F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3E03DF3"/>
    <w:multiLevelType w:val="hybridMultilevel"/>
    <w:tmpl w:val="7CE016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104D6"/>
    <w:multiLevelType w:val="hybridMultilevel"/>
    <w:tmpl w:val="A614B96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E95464B"/>
    <w:multiLevelType w:val="hybridMultilevel"/>
    <w:tmpl w:val="C5C6B71A"/>
    <w:lvl w:ilvl="0" w:tplc="040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0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2"/>
  </w:num>
  <w:num w:numId="10">
    <w:abstractNumId w:val="12"/>
  </w:num>
  <w:num w:numId="11">
    <w:abstractNumId w:val="13"/>
  </w:num>
  <w:num w:numId="12">
    <w:abstractNumId w:val="4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46FE"/>
    <w:rsid w:val="000545EF"/>
    <w:rsid w:val="000A65AD"/>
    <w:rsid w:val="001365B7"/>
    <w:rsid w:val="00183ABB"/>
    <w:rsid w:val="00191AB1"/>
    <w:rsid w:val="00252562"/>
    <w:rsid w:val="0034675A"/>
    <w:rsid w:val="003C5683"/>
    <w:rsid w:val="003E393E"/>
    <w:rsid w:val="004326CF"/>
    <w:rsid w:val="004A5401"/>
    <w:rsid w:val="004B170D"/>
    <w:rsid w:val="004F3AD5"/>
    <w:rsid w:val="005471C6"/>
    <w:rsid w:val="005C7B04"/>
    <w:rsid w:val="00680CFA"/>
    <w:rsid w:val="0068265F"/>
    <w:rsid w:val="00683B65"/>
    <w:rsid w:val="0069428B"/>
    <w:rsid w:val="006B3C1B"/>
    <w:rsid w:val="006F1944"/>
    <w:rsid w:val="007450BE"/>
    <w:rsid w:val="0078227B"/>
    <w:rsid w:val="007A774F"/>
    <w:rsid w:val="008125F5"/>
    <w:rsid w:val="0083060E"/>
    <w:rsid w:val="0088361E"/>
    <w:rsid w:val="008865FF"/>
    <w:rsid w:val="008A55FA"/>
    <w:rsid w:val="008B5410"/>
    <w:rsid w:val="008C088C"/>
    <w:rsid w:val="008C680F"/>
    <w:rsid w:val="00986528"/>
    <w:rsid w:val="009E28E5"/>
    <w:rsid w:val="00A556D9"/>
    <w:rsid w:val="00A90010"/>
    <w:rsid w:val="00B1411D"/>
    <w:rsid w:val="00BB37D7"/>
    <w:rsid w:val="00C27F95"/>
    <w:rsid w:val="00DC5208"/>
    <w:rsid w:val="00DE35D7"/>
    <w:rsid w:val="00DE619D"/>
    <w:rsid w:val="00E94B4E"/>
    <w:rsid w:val="00ED4D0D"/>
    <w:rsid w:val="00F42670"/>
    <w:rsid w:val="00F7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aliases w:val="Car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680CFA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80CF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80CF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80CF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680CF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7A774F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F72E23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aliases w:val="Car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680CFA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80CF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80CF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80CF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680CF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7A774F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F72E23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19700-E907-4728-81D5-B133B1C86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</cp:revision>
  <cp:lastPrinted>2024-07-17T12:27:00Z</cp:lastPrinted>
  <dcterms:created xsi:type="dcterms:W3CDTF">2024-09-09T12:03:00Z</dcterms:created>
  <dcterms:modified xsi:type="dcterms:W3CDTF">2024-09-09T12:03:00Z</dcterms:modified>
</cp:coreProperties>
</file>