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1080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506A">
              <w:rPr>
                <w:rFonts w:ascii="Arial Narrow" w:hAnsi="Arial Narrow" w:cs="Arial"/>
                <w:szCs w:val="24"/>
              </w:rPr>
              <w:t xml:space="preserve"> 001_P2402449</w:t>
            </w:r>
          </w:p>
        </w:tc>
      </w:tr>
      <w:tr w:rsidR="00CD2873" w:rsidRPr="004A6764" w:rsidTr="004B227B">
        <w:trPr>
          <w:trHeight w:val="1115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</w:p>
          <w:p w:rsidR="00F2733A" w:rsidRDefault="00F8105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Objecte:</w:t>
            </w:r>
            <w:r w:rsidR="00A8506A">
              <w:rPr>
                <w:rFonts w:ascii="Arial Narrow" w:hAnsi="Arial Narrow" w:cs="Arial"/>
                <w:szCs w:val="24"/>
              </w:rPr>
              <w:t xml:space="preserve"> Contractació del servei de reposició de fungibles i substitució de components de l’equipament dels gimnasos de GUB i SPCPEIS.</w:t>
            </w:r>
            <w:bookmarkStart w:id="0" w:name="_GoBack"/>
            <w:bookmarkEnd w:id="0"/>
          </w:p>
          <w:p w:rsidR="00F2733A" w:rsidRPr="004A6764" w:rsidRDefault="00F2733A" w:rsidP="00F2733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D82E97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.............</w:t>
      </w:r>
      <w:r w:rsidR="00CE0601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4B1859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CE0601">
        <w:rPr>
          <w:rFonts w:ascii="Arial Narrow" w:hAnsi="Arial Narrow" w:cs="Arial"/>
          <w:szCs w:val="24"/>
        </w:rPr>
        <w:t xml:space="preserve"> </w:t>
      </w:r>
      <w:r w:rsidR="008565CD">
        <w:rPr>
          <w:rFonts w:ascii="Arial Narrow" w:hAnsi="Arial Narrow" w:cs="Arial"/>
          <w:szCs w:val="24"/>
        </w:rPr>
        <w:t>...........</w:t>
      </w:r>
      <w:r w:rsidR="004B185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4B185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8565CD">
        <w:rPr>
          <w:rFonts w:ascii="Arial Narrow" w:hAnsi="Arial Narrow" w:cs="Arial"/>
          <w:szCs w:val="24"/>
        </w:rPr>
        <w:t>.............</w:t>
      </w:r>
      <w:r w:rsidR="00763899">
        <w:rPr>
          <w:rFonts w:ascii="Arial Narrow" w:hAnsi="Arial Narrow" w:cs="Arial"/>
          <w:szCs w:val="24"/>
        </w:rPr>
        <w:t xml:space="preserve"> </w:t>
      </w:r>
      <w:r w:rsidR="00200105">
        <w:rPr>
          <w:rFonts w:ascii="Arial Narrow" w:hAnsi="Arial Narrow" w:cs="Arial"/>
          <w:szCs w:val="24"/>
        </w:rPr>
        <w:t xml:space="preserve"> </w:t>
      </w:r>
      <w:r w:rsidR="00763899">
        <w:rPr>
          <w:rFonts w:ascii="Arial Narrow" w:hAnsi="Arial Narrow" w:cs="Arial"/>
          <w:szCs w:val="24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2253C" w:rsidRDefault="0062253C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bookmarkStart w:id="1" w:name="Verifica1"/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92757A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2C3915" w:rsidRPr="002C3915">
        <w:rPr>
          <w:rFonts w:ascii="Arial Narrow" w:hAnsi="Arial Narrow" w:cs="Arial"/>
          <w:b/>
          <w:snapToGrid w:val="0"/>
          <w:szCs w:val="24"/>
          <w:u w:val="single"/>
        </w:rPr>
        <w:t>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del licitador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CBE" w:rsidRDefault="002E7CBE" w:rsidP="00CD2873">
      <w:r>
        <w:separator/>
      </w:r>
    </w:p>
  </w:endnote>
  <w:endnote w:type="continuationSeparator" w:id="0">
    <w:p w:rsidR="002E7CBE" w:rsidRDefault="002E7CB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8506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CBE" w:rsidRDefault="002E7CBE" w:rsidP="00CD2873">
      <w:r>
        <w:separator/>
      </w:r>
    </w:p>
  </w:footnote>
  <w:footnote w:type="continuationSeparator" w:id="0">
    <w:p w:rsidR="002E7CBE" w:rsidRDefault="002E7CBE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20D" w:rsidRPr="00270B32" w:rsidRDefault="0098620D" w:rsidP="0098620D">
    <w:pPr>
      <w:pStyle w:val="Capalera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noProof/>
      </w:rPr>
      <w:drawing>
        <wp:anchor distT="0" distB="0" distL="114300" distR="114300" simplePos="0" relativeHeight="251659264" behindDoc="0" locked="0" layoutInCell="1" allowOverlap="1" wp14:anchorId="7D76B17D" wp14:editId="4D840D08">
          <wp:simplePos x="0" y="0"/>
          <wp:positionH relativeFrom="page">
            <wp:posOffset>520700</wp:posOffset>
          </wp:positionH>
          <wp:positionV relativeFrom="page">
            <wp:posOffset>259715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8620D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</w:p>
  <w:p w:rsidR="0098620D" w:rsidRPr="00270B32" w:rsidRDefault="00FC61AE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Gerència de Seguretat ,</w:t>
    </w:r>
    <w:r w:rsidR="0098620D" w:rsidRPr="00270B32">
      <w:rPr>
        <w:rFonts w:ascii="Arial Narrow" w:hAnsi="Arial Narrow" w:cs="Arial"/>
        <w:b/>
        <w:sz w:val="16"/>
        <w:szCs w:val="16"/>
      </w:rPr>
      <w:t>Prevenció</w:t>
    </w:r>
    <w:r>
      <w:rPr>
        <w:rFonts w:ascii="Arial Narrow" w:hAnsi="Arial Narrow" w:cs="Arial"/>
        <w:b/>
        <w:sz w:val="16"/>
        <w:szCs w:val="16"/>
      </w:rPr>
      <w:t xml:space="preserve"> i Convivència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 w:cs="Arial"/>
        <w:sz w:val="16"/>
        <w:szCs w:val="16"/>
      </w:rPr>
    </w:pPr>
    <w:r w:rsidRPr="00270B32">
      <w:rPr>
        <w:rFonts w:ascii="Arial Narrow" w:hAnsi="Arial Narrow" w:cs="Arial"/>
        <w:sz w:val="16"/>
        <w:szCs w:val="16"/>
      </w:rPr>
      <w:t>Direcció de Serveis de Gestió Econòmica i Control de Recursos</w:t>
    </w:r>
  </w:p>
  <w:p w:rsidR="0098620D" w:rsidRPr="00270B32" w:rsidRDefault="0098620D" w:rsidP="0098620D">
    <w:pPr>
      <w:tabs>
        <w:tab w:val="center" w:pos="4252"/>
        <w:tab w:val="right" w:pos="8504"/>
      </w:tabs>
      <w:ind w:left="-142"/>
      <w:rPr>
        <w:rFonts w:ascii="Arial Narrow" w:hAnsi="Arial Narrow"/>
        <w:lang w:val="es-ES_tradnl"/>
      </w:rPr>
    </w:pPr>
    <w:r w:rsidRPr="00270B32">
      <w:rPr>
        <w:rFonts w:ascii="Arial Narrow" w:hAnsi="Arial Narrow" w:cs="Arial"/>
        <w:sz w:val="16"/>
        <w:szCs w:val="16"/>
      </w:rPr>
      <w:t>Departament</w:t>
    </w:r>
    <w:r w:rsidR="001A66A3">
      <w:rPr>
        <w:rFonts w:ascii="Arial Narrow" w:hAnsi="Arial Narrow" w:cs="Arial"/>
        <w:sz w:val="16"/>
        <w:szCs w:val="16"/>
      </w:rPr>
      <w:t xml:space="preserve"> de Recursos Materials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1AE" w:rsidRDefault="00FC61A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7154"/>
    <w:rsid w:val="000A2F21"/>
    <w:rsid w:val="000A30C0"/>
    <w:rsid w:val="00110805"/>
    <w:rsid w:val="001A0380"/>
    <w:rsid w:val="001A66A3"/>
    <w:rsid w:val="00200105"/>
    <w:rsid w:val="0027523D"/>
    <w:rsid w:val="002C3915"/>
    <w:rsid w:val="002E7CBE"/>
    <w:rsid w:val="00303926"/>
    <w:rsid w:val="00327B23"/>
    <w:rsid w:val="00420612"/>
    <w:rsid w:val="004B1859"/>
    <w:rsid w:val="004B227B"/>
    <w:rsid w:val="005A71C0"/>
    <w:rsid w:val="005B7C5F"/>
    <w:rsid w:val="0062253C"/>
    <w:rsid w:val="00645DDE"/>
    <w:rsid w:val="006E6E05"/>
    <w:rsid w:val="00763899"/>
    <w:rsid w:val="008565CD"/>
    <w:rsid w:val="00905610"/>
    <w:rsid w:val="0092757A"/>
    <w:rsid w:val="0098620D"/>
    <w:rsid w:val="0099413A"/>
    <w:rsid w:val="009C2414"/>
    <w:rsid w:val="00A8506A"/>
    <w:rsid w:val="00AD3A59"/>
    <w:rsid w:val="00B24985"/>
    <w:rsid w:val="00B45FE8"/>
    <w:rsid w:val="00B67F56"/>
    <w:rsid w:val="00BF01C7"/>
    <w:rsid w:val="00BF3A77"/>
    <w:rsid w:val="00CA2BB7"/>
    <w:rsid w:val="00CC0A5C"/>
    <w:rsid w:val="00CD2873"/>
    <w:rsid w:val="00CE0601"/>
    <w:rsid w:val="00CE4A66"/>
    <w:rsid w:val="00CF66CF"/>
    <w:rsid w:val="00D82E97"/>
    <w:rsid w:val="00F2733A"/>
    <w:rsid w:val="00F81053"/>
    <w:rsid w:val="00FC61AE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2024-09-18T10:00:00Z</dcterms:created>
  <dcterms:modified xsi:type="dcterms:W3CDTF">2024-09-18T10:03:00Z</dcterms:modified>
</cp:coreProperties>
</file>