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DA" w:rsidRDefault="00B235DA" w:rsidP="00BC72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235DA" w:rsidRDefault="00B235DA" w:rsidP="00BC72C0">
      <w:pPr>
        <w:pStyle w:val="Ttol"/>
        <w:rPr>
          <w:rFonts w:ascii="Verdana" w:hAnsi="Verdana" w:cs="Arial"/>
          <w:b/>
          <w:sz w:val="24"/>
          <w:szCs w:val="24"/>
        </w:rPr>
      </w:pPr>
    </w:p>
    <w:p w:rsidR="00B235DA" w:rsidRPr="007E1D05" w:rsidRDefault="00B235DA" w:rsidP="00BC72C0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B235DA" w:rsidRPr="008A7AEF" w:rsidRDefault="00B235DA" w:rsidP="00BC72C0">
      <w:pPr>
        <w:pStyle w:val="Ttol"/>
        <w:rPr>
          <w:rFonts w:ascii="Verdana" w:hAnsi="Verdana" w:cs="Arial"/>
          <w:sz w:val="20"/>
        </w:rPr>
      </w:pPr>
    </w:p>
    <w:p w:rsidR="00B235DA" w:rsidRPr="008A7AEF" w:rsidRDefault="00B235DA" w:rsidP="00BC72C0">
      <w:pPr>
        <w:pStyle w:val="Ttol"/>
        <w:rPr>
          <w:rFonts w:ascii="Verdana" w:hAnsi="Verdana" w:cs="Arial"/>
          <w:sz w:val="20"/>
        </w:rPr>
      </w:pPr>
    </w:p>
    <w:p w:rsidR="00B235DA" w:rsidRDefault="00B235DA" w:rsidP="00BC72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="00C20F26"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>i als efectes de licitar en el procediment d'adjudicació de</w:t>
      </w:r>
      <w:r w:rsidR="00C20F26">
        <w:rPr>
          <w:rFonts w:ascii="Verdana" w:hAnsi="Verdana" w:cs="Arial"/>
          <w:snapToGrid w:val="0"/>
        </w:rPr>
        <w:t>l contracte que té per objecte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 w:rsidR="00C20F26" w:rsidRPr="00C20F26">
        <w:rPr>
          <w:rFonts w:ascii="Verdana" w:hAnsi="Verdana" w:cs="Arial"/>
          <w:snapToGrid w:val="0"/>
        </w:rPr>
        <w:t>la gestió, dinamització i organització d'activitats infantils i familiars, educatives i d'educació en el lleure de la Ludoteca Guitard i Ludoteca la Tardor,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C20F26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>
        <w:rPr>
          <w:rFonts w:ascii="Verdana" w:hAnsi="Verdana" w:cs="Arial"/>
        </w:rPr>
        <w:t>001_24002384</w:t>
      </w:r>
      <w:r w:rsidR="00C20F26">
        <w:rPr>
          <w:rFonts w:ascii="Verdana" w:hAnsi="Verdana" w:cs="Arial"/>
        </w:rPr>
        <w:t>.</w:t>
      </w:r>
    </w:p>
    <w:p w:rsidR="00B235DA" w:rsidRDefault="00B235DA" w:rsidP="00BC72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235DA" w:rsidRDefault="00B235DA" w:rsidP="00BC72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235DA" w:rsidRDefault="00B235DA" w:rsidP="00BC72C0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F857B9" w:rsidRDefault="00F857B9" w:rsidP="00BC72C0">
      <w:pPr>
        <w:pStyle w:val="Ttol"/>
        <w:rPr>
          <w:rFonts w:ascii="Verdana" w:hAnsi="Verdana" w:cs="Arial"/>
          <w:b/>
          <w:sz w:val="20"/>
        </w:rPr>
      </w:pPr>
    </w:p>
    <w:p w:rsidR="00F857B9" w:rsidRPr="00E864DE" w:rsidRDefault="00F857B9" w:rsidP="00F857B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B235DA" w:rsidRPr="007E1D05" w:rsidRDefault="00B235DA" w:rsidP="00BC72C0">
      <w:pPr>
        <w:pStyle w:val="Ttol"/>
        <w:rPr>
          <w:rFonts w:ascii="Verdana" w:hAnsi="Verdana" w:cs="Arial"/>
          <w:sz w:val="20"/>
        </w:rPr>
      </w:pPr>
    </w:p>
    <w:p w:rsidR="00B235DA" w:rsidRDefault="00B235DA" w:rsidP="00BC72C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B235DA" w:rsidRPr="00D77ED9" w:rsidRDefault="00B235DA" w:rsidP="00BC72C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F857B9" w:rsidRDefault="00F857B9" w:rsidP="00F857B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235DA" w:rsidRDefault="00B235DA" w:rsidP="00BC72C0">
      <w:pPr>
        <w:ind w:left="1" w:hanging="1"/>
        <w:rPr>
          <w:rFonts w:ascii="Verdana" w:hAnsi="Verdana" w:cs="Arial"/>
        </w:rPr>
      </w:pPr>
    </w:p>
    <w:p w:rsidR="00B235DA" w:rsidRDefault="00B235DA" w:rsidP="00BC72C0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235DA" w:rsidRDefault="00B235DA" w:rsidP="00BC72C0">
      <w:pPr>
        <w:ind w:left="1" w:hanging="1"/>
        <w:rPr>
          <w:rFonts w:ascii="Verdana" w:hAnsi="Verdana" w:cs="Arial"/>
        </w:rPr>
      </w:pPr>
    </w:p>
    <w:p w:rsidR="00B235DA" w:rsidRPr="00B011A8" w:rsidRDefault="00B235DA" w:rsidP="00BC72C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235DA" w:rsidRDefault="00B235DA" w:rsidP="00BC72C0">
      <w:pPr>
        <w:ind w:left="426" w:hanging="1"/>
        <w:rPr>
          <w:rFonts w:ascii="Verdana" w:hAnsi="Verdana" w:cs="Arial"/>
        </w:rPr>
      </w:pPr>
    </w:p>
    <w:p w:rsidR="00B235DA" w:rsidRDefault="00B235DA" w:rsidP="00BC72C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235DA" w:rsidRDefault="00B235DA" w:rsidP="00BC72C0">
      <w:pPr>
        <w:ind w:left="426" w:hanging="1"/>
        <w:rPr>
          <w:rFonts w:ascii="Verdana" w:hAnsi="Verdana" w:cs="Arial"/>
        </w:rPr>
      </w:pPr>
    </w:p>
    <w:p w:rsidR="00B235DA" w:rsidRDefault="00B235DA" w:rsidP="00BC72C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235DA" w:rsidRDefault="00B235DA" w:rsidP="00BC72C0">
      <w:pPr>
        <w:ind w:left="1" w:hanging="1"/>
        <w:rPr>
          <w:rFonts w:ascii="Verdana" w:hAnsi="Verdana" w:cs="Arial"/>
        </w:rPr>
      </w:pPr>
    </w:p>
    <w:p w:rsidR="00B235DA" w:rsidRPr="00C2351B" w:rsidRDefault="00B235DA" w:rsidP="00BC72C0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857B9" w:rsidRPr="00E864DE" w:rsidRDefault="00F857B9" w:rsidP="00F857B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</w:t>
      </w:r>
      <w:r>
        <w:rPr>
          <w:rFonts w:ascii="Verdana" w:hAnsi="Verdana" w:cs="Arial"/>
        </w:rPr>
        <w:t xml:space="preserve"> </w:t>
      </w:r>
    </w:p>
    <w:p w:rsidR="00F857B9" w:rsidRPr="00E864DE" w:rsidRDefault="00F857B9" w:rsidP="00F857B9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F857B9" w:rsidRPr="00E864DE" w:rsidRDefault="00F857B9" w:rsidP="00F857B9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F857B9" w:rsidRPr="00E864DE" w:rsidRDefault="00F857B9" w:rsidP="00F857B9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1"/>
      </w:r>
      <w:r w:rsidRPr="00E864DE">
        <w:rPr>
          <w:rFonts w:ascii="Verdana" w:hAnsi="Verdana" w:cs="Arial"/>
        </w:rPr>
        <w:t>.”</w:t>
      </w:r>
    </w:p>
    <w:p w:rsidR="00F857B9" w:rsidRDefault="00F857B9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235DA" w:rsidRDefault="00B235DA" w:rsidP="00BC72C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235DA" w:rsidRDefault="00B235DA" w:rsidP="00BC72C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857B9" w:rsidRDefault="00F857B9" w:rsidP="00BC72C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235DA" w:rsidRDefault="00B235DA" w:rsidP="00BC72C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</w:pPr>
    </w:p>
    <w:p w:rsidR="00B235DA" w:rsidRDefault="00B235DA" w:rsidP="00823AED">
      <w:pPr>
        <w:pStyle w:val="Textindependent"/>
        <w:numPr>
          <w:ilvl w:val="0"/>
          <w:numId w:val="40"/>
        </w:numPr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235DA" w:rsidRDefault="00B235DA" w:rsidP="00823AED">
      <w:pPr>
        <w:pStyle w:val="Textindependent"/>
        <w:numPr>
          <w:ilvl w:val="0"/>
          <w:numId w:val="40"/>
        </w:numPr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F857B9" w:rsidRDefault="00F857B9" w:rsidP="00F857B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F857B9" w:rsidRDefault="00F857B9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857B9" w:rsidRDefault="00F857B9" w:rsidP="00F857B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54610E" w:rsidRDefault="0054610E" w:rsidP="00F857B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4610E" w:rsidRPr="009A39BD" w:rsidRDefault="0054610E" w:rsidP="0054610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54610E" w:rsidRPr="009A39BD" w:rsidRDefault="0054610E" w:rsidP="0054610E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:rsidR="0054610E" w:rsidRPr="00823AED" w:rsidRDefault="0054610E" w:rsidP="00823AED">
      <w:pPr>
        <w:pStyle w:val="Pargrafdellista"/>
        <w:numPr>
          <w:ilvl w:val="0"/>
          <w:numId w:val="39"/>
        </w:numPr>
        <w:rPr>
          <w:rFonts w:ascii="Verdana" w:hAnsi="Verdana" w:cs="Arial"/>
        </w:rPr>
      </w:pPr>
      <w:r w:rsidRPr="00823AE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54610E" w:rsidRPr="00B01D5A" w:rsidRDefault="0054610E" w:rsidP="0054610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54610E" w:rsidRPr="00823AED" w:rsidRDefault="0054610E" w:rsidP="00823AED">
      <w:pPr>
        <w:pStyle w:val="Pargrafdellista"/>
        <w:numPr>
          <w:ilvl w:val="0"/>
          <w:numId w:val="39"/>
        </w:numPr>
        <w:rPr>
          <w:rFonts w:ascii="Verdana" w:hAnsi="Verdana" w:cs="Arial"/>
        </w:rPr>
      </w:pPr>
      <w:r w:rsidRPr="00823AED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PCAP.</w:t>
      </w:r>
    </w:p>
    <w:p w:rsidR="00F857B9" w:rsidRDefault="00F857B9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857B9" w:rsidRDefault="00F857B9" w:rsidP="00F857B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857B9" w:rsidRDefault="00F857B9" w:rsidP="00F857B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857B9" w:rsidRDefault="00F857B9" w:rsidP="00F857B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857B9" w:rsidRDefault="00F857B9" w:rsidP="00F857B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857B9" w:rsidRDefault="00F857B9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857B9" w:rsidRPr="00690C9C" w:rsidRDefault="00F857B9" w:rsidP="00F857B9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F857B9" w:rsidRDefault="00F857B9" w:rsidP="00F857B9">
      <w:pPr>
        <w:pStyle w:val="Pargrafdellista"/>
        <w:ind w:left="0"/>
        <w:rPr>
          <w:rFonts w:ascii="Verdana" w:hAnsi="Verdana" w:cs="Arial"/>
        </w:rPr>
      </w:pPr>
    </w:p>
    <w:p w:rsidR="00F857B9" w:rsidRPr="00690C9C" w:rsidRDefault="00F857B9" w:rsidP="00F857B9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F857B9" w:rsidRDefault="00F857B9" w:rsidP="00F857B9">
      <w:pPr>
        <w:rPr>
          <w:rFonts w:ascii="Verdana" w:hAnsi="Verdana" w:cs="Arial"/>
        </w:rPr>
      </w:pPr>
    </w:p>
    <w:p w:rsidR="00F857B9" w:rsidRDefault="00F857B9" w:rsidP="00F857B9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F857B9" w:rsidRDefault="00F857B9" w:rsidP="00F857B9">
      <w:pPr>
        <w:rPr>
          <w:rFonts w:ascii="Verdana" w:hAnsi="Verdana" w:cs="Arial"/>
        </w:rPr>
      </w:pPr>
    </w:p>
    <w:p w:rsidR="00F857B9" w:rsidRPr="00247902" w:rsidRDefault="00F857B9" w:rsidP="00F857B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F857B9" w:rsidRDefault="00F857B9" w:rsidP="00F857B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F857B9" w:rsidRDefault="00F857B9" w:rsidP="00F857B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857B9" w:rsidRDefault="00F857B9" w:rsidP="00F857B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857B9" w:rsidRDefault="00F857B9" w:rsidP="00F857B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contracte:</w:t>
      </w:r>
    </w:p>
    <w:p w:rsidR="00F857B9" w:rsidRDefault="00F857B9" w:rsidP="00F857B9">
      <w:pPr>
        <w:rPr>
          <w:rFonts w:ascii="Verdana" w:hAnsi="Verdana" w:cs="Arial"/>
          <w:color w:val="auto"/>
        </w:rPr>
      </w:pPr>
    </w:p>
    <w:p w:rsidR="00F857B9" w:rsidRDefault="00F857B9" w:rsidP="00F857B9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:rsidR="00F857B9" w:rsidRPr="00247902" w:rsidRDefault="00F857B9" w:rsidP="00F857B9">
      <w:pPr>
        <w:rPr>
          <w:rFonts w:ascii="Verdana" w:hAnsi="Verdana" w:cs="Arial"/>
          <w:color w:val="auto"/>
        </w:rPr>
      </w:pPr>
    </w:p>
    <w:p w:rsidR="00F857B9" w:rsidRPr="0073761F" w:rsidRDefault="00F857B9" w:rsidP="00F857B9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:rsidR="00F857B9" w:rsidRDefault="00F857B9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857B9" w:rsidRPr="00707CB5" w:rsidRDefault="00F857B9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B235DA" w:rsidRPr="003C0643" w:rsidRDefault="00B235DA" w:rsidP="00BC72C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B235DA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235DA" w:rsidRPr="003C0643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235DA" w:rsidRPr="00707CB5" w:rsidRDefault="00B235DA" w:rsidP="00BC72C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B235DA" w:rsidRPr="00A71EAF" w:rsidRDefault="00B235DA" w:rsidP="00BC72C0">
      <w:pPr>
        <w:rPr>
          <w:rFonts w:ascii="Verdana" w:hAnsi="Verdana" w:cs="Arial"/>
          <w:sz w:val="16"/>
        </w:rPr>
      </w:pPr>
    </w:p>
    <w:p w:rsidR="00B235DA" w:rsidRPr="00E864DE" w:rsidRDefault="00B235DA" w:rsidP="00BC72C0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235DA" w:rsidRPr="007E1D05" w:rsidRDefault="00B235DA" w:rsidP="00BC72C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B235DA" w:rsidRDefault="00B235DA" w:rsidP="00BC72C0">
      <w:pPr>
        <w:rPr>
          <w:rFonts w:ascii="Verdana" w:hAnsi="Verdana" w:cs="Arial"/>
          <w:snapToGrid w:val="0"/>
          <w:lang w:eastAsia="es-ES"/>
        </w:rPr>
      </w:pPr>
    </w:p>
    <w:p w:rsidR="00B235DA" w:rsidRDefault="00B235DA" w:rsidP="00BC72C0">
      <w:pPr>
        <w:rPr>
          <w:rFonts w:ascii="Verdana" w:hAnsi="Verdana" w:cs="Arial"/>
          <w:snapToGrid w:val="0"/>
          <w:lang w:eastAsia="es-ES"/>
        </w:rPr>
      </w:pPr>
    </w:p>
    <w:p w:rsidR="00B235DA" w:rsidRDefault="00B235DA" w:rsidP="00BC72C0">
      <w:pPr>
        <w:rPr>
          <w:rFonts w:ascii="Verdana" w:hAnsi="Verdana" w:cs="Arial"/>
          <w:snapToGrid w:val="0"/>
          <w:lang w:eastAsia="es-ES"/>
        </w:rPr>
      </w:pPr>
    </w:p>
    <w:p w:rsidR="00B235DA" w:rsidRPr="007E1D05" w:rsidRDefault="00B235DA" w:rsidP="00BC72C0">
      <w:pPr>
        <w:rPr>
          <w:rFonts w:ascii="Verdana" w:hAnsi="Verdana" w:cs="Arial"/>
          <w:snapToGrid w:val="0"/>
          <w:lang w:eastAsia="es-ES"/>
        </w:rPr>
      </w:pPr>
    </w:p>
    <w:p w:rsidR="00B235DA" w:rsidRPr="00F3594D" w:rsidRDefault="00B235DA" w:rsidP="00BC72C0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:rsidR="00B235DA" w:rsidRDefault="00B235D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235DA" w:rsidRDefault="00B235DA" w:rsidP="00BC72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6" w:name="annex_OE_num"/>
      <w:bookmarkEnd w:id="6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235DA" w:rsidRDefault="00B235DA" w:rsidP="00BC72C0">
      <w:pPr>
        <w:pStyle w:val="Ttol"/>
        <w:rPr>
          <w:rFonts w:ascii="Verdana" w:hAnsi="Verdana" w:cs="Arial"/>
          <w:b/>
          <w:sz w:val="24"/>
          <w:szCs w:val="24"/>
        </w:rPr>
      </w:pPr>
    </w:p>
    <w:p w:rsidR="00B235DA" w:rsidRPr="008A7AEF" w:rsidRDefault="00B235DA" w:rsidP="00BC72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B235DA" w:rsidRPr="008A7AEF" w:rsidRDefault="00B235DA" w:rsidP="00BC72C0">
      <w:pPr>
        <w:pStyle w:val="Ttol"/>
        <w:rPr>
          <w:rFonts w:ascii="Verdana" w:hAnsi="Verdana" w:cs="Arial"/>
          <w:sz w:val="20"/>
        </w:rPr>
      </w:pPr>
    </w:p>
    <w:p w:rsidR="00B235DA" w:rsidRPr="008A7AEF" w:rsidRDefault="00B235DA" w:rsidP="00BC72C0">
      <w:pPr>
        <w:pStyle w:val="Ttol"/>
        <w:rPr>
          <w:rFonts w:ascii="Verdana" w:hAnsi="Verdana" w:cs="Arial"/>
          <w:sz w:val="20"/>
        </w:rPr>
      </w:pPr>
    </w:p>
    <w:p w:rsidR="00B235DA" w:rsidRDefault="00B235DA" w:rsidP="00BC72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7" w:name="annex_OE_contracte"/>
      <w:bookmarkEnd w:id="7"/>
      <w:r>
        <w:rPr>
          <w:rFonts w:ascii="Verdana" w:hAnsi="Verdana" w:cs="Arial"/>
        </w:rPr>
        <w:t xml:space="preserve">001_24002384, </w:t>
      </w:r>
      <w:r>
        <w:rPr>
          <w:rFonts w:ascii="Verdana" w:hAnsi="Verdana"/>
        </w:rPr>
        <w:t xml:space="preserve">que té per objecte </w:t>
      </w:r>
      <w:bookmarkStart w:id="8" w:name="annex_OE_objecte"/>
      <w:bookmarkEnd w:id="8"/>
      <w:r w:rsidR="009F4D9C" w:rsidRPr="009F4D9C">
        <w:rPr>
          <w:rFonts w:ascii="Verdana" w:hAnsi="Verdana"/>
        </w:rPr>
        <w:t>la gestió, dinamització i organització d'activitats infantils i familiars, educatives i d'educació en el lleure de la Ludoteca Guitard i Ludoteca la Tardor, amb mesures de contractació pública sostenible</w:t>
      </w:r>
      <w:r>
        <w:rPr>
          <w:rFonts w:ascii="Verdana" w:hAnsi="Verdana"/>
        </w:rPr>
        <w:t xml:space="preserve">, </w:t>
      </w:r>
      <w:r w:rsidR="009F4D9C" w:rsidRPr="009F4D9C">
        <w:rPr>
          <w:rFonts w:ascii="Verdana" w:hAnsi="Verdana"/>
        </w:rPr>
        <w:t>es compromet a realitzar-lo amb subjecció al plec de clàusules administratives particulars i al de prescripcions tècniques i amb els preus següents:</w:t>
      </w:r>
    </w:p>
    <w:p w:rsidR="009F4D9C" w:rsidRDefault="009F4D9C" w:rsidP="00BC72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F4D9C" w:rsidRPr="00EB0ED1" w:rsidRDefault="009F4D9C" w:rsidP="009F4D9C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 w:rsidRPr="00EB0ED1">
        <w:rPr>
          <w:rFonts w:ascii="Verdana" w:hAnsi="Verdana"/>
          <w:snapToGrid w:val="0"/>
          <w:u w:val="single"/>
          <w:lang w:eastAsia="es-ES"/>
        </w:rPr>
        <w:t>A.1.- Puntuació de l’oferta econòmica de la part fixa, fins a 15 punts.</w:t>
      </w:r>
    </w:p>
    <w:p w:rsidR="009F4D9C" w:rsidRDefault="009F4D9C" w:rsidP="00BC72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F4D9C" w:rsidRDefault="009F4D9C" w:rsidP="009F4D9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 xml:space="preserve">net part fixa (costos directes + indirectes, 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</w:t>
      </w:r>
      <w:r w:rsidRPr="00C22800">
        <w:rPr>
          <w:rFonts w:ascii="Verdana" w:hAnsi="Verdana"/>
          <w:snapToGrid w:val="0"/>
          <w:highlight w:val="lightGray"/>
          <w:lang w:eastAsia="es-ES"/>
        </w:rPr>
        <w:t>............</w:t>
      </w:r>
      <w:r>
        <w:rPr>
          <w:rFonts w:ascii="Verdana" w:hAnsi="Verdana"/>
          <w:snapToGrid w:val="0"/>
          <w:lang w:eastAsia="es-ES"/>
        </w:rPr>
        <w:t xml:space="preserve"> €</w:t>
      </w:r>
    </w:p>
    <w:p w:rsidR="009F4D9C" w:rsidRDefault="009F4D9C" w:rsidP="009F4D9C">
      <w:pPr>
        <w:tabs>
          <w:tab w:val="left" w:pos="2977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Tipus IVA  </w:t>
      </w:r>
      <w:r>
        <w:rPr>
          <w:rFonts w:ascii="Verdana" w:hAnsi="Verdana"/>
          <w:snapToGrid w:val="0"/>
          <w:lang w:eastAsia="es-ES"/>
        </w:rPr>
        <w:tab/>
        <w:t>.... %</w:t>
      </w:r>
    </w:p>
    <w:p w:rsidR="009F4D9C" w:rsidRDefault="009F4D9C" w:rsidP="009F4D9C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 €</w:t>
      </w:r>
    </w:p>
    <w:p w:rsidR="009F4D9C" w:rsidRDefault="009F4D9C" w:rsidP="009F4D9C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</w:t>
      </w:r>
    </w:p>
    <w:p w:rsidR="009F4D9C" w:rsidRDefault="009F4D9C" w:rsidP="009F4D9C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part fixa: ............. €</w:t>
      </w:r>
    </w:p>
    <w:p w:rsidR="00B235DA" w:rsidRDefault="00B235DA" w:rsidP="00BC72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F4D9C" w:rsidRPr="003E75E6" w:rsidRDefault="009F4D9C" w:rsidP="009F4D9C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>preu net</w:t>
      </w:r>
      <w:r>
        <w:rPr>
          <w:rFonts w:ascii="Verdana" w:hAnsi="Verdana"/>
          <w:b/>
        </w:rPr>
        <w:t xml:space="preserve"> part fixa</w:t>
      </w:r>
      <w:r w:rsidRPr="00620E39">
        <w:rPr>
          <w:rFonts w:ascii="Verdana" w:hAnsi="Verdana"/>
          <w:b/>
        </w:rPr>
        <w:t xml:space="preserve"> (sense IVA) </w:t>
      </w:r>
      <w:proofErr w:type="spellStart"/>
      <w:r w:rsidR="00307709">
        <w:rPr>
          <w:rFonts w:ascii="Verdana" w:hAnsi="Verdana"/>
          <w:b/>
        </w:rPr>
        <w:t>ofertat</w:t>
      </w:r>
      <w:proofErr w:type="spellEnd"/>
      <w:r w:rsidR="00902529"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235DA" w:rsidRDefault="00B235DA" w:rsidP="00BC72C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35DA" w:rsidRPr="007803FB" w:rsidRDefault="00B235DA" w:rsidP="00BC72C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="009F4D9C">
              <w:rPr>
                <w:rFonts w:ascii="Verdana" w:hAnsi="Verdana"/>
                <w:b/>
              </w:rPr>
              <w:t>part fixa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35DA" w:rsidRPr="007803FB" w:rsidRDefault="00B235DA" w:rsidP="00BC72C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235DA" w:rsidRDefault="00B235DA" w:rsidP="00BC72C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35DA" w:rsidRPr="007803FB" w:rsidRDefault="00B235DA" w:rsidP="00BC72C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  <w:r w:rsidR="009F4D9C">
              <w:rPr>
                <w:rFonts w:ascii="Verdana" w:hAnsi="Verdana"/>
                <w:b/>
              </w:rPr>
              <w:t xml:space="preserve"> part fixa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35DA" w:rsidRPr="007803FB" w:rsidRDefault="00B235DA" w:rsidP="00BC72C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D645B4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BC72C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235DA" w:rsidRDefault="00B235DA" w:rsidP="00BC72C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235DA" w:rsidRPr="00690C9C" w:rsidTr="00BC72C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B235DA" w:rsidP="009F4D9C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 w:rsidR="009F4D9C">
              <w:rPr>
                <w:rFonts w:ascii="Verdana" w:hAnsi="Verdana"/>
                <w:b/>
              </w:rPr>
              <w:t>, sense IVA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235DA" w:rsidRDefault="009F4D9C" w:rsidP="00BC72C0">
            <w:pPr>
              <w:ind w:right="6"/>
              <w:jc w:val="right"/>
              <w:rPr>
                <w:rFonts w:ascii="Verdana" w:hAnsi="Verdana"/>
              </w:rPr>
            </w:pPr>
            <w:r w:rsidRPr="00C22800">
              <w:rPr>
                <w:rFonts w:ascii="Verdana" w:hAnsi="Verdana"/>
                <w:highlight w:val="lightGray"/>
              </w:rPr>
              <w:t>.............</w:t>
            </w:r>
          </w:p>
        </w:tc>
      </w:tr>
    </w:tbl>
    <w:p w:rsidR="00B235DA" w:rsidRDefault="00B235DA" w:rsidP="00BC72C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935DD0" w:rsidRDefault="00935DD0">
      <w:pPr>
        <w:suppressAutoHyphens w:val="0"/>
        <w:jc w:val="left"/>
        <w:rPr>
          <w:rFonts w:ascii="Verdana" w:hAnsi="Verdana"/>
        </w:rPr>
      </w:pPr>
      <w:bookmarkStart w:id="9" w:name="annex_OE_modificacions"/>
      <w:bookmarkEnd w:id="9"/>
      <w:r>
        <w:rPr>
          <w:rFonts w:ascii="Verdana" w:hAnsi="Verdana"/>
        </w:rPr>
        <w:br w:type="page"/>
      </w:r>
    </w:p>
    <w:p w:rsidR="00254050" w:rsidRDefault="00254050" w:rsidP="00BC72C0">
      <w:pPr>
        <w:rPr>
          <w:rFonts w:ascii="Verdana" w:hAnsi="Verdana"/>
        </w:rPr>
      </w:pPr>
    </w:p>
    <w:p w:rsidR="00B235DA" w:rsidRPr="009A39BD" w:rsidRDefault="00B235DA" w:rsidP="00BC72C0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235DA" w:rsidRDefault="00B235DA" w:rsidP="00BC72C0">
      <w:pPr>
        <w:rPr>
          <w:rFonts w:ascii="Verdana" w:hAnsi="Verdana"/>
        </w:rPr>
      </w:pPr>
    </w:p>
    <w:p w:rsidR="00935DD0" w:rsidRPr="00EB0ED1" w:rsidRDefault="00935DD0" w:rsidP="00935DD0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 w:rsidRPr="00EB0ED1">
        <w:rPr>
          <w:rFonts w:ascii="Verdana" w:hAnsi="Verdana"/>
          <w:snapToGrid w:val="0"/>
          <w:u w:val="single"/>
          <w:lang w:eastAsia="es-ES"/>
        </w:rPr>
        <w:t>A.2.- Per la millora de la formació continuada</w:t>
      </w:r>
      <w:r>
        <w:rPr>
          <w:rFonts w:ascii="Verdana" w:hAnsi="Verdana"/>
          <w:snapToGrid w:val="0"/>
          <w:u w:val="single"/>
          <w:lang w:eastAsia="es-ES"/>
        </w:rPr>
        <w:t xml:space="preserve">, 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addicional a les 10h/anuals exigides a la clàusula </w:t>
      </w:r>
      <w:r>
        <w:rPr>
          <w:rFonts w:ascii="Verdana" w:hAnsi="Verdana"/>
          <w:snapToGrid w:val="0"/>
          <w:u w:val="single"/>
          <w:lang w:eastAsia="es-ES"/>
        </w:rPr>
        <w:t>7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del plec de prescripcions tècniques</w:t>
      </w:r>
      <w:r>
        <w:rPr>
          <w:rFonts w:ascii="Verdana" w:hAnsi="Verdana"/>
          <w:snapToGrid w:val="0"/>
          <w:u w:val="single"/>
          <w:lang w:eastAsia="es-ES"/>
        </w:rPr>
        <w:t>, fins a 12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punts.</w:t>
      </w:r>
    </w:p>
    <w:p w:rsidR="00935DD0" w:rsidRPr="002B3D0B" w:rsidRDefault="00935DD0" w:rsidP="00935DD0">
      <w:pPr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935DD0" w:rsidRPr="001D3ADC" w:rsidTr="00823AED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935DD0" w:rsidRPr="001D3ADC" w:rsidTr="00823AED">
        <w:trPr>
          <w:trHeight w:val="397"/>
        </w:trPr>
        <w:tc>
          <w:tcPr>
            <w:tcW w:w="366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Cap increment, 0 punts</w:t>
            </w:r>
          </w:p>
        </w:tc>
        <w:tc>
          <w:tcPr>
            <w:tcW w:w="134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35DD0" w:rsidRPr="001D3ADC" w:rsidTr="00823AED">
        <w:trPr>
          <w:trHeight w:val="397"/>
        </w:trPr>
        <w:tc>
          <w:tcPr>
            <w:tcW w:w="366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5 hores anuals/persona</w:t>
            </w:r>
            <w:r>
              <w:rPr>
                <w:rFonts w:ascii="Verdana" w:hAnsi="Verdana"/>
              </w:rPr>
              <w:t>, 4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34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35DD0" w:rsidRPr="001D3ADC" w:rsidTr="00823AED">
        <w:trPr>
          <w:trHeight w:val="397"/>
        </w:trPr>
        <w:tc>
          <w:tcPr>
            <w:tcW w:w="366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10 hores anuals/persona</w:t>
            </w:r>
            <w:r>
              <w:rPr>
                <w:rFonts w:ascii="Verdana" w:hAnsi="Verdana"/>
              </w:rPr>
              <w:t>,</w:t>
            </w:r>
            <w:r w:rsidRPr="00EB0ED1">
              <w:rPr>
                <w:rFonts w:ascii="Verdana" w:hAnsi="Verdana"/>
              </w:rPr>
              <w:t xml:space="preserve"> 8 punts</w:t>
            </w:r>
          </w:p>
        </w:tc>
        <w:tc>
          <w:tcPr>
            <w:tcW w:w="134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35DD0" w:rsidRPr="001D3ADC" w:rsidTr="00823AED">
        <w:trPr>
          <w:trHeight w:val="397"/>
        </w:trPr>
        <w:tc>
          <w:tcPr>
            <w:tcW w:w="366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15 hores anuals/persona</w:t>
            </w:r>
            <w:r>
              <w:rPr>
                <w:rFonts w:ascii="Verdana" w:hAnsi="Verdana"/>
              </w:rPr>
              <w:t>, 12 punts</w:t>
            </w:r>
          </w:p>
        </w:tc>
        <w:tc>
          <w:tcPr>
            <w:tcW w:w="1340" w:type="pct"/>
            <w:vAlign w:val="center"/>
          </w:tcPr>
          <w:p w:rsidR="00935DD0" w:rsidRPr="001D3ADC" w:rsidRDefault="00935DD0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:rsidR="00B235DA" w:rsidRDefault="00B235DA" w:rsidP="00BC72C0">
      <w:pPr>
        <w:rPr>
          <w:rFonts w:ascii="Verdana" w:hAnsi="Verdana"/>
          <w:sz w:val="16"/>
        </w:rPr>
      </w:pPr>
    </w:p>
    <w:p w:rsidR="00790E93" w:rsidRDefault="00790E93" w:rsidP="00BC72C0">
      <w:pPr>
        <w:rPr>
          <w:rFonts w:ascii="Verdana" w:hAnsi="Verdana"/>
          <w:sz w:val="16"/>
        </w:rPr>
      </w:pPr>
    </w:p>
    <w:p w:rsidR="00187B5D" w:rsidRPr="00EB0ED1" w:rsidRDefault="00187B5D" w:rsidP="00187B5D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>
        <w:rPr>
          <w:rFonts w:ascii="Verdana" w:hAnsi="Verdana"/>
          <w:snapToGrid w:val="0"/>
          <w:u w:val="single"/>
          <w:lang w:eastAsia="es-ES"/>
        </w:rPr>
        <w:t>A.3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.- </w:t>
      </w:r>
      <w:r w:rsidRPr="00187B5D">
        <w:rPr>
          <w:rFonts w:ascii="Verdana" w:hAnsi="Verdana"/>
          <w:snapToGrid w:val="0"/>
          <w:u w:val="single"/>
          <w:lang w:eastAsia="es-ES"/>
        </w:rPr>
        <w:t>Per l’increment de les hores d’assessorament expert i supervisió de l’equip de treball</w:t>
      </w:r>
      <w:r>
        <w:rPr>
          <w:rFonts w:ascii="Verdana" w:hAnsi="Verdana"/>
          <w:snapToGrid w:val="0"/>
          <w:u w:val="single"/>
          <w:lang w:eastAsia="es-ES"/>
        </w:rPr>
        <w:t>, addicional a les 15</w:t>
      </w:r>
      <w:r w:rsidRPr="00EB0ED1">
        <w:rPr>
          <w:rFonts w:ascii="Verdana" w:hAnsi="Verdana"/>
          <w:snapToGrid w:val="0"/>
          <w:u w:val="single"/>
          <w:lang w:eastAsia="es-ES"/>
        </w:rPr>
        <w:t>h/anuals exigides a la clàusula 11.2. del plec de prescripcions tècniques</w:t>
      </w:r>
      <w:r>
        <w:rPr>
          <w:rFonts w:ascii="Verdana" w:hAnsi="Verdana"/>
          <w:snapToGrid w:val="0"/>
          <w:u w:val="single"/>
          <w:lang w:eastAsia="es-ES"/>
        </w:rPr>
        <w:t>, fins a 12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punts.</w:t>
      </w:r>
    </w:p>
    <w:p w:rsidR="00187B5D" w:rsidRPr="002B3D0B" w:rsidRDefault="00187B5D" w:rsidP="00187B5D">
      <w:pPr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187B5D" w:rsidRPr="001D3ADC" w:rsidTr="00823AED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187B5D" w:rsidRPr="001D3ADC" w:rsidTr="00823AED">
        <w:trPr>
          <w:trHeight w:val="397"/>
        </w:trPr>
        <w:tc>
          <w:tcPr>
            <w:tcW w:w="366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Cap increment, 0 punts</w:t>
            </w:r>
          </w:p>
        </w:tc>
        <w:tc>
          <w:tcPr>
            <w:tcW w:w="134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187B5D" w:rsidRPr="001D3ADC" w:rsidTr="00823AED">
        <w:trPr>
          <w:trHeight w:val="397"/>
        </w:trPr>
        <w:tc>
          <w:tcPr>
            <w:tcW w:w="3660" w:type="pct"/>
            <w:vAlign w:val="center"/>
          </w:tcPr>
          <w:p w:rsidR="00187B5D" w:rsidRPr="001D3ADC" w:rsidRDefault="00187B5D" w:rsidP="00187B5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5 hores anuals</w:t>
            </w:r>
            <w:r>
              <w:rPr>
                <w:rFonts w:ascii="Verdana" w:hAnsi="Verdana"/>
              </w:rPr>
              <w:t>, 4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34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187B5D" w:rsidRPr="001D3ADC" w:rsidTr="00823AED">
        <w:trPr>
          <w:trHeight w:val="397"/>
        </w:trPr>
        <w:tc>
          <w:tcPr>
            <w:tcW w:w="366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</w:t>
            </w:r>
            <w:r>
              <w:rPr>
                <w:rFonts w:ascii="Verdana" w:hAnsi="Verdana"/>
              </w:rPr>
              <w:t>ional en 10 hores anuals,</w:t>
            </w:r>
            <w:r w:rsidRPr="00EB0ED1">
              <w:rPr>
                <w:rFonts w:ascii="Verdana" w:hAnsi="Verdana"/>
              </w:rPr>
              <w:t xml:space="preserve"> 8 punts</w:t>
            </w:r>
          </w:p>
        </w:tc>
        <w:tc>
          <w:tcPr>
            <w:tcW w:w="134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187B5D" w:rsidRPr="001D3ADC" w:rsidTr="00823AED">
        <w:trPr>
          <w:trHeight w:val="397"/>
        </w:trPr>
        <w:tc>
          <w:tcPr>
            <w:tcW w:w="366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</w:t>
            </w:r>
            <w:r>
              <w:rPr>
                <w:rFonts w:ascii="Verdana" w:hAnsi="Verdana"/>
              </w:rPr>
              <w:t>ional en 15 hores anuals, 12 punts</w:t>
            </w:r>
          </w:p>
        </w:tc>
        <w:tc>
          <w:tcPr>
            <w:tcW w:w="1340" w:type="pct"/>
            <w:vAlign w:val="center"/>
          </w:tcPr>
          <w:p w:rsidR="00187B5D" w:rsidRPr="001D3ADC" w:rsidRDefault="00187B5D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:rsidR="00790E93" w:rsidRDefault="00790E93" w:rsidP="00BC72C0">
      <w:pPr>
        <w:rPr>
          <w:rFonts w:ascii="Verdana" w:hAnsi="Verdana"/>
          <w:sz w:val="16"/>
        </w:rPr>
      </w:pPr>
    </w:p>
    <w:p w:rsidR="00790E93" w:rsidRDefault="00790E93" w:rsidP="00BC72C0">
      <w:pPr>
        <w:rPr>
          <w:rFonts w:ascii="Verdana" w:hAnsi="Verdana"/>
          <w:sz w:val="16"/>
        </w:rPr>
      </w:pPr>
    </w:p>
    <w:p w:rsidR="00D4467C" w:rsidRPr="00EB0ED1" w:rsidRDefault="00D4467C" w:rsidP="00D4467C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>
        <w:rPr>
          <w:rFonts w:ascii="Verdana" w:hAnsi="Verdana"/>
          <w:snapToGrid w:val="0"/>
          <w:u w:val="single"/>
          <w:lang w:eastAsia="es-ES"/>
        </w:rPr>
        <w:t>A.4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.- </w:t>
      </w:r>
      <w:r w:rsidRPr="00D4467C">
        <w:rPr>
          <w:rFonts w:ascii="Verdana" w:hAnsi="Verdana"/>
          <w:snapToGrid w:val="0"/>
          <w:u w:val="single"/>
          <w:lang w:eastAsia="es-ES"/>
        </w:rPr>
        <w:t>Per l’execució del servei en quant a cobertura de baixes</w:t>
      </w:r>
      <w:r w:rsidRPr="002D2460">
        <w:rPr>
          <w:rFonts w:ascii="Verdana" w:hAnsi="Verdana"/>
          <w:snapToGrid w:val="0"/>
          <w:u w:val="single"/>
          <w:lang w:eastAsia="es-ES"/>
        </w:rPr>
        <w:t xml:space="preserve">, d’acord amb la clàusula </w:t>
      </w:r>
      <w:r>
        <w:rPr>
          <w:rFonts w:ascii="Verdana" w:hAnsi="Verdana"/>
          <w:snapToGrid w:val="0"/>
          <w:u w:val="single"/>
          <w:lang w:eastAsia="es-ES"/>
        </w:rPr>
        <w:t>7.3</w:t>
      </w:r>
      <w:r w:rsidRPr="002D2460">
        <w:rPr>
          <w:rFonts w:ascii="Verdana" w:hAnsi="Verdana"/>
          <w:snapToGrid w:val="0"/>
          <w:u w:val="single"/>
          <w:lang w:eastAsia="es-ES"/>
        </w:rPr>
        <w:t>. del plec tècnic, fins a 12 punts</w:t>
      </w:r>
      <w:r w:rsidRPr="00EB0ED1">
        <w:rPr>
          <w:rFonts w:ascii="Verdana" w:hAnsi="Verdana"/>
          <w:snapToGrid w:val="0"/>
          <w:u w:val="single"/>
          <w:lang w:eastAsia="es-ES"/>
        </w:rPr>
        <w:t>.</w:t>
      </w:r>
    </w:p>
    <w:p w:rsidR="00D4467C" w:rsidRPr="002B3D0B" w:rsidRDefault="00D4467C" w:rsidP="00D4467C">
      <w:pPr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D4467C" w:rsidRPr="001D3ADC" w:rsidTr="00823AED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Millora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D4467C" w:rsidRPr="001D3ADC" w:rsidTr="00823AED">
        <w:trPr>
          <w:trHeight w:val="397"/>
        </w:trPr>
        <w:tc>
          <w:tcPr>
            <w:tcW w:w="3660" w:type="pct"/>
            <w:vAlign w:val="center"/>
          </w:tcPr>
          <w:p w:rsidR="00D4467C" w:rsidRPr="001D3ADC" w:rsidRDefault="00D4467C" w:rsidP="00D4467C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Cap </w:t>
            </w:r>
            <w:r>
              <w:rPr>
                <w:rFonts w:ascii="Verdana" w:hAnsi="Verdana"/>
              </w:rPr>
              <w:t>millora</w:t>
            </w:r>
            <w:r w:rsidRPr="001D3ADC">
              <w:rPr>
                <w:rFonts w:ascii="Verdana" w:hAnsi="Verdana"/>
              </w:rPr>
              <w:t>, 0 punts</w:t>
            </w:r>
          </w:p>
        </w:tc>
        <w:tc>
          <w:tcPr>
            <w:tcW w:w="134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D4467C" w:rsidRPr="001D3ADC" w:rsidTr="00823AED">
        <w:trPr>
          <w:trHeight w:val="397"/>
        </w:trPr>
        <w:tc>
          <w:tcPr>
            <w:tcW w:w="366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2D2460">
              <w:rPr>
                <w:rFonts w:ascii="Verdana" w:hAnsi="Verdana"/>
              </w:rPr>
              <w:t>La substitució e</w:t>
            </w:r>
            <w:r>
              <w:rPr>
                <w:rFonts w:ascii="Verdana" w:hAnsi="Verdana"/>
              </w:rPr>
              <w:t>ntre les 48 i abans de 71 hores, 4 punts</w:t>
            </w:r>
          </w:p>
        </w:tc>
        <w:tc>
          <w:tcPr>
            <w:tcW w:w="134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D4467C" w:rsidRPr="001D3ADC" w:rsidTr="00823AED">
        <w:trPr>
          <w:trHeight w:val="397"/>
        </w:trPr>
        <w:tc>
          <w:tcPr>
            <w:tcW w:w="366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2A0D0D">
              <w:rPr>
                <w:rFonts w:ascii="Verdana" w:hAnsi="Verdana" w:cs="Arial"/>
              </w:rPr>
              <w:t>La substitució e</w:t>
            </w:r>
            <w:r>
              <w:rPr>
                <w:rFonts w:ascii="Verdana" w:hAnsi="Verdana" w:cs="Arial"/>
              </w:rPr>
              <w:t>ntre les 24 i abans de 47 hores,</w:t>
            </w:r>
            <w:r w:rsidRPr="002A0D0D">
              <w:rPr>
                <w:rFonts w:ascii="Verdana" w:hAnsi="Verdana" w:cs="Arial"/>
              </w:rPr>
              <w:t xml:space="preserve"> 8 punts</w:t>
            </w:r>
          </w:p>
        </w:tc>
        <w:tc>
          <w:tcPr>
            <w:tcW w:w="134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D4467C" w:rsidRPr="001D3ADC" w:rsidTr="00823AED">
        <w:trPr>
          <w:trHeight w:val="397"/>
        </w:trPr>
        <w:tc>
          <w:tcPr>
            <w:tcW w:w="366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La substitució abans 24h,</w:t>
            </w:r>
            <w:r w:rsidRPr="002A0D0D">
              <w:rPr>
                <w:rFonts w:ascii="Verdana" w:hAnsi="Verdana" w:cs="Arial"/>
              </w:rPr>
              <w:t xml:space="preserve"> 12 punts</w:t>
            </w:r>
          </w:p>
        </w:tc>
        <w:tc>
          <w:tcPr>
            <w:tcW w:w="1340" w:type="pct"/>
            <w:vAlign w:val="center"/>
          </w:tcPr>
          <w:p w:rsidR="00D4467C" w:rsidRPr="001D3ADC" w:rsidRDefault="00D4467C" w:rsidP="00823AED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:rsidR="00790E93" w:rsidRDefault="00790E93" w:rsidP="00BC72C0">
      <w:pPr>
        <w:rPr>
          <w:rFonts w:ascii="Verdana" w:hAnsi="Verdana"/>
          <w:sz w:val="16"/>
        </w:rPr>
      </w:pPr>
    </w:p>
    <w:p w:rsidR="00B235DA" w:rsidRPr="009A39BD" w:rsidRDefault="00B235DA" w:rsidP="00BC72C0">
      <w:pPr>
        <w:rPr>
          <w:rFonts w:ascii="Verdana" w:hAnsi="Verdana"/>
        </w:rPr>
      </w:pPr>
      <w:bookmarkStart w:id="10" w:name="annex_OE_CritAuto"/>
      <w:bookmarkEnd w:id="10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235DA" w:rsidRPr="009A39BD" w:rsidTr="00BC72C0">
        <w:tc>
          <w:tcPr>
            <w:tcW w:w="9923" w:type="dxa"/>
          </w:tcPr>
          <w:p w:rsidR="00B235DA" w:rsidRPr="009A39BD" w:rsidRDefault="00B235DA" w:rsidP="00BC72C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235DA" w:rsidRPr="009A39BD" w:rsidRDefault="00B235DA" w:rsidP="00BC72C0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235DA" w:rsidRPr="009A39BD" w:rsidRDefault="00B235DA" w:rsidP="00BC72C0">
            <w:pPr>
              <w:rPr>
                <w:rFonts w:ascii="Verdana" w:hAnsi="Verdana"/>
              </w:rPr>
            </w:pPr>
          </w:p>
        </w:tc>
      </w:tr>
    </w:tbl>
    <w:p w:rsidR="00B235DA" w:rsidRPr="009A39BD" w:rsidRDefault="00B235DA" w:rsidP="00BC72C0">
      <w:pPr>
        <w:rPr>
          <w:rFonts w:ascii="Verdana" w:hAnsi="Verdana" w:cs="Arial"/>
          <w:i/>
          <w:snapToGrid w:val="0"/>
          <w:lang w:eastAsia="es-ES"/>
        </w:rPr>
      </w:pPr>
    </w:p>
    <w:p w:rsidR="00B235DA" w:rsidRDefault="00B235DA" w:rsidP="00BC72C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235DA" w:rsidRDefault="00B235DA" w:rsidP="00BC72C0">
      <w:pPr>
        <w:rPr>
          <w:rFonts w:ascii="Verdana" w:hAnsi="Verdana"/>
        </w:rPr>
      </w:pPr>
    </w:p>
    <w:p w:rsidR="00B235DA" w:rsidRDefault="00B235D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235DA" w:rsidRPr="00D14A7B" w:rsidRDefault="00B235DA" w:rsidP="00BC72C0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dsubr_num"/>
      <w:bookmarkEnd w:id="1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D14A7B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B235DA" w:rsidRDefault="00B235DA" w:rsidP="00BC72C0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235DA" w:rsidRPr="004747DE" w:rsidRDefault="00B235DA" w:rsidP="00BC72C0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DECLARACIÓ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B235DA" w:rsidRPr="004747DE" w:rsidRDefault="00B235DA" w:rsidP="00BC72C0">
      <w:pPr>
        <w:jc w:val="center"/>
        <w:rPr>
          <w:rFonts w:ascii="Verdana" w:hAnsi="Verdana" w:cs="Arial"/>
          <w:i/>
          <w:szCs w:val="24"/>
        </w:rPr>
      </w:pP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</w:t>
      </w:r>
      <w:r>
        <w:rPr>
          <w:rFonts w:ascii="Verdana" w:hAnsi="Verdana" w:cs="Arial"/>
          <w:i/>
          <w:sz w:val="18"/>
          <w:szCs w:val="24"/>
        </w:rPr>
        <w:t xml:space="preserve">el propi plec. </w:t>
      </w: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1C597D">
        <w:rPr>
          <w:rFonts w:ascii="Verdana" w:hAnsi="Verdana" w:cs="Arial"/>
          <w:b/>
          <w:i/>
          <w:sz w:val="18"/>
          <w:szCs w:val="24"/>
        </w:rPr>
        <w:t>el quadre de la pàgina següent</w:t>
      </w:r>
      <w:r>
        <w:rPr>
          <w:rFonts w:ascii="Verdana" w:hAnsi="Verdana" w:cs="Arial"/>
          <w:i/>
          <w:sz w:val="18"/>
          <w:szCs w:val="24"/>
        </w:rPr>
        <w:t xml:space="preserve"> degudament emplenat i signat electrònicament.</w:t>
      </w: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</w:p>
    <w:p w:rsidR="00B235DA" w:rsidRPr="004747DE" w:rsidRDefault="00B235DA" w:rsidP="00BC72C0">
      <w:pPr>
        <w:shd w:val="clear" w:color="auto" w:fill="FFFFFF"/>
        <w:rPr>
          <w:rFonts w:ascii="Verdana" w:hAnsi="Verdana" w:cs="Arial"/>
          <w:snapToGrid w:val="0"/>
        </w:rPr>
      </w:pPr>
    </w:p>
    <w:p w:rsidR="00B235DA" w:rsidRPr="004747DE" w:rsidRDefault="00B235DA" w:rsidP="00BC72C0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</w:t>
      </w:r>
      <w:r w:rsidRPr="004747DE">
        <w:rPr>
          <w:rFonts w:ascii="Verdana" w:hAnsi="Verdana" w:cs="Arial"/>
          <w:snapToGrid w:val="0"/>
        </w:rPr>
        <w:t>E</w:t>
      </w:r>
      <w:r w:rsidR="00254050">
        <w:rPr>
          <w:rFonts w:ascii="Verdana" w:hAnsi="Verdana" w:cs="Arial"/>
          <w:snapToGrid w:val="0"/>
        </w:rPr>
        <w:t>N QUALITAT DE CONTRACTISTA del c</w:t>
      </w:r>
      <w:r w:rsidRPr="004747DE">
        <w:rPr>
          <w:rFonts w:ascii="Verdana" w:hAnsi="Verdana" w:cs="Arial"/>
          <w:snapToGrid w:val="0"/>
        </w:rPr>
        <w:t>ontracte</w:t>
      </w:r>
      <w:r>
        <w:rPr>
          <w:rFonts w:ascii="Verdana" w:hAnsi="Verdana" w:cs="Arial"/>
          <w:snapToGrid w:val="0"/>
        </w:rPr>
        <w:t xml:space="preserve"> </w:t>
      </w:r>
      <w:bookmarkStart w:id="12" w:name="annex_dsubr_objecte"/>
      <w:bookmarkEnd w:id="12"/>
      <w:r w:rsidR="00254050" w:rsidRPr="00254050">
        <w:rPr>
          <w:rFonts w:ascii="Verdana" w:hAnsi="Verdana" w:cs="Arial"/>
          <w:snapToGrid w:val="0"/>
        </w:rPr>
        <w:t>que té per objecte la gestió, dinamització i organització d'activitats infantils i familiars, educatives i d'educació en el lleure de la Ludoteca Guitard i Ludoteca la Tardor,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3" w:name="annex_dsubr_contracte"/>
      <w:bookmarkEnd w:id="13"/>
      <w:r>
        <w:rPr>
          <w:rFonts w:ascii="Verdana" w:hAnsi="Verdana" w:cs="Arial"/>
        </w:rPr>
        <w:t>001_24002384</w:t>
      </w:r>
      <w:r w:rsidR="00254050">
        <w:rPr>
          <w:rFonts w:ascii="Verdana" w:hAnsi="Verdana" w:cs="Arial"/>
        </w:rPr>
        <w:t>.</w:t>
      </w:r>
    </w:p>
    <w:p w:rsidR="00B235DA" w:rsidRDefault="00B235DA" w:rsidP="00BC72C0">
      <w:pPr>
        <w:jc w:val="center"/>
        <w:rPr>
          <w:rFonts w:ascii="Times New Roman" w:hAnsi="Times New Roman"/>
          <w:sz w:val="24"/>
          <w:szCs w:val="24"/>
        </w:rPr>
      </w:pPr>
    </w:p>
    <w:p w:rsidR="00B235DA" w:rsidRPr="004747DE" w:rsidRDefault="00B235DA" w:rsidP="00BC72C0">
      <w:pPr>
        <w:jc w:val="center"/>
        <w:rPr>
          <w:rFonts w:ascii="Times New Roman" w:hAnsi="Times New Roman"/>
          <w:sz w:val="24"/>
          <w:szCs w:val="24"/>
        </w:rPr>
      </w:pPr>
    </w:p>
    <w:p w:rsidR="00B235DA" w:rsidRDefault="00B235DA" w:rsidP="00BC72C0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4747DE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:rsidR="00B235DA" w:rsidRDefault="00B235DA" w:rsidP="00BC72C0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B235DA" w:rsidRPr="004747DE" w:rsidRDefault="00B235DA" w:rsidP="00BC72C0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B235DA" w:rsidRDefault="00B235DA" w:rsidP="00BC72C0">
      <w:pPr>
        <w:rPr>
          <w:rFonts w:ascii="Verdana" w:hAnsi="Verdana" w:cs="Arial"/>
          <w:snapToGrid w:val="0"/>
          <w:lang w:eastAsia="es-ES"/>
        </w:rPr>
      </w:pPr>
      <w:r w:rsidRPr="004747DE">
        <w:rPr>
          <w:rFonts w:ascii="Verdana" w:hAnsi="Verdana" w:cs="Arial"/>
          <w:snapToGrid w:val="0"/>
          <w:lang w:eastAsia="es-ES"/>
        </w:rPr>
        <w:t xml:space="preserve">Que la relació de les persones treballadores adscrites a l’execució del contracte de serveis </w:t>
      </w:r>
      <w:bookmarkStart w:id="14" w:name="annex_dsubr_objecte_2"/>
      <w:bookmarkEnd w:id="14"/>
      <w:r>
        <w:rPr>
          <w:rFonts w:ascii="Verdana" w:hAnsi="Verdana" w:cs="Arial"/>
          <w:snapToGrid w:val="0"/>
          <w:lang w:eastAsia="es-ES"/>
        </w:rPr>
        <w:t xml:space="preserve">"La gestió, dinamització i organització d'activitats infantils i familiars, educatives i d'educació en el lleure de la Ludoteca Guitard i Ludoteca  la Tardor, amb mesures de contractació pública sostenible" </w:t>
      </w:r>
      <w:r w:rsidRPr="004747DE">
        <w:rPr>
          <w:rFonts w:ascii="Verdana" w:hAnsi="Verdana" w:cs="Arial"/>
          <w:snapToGrid w:val="0"/>
          <w:lang w:eastAsia="es-ES"/>
        </w:rPr>
        <w:t xml:space="preserve">en la data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(indicar dia/mes/any) </w:t>
      </w:r>
      <w:r w:rsidRPr="004747DE">
        <w:rPr>
          <w:rFonts w:ascii="Verdana" w:hAnsi="Verdana" w:cs="Arial"/>
          <w:snapToGrid w:val="0"/>
          <w:lang w:eastAsia="es-ES"/>
        </w:rPr>
        <w:t>és la que figura en la taula adjunta:</w:t>
      </w:r>
    </w:p>
    <w:p w:rsidR="00B235DA" w:rsidRDefault="00B235DA" w:rsidP="00BC72C0">
      <w:pPr>
        <w:jc w:val="center"/>
        <w:rPr>
          <w:rFonts w:ascii="Verdana" w:hAnsi="Verdana" w:cs="Arial"/>
          <w:snapToGrid w:val="0"/>
          <w:lang w:eastAsia="es-ES"/>
        </w:rPr>
      </w:pPr>
    </w:p>
    <w:p w:rsidR="00B235DA" w:rsidRDefault="00B235DA" w:rsidP="00BC72C0">
      <w:pPr>
        <w:jc w:val="center"/>
        <w:rPr>
          <w:rFonts w:ascii="Verdana" w:hAnsi="Verdana" w:cs="Arial"/>
          <w:snapToGrid w:val="0"/>
          <w:lang w:eastAsia="es-ES"/>
        </w:rPr>
      </w:pPr>
    </w:p>
    <w:p w:rsidR="00B235DA" w:rsidRDefault="00B235DA" w:rsidP="00BC72C0">
      <w:pPr>
        <w:jc w:val="center"/>
        <w:rPr>
          <w:rFonts w:cs="Arial"/>
        </w:rPr>
      </w:pPr>
    </w:p>
    <w:p w:rsidR="00B235DA" w:rsidRDefault="00B235DA" w:rsidP="00BC72C0">
      <w:pPr>
        <w:jc w:val="center"/>
        <w:rPr>
          <w:rFonts w:cs="Arial"/>
        </w:rPr>
      </w:pPr>
    </w:p>
    <w:p w:rsidR="00B235DA" w:rsidRDefault="00B235DA" w:rsidP="00BC72C0">
      <w:pPr>
        <w:jc w:val="center"/>
        <w:rPr>
          <w:rFonts w:cs="Arial"/>
        </w:rPr>
      </w:pPr>
    </w:p>
    <w:p w:rsidR="00B235DA" w:rsidRDefault="00B235DA" w:rsidP="00BC72C0">
      <w:pPr>
        <w:jc w:val="center"/>
        <w:rPr>
          <w:rFonts w:cs="Arial"/>
        </w:rPr>
      </w:pPr>
    </w:p>
    <w:p w:rsidR="00B235DA" w:rsidRDefault="00B235DA" w:rsidP="00BC72C0">
      <w:pPr>
        <w:jc w:val="center"/>
        <w:rPr>
          <w:rFonts w:cs="Arial"/>
        </w:rPr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B235DA" w:rsidRDefault="00B235DA" w:rsidP="00BC72C0">
      <w:pPr>
        <w:jc w:val="center"/>
        <w:rPr>
          <w:rFonts w:cs="Arial"/>
        </w:rPr>
      </w:pPr>
    </w:p>
    <w:p w:rsidR="00B235DA" w:rsidRDefault="00B235DA" w:rsidP="00BC72C0">
      <w:pPr>
        <w:jc w:val="center"/>
        <w:rPr>
          <w:rFonts w:cs="Arial"/>
        </w:rPr>
      </w:pPr>
    </w:p>
    <w:p w:rsidR="00B235DA" w:rsidRPr="004747DE" w:rsidRDefault="00B235DA" w:rsidP="00BC72C0">
      <w:pPr>
        <w:jc w:val="center"/>
        <w:rPr>
          <w:rFonts w:ascii="Verdana" w:hAnsi="Verdana" w:cs="Arial"/>
          <w:snapToGrid w:val="0"/>
          <w:lang w:eastAsia="es-ES"/>
        </w:rPr>
      </w:pPr>
    </w:p>
    <w:p w:rsidR="00B235DA" w:rsidRDefault="00B235DA" w:rsidP="00BC72C0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B235DA" w:rsidRDefault="00B235DA" w:rsidP="00BC72C0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B235DA" w:rsidSect="00BC72C0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235DA" w:rsidRPr="00D14A7B" w:rsidRDefault="00B235DA" w:rsidP="00BC72C0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>ANNEX :</w:t>
      </w:r>
    </w:p>
    <w:p w:rsidR="00B235DA" w:rsidRDefault="00B235DA" w:rsidP="00BC72C0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235DA" w:rsidRPr="004747DE" w:rsidRDefault="00B235DA" w:rsidP="00BC72C0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QUADRE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B235DA" w:rsidRPr="004747DE" w:rsidRDefault="00B235DA" w:rsidP="00BC72C0">
      <w:pPr>
        <w:jc w:val="center"/>
        <w:rPr>
          <w:rFonts w:ascii="Verdana" w:hAnsi="Verdana" w:cs="Arial"/>
          <w:i/>
          <w:szCs w:val="24"/>
        </w:rPr>
      </w:pP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Aquest quadre, model que </w:t>
      </w:r>
      <w:r w:rsidRPr="004747DE">
        <w:rPr>
          <w:rFonts w:ascii="Verdana" w:hAnsi="Verdana" w:cs="Arial"/>
          <w:i/>
          <w:sz w:val="18"/>
          <w:szCs w:val="24"/>
        </w:rPr>
        <w:t>incorpora una graella amb els camps d</w:t>
      </w:r>
      <w:r>
        <w:rPr>
          <w:rFonts w:ascii="Verdana" w:hAnsi="Verdana" w:cs="Arial"/>
          <w:i/>
          <w:sz w:val="18"/>
          <w:szCs w:val="24"/>
        </w:rPr>
        <w:t xml:space="preserve">e dades mínims obligatoris, </w:t>
      </w: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  <w:r w:rsidRPr="00903468">
        <w:rPr>
          <w:rFonts w:ascii="Verdana" w:hAnsi="Verdana" w:cs="Arial"/>
          <w:b/>
          <w:i/>
          <w:sz w:val="18"/>
          <w:szCs w:val="24"/>
        </w:rPr>
        <w:t xml:space="preserve">un cop emplenat i degudament signat per l’empresa/entitat contractista sortint, </w:t>
      </w:r>
      <w:r>
        <w:rPr>
          <w:rFonts w:ascii="Verdana" w:hAnsi="Verdana" w:cs="Arial"/>
          <w:b/>
          <w:i/>
          <w:sz w:val="18"/>
          <w:szCs w:val="24"/>
        </w:rPr>
        <w:t>ha de ser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annexat al PCAP de la licitació del nou servei en compliment de l’article 130.1.</w:t>
      </w:r>
      <w:r>
        <w:rPr>
          <w:rFonts w:ascii="Verdana" w:hAnsi="Verdana" w:cs="Arial"/>
          <w:b/>
          <w:i/>
          <w:sz w:val="18"/>
          <w:szCs w:val="24"/>
        </w:rPr>
        <w:t xml:space="preserve"> LCSP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abans citat</w:t>
      </w:r>
      <w:r>
        <w:rPr>
          <w:rFonts w:ascii="Verdana" w:hAnsi="Verdana" w:cs="Arial"/>
          <w:i/>
          <w:sz w:val="18"/>
          <w:szCs w:val="24"/>
        </w:rPr>
        <w:t>.</w:t>
      </w:r>
    </w:p>
    <w:p w:rsidR="00B235DA" w:rsidRDefault="00B235DA" w:rsidP="00BC72C0">
      <w:pPr>
        <w:jc w:val="center"/>
        <w:rPr>
          <w:rFonts w:ascii="Verdana" w:hAnsi="Verdana" w:cs="Arial"/>
          <w:i/>
          <w:sz w:val="18"/>
          <w:szCs w:val="24"/>
        </w:rPr>
      </w:pPr>
    </w:p>
    <w:tbl>
      <w:tblPr>
        <w:tblStyle w:val="Taulaambquadrcula1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82"/>
        <w:gridCol w:w="2629"/>
        <w:gridCol w:w="1418"/>
        <w:gridCol w:w="1559"/>
        <w:gridCol w:w="1276"/>
        <w:gridCol w:w="1275"/>
        <w:gridCol w:w="1276"/>
        <w:gridCol w:w="1418"/>
        <w:gridCol w:w="1559"/>
        <w:gridCol w:w="1701"/>
      </w:tblGrid>
      <w:tr w:rsidR="00B235DA" w:rsidRPr="004747DE" w:rsidTr="00BC72C0">
        <w:trPr>
          <w:trHeight w:val="619"/>
        </w:trPr>
        <w:tc>
          <w:tcPr>
            <w:tcW w:w="1482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  <w:r>
              <w:rPr>
                <w:rStyle w:val="Refernciadenotaapeudepgina"/>
                <w:rFonts w:ascii="Verdana" w:hAnsi="Verdana" w:cs="Arial"/>
                <w:b/>
                <w:sz w:val="14"/>
              </w:rPr>
              <w:footnoteReference w:id="4"/>
            </w:r>
          </w:p>
        </w:tc>
        <w:tc>
          <w:tcPr>
            <w:tcW w:w="2629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Conveni col·lectiu</w:t>
            </w:r>
          </w:p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 w:rsidRPr="004747DE">
              <w:rPr>
                <w:rFonts w:ascii="Verdana" w:hAnsi="Verdana" w:cs="Arial"/>
                <w:b/>
                <w:sz w:val="12"/>
              </w:rPr>
              <w:t>(codi i denominació)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Grup professional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Denominació del Lloc de treball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contracte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5"/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jornada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Dedicació </w:t>
            </w:r>
            <w:r w:rsidRPr="004747DE">
              <w:rPr>
                <w:rFonts w:ascii="Verdana" w:hAnsi="Verdana" w:cs="Arial"/>
                <w:b/>
                <w:sz w:val="10"/>
              </w:rPr>
              <w:t>(Hores/Setmana)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antiguitat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venciment contracte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Salari Brut anual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6"/>
            </w:r>
          </w:p>
        </w:tc>
      </w:tr>
      <w:tr w:rsidR="00B235DA" w:rsidRPr="004747DE" w:rsidTr="00BC72C0">
        <w:trPr>
          <w:trHeight w:val="198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h/s</w:t>
            </w: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XX.XXX,XX €</w:t>
            </w:r>
          </w:p>
        </w:tc>
      </w:tr>
      <w:tr w:rsidR="00B235DA" w:rsidRPr="004747DE" w:rsidTr="00BC72C0">
        <w:trPr>
          <w:trHeight w:val="211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235DA" w:rsidRPr="004747DE" w:rsidTr="00BC72C0">
        <w:trPr>
          <w:trHeight w:val="198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235DA" w:rsidRPr="004747DE" w:rsidTr="00BC72C0">
        <w:trPr>
          <w:trHeight w:val="211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235DA" w:rsidRPr="004747DE" w:rsidTr="00BC72C0">
        <w:trPr>
          <w:trHeight w:val="198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235DA" w:rsidRPr="004747DE" w:rsidTr="00BC72C0">
        <w:trPr>
          <w:trHeight w:val="211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235DA" w:rsidRPr="004747DE" w:rsidTr="00BC72C0">
        <w:trPr>
          <w:trHeight w:val="198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235DA" w:rsidRPr="004747DE" w:rsidTr="00BC72C0">
        <w:trPr>
          <w:trHeight w:val="223"/>
        </w:trPr>
        <w:tc>
          <w:tcPr>
            <w:tcW w:w="1482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B235DA" w:rsidRPr="004747DE" w:rsidRDefault="00B235DA" w:rsidP="00BC72C0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</w:tbl>
    <w:p w:rsidR="00B235DA" w:rsidRDefault="00B235DA" w:rsidP="00BC72C0">
      <w:pPr>
        <w:shd w:val="clear" w:color="auto" w:fill="FFFFFF"/>
        <w:ind w:right="-2"/>
        <w:jc w:val="center"/>
        <w:rPr>
          <w:rFonts w:ascii="Verdana" w:hAnsi="Verdana" w:cs="Arial"/>
          <w:b/>
          <w:sz w:val="14"/>
        </w:rPr>
      </w:pPr>
    </w:p>
    <w:tbl>
      <w:tblPr>
        <w:tblStyle w:val="Taulaambquadrcula1"/>
        <w:tblW w:w="5483" w:type="pct"/>
        <w:tblInd w:w="-459" w:type="dxa"/>
        <w:tblLook w:val="04A0" w:firstRow="1" w:lastRow="0" w:firstColumn="1" w:lastColumn="0" w:noHBand="0" w:noVBand="1"/>
      </w:tblPr>
      <w:tblGrid>
        <w:gridCol w:w="1210"/>
        <w:gridCol w:w="7820"/>
        <w:gridCol w:w="1963"/>
      </w:tblGrid>
      <w:tr w:rsidR="00B235DA" w:rsidRPr="004747DE" w:rsidTr="00BC72C0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  i altres eventuals qüestions relacionades amb les condicions laborals de la persona treballadora</w:t>
            </w:r>
          </w:p>
        </w:tc>
      </w:tr>
      <w:tr w:rsidR="00B235DA" w:rsidRPr="004747DE" w:rsidTr="00BC72C0">
        <w:tc>
          <w:tcPr>
            <w:tcW w:w="390" w:type="pct"/>
            <w:shd w:val="clear" w:color="auto" w:fill="EEECE1" w:themeFill="background2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</w:p>
        </w:tc>
        <w:tc>
          <w:tcPr>
            <w:tcW w:w="3637" w:type="pct"/>
            <w:shd w:val="clear" w:color="auto" w:fill="EEECE1" w:themeFill="background2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</w:t>
            </w:r>
          </w:p>
        </w:tc>
        <w:tc>
          <w:tcPr>
            <w:tcW w:w="973" w:type="pct"/>
            <w:shd w:val="clear" w:color="auto" w:fill="EEECE1" w:themeFill="background2"/>
            <w:vAlign w:val="center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Altra informació complementària relativa a condicions laborals </w:t>
            </w: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235DA" w:rsidRPr="004747DE" w:rsidTr="00BC72C0">
        <w:tc>
          <w:tcPr>
            <w:tcW w:w="390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B235DA" w:rsidRPr="004747DE" w:rsidRDefault="00B235DA" w:rsidP="00BC72C0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</w:tbl>
    <w:p w:rsidR="00B235DA" w:rsidRPr="004747DE" w:rsidRDefault="00B235DA" w:rsidP="00BC72C0">
      <w:pPr>
        <w:jc w:val="center"/>
        <w:rPr>
          <w:rFonts w:ascii="Verdana" w:hAnsi="Verdana" w:cs="Arial"/>
          <w:i/>
        </w:rPr>
      </w:pPr>
    </w:p>
    <w:p w:rsidR="00B235DA" w:rsidRDefault="00B235DA" w:rsidP="00BC72C0">
      <w:pPr>
        <w:jc w:val="center"/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B235DA" w:rsidRDefault="00B235D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B235DA" w:rsidRPr="00E864DE" w:rsidRDefault="00B235DA" w:rsidP="00BC72C0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B235DA" w:rsidRPr="00E864DE" w:rsidRDefault="00B235DA" w:rsidP="00BC72C0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7"/>
        <w:t>1</w:t>
      </w:r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235DA" w:rsidRPr="00E864DE" w:rsidRDefault="00B235DA" w:rsidP="00BC72C0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 w:rsidR="00254050" w:rsidRPr="00254050">
        <w:rPr>
          <w:rFonts w:ascii="Verdana" w:hAnsi="Verdana" w:cs="Arial"/>
          <w:snapToGrid w:val="0"/>
        </w:rPr>
        <w:t>la gestió, dinamització i organització d'activitats infantils i familiars, educatives i d'educació en el lleure de la Ludoteca Guitard i Ludoteca la Tardor,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001_24002384</w:t>
      </w:r>
      <w:r w:rsidRPr="00E864DE">
        <w:rPr>
          <w:rFonts w:ascii="Verdana" w:hAnsi="Verdana" w:cs="Arial"/>
        </w:rPr>
        <w:t xml:space="preserve">, </w:t>
      </w:r>
      <w:bookmarkStart w:id="18" w:name="_GoBack"/>
      <w:bookmarkEnd w:id="18"/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235DA" w:rsidRPr="00E864DE" w:rsidRDefault="00B235DA" w:rsidP="00BC72C0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235DA" w:rsidRPr="00E864DE" w:rsidTr="00BC72C0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35DA" w:rsidRPr="00E864DE" w:rsidRDefault="00B235DA" w:rsidP="00BC72C0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35DA" w:rsidRPr="00E864DE" w:rsidRDefault="00B235DA" w:rsidP="00BC72C0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B235DA" w:rsidRPr="00E864DE" w:rsidTr="00BC72C0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5DA" w:rsidRPr="00E864DE" w:rsidRDefault="00B235DA" w:rsidP="00BC72C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5DA" w:rsidRPr="00E864DE" w:rsidRDefault="00B235DA" w:rsidP="00BC72C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B235DA" w:rsidRPr="00E864DE" w:rsidTr="00BC72C0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5DA" w:rsidRPr="00E864DE" w:rsidRDefault="00B235DA" w:rsidP="00BC72C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5DA" w:rsidRPr="00E864DE" w:rsidRDefault="00B235DA" w:rsidP="00BC72C0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235DA" w:rsidRPr="00E864DE" w:rsidRDefault="00B235DA" w:rsidP="00BC72C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8"/>
        <w:t>2</w:t>
      </w:r>
    </w:p>
    <w:p w:rsidR="00B235DA" w:rsidRPr="001814C1" w:rsidRDefault="00B235DA" w:rsidP="00BC72C0"/>
    <w:p w:rsidR="00B235DA" w:rsidRDefault="00B235DA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B235DA" w:rsidRDefault="00B235DA" w:rsidP="00BC72C0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B235DA" w:rsidRPr="00C04318" w:rsidRDefault="00B235DA" w:rsidP="00BC72C0">
      <w:pPr>
        <w:jc w:val="center"/>
        <w:rPr>
          <w:rFonts w:ascii="Verdana" w:hAnsi="Verdana"/>
          <w:b/>
        </w:rPr>
      </w:pPr>
    </w:p>
    <w:p w:rsidR="00B235DA" w:rsidRPr="00C04318" w:rsidRDefault="00B235DA" w:rsidP="00BC72C0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B235DA" w:rsidRPr="00134512" w:rsidRDefault="00B235DA" w:rsidP="00BC72C0">
      <w:pPr>
        <w:rPr>
          <w:rFonts w:ascii="Verdana" w:hAnsi="Verdana" w:cs="Arial"/>
        </w:rPr>
      </w:pPr>
    </w:p>
    <w:p w:rsidR="00B235DA" w:rsidRPr="00134512" w:rsidRDefault="00B235DA" w:rsidP="00BC72C0">
      <w:pPr>
        <w:rPr>
          <w:rFonts w:ascii="Verdana" w:hAnsi="Verdana" w:cs="Arial"/>
        </w:rPr>
      </w:pPr>
    </w:p>
    <w:p w:rsidR="00B235DA" w:rsidRPr="00134512" w:rsidRDefault="00B235DA" w:rsidP="00BC72C0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651FAA" w:rsidRDefault="00651FAA">
      <w:pPr>
        <w:pageBreakBefore/>
        <w:jc w:val="left"/>
      </w:pPr>
    </w:p>
    <w:p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9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254050" w:rsidRPr="00254050">
        <w:rPr>
          <w:rFonts w:ascii="Verdana" w:hAnsi="Verdana"/>
        </w:rPr>
        <w:t>la gestió, dinamització i organització d'activitats infantils i familiars, educatives i d'educació en el lleure de la Ludoteca Guitard i Ludoteca la Tardor, amb mesures de contractació pública sostenible</w:t>
      </w:r>
      <w:r w:rsidRPr="006E35C3">
        <w:rPr>
          <w:rFonts w:ascii="Verdana" w:hAnsi="Verdana"/>
        </w:rPr>
        <w:t xml:space="preserve">, núm. Contracte </w:t>
      </w:r>
      <w:bookmarkStart w:id="20" w:name="annex_ute_contracte"/>
      <w:bookmarkEnd w:id="20"/>
      <w:r w:rsidR="00B235DA">
        <w:rPr>
          <w:rFonts w:ascii="Verdana" w:hAnsi="Verdana"/>
        </w:rPr>
        <w:t>001_24002384</w:t>
      </w:r>
      <w:bookmarkStart w:id="21" w:name="annex_ute_expedient"/>
      <w:bookmarkEnd w:id="21"/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:rsidR="00B235DA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bookmarkStart w:id="22" w:name="annex_0Final"/>
      <w:bookmarkEnd w:id="22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B235DA" w:rsidRPr="006648F7" w:rsidRDefault="00B235DA" w:rsidP="00BC72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B235DA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1F4D50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7C6F38" w:rsidRDefault="00B235DA" w:rsidP="00BC72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235DA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235DA" w:rsidRPr="00BE7119" w:rsidRDefault="00B235DA" w:rsidP="00BC72C0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B235DA" w:rsidRPr="00BE7119" w:rsidRDefault="00B235DA" w:rsidP="00BC72C0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0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B235DA" w:rsidRPr="009F10D1" w:rsidTr="00BC72C0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9F10D1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B235DA" w:rsidRPr="00BE7119" w:rsidRDefault="00B235DA" w:rsidP="00BC72C0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lastRenderedPageBreak/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B235DA" w:rsidRPr="00BE7119" w:rsidRDefault="00B235DA" w:rsidP="00BC72C0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B235DA" w:rsidRDefault="00823AED" w:rsidP="00BC72C0">
      <w:pPr>
        <w:spacing w:before="120"/>
        <w:rPr>
          <w:rFonts w:ascii="Verdana" w:eastAsiaTheme="minorEastAsia" w:hAnsi="Verdana" w:cstheme="minorHAnsi"/>
        </w:rPr>
      </w:pPr>
      <w:hyperlink r:id="rId10" w:history="1">
        <w:r w:rsidR="00B235DA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B235DA" w:rsidRDefault="00B235DA" w:rsidP="00BC72C0">
      <w:pPr>
        <w:spacing w:before="120"/>
        <w:rPr>
          <w:rFonts w:ascii="Verdana" w:eastAsiaTheme="minorEastAsia" w:hAnsi="Verdana" w:cstheme="minorHAnsi"/>
        </w:rPr>
      </w:pPr>
    </w:p>
    <w:p w:rsidR="00B235DA" w:rsidRPr="008F0D5B" w:rsidRDefault="00B235DA" w:rsidP="00BC72C0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B235DA" w:rsidRPr="007C6F38" w:rsidRDefault="00B235DA" w:rsidP="00BC72C0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B235DA" w:rsidRPr="00BE7119" w:rsidRDefault="00B235DA" w:rsidP="00BC72C0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B235DA" w:rsidRPr="00BE7119" w:rsidRDefault="00B235DA" w:rsidP="00BC72C0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B235DA" w:rsidRDefault="00B235DA" w:rsidP="00BC72C0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235DA" w:rsidRPr="00414DA2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B235DA" w:rsidRPr="007F3BA0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235DA" w:rsidRDefault="00B235DA" w:rsidP="00BC72C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B235DA" w:rsidRDefault="00B235DA" w:rsidP="00BC72C0">
      <w:pPr>
        <w:shd w:val="clear" w:color="auto" w:fill="FFFFFF"/>
        <w:rPr>
          <w:rFonts w:ascii="Verdana" w:hAnsi="Verdana" w:cs="Arial"/>
        </w:rPr>
      </w:pPr>
    </w:p>
    <w:p w:rsidR="00B235DA" w:rsidRDefault="00B235DA" w:rsidP="00BC72C0">
      <w:pPr>
        <w:shd w:val="clear" w:color="auto" w:fill="FFFFFF"/>
        <w:rPr>
          <w:rFonts w:ascii="Verdana" w:hAnsi="Verdana" w:cs="Arial"/>
        </w:rPr>
      </w:pPr>
    </w:p>
    <w:p w:rsidR="00B235DA" w:rsidRPr="007F3BA0" w:rsidRDefault="00B235DA" w:rsidP="00BC72C0">
      <w:pPr>
        <w:shd w:val="clear" w:color="auto" w:fill="FFFFFF"/>
        <w:rPr>
          <w:rFonts w:ascii="Verdana" w:hAnsi="Verdana" w:cs="Arial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B235DA" w:rsidRDefault="00B235DA" w:rsidP="00BC72C0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1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B235DA" w:rsidRPr="00BE7119" w:rsidRDefault="00B235DA" w:rsidP="00BC72C0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B235DA" w:rsidRPr="00BE7119" w:rsidTr="00BC72C0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B235DA" w:rsidRPr="00BE7119" w:rsidTr="00BC72C0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235DA" w:rsidRPr="00BE7119" w:rsidTr="00BC72C0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DA" w:rsidRPr="00F94C13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A" w:rsidRPr="00BE7119" w:rsidRDefault="00B235DA" w:rsidP="00BC72C0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B235DA" w:rsidRDefault="00B235DA" w:rsidP="00BC72C0">
      <w:pPr>
        <w:spacing w:before="120"/>
        <w:rPr>
          <w:rFonts w:ascii="Verdana" w:hAnsi="Verdana" w:cstheme="minorHAnsi"/>
        </w:rPr>
      </w:pPr>
    </w:p>
    <w:p w:rsidR="00B235DA" w:rsidRPr="008652C3" w:rsidRDefault="00B235DA" w:rsidP="00BC72C0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B235DA" w:rsidRPr="008652C3" w:rsidRDefault="00B235DA" w:rsidP="00BC72C0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B235DA" w:rsidRPr="008652C3" w:rsidRDefault="00B235DA" w:rsidP="00BC72C0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B235DA" w:rsidRPr="008652C3" w:rsidRDefault="00B235DA" w:rsidP="00BC72C0">
      <w:pPr>
        <w:spacing w:before="120"/>
        <w:rPr>
          <w:rFonts w:ascii="Verdana" w:hAnsi="Verdana" w:cstheme="minorHAnsi"/>
        </w:rPr>
      </w:pPr>
    </w:p>
    <w:p w:rsidR="00B235DA" w:rsidRDefault="00B235DA" w:rsidP="00BC72C0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2"/>
        <w:t>2</w:t>
      </w:r>
      <w:r w:rsidRPr="008652C3">
        <w:rPr>
          <w:rFonts w:ascii="Verdana" w:hAnsi="Verdana" w:cstheme="minorHAnsi"/>
        </w:rPr>
        <w:t>.</w:t>
      </w: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Pr="0078026B" w:rsidRDefault="00B235DA" w:rsidP="00BC72C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3</w:t>
      </w:r>
    </w:p>
    <w:p w:rsidR="00B235DA" w:rsidRPr="0078026B" w:rsidRDefault="00B235DA" w:rsidP="00BC72C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B235DA" w:rsidRPr="0078026B" w:rsidRDefault="00B235DA" w:rsidP="00BC72C0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B235DA" w:rsidRDefault="00B235DA">
      <w:pPr>
        <w:rPr>
          <w:rFonts w:ascii="Verdana" w:hAnsi="Verdana"/>
        </w:rPr>
        <w:sectPr w:rsidR="00B235DA" w:rsidSect="00BC72C0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235DA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B235DA" w:rsidRPr="006648F7" w:rsidRDefault="00B235DA" w:rsidP="00BC72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B235DA" w:rsidRPr="006648F7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6648F7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6648F7" w:rsidRDefault="00B235DA" w:rsidP="00BC72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235DA" w:rsidRPr="006648F7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235DA" w:rsidRPr="006648F7" w:rsidRDefault="00B235DA" w:rsidP="00BC72C0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4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B235DA" w:rsidRPr="006648F7" w:rsidRDefault="00B235DA" w:rsidP="00BC72C0">
      <w:pPr>
        <w:rPr>
          <w:rFonts w:ascii="Verdana" w:eastAsiaTheme="minorEastAsia" w:hAnsi="Verdana" w:cstheme="minorHAnsi"/>
        </w:rPr>
      </w:pPr>
    </w:p>
    <w:p w:rsidR="00B235DA" w:rsidRPr="006648F7" w:rsidRDefault="00B235DA" w:rsidP="00B235DA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B235DA" w:rsidRPr="006648F7" w:rsidRDefault="00B235DA" w:rsidP="00BC72C0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B235DA" w:rsidRPr="006648F7" w:rsidRDefault="00B235DA" w:rsidP="00B235DA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B235DA" w:rsidRPr="006648F7" w:rsidRDefault="00B235DA" w:rsidP="00BC72C0">
      <w:pPr>
        <w:rPr>
          <w:rFonts w:ascii="Verdana" w:eastAsiaTheme="minorEastAsia" w:hAnsi="Verdana" w:cstheme="minorHAnsi"/>
        </w:rPr>
      </w:pPr>
    </w:p>
    <w:p w:rsidR="00B235DA" w:rsidRPr="006648F7" w:rsidRDefault="00B235DA" w:rsidP="00BC72C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B235DA" w:rsidRPr="006648F7" w:rsidRDefault="00B235DA" w:rsidP="00BC72C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B235DA" w:rsidRDefault="00B235DA" w:rsidP="00BC72C0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B235DA" w:rsidRDefault="00823AED" w:rsidP="00BC72C0">
      <w:pPr>
        <w:spacing w:before="120"/>
        <w:rPr>
          <w:rStyle w:val="Enlla"/>
          <w:rFonts w:ascii="Verdana" w:eastAsiaTheme="minorEastAsia" w:hAnsi="Verdana" w:cstheme="minorHAnsi"/>
        </w:rPr>
      </w:pPr>
      <w:hyperlink r:id="rId13" w:history="1">
        <w:r w:rsidR="00B235DA"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B235DA" w:rsidRPr="006648F7" w:rsidRDefault="00B235DA" w:rsidP="00BC72C0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B235DA" w:rsidRDefault="00B235DA" w:rsidP="00BC72C0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B235DA" w:rsidRDefault="00B235DA" w:rsidP="00BC72C0">
      <w:pPr>
        <w:spacing w:before="120"/>
        <w:rPr>
          <w:rFonts w:ascii="Verdana" w:hAnsi="Verdana" w:cs="Calibri"/>
          <w:color w:val="000000" w:themeColor="text1"/>
        </w:rPr>
      </w:pPr>
    </w:p>
    <w:p w:rsidR="00B235DA" w:rsidRDefault="00B235DA" w:rsidP="00BC72C0">
      <w:pPr>
        <w:spacing w:before="120"/>
        <w:rPr>
          <w:rFonts w:ascii="Verdana" w:hAnsi="Verdana" w:cs="Calibri"/>
          <w:b/>
          <w:u w:val="single"/>
        </w:rPr>
      </w:pPr>
    </w:p>
    <w:p w:rsidR="00B235DA" w:rsidRDefault="00B235DA" w:rsidP="00BC72C0">
      <w:pPr>
        <w:spacing w:before="120"/>
        <w:rPr>
          <w:rFonts w:ascii="Verdana" w:hAnsi="Verdana" w:cs="Calibri"/>
          <w:b/>
          <w:u w:val="single"/>
        </w:rPr>
      </w:pPr>
    </w:p>
    <w:p w:rsidR="00B235DA" w:rsidRPr="00887284" w:rsidRDefault="00B235DA" w:rsidP="00BC72C0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B235DA" w:rsidRDefault="00B235DA" w:rsidP="00BC72C0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lastRenderedPageBreak/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B235DA" w:rsidRDefault="00B235DA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235DA" w:rsidRPr="00414DA2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B235DA" w:rsidRPr="007F3BA0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235DA" w:rsidRPr="007F3BA0" w:rsidRDefault="00B235DA" w:rsidP="00BC72C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B235DA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B235DA" w:rsidRPr="00887284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B235DA" w:rsidRDefault="00B235DA" w:rsidP="00BC72C0">
      <w:pPr>
        <w:shd w:val="clear" w:color="auto" w:fill="FFFFFF"/>
        <w:ind w:right="-2"/>
        <w:rPr>
          <w:rFonts w:ascii="Verdana" w:hAnsi="Verdana" w:cs="Arial"/>
        </w:rPr>
      </w:pPr>
    </w:p>
    <w:p w:rsidR="00B235DA" w:rsidRPr="00310E7D" w:rsidRDefault="00B235DA" w:rsidP="00BC72C0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B235DA" w:rsidRPr="00B65926" w:rsidRDefault="00B235DA" w:rsidP="00BC72C0">
      <w:pPr>
        <w:shd w:val="clear" w:color="auto" w:fill="FFFFFF"/>
        <w:ind w:right="-2"/>
        <w:rPr>
          <w:rFonts w:ascii="Verdana" w:hAnsi="Verdana" w:cs="Arial"/>
        </w:rPr>
      </w:pPr>
    </w:p>
    <w:p w:rsidR="00B235DA" w:rsidRPr="006648F7" w:rsidRDefault="00B235DA" w:rsidP="00BC72C0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B235DA" w:rsidRPr="006648F7" w:rsidRDefault="00B235DA" w:rsidP="00BC72C0">
      <w:pPr>
        <w:ind w:right="-2"/>
        <w:rPr>
          <w:rFonts w:ascii="Verdana" w:hAnsi="Verdana" w:cs="Arial"/>
        </w:rPr>
      </w:pPr>
    </w:p>
    <w:p w:rsidR="00B235DA" w:rsidRPr="006648F7" w:rsidRDefault="00B235DA" w:rsidP="00BC72C0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B235DA" w:rsidRPr="006648F7" w:rsidRDefault="00B235DA" w:rsidP="00BC72C0">
      <w:pPr>
        <w:ind w:right="-2"/>
        <w:rPr>
          <w:rFonts w:ascii="Verdana" w:hAnsi="Verdana" w:cs="Arial"/>
        </w:rPr>
      </w:pPr>
    </w:p>
    <w:p w:rsidR="00B235DA" w:rsidRPr="006648F7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B235DA" w:rsidRPr="006648F7" w:rsidRDefault="00B235DA" w:rsidP="00BC72C0">
      <w:pPr>
        <w:ind w:right="-2"/>
        <w:rPr>
          <w:rFonts w:ascii="Verdana" w:hAnsi="Verdana" w:cs="Arial"/>
        </w:rPr>
      </w:pPr>
    </w:p>
    <w:p w:rsidR="00B235DA" w:rsidRPr="00857885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B235DA" w:rsidRPr="00887284" w:rsidRDefault="00B235DA" w:rsidP="00BC72C0">
      <w:pPr>
        <w:shd w:val="clear" w:color="auto" w:fill="FFFFFF"/>
        <w:ind w:right="-2"/>
        <w:rPr>
          <w:rFonts w:ascii="Verdana" w:hAnsi="Verdana" w:cs="Arial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Pr="0078026B" w:rsidRDefault="00B235DA" w:rsidP="00BC72C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5"/>
        <w:t>1</w:t>
      </w:r>
    </w:p>
    <w:p w:rsidR="00B235DA" w:rsidRDefault="00B235DA">
      <w:pPr>
        <w:rPr>
          <w:rFonts w:ascii="Verdana" w:hAnsi="Verdana"/>
        </w:rPr>
        <w:sectPr w:rsidR="00B235DA" w:rsidSect="00BC72C0">
          <w:headerReference w:type="default" r:id="rId14"/>
          <w:headerReference w:type="firs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235DA" w:rsidRDefault="00B235DA" w:rsidP="00BC72C0">
      <w:pPr>
        <w:spacing w:line="200" w:lineRule="exact"/>
        <w:rPr>
          <w:sz w:val="24"/>
          <w:szCs w:val="24"/>
        </w:rPr>
      </w:pPr>
    </w:p>
    <w:p w:rsidR="00B235DA" w:rsidRDefault="00B235DA" w:rsidP="00BC72C0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B235DA" w:rsidRPr="007C6F38" w:rsidRDefault="00B235DA" w:rsidP="00BC72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B235DA" w:rsidRPr="001F4D50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7C6F38" w:rsidRDefault="00B235DA" w:rsidP="00BC72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235DA" w:rsidRPr="00C00B9E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235DA" w:rsidRPr="00403697" w:rsidRDefault="00B235DA" w:rsidP="00BC72C0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B235DA" w:rsidRPr="00403697" w:rsidRDefault="00B235DA" w:rsidP="00BC72C0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6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B235DA" w:rsidRPr="00403697" w:rsidRDefault="00B235DA" w:rsidP="00B235DA">
      <w:pPr>
        <w:pStyle w:val="Pargrafdellista"/>
        <w:numPr>
          <w:ilvl w:val="0"/>
          <w:numId w:val="16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B235DA" w:rsidRPr="00403697" w:rsidRDefault="00B235DA" w:rsidP="00B235DA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B235DA" w:rsidRPr="00403697" w:rsidRDefault="00B235DA" w:rsidP="00B235DA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B235DA" w:rsidRPr="00403697" w:rsidRDefault="00B235DA" w:rsidP="00BC72C0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B235DA" w:rsidRPr="00403697" w:rsidRDefault="00B235DA" w:rsidP="00B235DA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B235DA" w:rsidRPr="00403697" w:rsidRDefault="00B235DA" w:rsidP="00B235DA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B235DA" w:rsidRPr="00403697" w:rsidRDefault="00B235DA" w:rsidP="00BC72C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B235DA" w:rsidRPr="00403697" w:rsidRDefault="00B235DA" w:rsidP="00BC72C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B235DA" w:rsidRPr="00403697" w:rsidRDefault="00B235DA" w:rsidP="00BC72C0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B235DA" w:rsidRPr="00403697" w:rsidRDefault="00823AED" w:rsidP="00BC72C0">
      <w:pPr>
        <w:spacing w:before="120"/>
        <w:rPr>
          <w:rFonts w:ascii="Verdana" w:hAnsi="Verdana" w:cstheme="minorHAnsi"/>
        </w:rPr>
      </w:pPr>
      <w:hyperlink r:id="rId16" w:history="1">
        <w:r w:rsidR="00B235DA"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B235DA" w:rsidRPr="00403697" w:rsidRDefault="00B235DA" w:rsidP="00BC72C0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B235DA" w:rsidRDefault="00B235DA" w:rsidP="00BC72C0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B235DA" w:rsidRPr="007851E6" w:rsidRDefault="00B235DA" w:rsidP="00BC72C0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B235DA" w:rsidRDefault="00B235DA" w:rsidP="00BC72C0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235DA" w:rsidRPr="00414DA2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B235DA" w:rsidRPr="007F3BA0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235DA" w:rsidRPr="007F3BA0" w:rsidRDefault="00B235DA" w:rsidP="00BC72C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235DA" w:rsidRPr="00AF0197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B235DA" w:rsidRPr="00AF0197" w:rsidRDefault="00B235DA" w:rsidP="00BC72C0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B235DA" w:rsidRPr="007F3BA0" w:rsidRDefault="00B235DA" w:rsidP="00BC72C0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B235DA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B235DA" w:rsidRPr="000B3E1F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B235DA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B235DA" w:rsidRPr="000B3E1F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B235DA" w:rsidRPr="000B3E1F" w:rsidRDefault="00B235DA" w:rsidP="00BC72C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823AED">
        <w:rPr>
          <w:rFonts w:ascii="Verdana" w:hAnsi="Verdana" w:cs="Arial"/>
        </w:rPr>
      </w:r>
      <w:r w:rsidR="00823AED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B235DA" w:rsidRDefault="00B235DA" w:rsidP="00BC72C0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B235DA" w:rsidRDefault="00B235DA" w:rsidP="00BC72C0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B235DA" w:rsidRDefault="00B235DA" w:rsidP="00BC72C0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B235DA" w:rsidRPr="00403697" w:rsidRDefault="00B235DA" w:rsidP="00B235DA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B235DA" w:rsidRPr="00403697" w:rsidRDefault="00B235DA" w:rsidP="00B235DA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B235DA" w:rsidRPr="00877AA3" w:rsidRDefault="00B235DA" w:rsidP="00BC72C0">
      <w:pPr>
        <w:rPr>
          <w:rFonts w:ascii="Verdana" w:hAnsi="Verdana" w:cs="Calibri"/>
          <w:szCs w:val="24"/>
          <w:shd w:val="clear" w:color="auto" w:fill="FFFFFF"/>
        </w:rPr>
      </w:pPr>
    </w:p>
    <w:p w:rsidR="00B235DA" w:rsidRPr="00877AA3" w:rsidRDefault="00B235DA" w:rsidP="00BC72C0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B235DA" w:rsidRPr="00877AA3" w:rsidRDefault="00B235DA" w:rsidP="00BC72C0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7"/>
        <w:t>1</w:t>
      </w:r>
    </w:p>
    <w:p w:rsidR="00B235DA" w:rsidRDefault="00B235DA">
      <w:pPr>
        <w:rPr>
          <w:rFonts w:ascii="Verdana" w:hAnsi="Verdana"/>
        </w:rPr>
        <w:sectPr w:rsidR="00B235DA" w:rsidSect="00BC72C0">
          <w:headerReference w:type="defaul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235DA" w:rsidRDefault="00B235DA" w:rsidP="00BC72C0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B235DA" w:rsidRDefault="00B235DA" w:rsidP="00BC72C0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B235DA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B235DA" w:rsidRPr="007C6F38" w:rsidRDefault="00B235DA" w:rsidP="00BC72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B235DA" w:rsidRPr="001F4D50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7C6F38" w:rsidRDefault="00B235DA" w:rsidP="00BC72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235DA" w:rsidRPr="00C00B9E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235DA" w:rsidRPr="00357905" w:rsidRDefault="00B235DA" w:rsidP="00BC72C0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B235DA" w:rsidRPr="00357905" w:rsidRDefault="00B235DA" w:rsidP="00BC72C0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B235DA" w:rsidRPr="00357905" w:rsidRDefault="00B235DA" w:rsidP="00BC72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B235DA" w:rsidRPr="00357905" w:rsidRDefault="00B235DA" w:rsidP="00BC72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B235DA" w:rsidRPr="00357905" w:rsidRDefault="00B235DA" w:rsidP="00BC72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B235DA" w:rsidRDefault="00B235DA" w:rsidP="00BC72C0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B235DA" w:rsidRPr="00357905" w:rsidRDefault="00B235DA" w:rsidP="00BC72C0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B235DA" w:rsidRDefault="00B235DA" w:rsidP="00B235DA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B235DA" w:rsidRPr="00A70677" w:rsidRDefault="00B235DA" w:rsidP="00B235DA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235DA" w:rsidRPr="00414DA2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B235DA" w:rsidRPr="007F3BA0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235DA" w:rsidRPr="007F3BA0" w:rsidRDefault="00B235DA" w:rsidP="00BC72C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235DA" w:rsidRPr="00ED09F4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B235DA" w:rsidRPr="00ED09F4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Pr="00ED09F4" w:rsidRDefault="00B235DA" w:rsidP="00B235DA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B235DA" w:rsidRPr="00ED09F4" w:rsidRDefault="00B235DA" w:rsidP="00B235DA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B235DA" w:rsidRDefault="00B235DA" w:rsidP="00B235DA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B235DA" w:rsidRPr="00310D1C" w:rsidRDefault="00B235DA" w:rsidP="00B235DA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B235DA" w:rsidRPr="00310D1C" w:rsidRDefault="00B235DA" w:rsidP="00B235DA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B235DA" w:rsidRPr="0078026B" w:rsidRDefault="00B235DA" w:rsidP="00BC72C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9"/>
        <w:t>1</w:t>
      </w:r>
    </w:p>
    <w:p w:rsidR="00B235DA" w:rsidRDefault="00B235DA" w:rsidP="00BC72C0">
      <w:pPr>
        <w:pStyle w:val="Texto"/>
        <w:spacing w:after="0"/>
        <w:rPr>
          <w:rFonts w:asciiTheme="majorHAnsi" w:hAnsiTheme="majorHAnsi"/>
        </w:rPr>
      </w:pPr>
    </w:p>
    <w:p w:rsidR="00B235DA" w:rsidRDefault="00B235DA">
      <w:pPr>
        <w:rPr>
          <w:rFonts w:ascii="Verdana" w:hAnsi="Verdana"/>
        </w:rPr>
        <w:sectPr w:rsidR="00B235DA" w:rsidSect="00BC72C0">
          <w:headerReference w:type="default" r:id="rId18"/>
          <w:headerReference w:type="first" r:id="rId1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235DA" w:rsidRDefault="00B235DA" w:rsidP="00BC72C0">
      <w:pPr>
        <w:spacing w:line="200" w:lineRule="exact"/>
        <w:rPr>
          <w:sz w:val="24"/>
          <w:szCs w:val="24"/>
        </w:rPr>
      </w:pPr>
    </w:p>
    <w:p w:rsidR="00B235DA" w:rsidRDefault="00B235DA" w:rsidP="00BC72C0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B235DA" w:rsidRPr="007C6F38" w:rsidRDefault="00B235DA" w:rsidP="00BC72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B235DA" w:rsidRPr="001F4D50" w:rsidRDefault="00B235DA" w:rsidP="00BC72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235DA" w:rsidRPr="007C6F38" w:rsidRDefault="00B235DA" w:rsidP="00BC72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235DA" w:rsidRPr="00C00B9E" w:rsidRDefault="00B235DA" w:rsidP="00BC72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235DA" w:rsidRPr="007C6F38" w:rsidRDefault="00B235DA" w:rsidP="00BC72C0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B235DA" w:rsidRPr="007C6F38" w:rsidRDefault="00B235DA" w:rsidP="00BC72C0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B235DA" w:rsidRPr="007C6F38" w:rsidRDefault="00B235DA" w:rsidP="00B235DA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20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B235DA" w:rsidRPr="007C6F38" w:rsidRDefault="00B235DA" w:rsidP="00BC72C0">
      <w:pPr>
        <w:rPr>
          <w:rFonts w:ascii="Verdana" w:eastAsia="Calibri" w:hAnsi="Verdana" w:cstheme="minorHAnsi"/>
          <w:i/>
          <w:iCs/>
        </w:rPr>
      </w:pPr>
    </w:p>
    <w:p w:rsidR="00B235DA" w:rsidRPr="007C6F38" w:rsidRDefault="00B235DA" w:rsidP="00B235DA">
      <w:pPr>
        <w:pStyle w:val="Pargrafdellista"/>
        <w:numPr>
          <w:ilvl w:val="0"/>
          <w:numId w:val="26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B235DA" w:rsidRPr="007C6F38" w:rsidRDefault="00B235DA" w:rsidP="00BC72C0">
      <w:pPr>
        <w:rPr>
          <w:rFonts w:ascii="Verdana" w:hAnsi="Verdana" w:cstheme="minorHAnsi"/>
        </w:rPr>
      </w:pPr>
      <w:bookmarkStart w:id="25" w:name="page4"/>
      <w:bookmarkEnd w:id="25"/>
    </w:p>
    <w:p w:rsidR="00B235DA" w:rsidRPr="007C6F38" w:rsidRDefault="00B235DA" w:rsidP="00B235DA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B235DA" w:rsidRPr="007C6F38" w:rsidRDefault="00B235DA" w:rsidP="00BC72C0">
      <w:pPr>
        <w:ind w:left="720"/>
        <w:rPr>
          <w:rFonts w:ascii="Verdana" w:hAnsi="Verdana" w:cstheme="minorHAnsi"/>
        </w:rPr>
      </w:pPr>
    </w:p>
    <w:p w:rsidR="00B235DA" w:rsidRPr="007C6F38" w:rsidRDefault="00B235DA" w:rsidP="00B235DA">
      <w:pPr>
        <w:numPr>
          <w:ilvl w:val="0"/>
          <w:numId w:val="20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20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B235DA" w:rsidRPr="007C6F38" w:rsidRDefault="00B235DA" w:rsidP="00B235DA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B235DA" w:rsidRPr="007C6F38" w:rsidRDefault="00B235DA" w:rsidP="00B235DA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B235DA" w:rsidRPr="007C6F38" w:rsidRDefault="00B235DA" w:rsidP="00B235DA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B235DA" w:rsidRPr="007C6F38" w:rsidRDefault="00B235DA" w:rsidP="00B235DA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B235DA" w:rsidRPr="007C6F38" w:rsidRDefault="00B235DA" w:rsidP="00BC72C0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B235DA" w:rsidRDefault="00B235DA" w:rsidP="00BC72C0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B235DA" w:rsidRDefault="00B235DA" w:rsidP="00BC72C0"/>
    <w:p w:rsidR="00B235DA" w:rsidRPr="007C6F38" w:rsidRDefault="00823AED" w:rsidP="00BC72C0">
      <w:pPr>
        <w:rPr>
          <w:rFonts w:ascii="Verdana" w:hAnsi="Verdana" w:cstheme="minorHAnsi"/>
        </w:rPr>
      </w:pPr>
      <w:hyperlink r:id="rId21" w:history="1">
        <w:r w:rsidR="00B235DA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B235DA" w:rsidRPr="00D71E3B" w:rsidRDefault="00B235DA" w:rsidP="00BC72C0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B235DA" w:rsidRPr="007C6F38" w:rsidRDefault="00B235DA" w:rsidP="00BC72C0">
      <w:pPr>
        <w:spacing w:before="120"/>
        <w:rPr>
          <w:rFonts w:ascii="Verdana" w:eastAsia="Calibri" w:hAnsi="Verdana" w:cstheme="minorHAnsi"/>
        </w:rPr>
      </w:pPr>
      <w:bookmarkStart w:id="26" w:name="page5"/>
      <w:bookmarkEnd w:id="26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B235DA" w:rsidRPr="007C6F38" w:rsidRDefault="00B235DA" w:rsidP="00BC72C0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B235DA" w:rsidRDefault="00B235DA" w:rsidP="00BC72C0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B235DA" w:rsidRPr="008F2552" w:rsidRDefault="00B235DA" w:rsidP="00BC72C0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B235DA" w:rsidRPr="007C6F38" w:rsidRDefault="00B235DA" w:rsidP="00B235DA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B235DA" w:rsidRPr="007C6F38" w:rsidRDefault="00B235DA" w:rsidP="00B235DA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B235DA" w:rsidRPr="007C6F38" w:rsidRDefault="00B235DA" w:rsidP="00B235DA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B235DA" w:rsidRPr="007C6F38" w:rsidRDefault="00B235DA" w:rsidP="00B235DA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B235DA" w:rsidRPr="007C6F38" w:rsidRDefault="00B235DA" w:rsidP="00B235DA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B235DA" w:rsidRPr="007C6F38" w:rsidRDefault="00B235DA" w:rsidP="00BC72C0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B235DA" w:rsidRDefault="00B235DA" w:rsidP="00BC72C0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B235DA" w:rsidRPr="007C6F38" w:rsidRDefault="00B235DA" w:rsidP="00B235DA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B235DA" w:rsidRPr="007C6F38" w:rsidRDefault="00B235DA" w:rsidP="00B235DA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B235DA" w:rsidRPr="007C6F38" w:rsidRDefault="00B235DA" w:rsidP="00B235DA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B235DA" w:rsidRPr="007C6F38" w:rsidRDefault="00B235DA" w:rsidP="00B235DA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B235DA" w:rsidRPr="007C6F38" w:rsidRDefault="00B235DA" w:rsidP="00B235DA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B235DA" w:rsidRPr="007C6F38" w:rsidRDefault="00B235DA" w:rsidP="00BC72C0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B235DA" w:rsidRDefault="00B235DA" w:rsidP="00BC72C0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235DA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235DA" w:rsidRPr="00414DA2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1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B235DA" w:rsidRPr="007F3BA0" w:rsidRDefault="00B235DA" w:rsidP="00BC72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Pr="007F3BA0" w:rsidRDefault="00B235DA" w:rsidP="00BC72C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235DA" w:rsidRDefault="00B235DA" w:rsidP="00BC72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235DA" w:rsidRPr="0078026B" w:rsidRDefault="00B235DA" w:rsidP="00BC72C0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B235DA" w:rsidRDefault="00B235DA" w:rsidP="00BC72C0">
      <w:pPr>
        <w:tabs>
          <w:tab w:val="center" w:pos="4323"/>
          <w:tab w:val="left" w:pos="7920"/>
        </w:tabs>
        <w:ind w:left="426" w:hanging="426"/>
      </w:pPr>
    </w:p>
    <w:p w:rsidR="00B235DA" w:rsidRPr="0078026B" w:rsidRDefault="00B235DA" w:rsidP="00BC72C0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2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B235DA" w:rsidRPr="007F3BA0" w:rsidRDefault="00B235DA" w:rsidP="00BC72C0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B235DA" w:rsidRDefault="00B235DA" w:rsidP="00BC72C0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B235DA" w:rsidRDefault="00B235DA" w:rsidP="00BC72C0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B235DA" w:rsidRPr="00D54E7F" w:rsidRDefault="00B235DA" w:rsidP="00BC72C0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23AED">
        <w:rPr>
          <w:rFonts w:ascii="Verdana" w:hAnsi="Verdana" w:cs="Arial"/>
          <w:i/>
        </w:rPr>
      </w:r>
      <w:r w:rsidR="00823AE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B235DA" w:rsidRPr="007F3BA0" w:rsidRDefault="00B235DA" w:rsidP="00B235DA">
      <w:pPr>
        <w:numPr>
          <w:ilvl w:val="0"/>
          <w:numId w:val="18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B235DA" w:rsidRDefault="00B235DA" w:rsidP="00BC72C0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B235DA" w:rsidRPr="007F3BA0" w:rsidRDefault="00B235DA" w:rsidP="00BC72C0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B235DA" w:rsidRPr="007F3BA0" w:rsidRDefault="00B235DA" w:rsidP="00BC72C0">
      <w:pPr>
        <w:shd w:val="clear" w:color="auto" w:fill="FFFFFF"/>
        <w:ind w:right="-2"/>
        <w:rPr>
          <w:rFonts w:ascii="Verdana" w:hAnsi="Verdana" w:cs="Arial"/>
        </w:rPr>
      </w:pPr>
    </w:p>
    <w:p w:rsidR="00B235DA" w:rsidRPr="0078026B" w:rsidRDefault="00B235DA" w:rsidP="00BC72C0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22"/>
      </w:r>
    </w:p>
    <w:p w:rsidR="00B235DA" w:rsidRPr="002A2913" w:rsidRDefault="00B235DA" w:rsidP="00BC72C0">
      <w:pPr>
        <w:spacing w:line="218" w:lineRule="auto"/>
        <w:rPr>
          <w:rFonts w:asciiTheme="majorHAnsi" w:hAnsiTheme="majorHAnsi"/>
        </w:rPr>
      </w:pPr>
    </w:p>
    <w:p w:rsidR="00651FAA" w:rsidRDefault="00651FAA">
      <w:pPr>
        <w:rPr>
          <w:rFonts w:ascii="Verdana" w:hAnsi="Verdana"/>
        </w:rPr>
      </w:pPr>
    </w:p>
    <w:sectPr w:rsidR="00651FAA" w:rsidSect="00BC72C0">
      <w:headerReference w:type="default" r:id="rId23"/>
      <w:footerReference w:type="default" r:id="rId24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AED" w:rsidRDefault="00823AED">
      <w:r>
        <w:separator/>
      </w:r>
    </w:p>
  </w:endnote>
  <w:endnote w:type="continuationSeparator" w:id="0">
    <w:p w:rsidR="00823AED" w:rsidRDefault="0082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717626"/>
      <w:docPartObj>
        <w:docPartGallery w:val="Page Numbers (Bottom of Page)"/>
        <w:docPartUnique/>
      </w:docPartObj>
    </w:sdtPr>
    <w:sdtContent>
      <w:p w:rsidR="00823AED" w:rsidRDefault="00823AE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E2C">
          <w:rPr>
            <w:noProof/>
          </w:rPr>
          <w:t>4</w:t>
        </w:r>
        <w:r>
          <w:fldChar w:fldCharType="end"/>
        </w:r>
      </w:p>
    </w:sdtContent>
  </w:sdt>
  <w:p w:rsidR="00823AED" w:rsidRDefault="00823AE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Content>
      <w:p w:rsidR="00823AED" w:rsidRDefault="00823AE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29">
          <w:rPr>
            <w:noProof/>
          </w:rPr>
          <w:t>3</w:t>
        </w:r>
        <w:r>
          <w:fldChar w:fldCharType="end"/>
        </w:r>
      </w:p>
    </w:sdtContent>
  </w:sdt>
  <w:p w:rsidR="00823AED" w:rsidRDefault="00823AE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AED" w:rsidRDefault="00823AED">
      <w:r>
        <w:separator/>
      </w:r>
    </w:p>
  </w:footnote>
  <w:footnote w:type="continuationSeparator" w:id="0">
    <w:p w:rsidR="00823AED" w:rsidRDefault="00823AED">
      <w:r>
        <w:continuationSeparator/>
      </w:r>
    </w:p>
  </w:footnote>
  <w:footnote w:id="1">
    <w:p w:rsidR="00823AED" w:rsidRPr="00A10D5D" w:rsidRDefault="00823AED" w:rsidP="00F857B9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2">
    <w:p w:rsidR="00823AED" w:rsidRPr="008B06B6" w:rsidRDefault="00823AED" w:rsidP="00BC72C0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:rsidR="00823AED" w:rsidRPr="007861A7" w:rsidRDefault="00823AED" w:rsidP="00BC72C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23AED" w:rsidRPr="007861A7" w:rsidRDefault="00823AED" w:rsidP="00BC72C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823AED" w:rsidRPr="002F5E79" w:rsidRDefault="00823AED" w:rsidP="00BC72C0">
      <w:pPr>
        <w:pStyle w:val="Textdenotaapeudepgina"/>
        <w:rPr>
          <w:lang w:val="ca-ES"/>
        </w:rPr>
      </w:pPr>
      <w:r w:rsidRPr="002F5E79">
        <w:rPr>
          <w:rFonts w:ascii="Verdana" w:hAnsi="Verdana"/>
          <w:sz w:val="14"/>
          <w:vertAlign w:val="superscript"/>
        </w:rPr>
        <w:footnoteRef/>
      </w:r>
      <w:r w:rsidRPr="002F5E79">
        <w:rPr>
          <w:rFonts w:ascii="Verdana" w:hAnsi="Verdana"/>
          <w:sz w:val="14"/>
        </w:rPr>
        <w:t xml:space="preserve"> </w:t>
      </w:r>
      <w:r>
        <w:rPr>
          <w:rFonts w:ascii="Verdana" w:hAnsi="Verdana"/>
          <w:sz w:val="14"/>
        </w:rPr>
        <w:t xml:space="preserve">Les </w:t>
      </w:r>
      <w:proofErr w:type="spellStart"/>
      <w:r>
        <w:rPr>
          <w:rFonts w:ascii="Verdana" w:hAnsi="Verdana"/>
          <w:sz w:val="14"/>
        </w:rPr>
        <w:t>dues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primeres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in</w:t>
      </w:r>
      <w:r w:rsidRPr="002F5E79">
        <w:rPr>
          <w:rFonts w:ascii="Verdana" w:hAnsi="Verdana"/>
          <w:sz w:val="14"/>
        </w:rPr>
        <w:t>i</w:t>
      </w:r>
      <w:r>
        <w:rPr>
          <w:rFonts w:ascii="Verdana" w:hAnsi="Verdana"/>
          <w:sz w:val="14"/>
        </w:rPr>
        <w:t>ci</w:t>
      </w:r>
      <w:r w:rsidRPr="002F5E79">
        <w:rPr>
          <w:rFonts w:ascii="Verdana" w:hAnsi="Verdana"/>
          <w:sz w:val="14"/>
        </w:rPr>
        <w:t>als</w:t>
      </w:r>
      <w:proofErr w:type="spellEnd"/>
      <w:r w:rsidRPr="002F5E79">
        <w:rPr>
          <w:rFonts w:ascii="Verdana" w:hAnsi="Verdana"/>
          <w:sz w:val="14"/>
        </w:rPr>
        <w:t xml:space="preserve"> del primer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les </w:t>
      </w:r>
      <w:proofErr w:type="spellStart"/>
      <w:r w:rsidRPr="002F5E79">
        <w:rPr>
          <w:rFonts w:ascii="Verdana" w:hAnsi="Verdana"/>
          <w:sz w:val="14"/>
        </w:rPr>
        <w:t>dues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primeres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inicials</w:t>
      </w:r>
      <w:proofErr w:type="spellEnd"/>
      <w:r w:rsidRPr="002F5E79">
        <w:rPr>
          <w:rFonts w:ascii="Verdana" w:hAnsi="Verdana"/>
          <w:sz w:val="14"/>
        </w:rPr>
        <w:t xml:space="preserve"> del </w:t>
      </w:r>
      <w:proofErr w:type="spellStart"/>
      <w:r w:rsidRPr="002F5E79">
        <w:rPr>
          <w:rFonts w:ascii="Verdana" w:hAnsi="Verdana"/>
          <w:sz w:val="14"/>
        </w:rPr>
        <w:t>segon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la primera inicial del </w:t>
      </w:r>
      <w:proofErr w:type="spellStart"/>
      <w:r w:rsidRPr="002F5E79">
        <w:rPr>
          <w:rFonts w:ascii="Verdana" w:hAnsi="Verdana"/>
          <w:sz w:val="14"/>
        </w:rPr>
        <w:t>nom</w:t>
      </w:r>
      <w:proofErr w:type="spellEnd"/>
      <w:r w:rsidRPr="002F5E79">
        <w:rPr>
          <w:rFonts w:ascii="Verdana" w:hAnsi="Verdana"/>
          <w:sz w:val="14"/>
        </w:rPr>
        <w:t xml:space="preserve">. </w:t>
      </w:r>
      <w:r>
        <w:rPr>
          <w:rFonts w:ascii="Verdana" w:hAnsi="Verdana"/>
          <w:sz w:val="14"/>
        </w:rPr>
        <w:t>Ex:</w:t>
      </w:r>
      <w:r w:rsidRPr="002F5E79">
        <w:rPr>
          <w:rFonts w:ascii="Verdana" w:hAnsi="Verdana"/>
          <w:sz w:val="14"/>
        </w:rPr>
        <w:t xml:space="preserve"> MARÍA MARTÍ SÁNCHEZ = MASAM</w:t>
      </w:r>
    </w:p>
  </w:footnote>
  <w:footnote w:id="5">
    <w:p w:rsidR="00823AED" w:rsidRPr="00F672B7" w:rsidRDefault="00823AED" w:rsidP="00BC72C0">
      <w:pPr>
        <w:pStyle w:val="Textdenotaapeudepgina"/>
        <w:rPr>
          <w:lang w:val="ca-ES"/>
        </w:rPr>
      </w:pPr>
      <w:r w:rsidRPr="002F5E79">
        <w:rPr>
          <w:rStyle w:val="Refernciadenotaapeudepgina"/>
          <w:rFonts w:ascii="Verdana" w:hAnsi="Verdana"/>
          <w:sz w:val="14"/>
          <w:szCs w:val="16"/>
        </w:rPr>
        <w:footnoteRef/>
      </w:r>
      <w:r>
        <w:rPr>
          <w:rFonts w:ascii="Verdana" w:hAnsi="Verdana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Segons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codis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publicats</w:t>
      </w:r>
      <w:proofErr w:type="spellEnd"/>
      <w:r w:rsidRPr="00A57F6A">
        <w:rPr>
          <w:rFonts w:ascii="Verdana" w:hAnsi="Verdana"/>
          <w:sz w:val="14"/>
        </w:rPr>
        <w:t xml:space="preserve"> per la TGSS “</w:t>
      </w:r>
      <w:proofErr w:type="spellStart"/>
      <w:r w:rsidRPr="00A57F6A">
        <w:rPr>
          <w:rFonts w:ascii="Verdana" w:hAnsi="Verdana"/>
          <w:sz w:val="14"/>
        </w:rPr>
        <w:t>Clau</w:t>
      </w:r>
      <w:proofErr w:type="spellEnd"/>
      <w:r w:rsidRPr="00A57F6A">
        <w:rPr>
          <w:rFonts w:ascii="Verdana" w:hAnsi="Verdana"/>
          <w:sz w:val="14"/>
        </w:rPr>
        <w:t xml:space="preserve"> del Contracte de </w:t>
      </w:r>
      <w:proofErr w:type="spellStart"/>
      <w:r w:rsidRPr="00A57F6A">
        <w:rPr>
          <w:rFonts w:ascii="Verdana" w:hAnsi="Verdana"/>
          <w:sz w:val="14"/>
        </w:rPr>
        <w:t>Treball</w:t>
      </w:r>
      <w:proofErr w:type="spellEnd"/>
      <w:r w:rsidRPr="00A57F6A">
        <w:rPr>
          <w:rFonts w:ascii="Verdana" w:hAnsi="Verdana"/>
          <w:sz w:val="14"/>
        </w:rPr>
        <w:t xml:space="preserve"> “. </w:t>
      </w:r>
      <w:proofErr w:type="spellStart"/>
      <w:r w:rsidRPr="00A57F6A">
        <w:rPr>
          <w:rFonts w:ascii="Verdana" w:hAnsi="Verdana"/>
          <w:sz w:val="14"/>
        </w:rPr>
        <w:t>P.e</w:t>
      </w:r>
      <w:proofErr w:type="spellEnd"/>
      <w:r w:rsidRPr="00A57F6A">
        <w:rPr>
          <w:rFonts w:ascii="Verdana" w:hAnsi="Verdana"/>
          <w:sz w:val="14"/>
        </w:rPr>
        <w:t xml:space="preserve">: 100: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per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proofErr w:type="gram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 xml:space="preserve"> ;</w:t>
      </w:r>
      <w:proofErr w:type="gramEnd"/>
      <w:r w:rsidRPr="00A57F6A">
        <w:rPr>
          <w:rFonts w:ascii="Verdana" w:hAnsi="Verdana"/>
          <w:sz w:val="14"/>
        </w:rPr>
        <w:t xml:space="preserve"> 300: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fix</w:t>
      </w:r>
      <w:proofErr w:type="spellEnd"/>
      <w:r w:rsidRPr="00A57F6A">
        <w:rPr>
          <w:rFonts w:ascii="Verdana" w:hAnsi="Verdana"/>
          <w:sz w:val="14"/>
        </w:rPr>
        <w:t>/</w:t>
      </w:r>
      <w:proofErr w:type="spellStart"/>
      <w:r w:rsidRPr="00A57F6A">
        <w:rPr>
          <w:rFonts w:ascii="Verdana" w:hAnsi="Verdana"/>
          <w:sz w:val="14"/>
        </w:rPr>
        <w:t>discontinu</w:t>
      </w:r>
      <w:proofErr w:type="spellEnd"/>
      <w:r w:rsidRPr="00A57F6A">
        <w:rPr>
          <w:rFonts w:ascii="Verdana" w:hAnsi="Verdana"/>
          <w:sz w:val="14"/>
        </w:rPr>
        <w:t xml:space="preserve">; 500: Temporal.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parcial </w:t>
      </w:r>
      <w:proofErr w:type="spell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>, etc…</w:t>
      </w:r>
    </w:p>
  </w:footnote>
  <w:footnote w:id="6">
    <w:p w:rsidR="00823AED" w:rsidRPr="008E3649" w:rsidRDefault="00823AED" w:rsidP="00BC72C0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8E3649">
        <w:rPr>
          <w:rFonts w:ascii="Verdana" w:hAnsi="Verdana"/>
          <w:sz w:val="14"/>
        </w:rPr>
        <w:t>Retribució</w:t>
      </w:r>
      <w:proofErr w:type="spellEnd"/>
      <w:r w:rsidRPr="008E3649">
        <w:rPr>
          <w:rFonts w:ascii="Verdana" w:hAnsi="Verdana"/>
          <w:sz w:val="14"/>
        </w:rPr>
        <w:t xml:space="preserve"> bruta anual que </w:t>
      </w:r>
      <w:proofErr w:type="spellStart"/>
      <w:r w:rsidRPr="008E3649">
        <w:rPr>
          <w:rFonts w:ascii="Verdana" w:hAnsi="Verdana"/>
          <w:sz w:val="14"/>
        </w:rPr>
        <w:t>rep</w:t>
      </w:r>
      <w:proofErr w:type="spellEnd"/>
      <w:r w:rsidRPr="008E3649">
        <w:rPr>
          <w:rFonts w:ascii="Verdana" w:hAnsi="Verdana"/>
          <w:sz w:val="14"/>
        </w:rPr>
        <w:t xml:space="preserve"> la persona </w:t>
      </w:r>
      <w:proofErr w:type="spellStart"/>
      <w:r w:rsidRPr="008E3649">
        <w:rPr>
          <w:rFonts w:ascii="Verdana" w:hAnsi="Verdana"/>
          <w:sz w:val="14"/>
        </w:rPr>
        <w:t>treballadora</w:t>
      </w:r>
      <w:proofErr w:type="spellEnd"/>
      <w:r w:rsidRPr="008E3649">
        <w:rPr>
          <w:rFonts w:ascii="Verdana" w:hAnsi="Verdana"/>
          <w:sz w:val="14"/>
        </w:rPr>
        <w:t xml:space="preserve">. </w:t>
      </w:r>
      <w:r w:rsidRPr="008E3649">
        <w:rPr>
          <w:rFonts w:ascii="Verdana" w:hAnsi="Verdana"/>
          <w:b/>
          <w:sz w:val="14"/>
        </w:rPr>
        <w:t xml:space="preserve">No </w:t>
      </w:r>
      <w:proofErr w:type="spellStart"/>
      <w:r w:rsidRPr="008E3649">
        <w:rPr>
          <w:rFonts w:ascii="Verdana" w:hAnsi="Verdana"/>
          <w:b/>
          <w:sz w:val="14"/>
        </w:rPr>
        <w:t>inclou</w:t>
      </w:r>
      <w:proofErr w:type="spellEnd"/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 xml:space="preserve">s </w:t>
      </w:r>
      <w:proofErr w:type="spellStart"/>
      <w:r w:rsidRPr="008E3649">
        <w:rPr>
          <w:rFonts w:ascii="Verdana" w:hAnsi="Verdana"/>
          <w:sz w:val="14"/>
        </w:rPr>
        <w:t>despeses</w:t>
      </w:r>
      <w:proofErr w:type="spellEnd"/>
      <w:r w:rsidRPr="008E3649">
        <w:rPr>
          <w:rFonts w:ascii="Verdana" w:hAnsi="Verdana"/>
          <w:sz w:val="14"/>
        </w:rPr>
        <w:t xml:space="preserve"> de S.S</w:t>
      </w:r>
    </w:p>
  </w:footnote>
  <w:footnote w:id="7">
    <w:p w:rsidR="00823AED" w:rsidRPr="00B21AF6" w:rsidRDefault="00823AED" w:rsidP="00BC72C0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23AED" w:rsidRPr="00F102B3" w:rsidRDefault="00823AED" w:rsidP="00BC72C0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8">
    <w:p w:rsidR="00823AED" w:rsidRPr="00F102B3" w:rsidRDefault="00823AED" w:rsidP="00BC72C0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23AED" w:rsidRPr="00EF1582" w:rsidRDefault="00823AED" w:rsidP="00BC72C0">
      <w:pPr>
        <w:pStyle w:val="Textdenotaapeudepgina"/>
        <w:rPr>
          <w:lang w:val="ca-ES"/>
        </w:rPr>
      </w:pPr>
    </w:p>
  </w:footnote>
  <w:footnote w:id="9">
    <w:p w:rsidR="00823AED" w:rsidRDefault="00823AED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0">
    <w:p w:rsidR="00823AED" w:rsidRPr="00252111" w:rsidRDefault="00823AED" w:rsidP="00BC72C0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1">
    <w:p w:rsidR="00823AED" w:rsidRPr="005622F2" w:rsidRDefault="00823AED" w:rsidP="00BC72C0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2">
    <w:p w:rsidR="00823AED" w:rsidRDefault="00823AED" w:rsidP="00BC72C0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823AED" w:rsidRDefault="00823AED" w:rsidP="00BC72C0">
      <w:pPr>
        <w:pStyle w:val="Textdenotaapeudepgina"/>
      </w:pPr>
      <w:r>
        <w:t xml:space="preserve"> </w:t>
      </w:r>
    </w:p>
  </w:footnote>
  <w:footnote w:id="13">
    <w:p w:rsidR="00823AED" w:rsidRDefault="00823AED" w:rsidP="00BC72C0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:rsidR="00823AED" w:rsidRPr="00857885" w:rsidRDefault="00823AED" w:rsidP="00BC72C0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15">
    <w:p w:rsidR="00823AED" w:rsidRDefault="00823AED" w:rsidP="00BC72C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6">
    <w:p w:rsidR="00823AED" w:rsidRPr="00C5040F" w:rsidRDefault="00823AED" w:rsidP="00BC72C0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7">
    <w:p w:rsidR="00823AED" w:rsidRDefault="00823AED" w:rsidP="00BC72C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8">
    <w:p w:rsidR="00823AED" w:rsidRPr="00C37DC4" w:rsidRDefault="00823AED" w:rsidP="00BC72C0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9">
    <w:p w:rsidR="00823AED" w:rsidRDefault="00823AED" w:rsidP="00BC72C0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0">
    <w:p w:rsidR="00823AED" w:rsidRPr="0078026B" w:rsidRDefault="00823AED" w:rsidP="00BC72C0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1">
    <w:p w:rsidR="00823AED" w:rsidRDefault="00823AED" w:rsidP="00BC72C0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823AED" w:rsidRPr="00414DA2" w:rsidRDefault="00823AED" w:rsidP="00BC72C0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22">
    <w:p w:rsidR="00823AED" w:rsidRDefault="00823AED" w:rsidP="00BC72C0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Pr="00133EE1" w:rsidRDefault="00823AED" w:rsidP="00BC72C0">
    <w:pPr>
      <w:pStyle w:val="Capalera"/>
      <w:jc w:val="left"/>
    </w:pPr>
    <w:r w:rsidRPr="00A41DF7">
      <w:rPr>
        <w:rFonts w:eastAsia="Calibri"/>
        <w:noProof/>
      </w:rPr>
      <w:drawing>
        <wp:anchor distT="0" distB="0" distL="114300" distR="114300" simplePos="0" relativeHeight="251686912" behindDoc="0" locked="0" layoutInCell="1" allowOverlap="1" wp14:anchorId="6A1EF840" wp14:editId="4126A4BD">
          <wp:simplePos x="0" y="0"/>
          <wp:positionH relativeFrom="page">
            <wp:posOffset>471805</wp:posOffset>
          </wp:positionH>
          <wp:positionV relativeFrom="page">
            <wp:posOffset>426720</wp:posOffset>
          </wp:positionV>
          <wp:extent cx="1278255" cy="351155"/>
          <wp:effectExtent l="0" t="0" r="0" b="0"/>
          <wp:wrapTight wrapText="bothSides">
            <wp:wrapPolygon edited="0">
              <wp:start x="0" y="0"/>
              <wp:lineTo x="0" y="19920"/>
              <wp:lineTo x="21246" y="19920"/>
              <wp:lineTo x="21246" y="0"/>
              <wp:lineTo x="0" y="0"/>
            </wp:wrapPolygon>
          </wp:wrapTight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4BBCEEB5" wp14:editId="2A1E742A">
          <wp:simplePos x="0" y="0"/>
          <wp:positionH relativeFrom="page">
            <wp:posOffset>293370</wp:posOffset>
          </wp:positionH>
          <wp:positionV relativeFrom="page">
            <wp:posOffset>414655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23AED" w:rsidRPr="00A41DF7" w:rsidTr="00BC72C0">
      <w:tc>
        <w:tcPr>
          <w:tcW w:w="5920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Default="00823AED" w:rsidP="00254050">
          <w:pPr>
            <w:pStyle w:val="Capalera"/>
            <w:rPr>
              <w:sz w:val="16"/>
              <w:szCs w:val="16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88960" behindDoc="0" locked="0" layoutInCell="1" allowOverlap="1" wp14:anchorId="6D5B4400" wp14:editId="614C9E8C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" o:spid="_x0000_s1026" style="position:absolute;margin-left:-57.9pt;margin-top:-23.85pt;width:123.75pt;height:105.45pt;z-index:251688960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    <v:textbox inset="0,0,0,0"/>
                    </v:rect>
                  </v:group>
                </w:pict>
              </mc:Fallback>
            </mc:AlternateContent>
          </w:r>
        </w:p>
        <w:p w:rsidR="00823AED" w:rsidRPr="006D3CFE" w:rsidRDefault="00823AED" w:rsidP="00254050">
          <w:pPr>
            <w:rPr>
              <w:rFonts w:cs="Arial"/>
              <w:b/>
              <w:sz w:val="14"/>
              <w:szCs w:val="14"/>
            </w:rPr>
          </w:pPr>
          <w:bookmarkStart w:id="23" w:name="ident"/>
          <w:bookmarkEnd w:id="23"/>
          <w:r w:rsidRPr="006D3CFE">
            <w:rPr>
              <w:rFonts w:cs="Arial"/>
              <w:b/>
              <w:sz w:val="14"/>
              <w:szCs w:val="14"/>
            </w:rPr>
            <w:t>Districte de Les Corts</w:t>
          </w:r>
        </w:p>
        <w:p w:rsidR="00823AED" w:rsidRDefault="00823AED" w:rsidP="00254050">
          <w:pPr>
            <w:rPr>
              <w:rFonts w:cs="Arial"/>
              <w:sz w:val="14"/>
              <w:szCs w:val="14"/>
            </w:rPr>
          </w:pPr>
          <w:r w:rsidRPr="006D3CFE">
            <w:rPr>
              <w:rFonts w:cs="Arial"/>
              <w:sz w:val="14"/>
              <w:szCs w:val="14"/>
            </w:rPr>
            <w:t>Departament de Recursos Interns</w:t>
          </w:r>
        </w:p>
        <w:p w:rsidR="00823AED" w:rsidRPr="006D3CFE" w:rsidRDefault="00823AED" w:rsidP="00254050">
          <w:pPr>
            <w:rPr>
              <w:rFonts w:cs="Arial"/>
              <w:sz w:val="14"/>
              <w:szCs w:val="14"/>
            </w:rPr>
          </w:pPr>
          <w:r w:rsidRPr="006D3CFE">
            <w:rPr>
              <w:rFonts w:cs="Arial"/>
              <w:sz w:val="14"/>
              <w:szCs w:val="14"/>
            </w:rPr>
            <w:t>Plaça Comas, 18</w:t>
          </w:r>
        </w:p>
        <w:p w:rsidR="00823AED" w:rsidRPr="006D3CFE" w:rsidRDefault="00823AED" w:rsidP="00254050">
          <w:pPr>
            <w:rPr>
              <w:rFonts w:cs="Arial"/>
              <w:sz w:val="14"/>
              <w:szCs w:val="14"/>
            </w:rPr>
          </w:pPr>
          <w:r w:rsidRPr="006D3CFE">
            <w:rPr>
              <w:rFonts w:cs="Arial"/>
              <w:sz w:val="14"/>
              <w:szCs w:val="14"/>
            </w:rPr>
            <w:t>08028 Barcelona</w:t>
          </w:r>
        </w:p>
        <w:p w:rsidR="00823AED" w:rsidRDefault="00823AED" w:rsidP="00254050">
          <w:pPr>
            <w:rPr>
              <w:rFonts w:cs="Arial"/>
              <w:sz w:val="14"/>
              <w:szCs w:val="14"/>
            </w:rPr>
          </w:pPr>
          <w:r w:rsidRPr="006D3CFE">
            <w:rPr>
              <w:rFonts w:cs="Arial"/>
              <w:sz w:val="14"/>
              <w:szCs w:val="14"/>
            </w:rPr>
            <w:t xml:space="preserve">Tel. </w:t>
          </w:r>
          <w:r w:rsidRPr="002D2E4D">
            <w:rPr>
              <w:rFonts w:cs="Arial"/>
              <w:sz w:val="14"/>
              <w:szCs w:val="14"/>
            </w:rPr>
            <w:t>932916406</w:t>
          </w:r>
        </w:p>
        <w:p w:rsidR="00823AED" w:rsidRPr="006D3CFE" w:rsidRDefault="00823AED" w:rsidP="00254050">
          <w:pPr>
            <w:rPr>
              <w:rFonts w:cs="Arial"/>
              <w:sz w:val="14"/>
              <w:szCs w:val="14"/>
            </w:rPr>
          </w:pPr>
          <w:r w:rsidRPr="002D2E4D">
            <w:rPr>
              <w:rFonts w:cs="Arial"/>
              <w:sz w:val="14"/>
              <w:szCs w:val="14"/>
            </w:rPr>
            <w:t>https://www.barcelona.cat/ca/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23AED" w:rsidRDefault="00823AED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23AED" w:rsidRPr="00A41DF7" w:rsidTr="00BC72C0">
      <w:tc>
        <w:tcPr>
          <w:tcW w:w="620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8B762ED" wp14:editId="5E5AFB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23AED" w:rsidRDefault="00823AED" w:rsidP="00BC72C0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23AED" w:rsidRPr="00A41DF7" w:rsidTr="00BC72C0">
      <w:tc>
        <w:tcPr>
          <w:tcW w:w="5920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6422F26F" wp14:editId="2BBB78B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23AED" w:rsidRDefault="00823AED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23AED" w:rsidRPr="00A41DF7" w:rsidTr="00BC72C0">
      <w:tc>
        <w:tcPr>
          <w:tcW w:w="620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52140ADB" wp14:editId="65F15AB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23AED" w:rsidRDefault="00823AED" w:rsidP="00BC72C0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spacing w:line="45" w:lineRule="exact"/>
      <w:rPr>
        <w:sz w:val="24"/>
        <w:szCs w:val="24"/>
      </w:rPr>
    </w:pPr>
  </w:p>
  <w:p w:rsidR="00823AED" w:rsidRDefault="00823AED" w:rsidP="00BC72C0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23AED" w:rsidRPr="00A41DF7" w:rsidTr="00BC72C0">
      <w:tc>
        <w:tcPr>
          <w:tcW w:w="5920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4" w:name="page1"/>
          <w:bookmarkEnd w:id="24"/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CB0C05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20BF6FF0" wp14:editId="6B36011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23AED" w:rsidRDefault="00823AED" w:rsidP="00BC72C0">
    <w:pPr>
      <w:pStyle w:val="Capalera"/>
      <w:jc w:val="righ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23AED" w:rsidRPr="00A41DF7" w:rsidTr="00BC72C0">
      <w:tc>
        <w:tcPr>
          <w:tcW w:w="5920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37224D21" wp14:editId="39F5C4F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23AED" w:rsidRDefault="00823AED">
    <w:pPr>
      <w:pStyle w:val="Capalera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23AED" w:rsidRPr="00A41DF7" w:rsidTr="00BC72C0">
      <w:tc>
        <w:tcPr>
          <w:tcW w:w="620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0768" behindDoc="0" locked="0" layoutInCell="1" allowOverlap="1" wp14:anchorId="24928A6E" wp14:editId="24D56F1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23AED" w:rsidRDefault="00823AED" w:rsidP="00BC72C0">
    <w:pPr>
      <w:pStyle w:val="Capalera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AED" w:rsidRDefault="00823AED" w:rsidP="00BC72C0">
    <w:pPr>
      <w:spacing w:line="45" w:lineRule="exact"/>
      <w:rPr>
        <w:sz w:val="24"/>
        <w:szCs w:val="24"/>
      </w:rPr>
    </w:pPr>
  </w:p>
  <w:p w:rsidR="00823AED" w:rsidRDefault="00823AED" w:rsidP="00BC72C0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23AED" w:rsidRPr="00A41DF7" w:rsidTr="00BC72C0">
      <w:tc>
        <w:tcPr>
          <w:tcW w:w="5920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23AED" w:rsidRPr="00CB0C05" w:rsidRDefault="00823AED" w:rsidP="00BC72C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056BB501" wp14:editId="100B8CE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23AED" w:rsidRPr="00A41DF7" w:rsidRDefault="00823AED" w:rsidP="00BC72C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23AED" w:rsidRDefault="00823AED" w:rsidP="00BC72C0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8EC"/>
    <w:multiLevelType w:val="hybridMultilevel"/>
    <w:tmpl w:val="7E4CC0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66F5"/>
    <w:multiLevelType w:val="hybridMultilevel"/>
    <w:tmpl w:val="7214EEB2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425EF"/>
    <w:multiLevelType w:val="hybridMultilevel"/>
    <w:tmpl w:val="E7565FA4"/>
    <w:lvl w:ilvl="0" w:tplc="76148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>
    <w:nsid w:val="06A354B7"/>
    <w:multiLevelType w:val="hybridMultilevel"/>
    <w:tmpl w:val="7D98A386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8223C8E"/>
    <w:multiLevelType w:val="hybridMultilevel"/>
    <w:tmpl w:val="7CAA12B8"/>
    <w:lvl w:ilvl="0" w:tplc="CEC8705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i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13835E8"/>
    <w:multiLevelType w:val="hybridMultilevel"/>
    <w:tmpl w:val="25FA3E9C"/>
    <w:lvl w:ilvl="0" w:tplc="02D89120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i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1">
    <w:nsid w:val="163D4B41"/>
    <w:multiLevelType w:val="hybridMultilevel"/>
    <w:tmpl w:val="7E4CC0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6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7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>
    <w:nsid w:val="48F80CD4"/>
    <w:multiLevelType w:val="hybridMultilevel"/>
    <w:tmpl w:val="4836BD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FC6F78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011450"/>
    <w:multiLevelType w:val="hybridMultilevel"/>
    <w:tmpl w:val="ECEEEEFC"/>
    <w:lvl w:ilvl="0" w:tplc="756A05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FF65084"/>
    <w:multiLevelType w:val="hybridMultilevel"/>
    <w:tmpl w:val="5CFC8E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717221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57312D09"/>
    <w:multiLevelType w:val="hybridMultilevel"/>
    <w:tmpl w:val="CBA40A1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082AC5"/>
    <w:multiLevelType w:val="hybridMultilevel"/>
    <w:tmpl w:val="EAFA2204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D73EC4"/>
    <w:multiLevelType w:val="hybridMultilevel"/>
    <w:tmpl w:val="7214EEB2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</w:num>
  <w:num w:numId="2">
    <w:abstractNumId w:val="8"/>
  </w:num>
  <w:num w:numId="3">
    <w:abstractNumId w:val="32"/>
  </w:num>
  <w:num w:numId="4">
    <w:abstractNumId w:val="13"/>
  </w:num>
  <w:num w:numId="5">
    <w:abstractNumId w:val="14"/>
  </w:num>
  <w:num w:numId="6">
    <w:abstractNumId w:val="21"/>
  </w:num>
  <w:num w:numId="7">
    <w:abstractNumId w:val="18"/>
  </w:num>
  <w:num w:numId="8">
    <w:abstractNumId w:val="7"/>
  </w:num>
  <w:num w:numId="9">
    <w:abstractNumId w:val="5"/>
  </w:num>
  <w:num w:numId="10">
    <w:abstractNumId w:val="38"/>
  </w:num>
  <w:num w:numId="11">
    <w:abstractNumId w:val="23"/>
  </w:num>
  <w:num w:numId="12">
    <w:abstractNumId w:val="37"/>
  </w:num>
  <w:num w:numId="13">
    <w:abstractNumId w:val="33"/>
  </w:num>
  <w:num w:numId="14">
    <w:abstractNumId w:val="3"/>
  </w:num>
  <w:num w:numId="15">
    <w:abstractNumId w:val="15"/>
  </w:num>
  <w:num w:numId="16">
    <w:abstractNumId w:val="12"/>
  </w:num>
  <w:num w:numId="17">
    <w:abstractNumId w:val="35"/>
  </w:num>
  <w:num w:numId="18">
    <w:abstractNumId w:val="16"/>
  </w:num>
  <w:num w:numId="19">
    <w:abstractNumId w:val="20"/>
  </w:num>
  <w:num w:numId="20">
    <w:abstractNumId w:val="10"/>
  </w:num>
  <w:num w:numId="21">
    <w:abstractNumId w:val="25"/>
  </w:num>
  <w:num w:numId="22">
    <w:abstractNumId w:val="39"/>
  </w:num>
  <w:num w:numId="23">
    <w:abstractNumId w:val="28"/>
  </w:num>
  <w:num w:numId="24">
    <w:abstractNumId w:val="34"/>
  </w:num>
  <w:num w:numId="25">
    <w:abstractNumId w:val="30"/>
  </w:num>
  <w:num w:numId="26">
    <w:abstractNumId w:val="17"/>
  </w:num>
  <w:num w:numId="27">
    <w:abstractNumId w:val="27"/>
  </w:num>
  <w:num w:numId="28">
    <w:abstractNumId w:val="36"/>
  </w:num>
  <w:num w:numId="29">
    <w:abstractNumId w:val="1"/>
  </w:num>
  <w:num w:numId="30">
    <w:abstractNumId w:val="31"/>
  </w:num>
  <w:num w:numId="31">
    <w:abstractNumId w:val="11"/>
  </w:num>
  <w:num w:numId="32">
    <w:abstractNumId w:val="0"/>
  </w:num>
  <w:num w:numId="33">
    <w:abstractNumId w:val="29"/>
  </w:num>
  <w:num w:numId="34">
    <w:abstractNumId w:val="4"/>
  </w:num>
  <w:num w:numId="35">
    <w:abstractNumId w:val="22"/>
  </w:num>
  <w:num w:numId="36">
    <w:abstractNumId w:val="2"/>
  </w:num>
  <w:num w:numId="37">
    <w:abstractNumId w:val="26"/>
  </w:num>
  <w:num w:numId="38">
    <w:abstractNumId w:val="24"/>
  </w:num>
  <w:num w:numId="39">
    <w:abstractNumId w:val="9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91796"/>
    <w:rsid w:val="000B06A5"/>
    <w:rsid w:val="000D6F74"/>
    <w:rsid w:val="00120DCF"/>
    <w:rsid w:val="00187B5D"/>
    <w:rsid w:val="001C4939"/>
    <w:rsid w:val="001E5B6C"/>
    <w:rsid w:val="00210021"/>
    <w:rsid w:val="00254050"/>
    <w:rsid w:val="002C2D16"/>
    <w:rsid w:val="00307709"/>
    <w:rsid w:val="00322530"/>
    <w:rsid w:val="00327026"/>
    <w:rsid w:val="00343A4A"/>
    <w:rsid w:val="0036044A"/>
    <w:rsid w:val="003E74EA"/>
    <w:rsid w:val="003F78DA"/>
    <w:rsid w:val="003F7E95"/>
    <w:rsid w:val="004120A7"/>
    <w:rsid w:val="004B02A6"/>
    <w:rsid w:val="004E7B44"/>
    <w:rsid w:val="004F5F2F"/>
    <w:rsid w:val="00503D2B"/>
    <w:rsid w:val="0053106C"/>
    <w:rsid w:val="0054222D"/>
    <w:rsid w:val="00544B39"/>
    <w:rsid w:val="005460D0"/>
    <w:rsid w:val="0054610E"/>
    <w:rsid w:val="00571D6D"/>
    <w:rsid w:val="005810D0"/>
    <w:rsid w:val="00597B17"/>
    <w:rsid w:val="005C0A6B"/>
    <w:rsid w:val="006353B4"/>
    <w:rsid w:val="00651FAA"/>
    <w:rsid w:val="00670759"/>
    <w:rsid w:val="00683C35"/>
    <w:rsid w:val="006B2739"/>
    <w:rsid w:val="006C7B24"/>
    <w:rsid w:val="00774FB1"/>
    <w:rsid w:val="00790E93"/>
    <w:rsid w:val="00807A22"/>
    <w:rsid w:val="00816EFB"/>
    <w:rsid w:val="00823AED"/>
    <w:rsid w:val="008267A4"/>
    <w:rsid w:val="00845575"/>
    <w:rsid w:val="008B2C8D"/>
    <w:rsid w:val="008B422A"/>
    <w:rsid w:val="00902529"/>
    <w:rsid w:val="00912E62"/>
    <w:rsid w:val="00935DD0"/>
    <w:rsid w:val="00974076"/>
    <w:rsid w:val="009949C2"/>
    <w:rsid w:val="00995460"/>
    <w:rsid w:val="009A71AA"/>
    <w:rsid w:val="009D4D3A"/>
    <w:rsid w:val="009F4D9C"/>
    <w:rsid w:val="00A14437"/>
    <w:rsid w:val="00A457D2"/>
    <w:rsid w:val="00A72CB6"/>
    <w:rsid w:val="00A77943"/>
    <w:rsid w:val="00AC6837"/>
    <w:rsid w:val="00AD3074"/>
    <w:rsid w:val="00AE6A67"/>
    <w:rsid w:val="00AE6D9B"/>
    <w:rsid w:val="00AF485A"/>
    <w:rsid w:val="00B1774A"/>
    <w:rsid w:val="00B235DA"/>
    <w:rsid w:val="00B665ED"/>
    <w:rsid w:val="00B74DE3"/>
    <w:rsid w:val="00BC72C0"/>
    <w:rsid w:val="00BF18C8"/>
    <w:rsid w:val="00C16A9E"/>
    <w:rsid w:val="00C20F26"/>
    <w:rsid w:val="00C26BC2"/>
    <w:rsid w:val="00C86EB7"/>
    <w:rsid w:val="00C870E3"/>
    <w:rsid w:val="00CC0FB4"/>
    <w:rsid w:val="00CF28D6"/>
    <w:rsid w:val="00D3762B"/>
    <w:rsid w:val="00D4467C"/>
    <w:rsid w:val="00D645B4"/>
    <w:rsid w:val="00D74192"/>
    <w:rsid w:val="00DA1924"/>
    <w:rsid w:val="00DB65E6"/>
    <w:rsid w:val="00DD2AA3"/>
    <w:rsid w:val="00E167B0"/>
    <w:rsid w:val="00E62E2C"/>
    <w:rsid w:val="00F52683"/>
    <w:rsid w:val="00F6229B"/>
    <w:rsid w:val="00F857B9"/>
    <w:rsid w:val="00FC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uiPriority w:val="34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B235D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235D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B235D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B235D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B235D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235DA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B235DA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235D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B235DA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B235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B235DA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235D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235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uiPriority w:val="34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B235D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235D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B235D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B235D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B235D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235DA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B235DA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235D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B235DA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B235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B235DA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235D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23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mpreses.barcelonactiva.cat/ca/web/es/servei-d-assessorament-per-la-igualtat" TargetMode="External"/><Relationship Id="rId18" Type="http://schemas.openxmlformats.org/officeDocument/2006/relationships/header" Target="header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empreses.barcelonactiva.cat/ca/web/es/servei-d-assessorament-per-la-igualtat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mpreses.barcelonactiva.cat/ca/web/es/servei-d-assessorament-per-la-igualtat" TargetMode="External"/><Relationship Id="rId20" Type="http://schemas.openxmlformats.org/officeDocument/2006/relationships/hyperlink" Target="https://www.boe.es/eli/es/lo/2007/03/22/3/co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yperlink" Target="https://www.boe.es/eli/es/lo/2007/03/22/3/c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25</Pages>
  <Words>6568</Words>
  <Characters>37440</Characters>
  <Application>Microsoft Office Word</Application>
  <DocSecurity>0</DocSecurity>
  <Lines>312</Lines>
  <Paragraphs>87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15</cp:revision>
  <dcterms:created xsi:type="dcterms:W3CDTF">2024-07-22T11:59:00Z</dcterms:created>
  <dcterms:modified xsi:type="dcterms:W3CDTF">2024-09-20T09:24:00Z</dcterms:modified>
</cp:coreProperties>
</file>