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1E7410" w:rsidP="001E7410">
      <w:pPr>
        <w:tabs>
          <w:tab w:val="left" w:pos="4750"/>
        </w:tabs>
        <w:rPr>
          <w:rFonts w:ascii="Arial Narrow" w:hAnsi="Arial Narrow" w:cs="Arial"/>
          <w:b/>
          <w:szCs w:val="24"/>
        </w:rPr>
      </w:pPr>
      <w:r>
        <w:rPr>
          <w:rFonts w:ascii="Arial Narrow" w:hAnsi="Arial Narrow" w:cs="Arial"/>
          <w:b/>
          <w:szCs w:val="24"/>
        </w:rPr>
        <w:tab/>
      </w: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9025E9">
        <w:rPr>
          <w:rFonts w:ascii="Arial Narrow" w:hAnsi="Arial Narrow" w:cs="Arial"/>
          <w:szCs w:val="24"/>
        </w:rPr>
        <w:t xml:space="preserve"> </w:t>
      </w:r>
      <w:bookmarkStart w:id="0" w:name="_GoBack"/>
      <w:bookmarkEnd w:id="0"/>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9025E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9025E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762DAE">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9025E9"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7A62D3">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r w:rsidR="00CD2873" w:rsidRPr="004A6764">
        <w:rPr>
          <w:rFonts w:ascii="Arial Narrow" w:hAnsi="Arial Narrow" w:cs="Arial"/>
          <w:szCs w:val="24"/>
        </w:rPr>
        <w:fldChar w:fldCharType="begin">
          <w:ffData>
            <w:name w:val=""/>
            <w:enabled/>
            <w:calcOnExit w:val="0"/>
            <w:checkBox>
              <w:sizeAuto/>
              <w:default w:val="0"/>
            </w:checkBox>
          </w:ffData>
        </w:fldChar>
      </w:r>
      <w:r w:rsidR="00CD2873" w:rsidRPr="004A6764">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00CD2873" w:rsidRPr="004A6764">
        <w:rPr>
          <w:rFonts w:ascii="Arial Narrow" w:hAnsi="Arial Narrow" w:cs="Arial"/>
          <w:szCs w:val="24"/>
        </w:rPr>
        <w:fldChar w:fldCharType="end"/>
      </w:r>
      <w:r w:rsidR="00CD2873" w:rsidRPr="004A6764">
        <w:rPr>
          <w:rFonts w:ascii="Arial Narrow" w:hAnsi="Arial Narrow" w:cs="Arial"/>
          <w:color w:val="000000"/>
          <w:szCs w:val="24"/>
        </w:rPr>
        <w:t xml:space="preserve"> </w:t>
      </w:r>
      <w:r w:rsidR="00CD2873" w:rsidRPr="004A6764">
        <w:rPr>
          <w:rFonts w:ascii="Arial Narrow" w:hAnsi="Arial Narrow" w:cs="Arial"/>
          <w:color w:val="000000"/>
          <w:szCs w:val="24"/>
          <w:vertAlign w:val="superscript"/>
        </w:rPr>
        <w:t>1</w:t>
      </w:r>
      <w:r w:rsidR="00CD2873" w:rsidRPr="004A6764">
        <w:rPr>
          <w:rFonts w:ascii="Arial Narrow" w:hAnsi="Arial Narrow" w:cs="Arial"/>
          <w:color w:val="000000"/>
          <w:szCs w:val="24"/>
        </w:rPr>
        <w:t xml:space="preserve"> tota la documentació que figura en el RELI manté la seva vigència i no ha estat modificada.</w:t>
      </w:r>
    </w:p>
    <w:p w:rsidR="007A62D3" w:rsidRDefault="007A62D3" w:rsidP="00CD2873">
      <w:pPr>
        <w:rPr>
          <w:rFonts w:ascii="Arial Narrow" w:hAnsi="Arial Narrow" w:cs="Arial"/>
          <w:color w:val="000000"/>
          <w:szCs w:val="24"/>
        </w:rPr>
      </w:pPr>
    </w:p>
    <w:p w:rsidR="007A62D3" w:rsidRPr="007A62D3" w:rsidRDefault="007A62D3" w:rsidP="007A62D3">
      <w:pPr>
        <w:rPr>
          <w:rFonts w:ascii="Arial Narrow" w:hAnsi="Arial Narrow" w:cs="Arial"/>
          <w:szCs w:val="24"/>
        </w:rPr>
      </w:pPr>
      <w:r w:rsidRPr="007A62D3">
        <w:rPr>
          <w:rFonts w:ascii="MS Gothic" w:eastAsia="MS Gothic" w:hAnsi="MS Gothic" w:cs="MS Gothic" w:hint="eastAsia"/>
          <w:color w:val="000000"/>
          <w:szCs w:val="24"/>
        </w:rPr>
        <w:t>☐</w:t>
      </w:r>
      <w:r w:rsidRPr="007A62D3">
        <w:rPr>
          <w:rFonts w:ascii="Arial Narrow" w:hAnsi="Arial Narrow" w:cs="Arial"/>
          <w:szCs w:val="24"/>
        </w:rPr>
        <w:t xml:space="preserve">està inscrita en el Registro Oficial de Licitadores y Empresas </w:t>
      </w:r>
      <w:proofErr w:type="spellStart"/>
      <w:r w:rsidRPr="007A62D3">
        <w:rPr>
          <w:rFonts w:ascii="Arial Narrow" w:hAnsi="Arial Narrow" w:cs="Arial"/>
          <w:szCs w:val="24"/>
        </w:rPr>
        <w:t>Clasificadas</w:t>
      </w:r>
      <w:proofErr w:type="spellEnd"/>
      <w:r w:rsidRPr="007A62D3">
        <w:rPr>
          <w:rFonts w:ascii="Arial Narrow" w:hAnsi="Arial Narrow" w:cs="Arial"/>
          <w:szCs w:val="24"/>
        </w:rPr>
        <w:t xml:space="preserve"> del Estado (ROLECE) i tota la documentació que hi figura manté la seva vigència i no ha estat modificada.</w:t>
      </w:r>
    </w:p>
    <w:p w:rsidR="007A62D3" w:rsidRPr="007A62D3" w:rsidRDefault="007A62D3" w:rsidP="007A62D3">
      <w:pPr>
        <w:rPr>
          <w:rFonts w:ascii="Arial Narrow" w:hAnsi="Arial Narrow" w:cs="Arial"/>
          <w:color w:val="000000"/>
          <w:szCs w:val="24"/>
        </w:rPr>
      </w:pPr>
    </w:p>
    <w:p w:rsidR="00CD2873" w:rsidRDefault="007A62D3" w:rsidP="00CD2873">
      <w:pPr>
        <w:rPr>
          <w:rFonts w:ascii="Arial Narrow" w:hAnsi="Arial Narrow" w:cs="Arial"/>
          <w:color w:val="000000"/>
          <w:szCs w:val="24"/>
        </w:rPr>
      </w:pPr>
      <w:r w:rsidRPr="007A62D3">
        <w:rPr>
          <w:rFonts w:ascii="Arial Narrow" w:hAnsi="Arial Narrow" w:cs="Arial" w:hint="eastAsia"/>
          <w:color w:val="000000"/>
          <w:szCs w:val="24"/>
        </w:rPr>
        <w:t>☐</w:t>
      </w:r>
      <w:r w:rsidRPr="007A62D3">
        <w:rPr>
          <w:rFonts w:ascii="Arial Narrow" w:hAnsi="Arial Narrow" w:cs="Arial"/>
          <w:color w:val="000000"/>
          <w:szCs w:val="24"/>
        </w:rPr>
        <w:t>no està inscri</w:t>
      </w:r>
      <w:r>
        <w:rPr>
          <w:rFonts w:ascii="Arial Narrow" w:hAnsi="Arial Narrow" w:cs="Arial"/>
          <w:color w:val="000000"/>
          <w:szCs w:val="24"/>
        </w:rPr>
        <w:t>ta ni en el RELI ni en el ROLECE</w:t>
      </w:r>
    </w:p>
    <w:p w:rsidR="007A62D3" w:rsidRPr="004A6764" w:rsidRDefault="007A62D3" w:rsidP="00CD2873">
      <w:pPr>
        <w:rPr>
          <w:rFonts w:ascii="Arial Narrow" w:hAnsi="Arial Narrow" w:cs="Arial"/>
          <w:color w:val="000000"/>
          <w:szCs w:val="24"/>
        </w:rPr>
      </w:pPr>
    </w:p>
    <w:p w:rsidR="00CD2873" w:rsidRPr="004A6764" w:rsidRDefault="009025E9"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7A62D3">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9025E9"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F75709">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9025E9" w:rsidP="00CD2873">
      <w:pPr>
        <w:rPr>
          <w:rFonts w:ascii="Arial Narrow" w:hAnsi="Arial Narrow" w:cs="Arial"/>
          <w:snapToGrid w:val="0"/>
          <w:szCs w:val="24"/>
        </w:rPr>
      </w:pPr>
      <w:sdt>
        <w:sdtPr>
          <w:rPr>
            <w:rFonts w:ascii="Arial Narrow" w:hAnsi="Arial Narrow" w:cs="Arial"/>
            <w:szCs w:val="24"/>
          </w:rPr>
          <w:id w:val="-41441947"/>
          <w14:checkbox>
            <w14:checked w14:val="0"/>
            <w14:checkedState w14:val="2612" w14:font="MS Gothic"/>
            <w14:uncheckedState w14:val="2610" w14:font="MS Gothic"/>
          </w14:checkbox>
        </w:sdtPr>
        <w:sdtEndPr/>
        <w:sdtContent>
          <w:r w:rsidR="00313080">
            <w:rPr>
              <w:rFonts w:ascii="MS Gothic" w:eastAsia="MS Gothic" w:hAnsi="MS Gothic" w:cs="Arial" w:hint="eastAsia"/>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9025E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9025E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Cs w:val="24"/>
            <w:vertAlign w:val="superscript"/>
          </w:rPr>
          <w:id w:val="-280343900"/>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vertAlign w:val="superscript"/>
            </w:rPr>
            <w:t>☐</w:t>
          </w:r>
        </w:sdtContent>
      </w:sdt>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B36" w:rsidRDefault="00432B36" w:rsidP="00CD2873">
      <w:r>
        <w:separator/>
      </w:r>
    </w:p>
  </w:endnote>
  <w:endnote w:type="continuationSeparator" w:id="0">
    <w:p w:rsidR="00432B36" w:rsidRDefault="00432B3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4" w:rsidRDefault="00CE5994">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025E9">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4" w:rsidRDefault="00CE5994">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B36" w:rsidRDefault="00432B36" w:rsidP="00CD2873">
      <w:r>
        <w:separator/>
      </w:r>
    </w:p>
  </w:footnote>
  <w:footnote w:type="continuationSeparator" w:id="0">
    <w:p w:rsidR="00432B36" w:rsidRDefault="00432B36" w:rsidP="00CD2873">
      <w:r>
        <w:continuationSeparator/>
      </w:r>
    </w:p>
  </w:footnote>
  <w:footnote w:id="1">
    <w:p w:rsidR="00CD2873" w:rsidRPr="00F236B5" w:rsidRDefault="00CD2873" w:rsidP="00CD2873">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4" w:rsidRDefault="00CE5994">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8EAC575" wp14:editId="71A601E0">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Default="00AE49D0" w:rsidP="00AE49D0">
    <w:pPr>
      <w:ind w:left="-426"/>
      <w:jc w:val="left"/>
      <w:rPr>
        <w:rFonts w:cs="Arial"/>
        <w:sz w:val="16"/>
        <w:szCs w:val="16"/>
      </w:rPr>
    </w:pPr>
    <w:r>
      <w:rPr>
        <w:rFonts w:cs="Arial"/>
        <w:sz w:val="16"/>
        <w:szCs w:val="16"/>
      </w:rPr>
      <w:t>Gerència d</w:t>
    </w:r>
    <w:r w:rsidR="00CE5994">
      <w:rPr>
        <w:rFonts w:cs="Arial"/>
        <w:sz w:val="16"/>
        <w:szCs w:val="16"/>
      </w:rPr>
      <w:t>’àrea de Seguretat,</w:t>
    </w:r>
    <w:r>
      <w:rPr>
        <w:rFonts w:cs="Arial"/>
        <w:sz w:val="16"/>
        <w:szCs w:val="16"/>
      </w:rPr>
      <w:t xml:space="preserve"> Prevenció</w:t>
    </w:r>
    <w:r w:rsidR="00CE5994">
      <w:rPr>
        <w:rFonts w:cs="Arial"/>
        <w:sz w:val="16"/>
        <w:szCs w:val="16"/>
      </w:rPr>
      <w:t xml:space="preserve"> i Convivència</w:t>
    </w:r>
  </w:p>
  <w:p w:rsidR="00CC4E96" w:rsidRPr="00CC4E96" w:rsidRDefault="00CC4E96" w:rsidP="002A76CF">
    <w:pPr>
      <w:ind w:left="-426"/>
      <w:jc w:val="left"/>
      <w:rPr>
        <w:rFonts w:cs="Arial"/>
        <w:sz w:val="16"/>
        <w:szCs w:val="16"/>
      </w:rPr>
    </w:pPr>
    <w:r w:rsidRPr="00CC4E96">
      <w:rPr>
        <w:rFonts w:cs="Arial"/>
        <w:sz w:val="16"/>
        <w:szCs w:val="16"/>
      </w:rPr>
      <w:t>Direcció de Serveis de Gestió Econòmica</w:t>
    </w:r>
    <w:r w:rsidR="002A76CF">
      <w:rPr>
        <w:rFonts w:cs="Arial"/>
        <w:sz w:val="16"/>
        <w:szCs w:val="16"/>
      </w:rPr>
      <w:t xml:space="preserve"> </w:t>
    </w:r>
    <w:r w:rsidRPr="00CC4E96">
      <w:rPr>
        <w:rFonts w:cs="Arial"/>
        <w:sz w:val="16"/>
        <w:szCs w:val="16"/>
      </w:rPr>
      <w:t>i Control de Recursos</w:t>
    </w:r>
  </w:p>
  <w:p w:rsidR="00CC4E96" w:rsidRPr="00CC4E96" w:rsidRDefault="00CC4E96" w:rsidP="00CC4E96">
    <w:pPr>
      <w:ind w:left="-426"/>
      <w:jc w:val="left"/>
      <w:rPr>
        <w:rFonts w:cs="Arial"/>
        <w:sz w:val="16"/>
        <w:szCs w:val="16"/>
      </w:rPr>
    </w:pPr>
    <w:r w:rsidRPr="00CC4E96">
      <w:rPr>
        <w:rFonts w:cs="Arial"/>
        <w:sz w:val="16"/>
        <w:szCs w:val="16"/>
      </w:rPr>
      <w:t>Departament de Sistemes d’Informació i Telecomunicacions</w:t>
    </w:r>
  </w:p>
  <w:p w:rsidR="00AE49D0" w:rsidRPr="00CC4E96" w:rsidRDefault="007572DB" w:rsidP="00CC4E96">
    <w:pPr>
      <w:ind w:left="-426"/>
      <w:jc w:val="left"/>
      <w:rPr>
        <w:rFonts w:cs="Arial"/>
        <w:sz w:val="16"/>
        <w:szCs w:val="16"/>
      </w:rPr>
    </w:pPr>
    <w:r>
      <w:rPr>
        <w:rFonts w:cs="Arial"/>
        <w:sz w:val="16"/>
        <w:szCs w:val="16"/>
      </w:rPr>
      <w:t>P</w:t>
    </w:r>
    <w:r w:rsidR="00AE49D0" w:rsidRPr="00CC4E96">
      <w:rPr>
        <w:rFonts w:cs="Arial"/>
        <w:sz w:val="16"/>
        <w:szCs w:val="16"/>
      </w:rPr>
      <w:t>l. Carles Pi i Sunyer 8-10</w:t>
    </w:r>
    <w:r w:rsidR="00CC4E96" w:rsidRPr="00CC4E96">
      <w:rPr>
        <w:rFonts w:cs="Arial"/>
        <w:sz w:val="16"/>
        <w:szCs w:val="16"/>
      </w:rPr>
      <w:t xml:space="preserve">, </w:t>
    </w:r>
    <w:r>
      <w:rPr>
        <w:rFonts w:cs="Arial"/>
        <w:sz w:val="16"/>
        <w:szCs w:val="16"/>
      </w:rPr>
      <w:t>2</w:t>
    </w:r>
    <w:r w:rsidR="00CC4E96" w:rsidRPr="00CC4E96">
      <w:rPr>
        <w:rFonts w:cs="Arial"/>
        <w:sz w:val="16"/>
        <w:szCs w:val="16"/>
      </w:rPr>
      <w:t>a.planta</w:t>
    </w:r>
  </w:p>
  <w:p w:rsidR="00AE49D0" w:rsidRDefault="00AE49D0" w:rsidP="00AE49D0">
    <w:pPr>
      <w:ind w:left="-426"/>
      <w:jc w:val="left"/>
      <w:rPr>
        <w:rFonts w:cs="Arial"/>
        <w:sz w:val="16"/>
        <w:szCs w:val="16"/>
      </w:rPr>
    </w:pPr>
    <w:r>
      <w:rPr>
        <w:rFonts w:cs="Arial"/>
        <w:sz w:val="16"/>
        <w:szCs w:val="16"/>
      </w:rPr>
      <w:t>0800</w:t>
    </w:r>
    <w:r w:rsidR="00CC4E96">
      <w:rPr>
        <w:rFonts w:cs="Arial"/>
        <w:sz w:val="16"/>
        <w:szCs w:val="16"/>
      </w:rPr>
      <w:t>2</w:t>
    </w:r>
    <w:r>
      <w:rPr>
        <w:rFonts w:cs="Arial"/>
        <w:sz w:val="16"/>
        <w:szCs w:val="16"/>
      </w:rPr>
      <w:t xml:space="preserve"> Barcelona</w:t>
    </w:r>
  </w:p>
  <w:p w:rsidR="00AE49D0" w:rsidRDefault="00AE49D0" w:rsidP="00AE49D0">
    <w:pPr>
      <w:jc w:val="left"/>
    </w:pPr>
  </w:p>
  <w:p w:rsidR="00CD2873" w:rsidRDefault="00CD2873" w:rsidP="00AE49D0">
    <w:pP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94" w:rsidRDefault="00CE5994">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E7410"/>
    <w:rsid w:val="002A76CF"/>
    <w:rsid w:val="002E7CBE"/>
    <w:rsid w:val="00313080"/>
    <w:rsid w:val="003E3EAF"/>
    <w:rsid w:val="00432B36"/>
    <w:rsid w:val="004B2DCD"/>
    <w:rsid w:val="00645DDE"/>
    <w:rsid w:val="007572DB"/>
    <w:rsid w:val="00762DAE"/>
    <w:rsid w:val="007A62D3"/>
    <w:rsid w:val="009025E9"/>
    <w:rsid w:val="00AD3A59"/>
    <w:rsid w:val="00AE49D0"/>
    <w:rsid w:val="00B45FE8"/>
    <w:rsid w:val="00B67F56"/>
    <w:rsid w:val="00CC0A5C"/>
    <w:rsid w:val="00CC4E96"/>
    <w:rsid w:val="00CD2873"/>
    <w:rsid w:val="00CE5994"/>
    <w:rsid w:val="00CF66CF"/>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0ECFA-8329-4314-B9C2-945AB47A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2911</Words>
  <Characters>15545</Characters>
  <Application>Microsoft Office Word</Application>
  <DocSecurity>0</DocSecurity>
  <Lines>420</Lines>
  <Paragraphs>222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14</cp:revision>
  <cp:lastPrinted>2020-02-11T14:48:00Z</cp:lastPrinted>
  <dcterms:created xsi:type="dcterms:W3CDTF">2020-02-11T14:55:00Z</dcterms:created>
  <dcterms:modified xsi:type="dcterms:W3CDTF">2024-08-29T09:21:00Z</dcterms:modified>
</cp:coreProperties>
</file>