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1080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B177DC">
              <w:rPr>
                <w:rFonts w:ascii="Arial Narrow" w:hAnsi="Arial Narrow" w:cs="Arial"/>
                <w:szCs w:val="24"/>
              </w:rPr>
              <w:t xml:space="preserve"> 001_P2402548</w:t>
            </w:r>
          </w:p>
        </w:tc>
      </w:tr>
      <w:tr w:rsidR="00CD2873" w:rsidRPr="004A6764" w:rsidTr="004B227B">
        <w:trPr>
          <w:trHeight w:val="1115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F2733A" w:rsidRDefault="00F8105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Objecte:</w:t>
            </w:r>
            <w:r w:rsidR="00B177DC">
              <w:rPr>
                <w:rFonts w:ascii="Arial Narrow" w:hAnsi="Arial Narrow" w:cs="Arial"/>
                <w:szCs w:val="24"/>
              </w:rPr>
              <w:t xml:space="preserve"> </w:t>
            </w:r>
            <w:r w:rsidR="00B177DC" w:rsidRPr="00B177DC">
              <w:rPr>
                <w:rFonts w:ascii="Arial Narrow" w:hAnsi="Arial Narrow" w:cs="Arial"/>
                <w:szCs w:val="24"/>
              </w:rPr>
              <w:t>Comprovació i instal·lació de nous ancoratges a les torres de pràctiques dels Parcs de Bombers de Sant Andreu, Zona Franca, i Montjuïc</w:t>
            </w:r>
            <w:r w:rsidR="00B177DC">
              <w:rPr>
                <w:rFonts w:ascii="Arial Narrow" w:hAnsi="Arial Narrow" w:cs="Arial"/>
                <w:szCs w:val="24"/>
              </w:rPr>
              <w:t>.</w:t>
            </w:r>
            <w:bookmarkStart w:id="0" w:name="_GoBack"/>
            <w:bookmarkEnd w:id="0"/>
          </w:p>
          <w:p w:rsidR="00F2733A" w:rsidRPr="004A6764" w:rsidRDefault="00F2733A" w:rsidP="00F2733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2E97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.............</w:t>
      </w:r>
      <w:r w:rsidR="00CE0601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4B1859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CE0601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</w:t>
      </w:r>
      <w:r w:rsidR="004B185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8565CD">
        <w:rPr>
          <w:rFonts w:ascii="Arial Narrow" w:hAnsi="Arial Narrow" w:cs="Arial"/>
          <w:szCs w:val="24"/>
        </w:rPr>
        <w:t>.............</w:t>
      </w:r>
      <w:r w:rsidR="0076389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76389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92757A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2C3915" w:rsidRPr="002C3915">
        <w:rPr>
          <w:rFonts w:ascii="Arial Narrow" w:hAnsi="Arial Narrow" w:cs="Arial"/>
          <w:b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177D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7D76B17D" wp14:editId="4D840D08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FC61AE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>Gerència de Seguretat ,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</w:t>
    </w:r>
    <w:r w:rsidR="001A66A3">
      <w:rPr>
        <w:rFonts w:ascii="Arial Narrow" w:hAnsi="Arial Narrow" w:cs="Arial"/>
        <w:sz w:val="16"/>
        <w:szCs w:val="16"/>
      </w:rPr>
      <w:t xml:space="preserve"> de Recursos Materials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7154"/>
    <w:rsid w:val="000A2F21"/>
    <w:rsid w:val="000A30C0"/>
    <w:rsid w:val="00110805"/>
    <w:rsid w:val="001A0380"/>
    <w:rsid w:val="001A66A3"/>
    <w:rsid w:val="00200105"/>
    <w:rsid w:val="0027523D"/>
    <w:rsid w:val="002C3915"/>
    <w:rsid w:val="002E7CBE"/>
    <w:rsid w:val="00303926"/>
    <w:rsid w:val="00327B23"/>
    <w:rsid w:val="00420612"/>
    <w:rsid w:val="0048061F"/>
    <w:rsid w:val="004B1859"/>
    <w:rsid w:val="004B227B"/>
    <w:rsid w:val="005A71C0"/>
    <w:rsid w:val="005B7C5F"/>
    <w:rsid w:val="0062253C"/>
    <w:rsid w:val="00645DDE"/>
    <w:rsid w:val="006E6E05"/>
    <w:rsid w:val="00763899"/>
    <w:rsid w:val="008565CD"/>
    <w:rsid w:val="00905610"/>
    <w:rsid w:val="0092757A"/>
    <w:rsid w:val="0098620D"/>
    <w:rsid w:val="0099413A"/>
    <w:rsid w:val="00AD3A59"/>
    <w:rsid w:val="00B177DC"/>
    <w:rsid w:val="00B24985"/>
    <w:rsid w:val="00B45FE8"/>
    <w:rsid w:val="00B67F56"/>
    <w:rsid w:val="00BF01C7"/>
    <w:rsid w:val="00BF3A77"/>
    <w:rsid w:val="00CA2BB7"/>
    <w:rsid w:val="00CC0A5C"/>
    <w:rsid w:val="00CD2873"/>
    <w:rsid w:val="00CE0601"/>
    <w:rsid w:val="00CE4A66"/>
    <w:rsid w:val="00CF66CF"/>
    <w:rsid w:val="00D82E97"/>
    <w:rsid w:val="00F2733A"/>
    <w:rsid w:val="00F81053"/>
    <w:rsid w:val="00FC61AE"/>
    <w:rsid w:val="00F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2024-09-25T11:57:00Z</dcterms:created>
  <dcterms:modified xsi:type="dcterms:W3CDTF">2024-09-25T11:58:00Z</dcterms:modified>
</cp:coreProperties>
</file>