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bookmarkStart w:id="0" w:name="_GoBack"/>
      <w:bookmarkEnd w:id="0"/>
    </w:p>
    <w:p w:rsidR="00CD2873" w:rsidRPr="004A6764" w:rsidRDefault="00CD2873" w:rsidP="00CD2873">
      <w:pPr>
        <w:rPr>
          <w:rFonts w:ascii="Arial Narrow" w:hAnsi="Arial Narrow" w:cs="Arial"/>
          <w:szCs w:val="24"/>
        </w:rPr>
      </w:pPr>
      <w:r w:rsidRPr="004A6764">
        <w:rPr>
          <w:rFonts w:ascii="Arial Narrow" w:hAnsi="Arial Narrow" w:cs="Arial"/>
          <w:szCs w:val="24"/>
        </w:rPr>
        <w:t>El/laSr/Sra............................................................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B45FE8" w:rsidP="00F73D9F">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Petició de</w:t>
            </w:r>
            <w:r w:rsidR="00CD2873" w:rsidRPr="004A6764">
              <w:rPr>
                <w:rFonts w:ascii="Arial Narrow" w:hAnsi="Arial Narrow" w:cs="Arial"/>
                <w:szCs w:val="24"/>
              </w:rPr>
              <w:t xml:space="preserve"> contracte:</w:t>
            </w:r>
            <w:r w:rsidR="00285FCA">
              <w:rPr>
                <w:rFonts w:ascii="Arial Narrow" w:hAnsi="Arial Narrow" w:cs="Arial"/>
                <w:szCs w:val="24"/>
              </w:rPr>
              <w:t xml:space="preserve"> </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Default="00CD2873" w:rsidP="00CD2873">
      <w:pPr>
        <w:rPr>
          <w:rFonts w:ascii="Arial Narrow" w:hAnsi="Arial Narrow" w:cs="Arial"/>
          <w:szCs w:val="24"/>
        </w:rPr>
      </w:pPr>
    </w:p>
    <w:p w:rsidR="00763E78" w:rsidRPr="004A6764" w:rsidRDefault="00763E78" w:rsidP="00763E78">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763E78" w:rsidRDefault="00763E78" w:rsidP="00763E78">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763E78" w:rsidRPr="004A6764" w:rsidRDefault="00763E78" w:rsidP="00763E78">
      <w:pPr>
        <w:rPr>
          <w:rFonts w:ascii="Arial Narrow" w:hAnsi="Arial Narrow" w:cs="Arial"/>
          <w:szCs w:val="24"/>
        </w:rPr>
      </w:pPr>
      <w:r>
        <w:rPr>
          <w:rFonts w:ascii="Arial Narrow" w:hAnsi="Arial Narrow" w:cs="Arial"/>
          <w:szCs w:val="24"/>
        </w:rPr>
        <w:t xml:space="preserve">Preu total IVA inclòs: </w:t>
      </w:r>
    </w:p>
    <w:p w:rsidR="00763E78" w:rsidRPr="004A6764" w:rsidRDefault="00763E78" w:rsidP="00763E78">
      <w:pPr>
        <w:rPr>
          <w:rFonts w:ascii="Arial Narrow" w:hAnsi="Arial Narrow" w:cs="Arial"/>
          <w:szCs w:val="24"/>
        </w:rPr>
      </w:pPr>
    </w:p>
    <w:p w:rsidR="00763E78" w:rsidRPr="004A6764" w:rsidRDefault="00763E78" w:rsidP="00763E78">
      <w:pPr>
        <w:jc w:val="center"/>
        <w:rPr>
          <w:rFonts w:ascii="Arial Narrow" w:hAnsi="Arial Narrow" w:cs="Arial"/>
          <w:szCs w:val="24"/>
          <w:u w:val="single"/>
        </w:rPr>
      </w:pPr>
    </w:p>
    <w:p w:rsidR="00763E78" w:rsidRPr="004A6764" w:rsidRDefault="00763E78" w:rsidP="00763E78">
      <w:pPr>
        <w:rPr>
          <w:rFonts w:ascii="Arial Narrow" w:hAnsi="Arial Narrow" w:cs="Arial"/>
          <w:szCs w:val="24"/>
          <w:u w:val="single"/>
        </w:rPr>
      </w:pPr>
      <w:r>
        <w:rPr>
          <w:rFonts w:ascii="Arial Narrow" w:hAnsi="Arial Narrow" w:cs="Arial"/>
          <w:szCs w:val="24"/>
          <w:u w:val="single"/>
        </w:rPr>
        <w:t>ALTRES ELEMENTS DE L’OFERTA:</w:t>
      </w:r>
    </w:p>
    <w:p w:rsidR="00763E78" w:rsidRPr="004A6764" w:rsidRDefault="00763E78" w:rsidP="00763E78">
      <w:pPr>
        <w:rPr>
          <w:rFonts w:ascii="Arial Narrow" w:hAnsi="Arial Narrow" w:cs="Arial"/>
          <w:szCs w:val="24"/>
        </w:rPr>
      </w:pPr>
    </w:p>
    <w:p w:rsidR="00763E78" w:rsidRDefault="00763E78" w:rsidP="00763E78">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763E78" w:rsidRDefault="00763E78" w:rsidP="00763E78">
      <w:pPr>
        <w:rPr>
          <w:rFonts w:ascii="Arial Narrow" w:hAnsi="Arial Narrow" w:cs="Arial"/>
          <w:szCs w:val="24"/>
        </w:rPr>
      </w:pPr>
    </w:p>
    <w:tbl>
      <w:tblPr>
        <w:tblStyle w:val="Taulaambquadrcula"/>
        <w:tblW w:w="0" w:type="auto"/>
        <w:tblLook w:val="04A0" w:firstRow="1" w:lastRow="0" w:firstColumn="1" w:lastColumn="0" w:noHBand="0" w:noVBand="1"/>
      </w:tblPr>
      <w:tblGrid>
        <w:gridCol w:w="1614"/>
        <w:gridCol w:w="2790"/>
        <w:gridCol w:w="2023"/>
        <w:gridCol w:w="2293"/>
      </w:tblGrid>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r>
              <w:rPr>
                <w:rFonts w:ascii="Arial Narrow" w:hAnsi="Arial Narrow" w:cs="Arial"/>
                <w:szCs w:val="24"/>
              </w:rPr>
              <w:t>Conceptes</w:t>
            </w: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r>
              <w:rPr>
                <w:rFonts w:ascii="Arial Narrow" w:hAnsi="Arial Narrow" w:cs="Arial"/>
                <w:szCs w:val="24"/>
              </w:rPr>
              <w:t>Preu net unitat IVA exclòs</w:t>
            </w: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r>
              <w:rPr>
                <w:rFonts w:ascii="Arial Narrow" w:hAnsi="Arial Narrow" w:cs="Arial"/>
                <w:szCs w:val="24"/>
              </w:rPr>
              <w:t>Número d’unitats</w:t>
            </w:r>
          </w:p>
        </w:tc>
        <w:tc>
          <w:tcPr>
            <w:tcW w:w="2440" w:type="dxa"/>
            <w:tcBorders>
              <w:left w:val="single" w:sz="4" w:space="0" w:color="auto"/>
            </w:tcBorders>
          </w:tcPr>
          <w:p w:rsidR="00763E78" w:rsidRPr="002545EE" w:rsidRDefault="00763E78" w:rsidP="00615674">
            <w:pPr>
              <w:rPr>
                <w:rFonts w:ascii="Arial Narrow" w:hAnsi="Arial Narrow" w:cs="Arial"/>
                <w:szCs w:val="24"/>
              </w:rPr>
            </w:pPr>
            <w:r>
              <w:rPr>
                <w:rFonts w:ascii="Arial Narrow" w:hAnsi="Arial Narrow" w:cs="Arial"/>
                <w:szCs w:val="24"/>
              </w:rPr>
              <w:t>Import</w:t>
            </w: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r w:rsidR="00763E78" w:rsidRPr="002545EE" w:rsidTr="00615674">
        <w:tc>
          <w:tcPr>
            <w:tcW w:w="1659" w:type="dxa"/>
            <w:tcBorders>
              <w:right w:val="single" w:sz="4" w:space="0" w:color="auto"/>
            </w:tcBorders>
          </w:tcPr>
          <w:p w:rsidR="00763E78" w:rsidRPr="002545EE" w:rsidRDefault="00763E78" w:rsidP="00615674">
            <w:pPr>
              <w:rPr>
                <w:rFonts w:ascii="Arial Narrow" w:hAnsi="Arial Narrow" w:cs="Arial"/>
                <w:szCs w:val="24"/>
              </w:rPr>
            </w:pPr>
            <w:r>
              <w:rPr>
                <w:rFonts w:ascii="Arial Narrow" w:hAnsi="Arial Narrow" w:cs="Arial"/>
                <w:szCs w:val="24"/>
              </w:rPr>
              <w:t xml:space="preserve">TOTAL </w:t>
            </w:r>
          </w:p>
        </w:tc>
        <w:tc>
          <w:tcPr>
            <w:tcW w:w="2985"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127" w:type="dxa"/>
            <w:tcBorders>
              <w:left w:val="single" w:sz="4" w:space="0" w:color="auto"/>
              <w:right w:val="single" w:sz="4" w:space="0" w:color="auto"/>
            </w:tcBorders>
          </w:tcPr>
          <w:p w:rsidR="00763E78" w:rsidRPr="002545EE" w:rsidRDefault="00763E78" w:rsidP="00615674">
            <w:pPr>
              <w:rPr>
                <w:rFonts w:ascii="Arial Narrow" w:hAnsi="Arial Narrow" w:cs="Arial"/>
                <w:szCs w:val="24"/>
              </w:rPr>
            </w:pPr>
          </w:p>
        </w:tc>
        <w:tc>
          <w:tcPr>
            <w:tcW w:w="2440" w:type="dxa"/>
            <w:tcBorders>
              <w:left w:val="single" w:sz="4" w:space="0" w:color="auto"/>
            </w:tcBorders>
          </w:tcPr>
          <w:p w:rsidR="00763E78" w:rsidRPr="002545EE" w:rsidRDefault="00763E78" w:rsidP="00615674">
            <w:pPr>
              <w:rPr>
                <w:rFonts w:ascii="Arial Narrow" w:hAnsi="Arial Narrow" w:cs="Arial"/>
                <w:szCs w:val="24"/>
              </w:rPr>
            </w:pPr>
          </w:p>
        </w:tc>
      </w:tr>
    </w:tbl>
    <w:p w:rsidR="00763E78" w:rsidRDefault="00763E78" w:rsidP="00763E78">
      <w:pPr>
        <w:rPr>
          <w:rFonts w:ascii="Arial Narrow" w:hAnsi="Arial Narrow" w:cs="Arial"/>
          <w:szCs w:val="24"/>
        </w:rPr>
      </w:pPr>
    </w:p>
    <w:p w:rsidR="00763E78" w:rsidRDefault="00763E78" w:rsidP="00763E78">
      <w:pPr>
        <w:rPr>
          <w:rFonts w:ascii="Arial Narrow" w:hAnsi="Arial Narrow" w:cs="Arial"/>
          <w:sz w:val="16"/>
          <w:szCs w:val="16"/>
        </w:rPr>
      </w:pPr>
      <w:r>
        <w:rPr>
          <w:rFonts w:ascii="Arial Narrow" w:hAnsi="Arial Narrow" w:cs="Arial"/>
          <w:sz w:val="16"/>
          <w:szCs w:val="16"/>
        </w:rPr>
        <w:t>*</w:t>
      </w:r>
      <w:r w:rsidRPr="002545EE">
        <w:rPr>
          <w:rFonts w:ascii="Arial Narrow" w:hAnsi="Arial Narrow" w:cs="Arial"/>
          <w:sz w:val="16"/>
          <w:szCs w:val="16"/>
        </w:rPr>
        <w:t>Indicar tants conceptes com sigui necessari.</w:t>
      </w:r>
    </w:p>
    <w:p w:rsidR="00763E78" w:rsidRPr="002545EE" w:rsidRDefault="00763E78" w:rsidP="00763E78">
      <w:pPr>
        <w:rPr>
          <w:rFonts w:ascii="Arial Narrow" w:hAnsi="Arial Narrow" w:cs="Arial"/>
          <w:sz w:val="16"/>
          <w:szCs w:val="16"/>
        </w:rPr>
      </w:pPr>
      <w:r>
        <w:rPr>
          <w:rFonts w:ascii="Arial Narrow" w:hAnsi="Arial Narrow" w:cs="Arial"/>
          <w:sz w:val="16"/>
          <w:szCs w:val="16"/>
        </w:rPr>
        <w:t>*En el cas d’obres hauran d’aportar el llistat de preus que ofereix el licitador d’acord amb la memòria valorada o projecte.</w:t>
      </w:r>
    </w:p>
    <w:p w:rsidR="00763E78" w:rsidRDefault="00763E78" w:rsidP="00763E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63E78" w:rsidRDefault="00763E78" w:rsidP="00763E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63E78" w:rsidRDefault="00763E78" w:rsidP="00763E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63E78" w:rsidRDefault="00763E78" w:rsidP="00763E7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rPr>
      </w:pPr>
    </w:p>
    <w:p w:rsidR="00763E78" w:rsidRDefault="00763E78" w:rsidP="00763E78">
      <w:pPr>
        <w:rPr>
          <w:rFonts w:ascii="Verdana" w:hAnsi="Verdana"/>
          <w:color w:val="auto"/>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Pr="004A6764"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color w:val="000000"/>
          <w:szCs w:val="24"/>
        </w:rPr>
        <w:t xml:space="preserve"> </w:t>
      </w:r>
      <w:r w:rsidRPr="004A6764">
        <w:rPr>
          <w:rFonts w:ascii="Arial Narrow" w:hAnsi="Arial Narrow" w:cs="Arial"/>
          <w:color w:val="000000"/>
          <w:szCs w:val="24"/>
          <w:vertAlign w:val="superscript"/>
        </w:rPr>
        <w:t>1</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Pr="004A6764" w:rsidRDefault="00545805" w:rsidP="00CD2873">
      <w:pPr>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Dóna compliment a les previsions de la normativa en matèria de prevenció de riscos laborals.</w:t>
      </w:r>
    </w:p>
    <w:p w:rsidR="00CD2873" w:rsidRPr="004A6764" w:rsidRDefault="00CD2873" w:rsidP="00CD2873">
      <w:pPr>
        <w:rPr>
          <w:rFonts w:ascii="Arial Narrow" w:hAnsi="Arial Narrow" w:cs="Arial"/>
          <w:snapToGrid w:val="0"/>
          <w:szCs w:val="24"/>
        </w:rPr>
      </w:pPr>
      <w:r w:rsidRPr="004A6764">
        <w:rPr>
          <w:rFonts w:ascii="Arial Narrow" w:hAnsi="Arial Narrow" w:cs="Arial"/>
          <w:snapToGrid w:val="0"/>
          <w:szCs w:val="24"/>
        </w:rPr>
        <w:t> </w:t>
      </w: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Pr="004A6764">
        <w:rPr>
          <w:rFonts w:ascii="Arial Narrow" w:hAnsi="Arial Narrow" w:cs="Arial"/>
          <w:snapToGrid w:val="0"/>
          <w:szCs w:val="24"/>
          <w:u w:val="single"/>
        </w:rPr>
        <w:t>Sí / No</w:t>
      </w:r>
      <w:r w:rsidRPr="004A6764">
        <w:rPr>
          <w:rFonts w:ascii="Arial Narrow" w:hAnsi="Arial Narrow" w:cs="Arial"/>
          <w:snapToGrid w:val="0"/>
          <w:szCs w:val="24"/>
        </w:rPr>
        <w:t xml:space="preserve"> té relacions legals amb paradisos fiscals i, en cas afirmatiu, presenta la següent documentació descriptiva dels moviments financers i tota la informació relativa a aquestes actuacions ......</w:t>
      </w:r>
    </w:p>
    <w:p w:rsidR="00CD2873" w:rsidRPr="004A6764" w:rsidRDefault="00CD2873"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L’AJUNTAMENT DE BARCELONA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F73D9F">
        <w:rPr>
          <w:rFonts w:ascii="Arial Narrow" w:hAnsi="Arial Narrow" w:cs="Arial"/>
          <w:szCs w:val="24"/>
        </w:rPr>
      </w:r>
      <w:r w:rsidR="00F73D9F">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AD77E0" w:rsidRPr="004A6764" w:rsidRDefault="00AD77E0"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764614" w:rsidP="00CD2873">
      <w:pPr>
        <w:rPr>
          <w:rFonts w:ascii="Arial Narrow" w:hAnsi="Arial Narrow" w:cs="Arial"/>
          <w:i/>
          <w:szCs w:val="24"/>
        </w:rPr>
      </w:pPr>
      <w:r>
        <w:rPr>
          <w:rFonts w:ascii="Arial Narrow" w:hAnsi="Arial Narrow"/>
          <w:i/>
          <w:iCs/>
          <w:szCs w:val="24"/>
        </w:rPr>
        <w:lastRenderedPageBreak/>
        <w:t>(</w:t>
      </w:r>
      <w:r w:rsidR="00CD2873" w:rsidRPr="004A6764">
        <w:rPr>
          <w:rFonts w:ascii="Arial Narrow" w:hAnsi="Arial Narrow"/>
          <w:i/>
          <w:iCs/>
          <w:szCs w:val="24"/>
        </w:rPr>
        <w:t>L’obligació següent només l’heu de posar si la prestació del contracte comporta que l’empresa hagi de tractar dades de caràcter personal facilitades per l’Ajuntament</w:t>
      </w:r>
      <w:r>
        <w:rPr>
          <w:rFonts w:ascii="Arial Narrow" w:hAnsi="Arial Narrow"/>
          <w:i/>
          <w:iCs/>
          <w:szCs w:val="24"/>
        </w:rPr>
        <w:t>)</w:t>
      </w:r>
    </w:p>
    <w:p w:rsidR="00CD2873" w:rsidRPr="004A6764" w:rsidRDefault="00CD2873" w:rsidP="00CD2873">
      <w:pPr>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w:t>
      </w:r>
      <w:proofErr w:type="spellStart"/>
      <w:r>
        <w:rPr>
          <w:rFonts w:ascii="Arial Narrow" w:hAnsi="Arial Narrow" w:cs="Arial"/>
          <w:bCs/>
          <w:iCs/>
          <w:szCs w:val="24"/>
        </w:rPr>
        <w:t>I'</w:t>
      </w:r>
      <w:r w:rsidRPr="004A6764">
        <w:rPr>
          <w:rFonts w:ascii="Arial Narrow" w:hAnsi="Arial Narrow" w:cs="Arial"/>
          <w:bCs/>
          <w:iCs/>
          <w:szCs w:val="24"/>
        </w:rPr>
        <w:t>estat</w:t>
      </w:r>
      <w:proofErr w:type="spellEnd"/>
      <w:r w:rsidRPr="004A6764">
        <w:rPr>
          <w:rFonts w:ascii="Arial Narrow" w:hAnsi="Arial Narrow" w:cs="Arial"/>
          <w:bCs/>
          <w:iCs/>
          <w:szCs w:val="24"/>
        </w:rPr>
        <w:t xml:space="preserve"> de la tecnologia, la naturalesa de les dades emmagatzemades i els riscos a que estan exposades. </w:t>
      </w:r>
    </w:p>
    <w:p w:rsidR="00CC0A5C" w:rsidRDefault="00CC0A5C"/>
    <w:p w:rsidR="00645DDE" w:rsidRDefault="00645DDE"/>
    <w:p w:rsidR="00AD3A59" w:rsidRPr="004A6764" w:rsidRDefault="00AD3A59" w:rsidP="00AD3A59">
      <w:pPr>
        <w:rPr>
          <w:rFonts w:ascii="Arial Narrow" w:hAnsi="Arial Narrow" w:cs="Arial"/>
          <w:b/>
          <w:szCs w:val="24"/>
          <w:u w:val="single"/>
        </w:rPr>
      </w:pPr>
      <w:r w:rsidRPr="004A6764">
        <w:rPr>
          <w:rFonts w:ascii="Arial Narrow" w:hAnsi="Arial Narrow" w:cs="Arial"/>
          <w:b/>
          <w:szCs w:val="24"/>
          <w:u w:val="single"/>
        </w:rPr>
        <w:t>Protecció de dades</w:t>
      </w:r>
      <w:r>
        <w:rPr>
          <w:rFonts w:ascii="Arial Narrow" w:hAnsi="Arial Narrow" w:cs="Arial"/>
          <w:b/>
          <w:szCs w:val="24"/>
          <w:u w:val="single"/>
        </w:rPr>
        <w:t xml:space="preserve"> personals de</w:t>
      </w:r>
      <w:r w:rsidR="00545805">
        <w:rPr>
          <w:rFonts w:ascii="Arial Narrow" w:hAnsi="Arial Narrow" w:cs="Arial"/>
          <w:b/>
          <w:szCs w:val="24"/>
          <w:u w:val="single"/>
        </w:rPr>
        <w:t xml:space="preserve"> </w:t>
      </w:r>
      <w:r>
        <w:rPr>
          <w:rFonts w:ascii="Arial Narrow" w:hAnsi="Arial Narrow" w:cs="Arial"/>
          <w:b/>
          <w:szCs w:val="24"/>
          <w:u w:val="single"/>
        </w:rPr>
        <w:t>l</w:t>
      </w:r>
      <w:r w:rsidR="00545805">
        <w:rPr>
          <w:rFonts w:ascii="Arial Narrow" w:hAnsi="Arial Narrow" w:cs="Arial"/>
          <w:b/>
          <w:szCs w:val="24"/>
          <w:u w:val="single"/>
        </w:rPr>
        <w:t>´empresa</w:t>
      </w:r>
      <w:r>
        <w:rPr>
          <w:rFonts w:ascii="Arial Narrow" w:hAnsi="Arial Narrow" w:cs="Arial"/>
          <w:b/>
          <w:szCs w:val="24"/>
          <w:u w:val="single"/>
        </w:rPr>
        <w:t xml:space="preserve"> licitador</w:t>
      </w:r>
      <w:r w:rsidR="00545805">
        <w:rPr>
          <w:rFonts w:ascii="Arial Narrow" w:hAnsi="Arial Narrow" w:cs="Arial"/>
          <w:b/>
          <w:szCs w:val="24"/>
          <w:u w:val="single"/>
        </w:rPr>
        <w:t>a</w:t>
      </w:r>
    </w:p>
    <w:p w:rsidR="00AD3A59" w:rsidRPr="0031716B" w:rsidRDefault="00AD3A59" w:rsidP="00AD3A59">
      <w:pPr>
        <w:rPr>
          <w:rFonts w:ascii="Arial Narrow" w:hAnsi="Arial Narrow"/>
          <w:i/>
          <w:szCs w:val="24"/>
          <w:u w:val="single"/>
        </w:rPr>
      </w:pPr>
    </w:p>
    <w:p w:rsidR="00AD3A59" w:rsidRDefault="00AD3A59" w:rsidP="00AD3A59">
      <w:pPr>
        <w:rPr>
          <w:rFonts w:ascii="Arial Narrow" w:hAnsi="Arial Narrow"/>
          <w:szCs w:val="24"/>
        </w:rPr>
      </w:pPr>
      <w:r>
        <w:rPr>
          <w:rFonts w:ascii="Arial Narrow" w:hAnsi="Arial Narrow"/>
          <w:szCs w:val="24"/>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r>
        <w:rPr>
          <w:rFonts w:ascii="Arial Narrow" w:hAnsi="Arial Narrow"/>
          <w:szCs w:val="24"/>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0B2C64">
          <w:rPr>
            <w:rStyle w:val="Enlla"/>
            <w:rFonts w:ascii="Arial Narrow" w:hAnsi="Arial Narrow"/>
            <w:szCs w:val="24"/>
          </w:rPr>
          <w:t>www.bcn.cat/ajuntament/protecciodades</w:t>
        </w:r>
      </w:hyperlink>
      <w:r>
        <w:rPr>
          <w:rFonts w:ascii="Arial Narrow" w:hAnsi="Arial Narrow"/>
          <w:szCs w:val="24"/>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0B2C64">
          <w:rPr>
            <w:rStyle w:val="Enlla"/>
            <w:rFonts w:ascii="Arial Narrow" w:hAnsi="Arial Narrow"/>
            <w:szCs w:val="24"/>
          </w:rPr>
          <w:t>protecciodedades.eco@gencat.cat</w:t>
        </w:r>
      </w:hyperlink>
      <w:r>
        <w:rPr>
          <w:rFonts w:ascii="Arial Narrow" w:hAnsi="Arial Narrow"/>
          <w:szCs w:val="24"/>
        </w:rPr>
        <w:t>.</w:t>
      </w:r>
    </w:p>
    <w:p w:rsidR="00AD3A59" w:rsidRDefault="00AD3A59" w:rsidP="00AD3A59">
      <w:pPr>
        <w:rPr>
          <w:rFonts w:ascii="Arial Narrow" w:hAnsi="Arial Narrow"/>
          <w:szCs w:val="24"/>
        </w:rPr>
      </w:pPr>
    </w:p>
    <w:p w:rsidR="00AD3A59" w:rsidRDefault="00AD3A59" w:rsidP="00AD3A59">
      <w:pPr>
        <w:rPr>
          <w:rFonts w:ascii="Arial Narrow" w:hAnsi="Arial Narrow"/>
          <w:szCs w:val="24"/>
        </w:rPr>
      </w:pPr>
    </w:p>
    <w:p w:rsidR="00AD3A59" w:rsidRPr="00D2529E" w:rsidRDefault="00AD3A59" w:rsidP="00AD3A59">
      <w:pPr>
        <w:rPr>
          <w:rFonts w:ascii="Arial Narrow" w:hAnsi="Arial Narrow" w:cs="Arial"/>
          <w:b/>
          <w:szCs w:val="24"/>
          <w:u w:val="single"/>
        </w:rPr>
      </w:pPr>
      <w:r>
        <w:rPr>
          <w:rFonts w:ascii="Arial Narrow" w:hAnsi="Arial Narrow" w:cs="Arial"/>
          <w:b/>
          <w:szCs w:val="24"/>
          <w:u w:val="single"/>
        </w:rPr>
        <w:lastRenderedPageBreak/>
        <w:t>Tractament  de dades personals</w:t>
      </w:r>
      <w:r w:rsidRPr="00D2529E">
        <w:rPr>
          <w:rFonts w:ascii="Arial Narrow" w:hAnsi="Arial Narrow" w:cs="Arial"/>
          <w:b/>
          <w:szCs w:val="24"/>
          <w:u w:val="single"/>
        </w:rPr>
        <w:t xml:space="preserve"> a</w:t>
      </w:r>
      <w:r>
        <w:rPr>
          <w:rFonts w:ascii="Arial Narrow" w:hAnsi="Arial Narrow" w:cs="Arial"/>
          <w:b/>
          <w:szCs w:val="24"/>
          <w:u w:val="single"/>
        </w:rPr>
        <w:t xml:space="preserve"> </w:t>
      </w:r>
      <w:r w:rsidRPr="00D2529E">
        <w:rPr>
          <w:rFonts w:ascii="Arial Narrow" w:hAnsi="Arial Narrow" w:cs="Arial"/>
          <w:b/>
          <w:szCs w:val="24"/>
          <w:u w:val="single"/>
        </w:rPr>
        <w:t>l</w:t>
      </w:r>
      <w:r>
        <w:rPr>
          <w:rFonts w:ascii="Arial Narrow" w:hAnsi="Arial Narrow" w:cs="Arial"/>
          <w:b/>
          <w:szCs w:val="24"/>
          <w:u w:val="single"/>
        </w:rPr>
        <w:t>e</w:t>
      </w:r>
      <w:r w:rsidRPr="00D2529E">
        <w:rPr>
          <w:rFonts w:ascii="Arial Narrow" w:hAnsi="Arial Narrow" w:cs="Arial"/>
          <w:b/>
          <w:szCs w:val="24"/>
          <w:u w:val="single"/>
        </w:rPr>
        <w:t>s qual</w:t>
      </w:r>
      <w:r>
        <w:rPr>
          <w:rFonts w:ascii="Arial Narrow" w:hAnsi="Arial Narrow" w:cs="Arial"/>
          <w:b/>
          <w:szCs w:val="24"/>
          <w:u w:val="single"/>
        </w:rPr>
        <w:t>s</w:t>
      </w:r>
      <w:r w:rsidRPr="00D2529E">
        <w:rPr>
          <w:rFonts w:ascii="Arial Narrow" w:hAnsi="Arial Narrow" w:cs="Arial"/>
          <w:b/>
          <w:szCs w:val="24"/>
          <w:u w:val="single"/>
        </w:rPr>
        <w:t xml:space="preserve"> tingui accés l’adjudicatari per</w:t>
      </w:r>
      <w:r>
        <w:rPr>
          <w:rFonts w:ascii="Arial Narrow" w:hAnsi="Arial Narrow" w:cs="Arial"/>
          <w:b/>
          <w:szCs w:val="24"/>
          <w:u w:val="single"/>
        </w:rPr>
        <w:t xml:space="preserve"> a l’execució del seu contracte</w:t>
      </w:r>
    </w:p>
    <w:p w:rsidR="00AD3A59" w:rsidRDefault="00AD3A59" w:rsidP="00AD3A59">
      <w:pPr>
        <w:rPr>
          <w:rFonts w:ascii="Arial Narrow" w:hAnsi="Arial Narrow"/>
          <w:i/>
          <w:szCs w:val="24"/>
          <w:u w:val="single"/>
        </w:rPr>
      </w:pPr>
    </w:p>
    <w:p w:rsidR="00AD3A59" w:rsidRDefault="00AD3A59" w:rsidP="00AD3A59">
      <w:pPr>
        <w:rPr>
          <w:rFonts w:ascii="Arial Narrow" w:hAnsi="Arial Narrow"/>
          <w:szCs w:val="24"/>
        </w:rPr>
      </w:pPr>
    </w:p>
    <w:p w:rsidR="00AD3A59" w:rsidRPr="0031716B"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b/>
          <w:szCs w:val="24"/>
        </w:rPr>
      </w:pPr>
      <w:r w:rsidRPr="0031716B">
        <w:rPr>
          <w:rFonts w:ascii="Arial Narrow" w:hAnsi="Arial Narrow" w:cs="Arial"/>
          <w:b/>
          <w:szCs w:val="24"/>
        </w:rPr>
        <w:t>ANNEX 1: PROTECCIO DE DADES</w:t>
      </w:r>
      <w:r>
        <w:rPr>
          <w:rFonts w:ascii="Arial Narrow" w:hAnsi="Arial Narrow" w:cs="Arial"/>
          <w:b/>
          <w:szCs w:val="24"/>
        </w:rPr>
        <w:t xml:space="preserve"> PERSONALS</w:t>
      </w:r>
      <w:r w:rsidRPr="0031716B">
        <w:rPr>
          <w:rFonts w:ascii="Arial Narrow" w:hAnsi="Arial Narrow" w:cs="Arial"/>
          <w:b/>
          <w:szCs w:val="24"/>
        </w:rPr>
        <w:t xml:space="preserve"> (especial) </w:t>
      </w:r>
    </w:p>
    <w:p w:rsidR="00AD3A59" w:rsidRDefault="00AD3A59" w:rsidP="00AD3A59">
      <w:pPr>
        <w:contextualSpacing/>
        <w:rPr>
          <w:rFonts w:ascii="Arial Narrow" w:eastAsia="Times New Roman" w:hAnsi="Arial Narrow" w:cs="Arial"/>
          <w:color w:val="auto"/>
          <w:szCs w:val="24"/>
        </w:rPr>
      </w:pPr>
    </w:p>
    <w:p w:rsidR="00AD3A59" w:rsidRPr="009D6478" w:rsidRDefault="00AD3A59" w:rsidP="00AD3A59">
      <w:pPr>
        <w:shd w:val="clear" w:color="auto" w:fill="FFFFFF"/>
        <w:rPr>
          <w:rFonts w:ascii="Arial Narrow" w:eastAsia="Times New Roman" w:hAnsi="Arial Narrow" w:cs="Arial"/>
          <w:i/>
          <w:color w:val="auto"/>
          <w:szCs w:val="24"/>
        </w:rPr>
      </w:pPr>
      <w:r w:rsidRPr="009D6478">
        <w:rPr>
          <w:rFonts w:ascii="Arial Narrow" w:eastAsia="Times New Roman" w:hAnsi="Arial Narrow" w:cs="Arial"/>
          <w:color w:val="auto"/>
          <w:szCs w:val="24"/>
        </w:rPr>
        <w:t xml:space="preserve">Les dades tractades s’integren dins la tipologia següent: </w:t>
      </w:r>
      <w:r w:rsidRPr="009D6478">
        <w:rPr>
          <w:rFonts w:ascii="Arial Narrow" w:eastAsia="Times New Roman" w:hAnsi="Arial Narrow" w:cs="Arial"/>
          <w:i/>
          <w:color w:val="auto"/>
          <w:szCs w:val="24"/>
        </w:rPr>
        <w:t>(mantenir les que corresponguin</w:t>
      </w:r>
      <w:r w:rsidR="00764614">
        <w:rPr>
          <w:rFonts w:ascii="Arial Narrow" w:eastAsia="Times New Roman" w:hAnsi="Arial Narrow" w:cs="Arial"/>
          <w:i/>
          <w:color w:val="auto"/>
          <w:szCs w:val="24"/>
        </w:rPr>
        <w:t xml:space="preserve"> 1,2 o 3)</w:t>
      </w:r>
    </w:p>
    <w:p w:rsidR="00AD3A59" w:rsidRDefault="00AD3A59" w:rsidP="00AD3A59">
      <w:pPr>
        <w:shd w:val="clear" w:color="auto" w:fill="FFFFFF"/>
        <w:rPr>
          <w:rFonts w:ascii="Arial Narrow" w:eastAsia="Times New Roman" w:hAnsi="Arial Narrow" w:cs="Arial"/>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1.- Dades especialment protegides (nivell molt crític/crític)</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especialment protegides: ideologia, afiliació sindical, religió, creences, origen racial o ètnic, salut (malalties, discapacitats...), vida sexual, violència de gènere, dades genètiques, dades biomètriques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2.- Dades d’infraccions i perfilat (nivell sensible)</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penals, administratives.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Perfil: conjunt de dades que configuren un perfil, és a dir que permeten tractar de forma diferenciada els afectats en funció de les seves característiques. </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3.- Altres dades (nivell baix)</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identificatives</w:t>
      </w:r>
      <w:proofErr w:type="spellEnd"/>
      <w:r w:rsidRPr="00764614">
        <w:rPr>
          <w:rFonts w:ascii="Arial Narrow" w:eastAsia="Times New Roman" w:hAnsi="Arial Narrow" w:cs="Arial"/>
          <w:i/>
          <w:color w:val="auto"/>
          <w:szCs w:val="24"/>
        </w:rPr>
        <w:t>: DNI/NIF/NIE/Passaport, núm. Seg. Social/mútua, nom i cognoms, adreça, e-mail, telèfon, signatura/empremta, imatge/veu, marques físiques, núm. reg. personal, signatura electrònica.</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 xml:space="preserve">personals: estat civil, dades familiars, data naixement, lloc naixement, edat, sexe, nacionalitat, llengua materna, llengua vehicular preferent, característiques físiques o antropomètriques. </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socials: allotjament o habitatge, situació militar, propietats, possessions, aficions, estils de vida, clubs/associacions, llicències, permisos i autoritzacions.</w:t>
      </w:r>
    </w:p>
    <w:p w:rsidR="00AD3A59" w:rsidRPr="00764614" w:rsidRDefault="00545805" w:rsidP="00AD3A59">
      <w:pPr>
        <w:shd w:val="clear" w:color="auto" w:fill="FFFFFF"/>
        <w:rPr>
          <w:rFonts w:ascii="Arial Narrow" w:eastAsia="Times New Roman" w:hAnsi="Arial Narrow" w:cs="Arial"/>
          <w:i/>
          <w:color w:val="auto"/>
          <w:szCs w:val="24"/>
        </w:rPr>
      </w:pPr>
      <w:r>
        <w:rPr>
          <w:rFonts w:ascii="Arial Narrow" w:eastAsia="Times New Roman" w:hAnsi="Arial Narrow" w:cs="Arial"/>
          <w:i/>
          <w:color w:val="auto"/>
          <w:szCs w:val="24"/>
        </w:rPr>
        <w:t>•      </w:t>
      </w:r>
      <w:r w:rsidR="00AD3A59" w:rsidRPr="00764614">
        <w:rPr>
          <w:rFonts w:ascii="Arial Narrow" w:eastAsia="Times New Roman" w:hAnsi="Arial Narrow" w:cs="Arial"/>
          <w:i/>
          <w:color w:val="auto"/>
          <w:szCs w:val="24"/>
        </w:rPr>
        <w:t>professionals: formació, titulació, historial estudiantil, experiència, pertany a col•legis/associacions professionals.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treball: cos/escala, categoria/grau, lloc de treball, dades no econòmiques de la nòmina, historial laboral, altres.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comercial: activitats i negocis, llicències comercials, subscripcions (revistes, </w:t>
      </w:r>
      <w:proofErr w:type="spellStart"/>
      <w:r w:rsidRPr="00764614">
        <w:rPr>
          <w:rFonts w:ascii="Arial Narrow" w:eastAsia="Times New Roman" w:hAnsi="Arial Narrow" w:cs="Arial"/>
          <w:i/>
          <w:color w:val="auto"/>
          <w:szCs w:val="24"/>
        </w:rPr>
        <w:t>web’s</w:t>
      </w:r>
      <w:proofErr w:type="spellEnd"/>
      <w:r w:rsidRPr="00764614">
        <w:rPr>
          <w:rFonts w:ascii="Arial Narrow" w:eastAsia="Times New Roman" w:hAnsi="Arial Narrow" w:cs="Arial"/>
          <w:i/>
          <w:color w:val="auto"/>
          <w:szCs w:val="24"/>
        </w:rPr>
        <w:t>,...), creacions artístiques, científiques o tècniques.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w:t>
      </w:r>
      <w:proofErr w:type="spellStart"/>
      <w:r w:rsidRPr="00764614">
        <w:rPr>
          <w:rFonts w:ascii="Arial Narrow" w:eastAsia="Times New Roman" w:hAnsi="Arial Narrow" w:cs="Arial"/>
          <w:i/>
          <w:color w:val="auto"/>
          <w:szCs w:val="24"/>
        </w:rPr>
        <w:t>econòmico</w:t>
      </w:r>
      <w:proofErr w:type="spellEnd"/>
      <w:r w:rsidRPr="00764614">
        <w:rPr>
          <w:rFonts w:ascii="Arial Narrow" w:eastAsia="Times New Roman" w:hAnsi="Arial Narrow" w:cs="Arial"/>
          <w:i/>
          <w:color w:val="auto"/>
          <w:szCs w:val="24"/>
        </w:rPr>
        <w:t>-financeres: ingressos, rendes, inversions/patrimoni, crèdits/avals, dades bancàries, plans de pensió o jubilació, dades econòmiques de la nòmina, impostos/deduccions, assegurances, hipoteques, subsidis/beneficis, historial de crèdits, targes de crèdit.</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xml:space="preserve">•       transaccions: bens i serveis subministrats, </w:t>
      </w:r>
      <w:proofErr w:type="spellStart"/>
      <w:r w:rsidRPr="00764614">
        <w:rPr>
          <w:rFonts w:ascii="Arial Narrow" w:eastAsia="Times New Roman" w:hAnsi="Arial Narrow" w:cs="Arial"/>
          <w:i/>
          <w:color w:val="auto"/>
          <w:szCs w:val="24"/>
        </w:rPr>
        <w:t>id</w:t>
      </w:r>
      <w:proofErr w:type="spellEnd"/>
      <w:r w:rsidRPr="00764614">
        <w:rPr>
          <w:rFonts w:ascii="Arial Narrow" w:eastAsia="Times New Roman" w:hAnsi="Arial Narrow" w:cs="Arial"/>
          <w:i/>
          <w:color w:val="auto"/>
          <w:szCs w:val="24"/>
        </w:rPr>
        <w:t>. rebuts, transaccions financeres, compensacions/indemnitzacions.</w:t>
      </w:r>
    </w:p>
    <w:p w:rsidR="00AD3A59" w:rsidRPr="00764614" w:rsidRDefault="00AD3A59" w:rsidP="00AD3A59">
      <w:pPr>
        <w:shd w:val="clear" w:color="auto" w:fill="FFFFFF"/>
        <w:rPr>
          <w:rFonts w:ascii="Arial Narrow" w:eastAsia="Times New Roman" w:hAnsi="Arial Narrow" w:cs="Arial"/>
          <w:i/>
          <w:color w:val="auto"/>
          <w:szCs w:val="24"/>
        </w:rPr>
      </w:pPr>
      <w:r w:rsidRPr="00764614">
        <w:rPr>
          <w:rFonts w:ascii="Arial Narrow" w:eastAsia="Times New Roman" w:hAnsi="Arial Narrow" w:cs="Arial"/>
          <w:i/>
          <w:color w:val="auto"/>
          <w:szCs w:val="24"/>
        </w:rPr>
        <w:t>•       infraccions: administratives.</w:t>
      </w:r>
    </w:p>
    <w:p w:rsidR="00AD3A59" w:rsidRPr="00764614" w:rsidRDefault="00AD3A59" w:rsidP="00AD3A59">
      <w:pPr>
        <w:shd w:val="clear" w:color="auto" w:fill="FFFFFF"/>
        <w:rPr>
          <w:rFonts w:ascii="Arial Narrow" w:eastAsia="Times New Roman" w:hAnsi="Arial Narrow" w:cs="Arial"/>
          <w:i/>
          <w:color w:val="auto"/>
          <w:szCs w:val="24"/>
        </w:rPr>
      </w:pPr>
    </w:p>
    <w:p w:rsidR="00AD3A59" w:rsidRPr="009D6478" w:rsidRDefault="00AD3A59" w:rsidP="00AD3A59">
      <w:pPr>
        <w:rPr>
          <w:rFonts w:ascii="Arial Narrow" w:eastAsia="Times New Roman" w:hAnsi="Arial Narrow" w:cs="Arial"/>
          <w:color w:val="auto"/>
          <w:szCs w:val="24"/>
        </w:rPr>
      </w:pPr>
      <w:r>
        <w:rPr>
          <w:rFonts w:ascii="Arial Narrow" w:eastAsia="Times New Roman" w:hAnsi="Arial Narrow" w:cs="Arial"/>
          <w:color w:val="auto"/>
          <w:szCs w:val="24"/>
        </w:rPr>
        <w:t>La f</w:t>
      </w:r>
      <w:r w:rsidRPr="009D6478">
        <w:rPr>
          <w:rFonts w:ascii="Arial Narrow" w:eastAsia="Times New Roman" w:hAnsi="Arial Narrow" w:cs="Arial"/>
          <w:color w:val="auto"/>
          <w:szCs w:val="24"/>
        </w:rPr>
        <w:t>inalitat del tractament serà...........................</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rsidP="00AD3A59">
      <w:pPr>
        <w:contextualSpacing/>
        <w:rPr>
          <w:rFonts w:ascii="Arial Narrow" w:hAnsi="Arial Narrow" w:cs="Arial"/>
          <w:b/>
          <w:color w:val="auto"/>
          <w:szCs w:val="24"/>
        </w:rPr>
      </w:pPr>
      <w:r w:rsidRPr="0031716B">
        <w:rPr>
          <w:rFonts w:ascii="Arial Narrow" w:eastAsia="Times New Roman" w:hAnsi="Arial Narrow" w:cs="Arial"/>
          <w:color w:val="auto"/>
          <w:szCs w:val="24"/>
        </w:rPr>
        <w:t xml:space="preserve">L ’empresa adjudicatària </w:t>
      </w:r>
      <w:r w:rsidRPr="0031716B">
        <w:rPr>
          <w:rFonts w:ascii="Arial Narrow" w:hAnsi="Arial Narrow" w:cs="Arial"/>
          <w:b/>
          <w:color w:val="auto"/>
          <w:szCs w:val="24"/>
        </w:rPr>
        <w:t>com a encarregada de tractament i tenint en compte l’adequació del nivell de seguretat al risc, tindrà les obligacions següents:</w:t>
      </w:r>
    </w:p>
    <w:p w:rsidR="00AD3A59" w:rsidRPr="0031716B" w:rsidRDefault="00AD3A59" w:rsidP="00AD3A59">
      <w:pPr>
        <w:contextualSpacing/>
        <w:rPr>
          <w:rFonts w:ascii="Arial Narrow" w:hAnsi="Arial Narrow" w:cs="Arial"/>
          <w:b/>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Utilitzar les dades personals objecte del tractament, o les que reculli per a la seva inclusió, només per a la finalitat objecte d’aquest encàrrec. En cap cas podrà utilitzar-les per a finalitats pròpies.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Tractar les dades personals seguint únicament les instruccions documentades del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Portar, per escrit, un registre de totes les categories d’activitats de tractament efectuades per compte del responsable que contingui: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El nom i les dades de contacte de l’encarregat o encarregats i de cada responsable per compte del qual actuï l’encarregat. </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Les categories de tractaments efectuades per compte de cada responsable.</w:t>
      </w:r>
    </w:p>
    <w:p w:rsidR="00AD3A59" w:rsidRPr="0031716B" w:rsidRDefault="00AD3A59" w:rsidP="00AD3A59">
      <w:pPr>
        <w:numPr>
          <w:ilvl w:val="1"/>
          <w:numId w:val="5"/>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Una descripció general de les mesures tècniques i organitzatives de seguretat apropiades que estigui aplicant.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Mantenir el deure de secret respecte a les dades de caràcter personal a les quals hagi tingut accés en virtut del present encàrrec, inclús després de que finalitzi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Mantenir a disposició del responsable la documentació acreditativa del compliment de la obligació establerta a l’apartat anterior.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Garantir la formació necessària en matèria de protecció de dades personals de les persones autoritzades per a tractar dades de caràcter personal.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w:t>
      </w:r>
      <w:r>
        <w:rPr>
          <w:rFonts w:ascii="Arial Narrow" w:hAnsi="Arial Narrow" w:cs="Arial"/>
          <w:color w:val="auto"/>
          <w:szCs w:val="24"/>
        </w:rPr>
        <w:t xml:space="preserve"> pertinença del seu contingut).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Assistir al responsable en la seva obligació de respondre a les sol·licituds que tinguin per objecte l’exercici dels drets dels interessats així com també als requeriments de les autoritats de control.</w:t>
      </w:r>
    </w:p>
    <w:p w:rsidR="00AD3A59"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En allò referent a les notificacions de violacions de la seguretat de les dades: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del tractament notificarà al responsable del tractament, de forma immediata i mitjançant l’adreça de correu electrònic facilitada pel responsable, les violacions de la seguretat de les dades personals al seu càrrec de les quals tingui </w:t>
      </w:r>
      <w:r w:rsidRPr="00A73D18">
        <w:rPr>
          <w:rFonts w:ascii="Arial Narrow" w:hAnsi="Arial Narrow" w:cs="Arial"/>
          <w:color w:val="auto"/>
          <w:szCs w:val="24"/>
        </w:rPr>
        <w:lastRenderedPageBreak/>
        <w:t xml:space="preserve">coneixement, juntament amb tota la informació rellevant per a la documentació i comunicació de la incidència. </w:t>
      </w:r>
    </w:p>
    <w:p w:rsidR="00AD3A59" w:rsidRDefault="00AD3A59" w:rsidP="00AD3A59">
      <w:pPr>
        <w:spacing w:after="200" w:line="276" w:lineRule="auto"/>
        <w:ind w:left="720"/>
        <w:contextualSpacing/>
        <w:rPr>
          <w:rFonts w:ascii="Arial Narrow" w:hAnsi="Arial Narrow" w:cs="Arial"/>
          <w:color w:val="auto"/>
          <w:szCs w:val="24"/>
        </w:rPr>
      </w:pPr>
      <w:r w:rsidRPr="0031716B">
        <w:rPr>
          <w:rFonts w:ascii="Arial Narrow" w:hAnsi="Arial Narrow" w:cs="Arial"/>
          <w:color w:val="auto"/>
          <w:szCs w:val="24"/>
        </w:rPr>
        <w:t xml:space="preserve">Es facilitarà, com a mínim, la informació següent: </w:t>
      </w:r>
    </w:p>
    <w:p w:rsidR="00AD3A59"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Dades de la persona de contacte per obtenir més informació. </w:t>
      </w:r>
    </w:p>
    <w:p w:rsidR="00AD3A59" w:rsidRPr="0031716B" w:rsidRDefault="00AD3A59" w:rsidP="00AD3A59">
      <w:pPr>
        <w:numPr>
          <w:ilvl w:val="0"/>
          <w:numId w:val="6"/>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1080"/>
        <w:contextualSpacing/>
        <w:rPr>
          <w:rFonts w:ascii="Arial Narrow" w:hAnsi="Arial Narrow" w:cs="Arial"/>
          <w:color w:val="auto"/>
          <w:szCs w:val="24"/>
        </w:rPr>
      </w:pPr>
      <w:r w:rsidRPr="0031716B">
        <w:rPr>
          <w:rFonts w:ascii="Arial Narrow" w:hAnsi="Arial Narrow" w:cs="Arial"/>
          <w:color w:val="auto"/>
          <w:szCs w:val="24"/>
        </w:rPr>
        <w:t xml:space="preserve">Si no és possible facilitar la informació de forma simultània, la informació s’ha de facilitar de forma gradual i sense dilacions. </w:t>
      </w:r>
    </w:p>
    <w:p w:rsidR="00AD3A59" w:rsidRPr="00A73D18" w:rsidRDefault="00AD3A59" w:rsidP="00AD3A59">
      <w:pPr>
        <w:pStyle w:val="Pargrafdellista"/>
        <w:numPr>
          <w:ilvl w:val="0"/>
          <w:numId w:val="8"/>
        </w:numPr>
        <w:spacing w:after="200" w:line="276" w:lineRule="auto"/>
        <w:rPr>
          <w:rFonts w:ascii="Arial Narrow" w:hAnsi="Arial Narrow" w:cs="Arial"/>
          <w:color w:val="auto"/>
          <w:szCs w:val="24"/>
        </w:rPr>
      </w:pPr>
      <w:r w:rsidRPr="00A73D18">
        <w:rPr>
          <w:rFonts w:ascii="Arial Narrow" w:hAnsi="Arial Narrow" w:cs="Arial"/>
          <w:color w:val="auto"/>
          <w:szCs w:val="24"/>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31716B" w:rsidRDefault="00AD3A59" w:rsidP="00AD3A59">
      <w:pPr>
        <w:spacing w:after="200" w:line="276" w:lineRule="auto"/>
        <w:ind w:left="1079"/>
        <w:rPr>
          <w:rFonts w:ascii="Arial Narrow" w:hAnsi="Arial Narrow" w:cs="Arial"/>
          <w:color w:val="auto"/>
          <w:szCs w:val="24"/>
        </w:rPr>
      </w:pPr>
      <w:r w:rsidRPr="0031716B">
        <w:rPr>
          <w:rFonts w:ascii="Arial Narrow" w:hAnsi="Arial Narrow" w:cs="Arial"/>
          <w:color w:val="auto"/>
          <w:szCs w:val="24"/>
        </w:rPr>
        <w:t xml:space="preserve">La comunicació ha de fer-se en un llenguatge clar i senzill i haurà d’incloure els elements que en cada cas assenyali el responsable, com a mínim: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La naturalesa de la violació de les dades</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Dades del punt de contacte del responsable o de l’encarregat on es pugui obtenir més informació.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possibles conseqüències de la violació de la seguretat de les dades personals. </w:t>
      </w:r>
    </w:p>
    <w:p w:rsidR="00AD3A59" w:rsidRPr="0031716B" w:rsidRDefault="00AD3A59" w:rsidP="00AD3A59">
      <w:pPr>
        <w:numPr>
          <w:ilvl w:val="0"/>
          <w:numId w:val="7"/>
        </w:numPr>
        <w:spacing w:after="200" w:line="276" w:lineRule="auto"/>
        <w:ind w:left="1438"/>
        <w:contextualSpacing/>
        <w:rPr>
          <w:rFonts w:ascii="Arial Narrow" w:hAnsi="Arial Narrow" w:cs="Arial"/>
          <w:color w:val="auto"/>
          <w:szCs w:val="24"/>
        </w:rPr>
      </w:pPr>
      <w:r w:rsidRPr="0031716B">
        <w:rPr>
          <w:rFonts w:ascii="Arial Narrow" w:hAnsi="Arial Narrow" w:cs="Arial"/>
          <w:color w:val="auto"/>
          <w:szCs w:val="24"/>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Permetre i contribuir a la realització d’auditories, incloses inspeccions, per part del responsable o auditor autoritzat per aquest.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D’acord amb l’art. 32 del RGPD i el nivell de mesures establert per l’Ajuntament de Barcelona, prendrà totes les mesures necessàries per a la seguretat del tractament, incloent entre d’altres, si s’escau:</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lastRenderedPageBreak/>
        <w:t xml:space="preserve">La </w:t>
      </w:r>
      <w:proofErr w:type="spellStart"/>
      <w:r w:rsidRPr="0031716B">
        <w:rPr>
          <w:rFonts w:ascii="Arial Narrow" w:hAnsi="Arial Narrow" w:cs="Arial"/>
          <w:color w:val="auto"/>
          <w:szCs w:val="24"/>
        </w:rPr>
        <w:t>pseudoanonimització</w:t>
      </w:r>
      <w:proofErr w:type="spellEnd"/>
      <w:r w:rsidRPr="0031716B">
        <w:rPr>
          <w:rFonts w:ascii="Arial Narrow" w:hAnsi="Arial Narrow" w:cs="Arial"/>
          <w:color w:val="auto"/>
          <w:szCs w:val="24"/>
        </w:rPr>
        <w:t xml:space="preserve"> i el xifrat de dades personals.</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garantir la confidencialitat, integritat, disponibilitat i resiliència permanents dels sistemes i serveis de tractament.</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La capacitat de restaurar la disponibilitat i l’accés a les dades personals de forma ràpida en cas d’incident físic o tècnic.</w:t>
      </w:r>
    </w:p>
    <w:p w:rsidR="00AD3A59" w:rsidRPr="0031716B" w:rsidRDefault="00AD3A59" w:rsidP="00AD3A59">
      <w:pPr>
        <w:numPr>
          <w:ilvl w:val="1"/>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Un procés de verificació, avaluació i valoració regulars de l’eficàcia de les mesures tècniques i organitzatives per garantir la seguretat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considera que una instrucció del responsable infringeix el RGPD o altres disposicions en matèria de protecció de dades de la Unió o dels Estats membres, l’encarregat informarà immediatament al responsable.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l’encarregat infringeix la normativa de protecció de dades vigent (RGPD, LOPDGDD...) serà considerat responsable del tractament.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Respecte les mesures de seguretat, haurà de complir aquelles establertes a l’annex corresponent.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spacing w:after="200" w:line="276" w:lineRule="auto"/>
        <w:ind w:left="142"/>
        <w:contextualSpacing/>
        <w:rPr>
          <w:rFonts w:ascii="Arial Narrow" w:hAnsi="Arial Narrow" w:cs="Arial"/>
          <w:b/>
          <w:color w:val="auto"/>
          <w:szCs w:val="24"/>
        </w:rPr>
      </w:pPr>
      <w:r w:rsidRPr="0031716B">
        <w:rPr>
          <w:rFonts w:ascii="Arial Narrow" w:hAnsi="Arial Narrow" w:cs="Arial"/>
          <w:b/>
          <w:color w:val="auto"/>
          <w:szCs w:val="24"/>
        </w:rPr>
        <w:t>En cas que l’encarregat de tractament decideixi recórrer a un altre encarregat (com per exemple, en cas de subcontractació) :</w:t>
      </w:r>
    </w:p>
    <w:p w:rsidR="00AD3A59" w:rsidRPr="0031716B" w:rsidRDefault="00AD3A59" w:rsidP="00AD3A59">
      <w:pPr>
        <w:spacing w:after="200" w:line="276" w:lineRule="auto"/>
        <w:ind w:left="720"/>
        <w:contextualSpacing/>
        <w:rPr>
          <w:rFonts w:ascii="Arial Narrow" w:hAnsi="Arial Narrow" w:cs="Arial"/>
          <w:color w:val="auto"/>
          <w:szCs w:val="24"/>
        </w:rPr>
      </w:pP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Haurà de comptar amb l’autorització prèvia per escrit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s’autoritzés recórrer a un altre encarregat i s’hagués de produir algun canvi, s’haurà d’informar a l’Ajuntament de Barcelona, i aquest tindrà la possibilitat d’oposar-se i rescindir el contracte.</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31716B" w:rsidRDefault="00AD3A59" w:rsidP="00AD3A59">
      <w:pPr>
        <w:numPr>
          <w:ilvl w:val="0"/>
          <w:numId w:val="4"/>
        </w:numPr>
        <w:spacing w:after="200" w:line="276" w:lineRule="auto"/>
        <w:contextualSpacing/>
        <w:rPr>
          <w:rFonts w:ascii="Arial Narrow" w:hAnsi="Arial Narrow" w:cs="Arial"/>
          <w:color w:val="auto"/>
          <w:szCs w:val="24"/>
        </w:rPr>
      </w:pPr>
      <w:r w:rsidRPr="0031716B">
        <w:rPr>
          <w:rFonts w:ascii="Arial Narrow" w:hAnsi="Arial Narrow" w:cs="Arial"/>
          <w:color w:val="auto"/>
          <w:szCs w:val="24"/>
        </w:rPr>
        <w:t>El coneixement que tingui l'Administració dels subcontractes celebrats en virtut de les comunicacions a què es refereixen els apartats anteriors, no alteren la responsabilitat exclusiva del contractista principal</w:t>
      </w:r>
      <w:r>
        <w:rPr>
          <w:rFonts w:ascii="Arial Narrow" w:hAnsi="Arial Narrow" w:cs="Arial"/>
          <w:color w:val="auto"/>
          <w:szCs w:val="24"/>
        </w:rPr>
        <w:t>.</w:t>
      </w:r>
      <w:r w:rsidRPr="0031716B">
        <w:rPr>
          <w:rFonts w:ascii="Arial Narrow" w:hAnsi="Arial Narrow" w:cs="Arial"/>
          <w:color w:val="auto"/>
          <w:szCs w:val="24"/>
        </w:rPr>
        <w:t>»</w:t>
      </w:r>
    </w:p>
    <w:p w:rsidR="00AD3A59" w:rsidRPr="0031716B" w:rsidRDefault="00AD3A59" w:rsidP="00AD3A59">
      <w:pPr>
        <w:ind w:left="720"/>
        <w:contextualSpacing/>
        <w:rPr>
          <w:rFonts w:ascii="Arial Narrow" w:eastAsia="Times New Roman" w:hAnsi="Arial Narrow" w:cs="Arial"/>
          <w:color w:val="auto"/>
          <w:szCs w:val="24"/>
        </w:rPr>
      </w:pPr>
    </w:p>
    <w:p w:rsidR="00AD3A59" w:rsidRPr="0031716B" w:rsidRDefault="00AD3A59" w:rsidP="00AD3A59">
      <w:pPr>
        <w:numPr>
          <w:ilvl w:val="0"/>
          <w:numId w:val="2"/>
        </w:numPr>
        <w:tabs>
          <w:tab w:val="left" w:pos="1134"/>
          <w:tab w:val="left" w:pos="1702"/>
          <w:tab w:val="left" w:pos="4892"/>
          <w:tab w:val="left" w:pos="5245"/>
        </w:tabs>
        <w:ind w:right="-2"/>
        <w:rPr>
          <w:rFonts w:ascii="Arial Narrow" w:eastAsia="Times New Roman" w:hAnsi="Arial Narrow" w:cs="Arial"/>
          <w:color w:val="auto"/>
          <w:szCs w:val="24"/>
        </w:rPr>
      </w:pPr>
      <w:r w:rsidRPr="0031716B">
        <w:rPr>
          <w:rFonts w:ascii="Arial Narrow" w:eastAsia="Times New Roman" w:hAnsi="Arial Narrow" w:cs="Arial"/>
          <w:color w:val="auto"/>
          <w:szCs w:val="24"/>
        </w:rPr>
        <w:t>L’empresa contractista haurà d’especificar:</w:t>
      </w:r>
    </w:p>
    <w:p w:rsidR="00AD3A59" w:rsidRPr="0031716B" w:rsidRDefault="00AD3A59" w:rsidP="00AD3A59">
      <w:pPr>
        <w:tabs>
          <w:tab w:val="left" w:pos="1134"/>
          <w:tab w:val="left" w:pos="1702"/>
          <w:tab w:val="left" w:pos="4892"/>
          <w:tab w:val="left" w:pos="5245"/>
        </w:tabs>
        <w:ind w:left="720" w:right="-2"/>
        <w:rPr>
          <w:rFonts w:ascii="Arial Narrow" w:eastAsia="Times New Roman" w:hAnsi="Arial Narrow" w:cs="Arial"/>
          <w:color w:val="auto"/>
          <w:szCs w:val="24"/>
        </w:rPr>
      </w:pP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La finalitat per la qual es cediran les dades esmentades</w:t>
      </w:r>
      <w:r>
        <w:rPr>
          <w:rFonts w:ascii="Arial Narrow" w:eastAsia="Times New Roman" w:hAnsi="Arial Narrow" w:cs="Arial"/>
          <w:color w:val="auto"/>
          <w:szCs w:val="24"/>
        </w:rPr>
        <w:t>.</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el futur contractista de sotmetre en tot cas a la normativa nacional i de la Unió Europea en matèria de protecció de dades, sense perjudici del que estableix l'últim paràgraf de l'apartat 1 de l'article 202.</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l'empresa adjudicatària de presentar abans de la formalització del contracte una declaració en la que posi de manifest on van a estar ubicats els servidors i des d'on es van a prestar els serveis associats als mateixos.</w:t>
      </w:r>
    </w:p>
    <w:p w:rsidR="00AD3A59" w:rsidRPr="0031716B" w:rsidRDefault="00AD3A59" w:rsidP="00AD3A59">
      <w:pPr>
        <w:numPr>
          <w:ilvl w:val="0"/>
          <w:numId w:val="3"/>
        </w:numPr>
        <w:spacing w:after="200" w:line="276" w:lineRule="auto"/>
        <w:contextualSpacing/>
        <w:rPr>
          <w:rFonts w:ascii="Arial Narrow" w:eastAsia="Times New Roman" w:hAnsi="Arial Narrow" w:cs="Arial"/>
          <w:color w:val="auto"/>
          <w:szCs w:val="24"/>
        </w:rPr>
      </w:pPr>
      <w:r w:rsidRPr="0031716B">
        <w:rPr>
          <w:rFonts w:ascii="Arial Narrow" w:eastAsia="Times New Roman" w:hAnsi="Arial Narrow" w:cs="Arial"/>
          <w:color w:val="auto"/>
          <w:szCs w:val="24"/>
        </w:rPr>
        <w:t>L'obligació de comunicar qualsevol canvi que es produeixi, al llarg de la vida del contracte, de la informació facilitada a la declaració a què es refereix la lletra c) anterior.</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Default="00AD3A59"/>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6EB" w:rsidRDefault="000046EB" w:rsidP="00CD2873">
      <w:r>
        <w:separator/>
      </w:r>
    </w:p>
  </w:endnote>
  <w:endnote w:type="continuationSeparator" w:id="0">
    <w:p w:rsidR="000046EB" w:rsidRDefault="000046EB"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altName w:val="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F73D9F">
          <w:rPr>
            <w:noProof/>
            <w:sz w:val="16"/>
            <w:szCs w:val="16"/>
          </w:rPr>
          <w:t>1</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6EB" w:rsidRDefault="000046EB" w:rsidP="00CD2873">
      <w:r>
        <w:separator/>
      </w:r>
    </w:p>
  </w:footnote>
  <w:footnote w:type="continuationSeparator" w:id="0">
    <w:p w:rsidR="000046EB" w:rsidRDefault="000046EB" w:rsidP="00CD2873">
      <w:r>
        <w:continuationSeparator/>
      </w:r>
    </w:p>
  </w:footnote>
  <w:footnote w:id="1">
    <w:p w:rsidR="00763E78" w:rsidRPr="00F236B5" w:rsidRDefault="00763E78" w:rsidP="00763E78">
      <w:pPr>
        <w:pStyle w:val="Textdenotaapeudepgina"/>
        <w:rPr>
          <w:rFonts w:cs="Arial"/>
          <w:color w:val="auto"/>
          <w:sz w:val="16"/>
          <w:szCs w:val="16"/>
        </w:rPr>
      </w:pP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w:t>
      </w:r>
      <w:r w:rsidRPr="004364B1">
        <w:rPr>
          <w:rFonts w:cs="Arial"/>
          <w:color w:val="auto"/>
          <w:sz w:val="16"/>
          <w:szCs w:val="16"/>
        </w:rPr>
        <w:t>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6E656AA" wp14:editId="4D9759C6">
          <wp:simplePos x="0" y="0"/>
          <wp:positionH relativeFrom="page">
            <wp:posOffset>450850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CD2873" w:rsidRDefault="00CD2873" w:rsidP="00CD2873">
    <w:pPr>
      <w:jc w:val="left"/>
    </w:pPr>
    <w:r>
      <w:tab/>
    </w:r>
  </w:p>
  <w:p w:rsidR="00CD2873" w:rsidRDefault="00CD2873" w:rsidP="00CD2873">
    <w:pPr>
      <w:jc w:val="left"/>
    </w:pPr>
  </w:p>
  <w:p w:rsidR="00CD2873" w:rsidRDefault="00CD2873" w:rsidP="00CD2873">
    <w:pPr>
      <w:pStyle w:val="Capalera"/>
      <w:tabs>
        <w:tab w:val="clear" w:pos="4252"/>
        <w:tab w:val="clear" w:pos="8504"/>
        <w:tab w:val="left" w:pos="92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202C6AD8"/>
    <w:multiLevelType w:val="multilevel"/>
    <w:tmpl w:val="55E21E76"/>
    <w:lvl w:ilvl="0">
      <w:start w:val="1"/>
      <w:numFmt w:val="decimal"/>
      <w:lvlText w:val="%1"/>
      <w:lvlJc w:val="left"/>
      <w:pPr>
        <w:ind w:left="360" w:hanging="360"/>
      </w:pPr>
      <w:rPr>
        <w:rFonts w:ascii="Arial Narrow" w:hAnsi="Arial Narrow" w:cs="Arial" w:hint="default"/>
      </w:rPr>
    </w:lvl>
    <w:lvl w:ilvl="1">
      <w:start w:val="1"/>
      <w:numFmt w:val="decimal"/>
      <w:lvlText w:val="%1.%2"/>
      <w:lvlJc w:val="left"/>
      <w:pPr>
        <w:ind w:left="720" w:hanging="720"/>
      </w:pPr>
      <w:rPr>
        <w:rFonts w:ascii="Arial Narrow" w:hAnsi="Arial Narrow" w:cs="Arial" w:hint="default"/>
      </w:rPr>
    </w:lvl>
    <w:lvl w:ilvl="2">
      <w:start w:val="1"/>
      <w:numFmt w:val="decimal"/>
      <w:lvlText w:val="%1.%2.%3"/>
      <w:lvlJc w:val="left"/>
      <w:pPr>
        <w:ind w:left="1080" w:hanging="1080"/>
      </w:pPr>
      <w:rPr>
        <w:rFonts w:ascii="Arial Narrow" w:hAnsi="Arial Narrow" w:cs="Arial" w:hint="default"/>
      </w:rPr>
    </w:lvl>
    <w:lvl w:ilvl="3">
      <w:start w:val="1"/>
      <w:numFmt w:val="decimal"/>
      <w:lvlText w:val="%1.%2.%3.%4"/>
      <w:lvlJc w:val="left"/>
      <w:pPr>
        <w:ind w:left="1080" w:hanging="1080"/>
      </w:pPr>
      <w:rPr>
        <w:rFonts w:ascii="Arial Narrow" w:hAnsi="Arial Narrow" w:cs="Arial" w:hint="default"/>
      </w:rPr>
    </w:lvl>
    <w:lvl w:ilvl="4">
      <w:start w:val="1"/>
      <w:numFmt w:val="decimal"/>
      <w:lvlText w:val="%1.%2.%3.%4.%5"/>
      <w:lvlJc w:val="left"/>
      <w:pPr>
        <w:ind w:left="1440" w:hanging="1440"/>
      </w:pPr>
      <w:rPr>
        <w:rFonts w:ascii="Arial Narrow" w:hAnsi="Arial Narrow" w:cs="Arial" w:hint="default"/>
      </w:rPr>
    </w:lvl>
    <w:lvl w:ilvl="5">
      <w:start w:val="1"/>
      <w:numFmt w:val="decimal"/>
      <w:lvlText w:val="%1.%2.%3.%4.%5.%6"/>
      <w:lvlJc w:val="left"/>
      <w:pPr>
        <w:ind w:left="1800" w:hanging="1800"/>
      </w:pPr>
      <w:rPr>
        <w:rFonts w:ascii="Arial Narrow" w:hAnsi="Arial Narrow" w:cs="Arial" w:hint="default"/>
      </w:rPr>
    </w:lvl>
    <w:lvl w:ilvl="6">
      <w:start w:val="1"/>
      <w:numFmt w:val="decimal"/>
      <w:lvlText w:val="%1.%2.%3.%4.%5.%6.%7"/>
      <w:lvlJc w:val="left"/>
      <w:pPr>
        <w:ind w:left="2160" w:hanging="2160"/>
      </w:pPr>
      <w:rPr>
        <w:rFonts w:ascii="Arial Narrow" w:hAnsi="Arial Narrow" w:cs="Arial" w:hint="default"/>
      </w:rPr>
    </w:lvl>
    <w:lvl w:ilvl="7">
      <w:start w:val="1"/>
      <w:numFmt w:val="decimal"/>
      <w:lvlText w:val="%1.%2.%3.%4.%5.%6.%7.%8"/>
      <w:lvlJc w:val="left"/>
      <w:pPr>
        <w:ind w:left="2520" w:hanging="2520"/>
      </w:pPr>
      <w:rPr>
        <w:rFonts w:ascii="Arial Narrow" w:hAnsi="Arial Narrow" w:cs="Arial" w:hint="default"/>
      </w:rPr>
    </w:lvl>
    <w:lvl w:ilvl="8">
      <w:start w:val="1"/>
      <w:numFmt w:val="decimal"/>
      <w:lvlText w:val="%1.%2.%3.%4.%5.%6.%7.%8.%9"/>
      <w:lvlJc w:val="left"/>
      <w:pPr>
        <w:ind w:left="2520" w:hanging="2520"/>
      </w:pPr>
      <w:rPr>
        <w:rFonts w:ascii="Arial Narrow" w:hAnsi="Arial Narrow" w:cs="Arial"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D7B31C1"/>
    <w:multiLevelType w:val="hybridMultilevel"/>
    <w:tmpl w:val="DD70938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5"/>
  </w:num>
  <w:num w:numId="3">
    <w:abstractNumId w:val="7"/>
  </w:num>
  <w:num w:numId="4">
    <w:abstractNumId w:val="6"/>
  </w:num>
  <w:num w:numId="5">
    <w:abstractNumId w:val="3"/>
  </w:num>
  <w:num w:numId="6">
    <w:abstractNumId w:val="1"/>
  </w:num>
  <w:num w:numId="7">
    <w:abstractNumId w:val="9"/>
  </w:num>
  <w:num w:numId="8">
    <w:abstractNumId w:val="2"/>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046EB"/>
    <w:rsid w:val="00097AB5"/>
    <w:rsid w:val="000D6999"/>
    <w:rsid w:val="00125A3C"/>
    <w:rsid w:val="00285FCA"/>
    <w:rsid w:val="002E7CBE"/>
    <w:rsid w:val="00360052"/>
    <w:rsid w:val="00403650"/>
    <w:rsid w:val="0045654C"/>
    <w:rsid w:val="00482643"/>
    <w:rsid w:val="00484510"/>
    <w:rsid w:val="004E1F70"/>
    <w:rsid w:val="004F71AE"/>
    <w:rsid w:val="00545805"/>
    <w:rsid w:val="005B5B8F"/>
    <w:rsid w:val="0061538B"/>
    <w:rsid w:val="00641C4F"/>
    <w:rsid w:val="00642A39"/>
    <w:rsid w:val="00645DDE"/>
    <w:rsid w:val="006655D3"/>
    <w:rsid w:val="00666E79"/>
    <w:rsid w:val="0075793D"/>
    <w:rsid w:val="00763E78"/>
    <w:rsid w:val="00764614"/>
    <w:rsid w:val="007B4B0D"/>
    <w:rsid w:val="00834E67"/>
    <w:rsid w:val="008446A6"/>
    <w:rsid w:val="008F4312"/>
    <w:rsid w:val="009D089D"/>
    <w:rsid w:val="00A7199F"/>
    <w:rsid w:val="00AD3A59"/>
    <w:rsid w:val="00AD77E0"/>
    <w:rsid w:val="00B320C3"/>
    <w:rsid w:val="00B45FE8"/>
    <w:rsid w:val="00B67F56"/>
    <w:rsid w:val="00BA3131"/>
    <w:rsid w:val="00BE7F72"/>
    <w:rsid w:val="00C15A97"/>
    <w:rsid w:val="00C86412"/>
    <w:rsid w:val="00CA7CC7"/>
    <w:rsid w:val="00CC0A5C"/>
    <w:rsid w:val="00CD2873"/>
    <w:rsid w:val="00CF66CF"/>
    <w:rsid w:val="00D05D3A"/>
    <w:rsid w:val="00D123C8"/>
    <w:rsid w:val="00D61413"/>
    <w:rsid w:val="00E767A0"/>
    <w:rsid w:val="00F658EE"/>
    <w:rsid w:val="00F73D9F"/>
    <w:rsid w:val="00F82B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7027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8</Pages>
  <Words>2676</Words>
  <Characters>15258</Characters>
  <Application>Microsoft Office Word</Application>
  <DocSecurity>0</DocSecurity>
  <Lines>127</Lines>
  <Paragraphs>35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17899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cp:lastPrinted>2021-11-09T08:31:00Z</cp:lastPrinted>
  <dcterms:created xsi:type="dcterms:W3CDTF">2024-04-17T12:40:00Z</dcterms:created>
  <dcterms:modified xsi:type="dcterms:W3CDTF">2024-10-29T08:52:00Z</dcterms:modified>
</cp:coreProperties>
</file>