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16C" w:rsidRPr="008A7AEF" w:rsidRDefault="00AD316C" w:rsidP="00AD316C">
      <w:pPr>
        <w:pStyle w:val="Ttol"/>
        <w:rPr>
          <w:rFonts w:ascii="Verdana" w:hAnsi="Verdana" w:cs="Arial"/>
          <w:b/>
          <w:sz w:val="24"/>
          <w:szCs w:val="24"/>
        </w:rPr>
      </w:pPr>
      <w:r>
        <w:rPr>
          <w:rFonts w:ascii="Verdana" w:hAnsi="Verdana" w:cs="Arial"/>
          <w:b/>
          <w:sz w:val="22"/>
          <w:szCs w:val="22"/>
          <w:u w:val="single"/>
        </w:rPr>
        <w:t xml:space="preserve">ANNEX </w:t>
      </w:r>
      <w:bookmarkStart w:id="0" w:name="annex_1_num"/>
      <w:bookmarkEnd w:id="0"/>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rsidR="00AD316C" w:rsidRPr="008A7AEF" w:rsidRDefault="00AD316C" w:rsidP="00AD316C">
      <w:pPr>
        <w:pStyle w:val="Ttol"/>
        <w:rPr>
          <w:rFonts w:ascii="Verdana" w:hAnsi="Verdana" w:cs="Arial"/>
          <w:sz w:val="20"/>
        </w:rPr>
      </w:pPr>
    </w:p>
    <w:p w:rsidR="00AD316C" w:rsidRPr="008A7AEF" w:rsidRDefault="00AD316C" w:rsidP="00AD316C">
      <w:pPr>
        <w:pStyle w:val="Ttol"/>
        <w:rPr>
          <w:rFonts w:ascii="Verdana" w:hAnsi="Verdana" w:cs="Arial"/>
          <w:sz w:val="20"/>
        </w:rPr>
      </w:pPr>
    </w:p>
    <w:p w:rsidR="00AD316C" w:rsidRPr="008A7AEF" w:rsidRDefault="00AD316C" w:rsidP="00AD316C">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1" w:name="annex_1_obj_contr"/>
      <w:bookmarkEnd w:id="1"/>
      <w:r>
        <w:rPr>
          <w:rFonts w:ascii="Verdana" w:hAnsi="Verdana" w:cs="Arial"/>
          <w:snapToGrid w:val="0"/>
        </w:rPr>
        <w:t>"Servei de gestió de l'ús de les pistes esportives de l'Escola Pegaso i l'Institut Príncep de Viana i la pista descoberta i vestuaris de l'Escola Ignasi Iglesias en horari extraescolar."</w:t>
      </w:r>
      <w:r w:rsidRPr="008A7AEF">
        <w:rPr>
          <w:rFonts w:ascii="Verdana" w:hAnsi="Verdana" w:cs="Arial"/>
          <w:snapToGrid w:val="0"/>
        </w:rPr>
        <w:t>, n</w:t>
      </w:r>
      <w:r w:rsidRPr="008A7AEF">
        <w:rPr>
          <w:rFonts w:ascii="Verdana" w:hAnsi="Verdana" w:cs="Arial"/>
        </w:rPr>
        <w:t xml:space="preserve">úm. Contracte </w:t>
      </w:r>
      <w:bookmarkStart w:id="2" w:name="annex_1_contracte"/>
      <w:bookmarkEnd w:id="2"/>
      <w:r>
        <w:rPr>
          <w:rFonts w:ascii="Verdana" w:hAnsi="Verdana" w:cs="Arial"/>
        </w:rPr>
        <w:t>001_24003728</w:t>
      </w:r>
      <w:r w:rsidRPr="008A7AEF">
        <w:rPr>
          <w:rFonts w:ascii="Verdana" w:hAnsi="Verdana" w:cs="Arial"/>
        </w:rPr>
        <w:t xml:space="preserve">, núm. Expedient </w:t>
      </w:r>
      <w:bookmarkStart w:id="3" w:name="annex_1_expedient"/>
      <w:bookmarkEnd w:id="3"/>
      <w:r>
        <w:rPr>
          <w:rFonts w:ascii="Verdana" w:hAnsi="Verdana" w:cs="Arial"/>
        </w:rPr>
        <w:t>2053/2024</w:t>
      </w:r>
      <w:r w:rsidRPr="008A7AEF">
        <w:rPr>
          <w:rFonts w:ascii="Verdana" w:hAnsi="Verdana" w:cs="Arial"/>
        </w:rPr>
        <w:t>.</w:t>
      </w:r>
    </w:p>
    <w:p w:rsidR="00AD316C" w:rsidRPr="008A7AEF" w:rsidRDefault="00AD316C" w:rsidP="00AD316C">
      <w:pPr>
        <w:pStyle w:val="Textindependent"/>
        <w:shd w:val="clear" w:color="auto" w:fill="FFFFFF"/>
        <w:ind w:right="0"/>
        <w:rPr>
          <w:rFonts w:ascii="Verdana" w:hAnsi="Verdana" w:cs="Arial"/>
          <w:snapToGrid w:val="0"/>
        </w:rPr>
      </w:pPr>
    </w:p>
    <w:p w:rsidR="00AD316C" w:rsidRPr="008A7AEF" w:rsidRDefault="00AD316C" w:rsidP="00AD316C">
      <w:pPr>
        <w:pStyle w:val="Textindependent"/>
        <w:shd w:val="clear" w:color="auto" w:fill="FFFFFF"/>
        <w:ind w:right="0"/>
        <w:rPr>
          <w:rFonts w:ascii="Verdana" w:hAnsi="Verdana" w:cs="Arial"/>
          <w:snapToGrid w:val="0"/>
        </w:rPr>
      </w:pPr>
    </w:p>
    <w:p w:rsidR="00AD316C" w:rsidRPr="008A7AEF" w:rsidRDefault="00AD316C" w:rsidP="00AD316C">
      <w:pPr>
        <w:pStyle w:val="Ttol"/>
        <w:rPr>
          <w:rFonts w:ascii="Verdana" w:hAnsi="Verdana" w:cs="Arial"/>
          <w:b/>
          <w:sz w:val="20"/>
        </w:rPr>
      </w:pPr>
      <w:bookmarkStart w:id="4" w:name="_Toc200362009"/>
      <w:r w:rsidRPr="008A7AEF">
        <w:rPr>
          <w:rFonts w:ascii="Verdana" w:hAnsi="Verdana" w:cs="Arial"/>
          <w:b/>
          <w:sz w:val="20"/>
        </w:rPr>
        <w:t>DECLARA SOTA LA SEVA RESPONSABILITAT</w:t>
      </w:r>
      <w:bookmarkEnd w:id="4"/>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rsidR="00AD316C" w:rsidRDefault="00AD316C" w:rsidP="00AD316C">
      <w:pPr>
        <w:pStyle w:val="Ttol"/>
        <w:rPr>
          <w:rFonts w:ascii="Verdana" w:hAnsi="Verdana" w:cs="Arial"/>
          <w:sz w:val="20"/>
        </w:rPr>
      </w:pPr>
    </w:p>
    <w:p w:rsidR="00AD316C" w:rsidRPr="00E864DE" w:rsidRDefault="00AD316C" w:rsidP="00AD316C">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AD316C" w:rsidRDefault="00AD316C" w:rsidP="00AD316C">
      <w:pPr>
        <w:pStyle w:val="Textindependent"/>
        <w:shd w:val="clear" w:color="auto" w:fill="FFFFFF"/>
        <w:ind w:right="0"/>
        <w:rPr>
          <w:rFonts w:ascii="Verdana" w:hAnsi="Verdana"/>
        </w:rPr>
      </w:pPr>
    </w:p>
    <w:p w:rsidR="00AD316C" w:rsidRDefault="00AD316C" w:rsidP="00AD316C">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AD316C" w:rsidRDefault="00AD316C" w:rsidP="00AD316C">
      <w:pPr>
        <w:pStyle w:val="Textindependent"/>
        <w:shd w:val="clear" w:color="auto" w:fill="FFFFFF"/>
        <w:ind w:right="0"/>
        <w:rPr>
          <w:rFonts w:ascii="Verdana" w:hAnsi="Verdana"/>
        </w:rPr>
      </w:pPr>
    </w:p>
    <w:p w:rsidR="00AD316C" w:rsidRPr="00E864DE" w:rsidRDefault="00AD316C" w:rsidP="00AD316C">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AD316C" w:rsidRPr="00E864DE" w:rsidRDefault="00AD316C" w:rsidP="00AD316C">
      <w:pPr>
        <w:ind w:left="1" w:hanging="1"/>
        <w:rPr>
          <w:rFonts w:ascii="Verdana" w:hAnsi="Verdana" w:cs="Arial"/>
        </w:rPr>
      </w:pPr>
    </w:p>
    <w:p w:rsidR="00AD316C" w:rsidRPr="00E864DE" w:rsidRDefault="00AD316C" w:rsidP="00AD316C">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AD316C" w:rsidRPr="00E864DE" w:rsidRDefault="00AD316C" w:rsidP="00AD316C">
      <w:pPr>
        <w:ind w:left="426" w:hanging="1"/>
        <w:rPr>
          <w:rFonts w:ascii="Verdana" w:hAnsi="Verdana" w:cs="Arial"/>
        </w:rPr>
      </w:pPr>
    </w:p>
    <w:p w:rsidR="00AD316C" w:rsidRPr="00E864DE" w:rsidRDefault="00AD316C" w:rsidP="00AD316C">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AD316C" w:rsidRPr="00E864DE" w:rsidRDefault="00AD316C" w:rsidP="00AD316C">
      <w:pPr>
        <w:ind w:left="426" w:hanging="1"/>
        <w:rPr>
          <w:rFonts w:ascii="Verdana" w:hAnsi="Verdana" w:cs="Arial"/>
        </w:rPr>
      </w:pPr>
    </w:p>
    <w:p w:rsidR="00AD316C" w:rsidRPr="00E864DE" w:rsidRDefault="00AD316C" w:rsidP="00AD316C">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AD316C" w:rsidRPr="00E864DE" w:rsidRDefault="00AD316C" w:rsidP="00AD316C">
      <w:pPr>
        <w:pStyle w:val="Textindependent"/>
        <w:shd w:val="clear" w:color="auto" w:fill="FFFFFF"/>
        <w:ind w:left="851" w:right="0" w:hanging="426"/>
        <w:rPr>
          <w:rFonts w:ascii="Verdana" w:hAnsi="Verdana" w:cs="Arial"/>
        </w:rPr>
      </w:pPr>
    </w:p>
    <w:p w:rsidR="00AD316C" w:rsidRDefault="00AD316C" w:rsidP="00AD316C">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AD316C" w:rsidRDefault="00AD316C" w:rsidP="00AD316C">
      <w:pPr>
        <w:pStyle w:val="Textindependent"/>
        <w:shd w:val="clear" w:color="auto" w:fill="FFFFFF"/>
        <w:ind w:left="851" w:right="0" w:hanging="426"/>
        <w:rPr>
          <w:rFonts w:ascii="Verdana" w:hAnsi="Verdana"/>
        </w:rPr>
      </w:pPr>
    </w:p>
    <w:p w:rsidR="00AD316C" w:rsidRPr="00E864DE" w:rsidRDefault="00AD316C" w:rsidP="00AD316C">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AD316C" w:rsidRPr="00E864DE" w:rsidRDefault="00AD316C" w:rsidP="00AD316C">
      <w:pPr>
        <w:rPr>
          <w:rFonts w:ascii="Verdana" w:hAnsi="Verdana" w:cs="Arial"/>
        </w:rPr>
      </w:pPr>
    </w:p>
    <w:p w:rsidR="00AD316C" w:rsidRPr="00E864DE" w:rsidRDefault="00AD316C" w:rsidP="00AD316C">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AD316C" w:rsidRPr="00E864DE" w:rsidRDefault="00AD316C" w:rsidP="00AD316C">
      <w:pPr>
        <w:ind w:left="1" w:hanging="1"/>
        <w:rPr>
          <w:rFonts w:ascii="Verdana" w:hAnsi="Verdana" w:cs="Arial"/>
        </w:rPr>
      </w:pPr>
    </w:p>
    <w:p w:rsidR="00AD316C" w:rsidRPr="00E864DE" w:rsidRDefault="00AD316C" w:rsidP="00AD316C">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AD316C" w:rsidRPr="001E1FE0" w:rsidRDefault="00AD316C" w:rsidP="00AD316C">
      <w:pPr>
        <w:pStyle w:val="Textindependent"/>
        <w:shd w:val="clear" w:color="auto" w:fill="FFFFFF"/>
        <w:ind w:right="-2"/>
        <w:rPr>
          <w:rFonts w:ascii="Verdana" w:hAnsi="Verdana" w:cs="Arial"/>
        </w:rPr>
      </w:pPr>
      <w:bookmarkStart w:id="5" w:name="annex_1_POSA"/>
      <w:bookmarkEnd w:id="5"/>
    </w:p>
    <w:p w:rsidR="00AD316C" w:rsidRPr="00E864DE" w:rsidRDefault="00AD316C" w:rsidP="00AD316C">
      <w:pPr>
        <w:pStyle w:val="Textindependent"/>
        <w:shd w:val="clear" w:color="auto" w:fill="FFFFFF"/>
        <w:ind w:right="-2"/>
        <w:rPr>
          <w:rFonts w:ascii="Verdana" w:hAnsi="Verdana" w:cs="Arial"/>
        </w:rPr>
      </w:pPr>
      <w:r w:rsidRPr="00E864DE">
        <w:rPr>
          <w:rFonts w:ascii="Verdana" w:hAnsi="Verdana" w:cs="Arial"/>
        </w:rPr>
        <w:t>Compleix:</w:t>
      </w:r>
    </w:p>
    <w:p w:rsidR="00AD316C" w:rsidRPr="00E864DE" w:rsidRDefault="00AD316C" w:rsidP="00AD316C">
      <w:pPr>
        <w:pStyle w:val="Textindependent"/>
        <w:shd w:val="clear" w:color="auto" w:fill="FFFFFF"/>
        <w:ind w:right="-2"/>
        <w:rPr>
          <w:rFonts w:ascii="Verdana" w:hAnsi="Verdana" w:cs="Arial"/>
        </w:rPr>
      </w:pPr>
    </w:p>
    <w:p w:rsidR="00AD316C" w:rsidRDefault="00AD316C" w:rsidP="00AD316C">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AD316C" w:rsidRPr="00E864DE" w:rsidRDefault="00AD316C" w:rsidP="00AD316C">
      <w:pPr>
        <w:pStyle w:val="Textindependent"/>
        <w:shd w:val="clear" w:color="auto" w:fill="FFFFFF"/>
        <w:ind w:right="-2" w:firstLine="708"/>
        <w:rPr>
          <w:rFonts w:ascii="Verdana" w:hAnsi="Verdana" w:cs="Arial"/>
        </w:rPr>
      </w:pPr>
    </w:p>
    <w:p w:rsidR="00AD316C" w:rsidRDefault="00AD316C" w:rsidP="00AD316C">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AD316C" w:rsidRPr="00E864DE" w:rsidRDefault="00AD316C" w:rsidP="00AD316C">
      <w:pPr>
        <w:pStyle w:val="Textindependent"/>
        <w:shd w:val="clear" w:color="auto" w:fill="FFFFFF"/>
        <w:ind w:right="-2" w:firstLine="708"/>
        <w:rPr>
          <w:rFonts w:ascii="Verdana" w:hAnsi="Verdana" w:cs="Arial"/>
        </w:rPr>
      </w:pPr>
    </w:p>
    <w:p w:rsidR="00AD316C" w:rsidRPr="00E864DE" w:rsidRDefault="00AD316C" w:rsidP="00AD316C">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AD316C" w:rsidRPr="00E864DE" w:rsidRDefault="00AD316C" w:rsidP="00AD316C">
      <w:pPr>
        <w:pStyle w:val="Textindependent"/>
        <w:shd w:val="clear" w:color="auto" w:fill="FFFFFF"/>
        <w:ind w:right="-2"/>
        <w:rPr>
          <w:rFonts w:ascii="Verdana" w:hAnsi="Verdana" w:cs="Arial"/>
        </w:rPr>
      </w:pPr>
    </w:p>
    <w:p w:rsidR="00AD316C" w:rsidRPr="00E864DE" w:rsidRDefault="00AD316C" w:rsidP="00AD316C">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AD316C" w:rsidRPr="00E864DE" w:rsidRDefault="00AD316C" w:rsidP="00AD316C">
      <w:pPr>
        <w:pStyle w:val="Textindependent"/>
        <w:shd w:val="clear" w:color="auto" w:fill="FFFFFF"/>
        <w:ind w:right="-2"/>
        <w:rPr>
          <w:rFonts w:ascii="Verdana" w:hAnsi="Verdana" w:cs="Arial"/>
        </w:rPr>
      </w:pPr>
    </w:p>
    <w:p w:rsidR="00AD316C" w:rsidRPr="00E864DE" w:rsidRDefault="00AD316C" w:rsidP="00AD316C">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AD316C" w:rsidRPr="00E864DE" w:rsidRDefault="00AD316C" w:rsidP="00AD316C">
      <w:pPr>
        <w:pStyle w:val="Textindependent"/>
        <w:shd w:val="clear" w:color="auto" w:fill="FFFFFF"/>
        <w:ind w:left="426" w:right="0" w:hanging="426"/>
        <w:rPr>
          <w:rFonts w:ascii="Verdana" w:hAnsi="Verdana" w:cs="Arial"/>
        </w:rPr>
      </w:pPr>
    </w:p>
    <w:p w:rsidR="00AD316C" w:rsidRPr="00E864DE" w:rsidRDefault="00AD316C" w:rsidP="00AD316C">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AD316C" w:rsidRPr="00E864DE" w:rsidRDefault="00AD316C" w:rsidP="00AD316C">
      <w:pPr>
        <w:pStyle w:val="Textindependent"/>
        <w:shd w:val="clear" w:color="auto" w:fill="FFFFFF"/>
        <w:ind w:right="0"/>
        <w:rPr>
          <w:rFonts w:ascii="Verdana" w:hAnsi="Verdana" w:cs="Arial"/>
          <w:snapToGrid w:val="0"/>
        </w:rPr>
      </w:pP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AD316C" w:rsidRPr="00E864DE" w:rsidRDefault="00AD316C" w:rsidP="00AD316C">
      <w:pPr>
        <w:pStyle w:val="Textindependent"/>
        <w:shd w:val="clear" w:color="auto" w:fill="FFFFFF"/>
        <w:ind w:left="426" w:right="0" w:hanging="426"/>
        <w:rPr>
          <w:rFonts w:ascii="Verdana" w:hAnsi="Verdana"/>
        </w:rPr>
      </w:pPr>
    </w:p>
    <w:p w:rsidR="00AD316C" w:rsidRPr="00E864DE" w:rsidRDefault="00AD316C" w:rsidP="00AD316C">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AD316C" w:rsidRPr="00E864DE" w:rsidRDefault="00AD316C" w:rsidP="00AD316C">
      <w:pPr>
        <w:pStyle w:val="Textindependent"/>
        <w:shd w:val="clear" w:color="auto" w:fill="FFFFFF"/>
        <w:ind w:left="851" w:right="0" w:hanging="426"/>
        <w:rPr>
          <w:rFonts w:ascii="Verdana" w:hAnsi="Verdana"/>
        </w:rPr>
      </w:pPr>
    </w:p>
    <w:p w:rsidR="00AD316C" w:rsidRPr="00E864DE" w:rsidRDefault="00AD316C" w:rsidP="00AD316C">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AD316C" w:rsidRDefault="00AD316C" w:rsidP="00AD316C">
      <w:pPr>
        <w:pStyle w:val="Textindependent"/>
        <w:shd w:val="clear" w:color="auto" w:fill="FFFFFF"/>
        <w:ind w:left="426" w:right="0" w:hanging="426"/>
      </w:pP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AD316C" w:rsidRPr="00E864DE" w:rsidRDefault="00AD316C" w:rsidP="00AD316C">
      <w:pPr>
        <w:pStyle w:val="Textindependent"/>
        <w:shd w:val="clear" w:color="auto" w:fill="FFFFFF"/>
        <w:ind w:left="426" w:right="0" w:hanging="426"/>
        <w:rPr>
          <w:rFonts w:ascii="Verdana" w:hAnsi="Verdana"/>
        </w:rPr>
      </w:pPr>
    </w:p>
    <w:p w:rsidR="00AD316C" w:rsidRDefault="00AD316C" w:rsidP="00AD316C">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w:t>
      </w:r>
      <w:r w:rsidRPr="00E864DE">
        <w:rPr>
          <w:rFonts w:ascii="Verdana" w:hAnsi="Verdana"/>
        </w:rPr>
        <w:lastRenderedPageBreak/>
        <w:t>Sistemes Regionals de Protecció i Garantia dels Drets Humans i</w:t>
      </w:r>
      <w:r>
        <w:rPr>
          <w:rFonts w:ascii="Verdana" w:hAnsi="Verdana"/>
        </w:rPr>
        <w:t xml:space="preserve"> Dret Internacional Humanitari.</w:t>
      </w:r>
    </w:p>
    <w:p w:rsidR="00AD316C" w:rsidRPr="00E864DE" w:rsidRDefault="00AD316C" w:rsidP="00AD316C">
      <w:pPr>
        <w:pStyle w:val="Textindependent"/>
        <w:shd w:val="clear" w:color="auto" w:fill="FFFFFF"/>
        <w:ind w:left="426" w:right="0" w:hanging="426"/>
        <w:rPr>
          <w:rFonts w:ascii="Verdana" w:hAnsi="Verdana"/>
        </w:rPr>
      </w:pPr>
      <w:bookmarkStart w:id="6" w:name="annex_1_protec_menors"/>
      <w:bookmarkEnd w:id="6"/>
    </w:p>
    <w:p w:rsidR="00AD316C" w:rsidRPr="00E864DE" w:rsidRDefault="00AD316C" w:rsidP="00AD316C">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AD316C" w:rsidRPr="00E864DE" w:rsidRDefault="00AD316C" w:rsidP="00AD316C">
      <w:pPr>
        <w:pStyle w:val="Textindependent"/>
        <w:shd w:val="clear" w:color="auto" w:fill="FFFFFF"/>
        <w:ind w:left="426" w:right="0"/>
        <w:rPr>
          <w:rFonts w:ascii="Verdana" w:hAnsi="Verdana" w:cs="Arial"/>
        </w:rPr>
      </w:pPr>
    </w:p>
    <w:p w:rsidR="00AD316C" w:rsidRPr="00E864DE" w:rsidRDefault="00AD316C" w:rsidP="00AD316C">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AD316C" w:rsidRPr="00E864DE" w:rsidRDefault="00AD316C" w:rsidP="00AD316C">
      <w:pPr>
        <w:pStyle w:val="Textindependent"/>
        <w:shd w:val="clear" w:color="auto" w:fill="FFFFFF"/>
        <w:ind w:left="426" w:right="0" w:hanging="426"/>
        <w:rPr>
          <w:rFonts w:ascii="Verdana" w:hAnsi="Verdana" w:cs="Arial"/>
        </w:rPr>
      </w:pPr>
    </w:p>
    <w:p w:rsidR="00AD316C" w:rsidRPr="00E864DE" w:rsidRDefault="00AD316C" w:rsidP="00AD316C">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AD316C" w:rsidRPr="00E864DE" w:rsidRDefault="00AD316C" w:rsidP="00AD316C">
      <w:pPr>
        <w:pStyle w:val="Textindependent"/>
        <w:shd w:val="clear" w:color="auto" w:fill="FFFFFF"/>
        <w:ind w:left="426" w:right="0" w:hanging="426"/>
        <w:rPr>
          <w:rFonts w:ascii="Verdana" w:hAnsi="Verdana"/>
          <w:i/>
          <w:sz w:val="16"/>
        </w:rPr>
      </w:pPr>
    </w:p>
    <w:p w:rsidR="00AD316C" w:rsidRPr="00E864DE" w:rsidRDefault="00AD316C" w:rsidP="00AD316C">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AD316C" w:rsidRPr="00E864DE" w:rsidRDefault="00AD316C" w:rsidP="00AD316C">
      <w:pPr>
        <w:pStyle w:val="Textindependent"/>
        <w:shd w:val="clear" w:color="auto" w:fill="FFFFFF"/>
        <w:ind w:left="426" w:right="0" w:hanging="426"/>
        <w:rPr>
          <w:rFonts w:ascii="Verdana" w:hAnsi="Verdana"/>
        </w:rPr>
      </w:pP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1.- ............................................................................</w:t>
      </w: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2.- ............................................................................</w:t>
      </w: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3.- ............................................................................</w:t>
      </w: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w:t>
      </w:r>
    </w:p>
    <w:p w:rsidR="00AD316C" w:rsidRPr="00E864DE" w:rsidRDefault="00AD316C" w:rsidP="00AD316C">
      <w:pPr>
        <w:pStyle w:val="Textindependent"/>
        <w:shd w:val="clear" w:color="auto" w:fill="FFFFFF"/>
        <w:ind w:left="426" w:right="0" w:hanging="426"/>
        <w:rPr>
          <w:rFonts w:ascii="Verdana" w:hAnsi="Verdana"/>
        </w:rPr>
      </w:pP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AD316C" w:rsidRPr="00E864DE" w:rsidRDefault="00AD316C" w:rsidP="00AD316C">
      <w:pPr>
        <w:pStyle w:val="Textindependent"/>
        <w:shd w:val="clear" w:color="auto" w:fill="FFFFFF"/>
        <w:ind w:left="426" w:right="0" w:hanging="426"/>
        <w:rPr>
          <w:rFonts w:ascii="Verdana" w:hAnsi="Verdana"/>
        </w:rPr>
      </w:pP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1.- ........................................................................................................</w:t>
      </w: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2.- ........................................................................................................</w:t>
      </w:r>
    </w:p>
    <w:p w:rsidR="00AD316C" w:rsidRPr="00E864DE" w:rsidRDefault="00AD316C" w:rsidP="00AD316C">
      <w:pPr>
        <w:pStyle w:val="Textindependent"/>
        <w:shd w:val="clear" w:color="auto" w:fill="FFFFFF"/>
        <w:ind w:left="426" w:right="0" w:hanging="426"/>
        <w:rPr>
          <w:rFonts w:ascii="Verdana" w:hAnsi="Verdana"/>
        </w:rPr>
      </w:pPr>
      <w:r w:rsidRPr="00E864DE">
        <w:rPr>
          <w:rFonts w:ascii="Verdana" w:hAnsi="Verdana"/>
        </w:rPr>
        <w:t>3.- ........................................................................................................</w:t>
      </w:r>
    </w:p>
    <w:p w:rsidR="00AD316C" w:rsidRPr="00E77F06" w:rsidRDefault="00AD316C" w:rsidP="00AD316C">
      <w:pPr>
        <w:pStyle w:val="Textindependent"/>
        <w:shd w:val="clear" w:color="auto" w:fill="FFFFFF"/>
        <w:spacing w:after="200"/>
        <w:ind w:left="426" w:right="0" w:hanging="426"/>
        <w:rPr>
          <w:rFonts w:ascii="Verdana" w:hAnsi="Verdana" w:cs="Arial"/>
        </w:rPr>
      </w:pPr>
      <w:r w:rsidRPr="00E77F06">
        <w:rPr>
          <w:rFonts w:ascii="Verdana" w:hAnsi="Verdana" w:cs="Arial"/>
        </w:rPr>
        <w:t>.....</w:t>
      </w:r>
    </w:p>
    <w:p w:rsidR="00AD316C" w:rsidRPr="00E864DE" w:rsidRDefault="00AD316C" w:rsidP="00AD316C">
      <w:pPr>
        <w:rPr>
          <w:rFonts w:ascii="Verdana" w:hAnsi="Verdana" w:cs="Arial"/>
          <w:b/>
        </w:rPr>
      </w:pPr>
      <w:bookmarkStart w:id="7" w:name="annex_1_LOPD"/>
      <w:bookmarkEnd w:id="7"/>
    </w:p>
    <w:p w:rsidR="00AD316C" w:rsidRPr="00E864DE" w:rsidRDefault="00AD316C" w:rsidP="00AD316C">
      <w:pPr>
        <w:pStyle w:val="Textindependent"/>
        <w:shd w:val="clear" w:color="auto" w:fill="FFFFFF"/>
        <w:ind w:left="426" w:right="0" w:hanging="426"/>
        <w:rPr>
          <w:rFonts w:ascii="Verdana" w:hAnsi="Verdana" w:cs="Arial"/>
          <w:i/>
          <w:sz w:val="16"/>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Ofereix les garanties necessàries per aplicar les mesures tècniques i organitzatives que calguin en el </w:t>
      </w:r>
      <w:r w:rsidRPr="00E864DE">
        <w:rPr>
          <w:rFonts w:ascii="Verdana" w:hAnsi="Verdana" w:cs="Arial"/>
          <w:b/>
        </w:rPr>
        <w:t>tractament de dades de caràcter personal</w:t>
      </w:r>
      <w:r w:rsidRPr="00E864DE">
        <w:rPr>
          <w:rFonts w:ascii="Verdana" w:hAnsi="Verdana" w:cs="Arial"/>
        </w:rPr>
        <w:t xml:space="preserve"> de la manera següent:  </w:t>
      </w:r>
      <w:r w:rsidRPr="00E864DE">
        <w:rPr>
          <w:rFonts w:ascii="Verdana" w:hAnsi="Verdana" w:cs="Arial"/>
          <w:i/>
          <w:sz w:val="16"/>
        </w:rPr>
        <w:t>(escollir una de les tres opcions).</w:t>
      </w:r>
    </w:p>
    <w:p w:rsidR="00AD316C" w:rsidRPr="00E864DE" w:rsidRDefault="00AD316C" w:rsidP="00AD316C">
      <w:pPr>
        <w:pStyle w:val="Textindependent"/>
        <w:spacing w:before="240"/>
        <w:ind w:left="852" w:right="0" w:hanging="426"/>
        <w:rPr>
          <w:rFonts w:ascii="Verdana" w:eastAsiaTheme="minorEastAsi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eastAsiaTheme="minorEastAsia" w:hAnsi="Verdana" w:cs="Arial"/>
        </w:rPr>
        <w:t>mitjançant  adhesió al codi de conducta ......................................</w:t>
      </w:r>
    </w:p>
    <w:p w:rsidR="00AD316C" w:rsidRPr="00E864DE" w:rsidRDefault="00AD316C" w:rsidP="00AD316C">
      <w:pPr>
        <w:pStyle w:val="Textindependent"/>
        <w:shd w:val="clear" w:color="auto" w:fill="FFFFFF"/>
        <w:spacing w:before="240"/>
        <w:ind w:left="852" w:right="0" w:hanging="426"/>
        <w:rPr>
          <w:rFonts w:ascii="Verdana" w:hAnsi="Verdana" w:cs="Arial"/>
          <w:i/>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segons certificació emesa per la entitat de certificació ....................................... segons l’Esquema de Certificació de Persones per a la categoria de “Delegat de Protecció de Dades”.</w:t>
      </w:r>
      <w:r w:rsidRPr="00E864DE">
        <w:rPr>
          <w:rFonts w:ascii="Verdana" w:hAnsi="Verdana" w:cs="Arial"/>
          <w:i/>
        </w:rPr>
        <w:t xml:space="preserve"> </w:t>
      </w:r>
    </w:p>
    <w:p w:rsidR="00AD316C" w:rsidRPr="00E864DE" w:rsidRDefault="00AD316C" w:rsidP="00AD316C">
      <w:pPr>
        <w:pStyle w:val="Textindependent"/>
        <w:shd w:val="clear" w:color="auto" w:fill="FFFFFF"/>
        <w:spacing w:before="240"/>
        <w:ind w:left="852"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ab/>
      </w:r>
      <w:r w:rsidRPr="00E864DE">
        <w:rPr>
          <w:rFonts w:ascii="Verdana" w:hAnsi="Verdana" w:cs="Arial"/>
        </w:rPr>
        <w:t>mitjançant</w:t>
      </w:r>
      <w:r>
        <w:rPr>
          <w:rFonts w:ascii="Verdana" w:hAnsi="Verdana" w:cs="Arial"/>
        </w:rPr>
        <w:t xml:space="preserve"> aquesta declaració responsable.</w:t>
      </w:r>
      <w:r w:rsidRPr="00E864DE">
        <w:rPr>
          <w:rFonts w:ascii="Verdana" w:hAnsi="Verdana" w:cs="Arial"/>
        </w:rPr>
        <w:t xml:space="preserve"> </w:t>
      </w:r>
    </w:p>
    <w:p w:rsidR="00AD316C" w:rsidRPr="00E864DE" w:rsidRDefault="00AD316C" w:rsidP="00AD316C">
      <w:pPr>
        <w:spacing w:after="200" w:line="276" w:lineRule="auto"/>
        <w:rPr>
          <w:rFonts w:ascii="Verdana" w:eastAsiaTheme="minorEastAsia" w:hAnsi="Verdana" w:cs="Arial"/>
        </w:rPr>
      </w:pPr>
    </w:p>
    <w:p w:rsidR="00AD316C" w:rsidRDefault="00AD316C" w:rsidP="00AD316C">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AD316C" w:rsidRDefault="00AD316C" w:rsidP="00AD316C">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lastRenderedPageBreak/>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r w:rsidRPr="00E864DE">
        <w:rPr>
          <w:rFonts w:ascii="Verdana" w:eastAsiaTheme="minorEastAsia" w:hAnsi="Verdana" w:cs="Arial"/>
        </w:rPr>
        <w:t>.</w:t>
      </w:r>
    </w:p>
    <w:p w:rsidR="00AD316C" w:rsidRDefault="00AD316C" w:rsidP="00AD316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AD316C" w:rsidRDefault="00AD316C" w:rsidP="00AD316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AD316C" w:rsidRDefault="00AD316C" w:rsidP="00AD316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AD316C" w:rsidRDefault="00AD316C" w:rsidP="00AD316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AD316C" w:rsidRDefault="00AD316C" w:rsidP="00AD316C">
      <w:pPr>
        <w:rPr>
          <w:rFonts w:ascii="Verdana" w:hAnsi="Verdana" w:cs="Arial"/>
          <w:sz w:val="16"/>
        </w:rPr>
      </w:pPr>
    </w:p>
    <w:p w:rsidR="00AD316C" w:rsidRPr="00E77F06" w:rsidRDefault="00AD316C" w:rsidP="00AD316C">
      <w:pPr>
        <w:rPr>
          <w:rFonts w:ascii="Verdana" w:hAnsi="Verdana" w:cs="Arial"/>
          <w:sz w:val="16"/>
        </w:rPr>
      </w:pPr>
    </w:p>
    <w:p w:rsidR="00AD316C" w:rsidRPr="00E864DE" w:rsidRDefault="00AD316C" w:rsidP="00AD316C">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AD316C" w:rsidRPr="00E864DE" w:rsidRDefault="00AD316C" w:rsidP="00AD316C">
      <w:pPr>
        <w:rPr>
          <w:rFonts w:ascii="Verdana" w:hAnsi="Verdana" w:cs="Arial"/>
        </w:rPr>
      </w:pPr>
    </w:p>
    <w:p w:rsidR="00AD316C" w:rsidRPr="00E864DE" w:rsidRDefault="00AD316C" w:rsidP="00AD316C">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AD316C" w:rsidRPr="00C33839" w:rsidRDefault="00AD316C" w:rsidP="00AD316C">
      <w:pPr>
        <w:rPr>
          <w:rFonts w:ascii="Verdana" w:hAnsi="Verdana" w:cs="Arial"/>
          <w:snapToGrid w:val="0"/>
          <w:lang w:eastAsia="es-ES"/>
        </w:rPr>
      </w:pPr>
    </w:p>
    <w:p w:rsidR="00AD316C" w:rsidRPr="00C33839" w:rsidRDefault="00AD316C" w:rsidP="00AD316C">
      <w:pPr>
        <w:rPr>
          <w:rFonts w:ascii="Verdana" w:hAnsi="Verdana" w:cs="Arial"/>
          <w:snapToGrid w:val="0"/>
          <w:lang w:eastAsia="es-ES"/>
        </w:rPr>
      </w:pPr>
    </w:p>
    <w:p w:rsidR="00E71D72" w:rsidRDefault="00AD316C" w:rsidP="00AD316C">
      <w:r w:rsidRPr="00E864DE">
        <w:rPr>
          <w:rFonts w:ascii="Verdana" w:hAnsi="Verdana" w:cs="Arial"/>
          <w:i/>
          <w:snapToGrid w:val="0"/>
          <w:lang w:eastAsia="es-ES"/>
        </w:rPr>
        <w:t>[Signatura electrònica]</w:t>
      </w:r>
    </w:p>
    <w:sectPr w:rsidR="00E71D72" w:rsidSect="00AD316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16C" w:rsidRDefault="00AD316C" w:rsidP="00AD316C">
      <w:r>
        <w:separator/>
      </w:r>
    </w:p>
  </w:endnote>
  <w:endnote w:type="continuationSeparator" w:id="0">
    <w:p w:rsidR="00AD316C" w:rsidRDefault="00AD316C" w:rsidP="00AD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kkura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16C" w:rsidRDefault="00AD316C">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16C" w:rsidRDefault="00AD316C">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16C" w:rsidRDefault="00AD316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16C" w:rsidRDefault="00AD316C" w:rsidP="00AD316C">
      <w:r>
        <w:separator/>
      </w:r>
    </w:p>
  </w:footnote>
  <w:footnote w:type="continuationSeparator" w:id="0">
    <w:p w:rsidR="00AD316C" w:rsidRDefault="00AD316C" w:rsidP="00AD316C">
      <w:r>
        <w:continuationSeparator/>
      </w:r>
    </w:p>
  </w:footnote>
  <w:footnote w:id="1">
    <w:p w:rsidR="00AD316C" w:rsidRPr="00CF57F4" w:rsidRDefault="00AD316C" w:rsidP="00AD316C">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AD316C" w:rsidRPr="00E864DE" w:rsidRDefault="00AD316C" w:rsidP="00AD316C">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AD316C" w:rsidRPr="00E864DE" w:rsidRDefault="00AD316C" w:rsidP="00AD316C">
      <w:pPr>
        <w:pStyle w:val="Textdenotaapeudepgina"/>
        <w:numPr>
          <w:ilvl w:val="0"/>
          <w:numId w:val="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AD316C" w:rsidRPr="00E864DE" w:rsidRDefault="00AD316C" w:rsidP="00AD316C">
      <w:pPr>
        <w:pStyle w:val="Textdenotaapeudepgina"/>
        <w:numPr>
          <w:ilvl w:val="0"/>
          <w:numId w:val="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AD316C" w:rsidRPr="00B96AD0" w:rsidRDefault="00AD316C" w:rsidP="00AD316C">
      <w:pPr>
        <w:pStyle w:val="Textdenotaapeudepgina"/>
        <w:numPr>
          <w:ilvl w:val="0"/>
          <w:numId w:val="1"/>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 w:id="3">
    <w:p w:rsidR="00AD316C" w:rsidRPr="00A10D5D" w:rsidRDefault="00AD316C" w:rsidP="00AD316C">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16C" w:rsidRDefault="00AD316C">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16C" w:rsidRDefault="00AD316C" w:rsidP="00AD316C">
    <w:pPr>
      <w:pStyle w:val="Capalera"/>
    </w:pPr>
    <w:bookmarkStart w:id="8" w:name="_GoBack"/>
    <w:bookmarkEnd w:id="8"/>
    <w:r>
      <w:rPr>
        <w:noProof/>
      </w:rPr>
      <mc:AlternateContent>
        <mc:Choice Requires="wpg">
          <w:drawing>
            <wp:anchor distT="0" distB="0" distL="114300" distR="114300" simplePos="0" relativeHeight="251659264" behindDoc="0" locked="0" layoutInCell="1" allowOverlap="1" wp14:anchorId="4EA74880" wp14:editId="0295379C">
              <wp:simplePos x="0" y="0"/>
              <wp:positionH relativeFrom="column">
                <wp:posOffset>-734158</wp:posOffset>
              </wp:positionH>
              <wp:positionV relativeFrom="paragraph">
                <wp:posOffset>-301869</wp:posOffset>
              </wp:positionV>
              <wp:extent cx="1627906" cy="1339210"/>
              <wp:effectExtent l="0" t="0" r="10795" b="13970"/>
              <wp:wrapNone/>
              <wp:docPr id="19" name="Group 2"/>
              <wp:cNvGraphicFramePr/>
              <a:graphic xmlns:a="http://schemas.openxmlformats.org/drawingml/2006/main">
                <a:graphicData uri="http://schemas.microsoft.com/office/word/2010/wordprocessingGroup">
                  <wpg:wgp>
                    <wpg:cNvGrpSpPr/>
                    <wpg:grpSpPr>
                      <a:xfrm>
                        <a:off x="0" y="0"/>
                        <a:ext cx="1627906" cy="1339210"/>
                        <a:chOff x="0" y="0"/>
                        <a:chExt cx="1627906" cy="1339210"/>
                      </a:xfrm>
                    </wpg:grpSpPr>
                    <wps:wsp>
                      <wps:cNvPr id="20" name="Rectangle 3"/>
                      <wps:cNvSpPr/>
                      <wps:spPr>
                        <a:xfrm>
                          <a:off x="79772" y="337530"/>
                          <a:ext cx="1548134" cy="619121"/>
                        </a:xfrm>
                        <a:prstGeom prst="rect">
                          <a:avLst/>
                        </a:prstGeom>
                        <a:noFill/>
                        <a:ln>
                          <a:noFill/>
                          <a:prstDash val="solid"/>
                        </a:ln>
                      </wps:spPr>
                      <wps:bodyPr lIns="0" tIns="0" rIns="0" bIns="0"/>
                    </wps:wsp>
                    <wps:wsp>
                      <wps:cNvPr id="21" name="Rectangle 4"/>
                      <wps:cNvSpPr/>
                      <wps:spPr>
                        <a:xfrm>
                          <a:off x="23501" y="152404"/>
                          <a:ext cx="702314" cy="864236"/>
                        </a:xfrm>
                        <a:prstGeom prst="rect">
                          <a:avLst/>
                        </a:prstGeom>
                        <a:noFill/>
                        <a:ln>
                          <a:noFill/>
                          <a:prstDash val="solid"/>
                        </a:ln>
                      </wps:spPr>
                      <wps:bodyPr lIns="0" tIns="0" rIns="0" bIns="0"/>
                    </wps:wsp>
                    <wps:wsp>
                      <wps:cNvPr id="22" name="Rectangle 5"/>
                      <wps:cNvSpPr/>
                      <wps:spPr>
                        <a:xfrm>
                          <a:off x="23501" y="0"/>
                          <a:ext cx="288292" cy="288292"/>
                        </a:xfrm>
                        <a:prstGeom prst="rect">
                          <a:avLst/>
                        </a:prstGeom>
                        <a:noFill/>
                        <a:ln>
                          <a:noFill/>
                          <a:prstDash val="solid"/>
                        </a:ln>
                      </wps:spPr>
                      <wps:bodyPr lIns="0" tIns="0" rIns="0" bIns="0"/>
                    </wps:wsp>
                    <wps:wsp>
                      <wps:cNvPr id="23" name="Rectangle 6"/>
                      <wps:cNvSpPr/>
                      <wps:spPr>
                        <a:xfrm>
                          <a:off x="0" y="907413"/>
                          <a:ext cx="1571625" cy="431797"/>
                        </a:xfrm>
                        <a:prstGeom prst="rect">
                          <a:avLst/>
                        </a:prstGeom>
                        <a:noFill/>
                        <a:ln>
                          <a:noFill/>
                          <a:prstDash val="solid"/>
                        </a:ln>
                      </wps:spPr>
                      <wps:bodyPr lIns="0" tIns="0" rIns="0" bIns="0"/>
                    </wps:wsp>
                  </wpg:wgp>
                </a:graphicData>
              </a:graphic>
              <wp14:sizeRelH relativeFrom="margin">
                <wp14:pctWidth>0</wp14:pctWidth>
              </wp14:sizeRelH>
            </wp:anchor>
          </w:drawing>
        </mc:Choice>
        <mc:Fallback>
          <w:pict>
            <v:group id="Group 2" o:spid="_x0000_s1026" style="position:absolute;margin-left:-57.8pt;margin-top:-23.75pt;width:128.2pt;height:105.45pt;z-index:251659264;mso-width-relative:margin" coordsize="16279,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">
              <v:rect id="Rectangle 3" o:spid="_x0000_s1027" style="position:absolute;left:797;top:3375;width:15482;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v:rect>
            </v:group>
          </w:pict>
        </mc:Fallback>
      </mc:AlternateContent>
    </w:r>
    <w:r>
      <w:rPr>
        <w:noProof/>
      </w:rPr>
      <w:drawing>
        <wp:anchor distT="0" distB="0" distL="114300" distR="114300" simplePos="0" relativeHeight="251660288" behindDoc="0" locked="0" layoutInCell="1" allowOverlap="1" wp14:anchorId="31831EBC" wp14:editId="0E3EDB95">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24"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AD316C" w:rsidRDefault="00AD316C" w:rsidP="00AD316C">
    <w:pPr>
      <w:pStyle w:val="Capalera"/>
      <w:rPr>
        <w:sz w:val="16"/>
        <w:szCs w:val="16"/>
      </w:rPr>
    </w:pPr>
  </w:p>
  <w:p w:rsidR="00AD316C" w:rsidRPr="002E3F28" w:rsidRDefault="00AD316C" w:rsidP="00AD316C">
    <w:pPr>
      <w:rPr>
        <w:rFonts w:cs="Arial"/>
        <w:b/>
        <w:sz w:val="14"/>
        <w:szCs w:val="14"/>
      </w:rPr>
    </w:pPr>
    <w:r w:rsidRPr="002E3F28">
      <w:rPr>
        <w:rFonts w:cs="Arial"/>
        <w:b/>
        <w:sz w:val="14"/>
        <w:szCs w:val="14"/>
      </w:rPr>
      <w:t>Districte de San</w:t>
    </w:r>
    <w:r>
      <w:rPr>
        <w:rFonts w:cs="Arial"/>
        <w:b/>
        <w:sz w:val="14"/>
        <w:szCs w:val="14"/>
      </w:rPr>
      <w:t>t</w:t>
    </w:r>
    <w:r w:rsidRPr="002E3F28">
      <w:rPr>
        <w:rFonts w:cs="Arial"/>
        <w:b/>
        <w:sz w:val="14"/>
        <w:szCs w:val="14"/>
      </w:rPr>
      <w:t xml:space="preserve"> Andreu</w:t>
    </w:r>
  </w:p>
  <w:p w:rsidR="00AD316C" w:rsidRDefault="00AD316C" w:rsidP="00AD316C">
    <w:pPr>
      <w:rPr>
        <w:rFonts w:cs="Arial"/>
        <w:sz w:val="14"/>
        <w:szCs w:val="14"/>
      </w:rPr>
    </w:pPr>
    <w:r w:rsidRPr="002E3F28">
      <w:rPr>
        <w:rFonts w:cs="Arial"/>
        <w:sz w:val="14"/>
        <w:szCs w:val="14"/>
      </w:rPr>
      <w:t>Departament de Recursos Interns</w:t>
    </w:r>
  </w:p>
  <w:p w:rsidR="00AD316C" w:rsidRPr="002E3F28" w:rsidRDefault="00AD316C" w:rsidP="00AD316C">
    <w:pPr>
      <w:rPr>
        <w:rFonts w:cs="Arial"/>
        <w:sz w:val="14"/>
        <w:szCs w:val="14"/>
      </w:rPr>
    </w:pPr>
  </w:p>
  <w:p w:rsidR="00AD316C" w:rsidRDefault="00AD316C" w:rsidP="00AD316C">
    <w:pPr>
      <w:rPr>
        <w:rFonts w:cs="Arial"/>
        <w:sz w:val="14"/>
        <w:szCs w:val="14"/>
      </w:rPr>
    </w:pPr>
    <w:r w:rsidRPr="002E3F28">
      <w:rPr>
        <w:rFonts w:cs="Arial"/>
        <w:sz w:val="14"/>
        <w:szCs w:val="14"/>
      </w:rPr>
      <w:t xml:space="preserve">Pl. </w:t>
    </w:r>
    <w:proofErr w:type="spellStart"/>
    <w:r w:rsidRPr="002E3F28">
      <w:rPr>
        <w:rFonts w:cs="Arial"/>
        <w:sz w:val="14"/>
        <w:szCs w:val="14"/>
      </w:rPr>
      <w:t>Orfila</w:t>
    </w:r>
    <w:proofErr w:type="spellEnd"/>
    <w:r w:rsidRPr="002E3F28">
      <w:rPr>
        <w:rFonts w:cs="Arial"/>
        <w:sz w:val="14"/>
        <w:szCs w:val="14"/>
      </w:rPr>
      <w:t xml:space="preserve">, 1, </w:t>
    </w:r>
    <w:r>
      <w:rPr>
        <w:rFonts w:cs="Arial"/>
        <w:sz w:val="14"/>
        <w:szCs w:val="14"/>
      </w:rPr>
      <w:t>2a planta</w:t>
    </w:r>
  </w:p>
  <w:p w:rsidR="00AD316C" w:rsidRPr="002E3F28" w:rsidRDefault="00AD316C" w:rsidP="00AD316C">
    <w:pPr>
      <w:rPr>
        <w:rFonts w:cs="Arial"/>
        <w:sz w:val="14"/>
        <w:szCs w:val="14"/>
      </w:rPr>
    </w:pPr>
    <w:r w:rsidRPr="002E3F28">
      <w:rPr>
        <w:rFonts w:cs="Arial"/>
        <w:sz w:val="14"/>
        <w:szCs w:val="14"/>
      </w:rPr>
      <w:t>08030 Barcelona</w:t>
    </w:r>
  </w:p>
  <w:p w:rsidR="00AD316C" w:rsidRDefault="00AD316C" w:rsidP="00AD316C">
    <w:pPr>
      <w:autoSpaceDE w:val="0"/>
      <w:adjustRightInd w:val="0"/>
      <w:ind w:left="-426" w:firstLine="426"/>
      <w:rPr>
        <w:rFonts w:ascii="Akkurat-Bold" w:hAnsi="Akkurat-Bold" w:cs="Akkurat-Bold"/>
        <w:bCs/>
        <w:color w:val="000000" w:themeColor="text1"/>
        <w:sz w:val="14"/>
        <w:szCs w:val="14"/>
      </w:rPr>
    </w:pPr>
    <w:hyperlink r:id="rId2" w:history="1">
      <w:r w:rsidRPr="009E0D6E">
        <w:rPr>
          <w:rStyle w:val="Enlla"/>
          <w:rFonts w:ascii="Akkurat-Bold" w:hAnsi="Akkurat-Bold" w:cs="Akkurat-Bold"/>
          <w:bCs/>
          <w:sz w:val="14"/>
          <w:szCs w:val="14"/>
        </w:rPr>
        <w:t>www.bcn.cat/santandreu</w:t>
      </w:r>
    </w:hyperlink>
  </w:p>
  <w:p w:rsidR="00AD316C" w:rsidRDefault="00AD316C">
    <w:pPr>
      <w:pStyle w:val="Capalera"/>
    </w:pPr>
  </w:p>
  <w:p w:rsidR="00AD316C" w:rsidRDefault="00AD316C">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16C" w:rsidRDefault="00AD316C">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16C"/>
    <w:rsid w:val="00102487"/>
    <w:rsid w:val="0027657E"/>
    <w:rsid w:val="00AD316C"/>
    <w:rsid w:val="00E71D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16C"/>
    <w:pPr>
      <w:suppressAutoHyphens/>
      <w:autoSpaceDN w:val="0"/>
      <w:spacing w:after="0" w:line="240" w:lineRule="auto"/>
      <w:jc w:val="both"/>
      <w:textAlignment w:val="baseline"/>
    </w:pPr>
    <w:rPr>
      <w:rFonts w:eastAsia="Times New Roman"/>
      <w:color w:val="000000"/>
      <w:sz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AD316C"/>
    <w:pPr>
      <w:ind w:right="48"/>
    </w:pPr>
  </w:style>
  <w:style w:type="character" w:customStyle="1" w:styleId="TextindependentCar">
    <w:name w:val="Text independent Car"/>
    <w:basedOn w:val="Tipusdelletraperdefectedelpargraf"/>
    <w:link w:val="Textindependent"/>
    <w:rsid w:val="00AD316C"/>
    <w:rPr>
      <w:rFonts w:eastAsia="Times New Roman"/>
      <w:color w:val="000000"/>
      <w:sz w:val="20"/>
      <w:lang w:eastAsia="ca-ES"/>
    </w:rPr>
  </w:style>
  <w:style w:type="paragraph" w:styleId="Ttol">
    <w:name w:val="Title"/>
    <w:basedOn w:val="Normal"/>
    <w:link w:val="TtolCar"/>
    <w:qFormat/>
    <w:rsid w:val="00AD316C"/>
    <w:pPr>
      <w:jc w:val="center"/>
    </w:pPr>
    <w:rPr>
      <w:sz w:val="32"/>
      <w:lang w:eastAsia="es-ES"/>
    </w:rPr>
  </w:style>
  <w:style w:type="character" w:customStyle="1" w:styleId="TtolCar">
    <w:name w:val="Títol Car"/>
    <w:basedOn w:val="Tipusdelletraperdefectedelpargraf"/>
    <w:link w:val="Ttol"/>
    <w:rsid w:val="00AD316C"/>
    <w:rPr>
      <w:rFonts w:eastAsia="Times New Roman"/>
      <w:color w:val="000000"/>
      <w:sz w:val="32"/>
      <w:lang w:eastAsia="es-ES"/>
    </w:rPr>
  </w:style>
  <w:style w:type="paragraph" w:styleId="Textdenotaapeudepgina">
    <w:name w:val="footnote text"/>
    <w:basedOn w:val="Normal"/>
    <w:link w:val="TextdenotaapeudepginaCar"/>
    <w:uiPriority w:val="99"/>
    <w:rsid w:val="00AD316C"/>
    <w:rPr>
      <w:lang w:val="es-ES"/>
    </w:rPr>
  </w:style>
  <w:style w:type="character" w:customStyle="1" w:styleId="TextdenotaapeudepginaCar">
    <w:name w:val="Text de nota a peu de pàgina Car"/>
    <w:basedOn w:val="Tipusdelletraperdefectedelpargraf"/>
    <w:link w:val="Textdenotaapeudepgina"/>
    <w:uiPriority w:val="99"/>
    <w:rsid w:val="00AD316C"/>
    <w:rPr>
      <w:rFonts w:eastAsia="Times New Roman"/>
      <w:color w:val="000000"/>
      <w:sz w:val="20"/>
      <w:lang w:val="es-ES" w:eastAsia="ca-ES"/>
    </w:rPr>
  </w:style>
  <w:style w:type="character" w:styleId="Refernciadenotaapeudepgina">
    <w:name w:val="footnote reference"/>
    <w:basedOn w:val="Tipusdelletraperdefectedelpargraf"/>
    <w:uiPriority w:val="99"/>
    <w:rsid w:val="00AD316C"/>
    <w:rPr>
      <w:position w:val="0"/>
      <w:vertAlign w:val="superscript"/>
    </w:rPr>
  </w:style>
  <w:style w:type="paragraph" w:styleId="Capalera">
    <w:name w:val="header"/>
    <w:basedOn w:val="Normal"/>
    <w:link w:val="CapaleraCar"/>
    <w:uiPriority w:val="99"/>
    <w:unhideWhenUsed/>
    <w:rsid w:val="00AD316C"/>
    <w:pPr>
      <w:tabs>
        <w:tab w:val="center" w:pos="4252"/>
        <w:tab w:val="right" w:pos="8504"/>
      </w:tabs>
    </w:pPr>
  </w:style>
  <w:style w:type="character" w:customStyle="1" w:styleId="CapaleraCar">
    <w:name w:val="Capçalera Car"/>
    <w:basedOn w:val="Tipusdelletraperdefectedelpargraf"/>
    <w:link w:val="Capalera"/>
    <w:uiPriority w:val="99"/>
    <w:rsid w:val="00AD316C"/>
    <w:rPr>
      <w:rFonts w:eastAsia="Times New Roman"/>
      <w:color w:val="000000"/>
      <w:sz w:val="20"/>
      <w:lang w:eastAsia="ca-ES"/>
    </w:rPr>
  </w:style>
  <w:style w:type="paragraph" w:styleId="Peu">
    <w:name w:val="footer"/>
    <w:basedOn w:val="Normal"/>
    <w:link w:val="PeuCar"/>
    <w:uiPriority w:val="99"/>
    <w:unhideWhenUsed/>
    <w:rsid w:val="00AD316C"/>
    <w:pPr>
      <w:tabs>
        <w:tab w:val="center" w:pos="4252"/>
        <w:tab w:val="right" w:pos="8504"/>
      </w:tabs>
    </w:pPr>
  </w:style>
  <w:style w:type="character" w:customStyle="1" w:styleId="PeuCar">
    <w:name w:val="Peu Car"/>
    <w:basedOn w:val="Tipusdelletraperdefectedelpargraf"/>
    <w:link w:val="Peu"/>
    <w:uiPriority w:val="99"/>
    <w:rsid w:val="00AD316C"/>
    <w:rPr>
      <w:rFonts w:eastAsia="Times New Roman"/>
      <w:color w:val="000000"/>
      <w:sz w:val="20"/>
      <w:lang w:eastAsia="ca-ES"/>
    </w:rPr>
  </w:style>
  <w:style w:type="paragraph" w:styleId="Textdeglobus">
    <w:name w:val="Balloon Text"/>
    <w:basedOn w:val="Normal"/>
    <w:link w:val="TextdeglobusCar"/>
    <w:uiPriority w:val="99"/>
    <w:semiHidden/>
    <w:unhideWhenUsed/>
    <w:rsid w:val="00AD316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D316C"/>
    <w:rPr>
      <w:rFonts w:ascii="Tahoma" w:eastAsia="Times New Roman" w:hAnsi="Tahoma" w:cs="Tahoma"/>
      <w:color w:val="000000"/>
      <w:sz w:val="16"/>
      <w:szCs w:val="16"/>
      <w:lang w:eastAsia="ca-ES"/>
    </w:rPr>
  </w:style>
  <w:style w:type="character" w:styleId="Enlla">
    <w:name w:val="Hyperlink"/>
    <w:basedOn w:val="Tipusdelletraperdefectedelpargraf"/>
    <w:uiPriority w:val="99"/>
    <w:rsid w:val="00AD316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16C"/>
    <w:pPr>
      <w:suppressAutoHyphens/>
      <w:autoSpaceDN w:val="0"/>
      <w:spacing w:after="0" w:line="240" w:lineRule="auto"/>
      <w:jc w:val="both"/>
      <w:textAlignment w:val="baseline"/>
    </w:pPr>
    <w:rPr>
      <w:rFonts w:eastAsia="Times New Roman"/>
      <w:color w:val="000000"/>
      <w:sz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AD316C"/>
    <w:pPr>
      <w:ind w:right="48"/>
    </w:pPr>
  </w:style>
  <w:style w:type="character" w:customStyle="1" w:styleId="TextindependentCar">
    <w:name w:val="Text independent Car"/>
    <w:basedOn w:val="Tipusdelletraperdefectedelpargraf"/>
    <w:link w:val="Textindependent"/>
    <w:rsid w:val="00AD316C"/>
    <w:rPr>
      <w:rFonts w:eastAsia="Times New Roman"/>
      <w:color w:val="000000"/>
      <w:sz w:val="20"/>
      <w:lang w:eastAsia="ca-ES"/>
    </w:rPr>
  </w:style>
  <w:style w:type="paragraph" w:styleId="Ttol">
    <w:name w:val="Title"/>
    <w:basedOn w:val="Normal"/>
    <w:link w:val="TtolCar"/>
    <w:qFormat/>
    <w:rsid w:val="00AD316C"/>
    <w:pPr>
      <w:jc w:val="center"/>
    </w:pPr>
    <w:rPr>
      <w:sz w:val="32"/>
      <w:lang w:eastAsia="es-ES"/>
    </w:rPr>
  </w:style>
  <w:style w:type="character" w:customStyle="1" w:styleId="TtolCar">
    <w:name w:val="Títol Car"/>
    <w:basedOn w:val="Tipusdelletraperdefectedelpargraf"/>
    <w:link w:val="Ttol"/>
    <w:rsid w:val="00AD316C"/>
    <w:rPr>
      <w:rFonts w:eastAsia="Times New Roman"/>
      <w:color w:val="000000"/>
      <w:sz w:val="32"/>
      <w:lang w:eastAsia="es-ES"/>
    </w:rPr>
  </w:style>
  <w:style w:type="paragraph" w:styleId="Textdenotaapeudepgina">
    <w:name w:val="footnote text"/>
    <w:basedOn w:val="Normal"/>
    <w:link w:val="TextdenotaapeudepginaCar"/>
    <w:uiPriority w:val="99"/>
    <w:rsid w:val="00AD316C"/>
    <w:rPr>
      <w:lang w:val="es-ES"/>
    </w:rPr>
  </w:style>
  <w:style w:type="character" w:customStyle="1" w:styleId="TextdenotaapeudepginaCar">
    <w:name w:val="Text de nota a peu de pàgina Car"/>
    <w:basedOn w:val="Tipusdelletraperdefectedelpargraf"/>
    <w:link w:val="Textdenotaapeudepgina"/>
    <w:uiPriority w:val="99"/>
    <w:rsid w:val="00AD316C"/>
    <w:rPr>
      <w:rFonts w:eastAsia="Times New Roman"/>
      <w:color w:val="000000"/>
      <w:sz w:val="20"/>
      <w:lang w:val="es-ES" w:eastAsia="ca-ES"/>
    </w:rPr>
  </w:style>
  <w:style w:type="character" w:styleId="Refernciadenotaapeudepgina">
    <w:name w:val="footnote reference"/>
    <w:basedOn w:val="Tipusdelletraperdefectedelpargraf"/>
    <w:uiPriority w:val="99"/>
    <w:rsid w:val="00AD316C"/>
    <w:rPr>
      <w:position w:val="0"/>
      <w:vertAlign w:val="superscript"/>
    </w:rPr>
  </w:style>
  <w:style w:type="paragraph" w:styleId="Capalera">
    <w:name w:val="header"/>
    <w:basedOn w:val="Normal"/>
    <w:link w:val="CapaleraCar"/>
    <w:uiPriority w:val="99"/>
    <w:unhideWhenUsed/>
    <w:rsid w:val="00AD316C"/>
    <w:pPr>
      <w:tabs>
        <w:tab w:val="center" w:pos="4252"/>
        <w:tab w:val="right" w:pos="8504"/>
      </w:tabs>
    </w:pPr>
  </w:style>
  <w:style w:type="character" w:customStyle="1" w:styleId="CapaleraCar">
    <w:name w:val="Capçalera Car"/>
    <w:basedOn w:val="Tipusdelletraperdefectedelpargraf"/>
    <w:link w:val="Capalera"/>
    <w:uiPriority w:val="99"/>
    <w:rsid w:val="00AD316C"/>
    <w:rPr>
      <w:rFonts w:eastAsia="Times New Roman"/>
      <w:color w:val="000000"/>
      <w:sz w:val="20"/>
      <w:lang w:eastAsia="ca-ES"/>
    </w:rPr>
  </w:style>
  <w:style w:type="paragraph" w:styleId="Peu">
    <w:name w:val="footer"/>
    <w:basedOn w:val="Normal"/>
    <w:link w:val="PeuCar"/>
    <w:uiPriority w:val="99"/>
    <w:unhideWhenUsed/>
    <w:rsid w:val="00AD316C"/>
    <w:pPr>
      <w:tabs>
        <w:tab w:val="center" w:pos="4252"/>
        <w:tab w:val="right" w:pos="8504"/>
      </w:tabs>
    </w:pPr>
  </w:style>
  <w:style w:type="character" w:customStyle="1" w:styleId="PeuCar">
    <w:name w:val="Peu Car"/>
    <w:basedOn w:val="Tipusdelletraperdefectedelpargraf"/>
    <w:link w:val="Peu"/>
    <w:uiPriority w:val="99"/>
    <w:rsid w:val="00AD316C"/>
    <w:rPr>
      <w:rFonts w:eastAsia="Times New Roman"/>
      <w:color w:val="000000"/>
      <w:sz w:val="20"/>
      <w:lang w:eastAsia="ca-ES"/>
    </w:rPr>
  </w:style>
  <w:style w:type="paragraph" w:styleId="Textdeglobus">
    <w:name w:val="Balloon Text"/>
    <w:basedOn w:val="Normal"/>
    <w:link w:val="TextdeglobusCar"/>
    <w:uiPriority w:val="99"/>
    <w:semiHidden/>
    <w:unhideWhenUsed/>
    <w:rsid w:val="00AD316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D316C"/>
    <w:rPr>
      <w:rFonts w:ascii="Tahoma" w:eastAsia="Times New Roman" w:hAnsi="Tahoma" w:cs="Tahoma"/>
      <w:color w:val="000000"/>
      <w:sz w:val="16"/>
      <w:szCs w:val="16"/>
      <w:lang w:eastAsia="ca-ES"/>
    </w:rPr>
  </w:style>
  <w:style w:type="character" w:styleId="Enlla">
    <w:name w:val="Hyperlink"/>
    <w:basedOn w:val="Tipusdelletraperdefectedelpargraf"/>
    <w:uiPriority w:val="99"/>
    <w:rsid w:val="00AD31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http://www.bcn.cat/santandreu" TargetMode="External"/><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1381</Words>
  <Characters>7872</Characters>
  <Application>Microsoft Office Word</Application>
  <DocSecurity>0</DocSecurity>
  <Lines>65</Lines>
  <Paragraphs>18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9235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2024-11-08T13:37:00Z</dcterms:created>
  <dcterms:modified xsi:type="dcterms:W3CDTF">2024-11-08T13:40:00Z</dcterms:modified>
</cp:coreProperties>
</file>