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30A" w:rsidRDefault="0056730A" w:rsidP="00CD2873">
      <w:pPr>
        <w:pStyle w:val="Textindependent"/>
        <w:jc w:val="center"/>
        <w:rPr>
          <w:b/>
          <w:sz w:val="22"/>
          <w:szCs w:val="22"/>
        </w:rPr>
      </w:pPr>
    </w:p>
    <w:p w:rsidR="00CD2873" w:rsidRPr="0056730A" w:rsidRDefault="00CD2873" w:rsidP="00CD2873">
      <w:pPr>
        <w:pStyle w:val="Textindependent"/>
        <w:jc w:val="center"/>
        <w:rPr>
          <w:b/>
          <w:sz w:val="22"/>
          <w:szCs w:val="22"/>
        </w:rPr>
      </w:pPr>
      <w:r w:rsidRPr="0056730A">
        <w:rPr>
          <w:b/>
          <w:sz w:val="22"/>
          <w:szCs w:val="22"/>
        </w:rPr>
        <w:t>MODEL DE PRESENTACIÓ D’OFERTA DE CONTRACTE MENOR</w:t>
      </w:r>
    </w:p>
    <w:p w:rsidR="00CD2873" w:rsidRPr="0056730A" w:rsidRDefault="00CD2873" w:rsidP="00CD2873">
      <w:pPr>
        <w:pStyle w:val="Textindependent"/>
        <w:jc w:val="center"/>
        <w:rPr>
          <w:b/>
          <w:sz w:val="22"/>
          <w:szCs w:val="22"/>
        </w:rPr>
      </w:pPr>
    </w:p>
    <w:p w:rsidR="00CD2873" w:rsidRPr="0056730A" w:rsidRDefault="00CD2873" w:rsidP="00CD2873">
      <w:pPr>
        <w:rPr>
          <w:rFonts w:cs="Arial"/>
          <w:b/>
          <w:sz w:val="22"/>
        </w:rPr>
      </w:pPr>
    </w:p>
    <w:p w:rsidR="00CD2873" w:rsidRPr="0056730A" w:rsidRDefault="00D7447F" w:rsidP="00694FA0">
      <w:pPr>
        <w:spacing w:line="276" w:lineRule="auto"/>
        <w:rPr>
          <w:rFonts w:cs="Arial"/>
          <w:sz w:val="22"/>
        </w:rPr>
      </w:pPr>
      <w:r w:rsidRPr="0056730A">
        <w:rPr>
          <w:rFonts w:cs="Arial"/>
          <w:sz w:val="22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 w:rsidRPr="0056730A">
        <w:rPr>
          <w:rFonts w:cs="Arial"/>
          <w:sz w:val="22"/>
        </w:rPr>
        <w:t>sica/jurídica .......</w:t>
      </w:r>
      <w:r w:rsidRPr="0056730A">
        <w:rPr>
          <w:rFonts w:cs="Arial"/>
          <w:sz w:val="22"/>
        </w:rPr>
        <w:t>...............</w:t>
      </w:r>
      <w:r w:rsidR="00A57B4F" w:rsidRPr="0056730A">
        <w:rPr>
          <w:rFonts w:cs="Arial"/>
          <w:sz w:val="22"/>
        </w:rPr>
        <w:t>..........................</w:t>
      </w:r>
      <w:r w:rsidRPr="0056730A">
        <w:rPr>
          <w:rFonts w:cs="Arial"/>
          <w:sz w:val="22"/>
        </w:rPr>
        <w:t>.</w:t>
      </w:r>
      <w:r w:rsidR="00A57B4F" w:rsidRPr="0056730A">
        <w:rPr>
          <w:rFonts w:cs="Arial"/>
          <w:sz w:val="22"/>
        </w:rPr>
        <w:t>, amb NIF ............</w:t>
      </w:r>
      <w:r w:rsidRPr="0056730A">
        <w:rPr>
          <w:rFonts w:cs="Arial"/>
          <w:sz w:val="22"/>
        </w:rPr>
        <w:t xml:space="preserve">.................., </w:t>
      </w:r>
      <w:r w:rsidRPr="0056730A">
        <w:rPr>
          <w:rFonts w:cs="Arial"/>
          <w:b/>
          <w:sz w:val="22"/>
        </w:rPr>
        <w:t xml:space="preserve">amb l’adreça de correu electrònic per rebre les </w:t>
      </w:r>
      <w:r w:rsidR="004204EB" w:rsidRPr="0056730A">
        <w:rPr>
          <w:rFonts w:cs="Arial"/>
          <w:b/>
          <w:color w:val="000000"/>
          <w:sz w:val="22"/>
        </w:rPr>
        <w:t>notificacions i comunicacions</w:t>
      </w:r>
      <w:r w:rsidRPr="0056730A">
        <w:rPr>
          <w:rFonts w:cs="Arial"/>
          <w:b/>
          <w:sz w:val="22"/>
        </w:rPr>
        <w:t xml:space="preserve"> electròniques</w:t>
      </w:r>
      <w:r w:rsidRPr="0056730A">
        <w:rPr>
          <w:rFonts w:cs="Arial"/>
          <w:sz w:val="22"/>
        </w:rPr>
        <w:t xml:space="preserve"> (....................@..............) i als efectes</w:t>
      </w:r>
      <w:r w:rsidR="00D51B0B" w:rsidRPr="0056730A">
        <w:rPr>
          <w:rFonts w:cs="Arial"/>
          <w:sz w:val="22"/>
        </w:rPr>
        <w:t xml:space="preserve"> de </w:t>
      </w:r>
      <w:r w:rsidR="004204EB" w:rsidRPr="0056730A">
        <w:rPr>
          <w:rFonts w:cs="Arial"/>
          <w:sz w:val="22"/>
        </w:rPr>
        <w:t>presentar oferta</w:t>
      </w:r>
      <w:r w:rsidRPr="0056730A">
        <w:rPr>
          <w:rFonts w:cs="Arial"/>
          <w:sz w:val="22"/>
        </w:rPr>
        <w:t xml:space="preserve"> en el procediment d'adjudicació </w:t>
      </w:r>
      <w:r w:rsidR="00CD2873" w:rsidRPr="0056730A">
        <w:rPr>
          <w:rFonts w:cs="Arial"/>
          <w:sz w:val="22"/>
        </w:rPr>
        <w:t>següent:</w:t>
      </w:r>
    </w:p>
    <w:p w:rsidR="00CD2873" w:rsidRPr="0056730A" w:rsidRDefault="00CD2873" w:rsidP="00694FA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56730A" w:rsidTr="00A57B4F">
        <w:trPr>
          <w:trHeight w:val="340"/>
        </w:trPr>
        <w:tc>
          <w:tcPr>
            <w:tcW w:w="8612" w:type="dxa"/>
            <w:vAlign w:val="center"/>
          </w:tcPr>
          <w:p w:rsidR="00CD2873" w:rsidRPr="0056730A" w:rsidRDefault="00B45FE8" w:rsidP="00815BC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Petició de</w:t>
            </w:r>
            <w:r w:rsidR="00CD2873" w:rsidRPr="0056730A">
              <w:rPr>
                <w:rFonts w:cs="Arial"/>
                <w:sz w:val="22"/>
              </w:rPr>
              <w:t xml:space="preserve"> contracte:</w:t>
            </w:r>
            <w:r w:rsidR="00C30D85" w:rsidRPr="0056730A">
              <w:rPr>
                <w:rFonts w:cs="Arial"/>
                <w:sz w:val="22"/>
              </w:rPr>
              <w:t xml:space="preserve"> </w:t>
            </w:r>
            <w:r w:rsidR="00D924DD" w:rsidRPr="00366505">
              <w:rPr>
                <w:rFonts w:cs="Arial"/>
                <w:sz w:val="22"/>
              </w:rPr>
              <w:t>001_P2500316</w:t>
            </w:r>
          </w:p>
        </w:tc>
      </w:tr>
      <w:tr w:rsidR="00CD2873" w:rsidRPr="0056730A" w:rsidTr="00A57B4F">
        <w:trPr>
          <w:trHeight w:val="547"/>
        </w:trPr>
        <w:tc>
          <w:tcPr>
            <w:tcW w:w="8612" w:type="dxa"/>
          </w:tcPr>
          <w:p w:rsidR="00694FA0" w:rsidRPr="0056730A" w:rsidRDefault="00694FA0" w:rsidP="00B87E2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sz w:val="22"/>
              </w:rPr>
            </w:pPr>
          </w:p>
          <w:p w:rsidR="00D924DD" w:rsidRPr="00D70BE4" w:rsidRDefault="00CD2873" w:rsidP="00D924D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Objecte:</w:t>
            </w:r>
            <w:r w:rsidR="0079646C" w:rsidRPr="0056730A">
              <w:rPr>
                <w:rFonts w:cs="Arial"/>
                <w:sz w:val="22"/>
              </w:rPr>
              <w:t xml:space="preserve"> </w:t>
            </w:r>
            <w:r w:rsidR="00694FA0" w:rsidRPr="0056730A">
              <w:rPr>
                <w:rFonts w:cs="Arial"/>
                <w:sz w:val="22"/>
              </w:rPr>
              <w:t xml:space="preserve"> </w:t>
            </w:r>
            <w:r w:rsidR="00D924DD" w:rsidRPr="00DE6E7B">
              <w:rPr>
                <w:rFonts w:cs="Arial"/>
                <w:sz w:val="22"/>
              </w:rPr>
              <w:t>SERVEI</w:t>
            </w:r>
            <w:r w:rsidR="00D924DD">
              <w:rPr>
                <w:rFonts w:cs="Arial"/>
                <w:sz w:val="22"/>
              </w:rPr>
              <w:t xml:space="preserve"> D’ATENCIÓ AL CIUTADÀ PER DONAR INFORMACIÓ DEL FONS EDITORIAL </w:t>
            </w:r>
            <w:r w:rsidR="00D924DD" w:rsidRPr="00DE6E7B">
              <w:rPr>
                <w:rFonts w:cs="Arial"/>
                <w:sz w:val="22"/>
              </w:rPr>
              <w:t xml:space="preserve"> DE L'AJUNTAMENT DE BARCELONA </w:t>
            </w:r>
          </w:p>
          <w:p w:rsidR="00B87E2F" w:rsidRPr="0056730A" w:rsidRDefault="00B87E2F" w:rsidP="00B87E2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</w:p>
        </w:tc>
      </w:tr>
    </w:tbl>
    <w:p w:rsidR="00CD2873" w:rsidRPr="0056730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694FA0" w:rsidRPr="0056730A" w:rsidRDefault="00694FA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 w:val="22"/>
        </w:rPr>
      </w:pPr>
    </w:p>
    <w:p w:rsidR="00CD2873" w:rsidRPr="0056730A" w:rsidRDefault="00CD2873" w:rsidP="000D650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9072"/>
        </w:tabs>
        <w:ind w:right="-710"/>
        <w:rPr>
          <w:rFonts w:cs="Arial"/>
          <w:b/>
          <w:sz w:val="22"/>
        </w:rPr>
      </w:pPr>
      <w:r w:rsidRPr="0056730A">
        <w:rPr>
          <w:rFonts w:cs="Arial"/>
          <w:b/>
          <w:sz w:val="22"/>
        </w:rPr>
        <w:t>FORMUL</w:t>
      </w:r>
      <w:r w:rsidR="00A57B4F" w:rsidRPr="0056730A">
        <w:rPr>
          <w:rFonts w:cs="Arial"/>
          <w:b/>
          <w:sz w:val="22"/>
        </w:rPr>
        <w:t>A</w:t>
      </w:r>
      <w:r w:rsidRPr="0056730A">
        <w:rPr>
          <w:rFonts w:cs="Arial"/>
          <w:b/>
          <w:sz w:val="22"/>
        </w:rPr>
        <w:t xml:space="preserve"> LA SEGÜENT OFERTA ECONÒMICA</w:t>
      </w:r>
      <w:r w:rsidR="00645DDE" w:rsidRPr="0056730A">
        <w:rPr>
          <w:rFonts w:cs="Arial"/>
          <w:sz w:val="22"/>
        </w:rPr>
        <w:t xml:space="preserve"> </w:t>
      </w:r>
      <w:r w:rsidR="00645DDE" w:rsidRPr="0056730A">
        <w:rPr>
          <w:rFonts w:cs="Arial"/>
          <w:b/>
          <w:sz w:val="22"/>
        </w:rPr>
        <w:t>D’ACORD AMB PREUS DE MERCAT</w:t>
      </w:r>
      <w:r w:rsidRPr="0056730A">
        <w:rPr>
          <w:rFonts w:cs="Arial"/>
          <w:b/>
          <w:sz w:val="22"/>
        </w:rPr>
        <w:t>:</w:t>
      </w:r>
    </w:p>
    <w:p w:rsidR="00CD2873" w:rsidRPr="0056730A" w:rsidRDefault="00CD2873" w:rsidP="00CD2873">
      <w:pPr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812"/>
        <w:gridCol w:w="1843"/>
      </w:tblGrid>
      <w:tr w:rsidR="0079646C" w:rsidRPr="0056730A" w:rsidTr="00694FA0">
        <w:tc>
          <w:tcPr>
            <w:tcW w:w="5812" w:type="dxa"/>
          </w:tcPr>
          <w:p w:rsidR="0079646C" w:rsidRPr="0056730A" w:rsidRDefault="0079646C" w:rsidP="00CD2873">
            <w:pPr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Preu net (sense IVA)</w:t>
            </w:r>
            <w:r w:rsidRPr="0056730A">
              <w:rPr>
                <w:rFonts w:cs="Arial"/>
                <w:sz w:val="22"/>
                <w:vertAlign w:val="superscript"/>
              </w:rPr>
              <w:t xml:space="preserve"> </w:t>
            </w:r>
            <w:r w:rsidRPr="0056730A">
              <w:rPr>
                <w:rFonts w:cs="Arial"/>
                <w:sz w:val="22"/>
                <w:vertAlign w:val="superscript"/>
              </w:rPr>
              <w:footnoteReference w:id="1"/>
            </w:r>
          </w:p>
        </w:tc>
        <w:tc>
          <w:tcPr>
            <w:tcW w:w="1843" w:type="dxa"/>
            <w:shd w:val="clear" w:color="auto" w:fill="auto"/>
          </w:tcPr>
          <w:p w:rsidR="0079646C" w:rsidRPr="0097312A" w:rsidRDefault="00D924DD" w:rsidP="003512C9">
            <w:pPr>
              <w:jc w:val="right"/>
              <w:rPr>
                <w:rFonts w:cs="Arial"/>
                <w:sz w:val="22"/>
              </w:rPr>
            </w:pPr>
            <w:r w:rsidRPr="00FE741D">
              <w:rPr>
                <w:rFonts w:cs="Arial"/>
                <w:sz w:val="22"/>
              </w:rPr>
              <w:t>14.</w:t>
            </w:r>
            <w:r>
              <w:rPr>
                <w:rFonts w:cs="Arial"/>
                <w:sz w:val="22"/>
              </w:rPr>
              <w:t xml:space="preserve">900,50 </w:t>
            </w:r>
            <w:r w:rsidR="0097312A" w:rsidRPr="0097312A">
              <w:rPr>
                <w:rFonts w:cs="Arial"/>
                <w:sz w:val="22"/>
              </w:rPr>
              <w:t>€</w:t>
            </w:r>
          </w:p>
        </w:tc>
      </w:tr>
      <w:tr w:rsidR="0079646C" w:rsidRPr="0056730A" w:rsidTr="00694FA0">
        <w:tc>
          <w:tcPr>
            <w:tcW w:w="5812" w:type="dxa"/>
          </w:tcPr>
          <w:p w:rsidR="0079646C" w:rsidRPr="0056730A" w:rsidRDefault="0079646C" w:rsidP="00CD2873">
            <w:pPr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Tipus IVA</w:t>
            </w:r>
          </w:p>
        </w:tc>
        <w:tc>
          <w:tcPr>
            <w:tcW w:w="1843" w:type="dxa"/>
            <w:shd w:val="clear" w:color="auto" w:fill="auto"/>
          </w:tcPr>
          <w:p w:rsidR="0079646C" w:rsidRPr="0097312A" w:rsidRDefault="0097312A" w:rsidP="00815BCC">
            <w:pPr>
              <w:jc w:val="right"/>
              <w:rPr>
                <w:rFonts w:cs="Arial"/>
                <w:sz w:val="22"/>
              </w:rPr>
            </w:pPr>
            <w:r w:rsidRPr="0097312A">
              <w:rPr>
                <w:rFonts w:cs="Arial"/>
                <w:sz w:val="22"/>
              </w:rPr>
              <w:t>21</w:t>
            </w:r>
            <w:r w:rsidR="00815BCC" w:rsidRPr="0097312A">
              <w:rPr>
                <w:rFonts w:cs="Arial"/>
                <w:sz w:val="22"/>
              </w:rPr>
              <w:t>%</w:t>
            </w:r>
          </w:p>
        </w:tc>
      </w:tr>
      <w:tr w:rsidR="0079646C" w:rsidRPr="0056730A" w:rsidTr="00694FA0">
        <w:tc>
          <w:tcPr>
            <w:tcW w:w="5812" w:type="dxa"/>
          </w:tcPr>
          <w:p w:rsidR="0079646C" w:rsidRPr="0056730A" w:rsidRDefault="0079646C" w:rsidP="00CD2873">
            <w:pPr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Import IVA</w:t>
            </w:r>
          </w:p>
        </w:tc>
        <w:tc>
          <w:tcPr>
            <w:tcW w:w="1843" w:type="dxa"/>
            <w:shd w:val="clear" w:color="auto" w:fill="auto"/>
          </w:tcPr>
          <w:p w:rsidR="0079646C" w:rsidRPr="0097312A" w:rsidRDefault="0097312A" w:rsidP="00D924DD">
            <w:pPr>
              <w:jc w:val="right"/>
              <w:rPr>
                <w:rFonts w:cs="Arial"/>
                <w:sz w:val="22"/>
              </w:rPr>
            </w:pPr>
            <w:r w:rsidRPr="0097312A">
              <w:rPr>
                <w:rFonts w:cs="Arial"/>
                <w:noProof/>
                <w:sz w:val="22"/>
              </w:rPr>
              <w:t>3.</w:t>
            </w:r>
            <w:r w:rsidR="00D924DD">
              <w:rPr>
                <w:rFonts w:cs="Arial"/>
                <w:noProof/>
                <w:sz w:val="22"/>
              </w:rPr>
              <w:t>129,10</w:t>
            </w:r>
            <w:r w:rsidRPr="0097312A">
              <w:rPr>
                <w:rFonts w:cs="Arial"/>
                <w:noProof/>
                <w:sz w:val="22"/>
              </w:rPr>
              <w:t xml:space="preserve"> €</w:t>
            </w:r>
          </w:p>
        </w:tc>
      </w:tr>
      <w:tr w:rsidR="0079646C" w:rsidRPr="0056730A" w:rsidTr="00694FA0">
        <w:tc>
          <w:tcPr>
            <w:tcW w:w="5812" w:type="dxa"/>
          </w:tcPr>
          <w:p w:rsidR="0079646C" w:rsidRPr="0056730A" w:rsidRDefault="0079646C" w:rsidP="00CD2873">
            <w:pPr>
              <w:rPr>
                <w:rFonts w:cs="Arial"/>
                <w:b/>
                <w:sz w:val="22"/>
              </w:rPr>
            </w:pPr>
            <w:r w:rsidRPr="0056730A">
              <w:rPr>
                <w:rFonts w:cs="Arial"/>
                <w:b/>
                <w:sz w:val="22"/>
              </w:rPr>
              <w:t>PREU TOTAL DEL CONTRACTE (IVA INCLÒS)</w:t>
            </w:r>
            <w:r w:rsidR="00CE19B9">
              <w:rPr>
                <w:rFonts w:cs="Arial"/>
                <w:b/>
                <w:sz w:val="22"/>
              </w:rPr>
              <w:t xml:space="preserve"> *</w:t>
            </w:r>
          </w:p>
        </w:tc>
        <w:tc>
          <w:tcPr>
            <w:tcW w:w="1843" w:type="dxa"/>
            <w:shd w:val="clear" w:color="auto" w:fill="auto"/>
          </w:tcPr>
          <w:p w:rsidR="0079646C" w:rsidRPr="0097312A" w:rsidRDefault="00E558F7" w:rsidP="003512C9">
            <w:pPr>
              <w:jc w:val="right"/>
              <w:rPr>
                <w:rFonts w:cs="Arial"/>
                <w:b/>
                <w:sz w:val="22"/>
              </w:rPr>
            </w:pPr>
            <w:r w:rsidRPr="0097312A">
              <w:rPr>
                <w:rFonts w:cs="Arial"/>
                <w:b/>
                <w:sz w:val="22"/>
              </w:rPr>
              <w:t xml:space="preserve"> </w:t>
            </w:r>
            <w:r w:rsidR="00D924DD" w:rsidRPr="00FE741D">
              <w:rPr>
                <w:rFonts w:cs="Arial"/>
                <w:sz w:val="22"/>
              </w:rPr>
              <w:t>18.</w:t>
            </w:r>
            <w:r w:rsidR="00D924DD">
              <w:rPr>
                <w:rFonts w:cs="Arial"/>
                <w:sz w:val="22"/>
              </w:rPr>
              <w:t xml:space="preserve">029,60 </w:t>
            </w:r>
            <w:r w:rsidR="0097312A" w:rsidRPr="0097312A">
              <w:rPr>
                <w:rFonts w:cs="Arial"/>
                <w:b/>
                <w:sz w:val="22"/>
              </w:rPr>
              <w:t>€</w:t>
            </w:r>
          </w:p>
        </w:tc>
      </w:tr>
    </w:tbl>
    <w:p w:rsidR="00CE19B9" w:rsidRDefault="00CE19B9" w:rsidP="00CD2873">
      <w:pPr>
        <w:rPr>
          <w:rFonts w:cs="Arial"/>
          <w:i/>
          <w:sz w:val="20"/>
        </w:rPr>
      </w:pPr>
    </w:p>
    <w:p w:rsidR="00CD2873" w:rsidRPr="00CE19B9" w:rsidRDefault="00CE19B9" w:rsidP="00CD2873">
      <w:pPr>
        <w:rPr>
          <w:rFonts w:cs="Arial"/>
          <w:i/>
          <w:sz w:val="20"/>
        </w:rPr>
      </w:pPr>
      <w:r>
        <w:rPr>
          <w:rFonts w:cs="Arial"/>
          <w:i/>
          <w:sz w:val="20"/>
        </w:rPr>
        <w:t>(</w:t>
      </w:r>
      <w:r w:rsidRPr="00CE19B9">
        <w:rPr>
          <w:rFonts w:cs="Arial"/>
          <w:i/>
          <w:sz w:val="20"/>
        </w:rPr>
        <w:t>*</w:t>
      </w:r>
      <w:r w:rsidR="0097312A">
        <w:rPr>
          <w:rFonts w:cs="Arial"/>
          <w:i/>
          <w:sz w:val="20"/>
        </w:rPr>
        <w:t xml:space="preserve"> </w:t>
      </w:r>
      <w:r>
        <w:rPr>
          <w:rFonts w:cs="Arial"/>
          <w:i/>
          <w:sz w:val="20"/>
        </w:rPr>
        <w:t>a</w:t>
      </w:r>
      <w:r w:rsidRPr="00CE19B9">
        <w:rPr>
          <w:rFonts w:cs="Arial"/>
          <w:i/>
          <w:sz w:val="20"/>
        </w:rPr>
        <w:t>tè</w:t>
      </w:r>
      <w:r>
        <w:rPr>
          <w:rFonts w:cs="Arial"/>
          <w:i/>
          <w:sz w:val="20"/>
        </w:rPr>
        <w:t>s que es valora</w:t>
      </w:r>
      <w:r w:rsidRPr="00CE19B9">
        <w:rPr>
          <w:rFonts w:cs="Arial"/>
          <w:i/>
          <w:sz w:val="20"/>
        </w:rPr>
        <w:t xml:space="preserve"> per preus unitaris</w:t>
      </w:r>
      <w:r w:rsidR="001D46F6">
        <w:rPr>
          <w:rFonts w:cs="Arial"/>
          <w:i/>
          <w:sz w:val="20"/>
        </w:rPr>
        <w:t>,</w:t>
      </w:r>
      <w:r w:rsidRPr="00CE19B9">
        <w:rPr>
          <w:rFonts w:cs="Arial"/>
          <w:i/>
          <w:sz w:val="20"/>
        </w:rPr>
        <w:t xml:space="preserve"> l’import d’adjudicació </w:t>
      </w:r>
      <w:r>
        <w:rPr>
          <w:rFonts w:cs="Arial"/>
          <w:i/>
          <w:sz w:val="20"/>
        </w:rPr>
        <w:t>coincideix amb</w:t>
      </w:r>
      <w:r w:rsidR="008B42DC">
        <w:rPr>
          <w:rFonts w:cs="Arial"/>
          <w:i/>
          <w:sz w:val="20"/>
        </w:rPr>
        <w:t xml:space="preserve"> l’import de licitació</w:t>
      </w:r>
      <w:r w:rsidR="003512C9">
        <w:rPr>
          <w:rFonts w:cs="Arial"/>
          <w:i/>
          <w:sz w:val="20"/>
        </w:rPr>
        <w:t>, per tant no s’ha de modificar</w:t>
      </w:r>
      <w:r>
        <w:rPr>
          <w:rFonts w:cs="Arial"/>
          <w:i/>
          <w:sz w:val="20"/>
        </w:rPr>
        <w:t>)</w:t>
      </w:r>
    </w:p>
    <w:p w:rsidR="006A3D84" w:rsidRPr="0056730A" w:rsidRDefault="006A3D84" w:rsidP="00CD2873">
      <w:pPr>
        <w:rPr>
          <w:rFonts w:cs="Arial"/>
          <w:sz w:val="22"/>
        </w:rPr>
      </w:pPr>
    </w:p>
    <w:p w:rsidR="00305B9F" w:rsidRDefault="00305B9F" w:rsidP="00CD2873">
      <w:pPr>
        <w:rPr>
          <w:rFonts w:cs="Arial"/>
          <w:sz w:val="22"/>
        </w:rPr>
      </w:pPr>
    </w:p>
    <w:p w:rsidR="00CD2873" w:rsidRDefault="00CD2873" w:rsidP="00CD2873">
      <w:pPr>
        <w:rPr>
          <w:rFonts w:cs="Arial"/>
          <w:sz w:val="22"/>
        </w:rPr>
      </w:pPr>
      <w:r w:rsidRPr="0056730A">
        <w:rPr>
          <w:rFonts w:cs="Arial"/>
          <w:sz w:val="22"/>
        </w:rPr>
        <w:t>L’oferta presentada es corres</w:t>
      </w:r>
      <w:r w:rsidR="006A3D84">
        <w:rPr>
          <w:rFonts w:cs="Arial"/>
          <w:sz w:val="22"/>
        </w:rPr>
        <w:t xml:space="preserve">pon amb la proposició </w:t>
      </w:r>
      <w:r w:rsidRPr="0056730A">
        <w:rPr>
          <w:rFonts w:cs="Arial"/>
          <w:sz w:val="22"/>
        </w:rPr>
        <w:t xml:space="preserve">econòmica </w:t>
      </w:r>
      <w:r w:rsidR="007B5022">
        <w:rPr>
          <w:rFonts w:cs="Arial"/>
          <w:sz w:val="22"/>
        </w:rPr>
        <w:t xml:space="preserve">i tècnica </w:t>
      </w:r>
      <w:r w:rsidRPr="0056730A">
        <w:rPr>
          <w:rFonts w:cs="Arial"/>
          <w:sz w:val="22"/>
        </w:rPr>
        <w:t>desglossada pels preu</w:t>
      </w:r>
      <w:r w:rsidR="00EB3313">
        <w:rPr>
          <w:rFonts w:cs="Arial"/>
          <w:sz w:val="22"/>
        </w:rPr>
        <w:t>s unitaris i conceptes següents, en euros:</w:t>
      </w:r>
    </w:p>
    <w:p w:rsidR="007B5022" w:rsidRPr="0056730A" w:rsidRDefault="007B5022" w:rsidP="00CD2873">
      <w:pPr>
        <w:rPr>
          <w:rFonts w:cs="Arial"/>
          <w:sz w:val="22"/>
        </w:rPr>
      </w:pPr>
    </w:p>
    <w:p w:rsidR="00CD2873" w:rsidRPr="0056730A" w:rsidRDefault="00CD2873" w:rsidP="00CD2873">
      <w:pPr>
        <w:rPr>
          <w:rFonts w:cs="Arial"/>
          <w:sz w:val="22"/>
        </w:rPr>
      </w:pPr>
    </w:p>
    <w:tbl>
      <w:tblPr>
        <w:tblStyle w:val="Taulaambquadrcula"/>
        <w:tblW w:w="5690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1559"/>
        <w:gridCol w:w="1421"/>
        <w:gridCol w:w="709"/>
        <w:gridCol w:w="1558"/>
        <w:gridCol w:w="1703"/>
        <w:gridCol w:w="1133"/>
        <w:gridCol w:w="1840"/>
      </w:tblGrid>
      <w:tr w:rsidR="006A3D84" w:rsidRPr="00EB3313" w:rsidTr="00D924DD">
        <w:trPr>
          <w:trHeight w:val="1235"/>
        </w:trPr>
        <w:tc>
          <w:tcPr>
            <w:tcW w:w="786" w:type="pct"/>
            <w:tcBorders>
              <w:right w:val="single" w:sz="4" w:space="0" w:color="auto"/>
            </w:tcBorders>
          </w:tcPr>
          <w:p w:rsidR="005A1955" w:rsidRPr="00EB3313" w:rsidRDefault="005A1955" w:rsidP="00D01F98">
            <w:pPr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Concepte</w:t>
            </w:r>
          </w:p>
        </w:tc>
        <w:tc>
          <w:tcPr>
            <w:tcW w:w="716" w:type="pct"/>
          </w:tcPr>
          <w:p w:rsidR="005A1955" w:rsidRPr="00EB3313" w:rsidRDefault="005A1955" w:rsidP="006A3D84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Preu net unitat MÀXIM</w:t>
            </w:r>
            <w:r w:rsidR="006A3D84" w:rsidRPr="00EB3313">
              <w:rPr>
                <w:rFonts w:cs="Arial"/>
                <w:b/>
                <w:sz w:val="20"/>
              </w:rPr>
              <w:t>/hora</w:t>
            </w:r>
          </w:p>
          <w:p w:rsidR="005A1955" w:rsidRPr="00EB3313" w:rsidRDefault="005A1955" w:rsidP="006A3D84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(IVA exclòs)</w:t>
            </w:r>
          </w:p>
        </w:tc>
        <w:tc>
          <w:tcPr>
            <w:tcW w:w="357" w:type="pct"/>
          </w:tcPr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IVA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21%</w:t>
            </w:r>
          </w:p>
        </w:tc>
        <w:tc>
          <w:tcPr>
            <w:tcW w:w="785" w:type="pct"/>
          </w:tcPr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Preu net unitat MÀXIM</w:t>
            </w:r>
            <w:r w:rsidR="006A3D84" w:rsidRPr="00EB3313">
              <w:rPr>
                <w:rFonts w:cs="Arial"/>
                <w:b/>
                <w:sz w:val="20"/>
              </w:rPr>
              <w:t>/hora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(IVA inclòs)</w:t>
            </w:r>
          </w:p>
        </w:tc>
        <w:tc>
          <w:tcPr>
            <w:tcW w:w="858" w:type="pct"/>
            <w:tcBorders>
              <w:left w:val="single" w:sz="4" w:space="0" w:color="auto"/>
              <w:right w:val="single" w:sz="4" w:space="0" w:color="auto"/>
            </w:tcBorders>
          </w:tcPr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Preu net unitat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OFERTAT</w:t>
            </w:r>
            <w:r w:rsidR="006A3D84" w:rsidRPr="00EB3313">
              <w:rPr>
                <w:rFonts w:cs="Arial"/>
                <w:b/>
                <w:sz w:val="20"/>
              </w:rPr>
              <w:t>/hora</w:t>
            </w:r>
            <w:r w:rsidRPr="00EB3313">
              <w:rPr>
                <w:rFonts w:cs="Arial"/>
                <w:b/>
                <w:sz w:val="20"/>
              </w:rPr>
              <w:t xml:space="preserve"> </w:t>
            </w:r>
            <w:r w:rsidRPr="00EB3313">
              <w:rPr>
                <w:rFonts w:cs="Arial"/>
                <w:b/>
                <w:sz w:val="16"/>
                <w:szCs w:val="16"/>
              </w:rPr>
              <w:t>(1)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(IVA exclòs)</w:t>
            </w:r>
          </w:p>
        </w:tc>
        <w:tc>
          <w:tcPr>
            <w:tcW w:w="571" w:type="pct"/>
            <w:tcBorders>
              <w:left w:val="single" w:sz="4" w:space="0" w:color="auto"/>
              <w:right w:val="single" w:sz="4" w:space="0" w:color="auto"/>
            </w:tcBorders>
          </w:tcPr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IMPORT IVA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 xml:space="preserve">21% </w:t>
            </w:r>
          </w:p>
        </w:tc>
        <w:tc>
          <w:tcPr>
            <w:tcW w:w="927" w:type="pct"/>
            <w:tcBorders>
              <w:left w:val="single" w:sz="4" w:space="0" w:color="auto"/>
              <w:right w:val="single" w:sz="4" w:space="0" w:color="auto"/>
            </w:tcBorders>
          </w:tcPr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 xml:space="preserve">Preu net 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unitat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OFERTAT</w:t>
            </w:r>
            <w:r w:rsidR="006A3D84" w:rsidRPr="00EB3313">
              <w:rPr>
                <w:rFonts w:cs="Arial"/>
                <w:b/>
                <w:sz w:val="20"/>
              </w:rPr>
              <w:t>/hora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(IVA Inclòs)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</w:p>
        </w:tc>
      </w:tr>
      <w:tr w:rsidR="006A3D84" w:rsidRPr="0056730A" w:rsidTr="00D924DD">
        <w:trPr>
          <w:trHeight w:val="686"/>
        </w:trPr>
        <w:tc>
          <w:tcPr>
            <w:tcW w:w="786" w:type="pct"/>
            <w:tcBorders>
              <w:right w:val="single" w:sz="4" w:space="0" w:color="auto"/>
            </w:tcBorders>
          </w:tcPr>
          <w:p w:rsidR="005A1955" w:rsidRPr="0056730A" w:rsidRDefault="00D924DD" w:rsidP="00FB57AE">
            <w:pPr>
              <w:spacing w:before="120" w:line="276" w:lineRule="auto"/>
              <w:jc w:val="lef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Responsable del servei</w:t>
            </w:r>
          </w:p>
        </w:tc>
        <w:tc>
          <w:tcPr>
            <w:tcW w:w="716" w:type="pct"/>
          </w:tcPr>
          <w:p w:rsidR="005A1955" w:rsidRPr="0056730A" w:rsidRDefault="00D924DD" w:rsidP="00FB57AE">
            <w:pPr>
              <w:spacing w:before="120" w:line="276" w:lineRule="auto"/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19,00</w:t>
            </w:r>
          </w:p>
        </w:tc>
        <w:tc>
          <w:tcPr>
            <w:tcW w:w="357" w:type="pct"/>
          </w:tcPr>
          <w:p w:rsidR="005A1955" w:rsidRPr="0056730A" w:rsidRDefault="00D924DD" w:rsidP="00FB57AE">
            <w:pPr>
              <w:spacing w:before="120" w:line="276" w:lineRule="auto"/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3,99</w:t>
            </w:r>
          </w:p>
        </w:tc>
        <w:tc>
          <w:tcPr>
            <w:tcW w:w="785" w:type="pct"/>
            <w:shd w:val="clear" w:color="auto" w:fill="auto"/>
          </w:tcPr>
          <w:p w:rsidR="005A1955" w:rsidRPr="0056730A" w:rsidRDefault="00D924DD" w:rsidP="00FB57AE">
            <w:pPr>
              <w:spacing w:before="120" w:line="276" w:lineRule="auto"/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22,99</w:t>
            </w:r>
          </w:p>
        </w:tc>
        <w:tc>
          <w:tcPr>
            <w:tcW w:w="858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A1955" w:rsidRPr="0056730A" w:rsidRDefault="005A1955" w:rsidP="00FB57AE">
            <w:pPr>
              <w:spacing w:before="120" w:line="276" w:lineRule="auto"/>
              <w:jc w:val="center"/>
              <w:rPr>
                <w:rFonts w:cs="Arial"/>
                <w:sz w:val="22"/>
              </w:rPr>
            </w:pPr>
          </w:p>
          <w:p w:rsidR="005A1955" w:rsidRPr="0056730A" w:rsidRDefault="005A1955" w:rsidP="00FB57AE">
            <w:pPr>
              <w:spacing w:before="120" w:line="276" w:lineRule="auto"/>
              <w:jc w:val="center"/>
              <w:rPr>
                <w:rFonts w:cs="Arial"/>
                <w:sz w:val="22"/>
              </w:rPr>
            </w:pPr>
          </w:p>
        </w:tc>
        <w:tc>
          <w:tcPr>
            <w:tcW w:w="5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A1955" w:rsidRPr="0056730A" w:rsidRDefault="005A1955" w:rsidP="00FB57AE">
            <w:pPr>
              <w:spacing w:before="120" w:line="276" w:lineRule="auto"/>
              <w:jc w:val="center"/>
              <w:rPr>
                <w:rFonts w:cs="Arial"/>
                <w:sz w:val="22"/>
              </w:rPr>
            </w:pPr>
          </w:p>
          <w:p w:rsidR="005A1955" w:rsidRPr="0056730A" w:rsidRDefault="005A1955" w:rsidP="00FB57AE">
            <w:pPr>
              <w:spacing w:before="120" w:line="276" w:lineRule="auto"/>
              <w:jc w:val="center"/>
              <w:rPr>
                <w:rFonts w:cs="Arial"/>
                <w:sz w:val="22"/>
              </w:rPr>
            </w:pPr>
          </w:p>
        </w:tc>
        <w:tc>
          <w:tcPr>
            <w:tcW w:w="9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A1955" w:rsidRPr="0056730A" w:rsidRDefault="005A1955" w:rsidP="00FB57AE">
            <w:pPr>
              <w:spacing w:before="120" w:line="276" w:lineRule="auto"/>
              <w:jc w:val="center"/>
              <w:rPr>
                <w:rFonts w:cs="Arial"/>
                <w:sz w:val="22"/>
              </w:rPr>
            </w:pPr>
          </w:p>
          <w:p w:rsidR="005A1955" w:rsidRPr="0056730A" w:rsidRDefault="005A1955" w:rsidP="00FB57AE">
            <w:pPr>
              <w:spacing w:before="120" w:line="276" w:lineRule="auto"/>
              <w:rPr>
                <w:rFonts w:cs="Arial"/>
                <w:sz w:val="22"/>
              </w:rPr>
            </w:pPr>
          </w:p>
        </w:tc>
      </w:tr>
      <w:tr w:rsidR="00D924DD" w:rsidRPr="0056730A" w:rsidTr="00D924DD">
        <w:trPr>
          <w:trHeight w:val="556"/>
        </w:trPr>
        <w:tc>
          <w:tcPr>
            <w:tcW w:w="786" w:type="pct"/>
            <w:tcBorders>
              <w:right w:val="single" w:sz="4" w:space="0" w:color="auto"/>
            </w:tcBorders>
          </w:tcPr>
          <w:p w:rsidR="00D924DD" w:rsidRDefault="00D924DD" w:rsidP="00FB57AE">
            <w:pPr>
              <w:spacing w:before="120" w:line="276" w:lineRule="auto"/>
              <w:jc w:val="lef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Informador/a</w:t>
            </w:r>
          </w:p>
        </w:tc>
        <w:tc>
          <w:tcPr>
            <w:tcW w:w="716" w:type="pct"/>
          </w:tcPr>
          <w:p w:rsidR="00D924DD" w:rsidRDefault="00D924DD" w:rsidP="00FB57AE">
            <w:pPr>
              <w:spacing w:before="120" w:line="276" w:lineRule="auto"/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17,50</w:t>
            </w:r>
          </w:p>
        </w:tc>
        <w:tc>
          <w:tcPr>
            <w:tcW w:w="357" w:type="pct"/>
          </w:tcPr>
          <w:p w:rsidR="00D924DD" w:rsidRDefault="00D924DD" w:rsidP="00FB57AE">
            <w:pPr>
              <w:spacing w:before="120" w:line="276" w:lineRule="auto"/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3,6</w:t>
            </w:r>
            <w:r w:rsidR="00FB57AE">
              <w:rPr>
                <w:rFonts w:cs="Arial"/>
                <w:sz w:val="22"/>
              </w:rPr>
              <w:t>7</w:t>
            </w:r>
          </w:p>
        </w:tc>
        <w:tc>
          <w:tcPr>
            <w:tcW w:w="785" w:type="pct"/>
            <w:shd w:val="clear" w:color="auto" w:fill="auto"/>
          </w:tcPr>
          <w:p w:rsidR="00D924DD" w:rsidRDefault="00FB57AE" w:rsidP="00FB57AE">
            <w:pPr>
              <w:spacing w:before="120" w:line="276" w:lineRule="auto"/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21,17</w:t>
            </w:r>
          </w:p>
        </w:tc>
        <w:tc>
          <w:tcPr>
            <w:tcW w:w="858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924DD" w:rsidRPr="0056730A" w:rsidRDefault="00D924DD" w:rsidP="00FB57AE">
            <w:pPr>
              <w:spacing w:before="120" w:line="276" w:lineRule="auto"/>
              <w:jc w:val="center"/>
              <w:rPr>
                <w:rFonts w:cs="Arial"/>
                <w:sz w:val="22"/>
              </w:rPr>
            </w:pPr>
          </w:p>
        </w:tc>
        <w:tc>
          <w:tcPr>
            <w:tcW w:w="5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924DD" w:rsidRPr="0056730A" w:rsidRDefault="00D924DD" w:rsidP="00FB57AE">
            <w:pPr>
              <w:spacing w:before="120" w:line="276" w:lineRule="auto"/>
              <w:jc w:val="center"/>
              <w:rPr>
                <w:rFonts w:cs="Arial"/>
                <w:sz w:val="22"/>
              </w:rPr>
            </w:pPr>
          </w:p>
        </w:tc>
        <w:tc>
          <w:tcPr>
            <w:tcW w:w="9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924DD" w:rsidRPr="0056730A" w:rsidRDefault="00D924DD" w:rsidP="00FB57AE">
            <w:pPr>
              <w:spacing w:before="120" w:line="276" w:lineRule="auto"/>
              <w:jc w:val="center"/>
              <w:rPr>
                <w:rFonts w:cs="Arial"/>
                <w:sz w:val="22"/>
              </w:rPr>
            </w:pPr>
          </w:p>
        </w:tc>
      </w:tr>
    </w:tbl>
    <w:p w:rsidR="00CD2873" w:rsidRPr="0056730A" w:rsidRDefault="00CD2873" w:rsidP="00CD2873">
      <w:pPr>
        <w:rPr>
          <w:rFonts w:cs="Arial"/>
          <w:sz w:val="22"/>
        </w:rPr>
      </w:pPr>
    </w:p>
    <w:p w:rsidR="00FB6131" w:rsidRPr="006A3D84" w:rsidRDefault="00FB6131" w:rsidP="00FB6131">
      <w:pPr>
        <w:rPr>
          <w:rFonts w:cs="Arial"/>
          <w:b/>
          <w:i/>
          <w:sz w:val="22"/>
        </w:rPr>
      </w:pPr>
      <w:r w:rsidRPr="006A3D84">
        <w:rPr>
          <w:rFonts w:cs="Arial"/>
          <w:b/>
          <w:i/>
          <w:sz w:val="22"/>
        </w:rPr>
        <w:t>(</w:t>
      </w:r>
      <w:r w:rsidRPr="008B42DC">
        <w:rPr>
          <w:rFonts w:cs="Arial"/>
          <w:b/>
          <w:i/>
          <w:caps/>
          <w:sz w:val="22"/>
        </w:rPr>
        <w:t>omplir les caselles en color gris</w:t>
      </w:r>
      <w:r w:rsidRPr="006A3D84">
        <w:rPr>
          <w:rFonts w:cs="Arial"/>
          <w:b/>
          <w:i/>
          <w:sz w:val="22"/>
        </w:rPr>
        <w:t>)</w:t>
      </w:r>
    </w:p>
    <w:p w:rsidR="0079646C" w:rsidRPr="0056730A" w:rsidRDefault="0079646C" w:rsidP="008455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cs="Arial"/>
          <w:sz w:val="22"/>
        </w:rPr>
      </w:pPr>
    </w:p>
    <w:p w:rsidR="0084553B" w:rsidRDefault="0084553B" w:rsidP="008455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56730A" w:rsidRDefault="0056730A" w:rsidP="008455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7B5022" w:rsidRDefault="007B5022" w:rsidP="008455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7B5022" w:rsidRDefault="007B5022" w:rsidP="008455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7B5022" w:rsidRDefault="007B5022" w:rsidP="008455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7B5022" w:rsidRDefault="007B5022" w:rsidP="008455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7B5022" w:rsidRDefault="007B5022" w:rsidP="007B5022">
      <w:pPr>
        <w:autoSpaceDE w:val="0"/>
        <w:autoSpaceDN w:val="0"/>
        <w:adjustRightInd w:val="0"/>
        <w:rPr>
          <w:rFonts w:cs="Arial"/>
          <w:b/>
          <w:bCs/>
          <w:color w:val="auto"/>
          <w:sz w:val="22"/>
        </w:rPr>
      </w:pPr>
      <w:r>
        <w:rPr>
          <w:rFonts w:cs="Arial"/>
          <w:b/>
          <w:bCs/>
          <w:color w:val="auto"/>
          <w:sz w:val="22"/>
        </w:rPr>
        <w:t>2. Criteris tècnics</w:t>
      </w:r>
      <w:r>
        <w:rPr>
          <w:rFonts w:cs="Arial"/>
          <w:b/>
          <w:bCs/>
          <w:color w:val="auto"/>
          <w:sz w:val="22"/>
        </w:rPr>
        <w:t>:</w:t>
      </w:r>
    </w:p>
    <w:p w:rsidR="007B5022" w:rsidRDefault="007B5022" w:rsidP="007B5022">
      <w:pPr>
        <w:autoSpaceDE w:val="0"/>
        <w:autoSpaceDN w:val="0"/>
        <w:adjustRightInd w:val="0"/>
        <w:rPr>
          <w:rFonts w:cs="Arial"/>
          <w:b/>
          <w:bCs/>
          <w:color w:val="auto"/>
          <w:sz w:val="22"/>
        </w:rPr>
      </w:pPr>
    </w:p>
    <w:p w:rsidR="007B5022" w:rsidRDefault="007B5022" w:rsidP="007B5022">
      <w:pPr>
        <w:autoSpaceDE w:val="0"/>
        <w:autoSpaceDN w:val="0"/>
        <w:adjustRightInd w:val="0"/>
        <w:rPr>
          <w:rFonts w:cs="Arial"/>
          <w:b/>
          <w:bCs/>
          <w:color w:val="auto"/>
          <w:sz w:val="22"/>
        </w:rPr>
      </w:pPr>
      <w:r>
        <w:rPr>
          <w:rFonts w:cs="Arial"/>
          <w:b/>
          <w:bCs/>
          <w:color w:val="auto"/>
          <w:sz w:val="22"/>
        </w:rPr>
        <w:t xml:space="preserve">Per la millora del temps de resposta per substitució de personal establert a l'apartat de Metodologia del servei d'aquest informe (màxim de 2 hores), </w:t>
      </w:r>
    </w:p>
    <w:p w:rsidR="007B5022" w:rsidRDefault="007B5022" w:rsidP="007B5022">
      <w:pPr>
        <w:autoSpaceDE w:val="0"/>
        <w:autoSpaceDN w:val="0"/>
        <w:adjustRightInd w:val="0"/>
        <w:rPr>
          <w:rFonts w:cs="Arial"/>
          <w:color w:val="auto"/>
          <w:sz w:val="22"/>
        </w:rPr>
      </w:pPr>
    </w:p>
    <w:p w:rsidR="007B5022" w:rsidRDefault="007B5022" w:rsidP="007B5022">
      <w:pPr>
        <w:autoSpaceDE w:val="0"/>
        <w:autoSpaceDN w:val="0"/>
        <w:adjustRightInd w:val="0"/>
        <w:rPr>
          <w:rFonts w:cs="Arial"/>
          <w:color w:val="auto"/>
          <w:sz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072"/>
        <w:gridCol w:w="4322"/>
      </w:tblGrid>
      <w:tr w:rsidR="007B5022" w:rsidRPr="007B5022" w:rsidTr="007B5022">
        <w:tc>
          <w:tcPr>
            <w:tcW w:w="4072" w:type="dxa"/>
          </w:tcPr>
          <w:p w:rsidR="007B5022" w:rsidRPr="007B5022" w:rsidRDefault="007B5022" w:rsidP="007B5022">
            <w:pPr>
              <w:autoSpaceDE w:val="0"/>
              <w:autoSpaceDN w:val="0"/>
              <w:adjustRightInd w:val="0"/>
              <w:rPr>
                <w:rFonts w:cs="Arial"/>
                <w:b/>
                <w:color w:val="auto"/>
                <w:sz w:val="22"/>
              </w:rPr>
            </w:pPr>
            <w:r w:rsidRPr="007B5022">
              <w:rPr>
                <w:rFonts w:cs="Arial"/>
                <w:b/>
                <w:color w:val="auto"/>
                <w:sz w:val="22"/>
              </w:rPr>
              <w:t>MILLORA TEMPS DE REPOSTA</w:t>
            </w:r>
          </w:p>
        </w:tc>
        <w:tc>
          <w:tcPr>
            <w:tcW w:w="4322" w:type="dxa"/>
          </w:tcPr>
          <w:p w:rsidR="007B5022" w:rsidRPr="007B5022" w:rsidRDefault="007B5022" w:rsidP="007B502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auto"/>
                <w:sz w:val="22"/>
              </w:rPr>
            </w:pPr>
            <w:r w:rsidRPr="007B5022">
              <w:rPr>
                <w:rFonts w:cs="Arial"/>
                <w:b/>
                <w:color w:val="auto"/>
                <w:sz w:val="22"/>
              </w:rPr>
              <w:t xml:space="preserve">MARCAR AMB (X) </w:t>
            </w:r>
          </w:p>
          <w:p w:rsidR="007B5022" w:rsidRPr="007B5022" w:rsidRDefault="007B5022" w:rsidP="007B502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auto"/>
                <w:sz w:val="22"/>
              </w:rPr>
            </w:pPr>
            <w:r w:rsidRPr="007B5022">
              <w:rPr>
                <w:rFonts w:cs="Arial"/>
                <w:b/>
                <w:color w:val="auto"/>
                <w:sz w:val="22"/>
              </w:rPr>
              <w:t>L’OPCIÓ ESCOLLIDA</w:t>
            </w:r>
          </w:p>
        </w:tc>
      </w:tr>
      <w:tr w:rsidR="007B5022" w:rsidTr="007B5022">
        <w:trPr>
          <w:trHeight w:val="465"/>
        </w:trPr>
        <w:tc>
          <w:tcPr>
            <w:tcW w:w="4072" w:type="dxa"/>
          </w:tcPr>
          <w:p w:rsidR="007B5022" w:rsidRDefault="007B5022" w:rsidP="007B5022">
            <w:pPr>
              <w:autoSpaceDE w:val="0"/>
              <w:autoSpaceDN w:val="0"/>
              <w:adjustRightInd w:val="0"/>
              <w:rPr>
                <w:rFonts w:cs="Arial"/>
                <w:color w:val="auto"/>
                <w:sz w:val="22"/>
              </w:rPr>
            </w:pPr>
            <w:r w:rsidRPr="00656AC7">
              <w:rPr>
                <w:rFonts w:cs="Arial"/>
                <w:color w:val="auto"/>
                <w:sz w:val="22"/>
              </w:rPr>
              <w:t>Resposta en un màxim de 1 hora</w:t>
            </w:r>
          </w:p>
        </w:tc>
        <w:tc>
          <w:tcPr>
            <w:tcW w:w="4322" w:type="dxa"/>
            <w:shd w:val="clear" w:color="auto" w:fill="F2F2F2" w:themeFill="background1" w:themeFillShade="F2"/>
          </w:tcPr>
          <w:p w:rsidR="007B5022" w:rsidRDefault="007B5022" w:rsidP="007B5022">
            <w:pPr>
              <w:autoSpaceDE w:val="0"/>
              <w:autoSpaceDN w:val="0"/>
              <w:adjustRightInd w:val="0"/>
              <w:rPr>
                <w:rFonts w:cs="Arial"/>
                <w:color w:val="auto"/>
                <w:sz w:val="22"/>
              </w:rPr>
            </w:pPr>
          </w:p>
        </w:tc>
      </w:tr>
      <w:tr w:rsidR="007B5022" w:rsidTr="007B5022">
        <w:tc>
          <w:tcPr>
            <w:tcW w:w="4072" w:type="dxa"/>
          </w:tcPr>
          <w:p w:rsidR="007B5022" w:rsidRDefault="007B5022" w:rsidP="007B5022">
            <w:pPr>
              <w:autoSpaceDE w:val="0"/>
              <w:autoSpaceDN w:val="0"/>
              <w:adjustRightInd w:val="0"/>
              <w:rPr>
                <w:rFonts w:cs="Arial"/>
                <w:color w:val="auto"/>
                <w:sz w:val="22"/>
              </w:rPr>
            </w:pPr>
            <w:r w:rsidRPr="00656AC7">
              <w:rPr>
                <w:rFonts w:cs="Arial"/>
                <w:color w:val="auto"/>
                <w:sz w:val="22"/>
              </w:rPr>
              <w:t>Resposta en un màxim de 1 hora i 30 minuts</w:t>
            </w:r>
          </w:p>
        </w:tc>
        <w:tc>
          <w:tcPr>
            <w:tcW w:w="4322" w:type="dxa"/>
            <w:shd w:val="clear" w:color="auto" w:fill="F2F2F2" w:themeFill="background1" w:themeFillShade="F2"/>
          </w:tcPr>
          <w:p w:rsidR="007B5022" w:rsidRDefault="007B5022" w:rsidP="007B5022">
            <w:pPr>
              <w:autoSpaceDE w:val="0"/>
              <w:autoSpaceDN w:val="0"/>
              <w:adjustRightInd w:val="0"/>
              <w:rPr>
                <w:rFonts w:cs="Arial"/>
                <w:color w:val="auto"/>
                <w:sz w:val="22"/>
              </w:rPr>
            </w:pPr>
          </w:p>
        </w:tc>
      </w:tr>
    </w:tbl>
    <w:p w:rsidR="007B5022" w:rsidRDefault="007B5022" w:rsidP="007B5022">
      <w:pPr>
        <w:autoSpaceDE w:val="0"/>
        <w:autoSpaceDN w:val="0"/>
        <w:adjustRightInd w:val="0"/>
        <w:rPr>
          <w:rFonts w:cs="Arial"/>
          <w:color w:val="auto"/>
          <w:sz w:val="22"/>
        </w:rPr>
      </w:pPr>
    </w:p>
    <w:p w:rsidR="007B5022" w:rsidRDefault="007B5022" w:rsidP="007B5022">
      <w:pPr>
        <w:autoSpaceDE w:val="0"/>
        <w:autoSpaceDN w:val="0"/>
        <w:adjustRightInd w:val="0"/>
        <w:rPr>
          <w:rFonts w:cs="Arial"/>
          <w:color w:val="auto"/>
          <w:sz w:val="22"/>
        </w:rPr>
      </w:pPr>
    </w:p>
    <w:p w:rsidR="007B5022" w:rsidRDefault="007B5022" w:rsidP="007B5022">
      <w:pPr>
        <w:autoSpaceDE w:val="0"/>
        <w:autoSpaceDN w:val="0"/>
        <w:adjustRightInd w:val="0"/>
        <w:rPr>
          <w:rFonts w:cs="Arial"/>
          <w:color w:val="auto"/>
          <w:sz w:val="22"/>
        </w:rPr>
      </w:pPr>
      <w:bookmarkStart w:id="0" w:name="_GoBack"/>
      <w:bookmarkEnd w:id="0"/>
    </w:p>
    <w:p w:rsidR="007B5022" w:rsidRPr="007B5022" w:rsidRDefault="007B5022" w:rsidP="007B5022">
      <w:pPr>
        <w:tabs>
          <w:tab w:val="left" w:pos="-116"/>
        </w:tabs>
        <w:spacing w:line="276" w:lineRule="auto"/>
        <w:rPr>
          <w:rFonts w:cs="Arial"/>
          <w:b/>
          <w:i/>
          <w:sz w:val="22"/>
        </w:rPr>
      </w:pPr>
      <w:r w:rsidRPr="007B5022">
        <w:rPr>
          <w:rFonts w:cs="Arial"/>
          <w:b/>
          <w:i/>
          <w:color w:val="auto"/>
          <w:sz w:val="22"/>
          <w:u w:val="single"/>
        </w:rPr>
        <w:t>Juntament amb el model d’oferta és imprescindible annexar les certificacions tècniques requerides en l’apartat “requeriments tècnics” (</w:t>
      </w:r>
      <w:r w:rsidRPr="007B5022">
        <w:rPr>
          <w:rFonts w:cs="Arial"/>
          <w:b/>
          <w:i/>
          <w:sz w:val="22"/>
          <w:u w:val="single"/>
        </w:rPr>
        <w:t>ISO 9001:2008, ISO 30301)</w:t>
      </w:r>
    </w:p>
    <w:p w:rsidR="007B5022" w:rsidRDefault="007B5022" w:rsidP="008455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7B5022" w:rsidRDefault="007B5022" w:rsidP="008455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97312A" w:rsidRDefault="0097312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411924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7B5022" w:rsidRDefault="007B5022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1"/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454C80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CD2873" w:rsidRPr="00A57B4F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28182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3D15A7" w:rsidRPr="00485E60" w:rsidRDefault="003D15A7" w:rsidP="003D15A7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D52ED4" w:rsidRPr="00F659D0" w:rsidRDefault="00D52ED4" w:rsidP="00D52ED4">
      <w:pPr>
        <w:rPr>
          <w:rFonts w:ascii="Verdana" w:hAnsi="Verdana" w:cs="Arial"/>
          <w:i/>
          <w:snapToGrid w:val="0"/>
          <w:sz w:val="16"/>
          <w:szCs w:val="24"/>
        </w:rPr>
      </w:pPr>
      <w:r w:rsidRPr="00F659D0">
        <w:rPr>
          <w:rFonts w:ascii="Verdana" w:hAnsi="Verdana" w:cs="Arial"/>
          <w:i/>
          <w:snapToGrid w:val="0"/>
          <w:sz w:val="16"/>
          <w:szCs w:val="24"/>
        </w:rPr>
        <w:t xml:space="preserve">Obligatori si la licitadora </w:t>
      </w:r>
      <w:r w:rsidRPr="00F659D0">
        <w:rPr>
          <w:rFonts w:ascii="Verdana" w:hAnsi="Verdana" w:cs="Arial"/>
          <w:b/>
          <w:i/>
          <w:snapToGrid w:val="0"/>
          <w:sz w:val="16"/>
          <w:szCs w:val="24"/>
        </w:rPr>
        <w:t>és empresa/entitat estrangera i el contracte s'executa en territori espanyol</w:t>
      </w:r>
      <w:r w:rsidRPr="00F659D0">
        <w:rPr>
          <w:rFonts w:ascii="Verdana" w:hAnsi="Verdana" w:cs="Arial"/>
          <w:i/>
          <w:snapToGrid w:val="0"/>
          <w:sz w:val="16"/>
          <w:szCs w:val="24"/>
        </w:rPr>
        <w:t>.</w:t>
      </w:r>
    </w:p>
    <w:p w:rsidR="00D52ED4" w:rsidRPr="00D52ED4" w:rsidRDefault="00D52ED4" w:rsidP="00D52ED4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D52ED4" w:rsidRPr="006B7913" w:rsidRDefault="00D52ED4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6B791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Accepta </w:t>
      </w:r>
      <w:r w:rsidRPr="006B7913">
        <w:rPr>
          <w:rFonts w:ascii="Verdana" w:hAnsi="Verdana"/>
          <w:b/>
          <w:color w:val="auto"/>
          <w:sz w:val="20"/>
          <w:szCs w:val="20"/>
          <w:lang w:eastAsia="ca-ES"/>
        </w:rPr>
        <w:t>sotmetre’s a la jurisdicció dels jutjats i tribunals espanyols</w:t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8B5E83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Default="00AD3A59" w:rsidP="00C4251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AD3A59" w:rsidSect="00A57B4F">
      <w:headerReference w:type="default" r:id="rId9"/>
      <w:footerReference w:type="default" r:id="rId10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4DD" w:rsidRDefault="00D924DD" w:rsidP="00CD2873">
      <w:r>
        <w:separator/>
      </w:r>
    </w:p>
  </w:endnote>
  <w:endnote w:type="continuationSeparator" w:id="0">
    <w:p w:rsidR="00D924DD" w:rsidRDefault="00D924D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924DD" w:rsidRPr="00CD2873" w:rsidRDefault="00D924DD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B5022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924DD" w:rsidRDefault="00D924D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4DD" w:rsidRDefault="00D924DD" w:rsidP="00CD2873">
      <w:r>
        <w:separator/>
      </w:r>
    </w:p>
  </w:footnote>
  <w:footnote w:type="continuationSeparator" w:id="0">
    <w:p w:rsidR="00D924DD" w:rsidRDefault="00D924DD" w:rsidP="00CD2873">
      <w:r>
        <w:continuationSeparator/>
      </w:r>
    </w:p>
  </w:footnote>
  <w:footnote w:id="1">
    <w:p w:rsidR="00D924DD" w:rsidRPr="00F236B5" w:rsidRDefault="00D924DD" w:rsidP="0079646C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</w:t>
      </w:r>
      <w:r>
        <w:rPr>
          <w:rFonts w:cs="Arial"/>
          <w:color w:val="auto"/>
          <w:sz w:val="16"/>
          <w:szCs w:val="16"/>
        </w:rPr>
        <w:t>el preu net unitari màxim especificat en el document descriptiu.</w:t>
      </w:r>
    </w:p>
  </w:footnote>
  <w:footnote w:id="2">
    <w:p w:rsidR="00D924DD" w:rsidRPr="00E864DE" w:rsidRDefault="00D924DD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D924DD" w:rsidRPr="00E864DE" w:rsidRDefault="00D924DD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D924DD" w:rsidRPr="00E864DE" w:rsidRDefault="00D924DD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D924DD" w:rsidRPr="00B96AD0" w:rsidRDefault="00D924DD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4DD" w:rsidRDefault="00D924DD" w:rsidP="0061068C">
    <w:pPr>
      <w:pStyle w:val="Body"/>
      <w:jc w:val="left"/>
      <w:rPr>
        <w:b/>
        <w:bCs/>
        <w:sz w:val="16"/>
        <w:szCs w:val="16"/>
      </w:rPr>
    </w:pPr>
    <w:r>
      <w:rPr>
        <w:noProof/>
      </w:rPr>
      <w:drawing>
        <wp:anchor distT="152400" distB="152400" distL="152400" distR="152400" simplePos="0" relativeHeight="251659264" behindDoc="1" locked="0" layoutInCell="1" allowOverlap="1" wp14:anchorId="79920F77" wp14:editId="73683639">
          <wp:simplePos x="0" y="0"/>
          <wp:positionH relativeFrom="page">
            <wp:posOffset>589915</wp:posOffset>
          </wp:positionH>
          <wp:positionV relativeFrom="page">
            <wp:posOffset>462915</wp:posOffset>
          </wp:positionV>
          <wp:extent cx="1083310" cy="298450"/>
          <wp:effectExtent l="0" t="0" r="0" b="0"/>
          <wp:wrapNone/>
          <wp:docPr id="1073741825" name="officeArt object" descr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 1" descr="I 1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310" cy="2984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b/>
        <w:bCs/>
        <w:sz w:val="16"/>
        <w:szCs w:val="16"/>
      </w:rPr>
      <w:t xml:space="preserve">             </w:t>
    </w:r>
  </w:p>
  <w:p w:rsidR="00D924DD" w:rsidRDefault="00D924DD" w:rsidP="0061068C">
    <w:pPr>
      <w:pStyle w:val="Body"/>
      <w:jc w:val="left"/>
      <w:rPr>
        <w:b/>
        <w:bCs/>
        <w:sz w:val="16"/>
        <w:szCs w:val="16"/>
      </w:rPr>
    </w:pPr>
  </w:p>
  <w:p w:rsidR="00D924DD" w:rsidRDefault="00D924DD" w:rsidP="0061068C">
    <w:pPr>
      <w:pStyle w:val="Body"/>
      <w:jc w:val="left"/>
      <w:rPr>
        <w:b/>
        <w:bCs/>
        <w:sz w:val="16"/>
        <w:szCs w:val="16"/>
      </w:rPr>
    </w:pPr>
  </w:p>
  <w:p w:rsidR="00D924DD" w:rsidRPr="0061068C" w:rsidRDefault="00D924DD" w:rsidP="0061068C">
    <w:pPr>
      <w:pStyle w:val="Body"/>
      <w:jc w:val="left"/>
      <w:rPr>
        <w:b/>
        <w:bCs/>
        <w:sz w:val="16"/>
        <w:szCs w:val="16"/>
      </w:rPr>
    </w:pPr>
    <w:r w:rsidRPr="0061068C">
      <w:rPr>
        <w:b/>
        <w:bCs/>
        <w:sz w:val="16"/>
        <w:szCs w:val="16"/>
        <w:lang w:val="de-DE"/>
      </w:rPr>
      <w:t>Ger</w:t>
    </w:r>
    <w:r w:rsidRPr="0061068C">
      <w:rPr>
        <w:b/>
        <w:bCs/>
        <w:sz w:val="16"/>
        <w:szCs w:val="16"/>
        <w:lang w:val="it-IT"/>
      </w:rPr>
      <w:t>è</w:t>
    </w:r>
    <w:r w:rsidRPr="0061068C">
      <w:rPr>
        <w:b/>
        <w:bCs/>
        <w:sz w:val="16"/>
        <w:szCs w:val="16"/>
        <w:lang w:val="pt-PT"/>
      </w:rPr>
      <w:t>ncia d</w:t>
    </w:r>
    <w:r w:rsidRPr="0061068C">
      <w:rPr>
        <w:b/>
        <w:bCs/>
        <w:sz w:val="16"/>
        <w:szCs w:val="16"/>
        <w:lang w:val="fr-FR"/>
      </w:rPr>
      <w:t>’À</w:t>
    </w:r>
    <w:r w:rsidRPr="0061068C">
      <w:rPr>
        <w:b/>
        <w:bCs/>
        <w:sz w:val="16"/>
        <w:szCs w:val="16"/>
        <w:lang w:val="es-ES_tradnl"/>
      </w:rPr>
      <w:t xml:space="preserve">rea de Recursos i </w:t>
    </w:r>
    <w:proofErr w:type="spellStart"/>
    <w:r w:rsidRPr="0061068C">
      <w:rPr>
        <w:b/>
        <w:bCs/>
        <w:sz w:val="16"/>
        <w:szCs w:val="16"/>
        <w:lang w:val="es-ES_tradnl"/>
      </w:rPr>
      <w:t>Transformaci</w:t>
    </w:r>
    <w:proofErr w:type="spellEnd"/>
    <w:r w:rsidRPr="0061068C">
      <w:rPr>
        <w:b/>
        <w:bCs/>
        <w:sz w:val="16"/>
        <w:szCs w:val="16"/>
      </w:rPr>
      <w:t>ó Digital</w:t>
    </w:r>
  </w:p>
  <w:p w:rsidR="00D924DD" w:rsidRDefault="00D924DD" w:rsidP="0061068C">
    <w:pPr>
      <w:pStyle w:val="Body"/>
    </w:pPr>
    <w:r>
      <w:rPr>
        <w:b/>
        <w:bCs/>
        <w:sz w:val="16"/>
        <w:szCs w:val="16"/>
        <w:lang w:val="de-DE"/>
      </w:rPr>
      <w:t>Direcci</w:t>
    </w:r>
    <w:r>
      <w:rPr>
        <w:b/>
        <w:bCs/>
        <w:sz w:val="16"/>
        <w:szCs w:val="16"/>
      </w:rPr>
      <w:t xml:space="preserve">ó </w:t>
    </w:r>
    <w:r>
      <w:rPr>
        <w:b/>
        <w:bCs/>
        <w:sz w:val="16"/>
        <w:szCs w:val="16"/>
        <w:lang w:val="es-ES_tradnl"/>
      </w:rPr>
      <w:t xml:space="preserve">de </w:t>
    </w:r>
    <w:proofErr w:type="spellStart"/>
    <w:r>
      <w:rPr>
        <w:b/>
        <w:bCs/>
        <w:sz w:val="16"/>
        <w:szCs w:val="16"/>
        <w:lang w:val="es-ES_tradnl"/>
      </w:rPr>
      <w:t>Serveis</w:t>
    </w:r>
    <w:proofErr w:type="spellEnd"/>
    <w:r>
      <w:rPr>
        <w:b/>
        <w:bCs/>
        <w:sz w:val="16"/>
        <w:szCs w:val="16"/>
        <w:lang w:val="es-ES_tradnl"/>
      </w:rPr>
      <w:t xml:space="preserve"> </w:t>
    </w:r>
    <w:proofErr w:type="spellStart"/>
    <w:r>
      <w:rPr>
        <w:b/>
        <w:bCs/>
        <w:sz w:val="16"/>
        <w:szCs w:val="16"/>
        <w:lang w:val="es-ES_tradnl"/>
      </w:rPr>
      <w:t>Editorials</w:t>
    </w:r>
    <w:proofErr w:type="spellEnd"/>
  </w:p>
  <w:p w:rsidR="00D924DD" w:rsidRPr="0061068C" w:rsidRDefault="00D924DD" w:rsidP="0061068C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F46080"/>
    <w:multiLevelType w:val="hybridMultilevel"/>
    <w:tmpl w:val="D572342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1"/>
  </w:num>
  <w:num w:numId="5">
    <w:abstractNumId w:val="3"/>
  </w:num>
  <w:num w:numId="6">
    <w:abstractNumId w:val="1"/>
  </w:num>
  <w:num w:numId="7">
    <w:abstractNumId w:val="14"/>
  </w:num>
  <w:num w:numId="8">
    <w:abstractNumId w:val="2"/>
  </w:num>
  <w:num w:numId="9">
    <w:abstractNumId w:val="9"/>
  </w:num>
  <w:num w:numId="10">
    <w:abstractNumId w:val="7"/>
  </w:num>
  <w:num w:numId="11">
    <w:abstractNumId w:val="13"/>
  </w:num>
  <w:num w:numId="12">
    <w:abstractNumId w:val="15"/>
  </w:num>
  <w:num w:numId="13">
    <w:abstractNumId w:val="6"/>
  </w:num>
  <w:num w:numId="14">
    <w:abstractNumId w:val="10"/>
  </w:num>
  <w:num w:numId="15">
    <w:abstractNumId w:val="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25FF7"/>
    <w:rsid w:val="000614EA"/>
    <w:rsid w:val="000822A6"/>
    <w:rsid w:val="00087A14"/>
    <w:rsid w:val="000B6709"/>
    <w:rsid w:val="000C5A34"/>
    <w:rsid w:val="000D6507"/>
    <w:rsid w:val="00174C2E"/>
    <w:rsid w:val="00195C25"/>
    <w:rsid w:val="001A6205"/>
    <w:rsid w:val="001D46F6"/>
    <w:rsid w:val="001F5ED5"/>
    <w:rsid w:val="00227F02"/>
    <w:rsid w:val="00252527"/>
    <w:rsid w:val="0028182A"/>
    <w:rsid w:val="002A1894"/>
    <w:rsid w:val="002E7CBE"/>
    <w:rsid w:val="00305B9F"/>
    <w:rsid w:val="003112B6"/>
    <w:rsid w:val="00335D95"/>
    <w:rsid w:val="00351107"/>
    <w:rsid w:val="003512C9"/>
    <w:rsid w:val="00360052"/>
    <w:rsid w:val="00363A15"/>
    <w:rsid w:val="00364927"/>
    <w:rsid w:val="003A75F5"/>
    <w:rsid w:val="003D15A7"/>
    <w:rsid w:val="00411924"/>
    <w:rsid w:val="004204EB"/>
    <w:rsid w:val="00434661"/>
    <w:rsid w:val="00454C80"/>
    <w:rsid w:val="0045654C"/>
    <w:rsid w:val="00484510"/>
    <w:rsid w:val="00485B18"/>
    <w:rsid w:val="00485E60"/>
    <w:rsid w:val="00511371"/>
    <w:rsid w:val="00545805"/>
    <w:rsid w:val="0056730A"/>
    <w:rsid w:val="005A1955"/>
    <w:rsid w:val="005A42F5"/>
    <w:rsid w:val="005D71A9"/>
    <w:rsid w:val="005F05CD"/>
    <w:rsid w:val="0061068C"/>
    <w:rsid w:val="0061538B"/>
    <w:rsid w:val="006332D3"/>
    <w:rsid w:val="006402BD"/>
    <w:rsid w:val="00645DDE"/>
    <w:rsid w:val="00666E79"/>
    <w:rsid w:val="00694FA0"/>
    <w:rsid w:val="006A3D84"/>
    <w:rsid w:val="006B7913"/>
    <w:rsid w:val="007306AD"/>
    <w:rsid w:val="007451C2"/>
    <w:rsid w:val="00764614"/>
    <w:rsid w:val="00777B92"/>
    <w:rsid w:val="0079646C"/>
    <w:rsid w:val="007B5022"/>
    <w:rsid w:val="007C2AC2"/>
    <w:rsid w:val="007D2A94"/>
    <w:rsid w:val="00815BCC"/>
    <w:rsid w:val="00831DB7"/>
    <w:rsid w:val="008446A6"/>
    <w:rsid w:val="0084553B"/>
    <w:rsid w:val="008768FC"/>
    <w:rsid w:val="008B42DC"/>
    <w:rsid w:val="008B5E83"/>
    <w:rsid w:val="008B6A51"/>
    <w:rsid w:val="008E3BD6"/>
    <w:rsid w:val="009138B4"/>
    <w:rsid w:val="00960D58"/>
    <w:rsid w:val="0097312A"/>
    <w:rsid w:val="00985DB9"/>
    <w:rsid w:val="009B14BA"/>
    <w:rsid w:val="00A0328F"/>
    <w:rsid w:val="00A12012"/>
    <w:rsid w:val="00A57B4F"/>
    <w:rsid w:val="00A61F1D"/>
    <w:rsid w:val="00A8382C"/>
    <w:rsid w:val="00AD3A59"/>
    <w:rsid w:val="00B45FE8"/>
    <w:rsid w:val="00B54EB7"/>
    <w:rsid w:val="00B67F56"/>
    <w:rsid w:val="00B779A5"/>
    <w:rsid w:val="00B87E2F"/>
    <w:rsid w:val="00B97803"/>
    <w:rsid w:val="00BA3131"/>
    <w:rsid w:val="00BC5874"/>
    <w:rsid w:val="00BE7F72"/>
    <w:rsid w:val="00BF48C9"/>
    <w:rsid w:val="00C30D85"/>
    <w:rsid w:val="00C415C5"/>
    <w:rsid w:val="00C42514"/>
    <w:rsid w:val="00CC0A5C"/>
    <w:rsid w:val="00CD2873"/>
    <w:rsid w:val="00CE19B9"/>
    <w:rsid w:val="00CF57F2"/>
    <w:rsid w:val="00CF66CF"/>
    <w:rsid w:val="00D01F98"/>
    <w:rsid w:val="00D22E02"/>
    <w:rsid w:val="00D33DEB"/>
    <w:rsid w:val="00D51B0B"/>
    <w:rsid w:val="00D52ED4"/>
    <w:rsid w:val="00D54CD5"/>
    <w:rsid w:val="00D6038E"/>
    <w:rsid w:val="00D61413"/>
    <w:rsid w:val="00D7444F"/>
    <w:rsid w:val="00D7447F"/>
    <w:rsid w:val="00D924DD"/>
    <w:rsid w:val="00DA5303"/>
    <w:rsid w:val="00E558F7"/>
    <w:rsid w:val="00E767A0"/>
    <w:rsid w:val="00EB3313"/>
    <w:rsid w:val="00F4561F"/>
    <w:rsid w:val="00F659D0"/>
    <w:rsid w:val="00F83B4E"/>
    <w:rsid w:val="00FB3756"/>
    <w:rsid w:val="00FB57AE"/>
    <w:rsid w:val="00FB6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Body">
    <w:name w:val="Body"/>
    <w:rsid w:val="006106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ca-ES"/>
      <w14:textOutline w14:w="0" w14:cap="flat" w14:cmpd="sng" w14:algn="ctr">
        <w14:noFill/>
        <w14:prstDash w14:val="solid"/>
        <w14:bevel/>
      </w14:textOutline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Body">
    <w:name w:val="Body"/>
    <w:rsid w:val="006106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ca-E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5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C2482-2BB9-44E9-806F-8BEFFB513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1021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2025-02-04T11:01:00Z</dcterms:created>
  <dcterms:modified xsi:type="dcterms:W3CDTF">2025-02-04T11:37:00Z</dcterms:modified>
</cp:coreProperties>
</file>