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E11AEA">
        <w:trPr>
          <w:trHeight w:val="340"/>
        </w:trPr>
        <w:tc>
          <w:tcPr>
            <w:tcW w:w="9211" w:type="dxa"/>
            <w:vAlign w:val="center"/>
          </w:tcPr>
          <w:p w:rsidR="00CD2873" w:rsidRPr="004A6764" w:rsidRDefault="00B45FE8" w:rsidP="00E11AE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E11AEA">
        <w:trPr>
          <w:trHeight w:val="1102"/>
        </w:trPr>
        <w:tc>
          <w:tcPr>
            <w:tcW w:w="9211" w:type="dxa"/>
          </w:tcPr>
          <w:p w:rsidR="00CD2873" w:rsidRPr="004A6764" w:rsidRDefault="00CD2873" w:rsidP="00E11AEA">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E11AEA" w:rsidRPr="00E11AEA" w:rsidRDefault="00E11AEA" w:rsidP="00E11AEA">
      <w:pPr>
        <w:rPr>
          <w:rFonts w:ascii="Arial Narrow" w:hAnsi="Arial Narrow" w:cs="Arial"/>
          <w:szCs w:val="24"/>
        </w:rPr>
      </w:pPr>
    </w:p>
    <w:p w:rsidR="00E11AEA" w:rsidRPr="00E11AEA" w:rsidRDefault="00E11AEA" w:rsidP="00E11AEA">
      <w:pPr>
        <w:rPr>
          <w:rFonts w:ascii="Arial Narrow" w:hAnsi="Arial Narrow" w:cs="Arial"/>
          <w:szCs w:val="24"/>
        </w:rPr>
      </w:pPr>
      <w:r w:rsidRPr="00E11AEA">
        <w:rPr>
          <w:rFonts w:ascii="Arial Narrow" w:hAnsi="Arial Narrow" w:cs="Arial"/>
          <w:szCs w:val="24"/>
        </w:rPr>
        <w:t>L’oferta presentada es correspon amb la proposició tècnica i econòmica desglossada pels preus unitaris i conceptes següents:</w:t>
      </w:r>
    </w:p>
    <w:p w:rsidR="00E11AEA" w:rsidRPr="00E11AEA" w:rsidRDefault="00E11AEA" w:rsidP="00E11AEA">
      <w:pPr>
        <w:rPr>
          <w:rFonts w:ascii="Arial Narrow" w:hAnsi="Arial Narrow" w:cs="Arial"/>
          <w:szCs w:val="24"/>
        </w:rPr>
      </w:pPr>
    </w:p>
    <w:p w:rsidR="00E11AEA" w:rsidRPr="00E11AEA" w:rsidRDefault="00E11AEA" w:rsidP="00E11AEA">
      <w:pPr>
        <w:rPr>
          <w:rFonts w:ascii="Arial Narrow" w:hAnsi="Arial Narrow" w:cs="Arial"/>
          <w:szCs w:val="24"/>
        </w:rPr>
      </w:pPr>
      <w:r w:rsidRPr="00E11AEA">
        <w:rPr>
          <w:rFonts w:ascii="Arial Narrow" w:hAnsi="Arial Narrow" w:cs="Arial"/>
          <w:szCs w:val="24"/>
        </w:rPr>
        <w:t>1.</w:t>
      </w:r>
      <w:r w:rsidRPr="00E11AEA">
        <w:rPr>
          <w:rFonts w:ascii="Arial Narrow" w:hAnsi="Arial Narrow" w:cs="Arial"/>
          <w:szCs w:val="24"/>
        </w:rPr>
        <w:tab/>
        <w:t>Oferta econòmica:</w:t>
      </w:r>
    </w:p>
    <w:p w:rsidR="00E11AEA" w:rsidRPr="00E11AEA" w:rsidRDefault="00E11AEA" w:rsidP="00E11AEA">
      <w:pPr>
        <w:rPr>
          <w:rFonts w:ascii="Arial Narrow" w:hAnsi="Arial Narrow" w:cs="Arial"/>
          <w:szCs w:val="24"/>
        </w:rPr>
      </w:pPr>
    </w:p>
    <w:p w:rsidR="00CD2873" w:rsidRDefault="00E11AEA" w:rsidP="00E11AEA">
      <w:pPr>
        <w:rPr>
          <w:rFonts w:ascii="Arial Narrow" w:hAnsi="Arial Narrow" w:cs="Arial"/>
          <w:szCs w:val="24"/>
        </w:rPr>
      </w:pPr>
      <w:r w:rsidRPr="00E11AEA">
        <w:rPr>
          <w:rFonts w:ascii="Arial Narrow" w:hAnsi="Arial Narrow" w:cs="Arial"/>
          <w:szCs w:val="24"/>
        </w:rPr>
        <w:t>Tal com s’estableix a les instruccions de l’Informe Justificatiu, l’anterior oferta econòmica es concreta amb els següents preus unitaris (IVA exclòs):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E11AEA">
        <w:tc>
          <w:tcPr>
            <w:tcW w:w="1614" w:type="dxa"/>
            <w:tcBorders>
              <w:right w:val="single" w:sz="4" w:space="0" w:color="auto"/>
            </w:tcBorders>
          </w:tcPr>
          <w:p w:rsidR="00CD2873" w:rsidRPr="002545EE" w:rsidRDefault="00CD2873" w:rsidP="00E11AEA">
            <w:pPr>
              <w:rPr>
                <w:rFonts w:ascii="Arial Narrow" w:hAnsi="Arial Narrow" w:cs="Arial"/>
                <w:szCs w:val="24"/>
              </w:rPr>
            </w:pPr>
            <w:r>
              <w:rPr>
                <w:rFonts w:ascii="Arial Narrow" w:hAnsi="Arial Narrow" w:cs="Arial"/>
                <w:szCs w:val="24"/>
              </w:rPr>
              <w:t>Conceptes</w:t>
            </w:r>
          </w:p>
        </w:tc>
        <w:tc>
          <w:tcPr>
            <w:tcW w:w="2790" w:type="dxa"/>
            <w:tcBorders>
              <w:left w:val="single" w:sz="4" w:space="0" w:color="auto"/>
              <w:right w:val="single" w:sz="4" w:space="0" w:color="auto"/>
            </w:tcBorders>
          </w:tcPr>
          <w:p w:rsidR="00CD2873" w:rsidRPr="002545EE" w:rsidRDefault="00CD2873" w:rsidP="00E11AEA">
            <w:pPr>
              <w:rPr>
                <w:rFonts w:ascii="Arial Narrow" w:hAnsi="Arial Narrow" w:cs="Arial"/>
                <w:szCs w:val="24"/>
              </w:rPr>
            </w:pPr>
            <w:r>
              <w:rPr>
                <w:rFonts w:ascii="Arial Narrow" w:hAnsi="Arial Narrow" w:cs="Arial"/>
                <w:szCs w:val="24"/>
              </w:rPr>
              <w:t>Preu net unitat IVA exclòs</w:t>
            </w:r>
          </w:p>
        </w:tc>
        <w:tc>
          <w:tcPr>
            <w:tcW w:w="2023" w:type="dxa"/>
            <w:tcBorders>
              <w:left w:val="single" w:sz="4" w:space="0" w:color="auto"/>
              <w:right w:val="single" w:sz="4" w:space="0" w:color="auto"/>
            </w:tcBorders>
          </w:tcPr>
          <w:p w:rsidR="00CD2873" w:rsidRPr="002545EE" w:rsidRDefault="00CD2873" w:rsidP="00E11AEA">
            <w:pPr>
              <w:rPr>
                <w:rFonts w:ascii="Arial Narrow" w:hAnsi="Arial Narrow" w:cs="Arial"/>
                <w:szCs w:val="24"/>
              </w:rPr>
            </w:pPr>
            <w:r>
              <w:rPr>
                <w:rFonts w:ascii="Arial Narrow" w:hAnsi="Arial Narrow" w:cs="Arial"/>
                <w:szCs w:val="24"/>
              </w:rPr>
              <w:t>Número d’unitats</w:t>
            </w:r>
          </w:p>
        </w:tc>
        <w:tc>
          <w:tcPr>
            <w:tcW w:w="2293" w:type="dxa"/>
            <w:tcBorders>
              <w:left w:val="single" w:sz="4" w:space="0" w:color="auto"/>
            </w:tcBorders>
          </w:tcPr>
          <w:p w:rsidR="00CD2873" w:rsidRPr="002545EE" w:rsidRDefault="00CD2873" w:rsidP="00E11AEA">
            <w:pPr>
              <w:rPr>
                <w:rFonts w:ascii="Arial Narrow" w:hAnsi="Arial Narrow" w:cs="Arial"/>
                <w:szCs w:val="24"/>
              </w:rPr>
            </w:pPr>
            <w:r>
              <w:rPr>
                <w:rFonts w:ascii="Arial Narrow" w:hAnsi="Arial Narrow" w:cs="Arial"/>
                <w:szCs w:val="24"/>
              </w:rPr>
              <w:t>Import</w:t>
            </w:r>
          </w:p>
        </w:tc>
      </w:tr>
      <w:tr w:rsidR="00CD2873" w:rsidRPr="002545EE" w:rsidTr="00E11AEA">
        <w:tc>
          <w:tcPr>
            <w:tcW w:w="1614" w:type="dxa"/>
            <w:tcBorders>
              <w:right w:val="single" w:sz="4" w:space="0" w:color="auto"/>
            </w:tcBorders>
          </w:tcPr>
          <w:p w:rsidR="00CD2873" w:rsidRPr="002545EE" w:rsidRDefault="00CD2873" w:rsidP="00E11AEA">
            <w:pPr>
              <w:rPr>
                <w:rFonts w:ascii="Arial Narrow" w:hAnsi="Arial Narrow" w:cs="Arial"/>
                <w:szCs w:val="24"/>
              </w:rPr>
            </w:pPr>
          </w:p>
        </w:tc>
        <w:tc>
          <w:tcPr>
            <w:tcW w:w="2790" w:type="dxa"/>
            <w:tcBorders>
              <w:left w:val="single" w:sz="4" w:space="0" w:color="auto"/>
              <w:right w:val="single" w:sz="4" w:space="0" w:color="auto"/>
            </w:tcBorders>
          </w:tcPr>
          <w:p w:rsidR="00CD2873" w:rsidRPr="002545EE" w:rsidRDefault="00CD2873" w:rsidP="00E11AEA">
            <w:pPr>
              <w:rPr>
                <w:rFonts w:ascii="Arial Narrow" w:hAnsi="Arial Narrow" w:cs="Arial"/>
                <w:szCs w:val="24"/>
              </w:rPr>
            </w:pPr>
          </w:p>
        </w:tc>
        <w:tc>
          <w:tcPr>
            <w:tcW w:w="2023" w:type="dxa"/>
            <w:tcBorders>
              <w:left w:val="single" w:sz="4" w:space="0" w:color="auto"/>
              <w:right w:val="single" w:sz="4" w:space="0" w:color="auto"/>
            </w:tcBorders>
          </w:tcPr>
          <w:p w:rsidR="00CD2873" w:rsidRPr="002545EE" w:rsidRDefault="00CD2873" w:rsidP="00E11AEA">
            <w:pPr>
              <w:rPr>
                <w:rFonts w:ascii="Arial Narrow" w:hAnsi="Arial Narrow" w:cs="Arial"/>
                <w:szCs w:val="24"/>
              </w:rPr>
            </w:pPr>
          </w:p>
        </w:tc>
        <w:tc>
          <w:tcPr>
            <w:tcW w:w="2293" w:type="dxa"/>
            <w:tcBorders>
              <w:left w:val="single" w:sz="4" w:space="0" w:color="auto"/>
            </w:tcBorders>
          </w:tcPr>
          <w:p w:rsidR="00CD2873" w:rsidRPr="002545EE" w:rsidRDefault="00CD2873" w:rsidP="00E11AEA">
            <w:pPr>
              <w:rPr>
                <w:rFonts w:ascii="Arial Narrow" w:hAnsi="Arial Narrow" w:cs="Arial"/>
                <w:szCs w:val="24"/>
              </w:rPr>
            </w:pPr>
          </w:p>
        </w:tc>
      </w:tr>
      <w:tr w:rsidR="00CD2873" w:rsidRPr="002545EE" w:rsidTr="00E11AEA">
        <w:tc>
          <w:tcPr>
            <w:tcW w:w="1614" w:type="dxa"/>
            <w:tcBorders>
              <w:right w:val="single" w:sz="4" w:space="0" w:color="auto"/>
            </w:tcBorders>
          </w:tcPr>
          <w:p w:rsidR="00CD2873" w:rsidRPr="002545EE" w:rsidRDefault="00CD2873" w:rsidP="00E11AEA">
            <w:pPr>
              <w:rPr>
                <w:rFonts w:ascii="Arial Narrow" w:hAnsi="Arial Narrow" w:cs="Arial"/>
                <w:szCs w:val="24"/>
              </w:rPr>
            </w:pPr>
          </w:p>
        </w:tc>
        <w:tc>
          <w:tcPr>
            <w:tcW w:w="2790" w:type="dxa"/>
            <w:tcBorders>
              <w:left w:val="single" w:sz="4" w:space="0" w:color="auto"/>
              <w:right w:val="single" w:sz="4" w:space="0" w:color="auto"/>
            </w:tcBorders>
          </w:tcPr>
          <w:p w:rsidR="00CD2873" w:rsidRPr="002545EE" w:rsidRDefault="00CD2873" w:rsidP="00E11AEA">
            <w:pPr>
              <w:rPr>
                <w:rFonts w:ascii="Arial Narrow" w:hAnsi="Arial Narrow" w:cs="Arial"/>
                <w:szCs w:val="24"/>
              </w:rPr>
            </w:pPr>
          </w:p>
        </w:tc>
        <w:tc>
          <w:tcPr>
            <w:tcW w:w="2023" w:type="dxa"/>
            <w:tcBorders>
              <w:left w:val="single" w:sz="4" w:space="0" w:color="auto"/>
              <w:right w:val="single" w:sz="4" w:space="0" w:color="auto"/>
            </w:tcBorders>
          </w:tcPr>
          <w:p w:rsidR="00CD2873" w:rsidRPr="002545EE" w:rsidRDefault="00CD2873" w:rsidP="00E11AEA">
            <w:pPr>
              <w:rPr>
                <w:rFonts w:ascii="Arial Narrow" w:hAnsi="Arial Narrow" w:cs="Arial"/>
                <w:szCs w:val="24"/>
              </w:rPr>
            </w:pPr>
          </w:p>
        </w:tc>
        <w:tc>
          <w:tcPr>
            <w:tcW w:w="2293" w:type="dxa"/>
            <w:tcBorders>
              <w:left w:val="single" w:sz="4" w:space="0" w:color="auto"/>
            </w:tcBorders>
          </w:tcPr>
          <w:p w:rsidR="00CD2873" w:rsidRPr="002545EE" w:rsidRDefault="00CD2873" w:rsidP="00E11AEA">
            <w:pPr>
              <w:rPr>
                <w:rFonts w:ascii="Arial Narrow" w:hAnsi="Arial Narrow" w:cs="Arial"/>
                <w:szCs w:val="24"/>
              </w:rPr>
            </w:pPr>
          </w:p>
        </w:tc>
      </w:tr>
      <w:tr w:rsidR="00CD2873" w:rsidRPr="002545EE" w:rsidTr="00E11AEA">
        <w:tc>
          <w:tcPr>
            <w:tcW w:w="1614" w:type="dxa"/>
            <w:tcBorders>
              <w:right w:val="single" w:sz="4" w:space="0" w:color="auto"/>
            </w:tcBorders>
          </w:tcPr>
          <w:p w:rsidR="00CD2873" w:rsidRPr="002545EE" w:rsidRDefault="00CD2873" w:rsidP="00E11AEA">
            <w:pPr>
              <w:rPr>
                <w:rFonts w:ascii="Arial Narrow" w:hAnsi="Arial Narrow" w:cs="Arial"/>
                <w:szCs w:val="24"/>
              </w:rPr>
            </w:pPr>
          </w:p>
        </w:tc>
        <w:tc>
          <w:tcPr>
            <w:tcW w:w="2790" w:type="dxa"/>
            <w:tcBorders>
              <w:left w:val="single" w:sz="4" w:space="0" w:color="auto"/>
              <w:right w:val="single" w:sz="4" w:space="0" w:color="auto"/>
            </w:tcBorders>
          </w:tcPr>
          <w:p w:rsidR="00CD2873" w:rsidRPr="002545EE" w:rsidRDefault="00CD2873" w:rsidP="00E11AEA">
            <w:pPr>
              <w:rPr>
                <w:rFonts w:ascii="Arial Narrow" w:hAnsi="Arial Narrow" w:cs="Arial"/>
                <w:szCs w:val="24"/>
              </w:rPr>
            </w:pPr>
          </w:p>
        </w:tc>
        <w:tc>
          <w:tcPr>
            <w:tcW w:w="2023" w:type="dxa"/>
            <w:tcBorders>
              <w:left w:val="single" w:sz="4" w:space="0" w:color="auto"/>
              <w:right w:val="single" w:sz="4" w:space="0" w:color="auto"/>
            </w:tcBorders>
          </w:tcPr>
          <w:p w:rsidR="00CD2873" w:rsidRPr="002545EE" w:rsidRDefault="00CD2873" w:rsidP="00E11AEA">
            <w:pPr>
              <w:rPr>
                <w:rFonts w:ascii="Arial Narrow" w:hAnsi="Arial Narrow" w:cs="Arial"/>
                <w:szCs w:val="24"/>
              </w:rPr>
            </w:pPr>
          </w:p>
        </w:tc>
        <w:tc>
          <w:tcPr>
            <w:tcW w:w="2293" w:type="dxa"/>
            <w:tcBorders>
              <w:left w:val="single" w:sz="4" w:space="0" w:color="auto"/>
            </w:tcBorders>
          </w:tcPr>
          <w:p w:rsidR="00CD2873" w:rsidRPr="002545EE" w:rsidRDefault="00CD2873" w:rsidP="00E11AEA">
            <w:pPr>
              <w:rPr>
                <w:rFonts w:ascii="Arial Narrow" w:hAnsi="Arial Narrow" w:cs="Arial"/>
                <w:szCs w:val="24"/>
              </w:rPr>
            </w:pPr>
          </w:p>
        </w:tc>
      </w:tr>
      <w:tr w:rsidR="00CD2873" w:rsidRPr="002545EE" w:rsidTr="00E11AEA">
        <w:tc>
          <w:tcPr>
            <w:tcW w:w="1614" w:type="dxa"/>
            <w:tcBorders>
              <w:right w:val="single" w:sz="4" w:space="0" w:color="auto"/>
            </w:tcBorders>
          </w:tcPr>
          <w:p w:rsidR="00CD2873" w:rsidRPr="002545EE" w:rsidRDefault="00CD2873" w:rsidP="00E11AEA">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790" w:type="dxa"/>
            <w:tcBorders>
              <w:left w:val="single" w:sz="4" w:space="0" w:color="auto"/>
              <w:right w:val="single" w:sz="4" w:space="0" w:color="auto"/>
            </w:tcBorders>
          </w:tcPr>
          <w:p w:rsidR="00CD2873" w:rsidRPr="002545EE" w:rsidRDefault="00CD2873" w:rsidP="00E11AEA">
            <w:pPr>
              <w:rPr>
                <w:rFonts w:ascii="Arial Narrow" w:hAnsi="Arial Narrow" w:cs="Arial"/>
                <w:szCs w:val="24"/>
              </w:rPr>
            </w:pPr>
          </w:p>
        </w:tc>
        <w:tc>
          <w:tcPr>
            <w:tcW w:w="2023" w:type="dxa"/>
            <w:tcBorders>
              <w:left w:val="single" w:sz="4" w:space="0" w:color="auto"/>
              <w:right w:val="single" w:sz="4" w:space="0" w:color="auto"/>
            </w:tcBorders>
          </w:tcPr>
          <w:p w:rsidR="00CD2873" w:rsidRPr="002545EE" w:rsidRDefault="00CD2873" w:rsidP="00E11AEA">
            <w:pPr>
              <w:rPr>
                <w:rFonts w:ascii="Arial Narrow" w:hAnsi="Arial Narrow" w:cs="Arial"/>
                <w:szCs w:val="24"/>
              </w:rPr>
            </w:pPr>
          </w:p>
        </w:tc>
        <w:tc>
          <w:tcPr>
            <w:tcW w:w="2293" w:type="dxa"/>
            <w:tcBorders>
              <w:left w:val="single" w:sz="4" w:space="0" w:color="auto"/>
            </w:tcBorders>
          </w:tcPr>
          <w:p w:rsidR="00CD2873" w:rsidRPr="002545EE" w:rsidRDefault="00CD2873" w:rsidP="00E11AEA">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E11AEA" w:rsidRDefault="00E11AEA" w:rsidP="00E11AEA">
      <w:pPr>
        <w:rPr>
          <w:rFonts w:ascii="Arial Narrow" w:hAnsi="Arial Narrow" w:cs="Arial"/>
          <w:szCs w:val="24"/>
        </w:rPr>
      </w:pPr>
    </w:p>
    <w:p w:rsidR="00E11AEA" w:rsidRDefault="00E11AEA" w:rsidP="00E11AEA">
      <w:pPr>
        <w:rPr>
          <w:rFonts w:ascii="Arial Narrow" w:hAnsi="Arial Narrow" w:cs="Arial"/>
          <w:szCs w:val="24"/>
        </w:rPr>
      </w:pPr>
    </w:p>
    <w:p w:rsidR="00CD2873" w:rsidRDefault="00E11AEA" w:rsidP="00E11AEA">
      <w:pPr>
        <w:rPr>
          <w:rFonts w:ascii="Arial Narrow" w:hAnsi="Arial Narrow" w:cs="Arial"/>
          <w:szCs w:val="24"/>
        </w:rPr>
      </w:pPr>
      <w:r>
        <w:rPr>
          <w:rFonts w:ascii="Arial Narrow" w:hAnsi="Arial Narrow" w:cs="Arial"/>
          <w:szCs w:val="24"/>
        </w:rPr>
        <w:t>2.</w:t>
      </w:r>
      <w:r>
        <w:rPr>
          <w:rFonts w:ascii="Arial Narrow" w:hAnsi="Arial Narrow" w:cs="Arial"/>
          <w:szCs w:val="24"/>
        </w:rPr>
        <w:tab/>
      </w:r>
      <w:r w:rsidRPr="00E11AEA">
        <w:rPr>
          <w:rFonts w:ascii="Arial Narrow" w:hAnsi="Arial Narrow" w:cs="Arial"/>
          <w:szCs w:val="24"/>
        </w:rPr>
        <w:t>Formació i experiència del personal que executi el contracte</w:t>
      </w:r>
      <w:r>
        <w:rPr>
          <w:rFonts w:ascii="Arial Narrow" w:hAnsi="Arial Narrow" w:cs="Arial"/>
          <w:szCs w:val="24"/>
        </w:rPr>
        <w:t>:</w:t>
      </w:r>
    </w:p>
    <w:p w:rsidR="00E11AEA" w:rsidRDefault="00E11AEA" w:rsidP="00E11AEA">
      <w:pPr>
        <w:rPr>
          <w:rFonts w:ascii="Arial Narrow" w:hAnsi="Arial Narrow" w:cs="Arial"/>
          <w:szCs w:val="24"/>
        </w:rPr>
      </w:pPr>
    </w:p>
    <w:p w:rsidR="00E11AEA" w:rsidRPr="00E11AEA" w:rsidRDefault="00E11AEA" w:rsidP="00E11AEA">
      <w:pPr>
        <w:rPr>
          <w:rFonts w:ascii="Arial Narrow" w:hAnsi="Arial Narrow" w:cs="Arial"/>
          <w:szCs w:val="24"/>
        </w:rPr>
      </w:pPr>
      <w:r w:rsidRPr="00E11AEA">
        <w:rPr>
          <w:rFonts w:ascii="Arial Narrow" w:hAnsi="Arial Narrow" w:cs="Arial"/>
          <w:szCs w:val="24"/>
        </w:rPr>
        <w:t>S’ofereix la següent opció</w:t>
      </w:r>
      <w:r>
        <w:rPr>
          <w:rStyle w:val="Refernciadenotaapeudepgina"/>
          <w:rFonts w:ascii="Arial Narrow" w:hAnsi="Arial Narrow" w:cs="Arial"/>
          <w:szCs w:val="24"/>
        </w:rPr>
        <w:footnoteReference w:id="2"/>
      </w:r>
      <w:r w:rsidRPr="00E11AEA">
        <w:rPr>
          <w:rFonts w:ascii="Arial Narrow" w:hAnsi="Arial Narrow" w:cs="Arial"/>
          <w:szCs w:val="24"/>
        </w:rPr>
        <w:t>:</w:t>
      </w:r>
    </w:p>
    <w:p w:rsidR="00E11AEA" w:rsidRPr="00E11AEA" w:rsidRDefault="00E11AEA" w:rsidP="00E11AEA">
      <w:pPr>
        <w:rPr>
          <w:rFonts w:ascii="Arial Narrow" w:hAnsi="Arial Narrow" w:cs="Arial"/>
          <w:szCs w:val="24"/>
        </w:rPr>
      </w:pPr>
    </w:p>
    <w:p w:rsidR="00E11AEA" w:rsidRPr="00E11AEA" w:rsidRDefault="00E11AEA" w:rsidP="00E11AEA">
      <w:pPr>
        <w:rPr>
          <w:rFonts w:ascii="Arial Narrow" w:hAnsi="Arial Narrow" w:cs="Arial"/>
          <w:szCs w:val="24"/>
        </w:rPr>
      </w:pPr>
      <w:r w:rsidRPr="00E11AEA">
        <w:rPr>
          <w:rFonts w:ascii="Arial Narrow" w:eastAsia="MS Gothic" w:hAnsi="Arial Narrow" w:cs="Arial" w:hint="eastAsia"/>
          <w:szCs w:val="24"/>
        </w:rPr>
        <w:t>☐</w:t>
      </w:r>
      <w:r w:rsidRPr="00E11AEA">
        <w:rPr>
          <w:rFonts w:ascii="Arial Narrow" w:hAnsi="Arial Narrow" w:cs="Arial"/>
          <w:szCs w:val="24"/>
        </w:rPr>
        <w:t xml:space="preserve"> S’ofereix </w:t>
      </w:r>
      <w:r>
        <w:rPr>
          <w:rFonts w:ascii="Arial Narrow" w:hAnsi="Arial Narrow" w:cs="Arial"/>
          <w:szCs w:val="24"/>
        </w:rPr>
        <w:t>personal amb e</w:t>
      </w:r>
      <w:r w:rsidRPr="00E11AEA">
        <w:rPr>
          <w:rFonts w:ascii="Arial Narrow" w:hAnsi="Arial Narrow" w:cs="Arial"/>
          <w:szCs w:val="24"/>
        </w:rPr>
        <w:t>xperiència igual o superior a 6 anys.</w:t>
      </w:r>
    </w:p>
    <w:p w:rsidR="00E11AEA" w:rsidRPr="00E11AEA" w:rsidRDefault="00E11AEA" w:rsidP="00E11AEA">
      <w:pPr>
        <w:rPr>
          <w:rFonts w:ascii="Arial Narrow" w:hAnsi="Arial Narrow" w:cs="Arial"/>
          <w:szCs w:val="24"/>
        </w:rPr>
      </w:pPr>
      <w:r w:rsidRPr="00E11AEA">
        <w:rPr>
          <w:rFonts w:ascii="Arial Narrow" w:eastAsia="MS Gothic" w:hAnsi="Arial Narrow" w:cs="Arial" w:hint="eastAsia"/>
          <w:szCs w:val="24"/>
        </w:rPr>
        <w:t>☐</w:t>
      </w:r>
      <w:r w:rsidRPr="00E11AEA">
        <w:rPr>
          <w:rFonts w:ascii="Arial Narrow" w:hAnsi="Arial Narrow" w:cs="Arial"/>
          <w:szCs w:val="24"/>
        </w:rPr>
        <w:t xml:space="preserve"> S’ofereix </w:t>
      </w:r>
      <w:r>
        <w:rPr>
          <w:rFonts w:ascii="Arial Narrow" w:hAnsi="Arial Narrow" w:cs="Arial"/>
          <w:szCs w:val="24"/>
        </w:rPr>
        <w:t>personal amb e</w:t>
      </w:r>
      <w:r w:rsidRPr="00E11AEA">
        <w:rPr>
          <w:rFonts w:ascii="Arial Narrow" w:hAnsi="Arial Narrow" w:cs="Arial"/>
          <w:szCs w:val="24"/>
        </w:rPr>
        <w:t>xperiència igual o superior a 3 anys i inferior a 6 anys.</w:t>
      </w:r>
    </w:p>
    <w:p w:rsidR="00E11AEA" w:rsidRDefault="00E11AEA" w:rsidP="00E11AEA">
      <w:pPr>
        <w:rPr>
          <w:rFonts w:ascii="Arial Narrow" w:hAnsi="Arial Narrow" w:cs="Arial"/>
          <w:szCs w:val="24"/>
        </w:rPr>
      </w:pPr>
      <w:r w:rsidRPr="00E11AEA">
        <w:rPr>
          <w:rFonts w:ascii="Arial Narrow" w:eastAsia="MS Gothic" w:hAnsi="Arial Narrow" w:cs="Arial" w:hint="eastAsia"/>
          <w:szCs w:val="24"/>
        </w:rPr>
        <w:t>☐</w:t>
      </w:r>
      <w:r w:rsidRPr="00E11AEA">
        <w:rPr>
          <w:rFonts w:ascii="Arial Narrow" w:hAnsi="Arial Narrow" w:cs="Arial"/>
          <w:szCs w:val="24"/>
        </w:rPr>
        <w:t xml:space="preserve">S’ofereix </w:t>
      </w:r>
      <w:r>
        <w:rPr>
          <w:rFonts w:ascii="Arial Narrow" w:hAnsi="Arial Narrow" w:cs="Arial"/>
          <w:szCs w:val="24"/>
        </w:rPr>
        <w:t>personal amb e</w:t>
      </w:r>
      <w:r w:rsidRPr="00E11AEA">
        <w:rPr>
          <w:rFonts w:ascii="Arial Narrow" w:hAnsi="Arial Narrow" w:cs="Arial"/>
          <w:szCs w:val="24"/>
        </w:rPr>
        <w:t>xperiència</w:t>
      </w:r>
      <w:r>
        <w:rPr>
          <w:rFonts w:ascii="Arial Narrow" w:hAnsi="Arial Narrow" w:cs="Arial"/>
          <w:szCs w:val="24"/>
        </w:rPr>
        <w:t xml:space="preserve"> </w:t>
      </w:r>
      <w:r w:rsidRPr="00E11AEA">
        <w:rPr>
          <w:rFonts w:ascii="Arial Narrow" w:hAnsi="Arial Narrow" w:cs="Arial"/>
          <w:szCs w:val="24"/>
        </w:rPr>
        <w:t>de 3 anys o inferior</w:t>
      </w:r>
      <w:r>
        <w:rPr>
          <w:rFonts w:ascii="Arial Narrow" w:hAnsi="Arial Narrow" w:cs="Arial"/>
          <w:szCs w:val="24"/>
        </w:rPr>
        <w:t>.</w:t>
      </w:r>
    </w:p>
    <w:p w:rsidR="00645DDE" w:rsidRDefault="00645DDE" w:rsidP="00E11AEA">
      <w:pPr>
        <w:rPr>
          <w:rFonts w:ascii="Arial Narrow" w:hAnsi="Arial Narrow" w:cs="Arial"/>
          <w:szCs w:val="24"/>
        </w:rPr>
      </w:pPr>
    </w:p>
    <w:p w:rsidR="00E11AEA" w:rsidRDefault="00E11AEA" w:rsidP="00E11AEA">
      <w:pPr>
        <w:rPr>
          <w:rFonts w:ascii="Arial Narrow" w:hAnsi="Arial Narrow" w:cs="Arial"/>
          <w:szCs w:val="24"/>
        </w:rPr>
      </w:pPr>
      <w:r>
        <w:rPr>
          <w:rFonts w:ascii="Arial Narrow" w:hAnsi="Arial Narrow" w:cs="Arial"/>
          <w:szCs w:val="24"/>
        </w:rPr>
        <w:t>3.</w:t>
      </w:r>
      <w:r>
        <w:rPr>
          <w:rFonts w:ascii="Arial Narrow" w:hAnsi="Arial Narrow" w:cs="Arial"/>
          <w:szCs w:val="24"/>
        </w:rPr>
        <w:tab/>
        <w:t>R</w:t>
      </w:r>
      <w:r w:rsidRPr="00E11AEA">
        <w:rPr>
          <w:rFonts w:ascii="Arial Narrow" w:hAnsi="Arial Narrow" w:cs="Arial"/>
          <w:szCs w:val="24"/>
        </w:rPr>
        <w:t>educció del temps mínim de facturació, establert en 3 hores</w:t>
      </w:r>
      <w:r>
        <w:rPr>
          <w:rFonts w:ascii="Arial Narrow" w:hAnsi="Arial Narrow" w:cs="Arial"/>
          <w:szCs w:val="24"/>
        </w:rPr>
        <w:t>:</w:t>
      </w:r>
    </w:p>
    <w:p w:rsidR="00E11AEA" w:rsidRDefault="00E11AEA" w:rsidP="00E11AEA">
      <w:pPr>
        <w:rPr>
          <w:rFonts w:ascii="Arial Narrow" w:hAnsi="Arial Narrow" w:cs="Arial"/>
          <w:szCs w:val="24"/>
        </w:rPr>
      </w:pPr>
    </w:p>
    <w:p w:rsidR="00E11AEA" w:rsidRDefault="00E11AEA" w:rsidP="00E11AEA">
      <w:pPr>
        <w:rPr>
          <w:rFonts w:ascii="Arial Narrow" w:hAnsi="Arial Narrow" w:cs="Arial"/>
          <w:szCs w:val="24"/>
        </w:rPr>
      </w:pPr>
      <w:r w:rsidRPr="00E11AEA">
        <w:rPr>
          <w:rFonts w:ascii="Arial Narrow" w:hAnsi="Arial Narrow" w:cs="Arial"/>
          <w:szCs w:val="24"/>
        </w:rPr>
        <w:t>S’ofereix la següent opció</w:t>
      </w:r>
      <w:r>
        <w:rPr>
          <w:rStyle w:val="Refernciadenotaapeudepgina"/>
          <w:rFonts w:ascii="Arial Narrow" w:hAnsi="Arial Narrow" w:cs="Arial"/>
          <w:szCs w:val="24"/>
        </w:rPr>
        <w:footnoteReference w:id="3"/>
      </w:r>
      <w:r w:rsidRPr="00E11AEA">
        <w:rPr>
          <w:rFonts w:ascii="Arial Narrow" w:hAnsi="Arial Narrow" w:cs="Arial"/>
          <w:szCs w:val="24"/>
        </w:rPr>
        <w:t>:</w:t>
      </w:r>
    </w:p>
    <w:p w:rsidR="00E11AEA" w:rsidRPr="00E11AEA" w:rsidRDefault="00E11AEA" w:rsidP="00E11AEA">
      <w:pPr>
        <w:rPr>
          <w:rFonts w:ascii="Arial Narrow" w:hAnsi="Arial Narrow" w:cs="Arial"/>
          <w:szCs w:val="24"/>
        </w:rPr>
      </w:pPr>
    </w:p>
    <w:p w:rsidR="00E11AEA" w:rsidRPr="00E11AEA" w:rsidRDefault="00E11AEA" w:rsidP="00E11AEA">
      <w:pPr>
        <w:rPr>
          <w:rFonts w:ascii="Arial Narrow" w:hAnsi="Arial Narrow" w:cs="Arial"/>
          <w:szCs w:val="24"/>
        </w:rPr>
      </w:pPr>
      <w:r w:rsidRPr="00E11AEA">
        <w:rPr>
          <w:rFonts w:ascii="Arial Narrow" w:eastAsia="MS Gothic" w:hAnsi="Arial Narrow" w:cs="Arial" w:hint="eastAsia"/>
          <w:szCs w:val="24"/>
        </w:rPr>
        <w:t>☐</w:t>
      </w:r>
      <w:r w:rsidRPr="00E11AEA">
        <w:rPr>
          <w:rFonts w:ascii="Arial Narrow" w:hAnsi="Arial Narrow" w:cs="Arial"/>
          <w:szCs w:val="24"/>
        </w:rPr>
        <w:t xml:space="preserve"> S’ofereix </w:t>
      </w:r>
      <w:r>
        <w:rPr>
          <w:rFonts w:ascii="Arial Narrow" w:hAnsi="Arial Narrow" w:cs="Arial"/>
          <w:szCs w:val="24"/>
        </w:rPr>
        <w:t>t</w:t>
      </w:r>
      <w:r w:rsidRPr="00E11AEA">
        <w:rPr>
          <w:rFonts w:ascii="Arial Narrow" w:hAnsi="Arial Narrow" w:cs="Arial"/>
          <w:szCs w:val="24"/>
        </w:rPr>
        <w:t>emps mínim de facturació 2 hores.</w:t>
      </w:r>
    </w:p>
    <w:p w:rsidR="00E11AEA" w:rsidRPr="00E11AEA" w:rsidRDefault="00E11AEA" w:rsidP="00E11AEA">
      <w:pPr>
        <w:rPr>
          <w:rFonts w:ascii="Arial Narrow" w:hAnsi="Arial Narrow" w:cs="Arial"/>
          <w:szCs w:val="24"/>
        </w:rPr>
      </w:pPr>
      <w:r w:rsidRPr="00E11AEA">
        <w:rPr>
          <w:rFonts w:ascii="Arial Narrow" w:eastAsia="MS Gothic" w:hAnsi="Arial Narrow" w:cs="Arial" w:hint="eastAsia"/>
          <w:szCs w:val="24"/>
        </w:rPr>
        <w:t>☐</w:t>
      </w:r>
      <w:r w:rsidRPr="00E11AEA">
        <w:rPr>
          <w:rFonts w:ascii="Arial Narrow" w:hAnsi="Arial Narrow" w:cs="Arial"/>
          <w:szCs w:val="24"/>
        </w:rPr>
        <w:t xml:space="preserve"> S’ofereix Temps mínim de facturació 1 hora.</w:t>
      </w:r>
    </w:p>
    <w:p w:rsidR="00E11AEA" w:rsidRDefault="00E11AEA" w:rsidP="00E11AEA">
      <w:pPr>
        <w:rPr>
          <w:rFonts w:ascii="Arial Narrow" w:hAnsi="Arial Narrow" w:cs="Arial"/>
          <w:szCs w:val="24"/>
        </w:rPr>
      </w:pPr>
    </w:p>
    <w:p w:rsidR="00E11AEA" w:rsidRDefault="00656923" w:rsidP="00E11AEA">
      <w:pPr>
        <w:rPr>
          <w:rFonts w:ascii="Arial Narrow" w:hAnsi="Arial Narrow" w:cs="Arial"/>
          <w:szCs w:val="24"/>
        </w:rPr>
      </w:pPr>
      <w:r>
        <w:rPr>
          <w:rFonts w:ascii="Arial Narrow" w:hAnsi="Arial Narrow" w:cs="Arial"/>
          <w:szCs w:val="24"/>
        </w:rPr>
        <w:t>4</w:t>
      </w:r>
      <w:r w:rsidR="00E11AEA">
        <w:rPr>
          <w:rFonts w:ascii="Arial Narrow" w:hAnsi="Arial Narrow" w:cs="Arial"/>
          <w:szCs w:val="24"/>
        </w:rPr>
        <w:t>.</w:t>
      </w:r>
      <w:r w:rsidR="00E11AEA">
        <w:rPr>
          <w:rFonts w:ascii="Arial Narrow" w:hAnsi="Arial Narrow" w:cs="Arial"/>
          <w:szCs w:val="24"/>
        </w:rPr>
        <w:tab/>
        <w:t>M</w:t>
      </w:r>
      <w:r w:rsidR="00E11AEA" w:rsidRPr="00E11AEA">
        <w:rPr>
          <w:rFonts w:ascii="Arial Narrow" w:hAnsi="Arial Narrow" w:cs="Arial"/>
          <w:szCs w:val="24"/>
        </w:rPr>
        <w:t>illora en el temps de resposta en manteniment correctiu dels serveis, tant per tipus d’incidència normal com el temps de resposta en una incidència urgent</w:t>
      </w:r>
      <w:r w:rsidR="00E11AEA">
        <w:rPr>
          <w:rFonts w:ascii="Arial Narrow" w:hAnsi="Arial Narrow" w:cs="Arial"/>
          <w:szCs w:val="24"/>
        </w:rPr>
        <w:t>:</w:t>
      </w:r>
    </w:p>
    <w:p w:rsidR="00656923" w:rsidRDefault="00656923" w:rsidP="00E11AEA">
      <w:pPr>
        <w:rPr>
          <w:rFonts w:ascii="Arial Narrow" w:hAnsi="Arial Narrow" w:cs="Arial"/>
          <w:szCs w:val="24"/>
        </w:rPr>
      </w:pPr>
    </w:p>
    <w:p w:rsidR="00656923" w:rsidRDefault="00656923" w:rsidP="00656923">
      <w:pPr>
        <w:rPr>
          <w:rFonts w:ascii="Arial Narrow" w:hAnsi="Arial Narrow" w:cs="Arial"/>
          <w:szCs w:val="24"/>
        </w:rPr>
      </w:pPr>
      <w:r w:rsidRPr="00E11AEA">
        <w:rPr>
          <w:rFonts w:ascii="Arial Narrow" w:hAnsi="Arial Narrow" w:cs="Arial"/>
          <w:szCs w:val="24"/>
        </w:rPr>
        <w:t>S’ofereix la següent opció</w:t>
      </w:r>
      <w:r>
        <w:rPr>
          <w:rStyle w:val="Refernciadenotaapeudepgina"/>
          <w:rFonts w:ascii="Arial Narrow" w:hAnsi="Arial Narrow" w:cs="Arial"/>
          <w:szCs w:val="24"/>
        </w:rPr>
        <w:footnoteReference w:id="4"/>
      </w:r>
      <w:r w:rsidRPr="00E11AEA">
        <w:rPr>
          <w:rFonts w:ascii="Arial Narrow" w:hAnsi="Arial Narrow" w:cs="Arial"/>
          <w:szCs w:val="24"/>
        </w:rPr>
        <w:t>:</w:t>
      </w:r>
    </w:p>
    <w:p w:rsidR="00656923" w:rsidRDefault="00656923" w:rsidP="00656923">
      <w:pPr>
        <w:rPr>
          <w:rFonts w:ascii="Arial Narrow" w:hAnsi="Arial Narrow" w:cs="Arial"/>
          <w:szCs w:val="24"/>
        </w:rPr>
      </w:pPr>
    </w:p>
    <w:p w:rsidR="00656923" w:rsidRPr="00E11AEA" w:rsidRDefault="00656923" w:rsidP="00656923">
      <w:pPr>
        <w:rPr>
          <w:rFonts w:ascii="Arial Narrow" w:hAnsi="Arial Narrow" w:cs="Arial"/>
          <w:szCs w:val="24"/>
        </w:rPr>
      </w:pPr>
      <w:r w:rsidRPr="00E11AEA">
        <w:rPr>
          <w:rFonts w:ascii="Arial Narrow" w:eastAsia="MS Gothic" w:hAnsi="Arial Narrow" w:cs="Arial" w:hint="eastAsia"/>
          <w:szCs w:val="24"/>
        </w:rPr>
        <w:t>☐</w:t>
      </w:r>
      <w:r w:rsidRPr="00656923">
        <w:rPr>
          <w:rFonts w:ascii="Arial Narrow" w:hAnsi="Arial Narrow" w:cs="Arial"/>
          <w:szCs w:val="24"/>
        </w:rPr>
        <w:t xml:space="preserve">Tipus incidència normal: </w:t>
      </w:r>
      <w:r>
        <w:rPr>
          <w:rFonts w:ascii="Arial Narrow" w:hAnsi="Arial Narrow" w:cs="Arial"/>
          <w:szCs w:val="24"/>
        </w:rPr>
        <w:t>C</w:t>
      </w:r>
      <w:r w:rsidRPr="00656923">
        <w:rPr>
          <w:rFonts w:ascii="Arial Narrow" w:hAnsi="Arial Narrow" w:cs="Arial"/>
          <w:szCs w:val="24"/>
        </w:rPr>
        <w:t>ompromís d’oferir un temps de resposta de 48 hores en incidències del tipus normals</w:t>
      </w:r>
      <w:r w:rsidRPr="00E11AEA">
        <w:rPr>
          <w:rFonts w:ascii="Arial Narrow" w:hAnsi="Arial Narrow" w:cs="Arial"/>
          <w:szCs w:val="24"/>
        </w:rPr>
        <w:t>.</w:t>
      </w:r>
    </w:p>
    <w:p w:rsidR="00656923" w:rsidRPr="00656923" w:rsidRDefault="00656923" w:rsidP="00656923">
      <w:pPr>
        <w:rPr>
          <w:rFonts w:ascii="Arial Narrow" w:eastAsia="MS Gothic" w:hAnsi="Arial Narrow" w:cs="Arial"/>
          <w:szCs w:val="24"/>
        </w:rPr>
      </w:pPr>
      <w:r w:rsidRPr="00E11AEA">
        <w:rPr>
          <w:rFonts w:ascii="Arial Narrow" w:eastAsia="MS Gothic" w:hAnsi="Arial Narrow" w:cs="Arial" w:hint="eastAsia"/>
          <w:szCs w:val="24"/>
        </w:rPr>
        <w:t>☐</w:t>
      </w:r>
      <w:r w:rsidRPr="00656923">
        <w:rPr>
          <w:rFonts w:ascii="Arial Narrow" w:eastAsia="MS Gothic" w:hAnsi="Arial Narrow" w:cs="Arial"/>
          <w:szCs w:val="24"/>
        </w:rPr>
        <w:t xml:space="preserve">Tipus incidència urgent: </w:t>
      </w:r>
      <w:r>
        <w:rPr>
          <w:rFonts w:ascii="Arial Narrow" w:eastAsia="MS Gothic" w:hAnsi="Arial Narrow" w:cs="Arial"/>
          <w:szCs w:val="24"/>
        </w:rPr>
        <w:t>C</w:t>
      </w:r>
      <w:r w:rsidRPr="00656923">
        <w:rPr>
          <w:rFonts w:ascii="Arial Narrow" w:eastAsia="MS Gothic" w:hAnsi="Arial Narrow" w:cs="Arial"/>
          <w:szCs w:val="24"/>
        </w:rPr>
        <w:t>ompromís d’oferir un temps de resposta de 12 hores en incidències del tipus urgent.</w:t>
      </w:r>
    </w:p>
    <w:p w:rsidR="00E11AEA" w:rsidRDefault="00E11AEA" w:rsidP="00E11AEA">
      <w:pP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X</w:t>
      </w:r>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t>X</w:t>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5"/>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6"/>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3C2C00" w:rsidP="00CD2873">
      <w:pPr>
        <w:rPr>
          <w:rFonts w:ascii="Arial Narrow" w:hAnsi="Arial Narrow" w:cs="Arial"/>
          <w:szCs w:val="24"/>
        </w:rPr>
      </w:pPr>
      <w:r>
        <w:rPr>
          <w:rFonts w:ascii="Arial Narrow" w:hAnsi="Arial Narrow" w:cs="Arial"/>
          <w:szCs w:val="24"/>
        </w:rPr>
        <w:t>X</w:t>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napToGrid w:val="0"/>
          <w:szCs w:val="24"/>
        </w:rPr>
        <w:t xml:space="preserve">Que </w:t>
      </w:r>
      <w:r w:rsidRPr="004A6764">
        <w:rPr>
          <w:rFonts w:ascii="Arial Narrow" w:hAnsi="Arial Narrow" w:cs="Arial"/>
          <w:snapToGrid w:val="0"/>
          <w:szCs w:val="24"/>
          <w:u w:val="single"/>
        </w:rPr>
        <w:t xml:space="preserve">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t>X</w:t>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7"/>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X</w:t>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lastRenderedPageBreak/>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lastRenderedPageBreak/>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1F18FE">
      <w:headerReference w:type="default" r:id="rId11"/>
      <w:footerReference w:type="default" r:id="rId12"/>
      <w:pgSz w:w="11906" w:h="16838"/>
      <w:pgMar w:top="1985" w:right="1701"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2C6" w:rsidRDefault="006902C6" w:rsidP="00CD2873">
      <w:r>
        <w:separator/>
      </w:r>
    </w:p>
  </w:endnote>
  <w:endnote w:type="continuationSeparator" w:id="0">
    <w:p w:rsidR="006902C6" w:rsidRDefault="006902C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Helvetica-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656923" w:rsidRPr="00CD2873" w:rsidRDefault="0065692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523CE">
          <w:rPr>
            <w:noProof/>
            <w:sz w:val="16"/>
            <w:szCs w:val="16"/>
          </w:rPr>
          <w:t>2</w:t>
        </w:r>
        <w:r w:rsidRPr="00CD2873">
          <w:rPr>
            <w:sz w:val="16"/>
            <w:szCs w:val="16"/>
          </w:rPr>
          <w:fldChar w:fldCharType="end"/>
        </w:r>
      </w:p>
    </w:sdtContent>
  </w:sdt>
  <w:p w:rsidR="00656923" w:rsidRDefault="0065692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2C6" w:rsidRDefault="006902C6" w:rsidP="00CD2873">
      <w:r>
        <w:separator/>
      </w:r>
    </w:p>
  </w:footnote>
  <w:footnote w:type="continuationSeparator" w:id="0">
    <w:p w:rsidR="006902C6" w:rsidRDefault="006902C6" w:rsidP="00CD2873">
      <w:r>
        <w:continuationSeparator/>
      </w:r>
    </w:p>
  </w:footnote>
  <w:footnote w:id="1">
    <w:p w:rsidR="00656923" w:rsidRPr="00F236B5" w:rsidRDefault="0065692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656923" w:rsidRPr="00E11AEA" w:rsidRDefault="00656923" w:rsidP="00E11AEA">
      <w:pPr>
        <w:pStyle w:val="Textdenotaapeudepgina"/>
        <w:contextualSpacing/>
        <w:rPr>
          <w:rStyle w:val="Refernciadenotaapeudepgina"/>
          <w:rFonts w:cs="Arial"/>
          <w:color w:val="auto"/>
          <w:sz w:val="24"/>
          <w:szCs w:val="24"/>
        </w:rPr>
      </w:pPr>
      <w:r w:rsidRPr="00E11AEA">
        <w:rPr>
          <w:rStyle w:val="Refernciadenotaapeudepgina"/>
          <w:rFonts w:cs="Arial"/>
          <w:color w:val="auto"/>
          <w:sz w:val="24"/>
          <w:szCs w:val="24"/>
        </w:rPr>
        <w:footnoteRef/>
      </w:r>
      <w:r w:rsidRPr="00E11AEA">
        <w:rPr>
          <w:rStyle w:val="Refernciadenotaapeudepgina"/>
          <w:rFonts w:cs="Arial"/>
          <w:color w:val="auto"/>
          <w:sz w:val="24"/>
          <w:szCs w:val="24"/>
        </w:rPr>
        <w:t xml:space="preserve"> Marcar amb una X l’opció que s’ofereixi (únicament una).</w:t>
      </w:r>
    </w:p>
  </w:footnote>
  <w:footnote w:id="3">
    <w:p w:rsidR="00656923" w:rsidRPr="00E11AEA" w:rsidRDefault="00656923" w:rsidP="00E11AEA">
      <w:pPr>
        <w:pStyle w:val="Textdenotaapeudepgina"/>
        <w:contextualSpacing/>
        <w:rPr>
          <w:rStyle w:val="Refernciadenotaapeudepgina"/>
          <w:rFonts w:cs="Arial"/>
          <w:color w:val="auto"/>
          <w:sz w:val="24"/>
          <w:szCs w:val="24"/>
        </w:rPr>
      </w:pPr>
      <w:r w:rsidRPr="00E11AEA">
        <w:rPr>
          <w:rStyle w:val="Refernciadenotaapeudepgina"/>
          <w:rFonts w:cs="Arial"/>
          <w:color w:val="auto"/>
          <w:sz w:val="24"/>
          <w:szCs w:val="24"/>
        </w:rPr>
        <w:footnoteRef/>
      </w:r>
      <w:r w:rsidRPr="00E11AEA">
        <w:rPr>
          <w:rStyle w:val="Refernciadenotaapeudepgina"/>
          <w:rFonts w:cs="Arial"/>
          <w:color w:val="auto"/>
          <w:sz w:val="24"/>
          <w:szCs w:val="24"/>
        </w:rPr>
        <w:t xml:space="preserve"> Marcar amb una X l’opció que s’ofereixi (únicament una).</w:t>
      </w:r>
    </w:p>
  </w:footnote>
  <w:footnote w:id="4">
    <w:p w:rsidR="00656923" w:rsidRPr="00E11AEA" w:rsidRDefault="00656923" w:rsidP="00656923">
      <w:pPr>
        <w:pStyle w:val="Textdenotaapeudepgina"/>
        <w:contextualSpacing/>
        <w:rPr>
          <w:rStyle w:val="Refernciadenotaapeudepgina"/>
          <w:rFonts w:cs="Arial"/>
          <w:color w:val="auto"/>
          <w:sz w:val="24"/>
          <w:szCs w:val="24"/>
        </w:rPr>
      </w:pPr>
      <w:r w:rsidRPr="00E11AEA">
        <w:rPr>
          <w:rStyle w:val="Refernciadenotaapeudepgina"/>
          <w:rFonts w:cs="Arial"/>
          <w:color w:val="auto"/>
          <w:sz w:val="24"/>
          <w:szCs w:val="24"/>
        </w:rPr>
        <w:footnoteRef/>
      </w:r>
      <w:r w:rsidRPr="00E11AEA">
        <w:rPr>
          <w:rStyle w:val="Refernciadenotaapeudepgina"/>
          <w:rFonts w:cs="Arial"/>
          <w:color w:val="auto"/>
          <w:sz w:val="24"/>
          <w:szCs w:val="24"/>
        </w:rPr>
        <w:t xml:space="preserve"> Marcar am</w:t>
      </w:r>
      <w:r>
        <w:rPr>
          <w:rStyle w:val="Refernciadenotaapeudepgina"/>
          <w:rFonts w:cs="Arial"/>
          <w:color w:val="auto"/>
          <w:sz w:val="24"/>
          <w:szCs w:val="24"/>
        </w:rPr>
        <w:t>b una X l’opció que s’ofereixi, pot marcar les dues opcions</w:t>
      </w:r>
      <w:r w:rsidRPr="00E11AEA">
        <w:rPr>
          <w:rStyle w:val="Refernciadenotaapeudepgina"/>
          <w:rFonts w:cs="Arial"/>
          <w:color w:val="auto"/>
          <w:sz w:val="24"/>
          <w:szCs w:val="24"/>
        </w:rPr>
        <w:t>.</w:t>
      </w:r>
    </w:p>
  </w:footnote>
  <w:footnote w:id="5">
    <w:p w:rsidR="00656923" w:rsidRPr="004364B1" w:rsidRDefault="00656923" w:rsidP="00E11AEA">
      <w:pPr>
        <w:pStyle w:val="Textdenotaapeudepgina"/>
        <w:contextualSpacing/>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6">
    <w:p w:rsidR="00656923" w:rsidRPr="004364B1" w:rsidRDefault="0065692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7">
    <w:p w:rsidR="00656923" w:rsidRPr="004364B1" w:rsidRDefault="0065692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923" w:rsidRDefault="00656923" w:rsidP="00CD2873">
    <w:pPr>
      <w:jc w:val="left"/>
      <w:rPr>
        <w:rFonts w:cs="Arial"/>
        <w:b/>
        <w:sz w:val="16"/>
        <w:szCs w:val="16"/>
      </w:rPr>
    </w:pPr>
    <w:r>
      <w:rPr>
        <w:noProof/>
      </w:rPr>
      <w:drawing>
        <wp:anchor distT="0" distB="0" distL="114300" distR="114300" simplePos="0" relativeHeight="251659264" behindDoc="0" locked="0" layoutInCell="1" allowOverlap="1" wp14:anchorId="7CB7E585" wp14:editId="35ED1268">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656923" w:rsidRDefault="00656923" w:rsidP="00CD2873">
    <w:pPr>
      <w:jc w:val="left"/>
    </w:pPr>
    <w:r>
      <w:tab/>
    </w:r>
  </w:p>
  <w:p w:rsidR="00656923" w:rsidRDefault="00656923" w:rsidP="00CD2873">
    <w:pPr>
      <w:jc w:val="left"/>
    </w:pPr>
  </w:p>
  <w:p w:rsidR="00656923" w:rsidRPr="00CD2873" w:rsidRDefault="00656923" w:rsidP="00CD2873">
    <w:pPr>
      <w:ind w:left="-993"/>
      <w:jc w:val="left"/>
      <w:rPr>
        <w:rFonts w:cs="Arial"/>
        <w:b/>
        <w:sz w:val="16"/>
        <w:szCs w:val="16"/>
      </w:rPr>
    </w:pPr>
    <w:r w:rsidRPr="00CD2873">
      <w:rPr>
        <w:rFonts w:cs="Arial"/>
        <w:b/>
        <w:sz w:val="16"/>
        <w:szCs w:val="16"/>
      </w:rPr>
      <w:t>Gerència/Districte de ...</w:t>
    </w:r>
  </w:p>
  <w:p w:rsidR="00656923" w:rsidRPr="00CD2873" w:rsidRDefault="00656923" w:rsidP="00CD2873">
    <w:pPr>
      <w:ind w:left="-993"/>
      <w:jc w:val="left"/>
      <w:rPr>
        <w:rFonts w:cs="Arial"/>
        <w:b/>
        <w:sz w:val="16"/>
        <w:szCs w:val="16"/>
      </w:rPr>
    </w:pPr>
    <w:proofErr w:type="spellStart"/>
    <w:r w:rsidRPr="00CD2873">
      <w:rPr>
        <w:rFonts w:cs="Arial"/>
        <w:b/>
        <w:sz w:val="16"/>
        <w:szCs w:val="16"/>
      </w:rPr>
      <w:t>Telf</w:t>
    </w:r>
    <w:proofErr w:type="spellEnd"/>
    <w:r w:rsidRPr="00CD2873">
      <w:rPr>
        <w:rFonts w:cs="Arial"/>
        <w:b/>
        <w:sz w:val="16"/>
        <w:szCs w:val="16"/>
      </w:rPr>
      <w:t>.</w:t>
    </w:r>
  </w:p>
  <w:p w:rsidR="00656923" w:rsidRPr="00CD2873" w:rsidRDefault="00656923" w:rsidP="00CD2873">
    <w:pPr>
      <w:ind w:left="-993"/>
      <w:jc w:val="left"/>
      <w:rPr>
        <w:rFonts w:cs="Arial"/>
        <w:b/>
        <w:sz w:val="16"/>
        <w:szCs w:val="16"/>
      </w:rPr>
    </w:pPr>
    <w:r w:rsidRPr="00CD2873">
      <w:rPr>
        <w:rFonts w:cs="Arial"/>
        <w:b/>
        <w:sz w:val="16"/>
        <w:szCs w:val="16"/>
      </w:rPr>
      <w:t>Adreça i codi postal.</w:t>
    </w:r>
  </w:p>
  <w:p w:rsidR="00656923" w:rsidRPr="00CD2873" w:rsidRDefault="00656923" w:rsidP="00CD2873">
    <w:pPr>
      <w:ind w:hanging="993"/>
      <w:jc w:val="left"/>
      <w:rPr>
        <w:rFonts w:cs="Arial"/>
        <w:b/>
        <w:sz w:val="16"/>
        <w:szCs w:val="16"/>
      </w:rPr>
    </w:pPr>
    <w:r w:rsidRPr="00CD2873">
      <w:rPr>
        <w:rFonts w:cs="Arial"/>
        <w:b/>
        <w:sz w:val="16"/>
        <w:szCs w:val="16"/>
      </w:rPr>
      <w:t>Barcelona</w:t>
    </w:r>
  </w:p>
  <w:p w:rsidR="00656923" w:rsidRDefault="0065692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A2B48DA"/>
    <w:multiLevelType w:val="hybridMultilevel"/>
    <w:tmpl w:val="1CECCE58"/>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8"/>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1F18FE"/>
    <w:rsid w:val="002E7CBE"/>
    <w:rsid w:val="00360052"/>
    <w:rsid w:val="003C2C00"/>
    <w:rsid w:val="0045654C"/>
    <w:rsid w:val="00484510"/>
    <w:rsid w:val="00534926"/>
    <w:rsid w:val="00545805"/>
    <w:rsid w:val="0061538B"/>
    <w:rsid w:val="00645DDE"/>
    <w:rsid w:val="00656923"/>
    <w:rsid w:val="00666E79"/>
    <w:rsid w:val="006902C6"/>
    <w:rsid w:val="00764614"/>
    <w:rsid w:val="008446A6"/>
    <w:rsid w:val="008523CE"/>
    <w:rsid w:val="00AD3A59"/>
    <w:rsid w:val="00B45FE8"/>
    <w:rsid w:val="00B67F56"/>
    <w:rsid w:val="00BA3131"/>
    <w:rsid w:val="00BE7F72"/>
    <w:rsid w:val="00CC0A5C"/>
    <w:rsid w:val="00CD2873"/>
    <w:rsid w:val="00CF66CF"/>
    <w:rsid w:val="00D61413"/>
    <w:rsid w:val="00E11AEA"/>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protecciodedades.eco@gencat.cat" TargetMode="External"/><Relationship Id="rId4" Type="http://schemas.microsoft.com/office/2007/relationships/stylesWithEffects" Target="stylesWithEffect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68BB8C-5E70-4D4A-BBD1-05B93BA45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2865</Words>
  <Characters>16334</Characters>
  <Application>Microsoft Office Word</Application>
  <DocSecurity>0</DocSecurity>
  <Lines>136</Lines>
  <Paragraphs>38</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19161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2025-03-17T13:45:00Z</dcterms:created>
  <dcterms:modified xsi:type="dcterms:W3CDTF">2025-03-17T13:45:00Z</dcterms:modified>
</cp:coreProperties>
</file>