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62E" w:rsidRPr="008A7AEF" w:rsidRDefault="007A562E" w:rsidP="007A562E">
      <w:pPr>
        <w:pStyle w:val="Ttol"/>
        <w:rPr>
          <w:rFonts w:ascii="Verdana" w:hAnsi="Verdana" w:cs="Arial"/>
          <w:b/>
          <w:sz w:val="24"/>
          <w:szCs w:val="24"/>
        </w:rPr>
      </w:pPr>
      <w:r w:rsidRPr="0007506F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 w:rsidRPr="0007506F">
        <w:rPr>
          <w:rFonts w:ascii="Verdana" w:hAnsi="Verdana" w:cs="Arial"/>
          <w:b/>
          <w:sz w:val="22"/>
          <w:szCs w:val="22"/>
          <w:u w:val="single"/>
        </w:rPr>
        <w:t>1</w:t>
      </w:r>
      <w:r w:rsidRPr="0007506F">
        <w:rPr>
          <w:rFonts w:ascii="Verdana" w:hAnsi="Verdana" w:cs="Arial"/>
          <w:b/>
          <w:sz w:val="22"/>
          <w:szCs w:val="22"/>
        </w:rPr>
        <w:t xml:space="preserve">: </w:t>
      </w:r>
      <w:r w:rsidRPr="0007506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7A562E" w:rsidRPr="008A7AEF" w:rsidRDefault="007A562E" w:rsidP="007A562E">
      <w:pPr>
        <w:pStyle w:val="Ttol"/>
        <w:rPr>
          <w:rFonts w:ascii="Verdana" w:hAnsi="Verdana" w:cs="Arial"/>
          <w:sz w:val="20"/>
        </w:rPr>
      </w:pPr>
    </w:p>
    <w:p w:rsidR="007A562E" w:rsidRPr="008A7AEF" w:rsidRDefault="007A562E" w:rsidP="007A562E">
      <w:pPr>
        <w:pStyle w:val="Ttol"/>
        <w:rPr>
          <w:rFonts w:ascii="Verdana" w:hAnsi="Verdana" w:cs="Arial"/>
          <w:sz w:val="20"/>
        </w:rPr>
      </w:pPr>
    </w:p>
    <w:p w:rsidR="007A562E" w:rsidRPr="008A7AEF" w:rsidRDefault="007A562E" w:rsidP="007A562E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</w:t>
      </w:r>
      <w:r>
        <w:rPr>
          <w:rFonts w:ascii="Verdana" w:hAnsi="Verdana" w:cs="Arial"/>
          <w:snapToGrid w:val="0"/>
        </w:rPr>
        <w:t xml:space="preserve">que té per objecte </w:t>
      </w:r>
      <w:r w:rsidRPr="008A7AEF">
        <w:rPr>
          <w:rFonts w:ascii="Verdana" w:hAnsi="Verdana" w:cs="Arial"/>
          <w:snapToGrid w:val="0"/>
        </w:rPr>
        <w:t xml:space="preserve"> </w:t>
      </w:r>
      <w:bookmarkStart w:id="1" w:name="annex_1_obj_contr"/>
      <w:bookmarkEnd w:id="1"/>
      <w:r w:rsidRPr="0065629B">
        <w:t xml:space="preserve">el subministrament d’intercomunicadors sense fil amb micròfon de tipus orellera (amb tots els seus complements i accessoris) compatibles amb </w:t>
      </w:r>
      <w:proofErr w:type="spellStart"/>
      <w:r w:rsidRPr="0065629B">
        <w:t>Airbus</w:t>
      </w:r>
      <w:proofErr w:type="spellEnd"/>
      <w:r w:rsidRPr="0065629B">
        <w:t xml:space="preserve"> THP-900 TETRAPOL, per a la UREP de la GUB, </w:t>
      </w:r>
      <w:r w:rsidRPr="00DB24CC">
        <w:t>amb les previsions del Plec de Prescripcions Tècniques, i amb mesures de contractació pública sostenible</w:t>
      </w:r>
      <w:r>
        <w:t xml:space="preserve"> </w:t>
      </w:r>
      <w:r>
        <w:rPr>
          <w:rFonts w:ascii="Verdana" w:hAnsi="Verdana" w:cstheme="minorHAnsi"/>
        </w:rPr>
        <w:t xml:space="preserve"> 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n</w:t>
      </w:r>
      <w:r w:rsidRPr="008A7AEF">
        <w:rPr>
          <w:rFonts w:ascii="Verdana" w:hAnsi="Verdana" w:cs="Arial"/>
        </w:rPr>
        <w:t>úm. Contracte</w:t>
      </w:r>
      <w:r>
        <w:rPr>
          <w:rFonts w:ascii="Verdana" w:hAnsi="Verdana" w:cs="Arial"/>
        </w:rPr>
        <w:t xml:space="preserve"> 001_25000699</w:t>
      </w:r>
      <w:r w:rsidRPr="008A7AEF">
        <w:rPr>
          <w:rFonts w:ascii="Verdana" w:hAnsi="Verdana" w:cs="Arial"/>
        </w:rPr>
        <w:t xml:space="preserve"> </w:t>
      </w:r>
      <w:bookmarkStart w:id="2" w:name="annex_1_contracte"/>
      <w:bookmarkEnd w:id="2"/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20254048</w:t>
      </w:r>
      <w:r w:rsidRPr="008A7AEF">
        <w:rPr>
          <w:rFonts w:ascii="Verdana" w:hAnsi="Verdana" w:cs="Arial"/>
        </w:rPr>
        <w:t>.</w:t>
      </w:r>
    </w:p>
    <w:p w:rsidR="007A562E" w:rsidRPr="008A7AEF" w:rsidRDefault="007A562E" w:rsidP="007A562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7A562E" w:rsidRPr="008A7AEF" w:rsidRDefault="007A562E" w:rsidP="007A562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7A562E" w:rsidRPr="008A7AEF" w:rsidRDefault="007A562E" w:rsidP="007A562E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7A562E" w:rsidRDefault="007A562E" w:rsidP="007A562E">
      <w:pPr>
        <w:pStyle w:val="Ttol"/>
        <w:rPr>
          <w:rFonts w:ascii="Verdana" w:hAnsi="Verdana" w:cs="Arial"/>
          <w:sz w:val="20"/>
        </w:rPr>
      </w:pPr>
    </w:p>
    <w:p w:rsidR="007A562E" w:rsidRPr="00E864DE" w:rsidRDefault="007A562E" w:rsidP="007A562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7A562E" w:rsidRDefault="007A562E" w:rsidP="007A562E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7A562E" w:rsidRDefault="007A562E" w:rsidP="007A562E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7A562E" w:rsidRDefault="007A562E" w:rsidP="007A562E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7A562E" w:rsidRPr="00E864DE" w:rsidRDefault="007A562E" w:rsidP="007A562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7A562E" w:rsidRPr="00E864DE" w:rsidRDefault="007A562E" w:rsidP="007A562E">
      <w:pPr>
        <w:ind w:left="1" w:hanging="1"/>
        <w:rPr>
          <w:rFonts w:ascii="Verdana" w:hAnsi="Verdana" w:cs="Arial"/>
        </w:rPr>
      </w:pPr>
    </w:p>
    <w:p w:rsidR="007A562E" w:rsidRPr="00E864DE" w:rsidRDefault="007A562E" w:rsidP="007A562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7A562E" w:rsidRPr="00E864DE" w:rsidRDefault="007A562E" w:rsidP="007A562E">
      <w:pPr>
        <w:ind w:left="426" w:hanging="1"/>
        <w:rPr>
          <w:rFonts w:ascii="Verdana" w:hAnsi="Verdana" w:cs="Arial"/>
        </w:rPr>
      </w:pPr>
    </w:p>
    <w:p w:rsidR="007A562E" w:rsidRPr="00E864DE" w:rsidRDefault="007A562E" w:rsidP="007A562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7A562E" w:rsidRPr="00E864DE" w:rsidRDefault="007A562E" w:rsidP="007A562E">
      <w:pPr>
        <w:ind w:left="426" w:hanging="1"/>
        <w:rPr>
          <w:rFonts w:ascii="Verdana" w:hAnsi="Verdana" w:cs="Arial"/>
        </w:rPr>
      </w:pPr>
    </w:p>
    <w:p w:rsidR="007A562E" w:rsidRPr="00E864DE" w:rsidRDefault="007A562E" w:rsidP="007A562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7A562E" w:rsidRPr="00E864DE" w:rsidRDefault="007A562E" w:rsidP="007A562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7A562E" w:rsidRDefault="007A562E" w:rsidP="007A562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7A562E" w:rsidRDefault="007A562E" w:rsidP="007A562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7A562E" w:rsidRPr="00E864DE" w:rsidRDefault="007A562E" w:rsidP="007A562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7A562E" w:rsidRPr="00E864DE" w:rsidRDefault="007A562E" w:rsidP="007A562E">
      <w:pPr>
        <w:rPr>
          <w:rFonts w:ascii="Verdana" w:hAnsi="Verdana" w:cs="Arial"/>
        </w:rPr>
      </w:pP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7A562E" w:rsidRPr="00E864DE" w:rsidRDefault="007A562E" w:rsidP="007A562E">
      <w:pPr>
        <w:ind w:left="1" w:hanging="1"/>
        <w:rPr>
          <w:rFonts w:ascii="Verdana" w:hAnsi="Verdana" w:cs="Arial"/>
        </w:rPr>
      </w:pP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7A562E" w:rsidRPr="001E1FE0" w:rsidRDefault="007A562E" w:rsidP="007A562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5" w:name="annex_1_POSA"/>
      <w:bookmarkEnd w:id="5"/>
    </w:p>
    <w:p w:rsidR="007A562E" w:rsidRPr="00E864DE" w:rsidRDefault="007A562E" w:rsidP="007A562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7A562E" w:rsidRPr="00E864DE" w:rsidRDefault="007A562E" w:rsidP="007A562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7A562E" w:rsidRPr="00E864DE" w:rsidRDefault="007A562E" w:rsidP="007A562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7A562E" w:rsidRPr="00E864DE" w:rsidRDefault="007A562E" w:rsidP="007A562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7A562E" w:rsidRPr="00E864DE" w:rsidRDefault="007A562E" w:rsidP="007A562E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7A562E" w:rsidRPr="00E864DE" w:rsidRDefault="007A562E" w:rsidP="007A562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7A562E" w:rsidRDefault="007A562E" w:rsidP="007A562E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</w:t>
      </w:r>
      <w:r>
        <w:rPr>
          <w:rFonts w:ascii="Verdana" w:hAnsi="Verdana" w:cs="Arial"/>
        </w:rPr>
        <w:t>inscrita en el Registre d’empreses instal·ladores de telecomunicacions de Catalunya o en el Registre d’empreses instal·ladores de telecomunicacions de la Secretaria d’Estat de Telecomunicacions i per a la Societat de la Informació, amb habilitació de tipus A i/o B i/o C i aporto el corresponent certificat d’inscripció  en el que consti el número de registre i el tipus d’habilitació SI</w:t>
      </w: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NO</w:t>
      </w: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</w:p>
    <w:p w:rsidR="007A562E" w:rsidRPr="00E864DE" w:rsidRDefault="007A562E" w:rsidP="007A562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</w:p>
    <w:p w:rsidR="007A562E" w:rsidRPr="00E864DE" w:rsidRDefault="007A562E" w:rsidP="007A562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7A562E" w:rsidRDefault="007A562E" w:rsidP="007A562E">
      <w:pPr>
        <w:pStyle w:val="Pargrafdellista"/>
        <w:numPr>
          <w:ilvl w:val="0"/>
          <w:numId w:val="3"/>
        </w:numPr>
        <w:rPr>
          <w:rFonts w:ascii="Verdana" w:eastAsia="Calibri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>
        <w:rPr>
          <w:rFonts w:ascii="Verdana" w:hAnsi="Verdana" w:cs="Arial"/>
          <w:b/>
        </w:rPr>
        <w:t xml:space="preserve">  </w:t>
      </w:r>
      <w:r w:rsidRPr="003A5027">
        <w:rPr>
          <w:rFonts w:ascii="Verdana" w:hAnsi="Verdana" w:cs="Arial"/>
        </w:rPr>
        <w:t>i aporta en relació amb el</w:t>
      </w:r>
      <w:r>
        <w:rPr>
          <w:rFonts w:ascii="Verdana" w:hAnsi="Verdana" w:cs="Arial"/>
          <w:b/>
        </w:rPr>
        <w:t xml:space="preserve"> </w:t>
      </w:r>
      <w:r w:rsidRPr="003A5027">
        <w:rPr>
          <w:rFonts w:ascii="Verdana" w:eastAsia="Calibri" w:hAnsi="Verdana" w:cs="Arial"/>
        </w:rPr>
        <w:t xml:space="preserve"> </w:t>
      </w:r>
      <w:r>
        <w:rPr>
          <w:rFonts w:ascii="Verdana" w:eastAsia="Calibri" w:hAnsi="Verdana" w:cs="Arial"/>
        </w:rPr>
        <w:t>Reial decret 901/2020 certificació de la inscripció del Pla d’igualtat entre homes i dones. En cas de no arribar a aquest número de treballadors/es, declaració responsable manifestant que la seva empresa no està obligada per llei a disposar d’aquest pla i les causes per les quals no es troba subjecte a aquesta obligació.</w:t>
      </w:r>
    </w:p>
    <w:p w:rsidR="007A562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3B636F">
        <w:rPr>
          <w:rFonts w:ascii="Verdana" w:hAnsi="Verdana" w:cs="Arial"/>
        </w:rPr>
        <w:t xml:space="preserve">Que disposo dels certificats exigits en la clàusula 7 i aporto </w:t>
      </w:r>
      <w:r>
        <w:rPr>
          <w:rFonts w:ascii="Verdana" w:hAnsi="Verdana" w:cs="Arial"/>
        </w:rPr>
        <w:t>còpia dels mateixos on s’identifiquin els impactes de compliment de la normativa i les mesures que s’hagin pres.</w:t>
      </w:r>
    </w:p>
    <w:p w:rsidR="007A562E" w:rsidRPr="00E864DE" w:rsidRDefault="007A562E" w:rsidP="007A562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7A562E" w:rsidRPr="00E864DE" w:rsidRDefault="007A562E" w:rsidP="007A562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7A562E" w:rsidRPr="00E864DE" w:rsidRDefault="007A562E" w:rsidP="007A562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7A562E" w:rsidRPr="00E864DE" w:rsidRDefault="007A562E" w:rsidP="007A562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7A562E" w:rsidRDefault="007A562E" w:rsidP="007A562E">
      <w:pPr>
        <w:pStyle w:val="Textindependent"/>
        <w:shd w:val="clear" w:color="auto" w:fill="FFFFFF"/>
        <w:ind w:left="426" w:right="0" w:hanging="426"/>
      </w:pP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7A562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6" w:name="annex_1_protec_menors"/>
      <w:bookmarkEnd w:id="6"/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7A562E" w:rsidRPr="00E864DE" w:rsidRDefault="007A562E" w:rsidP="007A562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lastRenderedPageBreak/>
        <w:t>2.- ............................................................................</w:t>
      </w: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7A562E" w:rsidRPr="00E864DE" w:rsidRDefault="007A562E" w:rsidP="007A56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7A562E" w:rsidRPr="00E77F06" w:rsidRDefault="007A562E" w:rsidP="007A562E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7A562E" w:rsidRPr="00E864DE" w:rsidRDefault="007A562E" w:rsidP="007A562E">
      <w:pPr>
        <w:rPr>
          <w:rFonts w:ascii="Verdana" w:hAnsi="Verdana" w:cs="Arial"/>
        </w:rPr>
      </w:pPr>
      <w:bookmarkStart w:id="7" w:name="annex_1_LOPD"/>
      <w:bookmarkEnd w:id="7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7A562E" w:rsidRPr="00E864DE" w:rsidRDefault="007A562E" w:rsidP="007A562E">
      <w:pPr>
        <w:rPr>
          <w:rFonts w:ascii="Verdana" w:hAnsi="Verdana" w:cs="Arial"/>
        </w:rPr>
      </w:pPr>
    </w:p>
    <w:p w:rsidR="007A562E" w:rsidRPr="00E864DE" w:rsidRDefault="007A562E" w:rsidP="007A562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7A562E" w:rsidRPr="00C33839" w:rsidRDefault="007A562E" w:rsidP="007A562E">
      <w:pPr>
        <w:rPr>
          <w:rFonts w:ascii="Verdana" w:hAnsi="Verdana" w:cs="Arial"/>
          <w:snapToGrid w:val="0"/>
          <w:lang w:eastAsia="es-ES"/>
        </w:rPr>
      </w:pPr>
    </w:p>
    <w:p w:rsidR="007A562E" w:rsidRPr="00C33839" w:rsidRDefault="007A562E" w:rsidP="007A562E">
      <w:pPr>
        <w:rPr>
          <w:rFonts w:ascii="Verdana" w:hAnsi="Verdana" w:cs="Arial"/>
          <w:snapToGrid w:val="0"/>
          <w:lang w:eastAsia="es-ES"/>
        </w:rPr>
      </w:pPr>
    </w:p>
    <w:p w:rsidR="007A562E" w:rsidRPr="00E23BAE" w:rsidRDefault="007A562E" w:rsidP="007A56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firstLine="426"/>
        <w:jc w:val="center"/>
        <w:rPr>
          <w:rFonts w:ascii="Verdana" w:hAnsi="Verdana" w:cs="Arial"/>
          <w:b/>
        </w:rPr>
      </w:pPr>
      <w:r w:rsidRPr="00E23BAE">
        <w:rPr>
          <w:rFonts w:ascii="Verdana" w:hAnsi="Verdana" w:cs="Arial"/>
          <w:b/>
        </w:rPr>
        <w:t>AUTORITZA A L’AJUNTAMENT DE BARCELONA</w:t>
      </w:r>
    </w:p>
    <w:p w:rsidR="007A562E" w:rsidRPr="00E23BAE" w:rsidRDefault="007A562E" w:rsidP="007A562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E23BAE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E23BAE">
        <w:rPr>
          <w:rFonts w:ascii="Verdana" w:hAnsi="Verdana"/>
          <w:shd w:val="clear" w:color="auto" w:fill="FFFFFF" w:themeFill="background1"/>
        </w:rPr>
        <w:instrText xml:space="preserve"> FORMCHECKBOX </w:instrText>
      </w:r>
      <w:r>
        <w:rPr>
          <w:rFonts w:ascii="Verdana" w:hAnsi="Verdana"/>
          <w:shd w:val="clear" w:color="auto" w:fill="FFFFFF" w:themeFill="background1"/>
        </w:rPr>
      </w:r>
      <w:r>
        <w:rPr>
          <w:rFonts w:ascii="Verdana" w:hAnsi="Verdana"/>
          <w:shd w:val="clear" w:color="auto" w:fill="FFFFFF" w:themeFill="background1"/>
        </w:rPr>
        <w:fldChar w:fldCharType="separate"/>
      </w:r>
      <w:r w:rsidRPr="00E23BAE">
        <w:rPr>
          <w:rFonts w:ascii="Verdana" w:hAnsi="Verdana"/>
          <w:shd w:val="clear" w:color="auto" w:fill="FFFFFF" w:themeFill="background1"/>
        </w:rPr>
        <w:fldChar w:fldCharType="end"/>
      </w:r>
      <w:r w:rsidRPr="00E23BAE">
        <w:rPr>
          <w:rFonts w:ascii="Verdana" w:hAnsi="Verdana"/>
          <w:shd w:val="clear" w:color="auto" w:fill="FFFFFF" w:themeFill="background1"/>
        </w:rPr>
        <w:t xml:space="preserve"> </w:t>
      </w:r>
      <w:r w:rsidRPr="00E23BAE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7A562E" w:rsidRPr="00E23BAE" w:rsidRDefault="007A562E" w:rsidP="007A562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7A562E" w:rsidRPr="00E23BAE" w:rsidRDefault="007A562E" w:rsidP="007A562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E23BAE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E23BA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23BAE">
        <w:rPr>
          <w:rFonts w:ascii="Verdana" w:hAnsi="Verdana" w:cs="Arial"/>
        </w:rPr>
        <w:fldChar w:fldCharType="end"/>
      </w:r>
      <w:r w:rsidRPr="00E23BAE">
        <w:rPr>
          <w:rFonts w:ascii="Verdana" w:hAnsi="Verdana" w:cs="Arial"/>
        </w:rPr>
        <w:t xml:space="preserve"> a sol·licitar de la Tresoreria General de la Seguretat Social (TGSS), directament </w:t>
      </w:r>
      <w:r w:rsidRPr="00E23BAE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E23BAE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E23BAE">
        <w:rPr>
          <w:rFonts w:ascii="Verdana" w:hAnsi="Verdana" w:cs="Arial"/>
          <w:snapToGrid w:val="0"/>
        </w:rPr>
        <w:t xml:space="preserve"> en cas de resultar adjudicatari/ària del procediment de licitació</w:t>
      </w:r>
      <w:r w:rsidRPr="00E23BAE">
        <w:rPr>
          <w:rFonts w:ascii="Verdana" w:hAnsi="Verdana" w:cs="Arial"/>
        </w:rPr>
        <w:t xml:space="preserve"> i durant tota la vigència del contracte;</w:t>
      </w:r>
    </w:p>
    <w:p w:rsidR="007A562E" w:rsidRPr="00E23BAE" w:rsidRDefault="007A562E" w:rsidP="007A562E">
      <w:pPr>
        <w:pStyle w:val="Pargrafdellista"/>
        <w:ind w:left="0"/>
        <w:rPr>
          <w:rFonts w:ascii="Verdana" w:hAnsi="Verdana" w:cs="Arial"/>
        </w:rPr>
      </w:pPr>
    </w:p>
    <w:p w:rsidR="007A562E" w:rsidRPr="001B00BD" w:rsidRDefault="007A562E" w:rsidP="007A562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theme="minorHAnsi"/>
          <w:b/>
        </w:rPr>
      </w:pPr>
      <w:r w:rsidRPr="001B00BD">
        <w:rPr>
          <w:rFonts w:ascii="Verdana" w:hAnsi="Verdana" w:cstheme="minorHAnsi"/>
          <w:b/>
        </w:rPr>
        <w:t>ES COMPROMET</w:t>
      </w:r>
    </w:p>
    <w:p w:rsidR="007A562E" w:rsidRDefault="007A562E" w:rsidP="007A562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</w:p>
    <w:p w:rsidR="007A562E" w:rsidRDefault="007A562E" w:rsidP="007A562E">
      <w:pPr>
        <w:pStyle w:val="Pargrafdellista"/>
        <w:ind w:left="0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>A adscriure a l’execució del contracte tots els mitjans materials i/o personals previstos a la clàusula 7 del PCAP i 5 del PPT.</w:t>
      </w:r>
    </w:p>
    <w:p w:rsidR="007A562E" w:rsidRPr="00E23BAE" w:rsidRDefault="007A562E" w:rsidP="007A562E">
      <w:pPr>
        <w:pStyle w:val="Pargrafdellista"/>
        <w:ind w:left="0"/>
        <w:rPr>
          <w:rFonts w:ascii="Verdana" w:hAnsi="Verdana" w:cs="Arial"/>
        </w:rPr>
      </w:pPr>
    </w:p>
    <w:p w:rsidR="007A562E" w:rsidRPr="00E23BAE" w:rsidRDefault="007A562E" w:rsidP="007A562E">
      <w:pPr>
        <w:pStyle w:val="Pargrafdellista"/>
        <w:ind w:left="0"/>
        <w:jc w:val="center"/>
        <w:rPr>
          <w:rFonts w:ascii="Verdana" w:hAnsi="Verdana" w:cs="Arial"/>
        </w:rPr>
      </w:pPr>
      <w:r w:rsidRPr="00E23BAE">
        <w:rPr>
          <w:rFonts w:ascii="Verdana" w:hAnsi="Verdana" w:cs="Arial"/>
          <w:b/>
        </w:rPr>
        <w:t>DESIGNA I ACCEPTA</w:t>
      </w:r>
    </w:p>
    <w:p w:rsidR="007A562E" w:rsidRPr="00E23BAE" w:rsidRDefault="007A562E" w:rsidP="007A562E">
      <w:pPr>
        <w:pStyle w:val="Pargrafdellista"/>
        <w:ind w:left="0"/>
        <w:rPr>
          <w:rFonts w:ascii="Verdana" w:hAnsi="Verdana" w:cs="Arial"/>
        </w:rPr>
      </w:pPr>
    </w:p>
    <w:p w:rsidR="007A562E" w:rsidRPr="00E23BAE" w:rsidRDefault="007A562E" w:rsidP="007A562E">
      <w:pPr>
        <w:pStyle w:val="Pargrafdellista"/>
        <w:ind w:left="0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E23BAE">
        <w:rPr>
          <w:rFonts w:ascii="Verdana" w:hAnsi="Verdana" w:cs="Arial"/>
        </w:rPr>
        <w:t>Que s’utilitzi, per a totes les notificacions i comunicacions electròniques la següent adreça de correu electrònic (@): ...................................................................</w:t>
      </w:r>
    </w:p>
    <w:p w:rsidR="007A562E" w:rsidRPr="00E23BAE" w:rsidRDefault="007A562E" w:rsidP="007A562E">
      <w:pPr>
        <w:pStyle w:val="Pargrafdellista"/>
        <w:ind w:left="0"/>
        <w:rPr>
          <w:rFonts w:ascii="Verdana" w:hAnsi="Verdana" w:cs="Arial"/>
        </w:rPr>
      </w:pPr>
    </w:p>
    <w:p w:rsidR="007A562E" w:rsidRPr="00C33839" w:rsidRDefault="007A562E" w:rsidP="007A562E">
      <w:pPr>
        <w:rPr>
          <w:rFonts w:ascii="Verdana" w:hAnsi="Verdana" w:cs="Arial"/>
          <w:snapToGrid w:val="0"/>
          <w:lang w:eastAsia="es-ES"/>
        </w:rPr>
      </w:pPr>
    </w:p>
    <w:p w:rsidR="007A562E" w:rsidRDefault="007A562E" w:rsidP="007A562E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4"/>
      </w:r>
    </w:p>
    <w:p w:rsidR="007A562E" w:rsidRDefault="007A562E" w:rsidP="007A562E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7A562E" w:rsidRDefault="007A562E" w:rsidP="007A562E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7A562E" w:rsidRDefault="007A562E" w:rsidP="007A562E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  <w:r>
        <w:rPr>
          <w:rFonts w:ascii="Verdana" w:hAnsi="Verdana" w:cs="Arial"/>
          <w:b/>
          <w:sz w:val="22"/>
          <w:szCs w:val="22"/>
          <w:u w:val="single"/>
        </w:rPr>
        <w:t>ANNEX 2:</w:t>
      </w:r>
    </w:p>
    <w:p w:rsidR="007A562E" w:rsidRDefault="007A562E" w:rsidP="007A562E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7A562E" w:rsidRDefault="007A562E" w:rsidP="007A562E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7A562E" w:rsidRDefault="007A562E" w:rsidP="007A562E">
      <w:pPr>
        <w:rPr>
          <w:rFonts w:ascii="Verdana" w:hAnsi="Verdana"/>
        </w:rPr>
      </w:pPr>
    </w:p>
    <w:p w:rsidR="007A562E" w:rsidRDefault="007A562E" w:rsidP="007A562E">
      <w:pPr>
        <w:rPr>
          <w:rFonts w:ascii="Verdana" w:hAnsi="Verdana"/>
        </w:rPr>
      </w:pPr>
    </w:p>
    <w:p w:rsidR="007A562E" w:rsidRDefault="007A562E" w:rsidP="007A562E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7A562E" w:rsidRDefault="007A562E" w:rsidP="007A562E">
      <w:pPr>
        <w:rPr>
          <w:rFonts w:ascii="Verdana" w:hAnsi="Verdana"/>
        </w:rPr>
      </w:pPr>
    </w:p>
    <w:p w:rsidR="007A562E" w:rsidRDefault="007A562E" w:rsidP="007A562E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5"/>
      </w:r>
    </w:p>
    <w:p w:rsidR="007A562E" w:rsidRDefault="007A562E" w:rsidP="007A562E">
      <w:pPr>
        <w:rPr>
          <w:rFonts w:ascii="Verdana" w:hAnsi="Verdana"/>
        </w:rPr>
      </w:pPr>
    </w:p>
    <w:p w:rsidR="007A562E" w:rsidRDefault="007A562E" w:rsidP="007A562E">
      <w:pPr>
        <w:rPr>
          <w:rFonts w:ascii="Verdana" w:hAnsi="Verdana"/>
        </w:rPr>
      </w:pPr>
    </w:p>
    <w:p w:rsidR="007A562E" w:rsidRDefault="007A562E" w:rsidP="007A562E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7A562E" w:rsidRDefault="007A562E" w:rsidP="007A562E">
      <w:pPr>
        <w:jc w:val="center"/>
        <w:rPr>
          <w:rFonts w:ascii="Verdana" w:hAnsi="Verdana"/>
        </w:rPr>
      </w:pPr>
    </w:p>
    <w:p w:rsidR="007A562E" w:rsidRPr="008D7F8E" w:rsidRDefault="007A562E" w:rsidP="007A562E">
      <w:pPr>
        <w:spacing w:after="200" w:line="276" w:lineRule="auto"/>
        <w:rPr>
          <w:rFonts w:ascii="Verdana" w:hAnsi="Verdana"/>
        </w:rPr>
      </w:pPr>
      <w:r w:rsidRPr="008D7F8E">
        <w:rPr>
          <w:rFonts w:ascii="Verdana" w:hAnsi="Verdana"/>
        </w:rPr>
        <w:t xml:space="preserve">La voluntat de constituir una UTE per a participar en el procés de licitació que té per objecte </w:t>
      </w:r>
      <w:bookmarkStart w:id="8" w:name="annex_ute_obj_contr"/>
      <w:bookmarkEnd w:id="8"/>
      <w:r w:rsidRPr="008D7F8E">
        <w:rPr>
          <w:rFonts w:ascii="Verdana" w:hAnsi="Verdana"/>
        </w:rPr>
        <w:t xml:space="preserve">el subministrament d’intercomunicadors sense fil amb micròfon de tipus orellera (amb tots els seus complements i accessoris) compatibles amb </w:t>
      </w:r>
      <w:proofErr w:type="spellStart"/>
      <w:r w:rsidRPr="008D7F8E">
        <w:rPr>
          <w:rFonts w:ascii="Verdana" w:hAnsi="Verdana"/>
        </w:rPr>
        <w:t>Airbus</w:t>
      </w:r>
      <w:proofErr w:type="spellEnd"/>
      <w:r w:rsidRPr="008D7F8E">
        <w:rPr>
          <w:rFonts w:ascii="Verdana" w:hAnsi="Verdana"/>
        </w:rPr>
        <w:t xml:space="preserve"> THP-900 TETRAPOL, per a la UREP de la GUB, amb les previsions del Plec de Prescripcions Tècniques, i amb mesures de contractació pública sostenible </w:t>
      </w:r>
      <w:r w:rsidRPr="008D7F8E">
        <w:rPr>
          <w:rFonts w:ascii="Verdana" w:hAnsi="Verdana" w:cstheme="minorHAnsi"/>
        </w:rPr>
        <w:t xml:space="preserve"> </w:t>
      </w:r>
      <w:r w:rsidRPr="008D7F8E">
        <w:rPr>
          <w:rFonts w:ascii="Verdana" w:hAnsi="Verdana" w:cs="Arial"/>
          <w:snapToGrid w:val="0"/>
        </w:rPr>
        <w:t xml:space="preserve"> n</w:t>
      </w:r>
      <w:r w:rsidRPr="008D7F8E">
        <w:rPr>
          <w:rFonts w:ascii="Verdana" w:hAnsi="Verdana" w:cs="Arial"/>
        </w:rPr>
        <w:t>úm. Contracte 001_25000699 , núm. Expedient 20254048</w:t>
      </w:r>
      <w:r w:rsidRPr="008D7F8E">
        <w:rPr>
          <w:rFonts w:ascii="Verdana" w:hAnsi="Verdana"/>
        </w:rPr>
        <w:t>, amb el següent percentatge de participació del preu en l’execució del contracte:</w:t>
      </w:r>
    </w:p>
    <w:p w:rsidR="007A562E" w:rsidRDefault="007A562E" w:rsidP="007A562E">
      <w:pPr>
        <w:pStyle w:val="Pargrafdellista"/>
        <w:numPr>
          <w:ilvl w:val="0"/>
          <w:numId w:val="2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7A562E" w:rsidRDefault="007A562E" w:rsidP="007A562E">
      <w:pPr>
        <w:pStyle w:val="Pargrafdellista"/>
        <w:numPr>
          <w:ilvl w:val="0"/>
          <w:numId w:val="2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7A562E" w:rsidRDefault="007A562E" w:rsidP="007A562E">
      <w:pPr>
        <w:pStyle w:val="Pargrafdellista"/>
        <w:numPr>
          <w:ilvl w:val="0"/>
          <w:numId w:val="2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7A562E" w:rsidRDefault="007A562E" w:rsidP="007A562E">
      <w:pPr>
        <w:pStyle w:val="Pargrafdellista"/>
        <w:ind w:left="360"/>
        <w:rPr>
          <w:rFonts w:ascii="Verdana" w:hAnsi="Verdana"/>
        </w:rPr>
      </w:pPr>
    </w:p>
    <w:p w:rsidR="007A562E" w:rsidRPr="006E35C3" w:rsidRDefault="007A562E" w:rsidP="007A562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7A562E" w:rsidRDefault="007A562E" w:rsidP="007A562E">
      <w:pPr>
        <w:pStyle w:val="Pargrafdellista"/>
        <w:ind w:left="360"/>
        <w:rPr>
          <w:rFonts w:ascii="Verdana" w:hAnsi="Verdana"/>
        </w:rPr>
      </w:pPr>
    </w:p>
    <w:p w:rsidR="007A562E" w:rsidRPr="006E35C3" w:rsidRDefault="007A562E" w:rsidP="007A562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7A562E" w:rsidRDefault="007A562E" w:rsidP="007A562E">
      <w:pPr>
        <w:pStyle w:val="Pargrafdellista"/>
        <w:rPr>
          <w:rFonts w:ascii="Verdana" w:hAnsi="Verdana"/>
        </w:rPr>
      </w:pPr>
    </w:p>
    <w:p w:rsidR="007A562E" w:rsidRDefault="007A562E" w:rsidP="007A562E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7A562E" w:rsidRDefault="007A562E" w:rsidP="007A562E">
      <w:pPr>
        <w:rPr>
          <w:rFonts w:ascii="Verdana" w:hAnsi="Verdana"/>
        </w:rPr>
      </w:pPr>
    </w:p>
    <w:p w:rsidR="007A562E" w:rsidRDefault="007A562E" w:rsidP="007A562E">
      <w:pPr>
        <w:rPr>
          <w:rFonts w:ascii="Verdana" w:hAnsi="Verdana"/>
        </w:rPr>
      </w:pPr>
    </w:p>
    <w:p w:rsidR="007A562E" w:rsidRDefault="007A562E" w:rsidP="007A562E">
      <w:pPr>
        <w:pStyle w:val="Pargrafdellista"/>
        <w:ind w:left="0"/>
        <w:rPr>
          <w:rFonts w:ascii="Verdana" w:hAnsi="Verdana"/>
        </w:rPr>
      </w:pPr>
    </w:p>
    <w:p w:rsidR="007A562E" w:rsidRDefault="007A562E" w:rsidP="007A562E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7A562E" w:rsidRDefault="007A562E" w:rsidP="007A562E">
      <w:pPr>
        <w:pStyle w:val="Pargrafdellista"/>
        <w:ind w:left="0"/>
        <w:rPr>
          <w:rFonts w:ascii="Verdana" w:hAnsi="Verdana"/>
        </w:rPr>
      </w:pPr>
    </w:p>
    <w:p w:rsidR="007A562E" w:rsidRDefault="007A562E" w:rsidP="007A562E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:rsidR="007A562E" w:rsidRDefault="007A562E" w:rsidP="007A562E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7A562E" w:rsidRDefault="007A562E" w:rsidP="007A562E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7A562E" w:rsidRDefault="007A562E" w:rsidP="007A562E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7A562E" w:rsidRDefault="007A562E" w:rsidP="007A562E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7A562E" w:rsidRDefault="007A562E" w:rsidP="007A562E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7A562E" w:rsidRPr="00E864DE" w:rsidRDefault="007A562E" w:rsidP="007A562E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9" w:name="annex_dge_num"/>
      <w:bookmarkEnd w:id="9"/>
      <w:r>
        <w:rPr>
          <w:rFonts w:ascii="Verdana" w:hAnsi="Verdana" w:cs="Arial"/>
          <w:b/>
          <w:sz w:val="24"/>
          <w:szCs w:val="24"/>
          <w:u w:val="single"/>
        </w:rPr>
        <w:t>3:</w:t>
      </w:r>
    </w:p>
    <w:p w:rsidR="007A562E" w:rsidRPr="00E864DE" w:rsidRDefault="007A562E" w:rsidP="007A562E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6"/>
        <w:t>1</w:t>
      </w:r>
    </w:p>
    <w:p w:rsidR="007A562E" w:rsidRPr="00E864DE" w:rsidRDefault="007A562E" w:rsidP="007A562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7A562E" w:rsidRPr="00E864DE" w:rsidRDefault="007A562E" w:rsidP="007A562E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</w:t>
      </w:r>
      <w:r w:rsidRPr="006E35C3">
        <w:rPr>
          <w:rFonts w:ascii="Verdana" w:hAnsi="Verdana"/>
        </w:rPr>
        <w:t xml:space="preserve">que té per objecte </w:t>
      </w:r>
      <w:r w:rsidRPr="008D7F8E">
        <w:rPr>
          <w:rFonts w:ascii="Verdana" w:hAnsi="Verdana"/>
        </w:rPr>
        <w:t xml:space="preserve">el subministrament d’intercomunicadors sense fil amb micròfon de tipus orellera (amb tots els seus complements i accessoris) compatibles amb </w:t>
      </w:r>
      <w:proofErr w:type="spellStart"/>
      <w:r w:rsidRPr="008D7F8E">
        <w:rPr>
          <w:rFonts w:ascii="Verdana" w:hAnsi="Verdana"/>
        </w:rPr>
        <w:t>Airbus</w:t>
      </w:r>
      <w:proofErr w:type="spellEnd"/>
      <w:r w:rsidRPr="008D7F8E">
        <w:rPr>
          <w:rFonts w:ascii="Verdana" w:hAnsi="Verdana"/>
        </w:rPr>
        <w:t xml:space="preserve"> THP-900 TETRAPOL, per a la UREP de la GUB, amb les previsions del Plec de Prescripcions Tècniques, i amb mesures de contractació pública sostenible </w:t>
      </w:r>
      <w:r w:rsidRPr="008D7F8E">
        <w:rPr>
          <w:rFonts w:ascii="Verdana" w:hAnsi="Verdana" w:cstheme="minorHAnsi"/>
        </w:rPr>
        <w:t xml:space="preserve"> </w:t>
      </w:r>
      <w:r w:rsidRPr="008D7F8E">
        <w:rPr>
          <w:rFonts w:ascii="Verdana" w:hAnsi="Verdana" w:cs="Arial"/>
          <w:snapToGrid w:val="0"/>
        </w:rPr>
        <w:t xml:space="preserve"> n</w:t>
      </w:r>
      <w:r w:rsidRPr="008D7F8E">
        <w:rPr>
          <w:rFonts w:ascii="Verdana" w:hAnsi="Verdana" w:cs="Arial"/>
        </w:rPr>
        <w:t xml:space="preserve">úm. Contracte 001_25000699 , núm. Expedient </w:t>
      </w:r>
      <w:r>
        <w:rPr>
          <w:rFonts w:ascii="Verdana" w:hAnsi="Verdana" w:cs="Arial"/>
        </w:rPr>
        <w:t xml:space="preserve"> 20254048.</w:t>
      </w:r>
    </w:p>
    <w:p w:rsidR="007A562E" w:rsidRPr="00E864DE" w:rsidRDefault="007A562E" w:rsidP="007A562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7A562E" w:rsidRPr="00E864DE" w:rsidRDefault="007A562E" w:rsidP="007A562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7A562E" w:rsidRPr="00E864DE" w:rsidRDefault="007A562E" w:rsidP="007A562E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7A562E" w:rsidRPr="00E864DE" w:rsidRDefault="007A562E" w:rsidP="007A562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7A562E" w:rsidRPr="00E864DE" w:rsidRDefault="007A562E" w:rsidP="007A562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7A562E" w:rsidRPr="00E864DE" w:rsidTr="007B1B89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A562E" w:rsidRPr="00E864DE" w:rsidRDefault="007A562E" w:rsidP="007B1B89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A562E" w:rsidRPr="00E864DE" w:rsidRDefault="007A562E" w:rsidP="007B1B89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7A562E" w:rsidRPr="00E864DE" w:rsidTr="007B1B89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562E" w:rsidRPr="00E864DE" w:rsidRDefault="007A562E" w:rsidP="007B1B89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562E" w:rsidRPr="00E864DE" w:rsidRDefault="007A562E" w:rsidP="007B1B89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7A562E" w:rsidRPr="00E864DE" w:rsidTr="007B1B89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562E" w:rsidRPr="00E864DE" w:rsidRDefault="007A562E" w:rsidP="007B1B89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562E" w:rsidRPr="00E864DE" w:rsidRDefault="007A562E" w:rsidP="007B1B89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7A562E" w:rsidRPr="00E864DE" w:rsidRDefault="007A562E" w:rsidP="007A562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7A562E" w:rsidRPr="00E864DE" w:rsidRDefault="007A562E" w:rsidP="007A562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7A562E" w:rsidRPr="00E864DE" w:rsidRDefault="007A562E" w:rsidP="007A562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7"/>
        <w:t>2</w:t>
      </w:r>
    </w:p>
    <w:p w:rsidR="007A562E" w:rsidRPr="001814C1" w:rsidRDefault="007A562E" w:rsidP="007A562E"/>
    <w:p w:rsidR="007A562E" w:rsidRDefault="007A562E" w:rsidP="007A562E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7A562E" w:rsidRDefault="007A562E" w:rsidP="007A562E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7A562E" w:rsidRDefault="007A562E" w:rsidP="007A562E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7A562E" w:rsidRDefault="007A562E" w:rsidP="007A562E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0" w:name="annex_OE_num"/>
      <w:bookmarkEnd w:id="10"/>
      <w:r>
        <w:rPr>
          <w:rFonts w:ascii="Verdana" w:hAnsi="Verdana" w:cs="Arial"/>
          <w:b/>
          <w:sz w:val="22"/>
          <w:szCs w:val="22"/>
          <w:u w:val="single"/>
        </w:rPr>
        <w:t>4: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7A562E" w:rsidRDefault="007A562E" w:rsidP="007A562E">
      <w:pPr>
        <w:pStyle w:val="Ttol"/>
        <w:rPr>
          <w:rFonts w:ascii="Verdana" w:hAnsi="Verdana" w:cs="Arial"/>
          <w:b/>
          <w:sz w:val="24"/>
          <w:szCs w:val="24"/>
        </w:rPr>
      </w:pPr>
    </w:p>
    <w:p w:rsidR="007A562E" w:rsidRPr="008A7AEF" w:rsidRDefault="007A562E" w:rsidP="007A562E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 xml:space="preserve">ECONÒMICA </w:t>
      </w:r>
      <w:r>
        <w:rPr>
          <w:rFonts w:ascii="Verdana" w:hAnsi="Verdana" w:cs="Arial"/>
          <w:b/>
          <w:sz w:val="24"/>
          <w:szCs w:val="24"/>
        </w:rPr>
        <w:t>I</w:t>
      </w:r>
      <w:r w:rsidRPr="00D30BF0">
        <w:rPr>
          <w:rFonts w:ascii="Verdana" w:hAnsi="Verdana" w:cs="Arial"/>
          <w:b/>
          <w:sz w:val="24"/>
          <w:szCs w:val="24"/>
        </w:rPr>
        <w:t xml:space="preserve"> CRITERIS </w:t>
      </w:r>
      <w:r>
        <w:rPr>
          <w:rFonts w:ascii="Verdana" w:hAnsi="Verdana" w:cs="Arial"/>
          <w:b/>
          <w:sz w:val="24"/>
          <w:szCs w:val="24"/>
        </w:rPr>
        <w:t xml:space="preserve">DE VALORACIÓ </w:t>
      </w:r>
      <w:r w:rsidRPr="00D30BF0">
        <w:rPr>
          <w:rFonts w:ascii="Verdana" w:hAnsi="Verdana" w:cs="Arial"/>
          <w:b/>
          <w:sz w:val="24"/>
          <w:szCs w:val="24"/>
        </w:rPr>
        <w:t>AUTOMÀTICS</w:t>
      </w:r>
    </w:p>
    <w:p w:rsidR="007A562E" w:rsidRPr="008A7AEF" w:rsidRDefault="007A562E" w:rsidP="007A562E">
      <w:pPr>
        <w:pStyle w:val="Ttol"/>
        <w:rPr>
          <w:rFonts w:ascii="Verdana" w:hAnsi="Verdana" w:cs="Arial"/>
          <w:sz w:val="20"/>
        </w:rPr>
      </w:pPr>
    </w:p>
    <w:p w:rsidR="007A562E" w:rsidRPr="008A7AEF" w:rsidRDefault="007A562E" w:rsidP="007A562E">
      <w:pPr>
        <w:pStyle w:val="Ttol"/>
        <w:rPr>
          <w:rFonts w:ascii="Verdana" w:hAnsi="Verdana" w:cs="Arial"/>
          <w:sz w:val="20"/>
        </w:rPr>
      </w:pPr>
    </w:p>
    <w:p w:rsidR="007A562E" w:rsidRDefault="007A562E" w:rsidP="007A562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 w:cs="Arial"/>
          <w:snapToGrid w:val="0"/>
        </w:rPr>
        <w:t>1.</w:t>
      </w: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r w:rsidRPr="008D7F8E">
        <w:rPr>
          <w:rFonts w:ascii="Verdana" w:hAnsi="Verdana"/>
        </w:rPr>
        <w:t xml:space="preserve">el subministrament d’intercomunicadors sense fil amb micròfon de tipus orellera (amb tots els seus complements i accessoris) compatibles amb </w:t>
      </w:r>
      <w:proofErr w:type="spellStart"/>
      <w:r w:rsidRPr="008D7F8E">
        <w:rPr>
          <w:rFonts w:ascii="Verdana" w:hAnsi="Verdana"/>
        </w:rPr>
        <w:t>Airbus</w:t>
      </w:r>
      <w:proofErr w:type="spellEnd"/>
      <w:r w:rsidRPr="008D7F8E">
        <w:rPr>
          <w:rFonts w:ascii="Verdana" w:hAnsi="Verdana"/>
        </w:rPr>
        <w:t xml:space="preserve"> THP-900 TETRAPOL, per a la UREP de la GUB, amb les previsions del Plec de Prescripcions Tècniques, i amb mesures de contractació pública sostenible </w:t>
      </w:r>
      <w:r w:rsidRPr="008D7F8E">
        <w:rPr>
          <w:rFonts w:ascii="Verdana" w:hAnsi="Verdana" w:cstheme="minorHAnsi"/>
        </w:rPr>
        <w:t xml:space="preserve"> </w:t>
      </w:r>
      <w:r w:rsidRPr="008D7F8E">
        <w:rPr>
          <w:rFonts w:ascii="Verdana" w:hAnsi="Verdana" w:cs="Arial"/>
          <w:snapToGrid w:val="0"/>
        </w:rPr>
        <w:t xml:space="preserve"> n</w:t>
      </w:r>
      <w:r w:rsidRPr="008D7F8E">
        <w:rPr>
          <w:rFonts w:ascii="Verdana" w:hAnsi="Verdana" w:cs="Arial"/>
        </w:rPr>
        <w:t xml:space="preserve">úm. Contracte 001_25000699 , núm. Expedient </w:t>
      </w:r>
      <w:r>
        <w:rPr>
          <w:rFonts w:ascii="Verdana" w:hAnsi="Verdana" w:cs="Arial"/>
        </w:rPr>
        <w:t xml:space="preserve"> 20254048</w:t>
      </w:r>
      <w:bookmarkStart w:id="11" w:name="annex_OE_objecte"/>
      <w:bookmarkEnd w:id="11"/>
      <w:r>
        <w:rPr>
          <w:rFonts w:ascii="Verdana" w:hAnsi="Verdana"/>
        </w:rPr>
        <w:t xml:space="preserve">, </w:t>
      </w:r>
      <w:r w:rsidRPr="004B5229">
        <w:rPr>
          <w:rFonts w:ascii="Verdana" w:hAnsi="Verdana"/>
          <w:u w:val="single"/>
        </w:rPr>
        <w:t>es compromet</w:t>
      </w:r>
      <w:r>
        <w:rPr>
          <w:rFonts w:ascii="Verdana" w:hAnsi="Verdana"/>
        </w:rPr>
        <w:t xml:space="preserve"> a realitzar-lo amb subjecció al plec de clàusules administratives particulars i al de prescripcions tècniques, i  ofereix una reducció per tots i cadascun dels preus unitaris  establerts a la clàusula 2 del.........%:</w:t>
      </w:r>
    </w:p>
    <w:p w:rsidR="007A562E" w:rsidRDefault="007A562E" w:rsidP="007A562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7A562E" w:rsidRPr="001D5DCC" w:rsidRDefault="007A562E" w:rsidP="007A562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7A562E" w:rsidRPr="00CC0526" w:rsidRDefault="007A562E" w:rsidP="007A562E">
      <w:pPr>
        <w:pStyle w:val="Pargrafdellista"/>
        <w:numPr>
          <w:ilvl w:val="0"/>
          <w:numId w:val="5"/>
        </w:numPr>
        <w:spacing w:after="120"/>
        <w:rPr>
          <w:rFonts w:ascii="Verdana" w:hAnsi="Verdana"/>
        </w:rPr>
      </w:pPr>
      <w:r w:rsidRPr="00CC0526">
        <w:rPr>
          <w:rFonts w:ascii="Verdana" w:hAnsi="Verdana"/>
        </w:rPr>
        <w:t xml:space="preserve">Per oferir l’entrega dels subministraments durant </w:t>
      </w:r>
      <w:proofErr w:type="spellStart"/>
      <w:r w:rsidRPr="00CC0526">
        <w:rPr>
          <w:rFonts w:ascii="Verdana" w:hAnsi="Verdana"/>
        </w:rPr>
        <w:t>durant</w:t>
      </w:r>
      <w:proofErr w:type="spellEnd"/>
      <w:r w:rsidRPr="00CC0526">
        <w:rPr>
          <w:rFonts w:ascii="Verdana" w:hAnsi="Verdana"/>
        </w:rPr>
        <w:t xml:space="preserve"> els primers 15 dies de contracte SI</w:t>
      </w:r>
      <w:r w:rsidRPr="00CC052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C052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CC0526">
        <w:rPr>
          <w:rFonts w:ascii="Verdana" w:hAnsi="Verdana" w:cs="Arial"/>
          <w:i/>
        </w:rPr>
        <w:fldChar w:fldCharType="end"/>
      </w:r>
      <w:r w:rsidRPr="00CC0526">
        <w:rPr>
          <w:rFonts w:ascii="Verdana" w:hAnsi="Verdana" w:cs="Arial"/>
          <w:i/>
        </w:rPr>
        <w:t>NO</w:t>
      </w:r>
      <w:r w:rsidRPr="00CC052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C052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CC0526">
        <w:rPr>
          <w:rFonts w:ascii="Verdana" w:hAnsi="Verdana" w:cs="Arial"/>
          <w:i/>
        </w:rPr>
        <w:fldChar w:fldCharType="end"/>
      </w:r>
    </w:p>
    <w:p w:rsidR="007A562E" w:rsidRPr="00CC0526" w:rsidRDefault="007A562E" w:rsidP="007A562E">
      <w:pPr>
        <w:pStyle w:val="Pargrafdellista"/>
        <w:numPr>
          <w:ilvl w:val="0"/>
          <w:numId w:val="1"/>
        </w:numPr>
        <w:spacing w:after="120"/>
        <w:rPr>
          <w:rFonts w:ascii="Verdana" w:hAnsi="Verdana"/>
        </w:rPr>
      </w:pPr>
      <w:r w:rsidRPr="00CC0526">
        <w:rPr>
          <w:rFonts w:ascii="Verdana" w:hAnsi="Verdana"/>
        </w:rPr>
        <w:t>Per oferir una ampliació del període de garantia tècnica obligatòria previst a l’apartat 8 del Plec de prescripcions tècniques (36 mesos:</w:t>
      </w:r>
    </w:p>
    <w:p w:rsidR="007A562E" w:rsidRPr="00CC0526" w:rsidRDefault="007A562E" w:rsidP="007A562E">
      <w:pPr>
        <w:spacing w:after="120"/>
        <w:rPr>
          <w:rFonts w:ascii="Verdana" w:hAnsi="Verdana" w:cs="Arial"/>
          <w:i/>
        </w:rPr>
      </w:pPr>
      <w:r w:rsidRPr="00CC0526">
        <w:rPr>
          <w:rFonts w:ascii="Verdana" w:hAnsi="Verdana"/>
        </w:rPr>
        <w:t xml:space="preserve">3.1 Per un any addicional de garantia </w:t>
      </w:r>
      <w:r w:rsidRPr="00CC052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C052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CC0526">
        <w:rPr>
          <w:rFonts w:ascii="Verdana" w:hAnsi="Verdana" w:cs="Arial"/>
          <w:i/>
        </w:rPr>
        <w:fldChar w:fldCharType="end"/>
      </w:r>
    </w:p>
    <w:p w:rsidR="007A562E" w:rsidRPr="00CC0526" w:rsidRDefault="007A562E" w:rsidP="007A562E">
      <w:pPr>
        <w:spacing w:after="120"/>
        <w:rPr>
          <w:rFonts w:ascii="Verdana" w:hAnsi="Verdana" w:cs="Arial"/>
          <w:i/>
        </w:rPr>
      </w:pPr>
    </w:p>
    <w:p w:rsidR="007A562E" w:rsidRPr="00CC0526" w:rsidRDefault="007A562E" w:rsidP="007A562E">
      <w:pPr>
        <w:spacing w:after="120"/>
        <w:rPr>
          <w:rFonts w:ascii="Verdana" w:hAnsi="Verdana"/>
        </w:rPr>
      </w:pPr>
      <w:r w:rsidRPr="00CC0526">
        <w:rPr>
          <w:rFonts w:ascii="Verdana" w:hAnsi="Verdana" w:cs="Arial"/>
          <w:i/>
        </w:rPr>
        <w:t>3.2</w:t>
      </w:r>
      <w:r w:rsidRPr="00CC0526">
        <w:rPr>
          <w:rFonts w:ascii="Verdana" w:hAnsi="Verdana" w:cstheme="minorHAnsi"/>
        </w:rPr>
        <w:t xml:space="preserve"> Per dos anys addicionals de garantia </w:t>
      </w:r>
      <w:r w:rsidRPr="00CC052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C052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CC0526">
        <w:rPr>
          <w:rFonts w:ascii="Verdana" w:hAnsi="Verdana" w:cs="Arial"/>
          <w:i/>
        </w:rPr>
        <w:fldChar w:fldCharType="end"/>
      </w:r>
    </w:p>
    <w:p w:rsidR="007A562E" w:rsidRPr="00CC0526" w:rsidRDefault="007A562E" w:rsidP="007A562E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7A562E" w:rsidRPr="00CC0526" w:rsidRDefault="007A562E" w:rsidP="007A562E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7A562E" w:rsidRDefault="007A562E" w:rsidP="007A562E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7A562E" w:rsidRDefault="007A562E" w:rsidP="007A562E">
      <w:pPr>
        <w:rPr>
          <w:rFonts w:ascii="Verdana" w:hAnsi="Verdana"/>
        </w:rPr>
      </w:pPr>
    </w:p>
    <w:p w:rsidR="007A562E" w:rsidRPr="00484457" w:rsidRDefault="007A562E" w:rsidP="007A562E">
      <w:pPr>
        <w:pStyle w:val="Textindependent"/>
        <w:shd w:val="clear" w:color="auto" w:fill="FFFFFF"/>
        <w:ind w:right="0"/>
        <w:rPr>
          <w:rFonts w:ascii="Verdana" w:hAnsi="Verdana"/>
          <w:i/>
        </w:rPr>
      </w:pPr>
      <w:r>
        <w:rPr>
          <w:rFonts w:ascii="Verdana" w:hAnsi="Verdana"/>
          <w:i/>
        </w:rPr>
        <w:t>[</w:t>
      </w:r>
      <w:r w:rsidRPr="00484457">
        <w:rPr>
          <w:rFonts w:ascii="Verdana" w:hAnsi="Verdana"/>
          <w:i/>
        </w:rPr>
        <w:t>Signatura electrònica</w:t>
      </w:r>
      <w:r>
        <w:rPr>
          <w:rFonts w:ascii="Verdana" w:hAnsi="Verdana"/>
          <w:i/>
        </w:rPr>
        <w:t>]</w:t>
      </w:r>
    </w:p>
    <w:p w:rsidR="007A562E" w:rsidRDefault="007A562E" w:rsidP="007A562E">
      <w:pPr>
        <w:rPr>
          <w:rFonts w:ascii="Verdana" w:hAnsi="Verdana"/>
        </w:rPr>
      </w:pPr>
    </w:p>
    <w:p w:rsidR="007A562E" w:rsidRDefault="007A562E" w:rsidP="007A562E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7A562E" w:rsidRDefault="007A562E" w:rsidP="007A562E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ANNEX</w:t>
      </w:r>
    </w:p>
    <w:p w:rsidR="007A562E" w:rsidRPr="00C04318" w:rsidRDefault="007A562E" w:rsidP="007A562E">
      <w:pPr>
        <w:jc w:val="center"/>
        <w:rPr>
          <w:rFonts w:ascii="Verdana" w:hAnsi="Verdana"/>
          <w:b/>
        </w:rPr>
      </w:pPr>
    </w:p>
    <w:p w:rsidR="007A562E" w:rsidRPr="00C04318" w:rsidRDefault="007A562E" w:rsidP="007A562E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:rsidR="007A562E" w:rsidRPr="00134512" w:rsidRDefault="007A562E" w:rsidP="007A562E">
      <w:pPr>
        <w:rPr>
          <w:rFonts w:ascii="Verdana" w:hAnsi="Verdana" w:cs="Arial"/>
        </w:rPr>
      </w:pPr>
    </w:p>
    <w:p w:rsidR="007A562E" w:rsidRPr="00134512" w:rsidRDefault="007A562E" w:rsidP="007A562E">
      <w:pPr>
        <w:rPr>
          <w:rFonts w:ascii="Verdana" w:hAnsi="Verdana" w:cs="Arial"/>
        </w:rPr>
      </w:pPr>
    </w:p>
    <w:p w:rsidR="007A562E" w:rsidRPr="00134512" w:rsidRDefault="007A562E" w:rsidP="007A562E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:rsidR="007A562E" w:rsidRDefault="007A562E" w:rsidP="007A562E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7A562E" w:rsidRDefault="007A562E" w:rsidP="007A562E">
      <w:pPr>
        <w:sectPr w:rsidR="007A562E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7A562E" w:rsidRDefault="007A562E" w:rsidP="007A562E">
      <w:pPr>
        <w:rPr>
          <w:rFonts w:ascii="Verdana" w:hAnsi="Verdana" w:cs="Arial"/>
          <w:b/>
          <w:sz w:val="24"/>
          <w:szCs w:val="24"/>
        </w:rPr>
      </w:pPr>
    </w:p>
    <w:p w:rsidR="007A562E" w:rsidRDefault="007A562E" w:rsidP="007A562E">
      <w:pPr>
        <w:rPr>
          <w:rFonts w:ascii="Verdana" w:hAnsi="Verdana"/>
        </w:rPr>
      </w:pPr>
      <w:bookmarkStart w:id="13" w:name="annex_0Final"/>
      <w:bookmarkEnd w:id="13"/>
    </w:p>
    <w:p w:rsidR="00206F4A" w:rsidRDefault="007A562E">
      <w:bookmarkStart w:id="14" w:name="_GoBack"/>
      <w:bookmarkEnd w:id="14"/>
    </w:p>
    <w:sectPr w:rsidR="00206F4A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62E" w:rsidRDefault="007A562E" w:rsidP="007A562E">
      <w:r>
        <w:separator/>
      </w:r>
    </w:p>
  </w:endnote>
  <w:endnote w:type="continuationSeparator" w:id="0">
    <w:p w:rsidR="007A562E" w:rsidRDefault="007A562E" w:rsidP="007A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62E" w:rsidRDefault="007A562E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62E" w:rsidRDefault="007A562E" w:rsidP="007A562E">
      <w:r>
        <w:separator/>
      </w:r>
    </w:p>
  </w:footnote>
  <w:footnote w:type="continuationSeparator" w:id="0">
    <w:p w:rsidR="007A562E" w:rsidRDefault="007A562E" w:rsidP="007A562E">
      <w:r>
        <w:continuationSeparator/>
      </w:r>
    </w:p>
  </w:footnote>
  <w:footnote w:id="1">
    <w:p w:rsidR="007A562E" w:rsidRPr="00CF57F4" w:rsidRDefault="007A562E" w:rsidP="007A562E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7A562E" w:rsidRPr="00E864DE" w:rsidRDefault="007A562E" w:rsidP="007A562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7A562E" w:rsidRPr="00E864DE" w:rsidRDefault="007A562E" w:rsidP="007A562E">
      <w:pPr>
        <w:pStyle w:val="Textdenotaapeudepgina"/>
        <w:numPr>
          <w:ilvl w:val="0"/>
          <w:numId w:val="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7A562E" w:rsidRPr="00E864DE" w:rsidRDefault="007A562E" w:rsidP="007A562E">
      <w:pPr>
        <w:pStyle w:val="Textdenotaapeudepgina"/>
        <w:numPr>
          <w:ilvl w:val="0"/>
          <w:numId w:val="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7A562E" w:rsidRPr="00B96AD0" w:rsidRDefault="007A562E" w:rsidP="007A562E">
      <w:pPr>
        <w:pStyle w:val="Textdenotaapeudepgina"/>
        <w:numPr>
          <w:ilvl w:val="0"/>
          <w:numId w:val="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7A562E" w:rsidRPr="00A10D5D" w:rsidRDefault="007A562E" w:rsidP="007A562E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7A562E" w:rsidRPr="008B06B6" w:rsidRDefault="007A562E" w:rsidP="007A562E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  <w:footnote w:id="5">
    <w:p w:rsidR="007A562E" w:rsidRDefault="007A562E" w:rsidP="007A562E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6">
    <w:p w:rsidR="007A562E" w:rsidRPr="00B21AF6" w:rsidRDefault="007A562E" w:rsidP="007A562E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7A562E" w:rsidRPr="00F102B3" w:rsidRDefault="007A562E" w:rsidP="007A562E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7">
    <w:p w:rsidR="007A562E" w:rsidRPr="00F102B3" w:rsidRDefault="007A562E" w:rsidP="007A562E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7A562E" w:rsidRPr="00EF1582" w:rsidRDefault="007A562E" w:rsidP="007A562E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62E" w:rsidRDefault="007A562E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6A64EA1" wp14:editId="65236D6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1B28C616" wp14:editId="06440047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7A562E" w:rsidRDefault="007A562E">
    <w:pPr>
      <w:pStyle w:val="Capalera"/>
      <w:rPr>
        <w:sz w:val="16"/>
        <w:szCs w:val="16"/>
      </w:rPr>
    </w:pPr>
  </w:p>
  <w:p w:rsidR="007A562E" w:rsidRDefault="007A562E">
    <w:pPr>
      <w:jc w:val="left"/>
      <w:rPr>
        <w:rFonts w:cs="Arial"/>
        <w:b/>
        <w:sz w:val="14"/>
        <w:szCs w:val="14"/>
      </w:rPr>
    </w:pPr>
    <w:bookmarkStart w:id="12" w:name="ident"/>
    <w:bookmarkEnd w:id="12"/>
  </w:p>
  <w:p w:rsidR="007A562E" w:rsidRDefault="007A562E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D2B7E3A"/>
    <w:multiLevelType w:val="hybridMultilevel"/>
    <w:tmpl w:val="5AE2F76E"/>
    <w:lvl w:ilvl="0" w:tplc="0403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62E"/>
    <w:rsid w:val="007A562E"/>
    <w:rsid w:val="00BB561D"/>
    <w:rsid w:val="00F6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A562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7A562E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7A562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7A562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7A562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7A562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7A562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7A562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A562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7A562E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7A562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7A562E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Párrafo de lista,Lista1"/>
    <w:basedOn w:val="Normal"/>
    <w:link w:val="PargrafdellistaCar"/>
    <w:qFormat/>
    <w:rsid w:val="007A562E"/>
    <w:pPr>
      <w:ind w:left="720"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qFormat/>
    <w:locked/>
    <w:rsid w:val="007A562E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A562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7A562E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7A562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7A562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7A562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7A562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7A562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7A562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A562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7A562E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7A562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7A562E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Párrafo de lista,Lista1"/>
    <w:basedOn w:val="Normal"/>
    <w:link w:val="PargrafdellistaCar"/>
    <w:qFormat/>
    <w:rsid w:val="007A562E"/>
    <w:pPr>
      <w:ind w:left="720"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qFormat/>
    <w:locked/>
    <w:rsid w:val="007A562E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2154</Words>
  <Characters>12283</Characters>
  <Application>Microsoft Office Word</Application>
  <DocSecurity>0</DocSecurity>
  <Lines>102</Lines>
  <Paragraphs>28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14409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2025-04-01T08:19:00Z</dcterms:created>
  <dcterms:modified xsi:type="dcterms:W3CDTF">2025-04-01T08:20:00Z</dcterms:modified>
</cp:coreProperties>
</file>