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A8188" w14:textId="77777777" w:rsidR="00FE05E8" w:rsidRDefault="00FE05E8"/>
    <w:p w14:paraId="10DF9743" w14:textId="0E017BB0" w:rsidR="00FE05E8" w:rsidRDefault="00FE05E8" w:rsidP="00FE05E8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6CBA8EB3" w14:textId="77777777" w:rsidR="00FE05E8" w:rsidRDefault="00FE05E8" w:rsidP="00FE05E8">
      <w:pPr>
        <w:pStyle w:val="Ttol"/>
        <w:rPr>
          <w:rFonts w:ascii="Verdana" w:hAnsi="Verdana" w:cs="Arial"/>
          <w:b/>
          <w:sz w:val="24"/>
          <w:szCs w:val="24"/>
        </w:rPr>
      </w:pPr>
    </w:p>
    <w:p w14:paraId="4C014D0E" w14:textId="77777777" w:rsidR="00FE05E8" w:rsidRPr="008A7AEF" w:rsidRDefault="00FE05E8" w:rsidP="00FE05E8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8F5FECE" w14:textId="77777777" w:rsidR="00FE05E8" w:rsidRPr="008A7AEF" w:rsidRDefault="00FE05E8" w:rsidP="00FE05E8">
      <w:pPr>
        <w:pStyle w:val="Ttol"/>
        <w:rPr>
          <w:rFonts w:ascii="Verdana" w:hAnsi="Verdana" w:cs="Arial"/>
          <w:sz w:val="20"/>
        </w:rPr>
      </w:pPr>
    </w:p>
    <w:p w14:paraId="403D142E" w14:textId="77777777" w:rsidR="00FE05E8" w:rsidRPr="008A7AEF" w:rsidRDefault="00FE05E8" w:rsidP="00FE05E8">
      <w:pPr>
        <w:pStyle w:val="Ttol"/>
        <w:rPr>
          <w:rFonts w:ascii="Verdana" w:hAnsi="Verdana" w:cs="Arial"/>
          <w:sz w:val="20"/>
        </w:rPr>
      </w:pPr>
    </w:p>
    <w:p w14:paraId="023BFF68" w14:textId="77777777" w:rsidR="00FE05E8" w:rsidRDefault="00FE05E8" w:rsidP="00FE05E8">
      <w:pPr>
        <w:pStyle w:val="Textindependent"/>
        <w:shd w:val="clear" w:color="auto" w:fill="FFFFFF"/>
        <w:ind w:left="-426"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001_25001872, </w:t>
      </w:r>
      <w:bookmarkStart w:id="2" w:name="annex_OE_expedient"/>
      <w:bookmarkEnd w:id="2"/>
      <w:r>
        <w:rPr>
          <w:rFonts w:ascii="Verdana" w:hAnsi="Verdana" w:cs="Arial"/>
        </w:rPr>
        <w:t xml:space="preserve">Expedient 2027/2025 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 de suport tècnic, dinamització artística i suport a les entitats de la Cavalcada de Reis de Sant Andreu de Palomar i de la Sagrera de l'any 2026, amb mesures de contractació pública sostenible.,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2C1F253" w14:textId="77777777" w:rsidR="00FE05E8" w:rsidRDefault="00FE05E8" w:rsidP="00FE05E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57A472C" w14:textId="77777777" w:rsidR="00FE05E8" w:rsidRDefault="00FE05E8" w:rsidP="00FE05E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F095ED7" w14:textId="77777777" w:rsidR="00FE05E8" w:rsidRDefault="00FE05E8" w:rsidP="00FE05E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58841AF" w14:textId="77777777" w:rsidR="00FE05E8" w:rsidRDefault="00FE05E8" w:rsidP="00FE05E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74CBFD9" w14:textId="77777777" w:rsidR="00FE05E8" w:rsidRDefault="00FE05E8" w:rsidP="00FE05E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668C98B" w14:textId="77777777" w:rsidR="00FE05E8" w:rsidRDefault="00FE05E8" w:rsidP="00FE05E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D088793" w14:textId="77777777" w:rsidR="00FE05E8" w:rsidRPr="008A7AEF" w:rsidRDefault="00FE05E8" w:rsidP="00FE05E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B460771" w14:textId="77777777" w:rsidR="00FE05E8" w:rsidRDefault="00FE05E8" w:rsidP="00FE05E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8984966" w14:textId="77777777" w:rsidR="00FE05E8" w:rsidRPr="003E75E6" w:rsidRDefault="00FE05E8" w:rsidP="00FE05E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6544B59B" w14:textId="77777777" w:rsidR="00FE05E8" w:rsidRDefault="00FE05E8" w:rsidP="00FE05E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E05E8" w:rsidRPr="00690C9C" w14:paraId="6CFBC02D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7F7D633" w14:textId="77777777" w:rsidR="00FE05E8" w:rsidRPr="007803FB" w:rsidRDefault="00FE05E8" w:rsidP="0060761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E122AB" w14:textId="77777777" w:rsidR="00FE05E8" w:rsidRPr="007803FB" w:rsidRDefault="00FE05E8" w:rsidP="0060761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E05E8" w:rsidRPr="00690C9C" w14:paraId="09C5999F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08782F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F7640A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E05E8" w:rsidRPr="00690C9C" w14:paraId="334C213B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A30EE6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7F78DB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E05E8" w:rsidRPr="00690C9C" w14:paraId="60756021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A3ACB4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2527D1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E05E8" w:rsidRPr="00690C9C" w14:paraId="341036C6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F5BEB6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A2151A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D1229D6" w14:textId="77777777" w:rsidR="00FE05E8" w:rsidRDefault="00FE05E8" w:rsidP="00FE05E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E05E8" w:rsidRPr="00690C9C" w14:paraId="660116D1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DBE3C3" w14:textId="77777777" w:rsidR="00FE05E8" w:rsidRPr="007803FB" w:rsidRDefault="00FE05E8" w:rsidP="0060761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ABD94C5" w14:textId="77777777" w:rsidR="00FE05E8" w:rsidRPr="007803FB" w:rsidRDefault="00FE05E8" w:rsidP="0060761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E05E8" w:rsidRPr="00690C9C" w14:paraId="1C7F8A92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D5342E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3FA3E6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E05E8" w:rsidRPr="00690C9C" w14:paraId="0E1DE375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F3B89C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FE3402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E05E8" w:rsidRPr="00690C9C" w14:paraId="5CEC2E96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ABB1DB" w14:textId="77777777" w:rsidR="00FE05E8" w:rsidRDefault="00FE05E8" w:rsidP="00607616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D2FACB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E05E8" w:rsidRPr="00690C9C" w14:paraId="62E9E3B5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C41F9C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FD8BD2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1D19096" w14:textId="77777777" w:rsidR="00FE05E8" w:rsidRDefault="00FE05E8" w:rsidP="00FE05E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E05E8" w:rsidRPr="00690C9C" w14:paraId="2CCCF527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A4B1AC" w14:textId="77777777" w:rsidR="00FE05E8" w:rsidRPr="007803FB" w:rsidRDefault="00FE05E8" w:rsidP="0060761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lastRenderedPageBreak/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40CB89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DE59D5A" w14:textId="77777777" w:rsidR="00FE05E8" w:rsidRDefault="00FE05E8" w:rsidP="00FE05E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E05E8" w:rsidRPr="00690C9C" w14:paraId="3902C00A" w14:textId="77777777" w:rsidTr="0060761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D26AC5" w14:textId="77777777" w:rsidR="00FE05E8" w:rsidRDefault="00FE05E8" w:rsidP="00607616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57090B" w14:textId="77777777" w:rsidR="00FE05E8" w:rsidRDefault="00FE05E8" w:rsidP="0060761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98E1FB1" w14:textId="77777777" w:rsidR="00FE05E8" w:rsidRDefault="00FE05E8" w:rsidP="00FE05E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C629DE6" w14:textId="77777777" w:rsidR="00FE05E8" w:rsidRDefault="00FE05E8" w:rsidP="00FE05E8">
      <w:pPr>
        <w:rPr>
          <w:rFonts w:ascii="Verdana" w:hAnsi="Verdana"/>
        </w:rPr>
      </w:pPr>
      <w:bookmarkStart w:id="4" w:name="annex_OE_modificacions"/>
      <w:bookmarkEnd w:id="4"/>
    </w:p>
    <w:p w14:paraId="0E5036CE" w14:textId="77777777" w:rsidR="00FE05E8" w:rsidRDefault="00FE05E8" w:rsidP="00FE05E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65343CB" w14:textId="77777777" w:rsidR="00FE05E8" w:rsidRDefault="00FE05E8" w:rsidP="00FE05E8">
      <w:pPr>
        <w:rPr>
          <w:rFonts w:ascii="Verdana" w:hAnsi="Verdana"/>
        </w:rPr>
      </w:pPr>
    </w:p>
    <w:p w14:paraId="335C9D1C" w14:textId="77777777" w:rsidR="00FE05E8" w:rsidRDefault="00FE05E8" w:rsidP="00FE05E8">
      <w:pPr>
        <w:rPr>
          <w:rFonts w:ascii="Verdana" w:hAnsi="Verdana"/>
        </w:rPr>
      </w:pPr>
    </w:p>
    <w:p w14:paraId="03041743" w14:textId="77777777" w:rsidR="00FE05E8" w:rsidRDefault="00FE05E8" w:rsidP="00FE05E8">
      <w:pPr>
        <w:rPr>
          <w:rFonts w:ascii="Verdana" w:hAnsi="Verdana"/>
        </w:rPr>
      </w:pPr>
      <w:r>
        <w:rPr>
          <w:rFonts w:ascii="Verdana" w:hAnsi="Verdana"/>
        </w:rPr>
        <w:t>Im</w:t>
      </w:r>
      <w:r w:rsidRPr="008E1220">
        <w:rPr>
          <w:rFonts w:ascii="Verdana" w:hAnsi="Verdana"/>
        </w:rPr>
        <w:t>plicar una entitat dels barris de la Sagrera o Sant Andreu en el disseny i execució de l’espectacle de rebuda dels Reis</w:t>
      </w:r>
      <w:r>
        <w:rPr>
          <w:rFonts w:ascii="Verdana" w:hAnsi="Verdana"/>
        </w:rPr>
        <w:t>.</w:t>
      </w:r>
    </w:p>
    <w:p w14:paraId="4EFD21E2" w14:textId="77777777" w:rsidR="00FE05E8" w:rsidRDefault="00FE05E8" w:rsidP="00FE05E8">
      <w:pPr>
        <w:rPr>
          <w:rFonts w:ascii="Verdana" w:hAnsi="Verdana"/>
        </w:rPr>
      </w:pPr>
    </w:p>
    <w:p w14:paraId="6009ABF3" w14:textId="77777777" w:rsidR="00FE05E8" w:rsidRDefault="00FE05E8" w:rsidP="00FE05E8">
      <w:pPr>
        <w:rPr>
          <w:rFonts w:ascii="Verdana" w:hAnsi="Verdana"/>
        </w:rPr>
      </w:pPr>
      <w:r>
        <w:rPr>
          <w:rFonts w:ascii="Verdana" w:hAnsi="Verdana"/>
        </w:rPr>
        <w:t>Marqueu l’opció triada:</w:t>
      </w:r>
    </w:p>
    <w:p w14:paraId="6E1679BE" w14:textId="77777777" w:rsidR="00FE05E8" w:rsidRDefault="00FE05E8" w:rsidP="00FE05E8">
      <w:pPr>
        <w:rPr>
          <w:rFonts w:ascii="Verdana" w:hAnsi="Verdana"/>
        </w:rPr>
      </w:pPr>
    </w:p>
    <w:p w14:paraId="6F496083" w14:textId="77777777" w:rsidR="00FE05E8" w:rsidRDefault="00FE05E8" w:rsidP="00FE05E8">
      <w:pPr>
        <w:rPr>
          <w:rFonts w:ascii="Verdana" w:hAnsi="Verdana"/>
        </w:rPr>
      </w:pPr>
    </w:p>
    <w:tbl>
      <w:tblPr>
        <w:tblStyle w:val="Taulaambquadrcula"/>
        <w:tblW w:w="0" w:type="auto"/>
        <w:tblInd w:w="1101" w:type="dxa"/>
        <w:tblLook w:val="04A0" w:firstRow="1" w:lastRow="0" w:firstColumn="1" w:lastColumn="0" w:noHBand="0" w:noVBand="1"/>
      </w:tblPr>
      <w:tblGrid>
        <w:gridCol w:w="2268"/>
        <w:gridCol w:w="2268"/>
      </w:tblGrid>
      <w:tr w:rsidR="00FE05E8" w14:paraId="16FD3D93" w14:textId="77777777" w:rsidTr="00607616">
        <w:tc>
          <w:tcPr>
            <w:tcW w:w="2268" w:type="dxa"/>
          </w:tcPr>
          <w:p w14:paraId="6D087068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SI </w:t>
            </w:r>
          </w:p>
        </w:tc>
        <w:tc>
          <w:tcPr>
            <w:tcW w:w="2268" w:type="dxa"/>
          </w:tcPr>
          <w:p w14:paraId="77CD387E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</w:tbl>
    <w:p w14:paraId="0C2FF75D" w14:textId="77777777" w:rsidR="00FE05E8" w:rsidRDefault="00FE05E8" w:rsidP="00FE05E8">
      <w:pPr>
        <w:rPr>
          <w:rFonts w:ascii="Verdana" w:hAnsi="Verdana"/>
        </w:rPr>
      </w:pPr>
    </w:p>
    <w:p w14:paraId="27315ECA" w14:textId="77777777" w:rsidR="00FE05E8" w:rsidRDefault="00FE05E8" w:rsidP="00FE05E8">
      <w:pPr>
        <w:rPr>
          <w:rFonts w:ascii="Verdana" w:hAnsi="Verdana"/>
        </w:rPr>
      </w:pPr>
    </w:p>
    <w:p w14:paraId="2C0E211C" w14:textId="77777777" w:rsidR="00FE05E8" w:rsidRDefault="00FE05E8" w:rsidP="00FE05E8">
      <w:pPr>
        <w:rPr>
          <w:rFonts w:ascii="Verdana" w:hAnsi="Verdana"/>
        </w:rPr>
      </w:pPr>
    </w:p>
    <w:p w14:paraId="3518EBB7" w14:textId="77777777" w:rsidR="00FE05E8" w:rsidRDefault="00FE05E8" w:rsidP="00FE05E8">
      <w:pPr>
        <w:rPr>
          <w:rFonts w:ascii="Verdana" w:hAnsi="Verdana"/>
        </w:rPr>
      </w:pPr>
      <w:r w:rsidRPr="008E1220">
        <w:rPr>
          <w:rFonts w:ascii="Verdana" w:hAnsi="Verdana"/>
        </w:rPr>
        <w:t>Per l’ assessorament artístic a entitats en el disseny i elaboració de carrosses en forma de reunions.</w:t>
      </w:r>
    </w:p>
    <w:p w14:paraId="18179C55" w14:textId="77777777" w:rsidR="00FE05E8" w:rsidRDefault="00FE05E8" w:rsidP="00FE05E8">
      <w:pPr>
        <w:rPr>
          <w:rFonts w:ascii="Verdana" w:hAnsi="Verdana"/>
        </w:rPr>
      </w:pPr>
    </w:p>
    <w:p w14:paraId="5CD51BFB" w14:textId="77777777" w:rsidR="00FE05E8" w:rsidRDefault="00FE05E8" w:rsidP="00FE05E8">
      <w:pPr>
        <w:rPr>
          <w:rFonts w:ascii="Verdana" w:hAnsi="Verdana"/>
        </w:rPr>
      </w:pPr>
      <w:r>
        <w:rPr>
          <w:rFonts w:ascii="Verdana" w:hAnsi="Verdana"/>
        </w:rPr>
        <w:t>Marqueu l’opció triada:</w:t>
      </w:r>
    </w:p>
    <w:p w14:paraId="769F4160" w14:textId="77777777" w:rsidR="00FE05E8" w:rsidRDefault="00FE05E8" w:rsidP="00FE05E8">
      <w:pPr>
        <w:rPr>
          <w:rFonts w:ascii="Verdana" w:hAnsi="Verdana"/>
        </w:rPr>
      </w:pPr>
    </w:p>
    <w:p w14:paraId="569BEDDE" w14:textId="77777777" w:rsidR="00FE05E8" w:rsidRDefault="00FE05E8" w:rsidP="00FE05E8">
      <w:pPr>
        <w:rPr>
          <w:rFonts w:ascii="Verdana" w:hAnsi="Verdana"/>
        </w:rPr>
      </w:pPr>
    </w:p>
    <w:tbl>
      <w:tblPr>
        <w:tblStyle w:val="Taulaambquadrcula"/>
        <w:tblW w:w="0" w:type="auto"/>
        <w:tblInd w:w="2548" w:type="dxa"/>
        <w:tblLook w:val="04A0" w:firstRow="1" w:lastRow="0" w:firstColumn="1" w:lastColumn="0" w:noHBand="0" w:noVBand="1"/>
      </w:tblPr>
      <w:tblGrid>
        <w:gridCol w:w="2268"/>
        <w:gridCol w:w="2268"/>
      </w:tblGrid>
      <w:tr w:rsidR="00FE05E8" w14:paraId="4654BAB8" w14:textId="77777777" w:rsidTr="00607616">
        <w:tc>
          <w:tcPr>
            <w:tcW w:w="2268" w:type="dxa"/>
          </w:tcPr>
          <w:p w14:paraId="3701505D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reunió</w:t>
            </w:r>
          </w:p>
        </w:tc>
        <w:tc>
          <w:tcPr>
            <w:tcW w:w="2268" w:type="dxa"/>
          </w:tcPr>
          <w:p w14:paraId="4874DD25" w14:textId="77777777" w:rsidR="00FE05E8" w:rsidRDefault="00FE05E8" w:rsidP="00607616">
            <w:pPr>
              <w:rPr>
                <w:rFonts w:ascii="Verdana" w:hAnsi="Verdana"/>
              </w:rPr>
            </w:pPr>
          </w:p>
        </w:tc>
      </w:tr>
      <w:tr w:rsidR="00FE05E8" w14:paraId="06D0E4AB" w14:textId="77777777" w:rsidTr="00607616">
        <w:tc>
          <w:tcPr>
            <w:tcW w:w="2268" w:type="dxa"/>
          </w:tcPr>
          <w:p w14:paraId="3B8BFC5C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reunió</w:t>
            </w:r>
          </w:p>
        </w:tc>
        <w:tc>
          <w:tcPr>
            <w:tcW w:w="2268" w:type="dxa"/>
          </w:tcPr>
          <w:p w14:paraId="045D3542" w14:textId="77777777" w:rsidR="00FE05E8" w:rsidRDefault="00FE05E8" w:rsidP="00607616">
            <w:pPr>
              <w:rPr>
                <w:rFonts w:ascii="Verdana" w:hAnsi="Verdana"/>
              </w:rPr>
            </w:pPr>
          </w:p>
        </w:tc>
      </w:tr>
      <w:tr w:rsidR="00FE05E8" w14:paraId="128F26EB" w14:textId="77777777" w:rsidTr="00607616">
        <w:tc>
          <w:tcPr>
            <w:tcW w:w="2268" w:type="dxa"/>
          </w:tcPr>
          <w:p w14:paraId="16E136BC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 reunions </w:t>
            </w:r>
          </w:p>
        </w:tc>
        <w:tc>
          <w:tcPr>
            <w:tcW w:w="2268" w:type="dxa"/>
          </w:tcPr>
          <w:p w14:paraId="58FD9021" w14:textId="77777777" w:rsidR="00FE05E8" w:rsidRDefault="00FE05E8" w:rsidP="00607616">
            <w:pPr>
              <w:rPr>
                <w:rFonts w:ascii="Verdana" w:hAnsi="Verdana"/>
              </w:rPr>
            </w:pPr>
          </w:p>
        </w:tc>
      </w:tr>
      <w:tr w:rsidR="00FE05E8" w14:paraId="4890C4C0" w14:textId="77777777" w:rsidTr="00607616">
        <w:tc>
          <w:tcPr>
            <w:tcW w:w="2268" w:type="dxa"/>
          </w:tcPr>
          <w:p w14:paraId="18D4D28D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reunions</w:t>
            </w:r>
          </w:p>
        </w:tc>
        <w:tc>
          <w:tcPr>
            <w:tcW w:w="2268" w:type="dxa"/>
          </w:tcPr>
          <w:p w14:paraId="379E2225" w14:textId="77777777" w:rsidR="00FE05E8" w:rsidRDefault="00FE05E8" w:rsidP="00607616">
            <w:pPr>
              <w:rPr>
                <w:rFonts w:ascii="Verdana" w:hAnsi="Verdana"/>
              </w:rPr>
            </w:pPr>
          </w:p>
        </w:tc>
      </w:tr>
      <w:tr w:rsidR="00FE05E8" w14:paraId="4F8C16F5" w14:textId="77777777" w:rsidTr="00607616">
        <w:tc>
          <w:tcPr>
            <w:tcW w:w="2268" w:type="dxa"/>
          </w:tcPr>
          <w:p w14:paraId="74D8D562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reunions</w:t>
            </w:r>
          </w:p>
        </w:tc>
        <w:tc>
          <w:tcPr>
            <w:tcW w:w="2268" w:type="dxa"/>
          </w:tcPr>
          <w:p w14:paraId="3D7F166D" w14:textId="77777777" w:rsidR="00FE05E8" w:rsidRDefault="00FE05E8" w:rsidP="00607616">
            <w:pPr>
              <w:rPr>
                <w:rFonts w:ascii="Verdana" w:hAnsi="Verdana"/>
              </w:rPr>
            </w:pPr>
          </w:p>
        </w:tc>
      </w:tr>
      <w:tr w:rsidR="00FE05E8" w14:paraId="3D4BA1F5" w14:textId="77777777" w:rsidTr="00607616">
        <w:tc>
          <w:tcPr>
            <w:tcW w:w="2268" w:type="dxa"/>
          </w:tcPr>
          <w:p w14:paraId="4C599A28" w14:textId="77777777" w:rsidR="00FE05E8" w:rsidRDefault="00FE05E8" w:rsidP="006076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reunions</w:t>
            </w:r>
          </w:p>
        </w:tc>
        <w:tc>
          <w:tcPr>
            <w:tcW w:w="2268" w:type="dxa"/>
          </w:tcPr>
          <w:p w14:paraId="247BD29D" w14:textId="77777777" w:rsidR="00FE05E8" w:rsidRDefault="00FE05E8" w:rsidP="00607616">
            <w:pPr>
              <w:rPr>
                <w:rFonts w:ascii="Verdana" w:hAnsi="Verdana"/>
              </w:rPr>
            </w:pPr>
          </w:p>
        </w:tc>
      </w:tr>
    </w:tbl>
    <w:p w14:paraId="19911470" w14:textId="77777777" w:rsidR="00FE05E8" w:rsidRDefault="00FE05E8" w:rsidP="00FE05E8">
      <w:pPr>
        <w:rPr>
          <w:rFonts w:ascii="Verdana" w:hAnsi="Verdana"/>
        </w:rPr>
      </w:pPr>
    </w:p>
    <w:p w14:paraId="6DC9DDC2" w14:textId="77777777" w:rsidR="00FE05E8" w:rsidRPr="009A39BD" w:rsidRDefault="00FE05E8" w:rsidP="00FE05E8">
      <w:pPr>
        <w:rPr>
          <w:rFonts w:ascii="Verdana" w:hAnsi="Verdana"/>
        </w:rPr>
      </w:pPr>
    </w:p>
    <w:p w14:paraId="5416D2BD" w14:textId="77777777" w:rsidR="00FE05E8" w:rsidRDefault="00FE05E8" w:rsidP="00FE05E8">
      <w:pPr>
        <w:rPr>
          <w:rFonts w:ascii="Verdana" w:hAnsi="Verdana"/>
          <w:i/>
          <w:sz w:val="16"/>
        </w:rPr>
      </w:pPr>
      <w:bookmarkStart w:id="5" w:name="annex_OE_CritAuto"/>
      <w:bookmarkEnd w:id="5"/>
    </w:p>
    <w:p w14:paraId="0A9F6C76" w14:textId="77777777" w:rsidR="00FE05E8" w:rsidRPr="009A39BD" w:rsidRDefault="00FE05E8" w:rsidP="00FE05E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E05E8" w:rsidRPr="009A39BD" w14:paraId="0D00D1C1" w14:textId="77777777" w:rsidTr="00607616">
        <w:tc>
          <w:tcPr>
            <w:tcW w:w="9923" w:type="dxa"/>
          </w:tcPr>
          <w:p w14:paraId="2110AF81" w14:textId="77777777" w:rsidR="00FE05E8" w:rsidRPr="009A39BD" w:rsidRDefault="00FE05E8" w:rsidP="0060761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829AA07" w14:textId="77777777" w:rsidR="00FE05E8" w:rsidRPr="009A39BD" w:rsidRDefault="00FE05E8" w:rsidP="00607616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116C90EF" w14:textId="77777777" w:rsidR="00FE05E8" w:rsidRPr="009A39BD" w:rsidRDefault="00FE05E8" w:rsidP="00607616">
            <w:pPr>
              <w:rPr>
                <w:rFonts w:ascii="Verdana" w:hAnsi="Verdana"/>
              </w:rPr>
            </w:pPr>
          </w:p>
        </w:tc>
      </w:tr>
    </w:tbl>
    <w:p w14:paraId="737BA40A" w14:textId="77777777" w:rsidR="00FE05E8" w:rsidRPr="009A39BD" w:rsidRDefault="00FE05E8" w:rsidP="00FE05E8">
      <w:pPr>
        <w:rPr>
          <w:rFonts w:ascii="Verdana" w:hAnsi="Verdana" w:cs="Arial"/>
          <w:i/>
          <w:snapToGrid w:val="0"/>
          <w:lang w:eastAsia="es-ES"/>
        </w:rPr>
      </w:pPr>
    </w:p>
    <w:p w14:paraId="6951060C" w14:textId="77777777" w:rsidR="00FE05E8" w:rsidRPr="009A39BD" w:rsidRDefault="00FE05E8" w:rsidP="00FE05E8">
      <w:pPr>
        <w:rPr>
          <w:rFonts w:ascii="Verdana" w:hAnsi="Verdana" w:cs="Arial"/>
          <w:i/>
          <w:snapToGrid w:val="0"/>
          <w:lang w:eastAsia="es-ES"/>
        </w:rPr>
      </w:pPr>
    </w:p>
    <w:p w14:paraId="6461E248" w14:textId="77777777" w:rsidR="00FE05E8" w:rsidRPr="009A39BD" w:rsidRDefault="00FE05E8" w:rsidP="00FE05E8">
      <w:pPr>
        <w:rPr>
          <w:rFonts w:ascii="Verdana" w:hAnsi="Verdana" w:cs="Arial"/>
          <w:i/>
          <w:snapToGrid w:val="0"/>
          <w:lang w:eastAsia="es-ES"/>
        </w:rPr>
      </w:pPr>
    </w:p>
    <w:p w14:paraId="1A32E1E3" w14:textId="77777777" w:rsidR="00FE05E8" w:rsidRDefault="00FE05E8" w:rsidP="00FE05E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D10935D" w14:textId="77777777" w:rsidR="00FE05E8" w:rsidRDefault="00FE05E8" w:rsidP="00FE05E8">
      <w:pPr>
        <w:rPr>
          <w:rFonts w:ascii="Verdana" w:hAnsi="Verdana"/>
        </w:rPr>
      </w:pPr>
    </w:p>
    <w:p w14:paraId="0FDAF301" w14:textId="77777777" w:rsidR="00FE05E8" w:rsidRDefault="00FE05E8" w:rsidP="00FE05E8">
      <w:pPr>
        <w:ind w:left="-567"/>
      </w:pPr>
    </w:p>
    <w:sectPr w:rsidR="00FE05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60451" w14:textId="77777777" w:rsidR="00FE05E8" w:rsidRDefault="00FE05E8" w:rsidP="00FE05E8">
      <w:r>
        <w:separator/>
      </w:r>
    </w:p>
  </w:endnote>
  <w:endnote w:type="continuationSeparator" w:id="0">
    <w:p w14:paraId="49FD2E21" w14:textId="77777777" w:rsidR="00FE05E8" w:rsidRDefault="00FE05E8" w:rsidP="00FE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F5499" w14:textId="77777777" w:rsidR="00FE05E8" w:rsidRDefault="00FE05E8" w:rsidP="00FE05E8">
      <w:r>
        <w:separator/>
      </w:r>
    </w:p>
  </w:footnote>
  <w:footnote w:type="continuationSeparator" w:id="0">
    <w:p w14:paraId="1C88E6BC" w14:textId="77777777" w:rsidR="00FE05E8" w:rsidRDefault="00FE05E8" w:rsidP="00FE05E8">
      <w:r>
        <w:continuationSeparator/>
      </w:r>
    </w:p>
  </w:footnote>
  <w:footnote w:id="1">
    <w:p w14:paraId="36913AB5" w14:textId="77777777" w:rsidR="00FE05E8" w:rsidRPr="007861A7" w:rsidRDefault="00FE05E8" w:rsidP="00FE05E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C85FEB4" w14:textId="77777777" w:rsidR="00FE05E8" w:rsidRPr="007861A7" w:rsidRDefault="00FE05E8" w:rsidP="00FE05E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B14BC" w14:textId="66581B11" w:rsidR="00FE05E8" w:rsidRDefault="00FE05E8" w:rsidP="00FE05E8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6F642EFF" wp14:editId="716BE3D8">
          <wp:extent cx="1268095" cy="353695"/>
          <wp:effectExtent l="0" t="0" r="8255" b="8255"/>
          <wp:docPr id="763001025" name="Imatge 763001025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7723017" name="Imatge 727723017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E74B69" w14:textId="77777777" w:rsidR="00FE05E8" w:rsidRDefault="00FE05E8" w:rsidP="00FE05E8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14:paraId="4C44D030" w14:textId="77777777" w:rsidR="00FE05E8" w:rsidRPr="0048042B" w:rsidRDefault="00FE05E8" w:rsidP="00FE05E8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06F3A180" w14:textId="77777777" w:rsidR="00FE05E8" w:rsidRPr="0048042B" w:rsidRDefault="00FE05E8" w:rsidP="00FE05E8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4B8759BB" w14:textId="77777777" w:rsidR="00FE05E8" w:rsidRPr="0048042B" w:rsidRDefault="00FE05E8" w:rsidP="00FE05E8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228A378C" w14:textId="77777777" w:rsidR="00FE05E8" w:rsidRPr="0048042B" w:rsidRDefault="00FE05E8" w:rsidP="00FE05E8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2B81BCD1" w14:textId="77777777" w:rsidR="00FE05E8" w:rsidRPr="0048042B" w:rsidRDefault="00FE05E8" w:rsidP="00FE05E8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2B35784A" w14:textId="77777777" w:rsidR="00FE05E8" w:rsidRDefault="00FE05E8" w:rsidP="00FE05E8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08037C98" w14:textId="0D17D521" w:rsidR="00FE05E8" w:rsidRDefault="00FE05E8">
    <w:pPr>
      <w:pStyle w:val="Capalera"/>
    </w:pPr>
  </w:p>
  <w:p w14:paraId="11CBD156" w14:textId="77777777" w:rsidR="00FE05E8" w:rsidRDefault="00FE05E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5E8"/>
    <w:rsid w:val="008D270A"/>
    <w:rsid w:val="00FE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125F"/>
  <w15:chartTrackingRefBased/>
  <w15:docId w15:val="{2E4EA784-F710-43B8-AD7E-141023C9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E05E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FE05E8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E05E8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E05E8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E05E8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E05E8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E05E8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E05E8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E05E8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E05E8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E05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E05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E05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E05E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E05E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E05E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E05E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E05E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E05E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FE05E8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FE05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E05E8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FE0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05E8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FE05E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E05E8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FE05E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E05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E05E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E05E8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FE05E8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E05E8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FE05E8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E05E8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FE05E8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FE05E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FE05E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E05E8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FE05E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E05E8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rsid w:val="00FE05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415</Words>
  <Characters>2372</Characters>
  <Application>Microsoft Office Word</Application>
  <DocSecurity>0</DocSecurity>
  <Lines>19</Lines>
  <Paragraphs>5</Paragraphs>
  <ScaleCrop>false</ScaleCrop>
  <Company>IMI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2025-07-02T11:56:00Z</dcterms:created>
  <dcterms:modified xsi:type="dcterms:W3CDTF">2025-07-02T11:59:00Z</dcterms:modified>
</cp:coreProperties>
</file>