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CF5F5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59349EA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52B76706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60F842C5" w14:textId="7D2F35DC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972105">
        <w:rPr>
          <w:rFonts w:ascii="Verdana" w:hAnsi="Verdana" w:cs="Arial"/>
          <w:snapToGrid w:val="0"/>
        </w:rPr>
        <w:t>l</w:t>
      </w:r>
      <w:r w:rsidRPr="008A7AEF">
        <w:rPr>
          <w:rFonts w:ascii="Verdana" w:hAnsi="Verdana" w:cs="Arial"/>
          <w:snapToGrid w:val="0"/>
        </w:rPr>
        <w:t xml:space="preserve"> </w:t>
      </w:r>
      <w:bookmarkStart w:id="2" w:name="annex_1_obj_contr"/>
      <w:bookmarkStart w:id="3" w:name="_Hlk193107641"/>
      <w:bookmarkEnd w:id="2"/>
      <w:r w:rsidR="00D869FE">
        <w:rPr>
          <w:rFonts w:ascii="Verdana" w:hAnsi="Verdana" w:cs="Arial"/>
          <w:snapToGrid w:val="0"/>
        </w:rPr>
        <w:t>s</w:t>
      </w:r>
      <w:r w:rsidR="00D869FE" w:rsidRPr="00D869FE">
        <w:rPr>
          <w:rFonts w:ascii="Verdana" w:hAnsi="Verdana" w:cs="Arial"/>
          <w:snapToGrid w:val="0"/>
        </w:rPr>
        <w:t>ervei de manteniment dels sistemes de control d’accés als aparcaments i carrers restringits a la circulació dels barris de muntanya del Districte de Sarrià-Sant Gervasi amb mesures de contractació pública sostenible pels anys 2025-2027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</w:t>
      </w:r>
      <w:r w:rsidR="00972105">
        <w:rPr>
          <w:rFonts w:ascii="Verdana" w:hAnsi="Verdana" w:cs="Arial"/>
        </w:rPr>
        <w:t>500</w:t>
      </w:r>
      <w:r w:rsidR="00D869FE">
        <w:rPr>
          <w:rFonts w:ascii="Verdana" w:hAnsi="Verdana" w:cs="Arial"/>
        </w:rPr>
        <w:t>2384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D869FE">
        <w:rPr>
          <w:rFonts w:ascii="Verdana" w:hAnsi="Verdana" w:cs="Arial"/>
        </w:rPr>
        <w:t>82</w:t>
      </w:r>
      <w:r>
        <w:rPr>
          <w:rFonts w:ascii="Verdana" w:hAnsi="Verdana" w:cs="Arial"/>
        </w:rPr>
        <w:t>/202</w:t>
      </w:r>
      <w:r w:rsidR="004E4DE1">
        <w:rPr>
          <w:rFonts w:ascii="Verdana" w:hAnsi="Verdana" w:cs="Arial"/>
        </w:rPr>
        <w:t>5</w:t>
      </w:r>
      <w:bookmarkEnd w:id="3"/>
      <w:r w:rsidRPr="008A7AEF">
        <w:rPr>
          <w:rFonts w:ascii="Verdana" w:hAnsi="Verdana" w:cs="Arial"/>
        </w:rPr>
        <w:t>.</w:t>
      </w:r>
    </w:p>
    <w:p w14:paraId="2F26677E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5D2423" w14:textId="77777777" w:rsidR="00F32A04" w:rsidRPr="008A7AEF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3404AF9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348920D4" w14:textId="77777777" w:rsidR="00F32A04" w:rsidRDefault="00F32A04" w:rsidP="00D769D3">
      <w:pPr>
        <w:pStyle w:val="Ttol"/>
        <w:rPr>
          <w:rFonts w:ascii="Verdana" w:hAnsi="Verdana" w:cs="Arial"/>
          <w:sz w:val="20"/>
        </w:rPr>
      </w:pPr>
    </w:p>
    <w:p w14:paraId="0BBD2DD9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7394A696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28C7B0A5" w14:textId="77777777" w:rsidR="00F32A04" w:rsidRDefault="00F32A04" w:rsidP="00D769D3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0FD07001" w14:textId="77777777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A658378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37179C5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235958FA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B7439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52A7D5DC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0BC43E01" w14:textId="77777777" w:rsidR="00F32A04" w:rsidRPr="00E864DE" w:rsidRDefault="00F32A04" w:rsidP="00D769D3">
      <w:pPr>
        <w:ind w:left="426" w:hanging="1"/>
        <w:rPr>
          <w:rFonts w:ascii="Verdana" w:hAnsi="Verdana" w:cs="Arial"/>
        </w:rPr>
      </w:pPr>
    </w:p>
    <w:p w14:paraId="028B611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38196A94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21A8FD4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100C7D41" w14:textId="77777777" w:rsidR="00F32A04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A2DD3CB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5B2300E4" w14:textId="77777777" w:rsidR="00F32A04" w:rsidRPr="00E864DE" w:rsidRDefault="00F32A04" w:rsidP="00D769D3">
      <w:pPr>
        <w:rPr>
          <w:rFonts w:ascii="Verdana" w:hAnsi="Verdana" w:cs="Arial"/>
        </w:rPr>
      </w:pPr>
    </w:p>
    <w:p w14:paraId="68E6051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5B5F2504" w14:textId="77777777" w:rsidR="00F32A04" w:rsidRPr="00E864DE" w:rsidRDefault="00F32A04" w:rsidP="00D769D3">
      <w:pPr>
        <w:ind w:left="1" w:hanging="1"/>
        <w:rPr>
          <w:rFonts w:ascii="Verdana" w:hAnsi="Verdana" w:cs="Arial"/>
        </w:rPr>
      </w:pPr>
    </w:p>
    <w:p w14:paraId="6C1BF17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bookmarkStart w:id="7" w:name="annex_1_POSA"/>
    <w:bookmarkEnd w:id="7"/>
    <w:p w14:paraId="070BCC29" w14:textId="77777777" w:rsidR="00F32A04" w:rsidRPr="00E864DE" w:rsidRDefault="00F32A04" w:rsidP="00D769D3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6AA3F7AA" w14:textId="77777777" w:rsidR="00F32A04" w:rsidRPr="00E864DE" w:rsidRDefault="00F32A04" w:rsidP="00D769D3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F612C7F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3DF4C1A7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71B6026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6E860D7D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27C074E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1D51FC4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D478C93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CE8D55E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B4E5BA1" w14:textId="77777777" w:rsidR="00F32A04" w:rsidRPr="00E864DE" w:rsidRDefault="00F32A04" w:rsidP="00D769D3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481DF94B" w14:textId="77777777" w:rsidR="00F32A04" w:rsidRDefault="00F32A04" w:rsidP="00D769D3">
      <w:pPr>
        <w:pStyle w:val="Textindependent"/>
        <w:shd w:val="clear" w:color="auto" w:fill="FFFFFF"/>
        <w:ind w:left="426" w:right="0" w:hanging="426"/>
      </w:pPr>
    </w:p>
    <w:p w14:paraId="40F188DD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D1C5F3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147DFEDA" w14:textId="77777777" w:rsidR="00F32A04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40A6AF50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14:paraId="55A059C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03A1906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14:paraId="682D4FC0" w14:textId="77777777" w:rsidR="00F32A04" w:rsidRPr="00E864DE" w:rsidRDefault="00F32A04" w:rsidP="00D769D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2D59698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5A31D4F4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44C372F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191EAE99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491CEBE3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7592482A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7E77842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55FD3F5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F73AB65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438323C6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190033EE" w14:textId="77777777" w:rsidR="00F32A04" w:rsidRPr="00E864DE" w:rsidRDefault="00F32A04" w:rsidP="00D769D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37D4F280" w14:textId="77777777" w:rsidR="00F32A04" w:rsidRPr="00E77F06" w:rsidRDefault="00F32A04" w:rsidP="00D769D3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7F67E573" w14:textId="77777777" w:rsidR="00F32A04" w:rsidRPr="00E864DE" w:rsidRDefault="00F32A04" w:rsidP="00D769D3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4FDA5B85" w14:textId="77777777" w:rsidR="00F32A04" w:rsidRPr="00E864DE" w:rsidRDefault="00F32A04" w:rsidP="00D769D3">
      <w:pPr>
        <w:rPr>
          <w:rFonts w:ascii="Verdana" w:hAnsi="Verdana" w:cs="Arial"/>
        </w:rPr>
      </w:pPr>
    </w:p>
    <w:p w14:paraId="06F5E924" w14:textId="77777777" w:rsidR="00F32A04" w:rsidRPr="00E864DE" w:rsidRDefault="00F32A04" w:rsidP="00D769D3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694E00B" w14:textId="0A88E64A" w:rsidR="00F32A04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6D13C6EF" w14:textId="77777777" w:rsidR="00D869FE" w:rsidRDefault="00D869FE" w:rsidP="00D769D3">
      <w:pPr>
        <w:rPr>
          <w:rFonts w:ascii="Verdana" w:hAnsi="Verdana" w:cs="Arial"/>
          <w:snapToGrid w:val="0"/>
          <w:lang w:eastAsia="es-ES"/>
        </w:rPr>
      </w:pPr>
    </w:p>
    <w:p w14:paraId="1E245220" w14:textId="77777777" w:rsidR="00D869FE" w:rsidRPr="007D6EFD" w:rsidRDefault="00D869FE" w:rsidP="00D869FE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35D5F448" w14:textId="77777777" w:rsidR="00D869FE" w:rsidRDefault="00D869FE" w:rsidP="00D869FE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6C092E5E" w14:textId="77777777" w:rsidR="00D869FE" w:rsidRDefault="00D869FE" w:rsidP="00D869FE">
      <w:pPr>
        <w:rPr>
          <w:rFonts w:ascii="Verdana" w:hAnsi="Verdana" w:cs="Arial"/>
        </w:rPr>
      </w:pPr>
    </w:p>
    <w:p w14:paraId="3744BF8A" w14:textId="77777777" w:rsidR="00D869FE" w:rsidRDefault="00D869FE" w:rsidP="00D869F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374E07B" w14:textId="77777777" w:rsidR="00D869FE" w:rsidRDefault="00D869FE" w:rsidP="00D869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15D4B63D" w14:textId="77777777" w:rsidR="00D869FE" w:rsidRDefault="00D869FE" w:rsidP="00D869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5FF6B0" w14:textId="77777777" w:rsidR="00D869FE" w:rsidRDefault="00D869FE" w:rsidP="00D869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28877E14" w14:textId="77777777" w:rsidR="00D869FE" w:rsidRDefault="00D869FE" w:rsidP="00D869FE">
      <w:pPr>
        <w:pStyle w:val="Pargrafdellista"/>
        <w:ind w:left="0"/>
        <w:rPr>
          <w:rFonts w:ascii="Verdana" w:hAnsi="Verdana" w:cs="Arial"/>
        </w:rPr>
      </w:pPr>
    </w:p>
    <w:p w14:paraId="70FC8B52" w14:textId="77777777" w:rsidR="00D869FE" w:rsidRDefault="00D869FE" w:rsidP="00D869FE">
      <w:pPr>
        <w:pStyle w:val="Pargrafdellista"/>
        <w:ind w:left="0"/>
        <w:rPr>
          <w:rFonts w:ascii="Verdana" w:hAnsi="Verdana" w:cs="Arial"/>
        </w:rPr>
      </w:pPr>
      <w:bookmarkStart w:id="10" w:name="annex_mail"/>
      <w:bookmarkEnd w:id="10"/>
    </w:p>
    <w:p w14:paraId="2379C2A0" w14:textId="77777777" w:rsidR="00D869FE" w:rsidRDefault="00D869FE" w:rsidP="00D869F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112C3517" w14:textId="53AB8705" w:rsidR="00D869FE" w:rsidRDefault="00D869FE" w:rsidP="00D869FE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67FD7956" w14:textId="77777777" w:rsidR="00D869FE" w:rsidRDefault="00D869FE" w:rsidP="00D869FE">
      <w:pPr>
        <w:rPr>
          <w:rFonts w:ascii="Verdana" w:hAnsi="Verdana"/>
        </w:rPr>
      </w:pPr>
    </w:p>
    <w:p w14:paraId="31E34888" w14:textId="77777777" w:rsidR="00D869FE" w:rsidRDefault="00D869FE" w:rsidP="00D769D3">
      <w:pPr>
        <w:rPr>
          <w:rFonts w:ascii="Verdana" w:hAnsi="Verdana" w:cs="Arial"/>
          <w:i/>
          <w:snapToGrid w:val="0"/>
          <w:lang w:eastAsia="es-ES"/>
        </w:rPr>
      </w:pPr>
    </w:p>
    <w:p w14:paraId="2863F6EA" w14:textId="77777777" w:rsidR="00F32A04" w:rsidRPr="00C33839" w:rsidRDefault="00F32A04" w:rsidP="00D769D3">
      <w:pPr>
        <w:rPr>
          <w:rFonts w:ascii="Verdana" w:hAnsi="Verdana" w:cs="Arial"/>
          <w:snapToGrid w:val="0"/>
          <w:lang w:eastAsia="es-ES"/>
        </w:rPr>
      </w:pPr>
    </w:p>
    <w:p w14:paraId="1E043E96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14:paraId="23E1B039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bookmarkStart w:id="11" w:name="_Hlk204164873"/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2" w:name="annex_OE_num"/>
      <w:bookmarkEnd w:id="12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14:paraId="2432493C" w14:textId="77777777" w:rsidR="00F32A04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</w:p>
    <w:p w14:paraId="3830440F" w14:textId="77777777" w:rsidR="00F32A04" w:rsidRPr="008A7AEF" w:rsidRDefault="00F32A04" w:rsidP="00D769D3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2EAFD54F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2A96F3B8" w14:textId="77777777" w:rsidR="00F32A04" w:rsidRPr="008A7AEF" w:rsidRDefault="00F32A04" w:rsidP="00D769D3">
      <w:pPr>
        <w:pStyle w:val="Ttol"/>
        <w:rPr>
          <w:rFonts w:ascii="Verdana" w:hAnsi="Verdana" w:cs="Arial"/>
          <w:sz w:val="20"/>
        </w:rPr>
      </w:pPr>
    </w:p>
    <w:p w14:paraId="7C10A046" w14:textId="5A8F0A4E" w:rsidR="00F32A04" w:rsidRDefault="00F32A04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</w:t>
      </w:r>
      <w:bookmarkStart w:id="13" w:name="annex_OE_contracte"/>
      <w:bookmarkStart w:id="14" w:name="annex_OE_expedient"/>
      <w:bookmarkEnd w:id="13"/>
      <w:bookmarkEnd w:id="14"/>
      <w:r>
        <w:rPr>
          <w:rFonts w:ascii="Verdana" w:hAnsi="Verdana"/>
        </w:rPr>
        <w:t>que té per objecte</w:t>
      </w:r>
      <w:bookmarkStart w:id="15" w:name="annex_OE_objecte"/>
      <w:bookmarkEnd w:id="15"/>
      <w:r w:rsidR="004E4DE1">
        <w:rPr>
          <w:rFonts w:ascii="Verdana" w:hAnsi="Verdana"/>
        </w:rPr>
        <w:t xml:space="preserve"> </w:t>
      </w:r>
      <w:r w:rsidR="00D869FE" w:rsidRPr="008A7AEF">
        <w:rPr>
          <w:rFonts w:ascii="Verdana" w:hAnsi="Verdana" w:cs="Arial"/>
          <w:snapToGrid w:val="0"/>
        </w:rPr>
        <w:t>e</w:t>
      </w:r>
      <w:r w:rsidR="00D869FE">
        <w:rPr>
          <w:rFonts w:ascii="Verdana" w:hAnsi="Verdana" w:cs="Arial"/>
          <w:snapToGrid w:val="0"/>
        </w:rPr>
        <w:t>l</w:t>
      </w:r>
      <w:r w:rsidR="00D869FE" w:rsidRPr="008A7AEF">
        <w:rPr>
          <w:rFonts w:ascii="Verdana" w:hAnsi="Verdana" w:cs="Arial"/>
          <w:snapToGrid w:val="0"/>
        </w:rPr>
        <w:t xml:space="preserve"> </w:t>
      </w:r>
      <w:r w:rsidR="00D869FE">
        <w:rPr>
          <w:rFonts w:ascii="Verdana" w:hAnsi="Verdana" w:cs="Arial"/>
          <w:snapToGrid w:val="0"/>
        </w:rPr>
        <w:t>s</w:t>
      </w:r>
      <w:r w:rsidR="00D869FE" w:rsidRPr="00D869FE">
        <w:rPr>
          <w:rFonts w:ascii="Verdana" w:hAnsi="Verdana" w:cs="Arial"/>
          <w:snapToGrid w:val="0"/>
        </w:rPr>
        <w:t>ervei de manteniment dels sistemes de control d’accés als aparcaments i carrers restringits a la circulació dels barris de muntanya del Districte de Sarrià-Sant Gervasi amb mesures de contractació pública sostenible pels anys 2025-2027</w:t>
      </w:r>
      <w:r w:rsidR="00D869FE" w:rsidRPr="008A7AEF">
        <w:rPr>
          <w:rFonts w:ascii="Verdana" w:hAnsi="Verdana" w:cs="Arial"/>
          <w:snapToGrid w:val="0"/>
        </w:rPr>
        <w:t>, n</w:t>
      </w:r>
      <w:r w:rsidR="00D869FE" w:rsidRPr="008A7AEF">
        <w:rPr>
          <w:rFonts w:ascii="Verdana" w:hAnsi="Verdana" w:cs="Arial"/>
        </w:rPr>
        <w:t xml:space="preserve">úm. Contracte </w:t>
      </w:r>
      <w:r w:rsidR="00D869FE">
        <w:rPr>
          <w:rFonts w:ascii="Verdana" w:hAnsi="Verdana" w:cs="Arial"/>
        </w:rPr>
        <w:t>001_25002384</w:t>
      </w:r>
      <w:r w:rsidR="00D869FE" w:rsidRPr="008A7AEF">
        <w:rPr>
          <w:rFonts w:ascii="Verdana" w:hAnsi="Verdana" w:cs="Arial"/>
        </w:rPr>
        <w:t xml:space="preserve">, núm. Expedient </w:t>
      </w:r>
      <w:r w:rsidR="00D869FE">
        <w:rPr>
          <w:rFonts w:ascii="Verdana" w:hAnsi="Verdana" w:cs="Arial"/>
        </w:rPr>
        <w:t>82/2025</w:t>
      </w:r>
      <w:r>
        <w:rPr>
          <w:rFonts w:ascii="Verdana" w:hAnsi="Verdana"/>
        </w:rPr>
        <w:t xml:space="preserve">, </w:t>
      </w:r>
    </w:p>
    <w:p w14:paraId="25F246B3" w14:textId="77777777" w:rsidR="00D869FE" w:rsidRDefault="00D869FE" w:rsidP="00D769D3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3191C04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  <w:r>
        <w:rPr>
          <w:rFonts w:ascii="Verdana" w:hAnsi="Verdana"/>
        </w:rPr>
        <w:t xml:space="preserve">1.- </w:t>
      </w:r>
      <w:r w:rsidRPr="0031511A">
        <w:rPr>
          <w:rFonts w:ascii="Verdana" w:hAnsi="Verdana"/>
        </w:rPr>
        <w:t>es compromet a realitzar-lo amb subjecció al plec de clàusules administratives particulars i al de prescripcions tècniques, i pel preu de ....................................... euros (en lletres i xifres), amb el desglossament següent:</w:t>
      </w:r>
    </w:p>
    <w:p w14:paraId="35549926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</w:p>
    <w:p w14:paraId="09841C87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Preu net (sense IVA): ........................ €</w:t>
      </w:r>
    </w:p>
    <w:p w14:paraId="2C4712BA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>Tipus IVA:         ....... %</w:t>
      </w:r>
    </w:p>
    <w:p w14:paraId="3DA63F70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  <w:r w:rsidRPr="0031511A">
        <w:rPr>
          <w:rFonts w:ascii="Verdana" w:hAnsi="Verdana"/>
        </w:rPr>
        <w:t xml:space="preserve">Import IVA: </w:t>
      </w:r>
      <w:r w:rsidRPr="0031511A">
        <w:rPr>
          <w:rFonts w:ascii="Verdana" w:hAnsi="Verdana"/>
        </w:rPr>
        <w:tab/>
        <w:t xml:space="preserve">    ....................... €</w:t>
      </w:r>
    </w:p>
    <w:p w14:paraId="2DDC8BAC" w14:textId="77777777" w:rsidR="00D869FE" w:rsidRPr="0031511A" w:rsidRDefault="00D869FE" w:rsidP="00D869FE">
      <w:pPr>
        <w:pStyle w:val="Textindependent"/>
        <w:shd w:val="clear" w:color="auto" w:fill="FFFFFF"/>
        <w:rPr>
          <w:rFonts w:ascii="Verdana" w:hAnsi="Verdana"/>
        </w:rPr>
      </w:pPr>
    </w:p>
    <w:p w14:paraId="00E7131D" w14:textId="77777777" w:rsidR="00D869FE" w:rsidRDefault="00D869FE" w:rsidP="00D869F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31511A">
        <w:rPr>
          <w:rFonts w:ascii="Verdana" w:hAnsi="Verdana"/>
        </w:rPr>
        <w:t>Preu total del contracte (IVA inclòs):</w:t>
      </w:r>
      <w:r w:rsidRPr="0031511A">
        <w:rPr>
          <w:rFonts w:ascii="Verdana" w:hAnsi="Verdana"/>
        </w:rPr>
        <w:tab/>
        <w:t>....................... €</w:t>
      </w:r>
    </w:p>
    <w:p w14:paraId="3BD4F9E8" w14:textId="77777777" w:rsidR="00D869FE" w:rsidRDefault="00D869FE" w:rsidP="00D869FE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88A5400" w14:textId="673462A0" w:rsidR="00F32A04" w:rsidRDefault="00D869FE" w:rsidP="00D869F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 xml:space="preserve">Que suposa un ....% de baixa sobre els preus unitaris de l’annex </w:t>
      </w:r>
      <w:r w:rsidR="00814F34">
        <w:rPr>
          <w:rFonts w:ascii="Verdana" w:hAnsi="Verdana"/>
          <w:snapToGrid w:val="0"/>
          <w:lang w:eastAsia="es-ES"/>
        </w:rPr>
        <w:t>5</w:t>
      </w:r>
      <w:r>
        <w:rPr>
          <w:rFonts w:ascii="Verdana" w:hAnsi="Verdana"/>
          <w:snapToGrid w:val="0"/>
          <w:lang w:eastAsia="es-ES"/>
        </w:rPr>
        <w:t>: Preus unitaris del plec de clàusules administratives i amb el desglossament següent</w:t>
      </w:r>
    </w:p>
    <w:p w14:paraId="45DF2158" w14:textId="77777777" w:rsidR="00D869FE" w:rsidRDefault="00D869FE" w:rsidP="00D869FE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F32A04" w:rsidRPr="00690C9C" w14:paraId="1BF0392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DC563AE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3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8E08B1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2C481BC0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9CD789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A990B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36534D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55D6E4A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C5CE90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321B2F3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CAA1BBC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F6FB80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60747266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7F0643E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428EFE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6E55A1DF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C285C97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62FDAA6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4E40F36" w14:textId="77777777" w:rsidR="00F32A04" w:rsidRPr="007803FB" w:rsidRDefault="00F32A04" w:rsidP="00D769D3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F32A04" w:rsidRPr="00690C9C" w14:paraId="4F94B49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374DBC1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51F5F37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4CF08158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E10F8D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31E5004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22833ECC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19EE948" w14:textId="77777777" w:rsidR="00F32A04" w:rsidRDefault="00F32A04" w:rsidP="00D769D3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68409B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F32A04" w:rsidRPr="00690C9C" w14:paraId="13D8468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00CCC56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07C9DF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B17878E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4E3D2B4F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0B847DA" w14:textId="77777777" w:rsidR="00F32A04" w:rsidRPr="007803FB" w:rsidRDefault="00F32A04" w:rsidP="00D769D3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8A93403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BB3614C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F32A04" w:rsidRPr="00690C9C" w14:paraId="0B35D95B" w14:textId="77777777" w:rsidTr="00D769D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BA87427" w14:textId="77777777" w:rsidR="00F32A04" w:rsidRDefault="00F32A04" w:rsidP="00D769D3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87CEA51" w14:textId="77777777" w:rsidR="00F32A04" w:rsidRDefault="00F32A04" w:rsidP="00D769D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2BE026D1" w14:textId="77777777" w:rsidR="00F32A04" w:rsidRDefault="00F32A04" w:rsidP="00D769D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13DE097" w14:textId="77777777" w:rsidR="00F32A04" w:rsidRDefault="00F32A04" w:rsidP="00D769D3">
      <w:pPr>
        <w:rPr>
          <w:rFonts w:ascii="Verdana" w:hAnsi="Verdana"/>
        </w:rPr>
      </w:pPr>
      <w:bookmarkStart w:id="16" w:name="annex_OE_modificacions"/>
      <w:bookmarkEnd w:id="16"/>
    </w:p>
    <w:p w14:paraId="7FABC36A" w14:textId="7667BC1B" w:rsidR="0005712C" w:rsidRPr="00BD721F" w:rsidRDefault="00F32A04" w:rsidP="00184EEA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787752B3" w14:textId="351521D3" w:rsidR="0005712C" w:rsidRDefault="0005712C" w:rsidP="00184EEA">
      <w:pPr>
        <w:rPr>
          <w:rFonts w:ascii="Verdana" w:hAnsi="Verdana"/>
          <w:b/>
        </w:rPr>
      </w:pPr>
    </w:p>
    <w:p w14:paraId="71A7C2A1" w14:textId="35BD387E" w:rsidR="004C55D7" w:rsidRDefault="004C55D7" w:rsidP="004C55D7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  <w:r>
        <w:rPr>
          <w:rFonts w:ascii="Verdana" w:hAnsi="Verdana"/>
        </w:rPr>
        <w:t>2.-</w:t>
      </w:r>
      <w:r w:rsidRPr="00427F64">
        <w:rPr>
          <w:rFonts w:ascii="Verdana" w:hAnsi="Verdana"/>
        </w:rPr>
        <w:t xml:space="preserve">Per la reducció del temps màxim de resposta i execució en actuacions </w:t>
      </w:r>
      <w:r w:rsidR="00996E1A">
        <w:rPr>
          <w:rFonts w:ascii="Verdana" w:hAnsi="Verdana"/>
        </w:rPr>
        <w:t>urgents i normals</w:t>
      </w:r>
      <w:r w:rsidRPr="00427F64">
        <w:rPr>
          <w:rFonts w:ascii="Verdana" w:hAnsi="Verdana"/>
        </w:rPr>
        <w:t>:</w:t>
      </w:r>
    </w:p>
    <w:p w14:paraId="411A633F" w14:textId="77777777" w:rsidR="00BF72D4" w:rsidRDefault="00BF72D4" w:rsidP="004C55D7">
      <w:pPr>
        <w:shd w:val="clear" w:color="auto" w:fill="FFFFFF"/>
        <w:suppressAutoHyphens w:val="0"/>
        <w:autoSpaceDN/>
        <w:textAlignment w:val="auto"/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5"/>
        <w:gridCol w:w="3969"/>
      </w:tblGrid>
      <w:tr w:rsidR="00BF72D4" w14:paraId="17F84BEB" w14:textId="77777777" w:rsidTr="00BF72D4">
        <w:tc>
          <w:tcPr>
            <w:tcW w:w="5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AA765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Reducció pel temps de resposta actuacions urgents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D49F84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Indiqueu amb una “x” l’opció escollida</w:t>
            </w:r>
          </w:p>
        </w:tc>
      </w:tr>
      <w:tr w:rsidR="00BF72D4" w14:paraId="2D1EC83F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853C5B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2 hores - temps resultant de resposta: 2 hores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693B90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57879CCA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F4F6ED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3 hores - temps resultant de resposta: 1 hora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19401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7D2BE5F5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6D497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No es proposa reducció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666B37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</w:tbl>
    <w:p w14:paraId="1821E510" w14:textId="77777777" w:rsidR="00BF72D4" w:rsidRDefault="00BF72D4" w:rsidP="00BF72D4">
      <w:pPr>
        <w:pStyle w:val="xmsonormal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5"/>
        <w:gridCol w:w="3969"/>
      </w:tblGrid>
      <w:tr w:rsidR="00BF72D4" w14:paraId="0FB06E03" w14:textId="77777777" w:rsidTr="00BF72D4">
        <w:tc>
          <w:tcPr>
            <w:tcW w:w="5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5D506E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Reducció pel temps de resposta actuacions normals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37FF4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Indiqueu amb una “x” l’opció escollida</w:t>
            </w:r>
          </w:p>
        </w:tc>
      </w:tr>
      <w:tr w:rsidR="00BF72D4" w14:paraId="0DC7FA24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792FAC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12 hores - temps resultant de resposta: 36 hores (1 dia i mig laborable)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26CE60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30C2CEAB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3F292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24 hores – temps resultant de resposta: 24 hores (2 dies laborables)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DAD6C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6E0E5974" w14:textId="77777777" w:rsidTr="00BF72D4"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F4612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No es proposa reducció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AFF31B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</w:tbl>
    <w:p w14:paraId="378AA0B7" w14:textId="77777777" w:rsidR="00BF72D4" w:rsidRDefault="00BF72D4" w:rsidP="00BF72D4">
      <w:pPr>
        <w:pStyle w:val="xmsonormal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5"/>
        <w:gridCol w:w="4071"/>
      </w:tblGrid>
      <w:tr w:rsidR="00BF72D4" w14:paraId="12E75CFA" w14:textId="77777777" w:rsidTr="00BF72D4">
        <w:trPr>
          <w:trHeight w:val="672"/>
        </w:trPr>
        <w:tc>
          <w:tcPr>
            <w:tcW w:w="5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4463C5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Reducció pel temps de reparació actuacions urgents</w:t>
            </w:r>
          </w:p>
        </w:tc>
        <w:tc>
          <w:tcPr>
            <w:tcW w:w="4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B46DDC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Indiqueu amb una “x” l’opció escollida</w:t>
            </w:r>
          </w:p>
        </w:tc>
      </w:tr>
      <w:tr w:rsidR="00BF72D4" w14:paraId="43FA041A" w14:textId="77777777" w:rsidTr="00BF72D4">
        <w:trPr>
          <w:trHeight w:val="361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6A44F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4 hores – temps resultant de reparació: 16 hores</w:t>
            </w:r>
          </w:p>
        </w:tc>
        <w:tc>
          <w:tcPr>
            <w:tcW w:w="4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3A3B19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6F8FC8DE" w14:textId="77777777" w:rsidTr="00BF72D4">
        <w:trPr>
          <w:trHeight w:val="361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7C2100" w14:textId="77777777" w:rsidR="00BF72D4" w:rsidRDefault="00BF72D4">
            <w:pPr>
              <w:pStyle w:val="xmsonormal"/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No es proposa reducció</w:t>
            </w:r>
          </w:p>
        </w:tc>
        <w:tc>
          <w:tcPr>
            <w:tcW w:w="4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0AE8BF" w14:textId="77777777" w:rsidR="00BF72D4" w:rsidRDefault="00BF72D4"/>
        </w:tc>
      </w:tr>
    </w:tbl>
    <w:p w14:paraId="7A19D28C" w14:textId="77777777" w:rsidR="00BF72D4" w:rsidRDefault="00BF72D4" w:rsidP="00BF72D4">
      <w:pPr>
        <w:pStyle w:val="xmsonormal"/>
      </w:pPr>
      <w: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35"/>
        <w:gridCol w:w="4111"/>
      </w:tblGrid>
      <w:tr w:rsidR="00BF72D4" w14:paraId="63C8148E" w14:textId="77777777" w:rsidTr="00BF72D4">
        <w:trPr>
          <w:trHeight w:val="330"/>
        </w:trPr>
        <w:tc>
          <w:tcPr>
            <w:tcW w:w="52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F4643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Reducció pel temps de reparació actuacions normals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27467E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Indiqueu amb una “x” l’opció escollida</w:t>
            </w:r>
          </w:p>
        </w:tc>
      </w:tr>
      <w:tr w:rsidR="00BF72D4" w14:paraId="333BAAB1" w14:textId="77777777" w:rsidTr="00BF72D4">
        <w:trPr>
          <w:trHeight w:val="330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C9820D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Reducció de 24 hores – temps resultant: 48 hores (2 dies laborables)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EE6DF" w14:textId="77777777" w:rsidR="00BF72D4" w:rsidRDefault="00BF72D4">
            <w:pPr>
              <w:pStyle w:val="xelementtoproof"/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 </w:t>
            </w:r>
          </w:p>
        </w:tc>
      </w:tr>
      <w:tr w:rsidR="00BF72D4" w14:paraId="2CF8BD2D" w14:textId="77777777" w:rsidTr="00BF72D4">
        <w:trPr>
          <w:trHeight w:val="330"/>
        </w:trPr>
        <w:tc>
          <w:tcPr>
            <w:tcW w:w="52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100C30" w14:textId="77777777" w:rsidR="00BF72D4" w:rsidRDefault="00BF72D4">
            <w:pPr>
              <w:pStyle w:val="xmsonormal"/>
            </w:pPr>
            <w:r>
              <w:rPr>
                <w:rFonts w:ascii="Tahoma" w:hAnsi="Tahoma" w:cs="Tahoma"/>
                <w:color w:val="000000"/>
                <w:sz w:val="20"/>
                <w:szCs w:val="20"/>
              </w:rPr>
              <w:t>No es proposa reducció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B056A4" w14:textId="77777777" w:rsidR="00BF72D4" w:rsidRDefault="00BF72D4"/>
        </w:tc>
      </w:tr>
    </w:tbl>
    <w:p w14:paraId="5D4E22D3" w14:textId="2D91906A" w:rsidR="004C55D7" w:rsidRPr="00BF72D4" w:rsidRDefault="00BF72D4" w:rsidP="00BF72D4">
      <w:pPr>
        <w:pStyle w:val="xmsonormal"/>
      </w:pPr>
      <w:r>
        <w:t> </w:t>
      </w:r>
    </w:p>
    <w:p w14:paraId="3B53C390" w14:textId="77777777" w:rsidR="004C55D7" w:rsidRDefault="004C55D7" w:rsidP="00184EEA">
      <w:pPr>
        <w:rPr>
          <w:rFonts w:ascii="Verdana" w:hAnsi="Verdana"/>
          <w:b/>
        </w:rPr>
      </w:pPr>
    </w:p>
    <w:p w14:paraId="13318E78" w14:textId="04A84A3A" w:rsidR="00BF72D4" w:rsidRPr="00BD721F" w:rsidRDefault="00617275" w:rsidP="00BD721F">
      <w:pPr>
        <w:pStyle w:val="Ttol2"/>
        <w:tabs>
          <w:tab w:val="left" w:pos="501"/>
        </w:tabs>
        <w:jc w:val="both"/>
        <w:rPr>
          <w:rFonts w:ascii="Verdana" w:hAnsi="Verdana"/>
          <w:b w:val="0"/>
          <w:bCs/>
          <w:sz w:val="20"/>
        </w:rPr>
      </w:pPr>
      <w:r w:rsidRPr="00617275">
        <w:rPr>
          <w:rFonts w:ascii="Verdana" w:hAnsi="Verdana"/>
          <w:b w:val="0"/>
          <w:bCs/>
          <w:sz w:val="20"/>
        </w:rPr>
        <w:t>3.- Per l’augment</w:t>
      </w:r>
      <w:r w:rsidRPr="00617275">
        <w:rPr>
          <w:rFonts w:ascii="Verdana" w:hAnsi="Verdana"/>
          <w:b w:val="0"/>
          <w:bCs/>
          <w:spacing w:val="1"/>
          <w:sz w:val="20"/>
        </w:rPr>
        <w:t xml:space="preserve"> </w:t>
      </w:r>
      <w:r w:rsidRPr="00617275">
        <w:rPr>
          <w:rFonts w:ascii="Verdana" w:hAnsi="Verdana"/>
          <w:b w:val="0"/>
          <w:bCs/>
          <w:sz w:val="20"/>
        </w:rPr>
        <w:t>del termini</w:t>
      </w:r>
      <w:r w:rsidRPr="00617275">
        <w:rPr>
          <w:rFonts w:ascii="Verdana" w:hAnsi="Verdana"/>
          <w:b w:val="0"/>
          <w:bCs/>
          <w:spacing w:val="1"/>
          <w:sz w:val="20"/>
        </w:rPr>
        <w:t xml:space="preserve"> </w:t>
      </w:r>
      <w:r w:rsidRPr="00617275">
        <w:rPr>
          <w:rFonts w:ascii="Verdana" w:hAnsi="Verdana"/>
          <w:b w:val="0"/>
          <w:bCs/>
          <w:sz w:val="20"/>
        </w:rPr>
        <w:t>de</w:t>
      </w:r>
      <w:r w:rsidRPr="00617275">
        <w:rPr>
          <w:rFonts w:ascii="Verdana" w:hAnsi="Verdana"/>
          <w:b w:val="0"/>
          <w:bCs/>
          <w:spacing w:val="-1"/>
          <w:sz w:val="20"/>
        </w:rPr>
        <w:t xml:space="preserve"> </w:t>
      </w:r>
      <w:r w:rsidRPr="00617275">
        <w:rPr>
          <w:rFonts w:ascii="Verdana" w:hAnsi="Verdana"/>
          <w:b w:val="0"/>
          <w:bCs/>
          <w:sz w:val="20"/>
        </w:rPr>
        <w:t>garantia</w:t>
      </w:r>
      <w:r w:rsidRPr="00617275">
        <w:rPr>
          <w:rFonts w:ascii="Verdana" w:hAnsi="Verdana"/>
          <w:b w:val="0"/>
          <w:bCs/>
          <w:spacing w:val="-1"/>
          <w:sz w:val="20"/>
        </w:rPr>
        <w:t xml:space="preserve"> </w:t>
      </w:r>
      <w:r w:rsidRPr="00617275">
        <w:rPr>
          <w:rFonts w:ascii="Verdana" w:hAnsi="Verdana"/>
          <w:b w:val="0"/>
          <w:bCs/>
          <w:sz w:val="20"/>
        </w:rPr>
        <w:t>dels</w:t>
      </w:r>
      <w:r w:rsidRPr="00617275">
        <w:rPr>
          <w:rFonts w:ascii="Verdana" w:hAnsi="Verdana"/>
          <w:b w:val="0"/>
          <w:bCs/>
          <w:spacing w:val="-1"/>
          <w:sz w:val="20"/>
        </w:rPr>
        <w:t xml:space="preserve"> </w:t>
      </w:r>
      <w:r w:rsidRPr="00617275">
        <w:rPr>
          <w:rFonts w:ascii="Verdana" w:hAnsi="Verdana"/>
          <w:b w:val="0"/>
          <w:bCs/>
          <w:sz w:val="20"/>
        </w:rPr>
        <w:t>treballs</w:t>
      </w:r>
      <w:r w:rsidR="002062CE">
        <w:rPr>
          <w:rFonts w:ascii="Verdana" w:hAnsi="Verdana"/>
          <w:b w:val="0"/>
          <w:bCs/>
          <w:sz w:val="20"/>
        </w:rPr>
        <w:t>:</w:t>
      </w:r>
    </w:p>
    <w:p w14:paraId="2888DB60" w14:textId="77777777" w:rsidR="002062CE" w:rsidRDefault="002062CE" w:rsidP="002062CE"/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240"/>
        <w:gridCol w:w="4111"/>
      </w:tblGrid>
      <w:tr w:rsidR="002062CE" w:rsidRPr="00E0159E" w14:paraId="7739D06B" w14:textId="77777777" w:rsidTr="00BF72D4">
        <w:tc>
          <w:tcPr>
            <w:tcW w:w="5240" w:type="dxa"/>
            <w:shd w:val="clear" w:color="auto" w:fill="F2F2F2" w:themeFill="background1" w:themeFillShade="F2"/>
          </w:tcPr>
          <w:p w14:paraId="36E77369" w14:textId="088CD58C" w:rsidR="002062CE" w:rsidRPr="00E0159E" w:rsidRDefault="002062CE" w:rsidP="002062CE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0159E">
              <w:rPr>
                <w:rFonts w:ascii="Verdana" w:hAnsi="Verdana"/>
                <w:b/>
                <w:bCs/>
                <w:sz w:val="20"/>
                <w:szCs w:val="20"/>
              </w:rPr>
              <w:t>Augment del termini de garantia respecte el termini mínim d’un any establert en aquest plec</w:t>
            </w:r>
          </w:p>
        </w:tc>
        <w:tc>
          <w:tcPr>
            <w:tcW w:w="4111" w:type="dxa"/>
            <w:shd w:val="clear" w:color="auto" w:fill="F2F2F2" w:themeFill="background1" w:themeFillShade="F2"/>
          </w:tcPr>
          <w:p w14:paraId="684341A2" w14:textId="7F69FB02" w:rsidR="002062CE" w:rsidRPr="00E0159E" w:rsidRDefault="002062CE" w:rsidP="002062CE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E0159E">
              <w:rPr>
                <w:rFonts w:ascii="Verdana" w:hAnsi="Verdana"/>
                <w:b/>
                <w:bCs/>
                <w:sz w:val="20"/>
                <w:szCs w:val="20"/>
              </w:rPr>
              <w:t>Indiqueu amb una “x” l’opció escollida</w:t>
            </w:r>
          </w:p>
        </w:tc>
      </w:tr>
      <w:tr w:rsidR="002062CE" w:rsidRPr="00E0159E" w14:paraId="23E98AD3" w14:textId="77777777" w:rsidTr="00BF72D4">
        <w:tc>
          <w:tcPr>
            <w:tcW w:w="5240" w:type="dxa"/>
          </w:tcPr>
          <w:p w14:paraId="7FFDA0A3" w14:textId="7740E65C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Increment de 12 mesos</w:t>
            </w:r>
            <w:r w:rsidR="00BF72D4">
              <w:rPr>
                <w:rFonts w:ascii="Verdana" w:hAnsi="Verdana"/>
                <w:sz w:val="20"/>
                <w:szCs w:val="20"/>
              </w:rPr>
              <w:t xml:space="preserve"> – temps total de garantia: 24 mesos</w:t>
            </w:r>
          </w:p>
        </w:tc>
        <w:tc>
          <w:tcPr>
            <w:tcW w:w="4111" w:type="dxa"/>
          </w:tcPr>
          <w:p w14:paraId="40089283" w14:textId="77777777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091B555A" w14:textId="77777777" w:rsidTr="00BF72D4">
        <w:tc>
          <w:tcPr>
            <w:tcW w:w="5240" w:type="dxa"/>
          </w:tcPr>
          <w:p w14:paraId="517F9552" w14:textId="4584F3BE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Increment de 24 mesos</w:t>
            </w:r>
            <w:r w:rsidR="00BF72D4">
              <w:rPr>
                <w:rFonts w:ascii="Verdana" w:hAnsi="Verdana"/>
                <w:sz w:val="20"/>
                <w:szCs w:val="20"/>
              </w:rPr>
              <w:t xml:space="preserve"> – temps total de garantia: 36 mesos</w:t>
            </w:r>
          </w:p>
        </w:tc>
        <w:tc>
          <w:tcPr>
            <w:tcW w:w="4111" w:type="dxa"/>
          </w:tcPr>
          <w:p w14:paraId="26904E5F" w14:textId="77777777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02067B43" w14:textId="77777777" w:rsidTr="00BF72D4">
        <w:tc>
          <w:tcPr>
            <w:tcW w:w="5240" w:type="dxa"/>
          </w:tcPr>
          <w:p w14:paraId="78A61211" w14:textId="1D278DC1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Increment de 36 mesos</w:t>
            </w:r>
            <w:r w:rsidR="00BF72D4">
              <w:rPr>
                <w:rFonts w:ascii="Verdana" w:hAnsi="Verdana"/>
                <w:sz w:val="20"/>
                <w:szCs w:val="20"/>
              </w:rPr>
              <w:t xml:space="preserve"> – temps total de garantia: 48 mesos</w:t>
            </w:r>
          </w:p>
        </w:tc>
        <w:tc>
          <w:tcPr>
            <w:tcW w:w="4111" w:type="dxa"/>
          </w:tcPr>
          <w:p w14:paraId="1610151B" w14:textId="77777777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4E3D8375" w14:textId="77777777" w:rsidTr="00BF72D4">
        <w:tc>
          <w:tcPr>
            <w:tcW w:w="5240" w:type="dxa"/>
          </w:tcPr>
          <w:p w14:paraId="0C0F889F" w14:textId="5BC46CEB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No es proposa increment</w:t>
            </w:r>
            <w:r w:rsidR="00BF72D4">
              <w:rPr>
                <w:rFonts w:ascii="Verdana" w:hAnsi="Verdana"/>
                <w:sz w:val="20"/>
                <w:szCs w:val="20"/>
              </w:rPr>
              <w:t xml:space="preserve"> – temps total de garantia: 12 mesos</w:t>
            </w:r>
          </w:p>
        </w:tc>
        <w:tc>
          <w:tcPr>
            <w:tcW w:w="4111" w:type="dxa"/>
          </w:tcPr>
          <w:p w14:paraId="4AF904E4" w14:textId="77777777" w:rsidR="002062CE" w:rsidRPr="00E0159E" w:rsidRDefault="002062CE" w:rsidP="002062CE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E7A435E" w14:textId="77777777" w:rsidR="00BF72D4" w:rsidRDefault="00BF72D4" w:rsidP="002062CE">
      <w:pPr>
        <w:pStyle w:val="Textindependent"/>
        <w:spacing w:before="1" w:line="304" w:lineRule="auto"/>
        <w:rPr>
          <w:rFonts w:ascii="Verdana" w:hAnsi="Verdana"/>
        </w:rPr>
      </w:pPr>
    </w:p>
    <w:p w14:paraId="2102D921" w14:textId="350506C5" w:rsidR="00617275" w:rsidRDefault="00617275" w:rsidP="00E0159E">
      <w:pPr>
        <w:pStyle w:val="Ttol2"/>
        <w:tabs>
          <w:tab w:val="left" w:pos="501"/>
        </w:tabs>
        <w:jc w:val="both"/>
        <w:rPr>
          <w:rFonts w:ascii="Verdana" w:hAnsi="Verdana"/>
        </w:rPr>
      </w:pPr>
      <w:r w:rsidRPr="002062CE">
        <w:rPr>
          <w:rFonts w:ascii="Verdana" w:hAnsi="Verdana"/>
          <w:b w:val="0"/>
          <w:bCs/>
          <w:sz w:val="20"/>
        </w:rPr>
        <w:lastRenderedPageBreak/>
        <w:t>4.- Experiència</w:t>
      </w:r>
      <w:r w:rsidRPr="002062CE">
        <w:rPr>
          <w:rFonts w:ascii="Verdana" w:hAnsi="Verdana"/>
          <w:b w:val="0"/>
          <w:bCs/>
          <w:spacing w:val="-3"/>
          <w:sz w:val="20"/>
        </w:rPr>
        <w:t xml:space="preserve"> </w:t>
      </w:r>
      <w:r w:rsidRPr="002062CE">
        <w:rPr>
          <w:rFonts w:ascii="Verdana" w:hAnsi="Verdana"/>
          <w:b w:val="0"/>
          <w:bCs/>
          <w:sz w:val="20"/>
        </w:rPr>
        <w:t>professional dels</w:t>
      </w:r>
      <w:r w:rsidRPr="002062CE">
        <w:rPr>
          <w:rFonts w:ascii="Verdana" w:hAnsi="Verdana"/>
          <w:b w:val="0"/>
          <w:bCs/>
          <w:spacing w:val="-2"/>
          <w:sz w:val="20"/>
        </w:rPr>
        <w:t xml:space="preserve"> </w:t>
      </w:r>
      <w:r w:rsidRPr="002062CE">
        <w:rPr>
          <w:rFonts w:ascii="Verdana" w:hAnsi="Verdana"/>
          <w:b w:val="0"/>
          <w:bCs/>
          <w:sz w:val="20"/>
        </w:rPr>
        <w:t>treballadors</w:t>
      </w:r>
      <w:r w:rsidRPr="002062CE">
        <w:rPr>
          <w:rFonts w:ascii="Verdana" w:hAnsi="Verdana"/>
          <w:b w:val="0"/>
          <w:bCs/>
          <w:spacing w:val="-2"/>
          <w:sz w:val="20"/>
        </w:rPr>
        <w:t xml:space="preserve"> </w:t>
      </w:r>
      <w:r w:rsidRPr="002062CE">
        <w:rPr>
          <w:rFonts w:ascii="Verdana" w:hAnsi="Verdana"/>
          <w:b w:val="0"/>
          <w:bCs/>
          <w:sz w:val="20"/>
        </w:rPr>
        <w:t>adscrits al</w:t>
      </w:r>
      <w:r w:rsidRPr="002062CE">
        <w:rPr>
          <w:rFonts w:ascii="Verdana" w:hAnsi="Verdana"/>
          <w:b w:val="0"/>
          <w:bCs/>
          <w:spacing w:val="-2"/>
          <w:sz w:val="20"/>
        </w:rPr>
        <w:t xml:space="preserve"> </w:t>
      </w:r>
      <w:r w:rsidRPr="002062CE">
        <w:rPr>
          <w:rFonts w:ascii="Verdana" w:hAnsi="Verdana"/>
          <w:b w:val="0"/>
          <w:bCs/>
          <w:sz w:val="20"/>
        </w:rPr>
        <w:t>serv</w:t>
      </w:r>
      <w:r w:rsidR="00E0159E">
        <w:rPr>
          <w:rFonts w:ascii="Verdana" w:hAnsi="Verdana"/>
          <w:b w:val="0"/>
          <w:bCs/>
          <w:sz w:val="20"/>
        </w:rPr>
        <w:t>ei:</w:t>
      </w:r>
    </w:p>
    <w:p w14:paraId="0064E075" w14:textId="77777777" w:rsidR="002062CE" w:rsidRDefault="002062CE" w:rsidP="00617275">
      <w:pPr>
        <w:pStyle w:val="Textindependent"/>
        <w:spacing w:before="72" w:after="1"/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266"/>
        <w:gridCol w:w="3266"/>
        <w:gridCol w:w="3267"/>
      </w:tblGrid>
      <w:tr w:rsidR="002062CE" w:rsidRPr="00E0159E" w14:paraId="3565D2C9" w14:textId="77777777" w:rsidTr="00E0159E">
        <w:tc>
          <w:tcPr>
            <w:tcW w:w="3266" w:type="dxa"/>
            <w:shd w:val="clear" w:color="auto" w:fill="F2F2F2" w:themeFill="background1" w:themeFillShade="F2"/>
          </w:tcPr>
          <w:p w14:paraId="382444D7" w14:textId="5BF94D5B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b/>
                <w:sz w:val="20"/>
                <w:szCs w:val="20"/>
              </w:rPr>
            </w:pPr>
            <w:r w:rsidRPr="00E0159E">
              <w:rPr>
                <w:rFonts w:ascii="Verdana" w:hAnsi="Verdana"/>
                <w:b/>
                <w:sz w:val="20"/>
                <w:szCs w:val="20"/>
              </w:rPr>
              <w:t>Perfil</w:t>
            </w:r>
            <w:r w:rsidRPr="00E0159E">
              <w:rPr>
                <w:rFonts w:ascii="Verdana" w:hAnsi="Verdana"/>
                <w:b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b/>
                <w:spacing w:val="-2"/>
                <w:sz w:val="20"/>
                <w:szCs w:val="20"/>
              </w:rPr>
              <w:t>professional</w:t>
            </w:r>
          </w:p>
        </w:tc>
        <w:tc>
          <w:tcPr>
            <w:tcW w:w="3266" w:type="dxa"/>
            <w:shd w:val="clear" w:color="auto" w:fill="F2F2F2" w:themeFill="background1" w:themeFillShade="F2"/>
          </w:tcPr>
          <w:p w14:paraId="6271BD1A" w14:textId="2F66DEE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b/>
                <w:sz w:val="20"/>
                <w:szCs w:val="20"/>
              </w:rPr>
            </w:pPr>
            <w:r w:rsidRPr="00E0159E">
              <w:rPr>
                <w:rFonts w:ascii="Verdana" w:hAnsi="Verdana"/>
                <w:b/>
                <w:spacing w:val="-2"/>
                <w:sz w:val="20"/>
                <w:szCs w:val="20"/>
              </w:rPr>
              <w:t>Experiència</w:t>
            </w:r>
          </w:p>
        </w:tc>
        <w:tc>
          <w:tcPr>
            <w:tcW w:w="3267" w:type="dxa"/>
            <w:shd w:val="clear" w:color="auto" w:fill="F2F2F2" w:themeFill="background1" w:themeFillShade="F2"/>
          </w:tcPr>
          <w:p w14:paraId="407075D9" w14:textId="6E496E68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b/>
                <w:sz w:val="20"/>
                <w:szCs w:val="20"/>
              </w:rPr>
            </w:pPr>
            <w:r w:rsidRPr="00E0159E">
              <w:rPr>
                <w:rFonts w:ascii="Verdana" w:hAnsi="Verdana"/>
                <w:b/>
                <w:sz w:val="20"/>
                <w:szCs w:val="20"/>
              </w:rPr>
              <w:t>Indiqueu amb una “x” l’opció escollida</w:t>
            </w:r>
          </w:p>
        </w:tc>
      </w:tr>
      <w:tr w:rsidR="002062CE" w:rsidRPr="00E0159E" w14:paraId="2CED6AA7" w14:textId="77777777">
        <w:tc>
          <w:tcPr>
            <w:tcW w:w="3266" w:type="dxa"/>
            <w:vMerge w:val="restart"/>
          </w:tcPr>
          <w:p w14:paraId="1E543167" w14:textId="3387CFF2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Responsable</w:t>
            </w:r>
            <w:r w:rsidRPr="00E0159E">
              <w:rPr>
                <w:rFonts w:ascii="Verdana" w:hAnsi="Verdana"/>
                <w:spacing w:val="-1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Tècnic</w:t>
            </w:r>
            <w:r w:rsidRPr="00E0159E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del Servei</w:t>
            </w:r>
          </w:p>
        </w:tc>
        <w:tc>
          <w:tcPr>
            <w:tcW w:w="3266" w:type="dxa"/>
          </w:tcPr>
          <w:p w14:paraId="1EF801BB" w14:textId="19CFBF91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Igual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o</w:t>
            </w:r>
            <w:r w:rsidRPr="00E0159E">
              <w:rPr>
                <w:rFonts w:ascii="Verdana" w:hAnsi="Verdana"/>
                <w:spacing w:val="-6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major</w:t>
            </w:r>
            <w:proofErr w:type="spellEnd"/>
            <w:r w:rsidRPr="00E0159E">
              <w:rPr>
                <w:rFonts w:ascii="Verdana" w:hAnsi="Verdana"/>
                <w:spacing w:val="-5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5</w:t>
            </w:r>
            <w:r w:rsidRPr="00E0159E">
              <w:rPr>
                <w:rFonts w:ascii="Verdana" w:hAnsi="Verdana"/>
                <w:spacing w:val="4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>anys</w:t>
            </w:r>
            <w:proofErr w:type="spellEnd"/>
          </w:p>
        </w:tc>
        <w:tc>
          <w:tcPr>
            <w:tcW w:w="3267" w:type="dxa"/>
          </w:tcPr>
          <w:p w14:paraId="2B671716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30372A5F" w14:textId="77777777">
        <w:tc>
          <w:tcPr>
            <w:tcW w:w="3266" w:type="dxa"/>
            <w:vMerge/>
          </w:tcPr>
          <w:p w14:paraId="2B216355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3AEC857A" w14:textId="43ECF7CA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5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4"/>
                <w:sz w:val="20"/>
                <w:szCs w:val="20"/>
              </w:rPr>
              <w:t>anys</w:t>
            </w:r>
          </w:p>
        </w:tc>
        <w:tc>
          <w:tcPr>
            <w:tcW w:w="3267" w:type="dxa"/>
          </w:tcPr>
          <w:p w14:paraId="1EC96BBE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7DBFCE38" w14:textId="77777777">
        <w:tc>
          <w:tcPr>
            <w:tcW w:w="3266" w:type="dxa"/>
            <w:vMerge/>
          </w:tcPr>
          <w:p w14:paraId="4F6149E4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625C7F53" w14:textId="71817355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1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5"/>
                <w:sz w:val="20"/>
                <w:szCs w:val="20"/>
              </w:rPr>
              <w:t>any</w:t>
            </w:r>
          </w:p>
        </w:tc>
        <w:tc>
          <w:tcPr>
            <w:tcW w:w="3267" w:type="dxa"/>
          </w:tcPr>
          <w:p w14:paraId="118D88A5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43EBA869" w14:textId="77777777">
        <w:tc>
          <w:tcPr>
            <w:tcW w:w="3266" w:type="dxa"/>
          </w:tcPr>
          <w:p w14:paraId="425747F5" w14:textId="216A829A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Encarregat/da</w:t>
            </w:r>
          </w:p>
        </w:tc>
        <w:tc>
          <w:tcPr>
            <w:tcW w:w="3266" w:type="dxa"/>
          </w:tcPr>
          <w:p w14:paraId="29706789" w14:textId="6090EACA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Igual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o</w:t>
            </w:r>
            <w:r w:rsidRPr="00E0159E">
              <w:rPr>
                <w:rFonts w:ascii="Verdana" w:hAnsi="Verdana"/>
                <w:spacing w:val="-6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major</w:t>
            </w:r>
            <w:proofErr w:type="spellEnd"/>
            <w:r w:rsidRPr="00E0159E">
              <w:rPr>
                <w:rFonts w:ascii="Verdana" w:hAnsi="Verdana"/>
                <w:spacing w:val="-5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5</w:t>
            </w:r>
            <w:r w:rsidRPr="00E0159E">
              <w:rPr>
                <w:rFonts w:ascii="Verdana" w:hAnsi="Verdana"/>
                <w:spacing w:val="4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>anys</w:t>
            </w:r>
            <w:proofErr w:type="spellEnd"/>
          </w:p>
        </w:tc>
        <w:tc>
          <w:tcPr>
            <w:tcW w:w="3267" w:type="dxa"/>
          </w:tcPr>
          <w:p w14:paraId="5840AAF7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5A48986F" w14:textId="77777777">
        <w:tc>
          <w:tcPr>
            <w:tcW w:w="3266" w:type="dxa"/>
          </w:tcPr>
          <w:p w14:paraId="42A8A673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5B066F9B" w14:textId="5B4879BF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5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4"/>
                <w:sz w:val="20"/>
                <w:szCs w:val="20"/>
              </w:rPr>
              <w:t>anys</w:t>
            </w:r>
          </w:p>
        </w:tc>
        <w:tc>
          <w:tcPr>
            <w:tcW w:w="3267" w:type="dxa"/>
          </w:tcPr>
          <w:p w14:paraId="20F46161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664A4988" w14:textId="77777777">
        <w:tc>
          <w:tcPr>
            <w:tcW w:w="3266" w:type="dxa"/>
          </w:tcPr>
          <w:p w14:paraId="288B3C9C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00A0F009" w14:textId="058B3776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1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5"/>
                <w:sz w:val="20"/>
                <w:szCs w:val="20"/>
              </w:rPr>
              <w:t>any</w:t>
            </w:r>
          </w:p>
        </w:tc>
        <w:tc>
          <w:tcPr>
            <w:tcW w:w="3267" w:type="dxa"/>
          </w:tcPr>
          <w:p w14:paraId="3925480F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1330DBBA" w14:textId="77777777">
        <w:tc>
          <w:tcPr>
            <w:tcW w:w="3266" w:type="dxa"/>
          </w:tcPr>
          <w:p w14:paraId="4AF3C2CB" w14:textId="2D606174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Oficials</w:t>
            </w:r>
            <w:r w:rsidRPr="00E0159E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mantenidor/muntador</w:t>
            </w:r>
          </w:p>
        </w:tc>
        <w:tc>
          <w:tcPr>
            <w:tcW w:w="3266" w:type="dxa"/>
          </w:tcPr>
          <w:p w14:paraId="0484BE2A" w14:textId="67865CAA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Igual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o</w:t>
            </w:r>
            <w:r w:rsidRPr="00E0159E">
              <w:rPr>
                <w:rFonts w:ascii="Verdana" w:hAnsi="Verdana"/>
                <w:spacing w:val="-6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major</w:t>
            </w:r>
            <w:proofErr w:type="spellEnd"/>
            <w:r w:rsidRPr="00E0159E">
              <w:rPr>
                <w:rFonts w:ascii="Verdana" w:hAnsi="Verdana"/>
                <w:spacing w:val="-5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a</w:t>
            </w:r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  <w:lang w:val="es-ES"/>
              </w:rPr>
              <w:t>2</w:t>
            </w:r>
            <w:r w:rsidRPr="00E0159E">
              <w:rPr>
                <w:rFonts w:ascii="Verdana" w:hAnsi="Verdana"/>
                <w:spacing w:val="40"/>
                <w:sz w:val="20"/>
                <w:szCs w:val="20"/>
                <w:lang w:val="es-ES"/>
              </w:rPr>
              <w:t xml:space="preserve"> </w:t>
            </w:r>
            <w:proofErr w:type="spellStart"/>
            <w:r w:rsidRPr="00E0159E">
              <w:rPr>
                <w:rFonts w:ascii="Verdana" w:hAnsi="Verdana"/>
                <w:spacing w:val="-4"/>
                <w:sz w:val="20"/>
                <w:szCs w:val="20"/>
                <w:lang w:val="es-ES"/>
              </w:rPr>
              <w:t>anys</w:t>
            </w:r>
            <w:proofErr w:type="spellEnd"/>
          </w:p>
        </w:tc>
        <w:tc>
          <w:tcPr>
            <w:tcW w:w="3267" w:type="dxa"/>
          </w:tcPr>
          <w:p w14:paraId="7380119E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537F2424" w14:textId="77777777">
        <w:tc>
          <w:tcPr>
            <w:tcW w:w="3266" w:type="dxa"/>
          </w:tcPr>
          <w:p w14:paraId="6D6FFB5D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7C0B07E8" w14:textId="74E8AF13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2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4"/>
                <w:sz w:val="20"/>
                <w:szCs w:val="20"/>
              </w:rPr>
              <w:t>anys</w:t>
            </w:r>
          </w:p>
        </w:tc>
        <w:tc>
          <w:tcPr>
            <w:tcW w:w="3267" w:type="dxa"/>
          </w:tcPr>
          <w:p w14:paraId="4E3B497D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2062CE" w:rsidRPr="00E0159E" w14:paraId="419789A8" w14:textId="77777777">
        <w:tc>
          <w:tcPr>
            <w:tcW w:w="3266" w:type="dxa"/>
          </w:tcPr>
          <w:p w14:paraId="4F9A49DA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6D1002B0" w14:textId="4267FD4E" w:rsidR="002062C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1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5"/>
                <w:sz w:val="20"/>
                <w:szCs w:val="20"/>
              </w:rPr>
              <w:t>any</w:t>
            </w:r>
          </w:p>
        </w:tc>
        <w:tc>
          <w:tcPr>
            <w:tcW w:w="3267" w:type="dxa"/>
          </w:tcPr>
          <w:p w14:paraId="1A44199E" w14:textId="77777777" w:rsidR="002062CE" w:rsidRPr="00E0159E" w:rsidRDefault="002062C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E0159E" w:rsidRPr="00E0159E" w14:paraId="505600C7" w14:textId="77777777">
        <w:tc>
          <w:tcPr>
            <w:tcW w:w="3266" w:type="dxa"/>
          </w:tcPr>
          <w:p w14:paraId="4CD0BD10" w14:textId="357BB896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Administratiu/va</w:t>
            </w:r>
          </w:p>
        </w:tc>
        <w:tc>
          <w:tcPr>
            <w:tcW w:w="3266" w:type="dxa"/>
          </w:tcPr>
          <w:p w14:paraId="7EF1F53C" w14:textId="72C315F5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Igual</w:t>
            </w:r>
            <w:r w:rsidRPr="00E0159E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o</w:t>
            </w:r>
            <w:r w:rsidRPr="00E0159E">
              <w:rPr>
                <w:rFonts w:ascii="Verdana" w:hAnsi="Verdana"/>
                <w:spacing w:val="-6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major</w:t>
            </w:r>
            <w:r w:rsidRPr="00E0159E">
              <w:rPr>
                <w:rFonts w:ascii="Verdana" w:hAnsi="Verdana"/>
                <w:spacing w:val="-5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a</w:t>
            </w:r>
            <w:r w:rsidRPr="00E0159E">
              <w:rPr>
                <w:rFonts w:ascii="Verdana" w:hAnsi="Verdana"/>
                <w:spacing w:val="-4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6</w:t>
            </w:r>
            <w:r w:rsidRPr="00E0159E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mesos</w:t>
            </w:r>
          </w:p>
        </w:tc>
        <w:tc>
          <w:tcPr>
            <w:tcW w:w="3267" w:type="dxa"/>
          </w:tcPr>
          <w:p w14:paraId="235A0A9D" w14:textId="77777777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E0159E" w:rsidRPr="00E0159E" w14:paraId="641D393D" w14:textId="77777777">
        <w:tc>
          <w:tcPr>
            <w:tcW w:w="3266" w:type="dxa"/>
          </w:tcPr>
          <w:p w14:paraId="0E68A0AC" w14:textId="77777777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5EE899CF" w14:textId="27C5C8AE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3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6</w:t>
            </w:r>
            <w:r w:rsidRPr="00E0159E">
              <w:rPr>
                <w:rFonts w:ascii="Verdana" w:hAnsi="Verdana"/>
                <w:spacing w:val="1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mesos</w:t>
            </w:r>
          </w:p>
        </w:tc>
        <w:tc>
          <w:tcPr>
            <w:tcW w:w="3267" w:type="dxa"/>
          </w:tcPr>
          <w:p w14:paraId="1C61844D" w14:textId="77777777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  <w:tr w:rsidR="00E0159E" w:rsidRPr="00E0159E" w14:paraId="7C4670F5" w14:textId="77777777">
        <w:tc>
          <w:tcPr>
            <w:tcW w:w="3266" w:type="dxa"/>
          </w:tcPr>
          <w:p w14:paraId="5029CD00" w14:textId="77777777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6" w:type="dxa"/>
          </w:tcPr>
          <w:p w14:paraId="6EAA4BCB" w14:textId="5823817D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  <w:r w:rsidRPr="00E0159E">
              <w:rPr>
                <w:rFonts w:ascii="Verdana" w:hAnsi="Verdana"/>
                <w:sz w:val="20"/>
                <w:szCs w:val="20"/>
              </w:rPr>
              <w:t>Menys</w:t>
            </w:r>
            <w:r w:rsidRPr="00E0159E">
              <w:rPr>
                <w:rFonts w:ascii="Verdana" w:hAnsi="Verdana"/>
                <w:spacing w:val="-1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de</w:t>
            </w:r>
            <w:r w:rsidRPr="00E0159E">
              <w:rPr>
                <w:rFonts w:ascii="Verdana" w:hAnsi="Verdana"/>
                <w:spacing w:val="-1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z w:val="20"/>
                <w:szCs w:val="20"/>
              </w:rPr>
              <w:t>3</w:t>
            </w:r>
            <w:r w:rsidRPr="00E0159E">
              <w:rPr>
                <w:rFonts w:ascii="Verdana" w:hAnsi="Verdana"/>
                <w:spacing w:val="40"/>
                <w:sz w:val="20"/>
                <w:szCs w:val="20"/>
              </w:rPr>
              <w:t xml:space="preserve"> </w:t>
            </w:r>
            <w:r w:rsidRPr="00E0159E">
              <w:rPr>
                <w:rFonts w:ascii="Verdana" w:hAnsi="Verdana"/>
                <w:spacing w:val="-2"/>
                <w:sz w:val="20"/>
                <w:szCs w:val="20"/>
              </w:rPr>
              <w:t>mesos</w:t>
            </w:r>
          </w:p>
        </w:tc>
        <w:tc>
          <w:tcPr>
            <w:tcW w:w="3267" w:type="dxa"/>
          </w:tcPr>
          <w:p w14:paraId="162A9FF0" w14:textId="77777777" w:rsidR="00E0159E" w:rsidRPr="00E0159E" w:rsidRDefault="00E0159E" w:rsidP="00617275">
            <w:pPr>
              <w:pStyle w:val="Textindependent"/>
              <w:spacing w:before="72" w:after="1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31ACBFC7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4B460F95" w14:textId="77777777" w:rsidR="00F32A04" w:rsidRPr="009A39BD" w:rsidRDefault="00F32A04" w:rsidP="00D769D3">
      <w:pPr>
        <w:rPr>
          <w:rFonts w:ascii="Verdana" w:hAnsi="Verdana" w:cs="Arial"/>
          <w:i/>
          <w:snapToGrid w:val="0"/>
          <w:lang w:eastAsia="es-ES"/>
        </w:rPr>
      </w:pPr>
    </w:p>
    <w:p w14:paraId="59D09C3F" w14:textId="77777777" w:rsidR="00F32A04" w:rsidRDefault="00F32A04" w:rsidP="00D769D3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bookmarkEnd w:id="11"/>
    <w:p w14:paraId="330703EA" w14:textId="77777777" w:rsidR="00F32A04" w:rsidRDefault="00F32A04" w:rsidP="00D769D3">
      <w:pPr>
        <w:rPr>
          <w:rFonts w:ascii="Verdana" w:hAnsi="Verdana"/>
        </w:rPr>
      </w:pPr>
    </w:p>
    <w:p w14:paraId="2F2DF87B" w14:textId="77777777" w:rsidR="00F32A04" w:rsidRDefault="00F32A04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14:paraId="11A263A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7" w:name="annex_dge_num"/>
      <w:bookmarkEnd w:id="17"/>
      <w:r w:rsidR="00184EEA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14:paraId="1DD680EC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14:paraId="491CA37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AB8F6BB" w14:textId="6002645D" w:rsidR="00F32A04" w:rsidRPr="00E864DE" w:rsidRDefault="00F32A04" w:rsidP="00D769D3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>procediment d'adjudicació de</w:t>
      </w:r>
      <w:bookmarkStart w:id="18" w:name="annex_dge_objecte"/>
      <w:bookmarkEnd w:id="18"/>
      <w:r w:rsidR="001D4940">
        <w:rPr>
          <w:rFonts w:ascii="Verdana" w:hAnsi="Verdana" w:cs="Arial"/>
          <w:snapToGrid w:val="0"/>
        </w:rPr>
        <w:t>l</w:t>
      </w:r>
      <w:r w:rsidR="001D4940" w:rsidRPr="001D4940">
        <w:rPr>
          <w:rFonts w:ascii="Verdana" w:hAnsi="Verdana"/>
        </w:rPr>
        <w:t xml:space="preserve"> </w:t>
      </w:r>
      <w:r w:rsidR="00BD721F">
        <w:rPr>
          <w:rFonts w:ascii="Verdana" w:hAnsi="Verdana" w:cs="Arial"/>
          <w:snapToGrid w:val="0"/>
        </w:rPr>
        <w:t>s</w:t>
      </w:r>
      <w:r w:rsidR="00BD721F" w:rsidRPr="00D869FE">
        <w:rPr>
          <w:rFonts w:ascii="Verdana" w:hAnsi="Verdana" w:cs="Arial"/>
          <w:snapToGrid w:val="0"/>
        </w:rPr>
        <w:t>ervei de manteniment dels sistemes de control d’accés als aparcaments i carrers restringits a la circulació dels barris de muntanya del Districte de Sarrià-Sant Gervasi amb mesures de contractació pública sostenible pels anys 2025-2027</w:t>
      </w:r>
      <w:r w:rsidR="00BD721F" w:rsidRPr="008A7AEF">
        <w:rPr>
          <w:rFonts w:ascii="Verdana" w:hAnsi="Verdana" w:cs="Arial"/>
          <w:snapToGrid w:val="0"/>
        </w:rPr>
        <w:t>, n</w:t>
      </w:r>
      <w:r w:rsidR="00BD721F" w:rsidRPr="008A7AEF">
        <w:rPr>
          <w:rFonts w:ascii="Verdana" w:hAnsi="Verdana" w:cs="Arial"/>
        </w:rPr>
        <w:t xml:space="preserve">úm. Contracte </w:t>
      </w:r>
      <w:r w:rsidR="00BD721F">
        <w:rPr>
          <w:rFonts w:ascii="Verdana" w:hAnsi="Verdana" w:cs="Arial"/>
        </w:rPr>
        <w:t>001_25002384</w:t>
      </w:r>
      <w:r w:rsidR="00BD721F" w:rsidRPr="008A7AEF">
        <w:rPr>
          <w:rFonts w:ascii="Verdana" w:hAnsi="Verdana" w:cs="Arial"/>
        </w:rPr>
        <w:t xml:space="preserve">, núm. Expedient </w:t>
      </w:r>
      <w:r w:rsidR="00BD721F">
        <w:rPr>
          <w:rFonts w:ascii="Verdana" w:hAnsi="Verdana" w:cs="Arial"/>
        </w:rPr>
        <w:t>82/2025</w:t>
      </w:r>
      <w:r w:rsidRPr="00E864DE">
        <w:rPr>
          <w:rFonts w:ascii="Verdana" w:hAnsi="Verdana" w:cs="Arial"/>
        </w:rPr>
        <w:t>.</w:t>
      </w:r>
    </w:p>
    <w:p w14:paraId="54DE5B9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16CB321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220DBD1" w14:textId="77777777" w:rsidR="00F32A04" w:rsidRPr="00E864DE" w:rsidRDefault="00F32A04" w:rsidP="00D769D3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14:paraId="719DD13E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14:paraId="4E711C27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F32A04" w:rsidRPr="00E864DE" w14:paraId="28CDC182" w14:textId="77777777" w:rsidTr="00D769D3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6451DBE8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36E4805" w14:textId="77777777" w:rsidR="00F32A04" w:rsidRPr="00E864DE" w:rsidRDefault="00F32A04" w:rsidP="00D769D3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F32A04" w:rsidRPr="00E864DE" w14:paraId="585CA38D" w14:textId="77777777" w:rsidTr="00D769D3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55BF5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5CE00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F32A04" w:rsidRPr="00E864DE" w14:paraId="5EAE419E" w14:textId="77777777" w:rsidTr="00D769D3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B31FC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B9819D" w14:textId="77777777" w:rsidR="00F32A04" w:rsidRPr="00E864DE" w:rsidRDefault="00F32A04" w:rsidP="00D769D3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14:paraId="5E184594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64323048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14:paraId="74731B1C" w14:textId="77777777" w:rsidR="00F32A04" w:rsidRPr="00E864DE" w:rsidRDefault="00F32A04" w:rsidP="00D769D3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14:paraId="7EE40305" w14:textId="77777777" w:rsidR="00F32A04" w:rsidRPr="001814C1" w:rsidRDefault="00F32A04" w:rsidP="00D769D3"/>
    <w:p w14:paraId="0C54CEC8" w14:textId="77777777" w:rsidR="00F32A04" w:rsidRDefault="00F32A04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14:paraId="2C8D7ACA" w14:textId="77777777" w:rsidR="00F32A04" w:rsidRDefault="00F32A04" w:rsidP="00D769D3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Annex.</w:t>
      </w:r>
    </w:p>
    <w:p w14:paraId="4AAC70B2" w14:textId="77777777" w:rsidR="00F32A04" w:rsidRPr="00C04318" w:rsidRDefault="00F32A04" w:rsidP="00D769D3">
      <w:pPr>
        <w:jc w:val="center"/>
        <w:rPr>
          <w:rFonts w:ascii="Verdana" w:hAnsi="Verdana"/>
          <w:b/>
        </w:rPr>
      </w:pPr>
    </w:p>
    <w:p w14:paraId="546C4A49" w14:textId="77777777" w:rsidR="00F32A04" w:rsidRPr="00C04318" w:rsidRDefault="00F32A04" w:rsidP="00D769D3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14:paraId="596AA264" w14:textId="77777777" w:rsidR="00F32A04" w:rsidRPr="00134512" w:rsidRDefault="00F32A04" w:rsidP="00D769D3">
      <w:pPr>
        <w:rPr>
          <w:rFonts w:ascii="Verdana" w:hAnsi="Verdana" w:cs="Arial"/>
        </w:rPr>
      </w:pPr>
    </w:p>
    <w:p w14:paraId="6AE4C84B" w14:textId="77777777" w:rsidR="00F32A04" w:rsidRPr="00134512" w:rsidRDefault="00F32A04" w:rsidP="00D769D3">
      <w:pPr>
        <w:rPr>
          <w:rFonts w:ascii="Verdana" w:hAnsi="Verdana" w:cs="Arial"/>
        </w:rPr>
      </w:pPr>
    </w:p>
    <w:p w14:paraId="65E4C9A6" w14:textId="77777777" w:rsidR="00F32A04" w:rsidRPr="00134512" w:rsidRDefault="00F32A04" w:rsidP="00D769D3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14:paraId="1518CE6F" w14:textId="77777777" w:rsidR="004B170D" w:rsidRDefault="004B170D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14:paraId="73B425BA" w14:textId="77777777" w:rsidR="004B170D" w:rsidRDefault="004B170D">
      <w:pPr>
        <w:pageBreakBefore/>
        <w:jc w:val="left"/>
      </w:pPr>
    </w:p>
    <w:p w14:paraId="6118539E" w14:textId="77777777" w:rsidR="000446FE" w:rsidRDefault="000446FE">
      <w:pPr>
        <w:sectPr w:rsidR="000446FE">
          <w:headerReference w:type="default" r:id="rId7"/>
          <w:footerReference w:type="default" r:id="rId8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14:paraId="7D4CC8C2" w14:textId="3A8FDC52" w:rsidR="004B170D" w:rsidRDefault="00D869FE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>ANNEX 4</w:t>
      </w:r>
    </w:p>
    <w:p w14:paraId="05BEBE0E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14:paraId="018DD111" w14:textId="77777777" w:rsidR="00986528" w:rsidRDefault="00986528" w:rsidP="00986528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14:paraId="389A3292" w14:textId="77777777" w:rsidR="00986528" w:rsidRDefault="00986528" w:rsidP="00986528">
      <w:pPr>
        <w:rPr>
          <w:rFonts w:ascii="Verdana" w:hAnsi="Verdana"/>
        </w:rPr>
      </w:pPr>
    </w:p>
    <w:p w14:paraId="0E92EA21" w14:textId="77777777" w:rsidR="00986528" w:rsidRDefault="00986528" w:rsidP="00986528">
      <w:pPr>
        <w:rPr>
          <w:rFonts w:ascii="Verdana" w:hAnsi="Verdana"/>
        </w:rPr>
      </w:pPr>
    </w:p>
    <w:p w14:paraId="352C9FD3" w14:textId="77777777" w:rsidR="00986528" w:rsidRDefault="00986528" w:rsidP="00986528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14:paraId="0BFC1F19" w14:textId="77777777" w:rsidR="00986528" w:rsidRDefault="00986528" w:rsidP="00986528">
      <w:pPr>
        <w:rPr>
          <w:rFonts w:ascii="Verdana" w:hAnsi="Verdana"/>
        </w:rPr>
      </w:pPr>
    </w:p>
    <w:p w14:paraId="6241B375" w14:textId="77777777" w:rsidR="00986528" w:rsidRDefault="00986528" w:rsidP="00986528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14:paraId="0D8E843F" w14:textId="77777777" w:rsidR="00986528" w:rsidRDefault="00986528" w:rsidP="00986528">
      <w:pPr>
        <w:rPr>
          <w:rFonts w:ascii="Verdana" w:hAnsi="Verdana"/>
        </w:rPr>
      </w:pPr>
    </w:p>
    <w:p w14:paraId="2F741837" w14:textId="77777777" w:rsidR="00986528" w:rsidRDefault="00986528" w:rsidP="00986528">
      <w:pPr>
        <w:rPr>
          <w:rFonts w:ascii="Verdana" w:hAnsi="Verdana"/>
        </w:rPr>
      </w:pPr>
    </w:p>
    <w:p w14:paraId="13D1B9B8" w14:textId="77777777" w:rsidR="00986528" w:rsidRDefault="00986528" w:rsidP="00986528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14:paraId="6FCE831C" w14:textId="77777777" w:rsidR="00986528" w:rsidRDefault="00986528" w:rsidP="00986528">
      <w:pPr>
        <w:jc w:val="center"/>
        <w:rPr>
          <w:rFonts w:ascii="Verdana" w:hAnsi="Verdana"/>
        </w:rPr>
      </w:pPr>
    </w:p>
    <w:p w14:paraId="6088BD02" w14:textId="24822870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 xml:space="preserve">La voluntat de constituir una UTE per a participar en el procés de licitació que té per objecte </w:t>
      </w:r>
      <w:bookmarkStart w:id="20" w:name="annex_ute_obj_contr"/>
      <w:bookmarkEnd w:id="20"/>
      <w:r w:rsidR="001D4940">
        <w:rPr>
          <w:rFonts w:ascii="Verdana" w:hAnsi="Verdana"/>
        </w:rPr>
        <w:t xml:space="preserve">el </w:t>
      </w:r>
      <w:r w:rsidR="00BD721F">
        <w:rPr>
          <w:rFonts w:ascii="Verdana" w:hAnsi="Verdana" w:cs="Arial"/>
          <w:snapToGrid w:val="0"/>
        </w:rPr>
        <w:t>s</w:t>
      </w:r>
      <w:r w:rsidR="00BD721F" w:rsidRPr="00D869FE">
        <w:rPr>
          <w:rFonts w:ascii="Verdana" w:hAnsi="Verdana" w:cs="Arial"/>
          <w:snapToGrid w:val="0"/>
        </w:rPr>
        <w:t>ervei de manteniment dels sistemes de control d’accés als aparcaments i carrers restringits a la circulació dels barris de muntanya del Districte de Sarrià-Sant Gervasi amb mesures de contractació pública sostenible pels anys 2025-2027</w:t>
      </w:r>
      <w:r w:rsidR="00BD721F" w:rsidRPr="008A7AEF">
        <w:rPr>
          <w:rFonts w:ascii="Verdana" w:hAnsi="Verdana" w:cs="Arial"/>
          <w:snapToGrid w:val="0"/>
        </w:rPr>
        <w:t>, n</w:t>
      </w:r>
      <w:r w:rsidR="00BD721F" w:rsidRPr="008A7AEF">
        <w:rPr>
          <w:rFonts w:ascii="Verdana" w:hAnsi="Verdana" w:cs="Arial"/>
        </w:rPr>
        <w:t xml:space="preserve">úm. Contracte </w:t>
      </w:r>
      <w:r w:rsidR="00BD721F">
        <w:rPr>
          <w:rFonts w:ascii="Verdana" w:hAnsi="Verdana" w:cs="Arial"/>
        </w:rPr>
        <w:t>001_25002384</w:t>
      </w:r>
      <w:r w:rsidR="00BD721F" w:rsidRPr="008A7AEF">
        <w:rPr>
          <w:rFonts w:ascii="Verdana" w:hAnsi="Verdana" w:cs="Arial"/>
        </w:rPr>
        <w:t xml:space="preserve">, núm. Expedient </w:t>
      </w:r>
      <w:r w:rsidR="00BD721F">
        <w:rPr>
          <w:rFonts w:ascii="Verdana" w:hAnsi="Verdana" w:cs="Arial"/>
        </w:rPr>
        <w:t>82/2025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14:paraId="78C7EF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14:paraId="292A0908" w14:textId="77777777" w:rsidR="00986528" w:rsidRDefault="00986528" w:rsidP="00986528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14:paraId="4CA94CF3" w14:textId="77777777" w:rsidR="00986528" w:rsidRDefault="00986528" w:rsidP="00986528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14:paraId="15F9E657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F0645D6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14:paraId="1EB1FF5B" w14:textId="77777777" w:rsidR="00986528" w:rsidRDefault="00986528" w:rsidP="00986528">
      <w:pPr>
        <w:pStyle w:val="Pargrafdellista"/>
        <w:ind w:left="360"/>
        <w:rPr>
          <w:rFonts w:ascii="Verdana" w:hAnsi="Verdana"/>
        </w:rPr>
      </w:pPr>
    </w:p>
    <w:p w14:paraId="2D9E0D04" w14:textId="77777777" w:rsidR="00986528" w:rsidRPr="006E35C3" w:rsidRDefault="00986528" w:rsidP="00986528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14:paraId="23662CD2" w14:textId="77777777" w:rsidR="00986528" w:rsidRDefault="00986528" w:rsidP="00986528">
      <w:pPr>
        <w:pStyle w:val="Pargrafdellista"/>
        <w:rPr>
          <w:rFonts w:ascii="Verdana" w:hAnsi="Verdana"/>
        </w:rPr>
      </w:pPr>
    </w:p>
    <w:p w14:paraId="21D22A04" w14:textId="77777777" w:rsidR="00986528" w:rsidRDefault="00986528" w:rsidP="00986528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14:paraId="16A297FF" w14:textId="77777777" w:rsidR="00986528" w:rsidRDefault="00986528" w:rsidP="00986528">
      <w:pPr>
        <w:rPr>
          <w:rFonts w:ascii="Verdana" w:hAnsi="Verdana"/>
        </w:rPr>
      </w:pPr>
    </w:p>
    <w:p w14:paraId="76ADE27B" w14:textId="77777777" w:rsidR="00986528" w:rsidRDefault="00986528" w:rsidP="00986528">
      <w:pPr>
        <w:rPr>
          <w:rFonts w:ascii="Verdana" w:hAnsi="Verdana"/>
        </w:rPr>
      </w:pPr>
    </w:p>
    <w:p w14:paraId="07D68884" w14:textId="77777777" w:rsidR="00986528" w:rsidRDefault="00986528" w:rsidP="00986528">
      <w:pPr>
        <w:pStyle w:val="Pargrafdellista"/>
        <w:ind w:left="0"/>
        <w:rPr>
          <w:rFonts w:ascii="Verdana" w:hAnsi="Verdana"/>
        </w:rPr>
      </w:pPr>
    </w:p>
    <w:p w14:paraId="4C3FDEEF" w14:textId="77777777" w:rsidR="00986528" w:rsidRDefault="00986528" w:rsidP="00986528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9584C64" w14:textId="77777777" w:rsidR="00BB37D7" w:rsidRDefault="00BB37D7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  <w:bookmarkStart w:id="21" w:name="annex_num"/>
      <w:bookmarkEnd w:id="21"/>
    </w:p>
    <w:p w14:paraId="5B7782CD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12E1D096" w14:textId="77777777" w:rsidR="00184EEA" w:rsidRDefault="00184EEA" w:rsidP="00184EEA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542294AA" w14:textId="77777777" w:rsidR="00BB37D7" w:rsidRDefault="00BB37D7" w:rsidP="00BB37D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sectPr w:rsidR="00BB37D7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F56372" w14:textId="77777777" w:rsidR="00956398" w:rsidRDefault="00956398">
      <w:r>
        <w:separator/>
      </w:r>
    </w:p>
  </w:endnote>
  <w:endnote w:type="continuationSeparator" w:id="0">
    <w:p w14:paraId="01B145A4" w14:textId="77777777" w:rsidR="00956398" w:rsidRDefault="0095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A6212" w14:textId="77777777" w:rsidR="00956398" w:rsidRDefault="00956398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214EC" w14:textId="77777777" w:rsidR="00956398" w:rsidRDefault="00956398">
      <w:r>
        <w:separator/>
      </w:r>
    </w:p>
  </w:footnote>
  <w:footnote w:type="continuationSeparator" w:id="0">
    <w:p w14:paraId="231A417F" w14:textId="77777777" w:rsidR="00956398" w:rsidRDefault="00956398">
      <w:r>
        <w:continuationSeparator/>
      </w:r>
    </w:p>
  </w:footnote>
  <w:footnote w:id="1">
    <w:p w14:paraId="1A5C5266" w14:textId="77777777" w:rsidR="00956398" w:rsidRPr="00CF57F4" w:rsidRDefault="00956398" w:rsidP="00D769D3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62D1D417" w14:textId="77777777" w:rsidR="00956398" w:rsidRPr="00E864DE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26C269AC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0B5CB3DE" w14:textId="77777777" w:rsidR="00956398" w:rsidRPr="00E864DE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7E6D10F4" w14:textId="77777777" w:rsidR="00956398" w:rsidRPr="00B96AD0" w:rsidRDefault="00956398" w:rsidP="00F32A04">
      <w:pPr>
        <w:pStyle w:val="Textdenotaapeudepgina"/>
        <w:numPr>
          <w:ilvl w:val="0"/>
          <w:numId w:val="11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39306185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1019EEFB" w14:textId="77777777" w:rsidR="00956398" w:rsidRPr="007861A7" w:rsidRDefault="00956398" w:rsidP="00D769D3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  <w:footnote w:id="4">
    <w:p w14:paraId="4DF1C77C" w14:textId="77777777" w:rsidR="00956398" w:rsidRPr="00B21AF6" w:rsidRDefault="00956398" w:rsidP="00D769D3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14:paraId="4F7EB1A5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14:paraId="4A71D95D" w14:textId="77777777" w:rsidR="00956398" w:rsidRPr="00F102B3" w:rsidRDefault="00956398" w:rsidP="00D769D3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14:paraId="0CAC9723" w14:textId="77777777" w:rsidR="00956398" w:rsidRPr="00EF1582" w:rsidRDefault="00956398" w:rsidP="00D769D3">
      <w:pPr>
        <w:pStyle w:val="Textdenotaapeudepgina"/>
        <w:rPr>
          <w:lang w:val="ca-ES"/>
        </w:rPr>
      </w:pPr>
    </w:p>
  </w:footnote>
  <w:footnote w:id="6">
    <w:p w14:paraId="542EBEBB" w14:textId="77777777" w:rsidR="00956398" w:rsidRDefault="00956398" w:rsidP="00986528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D1EAF" w14:textId="77777777" w:rsidR="00956398" w:rsidRDefault="00956398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220C152" wp14:editId="3DA5244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4B0A7B69"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036EA30D" wp14:editId="4671E49E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21F106B" w14:textId="77777777" w:rsidR="00956398" w:rsidRDefault="00956398">
    <w:pPr>
      <w:pStyle w:val="Capalera"/>
      <w:rPr>
        <w:sz w:val="16"/>
        <w:szCs w:val="16"/>
      </w:rPr>
    </w:pPr>
  </w:p>
  <w:p w14:paraId="1CC5A17B" w14:textId="77777777" w:rsidR="00956398" w:rsidRPr="00700911" w:rsidRDefault="00956398" w:rsidP="00D769D3">
    <w:pPr>
      <w:rPr>
        <w:rFonts w:cs="Arial"/>
        <w:b/>
        <w:sz w:val="14"/>
        <w:szCs w:val="14"/>
      </w:rPr>
    </w:pPr>
    <w:bookmarkStart w:id="19" w:name="ident"/>
    <w:bookmarkEnd w:id="19"/>
    <w:r w:rsidRPr="00700911">
      <w:rPr>
        <w:rFonts w:cs="Arial"/>
        <w:b/>
        <w:sz w:val="14"/>
        <w:szCs w:val="14"/>
      </w:rPr>
      <w:t>Districte de Sarrià - Sant Gervasi</w:t>
    </w:r>
  </w:p>
  <w:p w14:paraId="64D09F88" w14:textId="7777777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328518EC" w14:textId="77777777" w:rsidR="00956398" w:rsidRPr="00700911" w:rsidRDefault="00956398" w:rsidP="00D769D3">
    <w:pPr>
      <w:rPr>
        <w:rFonts w:cs="Arial"/>
        <w:sz w:val="14"/>
        <w:szCs w:val="14"/>
      </w:rPr>
    </w:pPr>
  </w:p>
  <w:p w14:paraId="3719DA85" w14:textId="62D861CD" w:rsidR="00956398" w:rsidRPr="00700911" w:rsidRDefault="002100D9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</w:t>
    </w:r>
    <w:r w:rsidR="001D4940">
      <w:rPr>
        <w:rFonts w:cs="Arial"/>
        <w:sz w:val="14"/>
        <w:szCs w:val="14"/>
      </w:rPr>
      <w:t>, 3a planta</w:t>
    </w:r>
  </w:p>
  <w:p w14:paraId="75E0F069" w14:textId="77777777" w:rsidR="00956398" w:rsidRPr="00700911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5173F304" w14:textId="7BA622D7" w:rsidR="00956398" w:rsidRDefault="00956398" w:rsidP="00D769D3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</w:t>
    </w:r>
    <w:r w:rsidR="00BD721F">
      <w:rPr>
        <w:rFonts w:cs="Arial"/>
        <w:sz w:val="14"/>
        <w:szCs w:val="14"/>
      </w:rPr>
      <w:t>26</w:t>
    </w:r>
    <w:r w:rsidRPr="00700911">
      <w:rPr>
        <w:rFonts w:cs="Arial"/>
        <w:sz w:val="14"/>
        <w:szCs w:val="14"/>
      </w:rPr>
      <w:t xml:space="preserve">   -   Fax. 932916555</w:t>
    </w:r>
  </w:p>
  <w:p w14:paraId="683EB87E" w14:textId="77777777" w:rsidR="00956398" w:rsidRPr="00700911" w:rsidRDefault="00956398" w:rsidP="00D769D3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4938A406" w14:textId="77777777" w:rsidR="00956398" w:rsidRDefault="00956398">
    <w:pPr>
      <w:jc w:val="left"/>
      <w:rPr>
        <w:rFonts w:cs="Arial"/>
        <w:b/>
        <w:sz w:val="14"/>
        <w:szCs w:val="14"/>
      </w:rPr>
    </w:pPr>
  </w:p>
  <w:p w14:paraId="1CF94363" w14:textId="77777777" w:rsidR="00956398" w:rsidRDefault="00956398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FAF5F6E"/>
    <w:multiLevelType w:val="hybridMultilevel"/>
    <w:tmpl w:val="6EE60926"/>
    <w:lvl w:ilvl="0" w:tplc="34E24714">
      <w:numFmt w:val="bullet"/>
      <w:lvlText w:val="*"/>
      <w:lvlJc w:val="left"/>
      <w:pPr>
        <w:ind w:left="205" w:hanging="178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5E22A2D8">
      <w:numFmt w:val="bullet"/>
      <w:lvlText w:val="-"/>
      <w:lvlJc w:val="left"/>
      <w:pPr>
        <w:ind w:left="862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E55A5560">
      <w:numFmt w:val="bullet"/>
      <w:lvlText w:val="•"/>
      <w:lvlJc w:val="left"/>
      <w:pPr>
        <w:ind w:left="1740" w:hanging="361"/>
      </w:pPr>
      <w:rPr>
        <w:rFonts w:hint="default"/>
        <w:lang w:val="ca-ES" w:eastAsia="en-US" w:bidi="ar-SA"/>
      </w:rPr>
    </w:lvl>
    <w:lvl w:ilvl="3" w:tplc="D232667E">
      <w:numFmt w:val="bullet"/>
      <w:lvlText w:val="•"/>
      <w:lvlJc w:val="left"/>
      <w:pPr>
        <w:ind w:left="2620" w:hanging="361"/>
      </w:pPr>
      <w:rPr>
        <w:rFonts w:hint="default"/>
        <w:lang w:val="ca-ES" w:eastAsia="en-US" w:bidi="ar-SA"/>
      </w:rPr>
    </w:lvl>
    <w:lvl w:ilvl="4" w:tplc="78A82ADC">
      <w:numFmt w:val="bullet"/>
      <w:lvlText w:val="•"/>
      <w:lvlJc w:val="left"/>
      <w:pPr>
        <w:ind w:left="3500" w:hanging="361"/>
      </w:pPr>
      <w:rPr>
        <w:rFonts w:hint="default"/>
        <w:lang w:val="ca-ES" w:eastAsia="en-US" w:bidi="ar-SA"/>
      </w:rPr>
    </w:lvl>
    <w:lvl w:ilvl="5" w:tplc="8E2813DC">
      <w:numFmt w:val="bullet"/>
      <w:lvlText w:val="•"/>
      <w:lvlJc w:val="left"/>
      <w:pPr>
        <w:ind w:left="4380" w:hanging="361"/>
      </w:pPr>
      <w:rPr>
        <w:rFonts w:hint="default"/>
        <w:lang w:val="ca-ES" w:eastAsia="en-US" w:bidi="ar-SA"/>
      </w:rPr>
    </w:lvl>
    <w:lvl w:ilvl="6" w:tplc="65B2DA42">
      <w:numFmt w:val="bullet"/>
      <w:lvlText w:val="•"/>
      <w:lvlJc w:val="left"/>
      <w:pPr>
        <w:ind w:left="5261" w:hanging="361"/>
      </w:pPr>
      <w:rPr>
        <w:rFonts w:hint="default"/>
        <w:lang w:val="ca-ES" w:eastAsia="en-US" w:bidi="ar-SA"/>
      </w:rPr>
    </w:lvl>
    <w:lvl w:ilvl="7" w:tplc="B76E8698">
      <w:numFmt w:val="bullet"/>
      <w:lvlText w:val="•"/>
      <w:lvlJc w:val="left"/>
      <w:pPr>
        <w:ind w:left="6141" w:hanging="361"/>
      </w:pPr>
      <w:rPr>
        <w:rFonts w:hint="default"/>
        <w:lang w:val="ca-ES" w:eastAsia="en-US" w:bidi="ar-SA"/>
      </w:rPr>
    </w:lvl>
    <w:lvl w:ilvl="8" w:tplc="1A5C94B4">
      <w:numFmt w:val="bullet"/>
      <w:lvlText w:val="•"/>
      <w:lvlJc w:val="left"/>
      <w:pPr>
        <w:ind w:left="7021" w:hanging="361"/>
      </w:pPr>
      <w:rPr>
        <w:rFonts w:hint="default"/>
        <w:lang w:val="ca-ES" w:eastAsia="en-US" w:bidi="ar-SA"/>
      </w:rPr>
    </w:lvl>
  </w:abstractNum>
  <w:abstractNum w:abstractNumId="5" w15:restartNumberingAfterBreak="0">
    <w:nsid w:val="102A4E90"/>
    <w:multiLevelType w:val="hybridMultilevel"/>
    <w:tmpl w:val="64B0111A"/>
    <w:lvl w:ilvl="0" w:tplc="7A42B094">
      <w:numFmt w:val="bullet"/>
      <w:lvlText w:val="-"/>
      <w:lvlJc w:val="left"/>
      <w:pPr>
        <w:ind w:left="862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A5763F7A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BD0AA0B6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06346E24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E4C646CE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C0006E90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FBC2C6AC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449476CA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B86A2ADA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6" w15:restartNumberingAfterBreak="0">
    <w:nsid w:val="14C17490"/>
    <w:multiLevelType w:val="hybridMultilevel"/>
    <w:tmpl w:val="3878D554"/>
    <w:lvl w:ilvl="0" w:tplc="6E58BF7E">
      <w:numFmt w:val="bullet"/>
      <w:lvlText w:val="-"/>
      <w:lvlJc w:val="left"/>
      <w:pPr>
        <w:ind w:left="862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7EC9E1C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3B7A1268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6E4CF57C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5926785C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BED0D36A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221279EA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646ACF82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5F5013E0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7" w15:restartNumberingAfterBreak="0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24591C63"/>
    <w:multiLevelType w:val="hybridMultilevel"/>
    <w:tmpl w:val="881074C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170B94"/>
    <w:multiLevelType w:val="hybridMultilevel"/>
    <w:tmpl w:val="BF8E2BC2"/>
    <w:lvl w:ilvl="0" w:tplc="247AB166">
      <w:start w:val="1"/>
      <w:numFmt w:val="decimal"/>
      <w:lvlText w:val="%1)"/>
      <w:lvlJc w:val="left"/>
      <w:pPr>
        <w:ind w:left="502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4B4E800C">
      <w:numFmt w:val="bullet"/>
      <w:lvlText w:val="-"/>
      <w:lvlJc w:val="left"/>
      <w:pPr>
        <w:ind w:left="862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B276EA34">
      <w:numFmt w:val="bullet"/>
      <w:lvlText w:val="•"/>
      <w:lvlJc w:val="left"/>
      <w:pPr>
        <w:ind w:left="1740" w:hanging="361"/>
      </w:pPr>
      <w:rPr>
        <w:rFonts w:hint="default"/>
        <w:lang w:val="ca-ES" w:eastAsia="en-US" w:bidi="ar-SA"/>
      </w:rPr>
    </w:lvl>
    <w:lvl w:ilvl="3" w:tplc="6FF2F27E">
      <w:numFmt w:val="bullet"/>
      <w:lvlText w:val="•"/>
      <w:lvlJc w:val="left"/>
      <w:pPr>
        <w:ind w:left="2620" w:hanging="361"/>
      </w:pPr>
      <w:rPr>
        <w:rFonts w:hint="default"/>
        <w:lang w:val="ca-ES" w:eastAsia="en-US" w:bidi="ar-SA"/>
      </w:rPr>
    </w:lvl>
    <w:lvl w:ilvl="4" w:tplc="5B38F66C">
      <w:numFmt w:val="bullet"/>
      <w:lvlText w:val="•"/>
      <w:lvlJc w:val="left"/>
      <w:pPr>
        <w:ind w:left="3500" w:hanging="361"/>
      </w:pPr>
      <w:rPr>
        <w:rFonts w:hint="default"/>
        <w:lang w:val="ca-ES" w:eastAsia="en-US" w:bidi="ar-SA"/>
      </w:rPr>
    </w:lvl>
    <w:lvl w:ilvl="5" w:tplc="11ECC982">
      <w:numFmt w:val="bullet"/>
      <w:lvlText w:val="•"/>
      <w:lvlJc w:val="left"/>
      <w:pPr>
        <w:ind w:left="4380" w:hanging="361"/>
      </w:pPr>
      <w:rPr>
        <w:rFonts w:hint="default"/>
        <w:lang w:val="ca-ES" w:eastAsia="en-US" w:bidi="ar-SA"/>
      </w:rPr>
    </w:lvl>
    <w:lvl w:ilvl="6" w:tplc="3D124968">
      <w:numFmt w:val="bullet"/>
      <w:lvlText w:val="•"/>
      <w:lvlJc w:val="left"/>
      <w:pPr>
        <w:ind w:left="5261" w:hanging="361"/>
      </w:pPr>
      <w:rPr>
        <w:rFonts w:hint="default"/>
        <w:lang w:val="ca-ES" w:eastAsia="en-US" w:bidi="ar-SA"/>
      </w:rPr>
    </w:lvl>
    <w:lvl w:ilvl="7" w:tplc="89D06DD2">
      <w:numFmt w:val="bullet"/>
      <w:lvlText w:val="•"/>
      <w:lvlJc w:val="left"/>
      <w:pPr>
        <w:ind w:left="6141" w:hanging="361"/>
      </w:pPr>
      <w:rPr>
        <w:rFonts w:hint="default"/>
        <w:lang w:val="ca-ES" w:eastAsia="en-US" w:bidi="ar-SA"/>
      </w:rPr>
    </w:lvl>
    <w:lvl w:ilvl="8" w:tplc="98A694F2">
      <w:numFmt w:val="bullet"/>
      <w:lvlText w:val="•"/>
      <w:lvlJc w:val="left"/>
      <w:pPr>
        <w:ind w:left="7021" w:hanging="361"/>
      </w:pPr>
      <w:rPr>
        <w:rFonts w:hint="default"/>
        <w:lang w:val="ca-ES" w:eastAsia="en-US" w:bidi="ar-SA"/>
      </w:rPr>
    </w:lvl>
  </w:abstractNum>
  <w:abstractNum w:abstractNumId="12" w15:restartNumberingAfterBreak="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079A"/>
    <w:multiLevelType w:val="hybridMultilevel"/>
    <w:tmpl w:val="8D2E9DFC"/>
    <w:lvl w:ilvl="0" w:tplc="3CFE2DBA">
      <w:start w:val="15"/>
      <w:numFmt w:val="decimal"/>
      <w:lvlText w:val="%1"/>
      <w:lvlJc w:val="left"/>
      <w:pPr>
        <w:ind w:left="1647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367" w:hanging="360"/>
      </w:pPr>
    </w:lvl>
    <w:lvl w:ilvl="2" w:tplc="0403001B" w:tentative="1">
      <w:start w:val="1"/>
      <w:numFmt w:val="lowerRoman"/>
      <w:lvlText w:val="%3."/>
      <w:lvlJc w:val="right"/>
      <w:pPr>
        <w:ind w:left="3087" w:hanging="180"/>
      </w:pPr>
    </w:lvl>
    <w:lvl w:ilvl="3" w:tplc="0403000F" w:tentative="1">
      <w:start w:val="1"/>
      <w:numFmt w:val="decimal"/>
      <w:lvlText w:val="%4."/>
      <w:lvlJc w:val="left"/>
      <w:pPr>
        <w:ind w:left="3807" w:hanging="360"/>
      </w:pPr>
    </w:lvl>
    <w:lvl w:ilvl="4" w:tplc="04030019" w:tentative="1">
      <w:start w:val="1"/>
      <w:numFmt w:val="lowerLetter"/>
      <w:lvlText w:val="%5."/>
      <w:lvlJc w:val="left"/>
      <w:pPr>
        <w:ind w:left="4527" w:hanging="360"/>
      </w:pPr>
    </w:lvl>
    <w:lvl w:ilvl="5" w:tplc="0403001B" w:tentative="1">
      <w:start w:val="1"/>
      <w:numFmt w:val="lowerRoman"/>
      <w:lvlText w:val="%6."/>
      <w:lvlJc w:val="right"/>
      <w:pPr>
        <w:ind w:left="5247" w:hanging="180"/>
      </w:pPr>
    </w:lvl>
    <w:lvl w:ilvl="6" w:tplc="0403000F" w:tentative="1">
      <w:start w:val="1"/>
      <w:numFmt w:val="decimal"/>
      <w:lvlText w:val="%7."/>
      <w:lvlJc w:val="left"/>
      <w:pPr>
        <w:ind w:left="5967" w:hanging="360"/>
      </w:pPr>
    </w:lvl>
    <w:lvl w:ilvl="7" w:tplc="04030019" w:tentative="1">
      <w:start w:val="1"/>
      <w:numFmt w:val="lowerLetter"/>
      <w:lvlText w:val="%8."/>
      <w:lvlJc w:val="left"/>
      <w:pPr>
        <w:ind w:left="6687" w:hanging="360"/>
      </w:pPr>
    </w:lvl>
    <w:lvl w:ilvl="8" w:tplc="0403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 w15:restartNumberingAfterBreak="0">
    <w:nsid w:val="31204377"/>
    <w:multiLevelType w:val="hybridMultilevel"/>
    <w:tmpl w:val="68ACF2A0"/>
    <w:lvl w:ilvl="0" w:tplc="26F27EF2">
      <w:start w:val="2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02009C"/>
    <w:multiLevelType w:val="hybridMultilevel"/>
    <w:tmpl w:val="2DA0DA56"/>
    <w:lvl w:ilvl="0" w:tplc="B5A4FC74">
      <w:numFmt w:val="bullet"/>
      <w:lvlText w:val="-"/>
      <w:lvlJc w:val="left"/>
      <w:pPr>
        <w:ind w:left="855" w:hanging="35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9EE40E94">
      <w:numFmt w:val="bullet"/>
      <w:lvlText w:val="•"/>
      <w:lvlJc w:val="left"/>
      <w:pPr>
        <w:ind w:left="1652" w:hanging="356"/>
      </w:pPr>
      <w:rPr>
        <w:rFonts w:hint="default"/>
        <w:lang w:val="ca-ES" w:eastAsia="en-US" w:bidi="ar-SA"/>
      </w:rPr>
    </w:lvl>
    <w:lvl w:ilvl="2" w:tplc="C4B4C93C">
      <w:numFmt w:val="bullet"/>
      <w:lvlText w:val="•"/>
      <w:lvlJc w:val="left"/>
      <w:pPr>
        <w:ind w:left="2444" w:hanging="356"/>
      </w:pPr>
      <w:rPr>
        <w:rFonts w:hint="default"/>
        <w:lang w:val="ca-ES" w:eastAsia="en-US" w:bidi="ar-SA"/>
      </w:rPr>
    </w:lvl>
    <w:lvl w:ilvl="3" w:tplc="905816A2">
      <w:numFmt w:val="bullet"/>
      <w:lvlText w:val="•"/>
      <w:lvlJc w:val="left"/>
      <w:pPr>
        <w:ind w:left="3236" w:hanging="356"/>
      </w:pPr>
      <w:rPr>
        <w:rFonts w:hint="default"/>
        <w:lang w:val="ca-ES" w:eastAsia="en-US" w:bidi="ar-SA"/>
      </w:rPr>
    </w:lvl>
    <w:lvl w:ilvl="4" w:tplc="8E2227E8">
      <w:numFmt w:val="bullet"/>
      <w:lvlText w:val="•"/>
      <w:lvlJc w:val="left"/>
      <w:pPr>
        <w:ind w:left="4028" w:hanging="356"/>
      </w:pPr>
      <w:rPr>
        <w:rFonts w:hint="default"/>
        <w:lang w:val="ca-ES" w:eastAsia="en-US" w:bidi="ar-SA"/>
      </w:rPr>
    </w:lvl>
    <w:lvl w:ilvl="5" w:tplc="44386F18">
      <w:numFmt w:val="bullet"/>
      <w:lvlText w:val="•"/>
      <w:lvlJc w:val="left"/>
      <w:pPr>
        <w:ind w:left="4821" w:hanging="356"/>
      </w:pPr>
      <w:rPr>
        <w:rFonts w:hint="default"/>
        <w:lang w:val="ca-ES" w:eastAsia="en-US" w:bidi="ar-SA"/>
      </w:rPr>
    </w:lvl>
    <w:lvl w:ilvl="6" w:tplc="5B58B8E8">
      <w:numFmt w:val="bullet"/>
      <w:lvlText w:val="•"/>
      <w:lvlJc w:val="left"/>
      <w:pPr>
        <w:ind w:left="5613" w:hanging="356"/>
      </w:pPr>
      <w:rPr>
        <w:rFonts w:hint="default"/>
        <w:lang w:val="ca-ES" w:eastAsia="en-US" w:bidi="ar-SA"/>
      </w:rPr>
    </w:lvl>
    <w:lvl w:ilvl="7" w:tplc="556EE740">
      <w:numFmt w:val="bullet"/>
      <w:lvlText w:val="•"/>
      <w:lvlJc w:val="left"/>
      <w:pPr>
        <w:ind w:left="6405" w:hanging="356"/>
      </w:pPr>
      <w:rPr>
        <w:rFonts w:hint="default"/>
        <w:lang w:val="ca-ES" w:eastAsia="en-US" w:bidi="ar-SA"/>
      </w:rPr>
    </w:lvl>
    <w:lvl w:ilvl="8" w:tplc="3E7EB290">
      <w:numFmt w:val="bullet"/>
      <w:lvlText w:val="•"/>
      <w:lvlJc w:val="left"/>
      <w:pPr>
        <w:ind w:left="7197" w:hanging="356"/>
      </w:pPr>
      <w:rPr>
        <w:rFonts w:hint="default"/>
        <w:lang w:val="ca-ES" w:eastAsia="en-US" w:bidi="ar-SA"/>
      </w:rPr>
    </w:lvl>
  </w:abstractNum>
  <w:abstractNum w:abstractNumId="16" w15:restartNumberingAfterBreak="0">
    <w:nsid w:val="35DE3291"/>
    <w:multiLevelType w:val="hybridMultilevel"/>
    <w:tmpl w:val="519088F8"/>
    <w:lvl w:ilvl="0" w:tplc="153E594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42867"/>
    <w:multiLevelType w:val="multilevel"/>
    <w:tmpl w:val="7A487D4A"/>
    <w:lvl w:ilvl="0">
      <w:start w:val="1"/>
      <w:numFmt w:val="decimal"/>
      <w:lvlText w:val="%1."/>
      <w:lvlJc w:val="left"/>
      <w:pPr>
        <w:ind w:left="502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694" w:hanging="552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1598" w:hanging="552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2496" w:hanging="552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3394" w:hanging="552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4292" w:hanging="552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5190" w:hanging="552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6088" w:hanging="552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86" w:hanging="552"/>
      </w:pPr>
      <w:rPr>
        <w:rFonts w:hint="default"/>
        <w:lang w:val="ca-ES" w:eastAsia="en-US" w:bidi="ar-SA"/>
      </w:rPr>
    </w:lvl>
  </w:abstractNum>
  <w:abstractNum w:abstractNumId="18" w15:restartNumberingAfterBreak="0">
    <w:nsid w:val="39245C2F"/>
    <w:multiLevelType w:val="hybridMultilevel"/>
    <w:tmpl w:val="8DD819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3D6"/>
    <w:multiLevelType w:val="hybridMultilevel"/>
    <w:tmpl w:val="4790C814"/>
    <w:lvl w:ilvl="0" w:tplc="31B2F3BE">
      <w:numFmt w:val="bullet"/>
      <w:lvlText w:val="-"/>
      <w:lvlJc w:val="left"/>
      <w:pPr>
        <w:ind w:left="862" w:hanging="361"/>
      </w:pPr>
      <w:rPr>
        <w:rFonts w:ascii="Microsoft Sans Serif" w:eastAsia="Microsoft Sans Serif" w:hAnsi="Microsoft Sans Serif" w:cs="Microsoft Sans Serif" w:hint="default"/>
        <w:spacing w:val="0"/>
        <w:w w:val="99"/>
        <w:lang w:val="ca-ES" w:eastAsia="en-US" w:bidi="ar-SA"/>
      </w:rPr>
    </w:lvl>
    <w:lvl w:ilvl="1" w:tplc="6E32F902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7606447A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8446F3C8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D72672BA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DCDA5AEA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1E027F2C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296A53D8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E1AC0D8A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20" w15:restartNumberingAfterBreak="0">
    <w:nsid w:val="45963D3F"/>
    <w:multiLevelType w:val="hybridMultilevel"/>
    <w:tmpl w:val="D474176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286C07"/>
    <w:multiLevelType w:val="hybridMultilevel"/>
    <w:tmpl w:val="1B8AD3D8"/>
    <w:lvl w:ilvl="0" w:tplc="C646FCAC">
      <w:numFmt w:val="bullet"/>
      <w:lvlText w:val="-"/>
      <w:lvlJc w:val="left"/>
      <w:pPr>
        <w:ind w:left="862" w:hanging="36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17CA0AA8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1DB03AF2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A38CBAAC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D5E06D44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4B383B7A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1D5A6B64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3C76D7CE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B2E21414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22" w15:restartNumberingAfterBreak="0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1562391"/>
    <w:multiLevelType w:val="hybridMultilevel"/>
    <w:tmpl w:val="61E40142"/>
    <w:lvl w:ilvl="0" w:tplc="A32C56E6">
      <w:numFmt w:val="bullet"/>
      <w:lvlText w:val="*"/>
      <w:lvlJc w:val="left"/>
      <w:pPr>
        <w:ind w:left="336" w:hanging="1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1BFA9E42">
      <w:numFmt w:val="bullet"/>
      <w:lvlText w:val=""/>
      <w:lvlJc w:val="left"/>
      <w:pPr>
        <w:ind w:left="862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2" w:tplc="F7B227AA">
      <w:numFmt w:val="bullet"/>
      <w:lvlText w:val="•"/>
      <w:lvlJc w:val="left"/>
      <w:pPr>
        <w:ind w:left="1740" w:hanging="361"/>
      </w:pPr>
      <w:rPr>
        <w:rFonts w:hint="default"/>
        <w:lang w:val="ca-ES" w:eastAsia="en-US" w:bidi="ar-SA"/>
      </w:rPr>
    </w:lvl>
    <w:lvl w:ilvl="3" w:tplc="04C8C938">
      <w:numFmt w:val="bullet"/>
      <w:lvlText w:val="•"/>
      <w:lvlJc w:val="left"/>
      <w:pPr>
        <w:ind w:left="2620" w:hanging="361"/>
      </w:pPr>
      <w:rPr>
        <w:rFonts w:hint="default"/>
        <w:lang w:val="ca-ES" w:eastAsia="en-US" w:bidi="ar-SA"/>
      </w:rPr>
    </w:lvl>
    <w:lvl w:ilvl="4" w:tplc="16DEC3A6">
      <w:numFmt w:val="bullet"/>
      <w:lvlText w:val="•"/>
      <w:lvlJc w:val="left"/>
      <w:pPr>
        <w:ind w:left="3500" w:hanging="361"/>
      </w:pPr>
      <w:rPr>
        <w:rFonts w:hint="default"/>
        <w:lang w:val="ca-ES" w:eastAsia="en-US" w:bidi="ar-SA"/>
      </w:rPr>
    </w:lvl>
    <w:lvl w:ilvl="5" w:tplc="70143664">
      <w:numFmt w:val="bullet"/>
      <w:lvlText w:val="•"/>
      <w:lvlJc w:val="left"/>
      <w:pPr>
        <w:ind w:left="4380" w:hanging="361"/>
      </w:pPr>
      <w:rPr>
        <w:rFonts w:hint="default"/>
        <w:lang w:val="ca-ES" w:eastAsia="en-US" w:bidi="ar-SA"/>
      </w:rPr>
    </w:lvl>
    <w:lvl w:ilvl="6" w:tplc="16D0AB00">
      <w:numFmt w:val="bullet"/>
      <w:lvlText w:val="•"/>
      <w:lvlJc w:val="left"/>
      <w:pPr>
        <w:ind w:left="5261" w:hanging="361"/>
      </w:pPr>
      <w:rPr>
        <w:rFonts w:hint="default"/>
        <w:lang w:val="ca-ES" w:eastAsia="en-US" w:bidi="ar-SA"/>
      </w:rPr>
    </w:lvl>
    <w:lvl w:ilvl="7" w:tplc="B8ECE626">
      <w:numFmt w:val="bullet"/>
      <w:lvlText w:val="•"/>
      <w:lvlJc w:val="left"/>
      <w:pPr>
        <w:ind w:left="6141" w:hanging="361"/>
      </w:pPr>
      <w:rPr>
        <w:rFonts w:hint="default"/>
        <w:lang w:val="ca-ES" w:eastAsia="en-US" w:bidi="ar-SA"/>
      </w:rPr>
    </w:lvl>
    <w:lvl w:ilvl="8" w:tplc="E4B0EB88">
      <w:numFmt w:val="bullet"/>
      <w:lvlText w:val="•"/>
      <w:lvlJc w:val="left"/>
      <w:pPr>
        <w:ind w:left="7021" w:hanging="361"/>
      </w:pPr>
      <w:rPr>
        <w:rFonts w:hint="default"/>
        <w:lang w:val="ca-ES" w:eastAsia="en-US" w:bidi="ar-SA"/>
      </w:rPr>
    </w:lvl>
  </w:abstractNum>
  <w:abstractNum w:abstractNumId="24" w15:restartNumberingAfterBreak="0">
    <w:nsid w:val="54120110"/>
    <w:multiLevelType w:val="hybridMultilevel"/>
    <w:tmpl w:val="E2BC097E"/>
    <w:lvl w:ilvl="0" w:tplc="99CEDEA0">
      <w:start w:val="1"/>
      <w:numFmt w:val="decimal"/>
      <w:lvlText w:val="%1."/>
      <w:lvlJc w:val="left"/>
      <w:pPr>
        <w:ind w:left="862" w:hanging="720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99"/>
        <w:sz w:val="18"/>
        <w:szCs w:val="18"/>
        <w:lang w:val="ca-ES" w:eastAsia="en-US" w:bidi="ar-SA"/>
      </w:rPr>
    </w:lvl>
    <w:lvl w:ilvl="1" w:tplc="2DB034B0">
      <w:numFmt w:val="bullet"/>
      <w:lvlText w:val="•"/>
      <w:lvlJc w:val="left"/>
      <w:pPr>
        <w:ind w:left="1652" w:hanging="720"/>
      </w:pPr>
      <w:rPr>
        <w:rFonts w:hint="default"/>
        <w:lang w:val="ca-ES" w:eastAsia="en-US" w:bidi="ar-SA"/>
      </w:rPr>
    </w:lvl>
    <w:lvl w:ilvl="2" w:tplc="C8F4E8AA">
      <w:numFmt w:val="bullet"/>
      <w:lvlText w:val="•"/>
      <w:lvlJc w:val="left"/>
      <w:pPr>
        <w:ind w:left="2444" w:hanging="720"/>
      </w:pPr>
      <w:rPr>
        <w:rFonts w:hint="default"/>
        <w:lang w:val="ca-ES" w:eastAsia="en-US" w:bidi="ar-SA"/>
      </w:rPr>
    </w:lvl>
    <w:lvl w:ilvl="3" w:tplc="552E1904">
      <w:numFmt w:val="bullet"/>
      <w:lvlText w:val="•"/>
      <w:lvlJc w:val="left"/>
      <w:pPr>
        <w:ind w:left="3236" w:hanging="720"/>
      </w:pPr>
      <w:rPr>
        <w:rFonts w:hint="default"/>
        <w:lang w:val="ca-ES" w:eastAsia="en-US" w:bidi="ar-SA"/>
      </w:rPr>
    </w:lvl>
    <w:lvl w:ilvl="4" w:tplc="FCDAF70C">
      <w:numFmt w:val="bullet"/>
      <w:lvlText w:val="•"/>
      <w:lvlJc w:val="left"/>
      <w:pPr>
        <w:ind w:left="4028" w:hanging="720"/>
      </w:pPr>
      <w:rPr>
        <w:rFonts w:hint="default"/>
        <w:lang w:val="ca-ES" w:eastAsia="en-US" w:bidi="ar-SA"/>
      </w:rPr>
    </w:lvl>
    <w:lvl w:ilvl="5" w:tplc="470E6850">
      <w:numFmt w:val="bullet"/>
      <w:lvlText w:val="•"/>
      <w:lvlJc w:val="left"/>
      <w:pPr>
        <w:ind w:left="4821" w:hanging="720"/>
      </w:pPr>
      <w:rPr>
        <w:rFonts w:hint="default"/>
        <w:lang w:val="ca-ES" w:eastAsia="en-US" w:bidi="ar-SA"/>
      </w:rPr>
    </w:lvl>
    <w:lvl w:ilvl="6" w:tplc="64BCDF6C">
      <w:numFmt w:val="bullet"/>
      <w:lvlText w:val="•"/>
      <w:lvlJc w:val="left"/>
      <w:pPr>
        <w:ind w:left="5613" w:hanging="720"/>
      </w:pPr>
      <w:rPr>
        <w:rFonts w:hint="default"/>
        <w:lang w:val="ca-ES" w:eastAsia="en-US" w:bidi="ar-SA"/>
      </w:rPr>
    </w:lvl>
    <w:lvl w:ilvl="7" w:tplc="C3A408D2">
      <w:numFmt w:val="bullet"/>
      <w:lvlText w:val="•"/>
      <w:lvlJc w:val="left"/>
      <w:pPr>
        <w:ind w:left="6405" w:hanging="720"/>
      </w:pPr>
      <w:rPr>
        <w:rFonts w:hint="default"/>
        <w:lang w:val="ca-ES" w:eastAsia="en-US" w:bidi="ar-SA"/>
      </w:rPr>
    </w:lvl>
    <w:lvl w:ilvl="8" w:tplc="A4D88A00">
      <w:numFmt w:val="bullet"/>
      <w:lvlText w:val="•"/>
      <w:lvlJc w:val="left"/>
      <w:pPr>
        <w:ind w:left="7197" w:hanging="720"/>
      </w:pPr>
      <w:rPr>
        <w:rFonts w:hint="default"/>
        <w:lang w:val="ca-ES" w:eastAsia="en-US" w:bidi="ar-SA"/>
      </w:rPr>
    </w:lvl>
  </w:abstractNum>
  <w:abstractNum w:abstractNumId="25" w15:restartNumberingAfterBreak="0">
    <w:nsid w:val="5DA95A10"/>
    <w:multiLevelType w:val="hybridMultilevel"/>
    <w:tmpl w:val="915E6500"/>
    <w:lvl w:ilvl="0" w:tplc="04030017">
      <w:start w:val="1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B10AD9"/>
    <w:multiLevelType w:val="hybridMultilevel"/>
    <w:tmpl w:val="8B3E60A2"/>
    <w:lvl w:ilvl="0" w:tplc="B568DE84">
      <w:start w:val="1"/>
      <w:numFmt w:val="decimal"/>
      <w:lvlText w:val="%1."/>
      <w:lvlJc w:val="left"/>
      <w:pPr>
        <w:ind w:left="502" w:hanging="36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085CFF06">
      <w:numFmt w:val="bullet"/>
      <w:lvlText w:val="•"/>
      <w:lvlJc w:val="left"/>
      <w:pPr>
        <w:ind w:left="1328" w:hanging="361"/>
      </w:pPr>
      <w:rPr>
        <w:rFonts w:hint="default"/>
        <w:lang w:val="ca-ES" w:eastAsia="en-US" w:bidi="ar-SA"/>
      </w:rPr>
    </w:lvl>
    <w:lvl w:ilvl="2" w:tplc="0E58A586">
      <w:numFmt w:val="bullet"/>
      <w:lvlText w:val="•"/>
      <w:lvlJc w:val="left"/>
      <w:pPr>
        <w:ind w:left="2156" w:hanging="361"/>
      </w:pPr>
      <w:rPr>
        <w:rFonts w:hint="default"/>
        <w:lang w:val="ca-ES" w:eastAsia="en-US" w:bidi="ar-SA"/>
      </w:rPr>
    </w:lvl>
    <w:lvl w:ilvl="3" w:tplc="7408EA50">
      <w:numFmt w:val="bullet"/>
      <w:lvlText w:val="•"/>
      <w:lvlJc w:val="left"/>
      <w:pPr>
        <w:ind w:left="2984" w:hanging="361"/>
      </w:pPr>
      <w:rPr>
        <w:rFonts w:hint="default"/>
        <w:lang w:val="ca-ES" w:eastAsia="en-US" w:bidi="ar-SA"/>
      </w:rPr>
    </w:lvl>
    <w:lvl w:ilvl="4" w:tplc="7FC65B22">
      <w:numFmt w:val="bullet"/>
      <w:lvlText w:val="•"/>
      <w:lvlJc w:val="left"/>
      <w:pPr>
        <w:ind w:left="3812" w:hanging="361"/>
      </w:pPr>
      <w:rPr>
        <w:rFonts w:hint="default"/>
        <w:lang w:val="ca-ES" w:eastAsia="en-US" w:bidi="ar-SA"/>
      </w:rPr>
    </w:lvl>
    <w:lvl w:ilvl="5" w:tplc="9A7C33B6">
      <w:numFmt w:val="bullet"/>
      <w:lvlText w:val="•"/>
      <w:lvlJc w:val="left"/>
      <w:pPr>
        <w:ind w:left="4641" w:hanging="361"/>
      </w:pPr>
      <w:rPr>
        <w:rFonts w:hint="default"/>
        <w:lang w:val="ca-ES" w:eastAsia="en-US" w:bidi="ar-SA"/>
      </w:rPr>
    </w:lvl>
    <w:lvl w:ilvl="6" w:tplc="30E2DAF0">
      <w:numFmt w:val="bullet"/>
      <w:lvlText w:val="•"/>
      <w:lvlJc w:val="left"/>
      <w:pPr>
        <w:ind w:left="5469" w:hanging="361"/>
      </w:pPr>
      <w:rPr>
        <w:rFonts w:hint="default"/>
        <w:lang w:val="ca-ES" w:eastAsia="en-US" w:bidi="ar-SA"/>
      </w:rPr>
    </w:lvl>
    <w:lvl w:ilvl="7" w:tplc="B338D90A">
      <w:numFmt w:val="bullet"/>
      <w:lvlText w:val="•"/>
      <w:lvlJc w:val="left"/>
      <w:pPr>
        <w:ind w:left="6297" w:hanging="361"/>
      </w:pPr>
      <w:rPr>
        <w:rFonts w:hint="default"/>
        <w:lang w:val="ca-ES" w:eastAsia="en-US" w:bidi="ar-SA"/>
      </w:rPr>
    </w:lvl>
    <w:lvl w:ilvl="8" w:tplc="0706B192">
      <w:numFmt w:val="bullet"/>
      <w:lvlText w:val="•"/>
      <w:lvlJc w:val="left"/>
      <w:pPr>
        <w:ind w:left="7125" w:hanging="361"/>
      </w:pPr>
      <w:rPr>
        <w:rFonts w:hint="default"/>
        <w:lang w:val="ca-ES" w:eastAsia="en-US" w:bidi="ar-SA"/>
      </w:rPr>
    </w:lvl>
  </w:abstractNum>
  <w:abstractNum w:abstractNumId="27" w15:restartNumberingAfterBreak="0">
    <w:nsid w:val="672E0FCD"/>
    <w:multiLevelType w:val="hybridMultilevel"/>
    <w:tmpl w:val="A84E43C0"/>
    <w:lvl w:ilvl="0" w:tplc="6B7AA588">
      <w:numFmt w:val="bullet"/>
      <w:lvlText w:val="-"/>
      <w:lvlJc w:val="left"/>
      <w:pPr>
        <w:ind w:left="862" w:hanging="361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D76605AA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91A27B98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EACACBD6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4D2ADC1A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791A375C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3F6C60BE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E646AC64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034CB3C8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28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B34285"/>
    <w:multiLevelType w:val="hybridMultilevel"/>
    <w:tmpl w:val="668228DA"/>
    <w:lvl w:ilvl="0" w:tplc="7D6E55D6">
      <w:start w:val="1"/>
      <w:numFmt w:val="lowerLetter"/>
      <w:lvlText w:val="%1)"/>
      <w:lvlJc w:val="left"/>
      <w:pPr>
        <w:ind w:left="862" w:hanging="361"/>
        <w:jc w:val="left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99"/>
        <w:sz w:val="20"/>
        <w:szCs w:val="20"/>
        <w:lang w:val="ca-ES" w:eastAsia="en-US" w:bidi="ar-SA"/>
      </w:rPr>
    </w:lvl>
    <w:lvl w:ilvl="1" w:tplc="811EF8BC">
      <w:numFmt w:val="bullet"/>
      <w:lvlText w:val="•"/>
      <w:lvlJc w:val="left"/>
      <w:pPr>
        <w:ind w:left="1652" w:hanging="361"/>
      </w:pPr>
      <w:rPr>
        <w:rFonts w:hint="default"/>
        <w:lang w:val="ca-ES" w:eastAsia="en-US" w:bidi="ar-SA"/>
      </w:rPr>
    </w:lvl>
    <w:lvl w:ilvl="2" w:tplc="03008C80">
      <w:numFmt w:val="bullet"/>
      <w:lvlText w:val="•"/>
      <w:lvlJc w:val="left"/>
      <w:pPr>
        <w:ind w:left="2444" w:hanging="361"/>
      </w:pPr>
      <w:rPr>
        <w:rFonts w:hint="default"/>
        <w:lang w:val="ca-ES" w:eastAsia="en-US" w:bidi="ar-SA"/>
      </w:rPr>
    </w:lvl>
    <w:lvl w:ilvl="3" w:tplc="ACACEA18">
      <w:numFmt w:val="bullet"/>
      <w:lvlText w:val="•"/>
      <w:lvlJc w:val="left"/>
      <w:pPr>
        <w:ind w:left="3236" w:hanging="361"/>
      </w:pPr>
      <w:rPr>
        <w:rFonts w:hint="default"/>
        <w:lang w:val="ca-ES" w:eastAsia="en-US" w:bidi="ar-SA"/>
      </w:rPr>
    </w:lvl>
    <w:lvl w:ilvl="4" w:tplc="59D496AE">
      <w:numFmt w:val="bullet"/>
      <w:lvlText w:val="•"/>
      <w:lvlJc w:val="left"/>
      <w:pPr>
        <w:ind w:left="4028" w:hanging="361"/>
      </w:pPr>
      <w:rPr>
        <w:rFonts w:hint="default"/>
        <w:lang w:val="ca-ES" w:eastAsia="en-US" w:bidi="ar-SA"/>
      </w:rPr>
    </w:lvl>
    <w:lvl w:ilvl="5" w:tplc="008AEEA6">
      <w:numFmt w:val="bullet"/>
      <w:lvlText w:val="•"/>
      <w:lvlJc w:val="left"/>
      <w:pPr>
        <w:ind w:left="4821" w:hanging="361"/>
      </w:pPr>
      <w:rPr>
        <w:rFonts w:hint="default"/>
        <w:lang w:val="ca-ES" w:eastAsia="en-US" w:bidi="ar-SA"/>
      </w:rPr>
    </w:lvl>
    <w:lvl w:ilvl="6" w:tplc="DFDA6950">
      <w:numFmt w:val="bullet"/>
      <w:lvlText w:val="•"/>
      <w:lvlJc w:val="left"/>
      <w:pPr>
        <w:ind w:left="5613" w:hanging="361"/>
      </w:pPr>
      <w:rPr>
        <w:rFonts w:hint="default"/>
        <w:lang w:val="ca-ES" w:eastAsia="en-US" w:bidi="ar-SA"/>
      </w:rPr>
    </w:lvl>
    <w:lvl w:ilvl="7" w:tplc="8D8A72DC">
      <w:numFmt w:val="bullet"/>
      <w:lvlText w:val="•"/>
      <w:lvlJc w:val="left"/>
      <w:pPr>
        <w:ind w:left="6405" w:hanging="361"/>
      </w:pPr>
      <w:rPr>
        <w:rFonts w:hint="default"/>
        <w:lang w:val="ca-ES" w:eastAsia="en-US" w:bidi="ar-SA"/>
      </w:rPr>
    </w:lvl>
    <w:lvl w:ilvl="8" w:tplc="CCB2568C">
      <w:numFmt w:val="bullet"/>
      <w:lvlText w:val="•"/>
      <w:lvlJc w:val="left"/>
      <w:pPr>
        <w:ind w:left="7197" w:hanging="361"/>
      </w:pPr>
      <w:rPr>
        <w:rFonts w:hint="default"/>
        <w:lang w:val="ca-ES" w:eastAsia="en-US" w:bidi="ar-SA"/>
      </w:rPr>
    </w:lvl>
  </w:abstractNum>
  <w:abstractNum w:abstractNumId="3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165923">
    <w:abstractNumId w:val="1"/>
  </w:num>
  <w:num w:numId="2" w16cid:durableId="2079089308">
    <w:abstractNumId w:val="3"/>
  </w:num>
  <w:num w:numId="3" w16cid:durableId="1824159978">
    <w:abstractNumId w:val="0"/>
  </w:num>
  <w:num w:numId="4" w16cid:durableId="1461144918">
    <w:abstractNumId w:val="22"/>
  </w:num>
  <w:num w:numId="5" w16cid:durableId="299267549">
    <w:abstractNumId w:val="8"/>
  </w:num>
  <w:num w:numId="6" w16cid:durableId="1285425432">
    <w:abstractNumId w:val="9"/>
  </w:num>
  <w:num w:numId="7" w16cid:durableId="1574197077">
    <w:abstractNumId w:val="7"/>
  </w:num>
  <w:num w:numId="8" w16cid:durableId="1617369513">
    <w:abstractNumId w:val="12"/>
  </w:num>
  <w:num w:numId="9" w16cid:durableId="2126010">
    <w:abstractNumId w:val="2"/>
  </w:num>
  <w:num w:numId="10" w16cid:durableId="1225264146">
    <w:abstractNumId w:val="28"/>
  </w:num>
  <w:num w:numId="11" w16cid:durableId="222102920">
    <w:abstractNumId w:val="30"/>
  </w:num>
  <w:num w:numId="12" w16cid:durableId="2076121635">
    <w:abstractNumId w:val="20"/>
  </w:num>
  <w:num w:numId="13" w16cid:durableId="812410994">
    <w:abstractNumId w:val="10"/>
  </w:num>
  <w:num w:numId="14" w16cid:durableId="1832676964">
    <w:abstractNumId w:val="14"/>
  </w:num>
  <w:num w:numId="15" w16cid:durableId="1281451940">
    <w:abstractNumId w:val="18"/>
  </w:num>
  <w:num w:numId="16" w16cid:durableId="1455948975">
    <w:abstractNumId w:val="21"/>
  </w:num>
  <w:num w:numId="17" w16cid:durableId="552272734">
    <w:abstractNumId w:val="29"/>
  </w:num>
  <w:num w:numId="18" w16cid:durableId="954216033">
    <w:abstractNumId w:val="6"/>
  </w:num>
  <w:num w:numId="19" w16cid:durableId="1396466551">
    <w:abstractNumId w:val="27"/>
  </w:num>
  <w:num w:numId="20" w16cid:durableId="310331731">
    <w:abstractNumId w:val="23"/>
  </w:num>
  <w:num w:numId="21" w16cid:durableId="337730948">
    <w:abstractNumId w:val="4"/>
  </w:num>
  <w:num w:numId="22" w16cid:durableId="22555819">
    <w:abstractNumId w:val="19"/>
  </w:num>
  <w:num w:numId="23" w16cid:durableId="1333609891">
    <w:abstractNumId w:val="5"/>
  </w:num>
  <w:num w:numId="24" w16cid:durableId="770274367">
    <w:abstractNumId w:val="11"/>
  </w:num>
  <w:num w:numId="25" w16cid:durableId="473564737">
    <w:abstractNumId w:val="15"/>
  </w:num>
  <w:num w:numId="26" w16cid:durableId="326323696">
    <w:abstractNumId w:val="26"/>
  </w:num>
  <w:num w:numId="27" w16cid:durableId="1728651437">
    <w:abstractNumId w:val="17"/>
  </w:num>
  <w:num w:numId="28" w16cid:durableId="232471556">
    <w:abstractNumId w:val="24"/>
  </w:num>
  <w:num w:numId="29" w16cid:durableId="1095633857">
    <w:abstractNumId w:val="13"/>
  </w:num>
  <w:num w:numId="30" w16cid:durableId="120806567">
    <w:abstractNumId w:val="25"/>
  </w:num>
  <w:num w:numId="31" w16cid:durableId="126912395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70D"/>
    <w:rsid w:val="000446FE"/>
    <w:rsid w:val="0005712C"/>
    <w:rsid w:val="000B351F"/>
    <w:rsid w:val="000C3B87"/>
    <w:rsid w:val="000D71C3"/>
    <w:rsid w:val="00121C8C"/>
    <w:rsid w:val="001365B7"/>
    <w:rsid w:val="00171DBD"/>
    <w:rsid w:val="00173DB8"/>
    <w:rsid w:val="00183ABB"/>
    <w:rsid w:val="00184EEA"/>
    <w:rsid w:val="00191AB1"/>
    <w:rsid w:val="001A32E4"/>
    <w:rsid w:val="001B3486"/>
    <w:rsid w:val="001D4940"/>
    <w:rsid w:val="001E5C29"/>
    <w:rsid w:val="002062CE"/>
    <w:rsid w:val="002100D9"/>
    <w:rsid w:val="00220B1F"/>
    <w:rsid w:val="002225B9"/>
    <w:rsid w:val="00293806"/>
    <w:rsid w:val="002A259C"/>
    <w:rsid w:val="002C7879"/>
    <w:rsid w:val="00300A83"/>
    <w:rsid w:val="00302AE6"/>
    <w:rsid w:val="0032074D"/>
    <w:rsid w:val="0034675A"/>
    <w:rsid w:val="00364097"/>
    <w:rsid w:val="003C790B"/>
    <w:rsid w:val="003D0190"/>
    <w:rsid w:val="003D384F"/>
    <w:rsid w:val="004117FC"/>
    <w:rsid w:val="004326CF"/>
    <w:rsid w:val="00435D71"/>
    <w:rsid w:val="00472CA4"/>
    <w:rsid w:val="004B170D"/>
    <w:rsid w:val="004C55D7"/>
    <w:rsid w:val="004D638E"/>
    <w:rsid w:val="004E351B"/>
    <w:rsid w:val="004E4DE1"/>
    <w:rsid w:val="004F0E7C"/>
    <w:rsid w:val="005039EA"/>
    <w:rsid w:val="00542295"/>
    <w:rsid w:val="005559BE"/>
    <w:rsid w:val="00596DA5"/>
    <w:rsid w:val="005B7C86"/>
    <w:rsid w:val="005D011E"/>
    <w:rsid w:val="005F2495"/>
    <w:rsid w:val="00617275"/>
    <w:rsid w:val="00630CD7"/>
    <w:rsid w:val="00647962"/>
    <w:rsid w:val="0068265F"/>
    <w:rsid w:val="00683B65"/>
    <w:rsid w:val="00687166"/>
    <w:rsid w:val="0069348E"/>
    <w:rsid w:val="0069754C"/>
    <w:rsid w:val="006B3C1B"/>
    <w:rsid w:val="006F1944"/>
    <w:rsid w:val="00736EF1"/>
    <w:rsid w:val="00766932"/>
    <w:rsid w:val="0078227B"/>
    <w:rsid w:val="007F1F5D"/>
    <w:rsid w:val="00803BE7"/>
    <w:rsid w:val="008125F5"/>
    <w:rsid w:val="00814F34"/>
    <w:rsid w:val="00826C4A"/>
    <w:rsid w:val="008575CD"/>
    <w:rsid w:val="0088361E"/>
    <w:rsid w:val="008865FF"/>
    <w:rsid w:val="00886B81"/>
    <w:rsid w:val="008A581B"/>
    <w:rsid w:val="008C04E8"/>
    <w:rsid w:val="008C088C"/>
    <w:rsid w:val="00956398"/>
    <w:rsid w:val="00964A1B"/>
    <w:rsid w:val="00972105"/>
    <w:rsid w:val="00986528"/>
    <w:rsid w:val="00996E1A"/>
    <w:rsid w:val="009B44F6"/>
    <w:rsid w:val="009C7898"/>
    <w:rsid w:val="009F0B30"/>
    <w:rsid w:val="00A01E41"/>
    <w:rsid w:val="00A44132"/>
    <w:rsid w:val="00A52D1F"/>
    <w:rsid w:val="00A541D3"/>
    <w:rsid w:val="00A60940"/>
    <w:rsid w:val="00AB7E56"/>
    <w:rsid w:val="00AE7EE9"/>
    <w:rsid w:val="00B1411D"/>
    <w:rsid w:val="00B27902"/>
    <w:rsid w:val="00B824EE"/>
    <w:rsid w:val="00BB37D7"/>
    <w:rsid w:val="00BD721F"/>
    <w:rsid w:val="00BF0302"/>
    <w:rsid w:val="00BF72D4"/>
    <w:rsid w:val="00C27F95"/>
    <w:rsid w:val="00C45661"/>
    <w:rsid w:val="00C516DA"/>
    <w:rsid w:val="00C54ED0"/>
    <w:rsid w:val="00C75880"/>
    <w:rsid w:val="00CF585E"/>
    <w:rsid w:val="00D572AF"/>
    <w:rsid w:val="00D769D3"/>
    <w:rsid w:val="00D869FE"/>
    <w:rsid w:val="00DE35D7"/>
    <w:rsid w:val="00E0159E"/>
    <w:rsid w:val="00E36E4C"/>
    <w:rsid w:val="00E866CD"/>
    <w:rsid w:val="00EB1C0D"/>
    <w:rsid w:val="00ED4D0D"/>
    <w:rsid w:val="00F077D3"/>
    <w:rsid w:val="00F32A04"/>
    <w:rsid w:val="00F54726"/>
    <w:rsid w:val="00F57937"/>
    <w:rsid w:val="00F86316"/>
    <w:rsid w:val="00FA1546"/>
    <w:rsid w:val="00FA2E11"/>
    <w:rsid w:val="00FA6288"/>
    <w:rsid w:val="00FE1EE1"/>
    <w:rsid w:val="00FE5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B7D552"/>
  <w15:docId w15:val="{AE027132-9C85-47A3-B39A-E961DBF45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5712C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uiPriority w:val="9"/>
    <w:qFormat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uiPriority w:val="9"/>
    <w:qFormat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1"/>
    <w:qFormat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qFormat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uiPriority w:val="10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1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F32A04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Lletraperdefectedelpargraf"/>
    <w:link w:val="Textindependent"/>
    <w:rsid w:val="00F32A04"/>
    <w:rPr>
      <w:rFonts w:ascii="Arial" w:hAnsi="Arial"/>
      <w:color w:val="000000"/>
    </w:rPr>
  </w:style>
  <w:style w:type="character" w:customStyle="1" w:styleId="TtolCar">
    <w:name w:val="Títol Car"/>
    <w:basedOn w:val="Lletraperdefectedelpargraf"/>
    <w:link w:val="Ttol"/>
    <w:rsid w:val="00F32A04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F32A04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qFormat/>
    <w:rsid w:val="009B44F6"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8575CD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575CD"/>
    <w:pPr>
      <w:widowControl w:val="0"/>
      <w:suppressAutoHyphens w:val="0"/>
      <w:autoSpaceDE w:val="0"/>
      <w:spacing w:before="63"/>
      <w:jc w:val="center"/>
      <w:textAlignment w:val="auto"/>
    </w:pPr>
    <w:rPr>
      <w:rFonts w:ascii="Microsoft Sans Serif" w:eastAsia="Microsoft Sans Serif" w:hAnsi="Microsoft Sans Serif" w:cs="Microsoft Sans Serif"/>
      <w:color w:val="auto"/>
      <w:sz w:val="22"/>
      <w:szCs w:val="22"/>
      <w:lang w:eastAsia="en-US"/>
    </w:rPr>
  </w:style>
  <w:style w:type="paragraph" w:customStyle="1" w:styleId="elementtoproof">
    <w:name w:val="elementtoproof"/>
    <w:basedOn w:val="Normal"/>
    <w:rsid w:val="00996E1A"/>
    <w:pPr>
      <w:suppressAutoHyphens w:val="0"/>
      <w:autoSpaceDN/>
      <w:jc w:val="left"/>
      <w:textAlignment w:val="auto"/>
    </w:pPr>
    <w:rPr>
      <w:rFonts w:ascii="Aptos" w:eastAsiaTheme="minorHAnsi" w:hAnsi="Aptos" w:cs="Aptos"/>
      <w:color w:val="auto"/>
      <w:sz w:val="24"/>
      <w:szCs w:val="24"/>
    </w:rPr>
  </w:style>
  <w:style w:type="paragraph" w:customStyle="1" w:styleId="xmsonormal">
    <w:name w:val="x_msonormal"/>
    <w:basedOn w:val="Normal"/>
    <w:rsid w:val="00BF72D4"/>
    <w:pPr>
      <w:suppressAutoHyphens w:val="0"/>
      <w:autoSpaceDN/>
      <w:jc w:val="left"/>
      <w:textAlignment w:val="auto"/>
    </w:pPr>
    <w:rPr>
      <w:rFonts w:ascii="Aptos" w:eastAsiaTheme="minorHAnsi" w:hAnsi="Aptos" w:cs="Aptos"/>
      <w:color w:val="auto"/>
      <w:sz w:val="24"/>
      <w:szCs w:val="24"/>
    </w:rPr>
  </w:style>
  <w:style w:type="paragraph" w:customStyle="1" w:styleId="xelementtoproof">
    <w:name w:val="x_elementtoproof"/>
    <w:basedOn w:val="Normal"/>
    <w:rsid w:val="00BF72D4"/>
    <w:pPr>
      <w:suppressAutoHyphens w:val="0"/>
      <w:autoSpaceDN/>
      <w:jc w:val="left"/>
      <w:textAlignment w:val="auto"/>
    </w:pPr>
    <w:rPr>
      <w:rFonts w:ascii="Aptos" w:eastAsiaTheme="minorHAnsi" w:hAnsi="Aptos" w:cs="Aptos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739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2226</Words>
  <Characters>12691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2025-07-24T10:44:00Z</cp:lastPrinted>
  <dcterms:created xsi:type="dcterms:W3CDTF">2025-09-01T11:36:00Z</dcterms:created>
  <dcterms:modified xsi:type="dcterms:W3CDTF">2025-09-01T11:38:00Z</dcterms:modified>
</cp:coreProperties>
</file>