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753F1" w14:textId="77777777" w:rsidR="003C2327" w:rsidRDefault="003C2327" w:rsidP="003C2327">
      <w:pPr>
        <w:rPr>
          <w:rFonts w:ascii="Verdana" w:hAnsi="Verdana" w:cs="Arial"/>
          <w:b/>
          <w:sz w:val="22"/>
          <w:szCs w:val="22"/>
          <w:u w:val="single"/>
        </w:rPr>
      </w:pPr>
    </w:p>
    <w:p w14:paraId="24268C6B" w14:textId="77777777" w:rsidR="003C2327" w:rsidRPr="003C2327" w:rsidRDefault="003C2327" w:rsidP="003C2327">
      <w:r>
        <w:rPr>
          <w:rFonts w:ascii="Verdana" w:eastAsiaTheme="minorHAnsi" w:hAnsi="Verdana" w:cs="Verdana"/>
          <w:b/>
          <w:bCs/>
          <w:sz w:val="22"/>
          <w:szCs w:val="24"/>
          <w:u w:val="single"/>
          <w:lang w:eastAsia="en-US"/>
        </w:rPr>
        <w:t>ANNEX 2</w:t>
      </w:r>
      <w:r>
        <w:rPr>
          <w:rFonts w:ascii="Verdana" w:eastAsiaTheme="minorHAnsi" w:hAnsi="Verdana" w:cs="Verdana"/>
          <w:b/>
          <w:bCs/>
          <w:sz w:val="22"/>
          <w:szCs w:val="24"/>
          <w:lang w:eastAsia="en-US"/>
        </w:rPr>
        <w:t>:</w:t>
      </w:r>
      <w:r>
        <w:rPr>
          <w:rFonts w:cs="Arial"/>
          <w:b/>
          <w:color w:val="auto"/>
          <w:sz w:val="22"/>
          <w:szCs w:val="24"/>
        </w:rPr>
        <w:t xml:space="preserve">  </w:t>
      </w:r>
      <w:r>
        <w:rPr>
          <w:rFonts w:ascii="Verdana" w:hAnsi="Verdana" w:cs="Arial"/>
          <w:b/>
          <w:color w:val="auto"/>
          <w:sz w:val="24"/>
          <w:szCs w:val="24"/>
        </w:rPr>
        <w:t>MODEL DE PLANTILLA DE LA PROPOSTA TÈCNICA</w:t>
      </w:r>
    </w:p>
    <w:p w14:paraId="75E5986B" w14:textId="77777777" w:rsidR="003C2327" w:rsidRDefault="003C2327" w:rsidP="003C2327">
      <w:pPr>
        <w:suppressAutoHyphens w:val="0"/>
        <w:jc w:val="center"/>
        <w:rPr>
          <w:rFonts w:ascii="Verdana" w:hAnsi="Verdana" w:cs="Arial"/>
          <w:b/>
          <w:color w:val="auto"/>
          <w:sz w:val="24"/>
          <w:szCs w:val="24"/>
        </w:rPr>
      </w:pPr>
      <w:r>
        <w:rPr>
          <w:rFonts w:ascii="Verdana" w:hAnsi="Verdana" w:cs="Arial"/>
          <w:b/>
          <w:color w:val="auto"/>
          <w:sz w:val="24"/>
          <w:szCs w:val="24"/>
        </w:rPr>
        <w:t xml:space="preserve">(SOBRE ELECTRÒNIC B) </w:t>
      </w:r>
    </w:p>
    <w:p w14:paraId="04153FE1" w14:textId="77777777" w:rsidR="003C2327" w:rsidRDefault="003C2327" w:rsidP="003C2327">
      <w:pPr>
        <w:suppressAutoHyphens w:val="0"/>
        <w:jc w:val="center"/>
        <w:rPr>
          <w:rFonts w:ascii="Verdana" w:hAnsi="Verdana" w:cs="Arial"/>
          <w:b/>
          <w:color w:val="auto"/>
          <w:sz w:val="24"/>
          <w:szCs w:val="24"/>
        </w:rPr>
      </w:pPr>
    </w:p>
    <w:p w14:paraId="3E4049B8" w14:textId="77777777" w:rsidR="003C2327" w:rsidRDefault="003C2327" w:rsidP="003C232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358ED69" w14:textId="77777777" w:rsidR="003C2327" w:rsidRDefault="003C2327" w:rsidP="003C2327">
      <w:pPr>
        <w:numPr>
          <w:ilvl w:val="0"/>
          <w:numId w:val="32"/>
        </w:numPr>
        <w:suppressAutoHyphens w:val="0"/>
        <w:autoSpaceDN/>
        <w:ind w:left="425" w:right="125" w:hanging="425"/>
        <w:textAlignment w:val="auto"/>
      </w:pPr>
    </w:p>
    <w:p w14:paraId="4598BF9E" w14:textId="77777777" w:rsidR="003C2327" w:rsidRPr="00C750FB" w:rsidRDefault="003C2327" w:rsidP="003C2327">
      <w:pPr>
        <w:autoSpaceDE w:val="0"/>
        <w:adjustRightInd w:val="0"/>
        <w:rPr>
          <w:rFonts w:ascii="Verdana" w:eastAsiaTheme="minorHAnsi" w:hAnsi="Verdana" w:cs="Verdana"/>
          <w:color w:val="auto"/>
          <w:lang w:eastAsia="en-US"/>
        </w:rPr>
      </w:pPr>
      <w:r w:rsidRPr="00C750FB">
        <w:rPr>
          <w:rFonts w:ascii="Verdana" w:eastAsiaTheme="minorHAnsi" w:hAnsi="Verdana" w:cs="Verdana"/>
          <w:color w:val="auto"/>
          <w:lang w:eastAsia="en-US"/>
        </w:rPr>
        <w:t xml:space="preserve">El document que presenti l’empresa licitadora amb la proposta tècnica i millores ha de tenir una extensió màxima de 15 pàgines DIN-A4, en tipografia </w:t>
      </w:r>
      <w:proofErr w:type="spellStart"/>
      <w:r w:rsidRPr="00C750FB">
        <w:rPr>
          <w:rFonts w:ascii="Verdana" w:eastAsiaTheme="minorHAnsi" w:hAnsi="Verdana" w:cs="Verdana"/>
          <w:color w:val="auto"/>
          <w:lang w:eastAsia="en-US"/>
        </w:rPr>
        <w:t>arial</w:t>
      </w:r>
      <w:proofErr w:type="spellEnd"/>
      <w:r w:rsidRPr="00C750FB">
        <w:rPr>
          <w:rFonts w:ascii="Verdana" w:eastAsiaTheme="minorHAnsi" w:hAnsi="Verdana" w:cs="Verdana"/>
          <w:color w:val="auto"/>
          <w:lang w:eastAsia="en-US"/>
        </w:rPr>
        <w:t xml:space="preserve"> 12 i interlineat simple. La proposta tècnica s’haurà d’estructurar estrictament seguint els apartats i subapartats d’aquests criteris d’adjudicació. No es valorarà la informació que es consideri supèrflua i/o innecessària.</w:t>
      </w:r>
    </w:p>
    <w:p w14:paraId="0FFBEE83" w14:textId="77777777" w:rsidR="003C2327" w:rsidRPr="00C750FB" w:rsidRDefault="003C2327" w:rsidP="003C2327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14:paraId="4EF9D076" w14:textId="77777777" w:rsidR="003C2327" w:rsidRPr="00C750FB" w:rsidRDefault="003C2327" w:rsidP="003C2327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14:paraId="60BF1389" w14:textId="77777777" w:rsidR="003C2327" w:rsidRPr="00C750FB" w:rsidRDefault="003C2327" w:rsidP="003C23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djustRightInd w:val="0"/>
        <w:jc w:val="center"/>
        <w:rPr>
          <w:rFonts w:ascii="Verdana" w:eastAsiaTheme="minorHAnsi" w:hAnsi="Verdana" w:cs="Verdana"/>
          <w:b/>
          <w:bCs/>
          <w:color w:val="auto"/>
          <w:lang w:eastAsia="en-US"/>
        </w:rPr>
      </w:pPr>
      <w:r w:rsidRPr="00C750FB">
        <w:rPr>
          <w:rFonts w:ascii="Verdana" w:eastAsiaTheme="minorHAnsi" w:hAnsi="Verdana" w:cs="Verdana"/>
          <w:b/>
          <w:bCs/>
          <w:color w:val="auto"/>
          <w:lang w:eastAsia="en-US"/>
        </w:rPr>
        <w:t>MODEL DE PROPOSTA TÈCNICA</w:t>
      </w:r>
    </w:p>
    <w:p w14:paraId="1D5D525A" w14:textId="77777777" w:rsidR="003C2327" w:rsidRPr="00C750FB" w:rsidRDefault="003C2327" w:rsidP="003C23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djustRightInd w:val="0"/>
        <w:jc w:val="center"/>
        <w:rPr>
          <w:rFonts w:ascii="Verdana" w:eastAsiaTheme="minorHAnsi" w:hAnsi="Verdana" w:cs="Verdana"/>
          <w:b/>
          <w:bCs/>
          <w:color w:val="auto"/>
          <w:lang w:eastAsia="en-US"/>
        </w:rPr>
      </w:pPr>
    </w:p>
    <w:p w14:paraId="202D0989" w14:textId="77777777" w:rsidR="003C2327" w:rsidRPr="00C750FB" w:rsidRDefault="003C2327" w:rsidP="003C2327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</w:p>
    <w:p w14:paraId="7AD38124" w14:textId="77777777" w:rsidR="003C2327" w:rsidRPr="00C750FB" w:rsidRDefault="003C2327" w:rsidP="003C2327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</w:p>
    <w:p w14:paraId="1F0E4102" w14:textId="77777777" w:rsidR="003C2327" w:rsidRPr="00C750FB" w:rsidRDefault="003C2327" w:rsidP="003C2327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  <w:r w:rsidRPr="00C750FB">
        <w:rPr>
          <w:rFonts w:ascii="Verdana" w:eastAsiaTheme="minorHAnsi" w:hAnsi="Verdana" w:cs="Verdana"/>
          <w:color w:val="auto"/>
          <w:lang w:eastAsia="en-US"/>
        </w:rPr>
        <w:t>La proposta tècnica estarà estructurada en els següents apartats</w:t>
      </w:r>
      <w:r>
        <w:rPr>
          <w:rFonts w:ascii="Verdana" w:eastAsiaTheme="minorHAnsi" w:hAnsi="Verdana" w:cs="Verdana"/>
          <w:color w:val="auto"/>
          <w:lang w:eastAsia="en-US"/>
        </w:rPr>
        <w:t>:</w:t>
      </w:r>
    </w:p>
    <w:p w14:paraId="00E0B82E" w14:textId="77777777" w:rsidR="003C2327" w:rsidRPr="00C750FB" w:rsidRDefault="003C2327" w:rsidP="003C2327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</w:p>
    <w:p w14:paraId="48067701" w14:textId="77777777" w:rsidR="003C2327" w:rsidRPr="00C750FB" w:rsidRDefault="003C2327" w:rsidP="003C2327">
      <w:pPr>
        <w:autoSpaceDE w:val="0"/>
        <w:adjustRightInd w:val="0"/>
        <w:jc w:val="left"/>
        <w:rPr>
          <w:rFonts w:ascii="Verdana" w:eastAsiaTheme="minorHAnsi" w:hAnsi="Verdana"/>
          <w:bCs/>
          <w:color w:val="auto"/>
          <w:u w:val="single"/>
          <w:lang w:eastAsia="en-US"/>
        </w:rPr>
      </w:pPr>
    </w:p>
    <w:p w14:paraId="3B104758" w14:textId="77777777" w:rsidR="003C2327" w:rsidRPr="00985321" w:rsidRDefault="003C2327" w:rsidP="003C2327">
      <w:pPr>
        <w:pStyle w:val="Pargrafdellista"/>
        <w:numPr>
          <w:ilvl w:val="0"/>
          <w:numId w:val="44"/>
        </w:numPr>
        <w:suppressAutoHyphens w:val="0"/>
        <w:autoSpaceDN/>
        <w:spacing w:after="200"/>
        <w:contextualSpacing/>
        <w:textAlignment w:val="auto"/>
        <w:rPr>
          <w:rFonts w:ascii="Verdana" w:hAnsi="Verdana" w:cs="Tahoma"/>
          <w:b/>
          <w:color w:val="auto"/>
        </w:rPr>
      </w:pPr>
      <w:r w:rsidRPr="00985321">
        <w:rPr>
          <w:rFonts w:ascii="Verdana" w:hAnsi="Verdana"/>
          <w:bCs/>
          <w:color w:val="auto"/>
        </w:rPr>
        <w:t>Proposta de</w:t>
      </w:r>
      <w:r w:rsidRPr="00985321">
        <w:rPr>
          <w:rFonts w:ascii="Verdana" w:hAnsi="Verdana"/>
          <w:b/>
          <w:color w:val="auto"/>
        </w:rPr>
        <w:t xml:space="preserve"> protocols per a la planificació, seguiment i avaluació del servei </w:t>
      </w:r>
      <w:r w:rsidRPr="00985321">
        <w:rPr>
          <w:rFonts w:ascii="Verdana" w:hAnsi="Verdana" w:cs="Tahoma"/>
          <w:b/>
          <w:color w:val="auto"/>
        </w:rPr>
        <w:t>de suport a les entitats</w:t>
      </w:r>
      <w:r>
        <w:rPr>
          <w:rFonts w:ascii="Verdana" w:hAnsi="Verdana" w:cs="Tahoma"/>
          <w:b/>
          <w:color w:val="auto"/>
        </w:rPr>
        <w:t xml:space="preserve">, </w:t>
      </w:r>
      <w:r w:rsidRPr="00985321">
        <w:rPr>
          <w:rFonts w:ascii="Verdana" w:hAnsi="Verdana" w:cs="Tahoma"/>
          <w:bCs/>
          <w:color w:val="auto"/>
        </w:rPr>
        <w:t>en la coordinació i producció d’activitats en els esdeveniments festius, culturals i de festes majors</w:t>
      </w:r>
      <w:r>
        <w:rPr>
          <w:rFonts w:ascii="Verdana" w:hAnsi="Verdana" w:cs="Tahoma"/>
          <w:bCs/>
          <w:color w:val="auto"/>
        </w:rPr>
        <w:t>.</w:t>
      </w:r>
    </w:p>
    <w:p w14:paraId="7A8DC213" w14:textId="77777777" w:rsidR="003C2327" w:rsidRDefault="003C2327" w:rsidP="003C2327">
      <w:pPr>
        <w:pStyle w:val="Pargrafdellista"/>
        <w:suppressAutoHyphens w:val="0"/>
        <w:autoSpaceDN/>
        <w:spacing w:after="200"/>
        <w:contextualSpacing/>
        <w:textAlignment w:val="auto"/>
        <w:rPr>
          <w:rFonts w:ascii="Verdana" w:hAnsi="Verdana" w:cs="Tahoma"/>
          <w:b/>
          <w:color w:val="auto"/>
        </w:rPr>
      </w:pPr>
    </w:p>
    <w:p w14:paraId="2B5B3B34" w14:textId="77777777" w:rsidR="003C2327" w:rsidRPr="00B558F1" w:rsidRDefault="003C2327" w:rsidP="003C2327">
      <w:pPr>
        <w:pStyle w:val="Pargrafdellista"/>
        <w:suppressAutoHyphens w:val="0"/>
        <w:autoSpaceDN/>
        <w:spacing w:after="200"/>
        <w:contextualSpacing/>
        <w:textAlignment w:val="auto"/>
        <w:rPr>
          <w:rFonts w:ascii="Verdana" w:hAnsi="Verdana" w:cs="Tahoma"/>
          <w:b/>
          <w:color w:val="auto"/>
        </w:rPr>
      </w:pPr>
    </w:p>
    <w:p w14:paraId="65FB0DBC" w14:textId="77777777" w:rsidR="003C2327" w:rsidRDefault="003C2327" w:rsidP="003C2327">
      <w:pPr>
        <w:pStyle w:val="Pargrafdellista"/>
        <w:numPr>
          <w:ilvl w:val="1"/>
          <w:numId w:val="43"/>
        </w:numPr>
        <w:spacing w:after="200"/>
        <w:rPr>
          <w:rFonts w:ascii="Verdana" w:hAnsi="Verdana"/>
          <w:color w:val="auto"/>
        </w:rPr>
      </w:pPr>
      <w:r w:rsidRPr="00C750FB">
        <w:rPr>
          <w:rFonts w:ascii="Verdana" w:hAnsi="Verdana"/>
          <w:bCs/>
          <w:color w:val="auto"/>
        </w:rPr>
        <w:t>Proposta de</w:t>
      </w:r>
      <w:r w:rsidRPr="00C750FB">
        <w:rPr>
          <w:rFonts w:ascii="Verdana" w:hAnsi="Verdana"/>
          <w:b/>
          <w:color w:val="auto"/>
        </w:rPr>
        <w:t xml:space="preserve"> protocol amb propostes organitzatives</w:t>
      </w:r>
      <w:r w:rsidRPr="00C750FB">
        <w:rPr>
          <w:rFonts w:ascii="Verdana" w:hAnsi="Verdana"/>
          <w:color w:val="auto"/>
        </w:rPr>
        <w:t xml:space="preserve"> de millora de la planificació, preparació de la programació i implementació dels esdeveniments.</w:t>
      </w:r>
    </w:p>
    <w:p w14:paraId="6B4AC8F3" w14:textId="77777777" w:rsidR="003C2327" w:rsidRPr="00C750FB" w:rsidRDefault="003C2327" w:rsidP="003C2327">
      <w:pPr>
        <w:pStyle w:val="Pargrafdellista"/>
        <w:spacing w:after="200"/>
        <w:ind w:left="1146"/>
        <w:rPr>
          <w:rFonts w:ascii="Verdana" w:hAnsi="Verdana"/>
          <w:color w:val="auto"/>
        </w:rPr>
      </w:pPr>
    </w:p>
    <w:p w14:paraId="2F0C0272" w14:textId="77777777" w:rsidR="003C2327" w:rsidRPr="00C750FB" w:rsidRDefault="003C2327" w:rsidP="003C2327">
      <w:pPr>
        <w:pStyle w:val="Pargrafdellista"/>
        <w:numPr>
          <w:ilvl w:val="1"/>
          <w:numId w:val="43"/>
        </w:numPr>
        <w:spacing w:after="200"/>
        <w:rPr>
          <w:rFonts w:ascii="Verdana" w:hAnsi="Verdana" w:cs="Arial"/>
          <w:color w:val="auto"/>
        </w:rPr>
      </w:pPr>
      <w:r w:rsidRPr="00C750FB">
        <w:rPr>
          <w:rFonts w:ascii="Verdana" w:hAnsi="Verdana"/>
          <w:color w:val="auto"/>
        </w:rPr>
        <w:t>Proposta de</w:t>
      </w:r>
      <w:r w:rsidRPr="00C750FB">
        <w:rPr>
          <w:rFonts w:ascii="Verdana" w:hAnsi="Verdana"/>
          <w:b/>
          <w:color w:val="auto"/>
        </w:rPr>
        <w:t xml:space="preserve"> protocol per la recollida d’informació</w:t>
      </w:r>
      <w:r w:rsidRPr="00C750FB">
        <w:rPr>
          <w:rFonts w:ascii="Verdana" w:hAnsi="Verdana"/>
          <w:color w:val="auto"/>
        </w:rPr>
        <w:t xml:space="preserve"> que faciliti la planificació, i l’avaluació de l’acte, especialment en els processos de tramitació de permisos i elaboració de la memòria. </w:t>
      </w:r>
    </w:p>
    <w:p w14:paraId="7AC6A61A" w14:textId="77777777" w:rsidR="003C2327" w:rsidRDefault="003C2327" w:rsidP="003C2327">
      <w:pPr>
        <w:suppressAutoHyphens w:val="0"/>
        <w:ind w:left="426"/>
        <w:contextualSpacing/>
        <w:jc w:val="left"/>
        <w:rPr>
          <w:rFonts w:ascii="Verdana" w:hAnsi="Verdana" w:cs="Arial"/>
          <w:color w:val="auto"/>
        </w:rPr>
      </w:pPr>
    </w:p>
    <w:p w14:paraId="31DF39B8" w14:textId="77777777" w:rsidR="003C2327" w:rsidRDefault="003C2327" w:rsidP="003C2327">
      <w:pPr>
        <w:suppressAutoHyphens w:val="0"/>
        <w:ind w:left="426"/>
        <w:contextualSpacing/>
        <w:jc w:val="left"/>
        <w:rPr>
          <w:rFonts w:ascii="Verdana" w:hAnsi="Verdana" w:cs="Arial"/>
          <w:color w:val="auto"/>
        </w:rPr>
      </w:pPr>
    </w:p>
    <w:p w14:paraId="5BB60E80" w14:textId="77777777" w:rsidR="003C2327" w:rsidRPr="00C750FB" w:rsidRDefault="003C2327" w:rsidP="003C2327">
      <w:pPr>
        <w:autoSpaceDE w:val="0"/>
        <w:adjustRightInd w:val="0"/>
        <w:rPr>
          <w:rFonts w:ascii="Verdana" w:eastAsiaTheme="minorHAnsi" w:hAnsi="Verdana" w:cs="Verdana"/>
          <w:i/>
          <w:color w:val="auto"/>
          <w:sz w:val="18"/>
          <w:lang w:eastAsia="en-US"/>
        </w:rPr>
      </w:pPr>
      <w:r w:rsidRPr="00C750FB">
        <w:rPr>
          <w:rFonts w:ascii="Verdana" w:eastAsiaTheme="minorHAnsi" w:hAnsi="Verdana" w:cs="Verdana"/>
          <w:i/>
          <w:color w:val="auto"/>
          <w:sz w:val="18"/>
          <w:lang w:eastAsia="en-US"/>
        </w:rPr>
        <w:t xml:space="preserve">Cadascun dels apartats haurà de contenir la informació requerida als criteris establerts a la clàusula 10 del present plec, tenint present les pautes establertes al Plec de Prescripcions Tècniques. </w:t>
      </w:r>
    </w:p>
    <w:p w14:paraId="7257295A" w14:textId="77777777" w:rsidR="003C2327" w:rsidRDefault="003C2327" w:rsidP="003C2327">
      <w:pPr>
        <w:rPr>
          <w:rFonts w:ascii="Verdana" w:hAnsi="Verdana"/>
          <w:color w:val="auto"/>
        </w:rPr>
      </w:pPr>
    </w:p>
    <w:p w14:paraId="14DA4E45" w14:textId="77777777" w:rsidR="003C2327" w:rsidRDefault="003C2327" w:rsidP="003C2327">
      <w:pPr>
        <w:rPr>
          <w:rFonts w:ascii="Verdana" w:hAnsi="Verdana"/>
          <w:color w:val="auto"/>
        </w:rPr>
      </w:pPr>
    </w:p>
    <w:p w14:paraId="15F96830" w14:textId="77777777" w:rsidR="003C2327" w:rsidRPr="00C750FB" w:rsidRDefault="003C2327" w:rsidP="003C2327">
      <w:pPr>
        <w:rPr>
          <w:rFonts w:ascii="Verdana" w:hAnsi="Verdana"/>
          <w:color w:val="auto"/>
        </w:rPr>
      </w:pPr>
    </w:p>
    <w:p w14:paraId="1C1EB8FB" w14:textId="77777777" w:rsidR="003C2327" w:rsidRPr="00C750FB" w:rsidRDefault="003C2327" w:rsidP="003C2327">
      <w:pPr>
        <w:rPr>
          <w:rFonts w:ascii="Verdana" w:hAnsi="Verdana"/>
          <w:color w:val="auto"/>
        </w:rPr>
      </w:pPr>
    </w:p>
    <w:p w14:paraId="61AB29DB" w14:textId="77777777" w:rsidR="003C2327" w:rsidRPr="00C750FB" w:rsidRDefault="003C2327" w:rsidP="003C2327">
      <w:pPr>
        <w:rPr>
          <w:rFonts w:ascii="Verdana" w:hAnsi="Verdana" w:cs="Arial"/>
          <w:snapToGrid w:val="0"/>
          <w:color w:val="auto"/>
          <w:lang w:eastAsia="es-ES"/>
        </w:rPr>
      </w:pPr>
      <w:r w:rsidRPr="00C750FB">
        <w:rPr>
          <w:rFonts w:ascii="Verdana" w:hAnsi="Verdana" w:cs="Arial"/>
          <w:i/>
          <w:snapToGrid w:val="0"/>
          <w:color w:val="auto"/>
          <w:lang w:eastAsia="es-ES"/>
        </w:rPr>
        <w:t>Indicar nom, data i signatura electrònica de l’empresa/entitat licitadora</w:t>
      </w:r>
    </w:p>
    <w:p w14:paraId="7E71AAFE" w14:textId="77777777" w:rsidR="003C2327" w:rsidRPr="00C750FB" w:rsidRDefault="003C2327" w:rsidP="003C2327">
      <w:pPr>
        <w:rPr>
          <w:rFonts w:ascii="Verdana" w:hAnsi="Verdana"/>
          <w:color w:val="auto"/>
        </w:rPr>
      </w:pPr>
    </w:p>
    <w:p w14:paraId="69B9DCD0" w14:textId="77777777" w:rsidR="003C2327" w:rsidRDefault="003C2327" w:rsidP="003C2327">
      <w:pPr>
        <w:rPr>
          <w:rFonts w:ascii="Verdana" w:hAnsi="Verdana"/>
        </w:rPr>
      </w:pPr>
    </w:p>
    <w:p w14:paraId="1A591239" w14:textId="77777777" w:rsidR="003C2327" w:rsidRDefault="003C2327" w:rsidP="003C2327">
      <w:pPr>
        <w:rPr>
          <w:rFonts w:ascii="Verdana" w:hAnsi="Verdana"/>
        </w:rPr>
      </w:pPr>
    </w:p>
    <w:p w14:paraId="661CD571" w14:textId="77777777" w:rsidR="003C2327" w:rsidRDefault="003C2327" w:rsidP="003C2327">
      <w:pPr>
        <w:rPr>
          <w:rFonts w:ascii="Verdana" w:hAnsi="Verdana"/>
        </w:rPr>
      </w:pPr>
    </w:p>
    <w:p w14:paraId="7B354DDA" w14:textId="77777777" w:rsidR="003C2327" w:rsidRDefault="003C2327" w:rsidP="003C2327">
      <w:pPr>
        <w:rPr>
          <w:rFonts w:ascii="Verdana" w:hAnsi="Verdana"/>
        </w:rPr>
      </w:pPr>
    </w:p>
    <w:p w14:paraId="46F8A36C" w14:textId="77777777" w:rsidR="003C2327" w:rsidRDefault="003C2327" w:rsidP="003C2327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3C2327" w14:paraId="1BA54095" w14:textId="77777777" w:rsidTr="00911E8F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508F" w14:textId="77777777" w:rsidR="003C2327" w:rsidRDefault="003C2327" w:rsidP="00911E8F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2CF94E20" w14:textId="77777777" w:rsidR="003C2327" w:rsidRDefault="003C2327" w:rsidP="00911E8F">
            <w:pPr>
              <w:rPr>
                <w:rFonts w:ascii="Verdana" w:hAnsi="Verdana"/>
                <w:strike/>
              </w:rPr>
            </w:pPr>
            <w:r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7336E2BC" w14:textId="77777777" w:rsidR="003C2327" w:rsidRDefault="003C2327" w:rsidP="00911E8F">
            <w:pPr>
              <w:rPr>
                <w:rFonts w:ascii="Verdana" w:hAnsi="Verdana"/>
              </w:rPr>
            </w:pPr>
          </w:p>
        </w:tc>
      </w:tr>
    </w:tbl>
    <w:p w14:paraId="2DAB5864" w14:textId="77777777" w:rsidR="003C2327" w:rsidRDefault="003C2327" w:rsidP="003C2327">
      <w:pPr>
        <w:pStyle w:val="Ttol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1937ABB2" w14:textId="77777777" w:rsidR="003C2327" w:rsidRDefault="003C2327" w:rsidP="003C2327">
      <w:pPr>
        <w:rPr>
          <w:rFonts w:ascii="Verdana" w:hAnsi="Verdana" w:cs="Arial"/>
          <w:b/>
          <w:sz w:val="22"/>
          <w:szCs w:val="22"/>
          <w:u w:val="single"/>
        </w:rPr>
      </w:pPr>
    </w:p>
    <w:sectPr w:rsidR="003C2327" w:rsidSect="001D14FE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20C99" w14:textId="77777777" w:rsidR="00BF18C8" w:rsidRDefault="00BF18C8">
      <w:r>
        <w:separator/>
      </w:r>
    </w:p>
  </w:endnote>
  <w:endnote w:type="continuationSeparator" w:id="0">
    <w:p w14:paraId="123D8872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707312AE" w14:textId="77777777" w:rsidR="001D14FE" w:rsidRDefault="001D14FE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9A08092" w14:textId="77777777" w:rsidR="001D14FE" w:rsidRDefault="001D14F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C9753" w14:textId="77777777" w:rsidR="00BF18C8" w:rsidRDefault="00BF18C8">
      <w:r>
        <w:separator/>
      </w:r>
    </w:p>
  </w:footnote>
  <w:footnote w:type="continuationSeparator" w:id="0">
    <w:p w14:paraId="0E523220" w14:textId="77777777" w:rsidR="00BF18C8" w:rsidRDefault="00BF1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8B17B" w14:textId="77777777" w:rsidR="001D14FE" w:rsidRDefault="001D14FE" w:rsidP="009913EE">
    <w:pPr>
      <w:spacing w:line="45" w:lineRule="exact"/>
      <w:rPr>
        <w:sz w:val="24"/>
        <w:szCs w:val="24"/>
      </w:rPr>
    </w:pPr>
  </w:p>
  <w:p w14:paraId="110D98D3" w14:textId="77777777" w:rsidR="001D14FE" w:rsidRDefault="001D14FE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1D14FE" w:rsidRPr="00A41DF7" w14:paraId="034C5CCE" w14:textId="77777777" w:rsidTr="00737D8F">
      <w:tc>
        <w:tcPr>
          <w:tcW w:w="5920" w:type="dxa"/>
        </w:tcPr>
        <w:p w14:paraId="51AC81A9" w14:textId="77777777" w:rsidR="001D14FE" w:rsidRPr="00A41DF7" w:rsidRDefault="001D14FE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1F71446" w14:textId="77777777" w:rsidR="001D14FE" w:rsidRPr="00A41DF7" w:rsidRDefault="001D14FE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ED1A023" w14:textId="77777777" w:rsidR="001D14FE" w:rsidRPr="00682995" w:rsidRDefault="001D14FE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sz w:val="12"/>
              <w:szCs w:val="12"/>
              <w:lang w:val="es-ES_tradnl" w:eastAsia="es-ES"/>
            </w:rPr>
          </w:pPr>
        </w:p>
        <w:p w14:paraId="2AF94F55" w14:textId="4BF5A3FB" w:rsidR="001D14FE" w:rsidRPr="00CB0C05" w:rsidRDefault="001D14FE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9504" behindDoc="0" locked="0" layoutInCell="1" allowOverlap="1" wp14:anchorId="7CEDC612" wp14:editId="48D4A9E2">
                <wp:simplePos x="0" y="0"/>
                <wp:positionH relativeFrom="page">
                  <wp:posOffset>90170</wp:posOffset>
                </wp:positionH>
                <wp:positionV relativeFrom="page">
                  <wp:posOffset>48895</wp:posOffset>
                </wp:positionV>
                <wp:extent cx="1278000" cy="259200"/>
                <wp:effectExtent l="0" t="0" r="0" b="7620"/>
                <wp:wrapTight wrapText="bothSides">
                  <wp:wrapPolygon edited="0">
                    <wp:start x="0" y="0"/>
                    <wp:lineTo x="0" y="20647"/>
                    <wp:lineTo x="21256" y="20647"/>
                    <wp:lineTo x="21256" y="0"/>
                    <wp:lineTo x="0" y="0"/>
                  </wp:wrapPolygon>
                </wp:wrapTight>
                <wp:docPr id="2007268029" name="Imatge 20072680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000" cy="25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44" w:type="dxa"/>
        </w:tcPr>
        <w:p w14:paraId="396549F2" w14:textId="77777777" w:rsidR="001D14FE" w:rsidRPr="00A41DF7" w:rsidRDefault="001D14FE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7DD28920" w14:textId="77777777" w:rsidR="001D14FE" w:rsidRPr="00A41DF7" w:rsidRDefault="001D14FE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10E38405" w14:textId="77777777" w:rsidR="001D14FE" w:rsidRPr="00A41DF7" w:rsidRDefault="001D14FE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23910C07" w14:textId="77777777" w:rsidR="001D14FE" w:rsidRDefault="001D14FE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6D0A3C"/>
    <w:multiLevelType w:val="hybridMultilevel"/>
    <w:tmpl w:val="A568FF40"/>
    <w:lvl w:ilvl="0" w:tplc="E20EC900">
      <w:start w:val="2"/>
      <w:numFmt w:val="bullet"/>
      <w:lvlText w:val="-"/>
      <w:lvlJc w:val="left"/>
      <w:pPr>
        <w:ind w:left="720" w:hanging="360"/>
      </w:pPr>
      <w:rPr>
        <w:rFonts w:ascii="Verdana" w:eastAsia="Batang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1411E2C"/>
    <w:multiLevelType w:val="hybridMultilevel"/>
    <w:tmpl w:val="5BEC04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1AA30F35"/>
    <w:multiLevelType w:val="hybridMultilevel"/>
    <w:tmpl w:val="187E0A70"/>
    <w:lvl w:ilvl="0" w:tplc="24CE634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97"/>
        <w:sz w:val="20"/>
        <w:szCs w:val="20"/>
        <w:lang w:val="ca-ES" w:eastAsia="ca-ES" w:bidi="ca-ES"/>
      </w:rPr>
    </w:lvl>
    <w:lvl w:ilvl="1" w:tplc="8CEEEB6E">
      <w:numFmt w:val="bullet"/>
      <w:lvlText w:val="-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3" w15:restartNumberingAfterBreak="0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0123F1"/>
    <w:multiLevelType w:val="hybridMultilevel"/>
    <w:tmpl w:val="3A3A4238"/>
    <w:lvl w:ilvl="0" w:tplc="93F20D6C">
      <w:start w:val="1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F737093"/>
    <w:multiLevelType w:val="hybridMultilevel"/>
    <w:tmpl w:val="C7129CA4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F9B5BFC"/>
    <w:multiLevelType w:val="multilevel"/>
    <w:tmpl w:val="BD8056A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isLgl/>
      <w:lvlText w:val="%2."/>
      <w:lvlJc w:val="left"/>
      <w:pPr>
        <w:ind w:left="1080" w:hanging="720"/>
      </w:pPr>
      <w:rPr>
        <w:rFonts w:ascii="Verdana" w:eastAsia="Times New Roman" w:hAnsi="Verdana" w:cs="Times New Roman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1" w15:restartNumberingAfterBreak="0">
    <w:nsid w:val="414D5C35"/>
    <w:multiLevelType w:val="hybridMultilevel"/>
    <w:tmpl w:val="40E04A1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b/>
        <w:color w:val="auto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6551CC"/>
    <w:multiLevelType w:val="hybridMultilevel"/>
    <w:tmpl w:val="AF8E6D8A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6281474C"/>
    <w:multiLevelType w:val="hybridMultilevel"/>
    <w:tmpl w:val="49EE8CD0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670E61E5"/>
    <w:multiLevelType w:val="hybridMultilevel"/>
    <w:tmpl w:val="AF8E6D8A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5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6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E0192B"/>
    <w:multiLevelType w:val="multilevel"/>
    <w:tmpl w:val="D94823C4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6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9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721497"/>
    <w:multiLevelType w:val="multilevel"/>
    <w:tmpl w:val="54EE9A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F984740"/>
    <w:multiLevelType w:val="hybridMultilevel"/>
    <w:tmpl w:val="708A016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2173109">
    <w:abstractNumId w:val="18"/>
  </w:num>
  <w:num w:numId="2" w16cid:durableId="501775025">
    <w:abstractNumId w:val="4"/>
  </w:num>
  <w:num w:numId="3" w16cid:durableId="2041391535">
    <w:abstractNumId w:val="31"/>
  </w:num>
  <w:num w:numId="4" w16cid:durableId="1986660906">
    <w:abstractNumId w:val="8"/>
  </w:num>
  <w:num w:numId="5" w16cid:durableId="1064253758">
    <w:abstractNumId w:val="10"/>
  </w:num>
  <w:num w:numId="6" w16cid:durableId="1203708531">
    <w:abstractNumId w:val="23"/>
  </w:num>
  <w:num w:numId="7" w16cid:durableId="648675379">
    <w:abstractNumId w:val="16"/>
  </w:num>
  <w:num w:numId="8" w16cid:durableId="75444050">
    <w:abstractNumId w:val="3"/>
  </w:num>
  <w:num w:numId="9" w16cid:durableId="885145307">
    <w:abstractNumId w:val="1"/>
  </w:num>
  <w:num w:numId="10" w16cid:durableId="896428452">
    <w:abstractNumId w:val="41"/>
  </w:num>
  <w:num w:numId="11" w16cid:durableId="853105905">
    <w:abstractNumId w:val="24"/>
  </w:num>
  <w:num w:numId="12" w16cid:durableId="479805247">
    <w:abstractNumId w:val="39"/>
  </w:num>
  <w:num w:numId="13" w16cid:durableId="1087772866">
    <w:abstractNumId w:val="33"/>
  </w:num>
  <w:num w:numId="14" w16cid:durableId="33622163">
    <w:abstractNumId w:val="26"/>
  </w:num>
  <w:num w:numId="15" w16cid:durableId="1697808167">
    <w:abstractNumId w:val="42"/>
  </w:num>
  <w:num w:numId="16" w16cid:durableId="482551662">
    <w:abstractNumId w:val="11"/>
  </w:num>
  <w:num w:numId="17" w16cid:durableId="1024555816">
    <w:abstractNumId w:val="43"/>
  </w:num>
  <w:num w:numId="18" w16cid:durableId="1205564262">
    <w:abstractNumId w:val="34"/>
  </w:num>
  <w:num w:numId="19" w16cid:durableId="1820226836">
    <w:abstractNumId w:val="35"/>
  </w:num>
  <w:num w:numId="20" w16cid:durableId="833880244">
    <w:abstractNumId w:val="0"/>
  </w:num>
  <w:num w:numId="21" w16cid:durableId="1558512907">
    <w:abstractNumId w:val="12"/>
  </w:num>
  <w:num w:numId="22" w16cid:durableId="1456757675">
    <w:abstractNumId w:val="7"/>
  </w:num>
  <w:num w:numId="23" w16cid:durableId="1009215946">
    <w:abstractNumId w:val="37"/>
  </w:num>
  <w:num w:numId="24" w16cid:durableId="894197774">
    <w:abstractNumId w:val="6"/>
  </w:num>
  <w:num w:numId="25" w16cid:durableId="463039907">
    <w:abstractNumId w:val="27"/>
  </w:num>
  <w:num w:numId="26" w16cid:durableId="1330987960">
    <w:abstractNumId w:val="28"/>
  </w:num>
  <w:num w:numId="27" w16cid:durableId="1642034887">
    <w:abstractNumId w:val="13"/>
  </w:num>
  <w:num w:numId="28" w16cid:durableId="2139910822">
    <w:abstractNumId w:val="36"/>
  </w:num>
  <w:num w:numId="29" w16cid:durableId="2032367480">
    <w:abstractNumId w:val="30"/>
  </w:num>
  <w:num w:numId="30" w16cid:durableId="2079402874">
    <w:abstractNumId w:val="21"/>
  </w:num>
  <w:num w:numId="31" w16cid:durableId="223029957">
    <w:abstractNumId w:val="2"/>
  </w:num>
  <w:num w:numId="32" w16cid:durableId="1701975820">
    <w:abstractNumId w:val="9"/>
  </w:num>
  <w:num w:numId="33" w16cid:durableId="395587826">
    <w:abstractNumId w:val="5"/>
  </w:num>
  <w:num w:numId="34" w16cid:durableId="1106970628">
    <w:abstractNumId w:val="32"/>
  </w:num>
  <w:num w:numId="35" w16cid:durableId="273563825">
    <w:abstractNumId w:val="25"/>
  </w:num>
  <w:num w:numId="36" w16cid:durableId="2057045647">
    <w:abstractNumId w:val="19"/>
  </w:num>
  <w:num w:numId="37" w16cid:durableId="1581987626">
    <w:abstractNumId w:val="40"/>
  </w:num>
  <w:num w:numId="38" w16cid:durableId="2116244803">
    <w:abstractNumId w:val="17"/>
  </w:num>
  <w:num w:numId="39" w16cid:durableId="14293038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60819731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939560550">
    <w:abstractNumId w:val="20"/>
  </w:num>
  <w:num w:numId="42" w16cid:durableId="908033943">
    <w:abstractNumId w:val="15"/>
  </w:num>
  <w:num w:numId="43" w16cid:durableId="163131283">
    <w:abstractNumId w:val="38"/>
  </w:num>
  <w:num w:numId="44" w16cid:durableId="1050764067">
    <w:abstractNumId w:val="44"/>
  </w:num>
  <w:num w:numId="45" w16cid:durableId="16158665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AA"/>
    <w:rsid w:val="0001329A"/>
    <w:rsid w:val="000134E9"/>
    <w:rsid w:val="0001431E"/>
    <w:rsid w:val="00020981"/>
    <w:rsid w:val="00023554"/>
    <w:rsid w:val="000247EC"/>
    <w:rsid w:val="00030966"/>
    <w:rsid w:val="00040A6C"/>
    <w:rsid w:val="00042633"/>
    <w:rsid w:val="00052784"/>
    <w:rsid w:val="000634B4"/>
    <w:rsid w:val="00096706"/>
    <w:rsid w:val="000B06A5"/>
    <w:rsid w:val="001C7207"/>
    <w:rsid w:val="001D14FE"/>
    <w:rsid w:val="001E5B6C"/>
    <w:rsid w:val="0027798F"/>
    <w:rsid w:val="00281E77"/>
    <w:rsid w:val="002B7A34"/>
    <w:rsid w:val="002E4F90"/>
    <w:rsid w:val="00302511"/>
    <w:rsid w:val="00322530"/>
    <w:rsid w:val="0033519D"/>
    <w:rsid w:val="00343A4A"/>
    <w:rsid w:val="0036044A"/>
    <w:rsid w:val="00365A87"/>
    <w:rsid w:val="00373224"/>
    <w:rsid w:val="003A392B"/>
    <w:rsid w:val="003C2327"/>
    <w:rsid w:val="00417453"/>
    <w:rsid w:val="0041778F"/>
    <w:rsid w:val="00461982"/>
    <w:rsid w:val="00491BF7"/>
    <w:rsid w:val="004F5F2F"/>
    <w:rsid w:val="005102C3"/>
    <w:rsid w:val="0054222D"/>
    <w:rsid w:val="005460D0"/>
    <w:rsid w:val="005537C3"/>
    <w:rsid w:val="005D3625"/>
    <w:rsid w:val="0060227E"/>
    <w:rsid w:val="006035F1"/>
    <w:rsid w:val="00625D39"/>
    <w:rsid w:val="00634BA5"/>
    <w:rsid w:val="006353B4"/>
    <w:rsid w:val="00651FAA"/>
    <w:rsid w:val="00676045"/>
    <w:rsid w:val="00692DB3"/>
    <w:rsid w:val="0069697D"/>
    <w:rsid w:val="006C7B24"/>
    <w:rsid w:val="006D4555"/>
    <w:rsid w:val="006E1A92"/>
    <w:rsid w:val="00726B62"/>
    <w:rsid w:val="0072730E"/>
    <w:rsid w:val="00730DD8"/>
    <w:rsid w:val="00743984"/>
    <w:rsid w:val="00776317"/>
    <w:rsid w:val="00782EC8"/>
    <w:rsid w:val="00797D58"/>
    <w:rsid w:val="007A4A2E"/>
    <w:rsid w:val="007B24DD"/>
    <w:rsid w:val="007C4854"/>
    <w:rsid w:val="007C5BAA"/>
    <w:rsid w:val="007C7CC8"/>
    <w:rsid w:val="007C7E46"/>
    <w:rsid w:val="007D45BC"/>
    <w:rsid w:val="007F5DB8"/>
    <w:rsid w:val="008117A0"/>
    <w:rsid w:val="008267A4"/>
    <w:rsid w:val="00836F9D"/>
    <w:rsid w:val="00845575"/>
    <w:rsid w:val="00867A1B"/>
    <w:rsid w:val="008B2C8D"/>
    <w:rsid w:val="008C31F1"/>
    <w:rsid w:val="008F5E39"/>
    <w:rsid w:val="00937B38"/>
    <w:rsid w:val="00985321"/>
    <w:rsid w:val="00994ABA"/>
    <w:rsid w:val="009A71AA"/>
    <w:rsid w:val="009D52A8"/>
    <w:rsid w:val="009F1D65"/>
    <w:rsid w:val="009F2371"/>
    <w:rsid w:val="00A14437"/>
    <w:rsid w:val="00A1706E"/>
    <w:rsid w:val="00A17E4A"/>
    <w:rsid w:val="00A3544B"/>
    <w:rsid w:val="00A87257"/>
    <w:rsid w:val="00AB0919"/>
    <w:rsid w:val="00AF0B82"/>
    <w:rsid w:val="00AF2BC4"/>
    <w:rsid w:val="00B06BE6"/>
    <w:rsid w:val="00B52ADB"/>
    <w:rsid w:val="00B558F1"/>
    <w:rsid w:val="00B74DE3"/>
    <w:rsid w:val="00BB23EE"/>
    <w:rsid w:val="00BD48ED"/>
    <w:rsid w:val="00BF18C8"/>
    <w:rsid w:val="00C0511B"/>
    <w:rsid w:val="00C05AED"/>
    <w:rsid w:val="00C26BC2"/>
    <w:rsid w:val="00C650A1"/>
    <w:rsid w:val="00C750FB"/>
    <w:rsid w:val="00C86EB7"/>
    <w:rsid w:val="00C96E84"/>
    <w:rsid w:val="00CB4E3F"/>
    <w:rsid w:val="00CC0FB4"/>
    <w:rsid w:val="00CF28D6"/>
    <w:rsid w:val="00D53073"/>
    <w:rsid w:val="00D66F3C"/>
    <w:rsid w:val="00D72BD9"/>
    <w:rsid w:val="00D84028"/>
    <w:rsid w:val="00DA1924"/>
    <w:rsid w:val="00DB1D09"/>
    <w:rsid w:val="00DB4693"/>
    <w:rsid w:val="00DB6EF0"/>
    <w:rsid w:val="00DD0494"/>
    <w:rsid w:val="00DE1934"/>
    <w:rsid w:val="00DF4D9C"/>
    <w:rsid w:val="00E53583"/>
    <w:rsid w:val="00E61942"/>
    <w:rsid w:val="00EA3E2A"/>
    <w:rsid w:val="00ED64CB"/>
    <w:rsid w:val="00EF14AB"/>
    <w:rsid w:val="00F11761"/>
    <w:rsid w:val="00F34CA8"/>
    <w:rsid w:val="00F4126E"/>
    <w:rsid w:val="00F52683"/>
    <w:rsid w:val="00F53276"/>
    <w:rsid w:val="00F71B86"/>
    <w:rsid w:val="00F95AD9"/>
    <w:rsid w:val="00FB2028"/>
    <w:rsid w:val="00FB7FAF"/>
    <w:rsid w:val="00FC4230"/>
    <w:rsid w:val="00FD048A"/>
    <w:rsid w:val="00FF6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EC70E"/>
  <w15:docId w15:val="{A5C81947-E558-4A54-A666-CD56D64FF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1C7207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1D14FE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D14FE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1D14FE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1D14FE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D14FE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1D14F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D14FE"/>
    <w:rPr>
      <w:rFonts w:ascii="Arial" w:hAnsi="Arial"/>
      <w:color w:val="000000"/>
      <w:lang w:val="es-ES"/>
    </w:rPr>
  </w:style>
  <w:style w:type="character" w:customStyle="1" w:styleId="PeuCar">
    <w:name w:val="Peu Car"/>
    <w:basedOn w:val="Lletraperdefectedelpargraf"/>
    <w:link w:val="Peu"/>
    <w:uiPriority w:val="99"/>
    <w:rsid w:val="001D14FE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1D14F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1D14FE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1D1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Car">
    <w:name w:val="Títol Car"/>
    <w:basedOn w:val="Lletraperdefectedelpargraf"/>
    <w:link w:val="Ttol"/>
    <w:rsid w:val="001D14FE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1D14F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1D14FE"/>
  </w:style>
  <w:style w:type="paragraph" w:styleId="Senseespaiat">
    <w:name w:val="No Spacing"/>
    <w:link w:val="SenseespaiatCar"/>
    <w:uiPriority w:val="1"/>
    <w:qFormat/>
    <w:rsid w:val="002E4F90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SenseespaiatCar">
    <w:name w:val="Sense espaiat Car"/>
    <w:basedOn w:val="Lletraperdefectedelpargraf"/>
    <w:link w:val="Senseespaiat"/>
    <w:uiPriority w:val="1"/>
    <w:rsid w:val="002E4F90"/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REXACH MAROT, MERCE</cp:lastModifiedBy>
  <cp:revision>3</cp:revision>
  <dcterms:created xsi:type="dcterms:W3CDTF">2025-12-01T09:50:00Z</dcterms:created>
  <dcterms:modified xsi:type="dcterms:W3CDTF">2025-12-01T09:52:00Z</dcterms:modified>
</cp:coreProperties>
</file>