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049B1" w14:textId="6926FD6F" w:rsidR="00CD2873" w:rsidRDefault="00CD2873" w:rsidP="00CD2873">
      <w:pPr>
        <w:pStyle w:val="Textindependent"/>
        <w:jc w:val="center"/>
        <w:rPr>
          <w:rFonts w:ascii="Arial Narrow" w:hAnsi="Arial Narrow"/>
          <w:b/>
          <w:szCs w:val="24"/>
          <w:u w:val="single"/>
        </w:rPr>
      </w:pPr>
    </w:p>
    <w:p w14:paraId="12A7ED03" w14:textId="3C3E8F64" w:rsidR="00CD2873" w:rsidRPr="00435AED" w:rsidRDefault="00CD2873" w:rsidP="00CD2873">
      <w:pPr>
        <w:pStyle w:val="Textindependent"/>
        <w:jc w:val="center"/>
        <w:rPr>
          <w:rFonts w:ascii="Arial Narrow" w:hAnsi="Arial Narrow"/>
          <w:b/>
          <w:sz w:val="28"/>
          <w:szCs w:val="28"/>
          <w:lang w:val="es-ES"/>
        </w:rPr>
      </w:pPr>
      <w:r w:rsidRPr="00435AED">
        <w:rPr>
          <w:rFonts w:ascii="Arial Narrow" w:hAnsi="Arial Narrow"/>
          <w:b/>
          <w:sz w:val="28"/>
          <w:szCs w:val="28"/>
          <w:lang w:val="es-ES"/>
        </w:rPr>
        <w:t>MODELO DE PRESENTACIÓN DE OFERTA DE CONTRATO MENOR CON CONCURRENCIA PÚBLICA</w:t>
      </w:r>
    </w:p>
    <w:p w14:paraId="4F3C3A2C" w14:textId="77777777" w:rsidR="00CD2873" w:rsidRPr="00435AED" w:rsidRDefault="00CD2873" w:rsidP="00CD2873">
      <w:pPr>
        <w:pStyle w:val="Textindependent"/>
        <w:jc w:val="center"/>
        <w:rPr>
          <w:rFonts w:ascii="Arial Narrow" w:hAnsi="Arial Narrow"/>
          <w:b/>
          <w:sz w:val="28"/>
          <w:szCs w:val="28"/>
          <w:lang w:val="es-ES"/>
        </w:rPr>
      </w:pPr>
    </w:p>
    <w:p w14:paraId="549078A8" w14:textId="77777777" w:rsidR="00CD2873" w:rsidRPr="00435AED" w:rsidRDefault="00CD2873" w:rsidP="00CD2873">
      <w:pPr>
        <w:rPr>
          <w:rFonts w:ascii="Arial Narrow" w:hAnsi="Arial Narrow" w:cs="Arial"/>
          <w:b/>
          <w:szCs w:val="24"/>
          <w:lang w:val="es-ES"/>
        </w:rPr>
      </w:pPr>
    </w:p>
    <w:p w14:paraId="4571BA98" w14:textId="2C6FF669" w:rsidR="00CD2873" w:rsidRPr="00435AED" w:rsidRDefault="00CD2873" w:rsidP="00CD2873">
      <w:pPr>
        <w:rPr>
          <w:rFonts w:ascii="Arial Narrow" w:hAnsi="Arial Narrow" w:cs="Arial"/>
          <w:szCs w:val="24"/>
          <w:lang w:val="es-ES"/>
        </w:rPr>
      </w:pPr>
      <w:r w:rsidRPr="00435AED">
        <w:rPr>
          <w:rFonts w:ascii="Arial Narrow" w:hAnsi="Arial Narrow" w:cs="Arial"/>
          <w:szCs w:val="24"/>
          <w:lang w:val="es-ES"/>
        </w:rPr>
        <w:t>El/la</w:t>
      </w:r>
      <w:r w:rsidR="00435AED" w:rsidRPr="00435AED">
        <w:rPr>
          <w:rFonts w:ascii="Arial Narrow" w:hAnsi="Arial Narrow" w:cs="Arial"/>
          <w:szCs w:val="24"/>
          <w:lang w:val="es-ES"/>
        </w:rPr>
        <w:t xml:space="preserve"> </w:t>
      </w:r>
      <w:r w:rsidRPr="00435AED">
        <w:rPr>
          <w:rFonts w:ascii="Arial Narrow" w:hAnsi="Arial Narrow" w:cs="Arial"/>
          <w:szCs w:val="24"/>
          <w:lang w:val="es-ES"/>
        </w:rPr>
        <w:t>Sr/Sra............................................................ con NIF..............................................., en nombre propio o en calidad de representante legal de la persona física/jurídica ................................... con NIF/CIF........................................</w:t>
      </w:r>
    </w:p>
    <w:p w14:paraId="371032D5" w14:textId="77777777" w:rsidR="00CD2873" w:rsidRPr="00435AED" w:rsidRDefault="00CD2873" w:rsidP="00CD2873">
      <w:pPr>
        <w:rPr>
          <w:rFonts w:ascii="Arial Narrow" w:hAnsi="Arial Narrow" w:cs="Arial"/>
          <w:szCs w:val="24"/>
          <w:lang w:val="es-ES"/>
        </w:rPr>
      </w:pPr>
    </w:p>
    <w:p w14:paraId="037AF883" w14:textId="684D496F" w:rsidR="00CD2873" w:rsidRPr="00435AED" w:rsidRDefault="00435AED"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435AED">
        <w:rPr>
          <w:rFonts w:ascii="Arial Narrow" w:hAnsi="Arial Narrow" w:cs="Arial"/>
          <w:szCs w:val="24"/>
          <w:lang w:val="es-ES"/>
        </w:rPr>
        <w:t>Con relación a</w:t>
      </w:r>
      <w:r w:rsidR="00CD2873" w:rsidRPr="00435AED">
        <w:rPr>
          <w:rFonts w:ascii="Arial Narrow" w:hAnsi="Arial Narrow" w:cs="Arial"/>
          <w:szCs w:val="24"/>
          <w:lang w:val="es-ES"/>
        </w:rPr>
        <w:t xml:space="preserve"> la petición de oferta de</w:t>
      </w:r>
      <w:r w:rsidRPr="00435AED">
        <w:rPr>
          <w:rFonts w:ascii="Arial Narrow" w:hAnsi="Arial Narrow" w:cs="Arial"/>
          <w:szCs w:val="24"/>
          <w:lang w:val="es-ES"/>
        </w:rPr>
        <w:t>l</w:t>
      </w:r>
      <w:r w:rsidR="00CD2873" w:rsidRPr="00435AED">
        <w:rPr>
          <w:rFonts w:ascii="Arial Narrow" w:hAnsi="Arial Narrow" w:cs="Arial"/>
          <w:szCs w:val="24"/>
          <w:lang w:val="es-ES"/>
        </w:rPr>
        <w:t xml:space="preserve"> siguiente:</w:t>
      </w:r>
    </w:p>
    <w:p w14:paraId="1F9C78FB"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tbl>
      <w:tblPr>
        <w:tblStyle w:val="Taulaambquadrcula"/>
        <w:tblW w:w="0" w:type="auto"/>
        <w:tblLook w:val="04A0" w:firstRow="1" w:lastRow="0" w:firstColumn="1" w:lastColumn="0" w:noHBand="0" w:noVBand="1"/>
      </w:tblPr>
      <w:tblGrid>
        <w:gridCol w:w="8494"/>
      </w:tblGrid>
      <w:tr w:rsidR="00CD2873" w:rsidRPr="00435AED" w14:paraId="569680D6" w14:textId="77777777" w:rsidTr="006646F3">
        <w:trPr>
          <w:trHeight w:val="340"/>
        </w:trPr>
        <w:tc>
          <w:tcPr>
            <w:tcW w:w="9211" w:type="dxa"/>
            <w:vAlign w:val="center"/>
          </w:tcPr>
          <w:p w14:paraId="50DA0249" w14:textId="23702ECF" w:rsidR="00CD2873" w:rsidRPr="00435AED" w:rsidRDefault="00435AED" w:rsidP="00C61E4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Pr>
                <w:rFonts w:ascii="Arial Narrow" w:hAnsi="Arial Narrow" w:cs="Arial"/>
                <w:szCs w:val="24"/>
                <w:lang w:val="es-ES"/>
              </w:rPr>
              <w:t>Petición</w:t>
            </w:r>
            <w:r w:rsidR="00B45FE8" w:rsidRPr="00435AED">
              <w:rPr>
                <w:rFonts w:ascii="Arial Narrow" w:hAnsi="Arial Narrow" w:cs="Arial"/>
                <w:szCs w:val="24"/>
                <w:lang w:val="es-ES"/>
              </w:rPr>
              <w:t xml:space="preserve"> de contrato: 001_P2600186</w:t>
            </w:r>
          </w:p>
        </w:tc>
      </w:tr>
      <w:tr w:rsidR="00CD2873" w:rsidRPr="00435AED" w14:paraId="3F70F43F" w14:textId="77777777" w:rsidTr="00C61E4A">
        <w:trPr>
          <w:trHeight w:val="859"/>
        </w:trPr>
        <w:tc>
          <w:tcPr>
            <w:tcW w:w="9211" w:type="dxa"/>
          </w:tcPr>
          <w:p w14:paraId="66D9752C" w14:textId="017482D3" w:rsidR="00CD2873" w:rsidRPr="00435AED" w:rsidRDefault="00CD2873" w:rsidP="00C61E4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lang w:val="es-ES"/>
              </w:rPr>
            </w:pPr>
            <w:r w:rsidRPr="00435AED">
              <w:rPr>
                <w:rFonts w:ascii="Arial Narrow" w:hAnsi="Arial Narrow" w:cs="Arial"/>
                <w:szCs w:val="24"/>
                <w:lang w:val="es-ES"/>
              </w:rPr>
              <w:t xml:space="preserve">Objeto: </w:t>
            </w:r>
            <w:r w:rsidR="00613642" w:rsidRPr="00435AED">
              <w:rPr>
                <w:lang w:val="es-ES"/>
              </w:rPr>
              <w:t>Suministro de 175 balizas V-16 conectadas para la Guardia Urbana de Barcelona y el Servicio de Protección Civil, Prevención, Extinción de Incendios y Salvamento</w:t>
            </w:r>
          </w:p>
        </w:tc>
      </w:tr>
    </w:tbl>
    <w:p w14:paraId="6B56F7DD"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lang w:val="es-ES"/>
        </w:rPr>
      </w:pPr>
    </w:p>
    <w:p w14:paraId="026FD778"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lang w:val="es-ES"/>
        </w:rPr>
      </w:pPr>
    </w:p>
    <w:p w14:paraId="17A9C594" w14:textId="6D8EF467" w:rsidR="006646F3" w:rsidRPr="00435AED"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435AED">
        <w:rPr>
          <w:rFonts w:ascii="Arial Narrow" w:hAnsi="Arial Narrow" w:cs="Arial"/>
          <w:szCs w:val="24"/>
          <w:lang w:val="es-ES"/>
        </w:rPr>
        <w:t xml:space="preserve">De acuerdo con las previsiones del informe de necesidades y </w:t>
      </w:r>
      <w:r w:rsidR="00B605C6" w:rsidRPr="00435AED">
        <w:rPr>
          <w:rFonts w:ascii="Arial Narrow" w:hAnsi="Arial Narrow" w:cs="Arial"/>
          <w:szCs w:val="24"/>
          <w:u w:val="single"/>
          <w:lang w:val="es-ES"/>
        </w:rPr>
        <w:t xml:space="preserve">de acuerdo con la </w:t>
      </w:r>
      <w:r w:rsidR="001C3E4E" w:rsidRPr="00435AED">
        <w:rPr>
          <w:rFonts w:ascii="Arial Narrow" w:hAnsi="Arial Narrow" w:cs="Arial"/>
          <w:b/>
          <w:szCs w:val="24"/>
          <w:u w:val="single"/>
          <w:lang w:val="es-ES"/>
        </w:rPr>
        <w:t xml:space="preserve">descripción del presupuesto neto </w:t>
      </w:r>
      <w:r w:rsidR="00613642" w:rsidRPr="00435AED">
        <w:rPr>
          <w:rFonts w:ascii="Arial Narrow" w:hAnsi="Arial Narrow" w:cs="Arial"/>
          <w:szCs w:val="24"/>
          <w:u w:val="single"/>
          <w:lang w:val="es-ES"/>
        </w:rPr>
        <w:t>de las 175 balizas V-16 conectadas</w:t>
      </w:r>
      <w:r w:rsidR="003A11BC" w:rsidRPr="00435AED">
        <w:rPr>
          <w:rFonts w:ascii="Arial Narrow" w:hAnsi="Arial Narrow" w:cs="Arial"/>
          <w:szCs w:val="24"/>
          <w:lang w:val="es-ES"/>
        </w:rPr>
        <w:t xml:space="preserve">, según </w:t>
      </w:r>
      <w:r w:rsidR="00B605C6" w:rsidRPr="00435AED">
        <w:rPr>
          <w:rFonts w:ascii="Arial Narrow" w:hAnsi="Arial Narrow" w:cs="Arial"/>
          <w:b/>
          <w:szCs w:val="24"/>
          <w:lang w:val="es-ES"/>
        </w:rPr>
        <w:t>el informe de necesidad</w:t>
      </w:r>
      <w:r w:rsidR="00B605C6" w:rsidRPr="00435AED">
        <w:rPr>
          <w:rFonts w:ascii="Arial Narrow" w:hAnsi="Arial Narrow" w:cs="Arial"/>
          <w:szCs w:val="24"/>
          <w:lang w:val="es-ES"/>
        </w:rPr>
        <w:t>,</w:t>
      </w:r>
    </w:p>
    <w:p w14:paraId="670D6DF9" w14:textId="77777777" w:rsidR="006646F3" w:rsidRPr="00435AED"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0940C493" w14:textId="77777777" w:rsidR="001C3E4E" w:rsidRPr="00435AED" w:rsidRDefault="00CD2873"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lang w:val="es-ES"/>
        </w:rPr>
      </w:pPr>
      <w:r w:rsidRPr="00435AED">
        <w:rPr>
          <w:rFonts w:ascii="Arial Narrow" w:hAnsi="Arial Narrow" w:cs="Arial"/>
          <w:szCs w:val="24"/>
          <w:u w:val="single"/>
          <w:lang w:val="es-ES"/>
        </w:rPr>
        <w:t>FORMULO LA SIGUIENTE OFERTA ECONÓMICA DE ACUERDO CON PRECIOS DE MERCADO:</w:t>
      </w:r>
    </w:p>
    <w:p w14:paraId="14C1EA16" w14:textId="77777777" w:rsidR="001C3E4E" w:rsidRPr="00435AED"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435AED">
        <w:rPr>
          <w:rFonts w:ascii="Arial Narrow" w:hAnsi="Arial Narrow" w:cs="Arial"/>
          <w:szCs w:val="24"/>
          <w:lang w:val="es-ES"/>
        </w:rPr>
        <w:t>Precio neto sin IVA:</w:t>
      </w:r>
    </w:p>
    <w:p w14:paraId="6E3E07AF" w14:textId="77777777" w:rsidR="001C3E4E" w:rsidRPr="00435AED"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435AED">
        <w:rPr>
          <w:rFonts w:ascii="Arial Narrow" w:hAnsi="Arial Narrow" w:cs="Arial"/>
          <w:szCs w:val="24"/>
          <w:lang w:val="es-ES"/>
        </w:rPr>
        <w:t>Importe del IVA .................. que corresponde al tipo impositivo del ......%</w:t>
      </w:r>
    </w:p>
    <w:p w14:paraId="5CB9BF88" w14:textId="77777777" w:rsidR="006646F3" w:rsidRPr="00435AED"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435AED">
        <w:rPr>
          <w:rFonts w:ascii="Arial Narrow" w:hAnsi="Arial Narrow" w:cs="Arial"/>
          <w:szCs w:val="24"/>
          <w:lang w:val="es-ES"/>
        </w:rPr>
        <w:t>Precio total IVA incluido:</w:t>
      </w:r>
    </w:p>
    <w:p w14:paraId="5CF5A117" w14:textId="77777777" w:rsidR="00645DDE" w:rsidRPr="00435AED"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lang w:val="es-ES"/>
        </w:rPr>
      </w:pPr>
    </w:p>
    <w:p w14:paraId="5631E3A5" w14:textId="77777777" w:rsidR="00703CE4" w:rsidRPr="00435AED"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lang w:val="es-ES"/>
        </w:rPr>
      </w:pPr>
    </w:p>
    <w:p w14:paraId="52F7072F"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lang w:val="es-ES"/>
        </w:rPr>
      </w:pPr>
      <w:r w:rsidRPr="00435AED">
        <w:rPr>
          <w:rFonts w:ascii="Arial Narrow" w:hAnsi="Arial Narrow" w:cs="Arial"/>
          <w:color w:val="000000"/>
          <w:szCs w:val="24"/>
          <w:u w:val="single"/>
          <w:lang w:val="es-ES"/>
        </w:rPr>
        <w:t>DESIGNO Y ACEPTO</w:t>
      </w:r>
    </w:p>
    <w:p w14:paraId="69DB7289"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lang w:val="es-ES"/>
        </w:rPr>
      </w:pPr>
    </w:p>
    <w:p w14:paraId="22C5D128"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435AED">
        <w:rPr>
          <w:rFonts w:ascii="Arial Narrow" w:hAnsi="Arial Narrow" w:cs="Arial"/>
          <w:color w:val="000000"/>
          <w:szCs w:val="24"/>
          <w:lang w:val="es-ES"/>
        </w:rPr>
        <w:t xml:space="preserve">Que se utilice, para todas las notificaciones y comunicaciones electrónicas relacionadas con esta contratación, la siguiente </w:t>
      </w:r>
      <w:r w:rsidRPr="00435AED">
        <w:rPr>
          <w:rFonts w:ascii="Arial Narrow" w:hAnsi="Arial Narrow" w:cs="Arial"/>
          <w:b/>
          <w:bCs/>
          <w:color w:val="000000"/>
          <w:szCs w:val="24"/>
          <w:lang w:val="es-ES"/>
        </w:rPr>
        <w:t>dirección de correo electrónico (@)</w:t>
      </w:r>
      <w:r w:rsidRPr="00435AED">
        <w:rPr>
          <w:rFonts w:ascii="Arial Narrow" w:hAnsi="Arial Narrow" w:cs="Arial"/>
          <w:szCs w:val="24"/>
          <w:lang w:val="es-ES"/>
        </w:rPr>
        <w:t>: ...........................................................</w:t>
      </w:r>
    </w:p>
    <w:p w14:paraId="19F5A7C7" w14:textId="77777777" w:rsidR="00CD2873" w:rsidRPr="00435AED" w:rsidRDefault="00CD2873" w:rsidP="00CD2873">
      <w:pPr>
        <w:autoSpaceDE w:val="0"/>
        <w:autoSpaceDN w:val="0"/>
        <w:adjustRightInd w:val="0"/>
        <w:rPr>
          <w:rFonts w:ascii="Arial Narrow" w:hAnsi="Arial Narrow" w:cs="Arial"/>
          <w:i/>
          <w:szCs w:val="24"/>
          <w:u w:val="single"/>
          <w:lang w:val="es-ES"/>
        </w:rPr>
      </w:pPr>
    </w:p>
    <w:p w14:paraId="00323246" w14:textId="77777777" w:rsidR="00CD2873" w:rsidRPr="00435AED" w:rsidRDefault="00CD2873" w:rsidP="00CD2873">
      <w:pPr>
        <w:autoSpaceDE w:val="0"/>
        <w:autoSpaceDN w:val="0"/>
        <w:adjustRightInd w:val="0"/>
        <w:rPr>
          <w:rFonts w:ascii="Arial Narrow" w:hAnsi="Arial Narrow" w:cs="Arial"/>
          <w:i/>
          <w:szCs w:val="24"/>
          <w:u w:val="single"/>
          <w:lang w:val="es-ES"/>
        </w:rPr>
      </w:pPr>
      <w:r w:rsidRPr="00435AED">
        <w:rPr>
          <w:rFonts w:ascii="Arial Narrow" w:hAnsi="Arial Narrow" w:cs="Arial"/>
          <w:i/>
          <w:szCs w:val="24"/>
          <w:u w:val="single"/>
          <w:lang w:val="es-ES"/>
        </w:rPr>
        <w:t xml:space="preserve">DECLARO </w:t>
      </w:r>
    </w:p>
    <w:p w14:paraId="20BF44A7" w14:textId="77777777" w:rsidR="00CD2873" w:rsidRPr="00435AED" w:rsidRDefault="00CD2873" w:rsidP="00CD2873">
      <w:pPr>
        <w:autoSpaceDE w:val="0"/>
        <w:autoSpaceDN w:val="0"/>
        <w:adjustRightInd w:val="0"/>
        <w:rPr>
          <w:rFonts w:ascii="Arial Narrow" w:hAnsi="Arial Narrow" w:cs="Arial"/>
          <w:i/>
          <w:szCs w:val="24"/>
          <w:u w:val="single"/>
          <w:lang w:val="es-ES"/>
        </w:rPr>
      </w:pPr>
    </w:p>
    <w:p w14:paraId="64B98E5D" w14:textId="77777777" w:rsidR="00CD2873" w:rsidRPr="00435AED" w:rsidRDefault="00CD2873" w:rsidP="00CD2873">
      <w:pPr>
        <w:autoSpaceDE w:val="0"/>
        <w:autoSpaceDN w:val="0"/>
        <w:adjustRightInd w:val="0"/>
        <w:rPr>
          <w:rFonts w:ascii="Arial Narrow" w:hAnsi="Arial Narrow" w:cs="Arial"/>
          <w:i/>
          <w:szCs w:val="24"/>
          <w:lang w:val="es-ES"/>
        </w:rPr>
      </w:pPr>
      <w:r w:rsidRPr="00435AED">
        <w:rPr>
          <w:rFonts w:ascii="Arial Narrow" w:hAnsi="Arial Narrow" w:cs="Arial"/>
          <w:i/>
          <w:szCs w:val="24"/>
          <w:lang w:val="es-ES"/>
        </w:rPr>
        <w:t>Que la empresa a la que represento legalmente:</w:t>
      </w:r>
    </w:p>
    <w:p w14:paraId="3D9769E4" w14:textId="77777777" w:rsidR="00CD2873" w:rsidRPr="00435AED" w:rsidRDefault="00CD2873" w:rsidP="00CD2873">
      <w:pPr>
        <w:autoSpaceDE w:val="0"/>
        <w:autoSpaceDN w:val="0"/>
        <w:adjustRightInd w:val="0"/>
        <w:rPr>
          <w:rFonts w:ascii="Arial Narrow" w:hAnsi="Arial Narrow" w:cs="Arial"/>
          <w:szCs w:val="24"/>
          <w:lang w:val="es-ES"/>
        </w:rPr>
      </w:pPr>
    </w:p>
    <w:p w14:paraId="74C61D14" w14:textId="77777777" w:rsidR="00CD2873" w:rsidRPr="00435AED" w:rsidRDefault="00D43E2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sdt>
        <w:sdtPr>
          <w:rPr>
            <w:rFonts w:ascii="Arial Narrow" w:hAnsi="Arial Narrow" w:cs="Arial"/>
            <w:szCs w:val="24"/>
            <w:lang w:val="es-ES"/>
          </w:rPr>
          <w:id w:val="1383990568"/>
          <w14:checkbox>
            <w14:checked w14:val="0"/>
            <w14:checkedState w14:val="2612" w14:font="MS Gothic"/>
            <w14:uncheckedState w14:val="2610" w14:font="MS Gothic"/>
          </w14:checkbox>
        </w:sdtPr>
        <w:sdtEndPr/>
        <w:sdtContent>
          <w:r w:rsidR="00F75709" w:rsidRPr="00435AED">
            <w:rPr>
              <w:rFonts w:ascii="MS Gothic" w:eastAsia="MS Gothic" w:hAnsi="MS Gothic" w:cs="Arial"/>
              <w:szCs w:val="24"/>
              <w:lang w:val="es-ES"/>
            </w:rPr>
            <w:t xml:space="preserve">   ☐ </w:t>
          </w:r>
        </w:sdtContent>
      </w:sdt>
      <w:r w:rsidR="00CD2873" w:rsidRPr="00435AED">
        <w:rPr>
          <w:rFonts w:ascii="Arial Narrow" w:hAnsi="Arial Narrow" w:cs="Arial"/>
          <w:szCs w:val="24"/>
          <w:lang w:val="es-ES"/>
        </w:rPr>
        <w:t xml:space="preserve">está facultada para contratar con la Administración, ya que tiene capacidad de obrar y no se encuentra en ninguna de las </w:t>
      </w:r>
      <w:r w:rsidR="00CD2873" w:rsidRPr="00435AED">
        <w:rPr>
          <w:rFonts w:ascii="Arial Narrow" w:hAnsi="Arial Narrow" w:cs="Arial"/>
          <w:b/>
          <w:szCs w:val="24"/>
          <w:lang w:val="es-ES"/>
        </w:rPr>
        <w:t>prohibiciones para contratar</w:t>
      </w:r>
      <w:r w:rsidR="00CD2873" w:rsidRPr="00435AED">
        <w:rPr>
          <w:rFonts w:ascii="Arial Narrow" w:hAnsi="Arial Narrow" w:cs="Arial"/>
          <w:szCs w:val="24"/>
          <w:lang w:val="es-ES"/>
        </w:rPr>
        <w:t xml:space="preserve"> establecidas en la Ley 9/2017 de Contratos del Sector Público (LCSP);</w:t>
      </w:r>
    </w:p>
    <w:p w14:paraId="6F566C84"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618E05A7" w14:textId="77777777" w:rsidR="00CD2873" w:rsidRPr="00435AED" w:rsidRDefault="00D43E2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lang w:val="es-ES"/>
        </w:rPr>
      </w:pPr>
      <w:sdt>
        <w:sdtPr>
          <w:rPr>
            <w:rFonts w:ascii="Arial Narrow" w:hAnsi="Arial Narrow" w:cs="Arial"/>
            <w:color w:val="000000"/>
            <w:szCs w:val="24"/>
            <w:lang w:val="es-ES"/>
          </w:rPr>
          <w:id w:val="-425812386"/>
          <w14:checkbox>
            <w14:checked w14:val="0"/>
            <w14:checkedState w14:val="2612" w14:font="MS Gothic"/>
            <w14:uncheckedState w14:val="2610" w14:font="MS Gothic"/>
          </w14:checkbox>
        </w:sdtPr>
        <w:sdtEndPr/>
        <w:sdtContent>
          <w:r w:rsidR="00F75709" w:rsidRPr="00435AED">
            <w:rPr>
              <w:rFonts w:ascii="MS Gothic" w:eastAsia="MS Gothic" w:hAnsi="MS Gothic" w:cs="Arial"/>
              <w:color w:val="000000"/>
              <w:szCs w:val="24"/>
              <w:lang w:val="es-ES"/>
            </w:rPr>
            <w:t xml:space="preserve">   ☐ </w:t>
          </w:r>
        </w:sdtContent>
      </w:sdt>
      <w:r w:rsidR="00CD2873" w:rsidRPr="00435AED">
        <w:rPr>
          <w:rFonts w:ascii="Arial Narrow" w:hAnsi="Arial Narrow" w:cs="Arial"/>
          <w:color w:val="000000"/>
          <w:szCs w:val="24"/>
          <w:lang w:val="es-ES"/>
        </w:rPr>
        <w:t xml:space="preserve">está dada de alta en el epígrafe del </w:t>
      </w:r>
      <w:r w:rsidR="00CD2873" w:rsidRPr="00435AED">
        <w:rPr>
          <w:rFonts w:ascii="Arial Narrow" w:hAnsi="Arial Narrow" w:cs="Arial"/>
          <w:b/>
          <w:bCs/>
          <w:color w:val="000000"/>
          <w:szCs w:val="24"/>
          <w:lang w:val="es-ES"/>
        </w:rPr>
        <w:t xml:space="preserve">Impuesto de Actividades Económicas </w:t>
      </w:r>
      <w:r w:rsidR="00CD2873" w:rsidRPr="00435AED">
        <w:rPr>
          <w:rFonts w:ascii="Arial Narrow" w:hAnsi="Arial Narrow" w:cs="Arial"/>
          <w:color w:val="000000"/>
          <w:szCs w:val="24"/>
          <w:lang w:val="es-ES"/>
        </w:rPr>
        <w:t xml:space="preserve">correspondiente al objeto del contrato y que está al corriente de las </w:t>
      </w:r>
      <w:r w:rsidR="00CD2873" w:rsidRPr="00435AED">
        <w:rPr>
          <w:rFonts w:ascii="Arial Narrow" w:hAnsi="Arial Narrow" w:cs="Arial"/>
          <w:b/>
          <w:color w:val="000000"/>
          <w:szCs w:val="24"/>
          <w:lang w:val="es-ES"/>
        </w:rPr>
        <w:t>obligaciones tributarias</w:t>
      </w:r>
      <w:r w:rsidR="00CD2873" w:rsidRPr="00435AED">
        <w:rPr>
          <w:rFonts w:ascii="Arial Narrow" w:hAnsi="Arial Narrow" w:cs="Arial"/>
          <w:color w:val="000000"/>
          <w:szCs w:val="24"/>
          <w:lang w:val="es-ES"/>
        </w:rPr>
        <w:t xml:space="preserve"> y de la </w:t>
      </w:r>
      <w:r w:rsidR="00CD2873" w:rsidRPr="00435AED">
        <w:rPr>
          <w:rFonts w:ascii="Arial Narrow" w:hAnsi="Arial Narrow" w:cs="Arial"/>
          <w:b/>
          <w:color w:val="000000"/>
          <w:szCs w:val="24"/>
          <w:lang w:val="es-ES"/>
        </w:rPr>
        <w:t>Seguridad Social</w:t>
      </w:r>
      <w:r w:rsidR="00CD2873" w:rsidRPr="00435AED">
        <w:rPr>
          <w:rFonts w:ascii="Arial Narrow" w:hAnsi="Arial Narrow" w:cs="Arial"/>
          <w:color w:val="000000"/>
          <w:szCs w:val="24"/>
          <w:lang w:val="es-ES"/>
        </w:rPr>
        <w:t xml:space="preserve">, y que </w:t>
      </w:r>
      <w:r w:rsidR="00CD2873" w:rsidRPr="00435AED">
        <w:rPr>
          <w:rFonts w:ascii="Arial Narrow" w:hAnsi="Arial Narrow" w:cs="Arial"/>
          <w:b/>
          <w:color w:val="000000"/>
          <w:szCs w:val="24"/>
          <w:lang w:val="es-ES"/>
        </w:rPr>
        <w:t>no tiene ninguna deuda con el Ayuntamiento de Barcelona</w:t>
      </w:r>
      <w:r w:rsidR="00CD2873" w:rsidRPr="00435AED">
        <w:rPr>
          <w:rFonts w:ascii="Arial Narrow" w:hAnsi="Arial Narrow" w:cs="Arial"/>
          <w:color w:val="000000"/>
          <w:szCs w:val="24"/>
          <w:lang w:val="es-ES"/>
        </w:rPr>
        <w:t>;</w:t>
      </w:r>
    </w:p>
    <w:p w14:paraId="207BC1B2"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lang w:val="es-ES"/>
        </w:rPr>
      </w:pPr>
    </w:p>
    <w:p w14:paraId="46C27DF7" w14:textId="7E779D10" w:rsidR="00CD2873" w:rsidRPr="00435AED" w:rsidRDefault="00D43E20" w:rsidP="00CD2873">
      <w:pPr>
        <w:rPr>
          <w:rFonts w:ascii="Arial Narrow" w:hAnsi="Arial Narrow" w:cs="Arial"/>
          <w:color w:val="000000"/>
          <w:szCs w:val="24"/>
          <w:lang w:val="es-ES"/>
        </w:rPr>
      </w:pPr>
      <w:sdt>
        <w:sdtPr>
          <w:rPr>
            <w:rFonts w:ascii="Arial Narrow" w:hAnsi="Arial Narrow" w:cs="Arial"/>
            <w:color w:val="000000"/>
            <w:szCs w:val="24"/>
            <w:lang w:val="es-ES"/>
          </w:rPr>
          <w:id w:val="-265151841"/>
          <w14:checkbox>
            <w14:checked w14:val="0"/>
            <w14:checkedState w14:val="2612" w14:font="MS Gothic"/>
            <w14:uncheckedState w14:val="2610" w14:font="MS Gothic"/>
          </w14:checkbox>
        </w:sdtPr>
        <w:sdtEndPr/>
        <w:sdtContent>
          <w:r w:rsidR="00F75709" w:rsidRPr="00435AED">
            <w:rPr>
              <w:rFonts w:ascii="MS Gothic" w:eastAsia="MS Gothic" w:hAnsi="MS Gothic" w:cs="Arial"/>
              <w:color w:val="000000"/>
              <w:szCs w:val="24"/>
              <w:lang w:val="es-ES"/>
            </w:rPr>
            <w:t xml:space="preserve">   ☐ </w:t>
          </w:r>
        </w:sdtContent>
      </w:sdt>
      <w:r w:rsidR="00CD2873" w:rsidRPr="00435AED">
        <w:rPr>
          <w:rFonts w:ascii="Arial Narrow" w:hAnsi="Arial Narrow" w:cs="Arial"/>
          <w:color w:val="000000"/>
          <w:szCs w:val="24"/>
          <w:lang w:val="es-ES"/>
        </w:rPr>
        <w:t xml:space="preserve"> </w:t>
      </w:r>
      <w:r w:rsidR="00CD2873" w:rsidRPr="00435AED">
        <w:rPr>
          <w:rFonts w:ascii="Arial Narrow" w:hAnsi="Arial Narrow" w:cs="Arial"/>
          <w:szCs w:val="24"/>
          <w:lang w:val="es-ES"/>
        </w:rPr>
        <w:t>está inscrita en el Registro Electrónico de Empresas Licitadoras de la Generali</w:t>
      </w:r>
      <w:r w:rsidR="00435AED">
        <w:rPr>
          <w:rFonts w:ascii="Arial Narrow" w:hAnsi="Arial Narrow" w:cs="Arial"/>
          <w:szCs w:val="24"/>
          <w:lang w:val="es-ES"/>
        </w:rPr>
        <w:t>t</w:t>
      </w:r>
      <w:r w:rsidR="00CD2873" w:rsidRPr="00435AED">
        <w:rPr>
          <w:rFonts w:ascii="Arial Narrow" w:hAnsi="Arial Narrow" w:cs="Arial"/>
          <w:szCs w:val="24"/>
          <w:lang w:val="es-ES"/>
        </w:rPr>
        <w:t>a</w:t>
      </w:r>
      <w:r w:rsidR="00435AED">
        <w:rPr>
          <w:rFonts w:ascii="Arial Narrow" w:hAnsi="Arial Narrow" w:cs="Arial"/>
          <w:szCs w:val="24"/>
          <w:lang w:val="es-ES"/>
        </w:rPr>
        <w:t>t</w:t>
      </w:r>
      <w:r w:rsidR="00CD2873" w:rsidRPr="00435AED">
        <w:rPr>
          <w:rFonts w:ascii="Arial Narrow" w:hAnsi="Arial Narrow" w:cs="Arial"/>
          <w:szCs w:val="24"/>
          <w:lang w:val="es-ES"/>
        </w:rPr>
        <w:t xml:space="preserve"> de Catalu</w:t>
      </w:r>
      <w:r w:rsidR="00435AED">
        <w:rPr>
          <w:rFonts w:ascii="Arial Narrow" w:hAnsi="Arial Narrow" w:cs="Arial"/>
          <w:szCs w:val="24"/>
          <w:lang w:val="es-ES"/>
        </w:rPr>
        <w:t>ny</w:t>
      </w:r>
      <w:r w:rsidR="00CD2873" w:rsidRPr="00435AED">
        <w:rPr>
          <w:rFonts w:ascii="Arial Narrow" w:hAnsi="Arial Narrow" w:cs="Arial"/>
          <w:szCs w:val="24"/>
          <w:lang w:val="es-ES"/>
        </w:rPr>
        <w:t xml:space="preserve">a </w:t>
      </w:r>
      <w:r w:rsidR="00CD2873" w:rsidRPr="00435AED">
        <w:rPr>
          <w:rFonts w:ascii="Arial Narrow" w:hAnsi="Arial Narrow" w:cs="Arial"/>
          <w:b/>
          <w:szCs w:val="24"/>
          <w:lang w:val="es-ES"/>
        </w:rPr>
        <w:t>(RELI)</w:t>
      </w:r>
      <w:r w:rsidR="00CD2873" w:rsidRPr="00435AED">
        <w:rPr>
          <w:rFonts w:ascii="Arial Narrow" w:hAnsi="Arial Narrow" w:cs="Arial"/>
          <w:szCs w:val="24"/>
          <w:lang w:val="es-ES"/>
        </w:rPr>
        <w:t>, (NIF</w:t>
      </w:r>
      <w:r w:rsidR="00CD2873" w:rsidRPr="00435AED">
        <w:rPr>
          <w:rFonts w:ascii="Arial Narrow" w:hAnsi="Arial Narrow" w:cs="Arial"/>
          <w:color w:val="000000"/>
          <w:szCs w:val="24"/>
          <w:lang w:val="es-ES"/>
        </w:rPr>
        <w:t xml:space="preserve"> del apoderado .....................................................) </w:t>
      </w:r>
      <w:r w:rsidR="00CD2873" w:rsidRPr="00435AED">
        <w:rPr>
          <w:rFonts w:ascii="Arial Narrow" w:hAnsi="Arial Narrow" w:cs="Arial"/>
          <w:b/>
          <w:color w:val="000000"/>
          <w:szCs w:val="24"/>
          <w:lang w:val="es-ES"/>
        </w:rPr>
        <w:t xml:space="preserve">y </w:t>
      </w:r>
      <w:sdt>
        <w:sdtPr>
          <w:rPr>
            <w:rFonts w:ascii="Arial Narrow" w:hAnsi="Arial Narrow" w:cs="Arial"/>
            <w:b/>
            <w:color w:val="000000"/>
            <w:szCs w:val="24"/>
            <w:lang w:val="es-ES"/>
          </w:rPr>
          <w:id w:val="-492573862"/>
          <w14:checkbox>
            <w14:checked w14:val="0"/>
            <w14:checkedState w14:val="2612" w14:font="MS Gothic"/>
            <w14:uncheckedState w14:val="2610" w14:font="MS Gothic"/>
          </w14:checkbox>
        </w:sdtPr>
        <w:sdtEndPr/>
        <w:sdtContent>
          <w:r w:rsidR="008B0445" w:rsidRPr="00435AED">
            <w:rPr>
              <w:rFonts w:ascii="MS Gothic" w:eastAsia="MS Gothic" w:hAnsi="MS Gothic" w:cs="Arial"/>
              <w:b/>
              <w:color w:val="000000"/>
              <w:szCs w:val="24"/>
              <w:lang w:val="es-ES"/>
            </w:rPr>
            <w:t xml:space="preserve">   ☐ </w:t>
          </w:r>
        </w:sdtContent>
      </w:sdt>
      <w:r w:rsidR="00CD2873" w:rsidRPr="00435AED">
        <w:rPr>
          <w:rFonts w:ascii="Arial Narrow" w:hAnsi="Arial Narrow" w:cs="Arial"/>
          <w:color w:val="000000"/>
          <w:szCs w:val="24"/>
          <w:lang w:val="es-ES"/>
        </w:rPr>
        <w:t xml:space="preserve"> toda la documentación que figura en el RELI mantiene su vigencia y no ha sido modificada.</w:t>
      </w:r>
    </w:p>
    <w:p w14:paraId="2E673E54" w14:textId="77777777" w:rsidR="00CD2873" w:rsidRPr="00435AED" w:rsidRDefault="00CD2873" w:rsidP="00CD2873">
      <w:pPr>
        <w:rPr>
          <w:rFonts w:ascii="Arial Narrow" w:hAnsi="Arial Narrow" w:cs="Arial"/>
          <w:color w:val="000000"/>
          <w:szCs w:val="24"/>
          <w:lang w:val="es-ES"/>
        </w:rPr>
      </w:pPr>
    </w:p>
    <w:p w14:paraId="49CEEEF0" w14:textId="77777777" w:rsidR="00CD2873" w:rsidRPr="00435AED" w:rsidRDefault="00D43E20" w:rsidP="00CD2873">
      <w:pPr>
        <w:rPr>
          <w:rFonts w:ascii="Arial Narrow" w:hAnsi="Arial Narrow" w:cs="Arial"/>
          <w:szCs w:val="24"/>
          <w:lang w:val="es-ES"/>
        </w:rPr>
      </w:pPr>
      <w:sdt>
        <w:sdtPr>
          <w:rPr>
            <w:rFonts w:ascii="Arial Narrow" w:hAnsi="Arial Narrow" w:cs="Arial"/>
            <w:szCs w:val="24"/>
            <w:lang w:val="es-ES"/>
          </w:rPr>
          <w:id w:val="595218825"/>
          <w14:checkbox>
            <w14:checked w14:val="0"/>
            <w14:checkedState w14:val="2612" w14:font="MS Gothic"/>
            <w14:uncheckedState w14:val="2610" w14:font="MS Gothic"/>
          </w14:checkbox>
        </w:sdtPr>
        <w:sdtEndPr/>
        <w:sdtContent>
          <w:r w:rsidR="00F75709" w:rsidRPr="00435AED">
            <w:rPr>
              <w:rFonts w:ascii="MS Gothic" w:eastAsia="MS Gothic" w:hAnsi="MS Gothic" w:cs="Arial"/>
              <w:szCs w:val="24"/>
              <w:lang w:val="es-ES"/>
            </w:rPr>
            <w:t xml:space="preserve">   ☐ </w:t>
          </w:r>
        </w:sdtContent>
      </w:sdt>
      <w:r w:rsidR="00CD2873" w:rsidRPr="00435AED">
        <w:rPr>
          <w:rFonts w:ascii="Arial Narrow" w:hAnsi="Arial Narrow" w:cs="Arial"/>
          <w:szCs w:val="24"/>
          <w:lang w:val="es-ES"/>
        </w:rPr>
        <w:t>Da cumplimiento a las previsiones de la normativa en materia de prevención de riesgos laborales.</w:t>
      </w:r>
    </w:p>
    <w:p w14:paraId="22B13F89" w14:textId="77777777" w:rsidR="00CD2873" w:rsidRPr="00435AED" w:rsidRDefault="00CD2873" w:rsidP="00CD2873">
      <w:pPr>
        <w:rPr>
          <w:rFonts w:ascii="Arial Narrow" w:hAnsi="Arial Narrow" w:cs="Arial"/>
          <w:snapToGrid w:val="0"/>
          <w:szCs w:val="24"/>
          <w:lang w:val="es-ES"/>
        </w:rPr>
      </w:pPr>
      <w:r w:rsidRPr="00435AED">
        <w:rPr>
          <w:rFonts w:ascii="Arial Narrow" w:hAnsi="Arial Narrow" w:cs="Arial"/>
          <w:snapToGrid w:val="0"/>
          <w:szCs w:val="24"/>
          <w:lang w:val="es-ES"/>
        </w:rPr>
        <w:t> </w:t>
      </w:r>
    </w:p>
    <w:p w14:paraId="04DF3627" w14:textId="77777777" w:rsidR="00CD2873" w:rsidRPr="00435AED" w:rsidRDefault="00D43E20" w:rsidP="00CD2873">
      <w:pPr>
        <w:rPr>
          <w:rFonts w:ascii="Arial Narrow" w:hAnsi="Arial Narrow" w:cs="Arial"/>
          <w:snapToGrid w:val="0"/>
          <w:szCs w:val="24"/>
          <w:lang w:val="es-ES"/>
        </w:rPr>
      </w:pPr>
      <w:sdt>
        <w:sdtPr>
          <w:rPr>
            <w:rFonts w:ascii="Arial Narrow" w:hAnsi="Arial Narrow" w:cs="Arial"/>
            <w:snapToGrid w:val="0"/>
            <w:szCs w:val="24"/>
            <w:lang w:val="es-ES"/>
          </w:rPr>
          <w:id w:val="-1586757246"/>
          <w14:checkbox>
            <w14:checked w14:val="0"/>
            <w14:checkedState w14:val="2612" w14:font="MS Gothic"/>
            <w14:uncheckedState w14:val="2610" w14:font="MS Gothic"/>
          </w14:checkbox>
        </w:sdtPr>
        <w:sdtEndPr/>
        <w:sdtContent>
          <w:r w:rsidR="008B0445" w:rsidRPr="00435AED">
            <w:rPr>
              <w:rFonts w:ascii="MS Gothic" w:eastAsia="MS Gothic" w:hAnsi="MS Gothic" w:cs="Arial"/>
              <w:snapToGrid w:val="0"/>
              <w:szCs w:val="24"/>
              <w:lang w:val="es-ES"/>
            </w:rPr>
            <w:t xml:space="preserve">   ☐ </w:t>
          </w:r>
        </w:sdtContent>
      </w:sdt>
      <w:r w:rsidR="00CD2873" w:rsidRPr="00435AED">
        <w:rPr>
          <w:rFonts w:ascii="Arial Narrow" w:hAnsi="Arial Narrow" w:cs="Arial"/>
          <w:snapToGrid w:val="0"/>
          <w:szCs w:val="24"/>
          <w:lang w:val="es-ES"/>
        </w:rPr>
        <w:t xml:space="preserve">Que </w:t>
      </w:r>
      <w:r w:rsidR="00CD2873" w:rsidRPr="00435AED">
        <w:rPr>
          <w:rFonts w:ascii="Arial Narrow" w:hAnsi="Arial Narrow" w:cs="Arial"/>
          <w:snapToGrid w:val="0"/>
          <w:szCs w:val="24"/>
          <w:u w:val="single"/>
          <w:lang w:val="es-ES"/>
        </w:rPr>
        <w:t>Sí / No</w:t>
      </w:r>
      <w:r w:rsidR="00CD2873" w:rsidRPr="00435AED">
        <w:rPr>
          <w:rFonts w:ascii="Arial Narrow" w:hAnsi="Arial Narrow" w:cs="Arial"/>
          <w:snapToGrid w:val="0"/>
          <w:szCs w:val="24"/>
          <w:lang w:val="es-ES"/>
        </w:rPr>
        <w:t xml:space="preserve"> tiene relaciones legales con paraísos fiscales y, en caso afirmativo, presenta la siguiente documentación descriptiva de los movimientos financieros y toda la información relativa a estas actuaciones ......</w:t>
      </w:r>
    </w:p>
    <w:p w14:paraId="022D1F4F" w14:textId="77777777" w:rsidR="00CD2873" w:rsidRPr="00435AED" w:rsidRDefault="00CD2873" w:rsidP="00CD2873">
      <w:pPr>
        <w:rPr>
          <w:rFonts w:ascii="Arial Narrow" w:hAnsi="Arial Narrow" w:cs="Arial"/>
          <w:snapToGrid w:val="0"/>
          <w:szCs w:val="24"/>
          <w:lang w:val="es-ES"/>
        </w:rPr>
      </w:pPr>
    </w:p>
    <w:p w14:paraId="1816C277" w14:textId="77777777" w:rsidR="00CD2873" w:rsidRPr="00435AED" w:rsidRDefault="00CD2873" w:rsidP="00CD2873">
      <w:pPr>
        <w:rPr>
          <w:rFonts w:ascii="Arial Narrow" w:hAnsi="Arial Narrow" w:cs="Arial"/>
          <w:snapToGrid w:val="0"/>
          <w:szCs w:val="24"/>
          <w:lang w:val="es-ES"/>
        </w:rPr>
      </w:pPr>
    </w:p>
    <w:p w14:paraId="3C2EFB84"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435AED">
        <w:rPr>
          <w:rFonts w:ascii="Arial Narrow" w:hAnsi="Arial Narrow" w:cs="Arial"/>
          <w:color w:val="000000"/>
          <w:szCs w:val="24"/>
          <w:u w:val="single"/>
          <w:lang w:val="es-ES"/>
        </w:rPr>
        <w:t xml:space="preserve">AUTORIZO AL AYUNTAMIENTO DE BARCELONA, </w:t>
      </w:r>
      <w:r w:rsidRPr="00435AED">
        <w:rPr>
          <w:rFonts w:ascii="Arial Narrow" w:hAnsi="Arial Narrow" w:cs="Arial"/>
          <w:szCs w:val="24"/>
          <w:lang w:val="es-ES"/>
        </w:rPr>
        <w:t>en caso de resultar adjudicatario/a del contrato:</w:t>
      </w:r>
    </w:p>
    <w:p w14:paraId="7173CED7"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02D310C9" w14:textId="77777777" w:rsidR="00CD2873" w:rsidRPr="00435AED" w:rsidRDefault="00D43E2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lang w:val="es-ES"/>
        </w:rPr>
      </w:pPr>
      <w:sdt>
        <w:sdtPr>
          <w:rPr>
            <w:rFonts w:ascii="Arial Narrow" w:hAnsi="Arial Narrow" w:cs="Arial"/>
            <w:szCs w:val="24"/>
            <w:lang w:val="es-ES"/>
          </w:rPr>
          <w:id w:val="662905398"/>
          <w14:checkbox>
            <w14:checked w14:val="0"/>
            <w14:checkedState w14:val="2612" w14:font="MS Gothic"/>
            <w14:uncheckedState w14:val="2610" w14:font="MS Gothic"/>
          </w14:checkbox>
        </w:sdtPr>
        <w:sdtEndPr/>
        <w:sdtContent>
          <w:r w:rsidR="00F75709" w:rsidRPr="00435AED">
            <w:rPr>
              <w:rFonts w:ascii="MS Gothic" w:eastAsia="MS Gothic" w:hAnsi="MS Gothic" w:cs="Arial"/>
              <w:szCs w:val="24"/>
              <w:lang w:val="es-ES"/>
            </w:rPr>
            <w:t xml:space="preserve">   ☐ </w:t>
          </w:r>
        </w:sdtContent>
      </w:sdt>
      <w:r w:rsidR="00703CE4" w:rsidRPr="00435AED">
        <w:rPr>
          <w:rFonts w:ascii="Arial Narrow" w:hAnsi="Arial Narrow" w:cs="Arial"/>
          <w:szCs w:val="24"/>
          <w:lang w:val="es-ES"/>
        </w:rPr>
        <w:t xml:space="preserve"> a solicitar de la Agencia Estatal de Administración Tributaria</w:t>
      </w:r>
      <w:r w:rsidR="00CD2873" w:rsidRPr="00435AED">
        <w:rPr>
          <w:rFonts w:ascii="Arial Narrow" w:hAnsi="Arial Narrow" w:cs="Arial"/>
          <w:b/>
          <w:bCs/>
          <w:szCs w:val="24"/>
          <w:lang w:val="es-ES"/>
        </w:rPr>
        <w:t xml:space="preserve"> (AEAT), </w:t>
      </w:r>
      <w:r w:rsidR="00CD2873" w:rsidRPr="00435AED">
        <w:rPr>
          <w:rFonts w:ascii="Arial Narrow" w:hAnsi="Arial Narrow" w:cs="Arial"/>
          <w:szCs w:val="24"/>
          <w:lang w:val="es-ES"/>
        </w:rPr>
        <w:t>directamente</w:t>
      </w:r>
      <w:r w:rsidR="00CD2873" w:rsidRPr="00435AED">
        <w:rPr>
          <w:rFonts w:ascii="Arial Narrow" w:hAnsi="Arial Narrow" w:cs="Arial"/>
          <w:bCs/>
          <w:szCs w:val="24"/>
          <w:lang w:val="es-ES"/>
        </w:rPr>
        <w:t xml:space="preserve"> o a través del Consorcio de Administración Abierta de Cataluña (Consorcio AOC),</w:t>
      </w:r>
      <w:r w:rsidR="00CD2873" w:rsidRPr="00435AED">
        <w:rPr>
          <w:rFonts w:ascii="Arial Narrow" w:hAnsi="Arial Narrow" w:cs="Arial"/>
          <w:szCs w:val="24"/>
          <w:lang w:val="es-ES"/>
        </w:rPr>
        <w:t xml:space="preserve"> los datos justificativos y/o el certificado de estar al corriente del cumplimiento de sus obligaciones tributarias impuestas por las disposiciones vigentes, y durante toda la vigencia del contrato;</w:t>
      </w:r>
    </w:p>
    <w:p w14:paraId="76379A1A" w14:textId="77777777" w:rsidR="00703CE4" w:rsidRPr="00435AED"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lang w:val="es-ES"/>
        </w:rPr>
      </w:pPr>
    </w:p>
    <w:p w14:paraId="4E1FC24B" w14:textId="77777777" w:rsidR="00CD2873" w:rsidRPr="00435AED" w:rsidRDefault="00D43E2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sdt>
        <w:sdtPr>
          <w:rPr>
            <w:rFonts w:ascii="Arial Narrow" w:hAnsi="Arial Narrow" w:cs="Arial"/>
            <w:color w:val="000000"/>
            <w:sz w:val="22"/>
            <w:vertAlign w:val="superscript"/>
            <w:lang w:val="es-ES"/>
          </w:rPr>
          <w:id w:val="-280343900"/>
          <w14:checkbox>
            <w14:checked w14:val="0"/>
            <w14:checkedState w14:val="2612" w14:font="MS Gothic"/>
            <w14:uncheckedState w14:val="2610" w14:font="MS Gothic"/>
          </w14:checkbox>
        </w:sdtPr>
        <w:sdtEndPr/>
        <w:sdtContent>
          <w:r w:rsidR="008B0445" w:rsidRPr="00435AED">
            <w:rPr>
              <w:rFonts w:ascii="MS Gothic" w:eastAsia="MS Gothic" w:hAnsi="MS Gothic" w:cs="Arial"/>
              <w:color w:val="000000"/>
              <w:sz w:val="22"/>
              <w:vertAlign w:val="superscript"/>
              <w:lang w:val="es-ES"/>
            </w:rPr>
            <w:t xml:space="preserve">   ☐ </w:t>
          </w:r>
        </w:sdtContent>
      </w:sdt>
      <w:r w:rsidR="00CD2873" w:rsidRPr="00435AED">
        <w:rPr>
          <w:rFonts w:ascii="Arial Narrow" w:hAnsi="Arial Narrow" w:cs="Arial"/>
          <w:i/>
          <w:color w:val="000000"/>
          <w:szCs w:val="24"/>
          <w:vertAlign w:val="superscript"/>
          <w:lang w:val="es-ES"/>
        </w:rPr>
        <w:t xml:space="preserve">4 </w:t>
      </w:r>
      <w:r w:rsidR="00CD2873" w:rsidRPr="00435AED">
        <w:rPr>
          <w:rFonts w:ascii="Arial Narrow" w:hAnsi="Arial Narrow" w:cs="Arial"/>
          <w:i/>
          <w:szCs w:val="24"/>
          <w:lang w:val="es-ES"/>
        </w:rPr>
        <w:t>a solicitar de la Tesorería General de la Seguridad Social (</w:t>
      </w:r>
      <w:r w:rsidR="00CD2873" w:rsidRPr="00435AED">
        <w:rPr>
          <w:rFonts w:ascii="Arial Narrow" w:hAnsi="Arial Narrow" w:cs="Arial"/>
          <w:b/>
          <w:i/>
          <w:szCs w:val="24"/>
          <w:lang w:val="es-ES"/>
        </w:rPr>
        <w:t>TMV),</w:t>
      </w:r>
      <w:r w:rsidR="00CD2873" w:rsidRPr="00435AED">
        <w:rPr>
          <w:rFonts w:ascii="Arial Narrow" w:hAnsi="Arial Narrow" w:cs="Arial"/>
          <w:i/>
          <w:szCs w:val="24"/>
          <w:lang w:val="es-ES"/>
        </w:rPr>
        <w:t xml:space="preserve"> directamente </w:t>
      </w:r>
      <w:r w:rsidR="00CD2873" w:rsidRPr="00435AED">
        <w:rPr>
          <w:rFonts w:ascii="Arial Narrow" w:hAnsi="Arial Narrow" w:cs="Arial"/>
          <w:bCs/>
          <w:i/>
          <w:szCs w:val="24"/>
          <w:lang w:val="es-ES"/>
        </w:rPr>
        <w:t>o a través del</w:t>
      </w:r>
      <w:r w:rsidR="00CD2873" w:rsidRPr="00435AED">
        <w:rPr>
          <w:rFonts w:ascii="Arial Narrow" w:hAnsi="Arial Narrow" w:cs="Arial"/>
          <w:bCs/>
          <w:szCs w:val="24"/>
          <w:lang w:val="es-ES"/>
        </w:rPr>
        <w:t xml:space="preserve"> Consorcio de Administración Abierta de Cataluña (Consorcio AOC), </w:t>
      </w:r>
      <w:r w:rsidR="00CD2873" w:rsidRPr="00435AED">
        <w:rPr>
          <w:rFonts w:ascii="Arial Narrow" w:hAnsi="Arial Narrow" w:cs="Arial"/>
          <w:szCs w:val="24"/>
          <w:lang w:val="es-ES"/>
        </w:rPr>
        <w:t>los datos justificativos y/o el certificado de estar al corriente del cumplimiento de sus obligaciones con la Seguridad Social, impuestas por las disposiciones vigentes, y durante toda la vigencia del contrato."</w:t>
      </w:r>
    </w:p>
    <w:p w14:paraId="336DA8EA"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10F5E18B" w14:textId="77777777" w:rsidR="00CD2873" w:rsidRPr="00435AED" w:rsidRDefault="00CD2873" w:rsidP="00CD2873">
      <w:pPr>
        <w:rPr>
          <w:rFonts w:ascii="Arial Narrow" w:hAnsi="Arial Narrow" w:cs="Arial"/>
          <w:szCs w:val="24"/>
          <w:lang w:val="es-ES"/>
        </w:rPr>
      </w:pPr>
    </w:p>
    <w:p w14:paraId="43DA3E61" w14:textId="77777777" w:rsidR="008B0445" w:rsidRPr="00435AED"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lang w:val="es-ES"/>
        </w:rPr>
      </w:pPr>
    </w:p>
    <w:p w14:paraId="2697E183" w14:textId="77777777" w:rsidR="008B0445" w:rsidRPr="00435AED"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lang w:val="es-ES"/>
        </w:rPr>
      </w:pPr>
    </w:p>
    <w:p w14:paraId="2BB32300"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435AED">
        <w:rPr>
          <w:rFonts w:ascii="Arial Narrow" w:hAnsi="Arial Narrow" w:cs="Arial"/>
          <w:szCs w:val="24"/>
          <w:u w:val="single"/>
          <w:lang w:val="es-ES"/>
        </w:rPr>
        <w:t>ME OBLIGO Y COMPROMETO</w:t>
      </w:r>
      <w:r w:rsidRPr="00435AED">
        <w:rPr>
          <w:rFonts w:ascii="Arial Narrow" w:hAnsi="Arial Narrow" w:cs="Arial"/>
          <w:szCs w:val="24"/>
          <w:lang w:val="es-ES"/>
        </w:rPr>
        <w:t xml:space="preserve"> en caso de resultar adjudicatario/a del contrato a:</w:t>
      </w:r>
    </w:p>
    <w:p w14:paraId="12528AA0" w14:textId="77777777" w:rsidR="00CD2873" w:rsidRPr="00435AED"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039CC484" w14:textId="77777777" w:rsidR="00CD2873" w:rsidRPr="00435AED"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lang w:val="es-ES"/>
        </w:rPr>
      </w:pPr>
      <w:r w:rsidRPr="00435AED">
        <w:rPr>
          <w:rFonts w:ascii="Arial Narrow" w:hAnsi="Arial Narrow" w:cs="Arial"/>
          <w:szCs w:val="24"/>
          <w:lang w:val="es-ES"/>
        </w:rPr>
        <w:t>Ejecutar las prestaciones objeto del contrato con estricto cumplimiento de las previsiones de la Ley Orgánica 3/2018, de 5 de diciembre, de Protección de Datos Personales, el Reglamento (UE) 2016/679, del Parlamento Europeo y del Consejo, de 27 de abril de 2016 y otra normativa de desarrollo en esta materia.</w:t>
      </w:r>
    </w:p>
    <w:p w14:paraId="302BABC2" w14:textId="77777777" w:rsidR="00CD2873" w:rsidRPr="00435AED"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lang w:val="es-ES"/>
        </w:rPr>
      </w:pPr>
      <w:r w:rsidRPr="00435AED">
        <w:rPr>
          <w:rFonts w:ascii="Arial Narrow" w:hAnsi="Arial Narrow" w:cs="Arial"/>
          <w:bCs/>
          <w:iCs/>
          <w:szCs w:val="24"/>
          <w:lang w:val="es-ES"/>
        </w:rPr>
        <w:t>Tratar los datos de carácter personal a los que tenga acceso con ocasión del cumplimiento del presente contrato de acuerdo con las instrucciones indicadas en el anexo correspondiente, y con la consideración de encargado del tratamiento.</w:t>
      </w:r>
    </w:p>
    <w:p w14:paraId="166906F9" w14:textId="77777777" w:rsidR="00CD2873" w:rsidRPr="00435AED"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lang w:val="es-ES"/>
        </w:rPr>
      </w:pPr>
      <w:r w:rsidRPr="00435AED">
        <w:rPr>
          <w:rFonts w:ascii="Arial Narrow" w:hAnsi="Arial Narrow" w:cs="Arial"/>
          <w:bCs/>
          <w:iCs/>
          <w:szCs w:val="24"/>
          <w:lang w:val="es-ES"/>
        </w:rPr>
        <w:t>Guardar secreto profesional con respecto a los datos de carácter personal a los que tenga acceso con ocasión del cumplimiento del presente contrato, obligación que subsistirá, incluso,</w:t>
      </w:r>
      <w:r w:rsidRPr="00435AED">
        <w:rPr>
          <w:rFonts w:ascii="Arial Narrow" w:hAnsi="Arial Narrow" w:cs="Arial"/>
          <w:szCs w:val="24"/>
          <w:lang w:val="es-ES"/>
        </w:rPr>
        <w:t xml:space="preserve"> una vez el contrato se haya extinguido, por finalización de su plazo u objeto, por resolución o por cualquier otra causa legalmente admitida o establecida en este contrato.</w:t>
      </w:r>
    </w:p>
    <w:p w14:paraId="563D3B99" w14:textId="77777777" w:rsidR="00CD2873" w:rsidRPr="00435AED"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lang w:val="es-ES"/>
        </w:rPr>
      </w:pPr>
      <w:r w:rsidRPr="00435AED">
        <w:rPr>
          <w:rFonts w:ascii="Arial Narrow" w:hAnsi="Arial Narrow" w:cs="Arial"/>
          <w:bCs/>
          <w:iCs/>
          <w:szCs w:val="24"/>
          <w:lang w:val="es-ES"/>
        </w:rPr>
        <w:t xml:space="preserve">Mantener las medidas de carácter técnico y organizativo que tiene implantadas, necesarias para garantizar la seguridad de los datos de carácter personal a los que tendrá acceso con ocasión de la ejecución del presente contrato, evitando su alteración, pérdida, tratamiento o acceso no autorizado, teniendo en cuenta el estado de la tecnología, la naturaleza de los datos almacenados y los riesgos a que están expuestos. </w:t>
      </w:r>
    </w:p>
    <w:p w14:paraId="06243ED1" w14:textId="77777777" w:rsidR="00CC0A5C" w:rsidRPr="00435AED" w:rsidRDefault="00CC0A5C">
      <w:pPr>
        <w:rPr>
          <w:lang w:val="es-ES"/>
        </w:rPr>
      </w:pPr>
    </w:p>
    <w:p w14:paraId="378A906C" w14:textId="77777777" w:rsidR="00645DDE" w:rsidRPr="00435AED" w:rsidRDefault="00645DDE">
      <w:pPr>
        <w:rPr>
          <w:lang w:val="es-ES"/>
        </w:rPr>
      </w:pPr>
    </w:p>
    <w:p w14:paraId="59D3576C" w14:textId="77777777" w:rsidR="00BC7B36" w:rsidRPr="00435AED" w:rsidRDefault="00BC7B36">
      <w:pPr>
        <w:rPr>
          <w:lang w:val="es-ES"/>
        </w:rPr>
      </w:pPr>
    </w:p>
    <w:p w14:paraId="1BCDC26C" w14:textId="77777777" w:rsidR="00AD3A59" w:rsidRPr="00435AED" w:rsidRDefault="00AD3A59" w:rsidP="00AD3A59">
      <w:pPr>
        <w:rPr>
          <w:rFonts w:ascii="Arial Narrow" w:hAnsi="Arial Narrow" w:cs="Arial"/>
          <w:b/>
          <w:szCs w:val="24"/>
          <w:u w:val="single"/>
          <w:lang w:val="es-ES"/>
        </w:rPr>
      </w:pPr>
      <w:r w:rsidRPr="00435AED">
        <w:rPr>
          <w:rFonts w:ascii="Arial Narrow" w:hAnsi="Arial Narrow" w:cs="Arial"/>
          <w:b/>
          <w:szCs w:val="24"/>
          <w:u w:val="single"/>
          <w:lang w:val="es-ES"/>
        </w:rPr>
        <w:t>Protección de datos personales del licitador</w:t>
      </w:r>
    </w:p>
    <w:p w14:paraId="3FA86A33" w14:textId="77777777" w:rsidR="00AD3A59" w:rsidRPr="00435AED" w:rsidRDefault="00AD3A59" w:rsidP="00AD3A59">
      <w:pPr>
        <w:rPr>
          <w:rFonts w:ascii="Arial Narrow" w:hAnsi="Arial Narrow"/>
          <w:i/>
          <w:szCs w:val="24"/>
          <w:u w:val="single"/>
          <w:lang w:val="es-ES"/>
        </w:rPr>
      </w:pPr>
    </w:p>
    <w:p w14:paraId="3AFEEC83" w14:textId="5B93A66F" w:rsidR="00AD3A59" w:rsidRPr="00435AED" w:rsidRDefault="00AD3A59" w:rsidP="00AD3A59">
      <w:pPr>
        <w:rPr>
          <w:rFonts w:ascii="Arial Narrow" w:hAnsi="Arial Narrow"/>
          <w:szCs w:val="24"/>
          <w:lang w:val="es-ES"/>
        </w:rPr>
      </w:pPr>
      <w:r w:rsidRPr="00435AED">
        <w:rPr>
          <w:rFonts w:ascii="Arial Narrow" w:hAnsi="Arial Narrow"/>
          <w:szCs w:val="24"/>
          <w:lang w:val="es-ES"/>
        </w:rPr>
        <w:t>De acuerdo con la normativa de protección de datos os informamos que vuestros datos serán tratados por el Ayuntamiento de Barcelona con la finalidad de gestionar la contratación municipal (tratamiento 0547-Gestión de la contratación administrativa a terceros), legitimada en base a la Ley 9/2017 de 8 de noviembre, de Contratos del Sector Público. Vuestros datos serán cedidos si procede a la Secretaría Técnica de la Junta Consultiva de Contratación Administrativa de la Generali</w:t>
      </w:r>
      <w:r w:rsidR="00435AED">
        <w:rPr>
          <w:rFonts w:ascii="Arial Narrow" w:hAnsi="Arial Narrow"/>
          <w:szCs w:val="24"/>
          <w:lang w:val="es-ES"/>
        </w:rPr>
        <w:t>t</w:t>
      </w:r>
      <w:r w:rsidRPr="00435AED">
        <w:rPr>
          <w:rFonts w:ascii="Arial Narrow" w:hAnsi="Arial Narrow"/>
          <w:szCs w:val="24"/>
          <w:lang w:val="es-ES"/>
        </w:rPr>
        <w:t>a</w:t>
      </w:r>
      <w:r w:rsidR="00435AED">
        <w:rPr>
          <w:rFonts w:ascii="Arial Narrow" w:hAnsi="Arial Narrow"/>
          <w:szCs w:val="24"/>
          <w:lang w:val="es-ES"/>
        </w:rPr>
        <w:t>t</w:t>
      </w:r>
      <w:r w:rsidRPr="00435AED">
        <w:rPr>
          <w:rFonts w:ascii="Arial Narrow" w:hAnsi="Arial Narrow"/>
          <w:szCs w:val="24"/>
          <w:lang w:val="es-ES"/>
        </w:rPr>
        <w:t xml:space="preserve"> de Catalu</w:t>
      </w:r>
      <w:r w:rsidR="00435AED">
        <w:rPr>
          <w:rFonts w:ascii="Arial Narrow" w:hAnsi="Arial Narrow"/>
          <w:szCs w:val="24"/>
          <w:lang w:val="es-ES"/>
        </w:rPr>
        <w:t>ny</w:t>
      </w:r>
      <w:r w:rsidRPr="00435AED">
        <w:rPr>
          <w:rFonts w:ascii="Arial Narrow" w:hAnsi="Arial Narrow"/>
          <w:szCs w:val="24"/>
          <w:lang w:val="es-ES"/>
        </w:rPr>
        <w:t>a y se incorporarán a un fichero denominado "Plataforma de Serv</w:t>
      </w:r>
      <w:r w:rsidR="00435AED">
        <w:rPr>
          <w:rFonts w:ascii="Arial Narrow" w:hAnsi="Arial Narrow"/>
          <w:szCs w:val="24"/>
          <w:lang w:val="es-ES"/>
        </w:rPr>
        <w:t>eis</w:t>
      </w:r>
      <w:r w:rsidRPr="00435AED">
        <w:rPr>
          <w:rFonts w:ascii="Arial Narrow" w:hAnsi="Arial Narrow"/>
          <w:szCs w:val="24"/>
          <w:lang w:val="es-ES"/>
        </w:rPr>
        <w:t xml:space="preserve"> de Contra</w:t>
      </w:r>
      <w:r w:rsidR="00435AED">
        <w:rPr>
          <w:rFonts w:ascii="Arial Narrow" w:hAnsi="Arial Narrow"/>
          <w:szCs w:val="24"/>
          <w:lang w:val="es-ES"/>
        </w:rPr>
        <w:t>ctació Pública</w:t>
      </w:r>
      <w:r w:rsidRPr="00435AED">
        <w:rPr>
          <w:rFonts w:ascii="Arial Narrow" w:hAnsi="Arial Narrow"/>
          <w:szCs w:val="24"/>
          <w:lang w:val="es-ES"/>
        </w:rPr>
        <w:t xml:space="preserve"> (PSCP)" con la finalidad de publicar esta información en la PSCP (perfil licitador); los usos previstos de estos datos son el registro de los datos de contacto de las empresas (y personas físicas) proveedoras de los órganos de contratación de ámbito territorial catalán que usan la PSCP (perfil licitador) y sus herramientas de licitación electrónica. Vuestros datos serán conservados el tiempo establecido para cumplir con las obligaciones legales. </w:t>
      </w:r>
    </w:p>
    <w:p w14:paraId="60C42A17" w14:textId="77777777" w:rsidR="00AD3A59" w:rsidRPr="00435AED" w:rsidRDefault="00AD3A59" w:rsidP="00AD3A59">
      <w:pPr>
        <w:rPr>
          <w:rFonts w:ascii="Arial Narrow" w:hAnsi="Arial Narrow"/>
          <w:szCs w:val="24"/>
          <w:lang w:val="es-ES"/>
        </w:rPr>
      </w:pPr>
    </w:p>
    <w:p w14:paraId="608F9FA7" w14:textId="648F932C" w:rsidR="00AD3A59" w:rsidRPr="00435AED" w:rsidRDefault="00AD3A59" w:rsidP="00AD3A59">
      <w:pPr>
        <w:rPr>
          <w:rFonts w:ascii="Arial Narrow" w:hAnsi="Arial Narrow"/>
          <w:szCs w:val="24"/>
          <w:lang w:val="es-ES"/>
        </w:rPr>
      </w:pPr>
      <w:r w:rsidRPr="00435AED">
        <w:rPr>
          <w:rFonts w:ascii="Arial Narrow" w:hAnsi="Arial Narrow"/>
          <w:szCs w:val="24"/>
          <w:lang w:val="es-ES"/>
        </w:rPr>
        <w:t xml:space="preserve">Con respecto al tratamiento 0547-Gestión de la contratación administrativa a terceros, tenéis derecho a acceder, rectificar y suprimir vuestros datos, así como otros derechos sobre las mismas. Puede consultar información adicional sobre este tratamiento y protección de datos en </w:t>
      </w:r>
      <w:hyperlink r:id="rId8" w:history="1">
        <w:r w:rsidRPr="00435AED">
          <w:rPr>
            <w:rStyle w:val="Enlla"/>
            <w:rFonts w:ascii="Arial Narrow" w:hAnsi="Arial Narrow"/>
            <w:szCs w:val="24"/>
            <w:lang w:val="es-ES"/>
          </w:rPr>
          <w:t>www.bcn.cat/ajuntament/protecciodades</w:t>
        </w:r>
      </w:hyperlink>
      <w:r w:rsidRPr="00435AED">
        <w:rPr>
          <w:rFonts w:ascii="Arial Narrow" w:hAnsi="Arial Narrow"/>
          <w:szCs w:val="24"/>
          <w:lang w:val="es-ES"/>
        </w:rPr>
        <w:t>. En cuanto a la política de privacidad de la Generali</w:t>
      </w:r>
      <w:r w:rsidR="00435AED">
        <w:rPr>
          <w:rFonts w:ascii="Arial Narrow" w:hAnsi="Arial Narrow"/>
          <w:szCs w:val="24"/>
          <w:lang w:val="es-ES"/>
        </w:rPr>
        <w:t>t</w:t>
      </w:r>
      <w:r w:rsidRPr="00435AED">
        <w:rPr>
          <w:rFonts w:ascii="Arial Narrow" w:hAnsi="Arial Narrow"/>
          <w:szCs w:val="24"/>
          <w:lang w:val="es-ES"/>
        </w:rPr>
        <w:t>a</w:t>
      </w:r>
      <w:r w:rsidR="00435AED">
        <w:rPr>
          <w:rFonts w:ascii="Arial Narrow" w:hAnsi="Arial Narrow"/>
          <w:szCs w:val="24"/>
          <w:lang w:val="es-ES"/>
        </w:rPr>
        <w:t>t</w:t>
      </w:r>
      <w:r w:rsidRPr="00435AED">
        <w:rPr>
          <w:rFonts w:ascii="Arial Narrow" w:hAnsi="Arial Narrow"/>
          <w:szCs w:val="24"/>
          <w:lang w:val="es-ES"/>
        </w:rPr>
        <w:t xml:space="preserve"> de Catalu</w:t>
      </w:r>
      <w:r w:rsidR="00435AED">
        <w:rPr>
          <w:rFonts w:ascii="Arial Narrow" w:hAnsi="Arial Narrow"/>
          <w:szCs w:val="24"/>
          <w:lang w:val="es-ES"/>
        </w:rPr>
        <w:t>ny</w:t>
      </w:r>
      <w:r w:rsidRPr="00435AED">
        <w:rPr>
          <w:rFonts w:ascii="Arial Narrow" w:hAnsi="Arial Narrow"/>
          <w:szCs w:val="24"/>
          <w:lang w:val="es-ES"/>
        </w:rPr>
        <w:t xml:space="preserve">a, presentando solicitud en las oficinas de la Secretaría Técnica de la Junta Consultiva de Contratación Administrativa, ubicadas en la Gran </w:t>
      </w:r>
      <w:proofErr w:type="spellStart"/>
      <w:r w:rsidRPr="00435AED">
        <w:rPr>
          <w:rFonts w:ascii="Arial Narrow" w:hAnsi="Arial Narrow"/>
          <w:szCs w:val="24"/>
          <w:lang w:val="es-ES"/>
        </w:rPr>
        <w:t>Via</w:t>
      </w:r>
      <w:proofErr w:type="spellEnd"/>
      <w:r w:rsidRPr="00435AED">
        <w:rPr>
          <w:rFonts w:ascii="Arial Narrow" w:hAnsi="Arial Narrow"/>
          <w:szCs w:val="24"/>
          <w:lang w:val="es-ES"/>
        </w:rPr>
        <w:t xml:space="preserve"> de les Corts Catalanes, 635, 08010 de Barcelona o mediante la dirección electrónica: </w:t>
      </w:r>
      <w:hyperlink r:id="rId9" w:history="1">
        <w:r w:rsidRPr="00435AED">
          <w:rPr>
            <w:rStyle w:val="Enlla"/>
            <w:rFonts w:ascii="Arial Narrow" w:hAnsi="Arial Narrow"/>
            <w:szCs w:val="24"/>
            <w:lang w:val="es-ES"/>
          </w:rPr>
          <w:t>protecciodedades.eco@gencat.cat</w:t>
        </w:r>
      </w:hyperlink>
      <w:r w:rsidRPr="00435AED">
        <w:rPr>
          <w:rFonts w:ascii="Arial Narrow" w:hAnsi="Arial Narrow"/>
          <w:szCs w:val="24"/>
          <w:lang w:val="es-ES"/>
        </w:rPr>
        <w:t>.</w:t>
      </w:r>
    </w:p>
    <w:p w14:paraId="00ECA7B5" w14:textId="77777777" w:rsidR="00AD3A59" w:rsidRPr="00435AED" w:rsidRDefault="00AD3A59" w:rsidP="00AD3A59">
      <w:pPr>
        <w:rPr>
          <w:rFonts w:ascii="Arial Narrow" w:hAnsi="Arial Narrow"/>
          <w:szCs w:val="24"/>
          <w:lang w:val="es-ES"/>
        </w:rPr>
      </w:pPr>
    </w:p>
    <w:p w14:paraId="11EA7CA9" w14:textId="77777777" w:rsidR="008B0445" w:rsidRPr="00435AED"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6BBD11D2" w14:textId="77777777" w:rsidR="008B0445" w:rsidRPr="00435AED"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4F6193FF" w14:textId="77777777" w:rsidR="008B0445" w:rsidRPr="00435AED"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6D7772AE" w14:textId="77777777" w:rsidR="008B0445" w:rsidRPr="00435AED"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1A775D46" w14:textId="77777777" w:rsidR="008B0445" w:rsidRPr="00435AED"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435AED">
        <w:rPr>
          <w:rFonts w:ascii="Arial Narrow" w:hAnsi="Arial Narrow" w:cs="Arial"/>
          <w:szCs w:val="24"/>
          <w:lang w:val="es-ES"/>
        </w:rPr>
        <w:t>Firma del representante legal y sello de la empresa:</w:t>
      </w:r>
    </w:p>
    <w:p w14:paraId="7041F4CF" w14:textId="77777777" w:rsidR="002C71B4" w:rsidRPr="00435AED"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2D5993C0" w14:textId="77777777" w:rsidR="002C71B4" w:rsidRPr="00435AED"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6085EB9D" w14:textId="77777777" w:rsidR="002C71B4" w:rsidRPr="00435AED"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0CACCF17" w14:textId="77777777" w:rsidR="008B0445" w:rsidRPr="00435AED"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lang w:val="es-ES"/>
        </w:rPr>
      </w:pPr>
    </w:p>
    <w:p w14:paraId="5C914BCB" w14:textId="77777777" w:rsidR="008B0445" w:rsidRPr="00435AED" w:rsidRDefault="008B0445" w:rsidP="00AD3A59">
      <w:pPr>
        <w:rPr>
          <w:rFonts w:ascii="Arial Narrow" w:hAnsi="Arial Narrow" w:cs="Arial"/>
          <w:b/>
          <w:szCs w:val="24"/>
          <w:u w:val="single"/>
          <w:lang w:val="es-ES"/>
        </w:rPr>
      </w:pPr>
    </w:p>
    <w:p w14:paraId="4D158B8E" w14:textId="77777777" w:rsidR="008B0445" w:rsidRPr="00435AED" w:rsidRDefault="008B0445" w:rsidP="00AD3A59">
      <w:pPr>
        <w:rPr>
          <w:rFonts w:ascii="Arial Narrow" w:hAnsi="Arial Narrow" w:cs="Arial"/>
          <w:b/>
          <w:szCs w:val="24"/>
          <w:u w:val="single"/>
          <w:lang w:val="es-ES"/>
        </w:rPr>
      </w:pPr>
    </w:p>
    <w:p w14:paraId="4E979423" w14:textId="034C4C45" w:rsidR="008B0445" w:rsidRPr="00435AED" w:rsidRDefault="002C71B4" w:rsidP="00AD3A59">
      <w:pPr>
        <w:rPr>
          <w:rFonts w:ascii="Arial Narrow" w:hAnsi="Arial Narrow" w:cs="Arial"/>
          <w:szCs w:val="24"/>
          <w:lang w:val="es-ES"/>
        </w:rPr>
      </w:pPr>
      <w:proofErr w:type="gramStart"/>
      <w:r w:rsidRPr="00435AED">
        <w:rPr>
          <w:rFonts w:ascii="Arial Narrow" w:hAnsi="Arial Narrow" w:cs="Arial"/>
          <w:szCs w:val="24"/>
          <w:lang w:val="es-ES"/>
        </w:rPr>
        <w:t xml:space="preserve">Barcelona, </w:t>
      </w:r>
      <w:r w:rsidR="00435AED">
        <w:rPr>
          <w:rFonts w:ascii="Arial Narrow" w:hAnsi="Arial Narrow" w:cs="Arial"/>
          <w:szCs w:val="24"/>
          <w:lang w:val="es-ES"/>
        </w:rPr>
        <w:t xml:space="preserve">  </w:t>
      </w:r>
      <w:proofErr w:type="gramEnd"/>
      <w:r w:rsidR="00435AED">
        <w:rPr>
          <w:rFonts w:ascii="Arial Narrow" w:hAnsi="Arial Narrow" w:cs="Arial"/>
          <w:szCs w:val="24"/>
          <w:lang w:val="es-ES"/>
        </w:rPr>
        <w:t xml:space="preserve">     </w:t>
      </w:r>
      <w:r w:rsidRPr="00435AED">
        <w:rPr>
          <w:rFonts w:ascii="Arial Narrow" w:hAnsi="Arial Narrow" w:cs="Arial"/>
          <w:szCs w:val="24"/>
          <w:lang w:val="es-ES"/>
        </w:rPr>
        <w:t>de</w:t>
      </w:r>
      <w:r w:rsidR="00435AED">
        <w:rPr>
          <w:rFonts w:ascii="Arial Narrow" w:hAnsi="Arial Narrow" w:cs="Arial"/>
          <w:szCs w:val="24"/>
          <w:lang w:val="es-ES"/>
        </w:rPr>
        <w:t xml:space="preserve">        </w:t>
      </w:r>
      <w:proofErr w:type="spellStart"/>
      <w:r w:rsidR="00435AED">
        <w:rPr>
          <w:rFonts w:ascii="Arial Narrow" w:hAnsi="Arial Narrow" w:cs="Arial"/>
          <w:szCs w:val="24"/>
          <w:lang w:val="es-ES"/>
        </w:rPr>
        <w:t>de</w:t>
      </w:r>
      <w:proofErr w:type="spellEnd"/>
      <w:r w:rsidRPr="00435AED">
        <w:rPr>
          <w:rFonts w:ascii="Arial Narrow" w:hAnsi="Arial Narrow" w:cs="Arial"/>
          <w:szCs w:val="24"/>
          <w:lang w:val="es-ES"/>
        </w:rPr>
        <w:t xml:space="preserve"> 2026.</w:t>
      </w:r>
    </w:p>
    <w:p w14:paraId="281ADC7B" w14:textId="77777777" w:rsidR="008B0445" w:rsidRPr="00435AED" w:rsidRDefault="008B0445" w:rsidP="00AD3A59">
      <w:pPr>
        <w:rPr>
          <w:rFonts w:ascii="Arial Narrow" w:hAnsi="Arial Narrow" w:cs="Arial"/>
          <w:b/>
          <w:szCs w:val="24"/>
          <w:u w:val="single"/>
          <w:lang w:val="es-ES"/>
        </w:rPr>
      </w:pPr>
    </w:p>
    <w:p w14:paraId="29892564" w14:textId="77777777" w:rsidR="008B0445" w:rsidRPr="00435AED" w:rsidRDefault="008B0445" w:rsidP="00AD3A59">
      <w:pPr>
        <w:rPr>
          <w:rFonts w:ascii="Arial Narrow" w:hAnsi="Arial Narrow" w:cs="Arial"/>
          <w:b/>
          <w:szCs w:val="24"/>
          <w:u w:val="single"/>
          <w:lang w:val="es-ES"/>
        </w:rPr>
      </w:pPr>
    </w:p>
    <w:p w14:paraId="0D6C247B" w14:textId="77777777" w:rsidR="008B0445" w:rsidRPr="00435AED" w:rsidRDefault="008B0445" w:rsidP="00AD3A59">
      <w:pPr>
        <w:rPr>
          <w:rFonts w:ascii="Arial Narrow" w:hAnsi="Arial Narrow" w:cs="Arial"/>
          <w:b/>
          <w:szCs w:val="24"/>
          <w:u w:val="single"/>
          <w:lang w:val="es-ES"/>
        </w:rPr>
      </w:pPr>
    </w:p>
    <w:p w14:paraId="08C02A2D" w14:textId="77777777" w:rsidR="008B0445" w:rsidRPr="00435AED" w:rsidRDefault="008B0445" w:rsidP="00AD3A59">
      <w:pPr>
        <w:rPr>
          <w:rFonts w:ascii="Arial Narrow" w:hAnsi="Arial Narrow" w:cs="Arial"/>
          <w:b/>
          <w:szCs w:val="24"/>
          <w:u w:val="single"/>
          <w:lang w:val="es-ES"/>
        </w:rPr>
      </w:pPr>
    </w:p>
    <w:p w14:paraId="4F1EA942" w14:textId="77777777" w:rsidR="00AD3A59" w:rsidRPr="00435AED" w:rsidRDefault="00AD3A59" w:rsidP="00AD3A59">
      <w:pPr>
        <w:rPr>
          <w:rFonts w:ascii="Arial Narrow" w:hAnsi="Arial Narrow" w:cs="Arial"/>
          <w:b/>
          <w:szCs w:val="24"/>
          <w:u w:val="single"/>
          <w:lang w:val="es-ES"/>
        </w:rPr>
      </w:pPr>
      <w:r w:rsidRPr="00435AED">
        <w:rPr>
          <w:rFonts w:ascii="Arial Narrow" w:hAnsi="Arial Narrow" w:cs="Arial"/>
          <w:b/>
          <w:szCs w:val="24"/>
          <w:u w:val="single"/>
          <w:lang w:val="es-ES"/>
        </w:rPr>
        <w:t>Tratamiento de datos personales a los que tenga acceso el adjudicatario para la ejecución de su contrato</w:t>
      </w:r>
    </w:p>
    <w:p w14:paraId="6650298F" w14:textId="77777777" w:rsidR="00AD3A59" w:rsidRPr="00435AED" w:rsidRDefault="00AD3A59" w:rsidP="00AD3A59">
      <w:pPr>
        <w:rPr>
          <w:rFonts w:ascii="Arial Narrow" w:hAnsi="Arial Narrow"/>
          <w:i/>
          <w:szCs w:val="24"/>
          <w:u w:val="single"/>
          <w:lang w:val="es-ES"/>
        </w:rPr>
      </w:pPr>
    </w:p>
    <w:p w14:paraId="2C5731F6" w14:textId="77777777" w:rsidR="00AD3A59" w:rsidRPr="00435AED" w:rsidRDefault="00AD3A59" w:rsidP="00AD3A59">
      <w:pPr>
        <w:rPr>
          <w:rFonts w:ascii="Arial Narrow" w:hAnsi="Arial Narrow"/>
          <w:i/>
          <w:szCs w:val="24"/>
          <w:lang w:val="es-ES"/>
        </w:rPr>
      </w:pPr>
      <w:r w:rsidRPr="00435AED">
        <w:rPr>
          <w:rFonts w:ascii="Arial Narrow" w:hAnsi="Arial Narrow"/>
          <w:i/>
          <w:szCs w:val="24"/>
          <w:lang w:val="es-ES"/>
        </w:rPr>
        <w:t>Ver anexo 1</w:t>
      </w:r>
    </w:p>
    <w:p w14:paraId="28246A22" w14:textId="77777777" w:rsidR="00AD3A59" w:rsidRPr="00435AED" w:rsidRDefault="00AD3A59" w:rsidP="00AD3A59">
      <w:pPr>
        <w:rPr>
          <w:rFonts w:ascii="Arial Narrow" w:hAnsi="Arial Narrow"/>
          <w:szCs w:val="24"/>
          <w:lang w:val="es-ES"/>
        </w:rPr>
      </w:pPr>
    </w:p>
    <w:p w14:paraId="180863EF" w14:textId="77777777" w:rsidR="00AD3A59" w:rsidRPr="00435AED" w:rsidRDefault="00AD3A59" w:rsidP="00AD3A59">
      <w:pPr>
        <w:rPr>
          <w:rFonts w:ascii="Arial Narrow" w:hAnsi="Arial Narrow"/>
          <w:szCs w:val="24"/>
          <w:lang w:val="es-ES"/>
        </w:rPr>
      </w:pPr>
    </w:p>
    <w:p w14:paraId="7368B1A0" w14:textId="77777777" w:rsidR="00613642" w:rsidRPr="00435AED" w:rsidRDefault="00613642"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lang w:val="es-ES"/>
        </w:rPr>
      </w:pPr>
    </w:p>
    <w:p w14:paraId="14EE898A" w14:textId="40896EB3" w:rsidR="00AD3A59" w:rsidRPr="00435AED"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lang w:val="es-ES"/>
        </w:rPr>
      </w:pPr>
      <w:r w:rsidRPr="00435AED">
        <w:rPr>
          <w:rFonts w:ascii="Arial Narrow" w:hAnsi="Arial Narrow" w:cs="Arial"/>
          <w:b/>
          <w:szCs w:val="24"/>
          <w:lang w:val="es-ES"/>
        </w:rPr>
        <w:t xml:space="preserve">ANEXO 1: PROTECCION DE DATOS PERSONALES (especial) </w:t>
      </w:r>
    </w:p>
    <w:p w14:paraId="1E1F3213" w14:textId="77777777" w:rsidR="00AD3A59" w:rsidRPr="00435AED"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2DD0CC8F" w14:textId="77777777" w:rsidR="00AD3A59" w:rsidRPr="00435AED" w:rsidRDefault="00AD3A59" w:rsidP="00AD3A59">
      <w:pPr>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Párrafos obligatorios cuando la empresa contratista deba tratar datos de carácter personal en la ejecución del contrato:</w:t>
      </w:r>
    </w:p>
    <w:p w14:paraId="3E4452A1" w14:textId="77777777" w:rsidR="00AD3A59" w:rsidRPr="00435AED" w:rsidRDefault="00AD3A59" w:rsidP="00AD3A59">
      <w:pPr>
        <w:contextualSpacing/>
        <w:rPr>
          <w:rFonts w:ascii="Arial Narrow" w:eastAsia="Times New Roman" w:hAnsi="Arial Narrow" w:cs="Arial"/>
          <w:color w:val="auto"/>
          <w:szCs w:val="24"/>
          <w:lang w:val="es-ES"/>
        </w:rPr>
      </w:pPr>
    </w:p>
    <w:p w14:paraId="5E22CBAB" w14:textId="77777777" w:rsidR="00AD3A59" w:rsidRPr="00435AED" w:rsidRDefault="00AD3A59" w:rsidP="00AD3A59">
      <w:pPr>
        <w:shd w:val="clear" w:color="auto" w:fill="FFFFFF"/>
        <w:rPr>
          <w:rFonts w:ascii="Arial Narrow" w:eastAsia="Times New Roman" w:hAnsi="Arial Narrow" w:cs="Arial"/>
          <w:i/>
          <w:color w:val="auto"/>
          <w:szCs w:val="24"/>
          <w:lang w:val="es-ES"/>
        </w:rPr>
      </w:pPr>
      <w:r w:rsidRPr="00435AED">
        <w:rPr>
          <w:rFonts w:ascii="Arial Narrow" w:eastAsia="Times New Roman" w:hAnsi="Arial Narrow" w:cs="Arial"/>
          <w:color w:val="auto"/>
          <w:szCs w:val="24"/>
          <w:lang w:val="es-ES"/>
        </w:rPr>
        <w:t xml:space="preserve">Los datos tratados se integran dentro de la siguiente tipología: </w:t>
      </w:r>
      <w:r w:rsidRPr="00435AED">
        <w:rPr>
          <w:rFonts w:ascii="Arial Narrow" w:eastAsia="Times New Roman" w:hAnsi="Arial Narrow" w:cs="Arial"/>
          <w:i/>
          <w:color w:val="auto"/>
          <w:szCs w:val="24"/>
          <w:lang w:val="es-ES"/>
        </w:rPr>
        <w:t>(mantener los que correspondan)</w:t>
      </w:r>
    </w:p>
    <w:p w14:paraId="77EC4F83" w14:textId="77777777" w:rsidR="00AD3A59" w:rsidRPr="00435AED" w:rsidRDefault="00AD3A59" w:rsidP="00AD3A59">
      <w:pPr>
        <w:shd w:val="clear" w:color="auto" w:fill="FFFFFF"/>
        <w:rPr>
          <w:rFonts w:ascii="Arial Narrow" w:eastAsia="Times New Roman" w:hAnsi="Arial Narrow" w:cs="Arial"/>
          <w:color w:val="auto"/>
          <w:szCs w:val="24"/>
          <w:lang w:val="es-ES"/>
        </w:rPr>
      </w:pPr>
    </w:p>
    <w:p w14:paraId="3FB3401D"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1.- Datos especialmente protegidos (nivel muy crítico/crítico)</w:t>
      </w:r>
    </w:p>
    <w:p w14:paraId="5AAF652F"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 especialmente protegidas: ideología, afiliación sindical, religión, creencias, origen racial o étnico, salud (enfermedades, discapacidades...), vida sexual, violencia de género, datos genéticos, datos biométricos identificativos.</w:t>
      </w:r>
    </w:p>
    <w:p w14:paraId="15C9B550" w14:textId="77777777" w:rsidR="00AD3A59" w:rsidRPr="00435AED" w:rsidRDefault="00AD3A59" w:rsidP="00AD3A59">
      <w:pPr>
        <w:shd w:val="clear" w:color="auto" w:fill="FFFFFF"/>
        <w:rPr>
          <w:rFonts w:ascii="Arial Narrow" w:eastAsia="Times New Roman" w:hAnsi="Arial Narrow" w:cs="Arial"/>
          <w:color w:val="auto"/>
          <w:szCs w:val="24"/>
          <w:lang w:val="es-ES"/>
        </w:rPr>
      </w:pPr>
    </w:p>
    <w:p w14:paraId="763D6D7D"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2.- Datos de infracciones y perfilado (nivel sensible)</w:t>
      </w:r>
    </w:p>
    <w:p w14:paraId="2D9E53CA"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 infracciones: penales, administrativas.</w:t>
      </w:r>
    </w:p>
    <w:p w14:paraId="2E013E22"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 xml:space="preserve">• Perfil: conjunto de datos que configuran un perfil, es decir que permiten tratar de forma diferenciada a los afectados en función de sus características. </w:t>
      </w:r>
    </w:p>
    <w:p w14:paraId="00B9585A" w14:textId="77777777" w:rsidR="00AD3A59" w:rsidRPr="00435AED" w:rsidRDefault="00AD3A59" w:rsidP="00AD3A59">
      <w:pPr>
        <w:shd w:val="clear" w:color="auto" w:fill="FFFFFF"/>
        <w:rPr>
          <w:rFonts w:ascii="Arial Narrow" w:eastAsia="Times New Roman" w:hAnsi="Arial Narrow" w:cs="Arial"/>
          <w:color w:val="auto"/>
          <w:szCs w:val="24"/>
          <w:lang w:val="es-ES"/>
        </w:rPr>
      </w:pPr>
    </w:p>
    <w:p w14:paraId="617F186F"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3.- Otros datos (nivel bajo)</w:t>
      </w:r>
    </w:p>
    <w:p w14:paraId="63D94CD0"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 xml:space="preserve">• identificativas: DNI/NIF/NIE/Pasaporte, núm. </w:t>
      </w:r>
      <w:proofErr w:type="spellStart"/>
      <w:r w:rsidRPr="00435AED">
        <w:rPr>
          <w:rFonts w:ascii="Arial Narrow" w:eastAsia="Times New Roman" w:hAnsi="Arial Narrow" w:cs="Arial"/>
          <w:color w:val="auto"/>
          <w:szCs w:val="24"/>
          <w:lang w:val="es-ES"/>
        </w:rPr>
        <w:t>Seg</w:t>
      </w:r>
      <w:proofErr w:type="spellEnd"/>
      <w:r w:rsidRPr="00435AED">
        <w:rPr>
          <w:rFonts w:ascii="Arial Narrow" w:eastAsia="Times New Roman" w:hAnsi="Arial Narrow" w:cs="Arial"/>
          <w:color w:val="auto"/>
          <w:szCs w:val="24"/>
          <w:lang w:val="es-ES"/>
        </w:rPr>
        <w:t>. Social/mutua, nombre y apellidos, dirección, e-mail, teléfono, firma/huella, imagen/voz, marcas físicas, núm. reg. personal, firma electrónica.</w:t>
      </w:r>
    </w:p>
    <w:p w14:paraId="2264C1D9"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 xml:space="preserve">• personales: estado civil, datos familiares, fecha nacimiento, lugar nacimiento, edad, sexo, nacionalidad, lengua materna, lengua vehicular preferente, características físicas o antropométricas. </w:t>
      </w:r>
    </w:p>
    <w:p w14:paraId="0E6D6618"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 sociales: alojamiento o vivienda, situación militar, propiedades, posesiones, aficiones, estilos de vida, clubes/asociaciones, licencias, permisos y autorizaciones.</w:t>
      </w:r>
    </w:p>
    <w:p w14:paraId="15F26C68"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 profesionales: formación, titulación, historial estudiantil, experiencia, pertenece a colegios/asociaciones profesionales.</w:t>
      </w:r>
    </w:p>
    <w:p w14:paraId="1035826A"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 trabajo: cuerpo/escala, categoría/grado, puesto de trabajo, datos no económicos de la nómina, historial laboral, otros.</w:t>
      </w:r>
    </w:p>
    <w:p w14:paraId="6FD8CB8F"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 xml:space="preserve">• comercial: actividades y negocios, licencias comerciales, suscripciones (revistas, </w:t>
      </w:r>
      <w:proofErr w:type="spellStart"/>
      <w:proofErr w:type="gramStart"/>
      <w:r w:rsidRPr="00435AED">
        <w:rPr>
          <w:rFonts w:ascii="Arial Narrow" w:eastAsia="Times New Roman" w:hAnsi="Arial Narrow" w:cs="Arial"/>
          <w:color w:val="auto"/>
          <w:szCs w:val="24"/>
          <w:lang w:val="es-ES"/>
        </w:rPr>
        <w:t>web's</w:t>
      </w:r>
      <w:proofErr w:type="spellEnd"/>
      <w:r w:rsidRPr="00435AED">
        <w:rPr>
          <w:rFonts w:ascii="Arial Narrow" w:eastAsia="Times New Roman" w:hAnsi="Arial Narrow" w:cs="Arial"/>
          <w:color w:val="auto"/>
          <w:szCs w:val="24"/>
          <w:lang w:val="es-ES"/>
        </w:rPr>
        <w:t>,...</w:t>
      </w:r>
      <w:proofErr w:type="gramEnd"/>
      <w:r w:rsidRPr="00435AED">
        <w:rPr>
          <w:rFonts w:ascii="Arial Narrow" w:eastAsia="Times New Roman" w:hAnsi="Arial Narrow" w:cs="Arial"/>
          <w:color w:val="auto"/>
          <w:szCs w:val="24"/>
          <w:lang w:val="es-ES"/>
        </w:rPr>
        <w:t>), creaciones artísticas, científicas o técnicas.</w:t>
      </w:r>
    </w:p>
    <w:p w14:paraId="6B062FD9"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 económico-financieros: ingresos, rentas, inversiones/patrimonio, créditos/avales, datos bancarios, planes de pensión o jubilación, datos económicos de la nómina, impuestos/deducciones, seguros, hipotecas, subsidios/beneficios, historial de créditos, tarjetas de crédito.</w:t>
      </w:r>
    </w:p>
    <w:p w14:paraId="67667E42"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 transacciones: bienes y servicios suministrados, id. recibos, transacciones financieras, compensaciones/indemnizaciones.</w:t>
      </w:r>
    </w:p>
    <w:p w14:paraId="62068F81" w14:textId="77777777" w:rsidR="00AD3A59" w:rsidRPr="00435AED" w:rsidRDefault="00AD3A59" w:rsidP="00AD3A59">
      <w:pPr>
        <w:shd w:val="clear" w:color="auto" w:fill="FFFFFF"/>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 infracciones: administrativas.</w:t>
      </w:r>
    </w:p>
    <w:p w14:paraId="30BC266D" w14:textId="77777777" w:rsidR="00AD3A59" w:rsidRPr="00435AED" w:rsidRDefault="00AD3A59" w:rsidP="00AD3A59">
      <w:pPr>
        <w:shd w:val="clear" w:color="auto" w:fill="FFFFFF"/>
        <w:rPr>
          <w:rFonts w:ascii="Arial Narrow" w:eastAsia="Times New Roman" w:hAnsi="Arial Narrow" w:cs="Arial"/>
          <w:color w:val="auto"/>
          <w:szCs w:val="24"/>
          <w:lang w:val="es-ES"/>
        </w:rPr>
      </w:pPr>
    </w:p>
    <w:p w14:paraId="3D1ADFEA" w14:textId="77777777" w:rsidR="00AD3A59" w:rsidRPr="00435AED" w:rsidRDefault="00AD3A59" w:rsidP="00AD3A59">
      <w:pPr>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La finalidad del tratamiento será...........................</w:t>
      </w:r>
    </w:p>
    <w:p w14:paraId="4B0CF650" w14:textId="77777777" w:rsidR="00AD3A59" w:rsidRPr="00435AED"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lang w:val="es-ES"/>
        </w:rPr>
      </w:pPr>
    </w:p>
    <w:p w14:paraId="4B5240E4" w14:textId="77777777" w:rsidR="00AD3A59" w:rsidRPr="00435AED" w:rsidRDefault="00AD3A59" w:rsidP="00AD3A59">
      <w:pPr>
        <w:contextualSpacing/>
        <w:rPr>
          <w:rFonts w:ascii="Arial Narrow" w:hAnsi="Arial Narrow" w:cs="Arial"/>
          <w:b/>
          <w:color w:val="auto"/>
          <w:szCs w:val="24"/>
          <w:lang w:val="es-ES"/>
        </w:rPr>
      </w:pPr>
      <w:r w:rsidRPr="00435AED">
        <w:rPr>
          <w:rFonts w:ascii="Arial Narrow" w:eastAsia="Times New Roman" w:hAnsi="Arial Narrow" w:cs="Arial"/>
          <w:color w:val="auto"/>
          <w:szCs w:val="24"/>
          <w:lang w:val="es-ES"/>
        </w:rPr>
        <w:t xml:space="preserve">La empresa adjudicataria </w:t>
      </w:r>
      <w:r w:rsidRPr="00435AED">
        <w:rPr>
          <w:rFonts w:ascii="Arial Narrow" w:hAnsi="Arial Narrow" w:cs="Arial"/>
          <w:b/>
          <w:color w:val="auto"/>
          <w:szCs w:val="24"/>
          <w:lang w:val="es-ES"/>
        </w:rPr>
        <w:t>como encargada de tratamiento y teniendo en cuenta la adecuación del nivel de seguridad al riesgo, tendrá las siguientes obligaciones:</w:t>
      </w:r>
    </w:p>
    <w:p w14:paraId="2D903EE6" w14:textId="77777777" w:rsidR="00AD3A59" w:rsidRPr="00435AED" w:rsidRDefault="00AD3A59" w:rsidP="00AD3A59">
      <w:pPr>
        <w:contextualSpacing/>
        <w:rPr>
          <w:rFonts w:ascii="Arial Narrow" w:hAnsi="Arial Narrow" w:cs="Arial"/>
          <w:b/>
          <w:color w:val="auto"/>
          <w:szCs w:val="24"/>
          <w:lang w:val="es-ES"/>
        </w:rPr>
      </w:pPr>
    </w:p>
    <w:p w14:paraId="11C9CFC1"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lastRenderedPageBreak/>
        <w:t>Utilizar los datos personales objeto del tratamiento, o los que recoja para su inclusión, sólo para la finalidad objeto de este encargo. En ningún caso podrá utilizarlas para finalidades propias.</w:t>
      </w:r>
    </w:p>
    <w:p w14:paraId="0633DC8F"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Tratar los datos personales siguiendo únicamente las instrucciones documentadas del responsable.</w:t>
      </w:r>
    </w:p>
    <w:p w14:paraId="0EA10B55"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Llevar, por escrito, un registro de todas las categorías de actividades de tratamiento efectuadas por cuenta del responsable que contenga: </w:t>
      </w:r>
    </w:p>
    <w:p w14:paraId="533C63E4" w14:textId="77777777" w:rsidR="00AD3A59" w:rsidRPr="00435AED" w:rsidRDefault="00AD3A59" w:rsidP="00AD3A59">
      <w:pPr>
        <w:numPr>
          <w:ilvl w:val="1"/>
          <w:numId w:val="5"/>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El nombre y los datos de contacto del encargado o encargados y de cada responsable por cuenta del que actúe el encargado. </w:t>
      </w:r>
    </w:p>
    <w:p w14:paraId="4ED0FB84" w14:textId="77777777" w:rsidR="00AD3A59" w:rsidRPr="00435AED" w:rsidRDefault="00AD3A59" w:rsidP="00AD3A59">
      <w:pPr>
        <w:numPr>
          <w:ilvl w:val="1"/>
          <w:numId w:val="5"/>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Las categorías de tratamientos efectuadas por cuenta de cada responsable.</w:t>
      </w:r>
    </w:p>
    <w:p w14:paraId="424DE10D" w14:textId="77777777" w:rsidR="00AD3A59" w:rsidRPr="00435AED" w:rsidRDefault="00AD3A59" w:rsidP="00AD3A59">
      <w:pPr>
        <w:numPr>
          <w:ilvl w:val="1"/>
          <w:numId w:val="5"/>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Una descripción general de las medidas técnicas y organizativas de seguridad apropiadas que esté aplicando. </w:t>
      </w:r>
    </w:p>
    <w:p w14:paraId="40BF915B"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No comunicar datos a terceras personas, excepto en el caso de que cuente con la autorización expresa del responsable del tratamiento, o en los supuestos legalmente admisibles. Si el encargado quiere subcontratar, deberá informar obligatoriamente al responsable y solicitar su autorización previa. </w:t>
      </w:r>
    </w:p>
    <w:p w14:paraId="10381D8A"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Mantener el deber de secreto respecto a los datos de carácter personal a los que haya tenido acceso en virtud del presente encargo, incluso después de que finalice el contrato.</w:t>
      </w:r>
    </w:p>
    <w:p w14:paraId="53D1E390"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Garantizar que las personas autorizadas al tratamiento de datos personales se hayan comprometido, de forma expresa y por escrito, a respetar la confidencialidad y a cumplir las medidas de seguridad correspondientes, de las que se les debe informar convenientemente.</w:t>
      </w:r>
    </w:p>
    <w:p w14:paraId="36140080"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Mantener a disposición del responsable la documentación acreditativa del cumplimiento de la obligación establecida en el apartado anterior. </w:t>
      </w:r>
    </w:p>
    <w:p w14:paraId="38640BA3"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Garantizar la formación necesaria en materia de protección de datos personales de las personas autorizadas para tratar datos de carácter personal. </w:t>
      </w:r>
    </w:p>
    <w:p w14:paraId="711F3D96"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Cuando las personas afectadas ejerzan los derechos reconocidos por la normativa de protección de datos ante el encargado del tratamiento (acceso, rectificación, supresión, oposición, limitación del tratamiento y portabilidad de los datos), éste deberá comunicarlo por correo electrónico a la dirección que indique el responsable. La comunicación deberá hacerse de forma inmediata y en ningún caso más allá del día laborable siguiente al de la recepción de la solicitud, junto con otras informaciones que puedan ser relevantes para resolver la solicitud. (para valorar la pertenencia de su contenido).</w:t>
      </w:r>
    </w:p>
    <w:p w14:paraId="568A875F"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Asistir al responsable en su obligación de responder a las solicitudes que tengan por objeto el ejercicio de los derechos de los </w:t>
      </w:r>
      <w:proofErr w:type="gramStart"/>
      <w:r w:rsidRPr="00435AED">
        <w:rPr>
          <w:rFonts w:ascii="Arial Narrow" w:hAnsi="Arial Narrow" w:cs="Arial"/>
          <w:color w:val="auto"/>
          <w:szCs w:val="24"/>
          <w:lang w:val="es-ES"/>
        </w:rPr>
        <w:t>interesados</w:t>
      </w:r>
      <w:proofErr w:type="gramEnd"/>
      <w:r w:rsidRPr="00435AED">
        <w:rPr>
          <w:rFonts w:ascii="Arial Narrow" w:hAnsi="Arial Narrow" w:cs="Arial"/>
          <w:color w:val="auto"/>
          <w:szCs w:val="24"/>
          <w:lang w:val="es-ES"/>
        </w:rPr>
        <w:t xml:space="preserve"> así como también a los requerimientos de las autoridades de control.</w:t>
      </w:r>
    </w:p>
    <w:p w14:paraId="1B78264C"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En lo referente a las notificaciones de violaciones de la seguridad de los datos: </w:t>
      </w:r>
    </w:p>
    <w:p w14:paraId="6B6202D4" w14:textId="77777777" w:rsidR="00AD3A59" w:rsidRPr="00435AED" w:rsidRDefault="00AD3A59" w:rsidP="00AD3A59">
      <w:pPr>
        <w:pStyle w:val="Pargrafdellista"/>
        <w:numPr>
          <w:ilvl w:val="0"/>
          <w:numId w:val="8"/>
        </w:numPr>
        <w:spacing w:after="200" w:line="276" w:lineRule="auto"/>
        <w:rPr>
          <w:rFonts w:ascii="Arial Narrow" w:hAnsi="Arial Narrow" w:cs="Arial"/>
          <w:color w:val="auto"/>
          <w:szCs w:val="24"/>
          <w:lang w:val="es-ES"/>
        </w:rPr>
      </w:pPr>
      <w:r w:rsidRPr="00435AED">
        <w:rPr>
          <w:rFonts w:ascii="Arial Narrow" w:hAnsi="Arial Narrow" w:cs="Arial"/>
          <w:color w:val="auto"/>
          <w:szCs w:val="24"/>
          <w:lang w:val="es-ES"/>
        </w:rPr>
        <w:lastRenderedPageBreak/>
        <w:t xml:space="preserve">El encargado del tratamiento notificará al responsable del tratamiento, de forma inmediata y mediante la dirección de correo electrónico facilitada por el responsable, las violaciones de la seguridad de los datos personales a su cargo de los que tenga conocimiento, junto con toda la información relevante para la documentación y comunicación de la incidencia. </w:t>
      </w:r>
    </w:p>
    <w:p w14:paraId="2A137B53" w14:textId="77777777" w:rsidR="00AD3A59" w:rsidRPr="00435AED" w:rsidRDefault="00AD3A59" w:rsidP="00AD3A59">
      <w:pPr>
        <w:spacing w:after="200" w:line="276" w:lineRule="auto"/>
        <w:ind w:left="720"/>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Se facilitará, como mínimo, la información siguiente: </w:t>
      </w:r>
    </w:p>
    <w:p w14:paraId="486EDFD1" w14:textId="77777777" w:rsidR="00AD3A59" w:rsidRPr="00435AED" w:rsidRDefault="00AD3A59" w:rsidP="00AD3A59">
      <w:pPr>
        <w:spacing w:after="200" w:line="276" w:lineRule="auto"/>
        <w:ind w:left="720"/>
        <w:contextualSpacing/>
        <w:rPr>
          <w:rFonts w:ascii="Arial Narrow" w:hAnsi="Arial Narrow" w:cs="Arial"/>
          <w:color w:val="auto"/>
          <w:szCs w:val="24"/>
          <w:lang w:val="es-ES"/>
        </w:rPr>
      </w:pPr>
    </w:p>
    <w:p w14:paraId="608D2566" w14:textId="77777777" w:rsidR="00AD3A59" w:rsidRPr="00435AED" w:rsidRDefault="00AD3A59" w:rsidP="00AD3A59">
      <w:pPr>
        <w:numPr>
          <w:ilvl w:val="0"/>
          <w:numId w:val="6"/>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Descripción de la naturaleza de la violación de la seguridad de los datos personales, incluyendo cuando sea posible, las categorías y el número aproximado de interesados afectados y las categorías y el número aproximado de registros de datos personales afectados. </w:t>
      </w:r>
    </w:p>
    <w:p w14:paraId="21E0970B" w14:textId="77777777" w:rsidR="00AD3A59" w:rsidRPr="00435AED" w:rsidRDefault="00AD3A59" w:rsidP="00AD3A59">
      <w:pPr>
        <w:numPr>
          <w:ilvl w:val="0"/>
          <w:numId w:val="6"/>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Datos de la persona de contacto para obtener más información. </w:t>
      </w:r>
    </w:p>
    <w:p w14:paraId="400F446F" w14:textId="77777777" w:rsidR="00AD3A59" w:rsidRPr="00435AED" w:rsidRDefault="00AD3A59" w:rsidP="00AD3A59">
      <w:pPr>
        <w:numPr>
          <w:ilvl w:val="0"/>
          <w:numId w:val="6"/>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Descripción de las posibles consecuencias de la violación de la seguridad de los datos personales. Descripción de las medidas adoptadas o propuestas para poner remedio a la violación de la seguridad de los datos personales, incluyendo si procede, las medidas adoptadas para mitigar los posibles efectos negativos. </w:t>
      </w:r>
    </w:p>
    <w:p w14:paraId="24C11C16" w14:textId="77777777" w:rsidR="00AD3A59" w:rsidRPr="00435AED" w:rsidRDefault="00AD3A59" w:rsidP="00AD3A59">
      <w:pPr>
        <w:spacing w:after="200" w:line="276" w:lineRule="auto"/>
        <w:ind w:left="1080"/>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Si no es posible facilitar la información de forma simultánea, la información debe facilitarse de forma gradual y sin dilaciones. </w:t>
      </w:r>
    </w:p>
    <w:p w14:paraId="1F5F2F97" w14:textId="77777777" w:rsidR="00AD3A59" w:rsidRPr="00435AED" w:rsidRDefault="00AD3A59" w:rsidP="00AD3A59">
      <w:pPr>
        <w:pStyle w:val="Pargrafdellista"/>
        <w:numPr>
          <w:ilvl w:val="0"/>
          <w:numId w:val="8"/>
        </w:numPr>
        <w:spacing w:after="200" w:line="276" w:lineRule="auto"/>
        <w:rPr>
          <w:rFonts w:ascii="Arial Narrow" w:hAnsi="Arial Narrow" w:cs="Arial"/>
          <w:color w:val="auto"/>
          <w:szCs w:val="24"/>
          <w:lang w:val="es-ES"/>
        </w:rPr>
      </w:pPr>
      <w:r w:rsidRPr="00435AED">
        <w:rPr>
          <w:rFonts w:ascii="Arial Narrow" w:hAnsi="Arial Narrow" w:cs="Arial"/>
          <w:color w:val="auto"/>
          <w:szCs w:val="24"/>
          <w:lang w:val="es-ES"/>
        </w:rPr>
        <w:t xml:space="preserve">El Encargado, a petición del responsable, comunicará en el menor tiempo posible estas violaciones de la seguridad de los datos a los interesados, cuando sea probable que la violación suponga un alto riesgo para los derechos y libertades de las personas físicas. </w:t>
      </w:r>
    </w:p>
    <w:p w14:paraId="21B18528" w14:textId="77777777" w:rsidR="00AD3A59" w:rsidRPr="00435AED" w:rsidRDefault="00AD3A59" w:rsidP="00AD3A59">
      <w:pPr>
        <w:spacing w:after="200" w:line="276" w:lineRule="auto"/>
        <w:ind w:left="1079"/>
        <w:rPr>
          <w:rFonts w:ascii="Arial Narrow" w:hAnsi="Arial Narrow" w:cs="Arial"/>
          <w:color w:val="auto"/>
          <w:szCs w:val="24"/>
          <w:lang w:val="es-ES"/>
        </w:rPr>
      </w:pPr>
      <w:r w:rsidRPr="00435AED">
        <w:rPr>
          <w:rFonts w:ascii="Arial Narrow" w:hAnsi="Arial Narrow" w:cs="Arial"/>
          <w:color w:val="auto"/>
          <w:szCs w:val="24"/>
          <w:lang w:val="es-ES"/>
        </w:rPr>
        <w:t xml:space="preserve">La comunicación debe hacerse en un lenguaje claro y sencillo y deberá incluir los elementos que en cada caso señale el responsable, como mínimo: </w:t>
      </w:r>
    </w:p>
    <w:p w14:paraId="324E0615" w14:textId="77777777" w:rsidR="00AD3A59" w:rsidRPr="00435AED" w:rsidRDefault="00AD3A59" w:rsidP="00AD3A59">
      <w:pPr>
        <w:numPr>
          <w:ilvl w:val="0"/>
          <w:numId w:val="7"/>
        </w:numPr>
        <w:spacing w:after="200" w:line="276" w:lineRule="auto"/>
        <w:ind w:left="1438"/>
        <w:contextualSpacing/>
        <w:rPr>
          <w:rFonts w:ascii="Arial Narrow" w:hAnsi="Arial Narrow" w:cs="Arial"/>
          <w:color w:val="auto"/>
          <w:szCs w:val="24"/>
          <w:lang w:val="es-ES"/>
        </w:rPr>
      </w:pPr>
      <w:r w:rsidRPr="00435AED">
        <w:rPr>
          <w:rFonts w:ascii="Arial Narrow" w:hAnsi="Arial Narrow" w:cs="Arial"/>
          <w:color w:val="auto"/>
          <w:szCs w:val="24"/>
          <w:lang w:val="es-ES"/>
        </w:rPr>
        <w:t>La naturaleza de la violación de los datos</w:t>
      </w:r>
    </w:p>
    <w:p w14:paraId="764C1018" w14:textId="77777777" w:rsidR="00AD3A59" w:rsidRPr="00435AED" w:rsidRDefault="00AD3A59" w:rsidP="00AD3A59">
      <w:pPr>
        <w:numPr>
          <w:ilvl w:val="0"/>
          <w:numId w:val="7"/>
        </w:numPr>
        <w:spacing w:after="200" w:line="276" w:lineRule="auto"/>
        <w:ind w:left="1438"/>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Datos del punto de contacto del responsable o del encargado donde se pueda obtener más información. </w:t>
      </w:r>
    </w:p>
    <w:p w14:paraId="5F1258F6" w14:textId="77777777" w:rsidR="00AD3A59" w:rsidRPr="00435AED" w:rsidRDefault="00AD3A59" w:rsidP="00AD3A59">
      <w:pPr>
        <w:numPr>
          <w:ilvl w:val="0"/>
          <w:numId w:val="7"/>
        </w:numPr>
        <w:spacing w:after="200" w:line="276" w:lineRule="auto"/>
        <w:ind w:left="1438"/>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Descripción de las posibles consecuencias de la violación de la seguridad de los datos personales. </w:t>
      </w:r>
    </w:p>
    <w:p w14:paraId="5DEBB31A" w14:textId="77777777" w:rsidR="00AD3A59" w:rsidRPr="00435AED" w:rsidRDefault="00AD3A59" w:rsidP="00AD3A59">
      <w:pPr>
        <w:numPr>
          <w:ilvl w:val="0"/>
          <w:numId w:val="7"/>
        </w:numPr>
        <w:spacing w:after="200" w:line="276" w:lineRule="auto"/>
        <w:ind w:left="1438"/>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Descripción de las medidas adoptadas o propuestas por el responsable de tratamiento para poner remedio a la violación de la seguridad de los datos personales, incluyendo si procede, las medidas adoptadas para mitigar los posibles efectos negativos. </w:t>
      </w:r>
    </w:p>
    <w:p w14:paraId="3642CF34" w14:textId="77777777" w:rsidR="00AD3A59" w:rsidRPr="00435AED" w:rsidRDefault="00AD3A59" w:rsidP="00AD3A59">
      <w:pPr>
        <w:spacing w:after="200" w:line="276" w:lineRule="auto"/>
        <w:ind w:left="720"/>
        <w:contextualSpacing/>
        <w:rPr>
          <w:rFonts w:ascii="Arial Narrow" w:hAnsi="Arial Narrow" w:cs="Arial"/>
          <w:color w:val="auto"/>
          <w:szCs w:val="24"/>
          <w:lang w:val="es-ES"/>
        </w:rPr>
      </w:pPr>
    </w:p>
    <w:p w14:paraId="3C13C0CD"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Poner a disposición del responsable toda la información necesaria para demostrar el cumplimiento de sus obligaciones, así como para la realización de las auditorías o las inspecciones que realice el responsable u otro auditor autorizado por él. </w:t>
      </w:r>
    </w:p>
    <w:p w14:paraId="5CD85A2D"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lastRenderedPageBreak/>
        <w:t>Permitir y contribuir a la realización de auditorías, incluidas inspecciones, por parte del responsable o auditor autorizado por éste.</w:t>
      </w:r>
    </w:p>
    <w:p w14:paraId="73086B27"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De acuerdo con el art. 32 del RGPD y el nivel de medidas establecido por el Ayuntamiento de Barcelona, tomará todas las medidas necesarias para la seguridad del tratamiento, incluyendo entre otras, en su caso:</w:t>
      </w:r>
    </w:p>
    <w:p w14:paraId="2503AC35" w14:textId="77777777" w:rsidR="00AD3A59" w:rsidRPr="00435AED" w:rsidRDefault="00AD3A59" w:rsidP="00AD3A59">
      <w:pPr>
        <w:numPr>
          <w:ilvl w:val="1"/>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La </w:t>
      </w:r>
      <w:proofErr w:type="spellStart"/>
      <w:r w:rsidRPr="00435AED">
        <w:rPr>
          <w:rFonts w:ascii="Arial Narrow" w:hAnsi="Arial Narrow" w:cs="Arial"/>
          <w:color w:val="auto"/>
          <w:szCs w:val="24"/>
          <w:lang w:val="es-ES"/>
        </w:rPr>
        <w:t>pseudoanonimización</w:t>
      </w:r>
      <w:proofErr w:type="spellEnd"/>
      <w:r w:rsidRPr="00435AED">
        <w:rPr>
          <w:rFonts w:ascii="Arial Narrow" w:hAnsi="Arial Narrow" w:cs="Arial"/>
          <w:color w:val="auto"/>
          <w:szCs w:val="24"/>
          <w:lang w:val="es-ES"/>
        </w:rPr>
        <w:t xml:space="preserve"> y el cifrado de datos personales.</w:t>
      </w:r>
    </w:p>
    <w:p w14:paraId="18F23C9B" w14:textId="77777777" w:rsidR="00AD3A59" w:rsidRPr="00435AED" w:rsidRDefault="00AD3A59" w:rsidP="00AD3A59">
      <w:pPr>
        <w:numPr>
          <w:ilvl w:val="1"/>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La capacidad de garantizar la confidencialidad, integridad, disponibilidad y resiliencia permanentes de los sistemas y servicios de tratamiento.</w:t>
      </w:r>
    </w:p>
    <w:p w14:paraId="200BC780" w14:textId="77777777" w:rsidR="00AD3A59" w:rsidRPr="00435AED" w:rsidRDefault="00AD3A59" w:rsidP="00AD3A59">
      <w:pPr>
        <w:numPr>
          <w:ilvl w:val="1"/>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La capacidad de restaurar la disponibilidad y el acceso a los datos personales de forma rápida en caso de incidente físico o técnico.</w:t>
      </w:r>
    </w:p>
    <w:p w14:paraId="7EF12E05" w14:textId="77777777" w:rsidR="00AD3A59" w:rsidRPr="00435AED" w:rsidRDefault="00AD3A59" w:rsidP="00AD3A59">
      <w:pPr>
        <w:numPr>
          <w:ilvl w:val="1"/>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Un proceso de verificación, evaluación y valoración regulares de la eficacia de las medidas técnicas y organizativas para garantizar la seguridad del tratamiento.</w:t>
      </w:r>
    </w:p>
    <w:p w14:paraId="057F82AF"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Con el fin de evaluar la adecuación del nivel de seguridad, tendrá particularmente en cuenta los riesgos que presente el tratamiento de los datos como consecuencia de la destrucción, pérdida o alteración accidental o ilícita de datos personales enviados, conservados o tratados de otra forma, o la comunicación o acceso no autorizados a los datos mencionados.</w:t>
      </w:r>
    </w:p>
    <w:p w14:paraId="07C539A3"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Al finalizar la prestación de los servicios del tratamiento de acuerdo con las instrucciones que reciba del Ayuntamiento de Barcelona, suprimir o devolver todos los datos personales y suprimir las copias existentes (salvo que existen obligaciones legales que requieran la conservación por un tiempo definido).</w:t>
      </w:r>
    </w:p>
    <w:p w14:paraId="3440CF53"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Si considera que una instrucción del responsable infringe el RGPD u otras disposiciones en materia de protección de datos de la Unión o de los Estados miembros, el encargado informará inmediatamente al responsable.</w:t>
      </w:r>
    </w:p>
    <w:p w14:paraId="355E63F7"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Si el encargado infringe la normativa de protección de datos vigente (RGPD, LOPDGDD...) será considerado responsable del tratamiento.</w:t>
      </w:r>
    </w:p>
    <w:p w14:paraId="012DD925"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Respecto a las medidas de seguridad, deberá cumplir aquellas establecidas en el anexo correspondiente. </w:t>
      </w:r>
    </w:p>
    <w:p w14:paraId="56F00ED2" w14:textId="77777777" w:rsidR="00AD3A59" w:rsidRPr="00435AED" w:rsidRDefault="00AD3A59" w:rsidP="00AD3A59">
      <w:pPr>
        <w:spacing w:after="200" w:line="276" w:lineRule="auto"/>
        <w:ind w:left="720"/>
        <w:contextualSpacing/>
        <w:rPr>
          <w:rFonts w:ascii="Arial Narrow" w:hAnsi="Arial Narrow" w:cs="Arial"/>
          <w:color w:val="auto"/>
          <w:szCs w:val="24"/>
          <w:lang w:val="es-ES"/>
        </w:rPr>
      </w:pPr>
    </w:p>
    <w:p w14:paraId="527578D6" w14:textId="77777777" w:rsidR="00AD3A59" w:rsidRPr="00435AED" w:rsidRDefault="00AD3A59" w:rsidP="00AD3A59">
      <w:pPr>
        <w:spacing w:after="200" w:line="276" w:lineRule="auto"/>
        <w:ind w:left="142"/>
        <w:contextualSpacing/>
        <w:rPr>
          <w:rFonts w:ascii="Arial Narrow" w:hAnsi="Arial Narrow" w:cs="Arial"/>
          <w:b/>
          <w:color w:val="auto"/>
          <w:szCs w:val="24"/>
          <w:lang w:val="es-ES"/>
        </w:rPr>
      </w:pPr>
      <w:r w:rsidRPr="00435AED">
        <w:rPr>
          <w:rFonts w:ascii="Arial Narrow" w:hAnsi="Arial Narrow" w:cs="Arial"/>
          <w:b/>
          <w:color w:val="auto"/>
          <w:szCs w:val="24"/>
          <w:lang w:val="es-ES"/>
        </w:rPr>
        <w:t>En caso de que el encargado de tratamiento decida recurrir a otro encargado (</w:t>
      </w:r>
      <w:proofErr w:type="gramStart"/>
      <w:r w:rsidRPr="00435AED">
        <w:rPr>
          <w:rFonts w:ascii="Arial Narrow" w:hAnsi="Arial Narrow" w:cs="Arial"/>
          <w:b/>
          <w:color w:val="auto"/>
          <w:szCs w:val="24"/>
          <w:lang w:val="es-ES"/>
        </w:rPr>
        <w:t>como</w:t>
      </w:r>
      <w:proofErr w:type="gramEnd"/>
      <w:r w:rsidRPr="00435AED">
        <w:rPr>
          <w:rFonts w:ascii="Arial Narrow" w:hAnsi="Arial Narrow" w:cs="Arial"/>
          <w:b/>
          <w:color w:val="auto"/>
          <w:szCs w:val="24"/>
          <w:lang w:val="es-ES"/>
        </w:rPr>
        <w:t xml:space="preserve"> por ejemplo, en caso de subcontratación</w:t>
      </w:r>
      <w:proofErr w:type="gramStart"/>
      <w:r w:rsidRPr="00435AED">
        <w:rPr>
          <w:rFonts w:ascii="Arial Narrow" w:hAnsi="Arial Narrow" w:cs="Arial"/>
          <w:b/>
          <w:color w:val="auto"/>
          <w:szCs w:val="24"/>
          <w:lang w:val="es-ES"/>
        </w:rPr>
        <w:t>) :</w:t>
      </w:r>
      <w:proofErr w:type="gramEnd"/>
    </w:p>
    <w:p w14:paraId="7FA99A48" w14:textId="77777777" w:rsidR="00AD3A59" w:rsidRPr="00435AED" w:rsidRDefault="00AD3A59" w:rsidP="00AD3A59">
      <w:pPr>
        <w:spacing w:after="200" w:line="276" w:lineRule="auto"/>
        <w:ind w:left="720"/>
        <w:contextualSpacing/>
        <w:rPr>
          <w:rFonts w:ascii="Arial Narrow" w:hAnsi="Arial Narrow" w:cs="Arial"/>
          <w:color w:val="auto"/>
          <w:szCs w:val="24"/>
          <w:lang w:val="es-ES"/>
        </w:rPr>
      </w:pPr>
    </w:p>
    <w:p w14:paraId="2890B59E"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Deberá contar con la autorización previa por escrito del Ayuntamiento de Barcelona.</w:t>
      </w:r>
    </w:p>
    <w:p w14:paraId="529432CF"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Si se autorizara recurrir a otro encargado y se tuviera que producir algún cambio, se deberá informar al Ayuntamiento de Barcelona, y éste tendrá la posibilidad de oponerse y rescindir el contrato.</w:t>
      </w:r>
    </w:p>
    <w:p w14:paraId="1A6E02D2"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 xml:space="preserve"> El otro encargado tendrá las mismas obligaciones de protección de datos que las estipuladas en el contrato o acto jurídico entre el responsable y el encargado y la consideración de encargado de tratamiento del Ayuntamiento de Barcelona.</w:t>
      </w:r>
    </w:p>
    <w:p w14:paraId="096F010B"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lastRenderedPageBreak/>
        <w:t>Si el otro encargado incumple sus obligaciones de protección de datos, el encargado inicial seguirá siendo plenamente responsable ante el Ayuntamiento de Barcelona en lo que respecta al cumplimiento de las obligaciones del otro encargado.</w:t>
      </w:r>
    </w:p>
    <w:p w14:paraId="0287B2CE" w14:textId="77777777" w:rsidR="00AD3A59" w:rsidRPr="00435AED" w:rsidRDefault="00AD3A59" w:rsidP="00AD3A59">
      <w:pPr>
        <w:numPr>
          <w:ilvl w:val="0"/>
          <w:numId w:val="4"/>
        </w:numPr>
        <w:spacing w:after="200" w:line="276" w:lineRule="auto"/>
        <w:contextualSpacing/>
        <w:rPr>
          <w:rFonts w:ascii="Arial Narrow" w:hAnsi="Arial Narrow" w:cs="Arial"/>
          <w:color w:val="auto"/>
          <w:szCs w:val="24"/>
          <w:lang w:val="es-ES"/>
        </w:rPr>
      </w:pPr>
      <w:r w:rsidRPr="00435AED">
        <w:rPr>
          <w:rFonts w:ascii="Arial Narrow" w:hAnsi="Arial Narrow" w:cs="Arial"/>
          <w:color w:val="auto"/>
          <w:szCs w:val="24"/>
          <w:lang w:val="es-ES"/>
        </w:rPr>
        <w:t>El conocimiento que tenga la Administración de los subcontratas celebrados en virtud de las comunicaciones a que se refieren los apartados anteriores, no alteran la responsabilidad exclusiva del contratista principal.»</w:t>
      </w:r>
    </w:p>
    <w:p w14:paraId="2AE337F8" w14:textId="77777777" w:rsidR="00AD3A59" w:rsidRPr="00435AED" w:rsidRDefault="00AD3A59" w:rsidP="00AD3A59">
      <w:pPr>
        <w:ind w:left="720"/>
        <w:contextualSpacing/>
        <w:rPr>
          <w:rFonts w:ascii="Arial Narrow" w:eastAsia="Times New Roman" w:hAnsi="Arial Narrow" w:cs="Arial"/>
          <w:color w:val="auto"/>
          <w:szCs w:val="24"/>
          <w:lang w:val="es-ES"/>
        </w:rPr>
      </w:pPr>
    </w:p>
    <w:p w14:paraId="69E6E23C" w14:textId="77777777" w:rsidR="00AD3A59" w:rsidRPr="00435AED"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La empresa contratista deberá especificar:</w:t>
      </w:r>
    </w:p>
    <w:p w14:paraId="59821108" w14:textId="77777777" w:rsidR="00AD3A59" w:rsidRPr="00435AED"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lang w:val="es-ES"/>
        </w:rPr>
      </w:pPr>
    </w:p>
    <w:p w14:paraId="6DD435B2" w14:textId="77777777" w:rsidR="00AD3A59" w:rsidRPr="00435AED" w:rsidRDefault="00AD3A59" w:rsidP="00AD3A59">
      <w:pPr>
        <w:numPr>
          <w:ilvl w:val="0"/>
          <w:numId w:val="3"/>
        </w:numPr>
        <w:spacing w:after="200" w:line="276" w:lineRule="auto"/>
        <w:contextualSpacing/>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La finalidad por la que se cederán los datos mencionados.</w:t>
      </w:r>
    </w:p>
    <w:p w14:paraId="011CED0C" w14:textId="77777777" w:rsidR="00AD3A59" w:rsidRPr="00435AED" w:rsidRDefault="00AD3A59" w:rsidP="00AD3A59">
      <w:pPr>
        <w:numPr>
          <w:ilvl w:val="0"/>
          <w:numId w:val="3"/>
        </w:numPr>
        <w:spacing w:after="200" w:line="276" w:lineRule="auto"/>
        <w:contextualSpacing/>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La obligación del futuro contratista de someter en todo caso a la normativa nacional y de la Unión Europea en materia de protección de datos, sin perjuicio de lo establecido en el último párrafo del apartado 1 del artículo 202.</w:t>
      </w:r>
    </w:p>
    <w:p w14:paraId="4DBE90BE" w14:textId="77777777" w:rsidR="00AD3A59" w:rsidRPr="00435AED" w:rsidRDefault="00AD3A59" w:rsidP="00AD3A59">
      <w:pPr>
        <w:numPr>
          <w:ilvl w:val="0"/>
          <w:numId w:val="3"/>
        </w:numPr>
        <w:spacing w:after="200" w:line="276" w:lineRule="auto"/>
        <w:contextualSpacing/>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La obligación de la empresa adjudicataria de presentar antes de la formalización del contrato una declaración en la que ponga de manifiesto dónde van a estar ubicados los servidores y desde donde se van a prestar los servicios asociados a los mismos.</w:t>
      </w:r>
    </w:p>
    <w:p w14:paraId="22C3A962" w14:textId="77777777" w:rsidR="00AD3A59" w:rsidRPr="00435AED" w:rsidRDefault="00AD3A59" w:rsidP="00AD3A59">
      <w:pPr>
        <w:numPr>
          <w:ilvl w:val="0"/>
          <w:numId w:val="3"/>
        </w:numPr>
        <w:spacing w:after="200" w:line="276" w:lineRule="auto"/>
        <w:contextualSpacing/>
        <w:rPr>
          <w:rFonts w:ascii="Arial Narrow" w:eastAsia="Times New Roman" w:hAnsi="Arial Narrow" w:cs="Arial"/>
          <w:color w:val="auto"/>
          <w:szCs w:val="24"/>
          <w:lang w:val="es-ES"/>
        </w:rPr>
      </w:pPr>
      <w:r w:rsidRPr="00435AED">
        <w:rPr>
          <w:rFonts w:ascii="Arial Narrow" w:eastAsia="Times New Roman" w:hAnsi="Arial Narrow" w:cs="Arial"/>
          <w:color w:val="auto"/>
          <w:szCs w:val="24"/>
          <w:lang w:val="es-ES"/>
        </w:rPr>
        <w:t>La obligación de comunicar cualquier cambio que se produzca, a lo largo de la vida del contrato, de la información facilitada a la declaración a que se refiere la letra c) anterior.</w:t>
      </w:r>
    </w:p>
    <w:p w14:paraId="4745EA2B" w14:textId="77777777" w:rsidR="00AD3A59" w:rsidRPr="00435AED"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lang w:val="es-ES"/>
        </w:rPr>
      </w:pPr>
    </w:p>
    <w:p w14:paraId="60355E18" w14:textId="77777777" w:rsidR="00AD3A59" w:rsidRPr="00435AED"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435AED">
        <w:rPr>
          <w:rFonts w:ascii="Arial Narrow" w:hAnsi="Arial Narrow" w:cs="Arial"/>
          <w:szCs w:val="24"/>
          <w:lang w:val="es-ES"/>
        </w:rPr>
        <w:t>Lugar y fecha</w:t>
      </w:r>
    </w:p>
    <w:p w14:paraId="7A679CD3" w14:textId="77777777" w:rsidR="00AD3A59" w:rsidRPr="00435AED"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73F8503F" w14:textId="77777777" w:rsidR="00AD3A59" w:rsidRPr="00435AED"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p>
    <w:p w14:paraId="182B7BFF" w14:textId="77777777" w:rsidR="00AD3A59" w:rsidRPr="00435AED"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lang w:val="es-ES"/>
        </w:rPr>
      </w:pPr>
      <w:r w:rsidRPr="00435AED">
        <w:rPr>
          <w:rFonts w:ascii="Arial Narrow" w:hAnsi="Arial Narrow" w:cs="Arial"/>
          <w:szCs w:val="24"/>
          <w:lang w:val="es-ES"/>
        </w:rPr>
        <w:t>Firma del legal representante de la empresa:</w:t>
      </w:r>
    </w:p>
    <w:p w14:paraId="5740A9E5" w14:textId="7EE31845" w:rsidR="00AD3A59" w:rsidRPr="00435AED" w:rsidRDefault="00AD3A59">
      <w:pPr>
        <w:rPr>
          <w:lang w:val="es-ES"/>
        </w:rPr>
      </w:pPr>
    </w:p>
    <w:sectPr w:rsidR="00AD3A59" w:rsidRPr="00435AED"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58E8D" w14:textId="77777777" w:rsidR="002B225C" w:rsidRDefault="002B225C" w:rsidP="00CD2873">
      <w:r>
        <w:separator/>
      </w:r>
    </w:p>
  </w:endnote>
  <w:endnote w:type="continuationSeparator" w:id="0">
    <w:p w14:paraId="6185EA94" w14:textId="77777777" w:rsidR="002B225C" w:rsidRDefault="002B225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68A1DD0" w14:textId="77777777" w:rsidR="002B225C" w:rsidRPr="00CD2873" w:rsidRDefault="002B225C">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C3E4E">
          <w:rPr>
            <w:noProof/>
            <w:sz w:val="16"/>
            <w:szCs w:val="16"/>
          </w:rPr>
          <w:t>8</w:t>
        </w:r>
        <w:r w:rsidRPr="00CD2873">
          <w:rPr>
            <w:sz w:val="16"/>
            <w:szCs w:val="16"/>
          </w:rPr>
          <w:fldChar w:fldCharType="end"/>
        </w:r>
      </w:p>
    </w:sdtContent>
  </w:sdt>
  <w:p w14:paraId="6BA67659" w14:textId="77777777" w:rsidR="002B225C" w:rsidRDefault="002B225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6D527" w14:textId="77777777" w:rsidR="002B225C" w:rsidRDefault="002B225C" w:rsidP="00CD2873">
      <w:r>
        <w:separator/>
      </w:r>
    </w:p>
  </w:footnote>
  <w:footnote w:type="continuationSeparator" w:id="0">
    <w:p w14:paraId="10886D08" w14:textId="77777777" w:rsidR="002B225C" w:rsidRDefault="002B225C" w:rsidP="00CD2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ADD2F" w14:textId="30744697" w:rsidR="00613642" w:rsidRDefault="00613642" w:rsidP="00613642">
    <w:pPr>
      <w:pStyle w:val="Capalera"/>
      <w:ind w:left="-142"/>
      <w:rPr>
        <w:b/>
        <w:sz w:val="16"/>
        <w:szCs w:val="16"/>
      </w:rPr>
    </w:pPr>
    <w:r>
      <w:rPr>
        <w:rFonts w:cs="Arial"/>
        <w:b/>
        <w:noProof/>
        <w:szCs w:val="24"/>
      </w:rPr>
      <w:drawing>
        <wp:anchor distT="0" distB="0" distL="114300" distR="114300" simplePos="0" relativeHeight="251661824" behindDoc="0" locked="0" layoutInCell="1" allowOverlap="1" wp14:anchorId="098A16C4" wp14:editId="31E680EB">
          <wp:simplePos x="0" y="0"/>
          <wp:positionH relativeFrom="margin">
            <wp:posOffset>-76200</wp:posOffset>
          </wp:positionH>
          <wp:positionV relativeFrom="page">
            <wp:posOffset>458470</wp:posOffset>
          </wp:positionV>
          <wp:extent cx="1228544" cy="250190"/>
          <wp:effectExtent l="0" t="0" r="0" b="0"/>
          <wp:wrapTight wrapText="bothSides">
            <wp:wrapPolygon edited="0">
              <wp:start x="18093" y="0"/>
              <wp:lineTo x="0" y="1645"/>
              <wp:lineTo x="0" y="19736"/>
              <wp:lineTo x="20438" y="19736"/>
              <wp:lineTo x="21109" y="14802"/>
              <wp:lineTo x="21109" y="11513"/>
              <wp:lineTo x="20774" y="0"/>
              <wp:lineTo x="18093" y="0"/>
            </wp:wrapPolygon>
          </wp:wrapTight>
          <wp:docPr id="275813364"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13364" name="I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28544" cy="250190"/>
                  </a:xfrm>
                  <a:prstGeom prst="rect">
                    <a:avLst/>
                  </a:prstGeom>
                </pic:spPr>
              </pic:pic>
            </a:graphicData>
          </a:graphic>
          <wp14:sizeRelV relativeFrom="margin">
            <wp14:pctHeight>0</wp14:pctHeight>
          </wp14:sizeRelV>
        </wp:anchor>
      </w:drawing>
    </w:r>
  </w:p>
  <w:p w14:paraId="153FFDF1" w14:textId="782B4EA0" w:rsidR="00613642" w:rsidRDefault="00613642" w:rsidP="00613642">
    <w:pPr>
      <w:pStyle w:val="Capalera"/>
      <w:ind w:left="-142"/>
      <w:rPr>
        <w:b/>
        <w:sz w:val="16"/>
        <w:szCs w:val="16"/>
      </w:rPr>
    </w:pPr>
  </w:p>
  <w:p w14:paraId="6B382BD1" w14:textId="77777777" w:rsidR="00613642" w:rsidRDefault="00613642" w:rsidP="00613642">
    <w:pPr>
      <w:pStyle w:val="Capalera"/>
      <w:ind w:left="-142"/>
      <w:rPr>
        <w:b/>
        <w:sz w:val="16"/>
        <w:szCs w:val="16"/>
      </w:rPr>
    </w:pPr>
  </w:p>
  <w:p w14:paraId="798A7EB6" w14:textId="52FDBC93" w:rsidR="00613642" w:rsidRPr="001B2C6B" w:rsidRDefault="00613642" w:rsidP="00613642">
    <w:pPr>
      <w:pStyle w:val="Capalera"/>
      <w:ind w:left="-142"/>
      <w:rPr>
        <w:b/>
        <w:sz w:val="16"/>
        <w:szCs w:val="16"/>
      </w:rPr>
    </w:pPr>
    <w:proofErr w:type="spellStart"/>
    <w:r w:rsidRPr="001B2C6B">
      <w:rPr>
        <w:b/>
        <w:sz w:val="16"/>
        <w:szCs w:val="16"/>
      </w:rPr>
      <w:t>Gerencia</w:t>
    </w:r>
    <w:proofErr w:type="spellEnd"/>
    <w:r w:rsidRPr="001B2C6B">
      <w:rPr>
        <w:b/>
        <w:sz w:val="16"/>
        <w:szCs w:val="16"/>
      </w:rPr>
      <w:t xml:space="preserve"> de </w:t>
    </w:r>
    <w:proofErr w:type="spellStart"/>
    <w:r w:rsidRPr="001B2C6B">
      <w:rPr>
        <w:b/>
        <w:sz w:val="16"/>
        <w:szCs w:val="16"/>
      </w:rPr>
      <w:t>Área</w:t>
    </w:r>
    <w:proofErr w:type="spellEnd"/>
    <w:r w:rsidRPr="001B2C6B">
      <w:rPr>
        <w:b/>
        <w:sz w:val="16"/>
        <w:szCs w:val="16"/>
      </w:rPr>
      <w:t xml:space="preserve"> de Seguridad, </w:t>
    </w:r>
    <w:proofErr w:type="spellStart"/>
    <w:r w:rsidRPr="001B2C6B">
      <w:rPr>
        <w:b/>
        <w:sz w:val="16"/>
        <w:szCs w:val="16"/>
      </w:rPr>
      <w:t>Prevención</w:t>
    </w:r>
    <w:proofErr w:type="spellEnd"/>
    <w:r w:rsidRPr="001B2C6B">
      <w:rPr>
        <w:b/>
        <w:sz w:val="16"/>
        <w:szCs w:val="16"/>
      </w:rPr>
      <w:t xml:space="preserve"> y </w:t>
    </w:r>
    <w:proofErr w:type="spellStart"/>
    <w:r w:rsidRPr="001B2C6B">
      <w:rPr>
        <w:b/>
        <w:sz w:val="16"/>
        <w:szCs w:val="16"/>
      </w:rPr>
      <w:t>Convivencia</w:t>
    </w:r>
    <w:proofErr w:type="spellEnd"/>
  </w:p>
  <w:p w14:paraId="512BF936" w14:textId="7103C610" w:rsidR="00613642" w:rsidRPr="001B2C6B" w:rsidRDefault="00613642" w:rsidP="00613642">
    <w:pPr>
      <w:pStyle w:val="Capalera"/>
      <w:ind w:left="-142"/>
      <w:rPr>
        <w:sz w:val="16"/>
        <w:szCs w:val="16"/>
      </w:rPr>
    </w:pPr>
    <w:r w:rsidRPr="001B2C6B">
      <w:rPr>
        <w:sz w:val="16"/>
        <w:szCs w:val="16"/>
      </w:rPr>
      <w:t xml:space="preserve">Dirección de Servicios de </w:t>
    </w:r>
    <w:proofErr w:type="spellStart"/>
    <w:r w:rsidRPr="001B2C6B">
      <w:rPr>
        <w:sz w:val="16"/>
        <w:szCs w:val="16"/>
      </w:rPr>
      <w:t>Gestión</w:t>
    </w:r>
    <w:proofErr w:type="spellEnd"/>
    <w:r w:rsidRPr="001B2C6B">
      <w:rPr>
        <w:sz w:val="16"/>
        <w:szCs w:val="16"/>
      </w:rPr>
      <w:t xml:space="preserve"> </w:t>
    </w:r>
    <w:proofErr w:type="spellStart"/>
    <w:r w:rsidRPr="001B2C6B">
      <w:rPr>
        <w:sz w:val="16"/>
        <w:szCs w:val="16"/>
      </w:rPr>
      <w:t>Económica</w:t>
    </w:r>
    <w:proofErr w:type="spellEnd"/>
    <w:r w:rsidRPr="001B2C6B">
      <w:rPr>
        <w:sz w:val="16"/>
        <w:szCs w:val="16"/>
      </w:rPr>
      <w:t xml:space="preserve"> y Control de Recursos</w:t>
    </w:r>
  </w:p>
  <w:p w14:paraId="1F047871" w14:textId="0C208517" w:rsidR="00613642" w:rsidRPr="001B2C6B" w:rsidRDefault="00613642" w:rsidP="00613642">
    <w:pPr>
      <w:pStyle w:val="Capalera"/>
      <w:ind w:left="-142"/>
      <w:rPr>
        <w:sz w:val="16"/>
        <w:szCs w:val="16"/>
      </w:rPr>
    </w:pPr>
    <w:proofErr w:type="spellStart"/>
    <w:r w:rsidRPr="001B2C6B">
      <w:rPr>
        <w:sz w:val="16"/>
        <w:szCs w:val="16"/>
      </w:rPr>
      <w:t>Departamento</w:t>
    </w:r>
    <w:proofErr w:type="spellEnd"/>
    <w:r w:rsidRPr="001B2C6B">
      <w:rPr>
        <w:sz w:val="16"/>
        <w:szCs w:val="16"/>
      </w:rPr>
      <w:t xml:space="preserve"> de Recursos </w:t>
    </w:r>
    <w:proofErr w:type="spellStart"/>
    <w:r w:rsidRPr="001B2C6B">
      <w:rPr>
        <w:sz w:val="16"/>
        <w:szCs w:val="16"/>
      </w:rPr>
      <w:t>Materiales</w:t>
    </w:r>
    <w:proofErr w:type="spellEnd"/>
    <w:r w:rsidRPr="001B2C6B">
      <w:rPr>
        <w:sz w:val="16"/>
        <w:szCs w:val="16"/>
      </w:rPr>
      <w:t xml:space="preserve"> – </w:t>
    </w:r>
    <w:proofErr w:type="spellStart"/>
    <w:r w:rsidRPr="001B2C6B">
      <w:rPr>
        <w:sz w:val="16"/>
        <w:szCs w:val="16"/>
      </w:rPr>
      <w:t>Sección</w:t>
    </w:r>
    <w:proofErr w:type="spellEnd"/>
    <w:r w:rsidRPr="001B2C6B">
      <w:rPr>
        <w:sz w:val="16"/>
        <w:szCs w:val="16"/>
      </w:rPr>
      <w:t xml:space="preserve"> de </w:t>
    </w:r>
    <w:proofErr w:type="spellStart"/>
    <w:r w:rsidRPr="001B2C6B">
      <w:rPr>
        <w:sz w:val="16"/>
        <w:szCs w:val="16"/>
      </w:rPr>
      <w:t>Vehículos</w:t>
    </w:r>
    <w:proofErr w:type="spellEnd"/>
  </w:p>
  <w:p w14:paraId="6C1715D5" w14:textId="22FF83B8" w:rsidR="002B225C" w:rsidRPr="00613642" w:rsidRDefault="002B225C" w:rsidP="00AE49D0">
    <w:pPr>
      <w:jc w:val="left"/>
      <w:rPr>
        <w:rFonts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AB500CC"/>
    <w:multiLevelType w:val="hybridMultilevel"/>
    <w:tmpl w:val="0F7EA02A"/>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DAF407F"/>
    <w:multiLevelType w:val="hybridMultilevel"/>
    <w:tmpl w:val="3ABE18F8"/>
    <w:lvl w:ilvl="0" w:tplc="03ECD95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2138177830">
    <w:abstractNumId w:val="0"/>
  </w:num>
  <w:num w:numId="2" w16cid:durableId="653333098">
    <w:abstractNumId w:val="6"/>
  </w:num>
  <w:num w:numId="3" w16cid:durableId="1248349">
    <w:abstractNumId w:val="8"/>
  </w:num>
  <w:num w:numId="4" w16cid:durableId="1523591086">
    <w:abstractNumId w:val="7"/>
  </w:num>
  <w:num w:numId="5" w16cid:durableId="1775633514">
    <w:abstractNumId w:val="4"/>
  </w:num>
  <w:num w:numId="6" w16cid:durableId="220874791">
    <w:abstractNumId w:val="1"/>
  </w:num>
  <w:num w:numId="7" w16cid:durableId="1749033074">
    <w:abstractNumId w:val="9"/>
  </w:num>
  <w:num w:numId="8" w16cid:durableId="1664359750">
    <w:abstractNumId w:val="2"/>
  </w:num>
  <w:num w:numId="9" w16cid:durableId="1286546644">
    <w:abstractNumId w:val="3"/>
  </w:num>
  <w:num w:numId="10" w16cid:durableId="280708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60622"/>
    <w:rsid w:val="000702D6"/>
    <w:rsid w:val="00180B4F"/>
    <w:rsid w:val="001B4807"/>
    <w:rsid w:val="001C3E4E"/>
    <w:rsid w:val="002472AC"/>
    <w:rsid w:val="002B225C"/>
    <w:rsid w:val="002C71B4"/>
    <w:rsid w:val="002D52B7"/>
    <w:rsid w:val="002E7CBE"/>
    <w:rsid w:val="002F628B"/>
    <w:rsid w:val="003A11BC"/>
    <w:rsid w:val="004137B0"/>
    <w:rsid w:val="00435AED"/>
    <w:rsid w:val="004765AC"/>
    <w:rsid w:val="00482589"/>
    <w:rsid w:val="004C154D"/>
    <w:rsid w:val="004C6B62"/>
    <w:rsid w:val="005E05C8"/>
    <w:rsid w:val="00613642"/>
    <w:rsid w:val="00645DDE"/>
    <w:rsid w:val="006646F3"/>
    <w:rsid w:val="00673091"/>
    <w:rsid w:val="00703CE4"/>
    <w:rsid w:val="00797F75"/>
    <w:rsid w:val="007A52AC"/>
    <w:rsid w:val="0085029C"/>
    <w:rsid w:val="008760E8"/>
    <w:rsid w:val="008B0445"/>
    <w:rsid w:val="00913188"/>
    <w:rsid w:val="00930D2E"/>
    <w:rsid w:val="00A23EB7"/>
    <w:rsid w:val="00A40D1F"/>
    <w:rsid w:val="00A559C6"/>
    <w:rsid w:val="00A77F52"/>
    <w:rsid w:val="00AB4C4E"/>
    <w:rsid w:val="00AD3A59"/>
    <w:rsid w:val="00AE49D0"/>
    <w:rsid w:val="00B371FC"/>
    <w:rsid w:val="00B45FE8"/>
    <w:rsid w:val="00B605C6"/>
    <w:rsid w:val="00B64F0D"/>
    <w:rsid w:val="00B67F56"/>
    <w:rsid w:val="00BB7FC4"/>
    <w:rsid w:val="00BC7B36"/>
    <w:rsid w:val="00C61E4A"/>
    <w:rsid w:val="00C85EA9"/>
    <w:rsid w:val="00CB11EF"/>
    <w:rsid w:val="00CC0A5C"/>
    <w:rsid w:val="00CD2873"/>
    <w:rsid w:val="00CE74F9"/>
    <w:rsid w:val="00CF66CF"/>
    <w:rsid w:val="00D43E20"/>
    <w:rsid w:val="00DC2354"/>
    <w:rsid w:val="00F170C6"/>
    <w:rsid w:val="00F40555"/>
    <w:rsid w:val="00F53027"/>
    <w:rsid w:val="00F64768"/>
    <w:rsid w:val="00F75709"/>
    <w:rsid w:val="00FD4CB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735D64C"/>
  <w15:docId w15:val="{AEB85D88-D0FD-4F65-B999-D981C79FB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F75709"/>
    <w:rPr>
      <w:rFonts w:ascii="Tahoma" w:eastAsiaTheme="minorEastAsia" w:hAnsi="Tahoma" w:cs="Tahoma"/>
      <w:color w:val="000000" w:themeColor="text1"/>
      <w:sz w:val="16"/>
      <w:szCs w:val="16"/>
      <w:lang w:eastAsia="ca-ES"/>
    </w:rPr>
  </w:style>
  <w:style w:type="character" w:styleId="Textdelcontenidor">
    <w:name w:val="Placeholder Text"/>
    <w:basedOn w:val="Lletraperdefectedelpargraf"/>
    <w:uiPriority w:val="99"/>
    <w:semiHidden/>
    <w:rsid w:val="00435AE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ED457-68F6-4574-918E-573313C6D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2716</Words>
  <Characters>15404</Characters>
  <Application>Microsoft Office Word</Application>
  <DocSecurity>4</DocSecurity>
  <Lines>1184</Lines>
  <Paragraphs>905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LAMBIES ORTIN, ESTER</cp:lastModifiedBy>
  <cp:revision>2</cp:revision>
  <cp:lastPrinted>2020-02-11T14:48:00Z</cp:lastPrinted>
  <dcterms:created xsi:type="dcterms:W3CDTF">2026-01-23T10:19:00Z</dcterms:created>
  <dcterms:modified xsi:type="dcterms:W3CDTF">2026-01-23T10:19:00Z</dcterms:modified>
</cp:coreProperties>
</file>