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9E5B9" w14:textId="77777777" w:rsidR="00800E71" w:rsidRDefault="00800E71" w:rsidP="00CD2873">
      <w:pPr>
        <w:pStyle w:val="Textindependent"/>
        <w:jc w:val="center"/>
        <w:rPr>
          <w:rFonts w:ascii="Arial Narrow" w:hAnsi="Arial Narrow"/>
          <w:b/>
          <w:sz w:val="28"/>
          <w:szCs w:val="28"/>
        </w:rPr>
      </w:pPr>
    </w:p>
    <w:p w14:paraId="0F9EB237"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PRESENTACIÓ D’OFERTA</w:t>
      </w:r>
      <w:r>
        <w:rPr>
          <w:rFonts w:ascii="Arial Narrow" w:hAnsi="Arial Narrow"/>
          <w:b/>
          <w:sz w:val="28"/>
          <w:szCs w:val="28"/>
        </w:rPr>
        <w:t xml:space="preserve"> DE CONTRACTE MENOR</w:t>
      </w:r>
    </w:p>
    <w:p w14:paraId="5627B0CF" w14:textId="77777777" w:rsidR="00CD2873" w:rsidRPr="007F6126" w:rsidRDefault="00CD2873" w:rsidP="00CD2873">
      <w:pPr>
        <w:pStyle w:val="Textindependent"/>
        <w:jc w:val="center"/>
        <w:rPr>
          <w:rFonts w:ascii="Arial Narrow" w:hAnsi="Arial Narrow"/>
          <w:b/>
          <w:sz w:val="28"/>
          <w:szCs w:val="28"/>
        </w:rPr>
      </w:pPr>
    </w:p>
    <w:p w14:paraId="4BB6E451" w14:textId="77777777" w:rsidR="00CD2873" w:rsidRPr="004A6764" w:rsidRDefault="00CD2873" w:rsidP="00CD2873">
      <w:pPr>
        <w:rPr>
          <w:rFonts w:ascii="Arial Narrow" w:hAnsi="Arial Narrow" w:cs="Arial"/>
          <w:b/>
          <w:szCs w:val="24"/>
        </w:rPr>
      </w:pPr>
    </w:p>
    <w:p w14:paraId="4261DF94"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w:t>
      </w:r>
      <w:r w:rsidR="00332791">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14:paraId="3FCAF6AD" w14:textId="77777777" w:rsidR="00CD2873" w:rsidRPr="004A6764" w:rsidRDefault="00CD2873" w:rsidP="00CD2873">
      <w:pPr>
        <w:rPr>
          <w:rFonts w:ascii="Arial Narrow" w:hAnsi="Arial Narrow" w:cs="Arial"/>
          <w:szCs w:val="24"/>
        </w:rPr>
      </w:pPr>
    </w:p>
    <w:p w14:paraId="68661061"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2E8F48A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494"/>
      </w:tblGrid>
      <w:tr w:rsidR="00CD2873" w:rsidRPr="004A6764" w14:paraId="2C1C8C17" w14:textId="77777777" w:rsidTr="001A5622">
        <w:trPr>
          <w:trHeight w:val="340"/>
        </w:trPr>
        <w:tc>
          <w:tcPr>
            <w:tcW w:w="9211" w:type="dxa"/>
            <w:vAlign w:val="center"/>
          </w:tcPr>
          <w:p w14:paraId="49E332B1" w14:textId="52EFDDC0"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DE666E" w:rsidRPr="00DE666E">
              <w:t xml:space="preserve"> </w:t>
            </w:r>
            <w:r w:rsidR="00DE666E" w:rsidRPr="00DE666E">
              <w:rPr>
                <w:rFonts w:ascii="Arial Narrow" w:hAnsi="Arial Narrow" w:cs="Arial"/>
                <w:szCs w:val="24"/>
              </w:rPr>
              <w:t>001_P2600488</w:t>
            </w:r>
          </w:p>
        </w:tc>
      </w:tr>
      <w:tr w:rsidR="00CD2873" w:rsidRPr="004A6764" w14:paraId="023C584D" w14:textId="77777777" w:rsidTr="001A5622">
        <w:trPr>
          <w:trHeight w:val="1102"/>
        </w:trPr>
        <w:tc>
          <w:tcPr>
            <w:tcW w:w="9211" w:type="dxa"/>
          </w:tcPr>
          <w:p w14:paraId="5E371563" w14:textId="034E0793"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DE666E">
              <w:rPr>
                <w:rFonts w:ascii="Arial Narrow" w:hAnsi="Arial Narrow" w:cs="Arial"/>
                <w:szCs w:val="24"/>
              </w:rPr>
              <w:t xml:space="preserve"> </w:t>
            </w:r>
            <w:r w:rsidR="00DE666E" w:rsidRPr="00DE666E">
              <w:rPr>
                <w:rFonts w:ascii="Arial Narrow" w:hAnsi="Arial Narrow" w:cs="Arial"/>
                <w:szCs w:val="24"/>
              </w:rPr>
              <w:t>Servei de consultoria per a l’elaboració del Pla d’Acció de la Targeta Cuidadora 2026-2030</w:t>
            </w:r>
          </w:p>
        </w:tc>
      </w:tr>
    </w:tbl>
    <w:p w14:paraId="6014339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020B71B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0C152AE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231BC214" w14:textId="77777777" w:rsidR="00CD2873" w:rsidRPr="004A6764" w:rsidRDefault="00CD2873" w:rsidP="00CD2873">
      <w:pPr>
        <w:rPr>
          <w:rFonts w:ascii="Arial Narrow" w:hAnsi="Arial Narrow" w:cs="Arial"/>
          <w:szCs w:val="24"/>
        </w:rPr>
      </w:pPr>
    </w:p>
    <w:p w14:paraId="7AF141C9"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1475A662"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007CBE1E"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4C96476F" w14:textId="77777777" w:rsidR="00CD2873" w:rsidRPr="004A6764" w:rsidRDefault="00CD2873" w:rsidP="00CD2873">
      <w:pPr>
        <w:rPr>
          <w:rFonts w:ascii="Arial Narrow" w:hAnsi="Arial Narrow" w:cs="Arial"/>
          <w:szCs w:val="24"/>
        </w:rPr>
      </w:pPr>
    </w:p>
    <w:p w14:paraId="3C3F528E" w14:textId="77777777" w:rsidR="00CD2873" w:rsidRPr="004A6764" w:rsidRDefault="00CD2873" w:rsidP="00CD2873">
      <w:pPr>
        <w:jc w:val="center"/>
        <w:rPr>
          <w:rFonts w:ascii="Arial Narrow" w:hAnsi="Arial Narrow" w:cs="Arial"/>
          <w:szCs w:val="24"/>
          <w:u w:val="single"/>
        </w:rPr>
      </w:pPr>
    </w:p>
    <w:p w14:paraId="644EDFBC"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40EA1A72" w14:textId="77777777" w:rsidR="00CD2873" w:rsidRPr="004A6764" w:rsidRDefault="00CD2873" w:rsidP="00CD2873">
      <w:pPr>
        <w:rPr>
          <w:rFonts w:ascii="Arial Narrow" w:hAnsi="Arial Narrow" w:cs="Arial"/>
          <w:szCs w:val="24"/>
        </w:rPr>
      </w:pPr>
    </w:p>
    <w:p w14:paraId="70055783"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17FB1D1A"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594"/>
        <w:gridCol w:w="2700"/>
        <w:gridCol w:w="1975"/>
        <w:gridCol w:w="2225"/>
      </w:tblGrid>
      <w:tr w:rsidR="00CD2873" w:rsidRPr="002545EE" w14:paraId="4D99C383" w14:textId="77777777" w:rsidTr="001A5622">
        <w:tc>
          <w:tcPr>
            <w:tcW w:w="1659" w:type="dxa"/>
            <w:tcBorders>
              <w:right w:val="single" w:sz="4" w:space="0" w:color="auto"/>
            </w:tcBorders>
          </w:tcPr>
          <w:p w14:paraId="17982020" w14:textId="77777777"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42152F83" w14:textId="77777777"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41CC7DCC" w14:textId="77777777"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5D02C057" w14:textId="77777777"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14:paraId="1D13D994" w14:textId="77777777" w:rsidTr="001A5622">
        <w:tc>
          <w:tcPr>
            <w:tcW w:w="1659" w:type="dxa"/>
            <w:tcBorders>
              <w:right w:val="single" w:sz="4" w:space="0" w:color="auto"/>
            </w:tcBorders>
          </w:tcPr>
          <w:p w14:paraId="1EEE66BD"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3AE81496"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746A939C"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37ADAEB3" w14:textId="77777777" w:rsidR="00CD2873" w:rsidRPr="002545EE" w:rsidRDefault="00CD2873" w:rsidP="001A5622">
            <w:pPr>
              <w:rPr>
                <w:rFonts w:ascii="Arial Narrow" w:hAnsi="Arial Narrow" w:cs="Arial"/>
                <w:szCs w:val="24"/>
              </w:rPr>
            </w:pPr>
          </w:p>
        </w:tc>
      </w:tr>
      <w:tr w:rsidR="00CD2873" w:rsidRPr="002545EE" w14:paraId="62BB9C21" w14:textId="77777777" w:rsidTr="001A5622">
        <w:tc>
          <w:tcPr>
            <w:tcW w:w="1659" w:type="dxa"/>
            <w:tcBorders>
              <w:right w:val="single" w:sz="4" w:space="0" w:color="auto"/>
            </w:tcBorders>
          </w:tcPr>
          <w:p w14:paraId="1D8EC05C"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087648BD"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3CD140CB"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42AF862F" w14:textId="77777777" w:rsidR="00CD2873" w:rsidRPr="002545EE" w:rsidRDefault="00CD2873" w:rsidP="001A5622">
            <w:pPr>
              <w:rPr>
                <w:rFonts w:ascii="Arial Narrow" w:hAnsi="Arial Narrow" w:cs="Arial"/>
                <w:szCs w:val="24"/>
              </w:rPr>
            </w:pPr>
          </w:p>
        </w:tc>
      </w:tr>
      <w:tr w:rsidR="00CD2873" w:rsidRPr="002545EE" w14:paraId="131500AC" w14:textId="77777777" w:rsidTr="001A5622">
        <w:tc>
          <w:tcPr>
            <w:tcW w:w="1659" w:type="dxa"/>
            <w:tcBorders>
              <w:right w:val="single" w:sz="4" w:space="0" w:color="auto"/>
            </w:tcBorders>
          </w:tcPr>
          <w:p w14:paraId="52617CC6"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00FC8928"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7326731C"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51AE020" w14:textId="77777777" w:rsidR="00CD2873" w:rsidRPr="002545EE" w:rsidRDefault="00CD2873" w:rsidP="001A5622">
            <w:pPr>
              <w:rPr>
                <w:rFonts w:ascii="Arial Narrow" w:hAnsi="Arial Narrow" w:cs="Arial"/>
                <w:szCs w:val="24"/>
              </w:rPr>
            </w:pPr>
          </w:p>
        </w:tc>
      </w:tr>
      <w:tr w:rsidR="00CD2873" w:rsidRPr="002545EE" w14:paraId="4C26AE29" w14:textId="77777777" w:rsidTr="001A5622">
        <w:tc>
          <w:tcPr>
            <w:tcW w:w="1659" w:type="dxa"/>
            <w:tcBorders>
              <w:right w:val="single" w:sz="4" w:space="0" w:color="auto"/>
            </w:tcBorders>
          </w:tcPr>
          <w:p w14:paraId="27C7802E"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2B8D394E"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3DC41F2"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13DACE3D" w14:textId="77777777" w:rsidR="00CD2873" w:rsidRPr="002545EE" w:rsidRDefault="00CD2873" w:rsidP="001A5622">
            <w:pPr>
              <w:rPr>
                <w:rFonts w:ascii="Arial Narrow" w:hAnsi="Arial Narrow" w:cs="Arial"/>
                <w:szCs w:val="24"/>
              </w:rPr>
            </w:pPr>
          </w:p>
        </w:tc>
      </w:tr>
      <w:tr w:rsidR="00CD2873" w:rsidRPr="002545EE" w14:paraId="2AB6B58D" w14:textId="77777777" w:rsidTr="001A5622">
        <w:tc>
          <w:tcPr>
            <w:tcW w:w="1659" w:type="dxa"/>
            <w:tcBorders>
              <w:right w:val="single" w:sz="4" w:space="0" w:color="auto"/>
            </w:tcBorders>
          </w:tcPr>
          <w:p w14:paraId="02F436FC"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6DEE1E16"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3052934"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80AA05B" w14:textId="77777777" w:rsidR="00CD2873" w:rsidRPr="002545EE" w:rsidRDefault="00CD2873" w:rsidP="001A5622">
            <w:pPr>
              <w:rPr>
                <w:rFonts w:ascii="Arial Narrow" w:hAnsi="Arial Narrow" w:cs="Arial"/>
                <w:szCs w:val="24"/>
              </w:rPr>
            </w:pPr>
          </w:p>
        </w:tc>
      </w:tr>
      <w:tr w:rsidR="00CD2873" w:rsidRPr="002545EE" w14:paraId="1966FA07" w14:textId="77777777" w:rsidTr="001A5622">
        <w:tc>
          <w:tcPr>
            <w:tcW w:w="1659" w:type="dxa"/>
            <w:tcBorders>
              <w:right w:val="single" w:sz="4" w:space="0" w:color="auto"/>
            </w:tcBorders>
          </w:tcPr>
          <w:p w14:paraId="3E5FAAAE"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7723A17C"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2CF70ECE"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1CFFB8F3" w14:textId="77777777" w:rsidR="00CD2873" w:rsidRPr="002545EE" w:rsidRDefault="00CD2873" w:rsidP="001A5622">
            <w:pPr>
              <w:rPr>
                <w:rFonts w:ascii="Arial Narrow" w:hAnsi="Arial Narrow" w:cs="Arial"/>
                <w:szCs w:val="24"/>
              </w:rPr>
            </w:pPr>
          </w:p>
        </w:tc>
      </w:tr>
      <w:tr w:rsidR="00CD2873" w:rsidRPr="002545EE" w14:paraId="271CFA38" w14:textId="77777777" w:rsidTr="001A5622">
        <w:tc>
          <w:tcPr>
            <w:tcW w:w="1659" w:type="dxa"/>
            <w:tcBorders>
              <w:right w:val="single" w:sz="4" w:space="0" w:color="auto"/>
            </w:tcBorders>
          </w:tcPr>
          <w:p w14:paraId="1E92976A" w14:textId="77777777"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14:paraId="78C7922C"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1B3FABEE"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74B38C5E" w14:textId="77777777" w:rsidR="00CD2873" w:rsidRPr="002545EE" w:rsidRDefault="00CD2873" w:rsidP="001A5622">
            <w:pPr>
              <w:rPr>
                <w:rFonts w:ascii="Arial Narrow" w:hAnsi="Arial Narrow" w:cs="Arial"/>
                <w:szCs w:val="24"/>
              </w:rPr>
            </w:pPr>
          </w:p>
        </w:tc>
      </w:tr>
    </w:tbl>
    <w:p w14:paraId="1DB80ACA" w14:textId="77777777" w:rsidR="00CD2873" w:rsidRDefault="00CD2873" w:rsidP="00CD2873">
      <w:pPr>
        <w:rPr>
          <w:rFonts w:ascii="Arial Narrow" w:hAnsi="Arial Narrow" w:cs="Arial"/>
          <w:szCs w:val="24"/>
        </w:rPr>
      </w:pPr>
    </w:p>
    <w:p w14:paraId="3882B60F"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098F2CA7"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54B0B5EB"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A3FDB81"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ED4A341"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E87C1B7"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91F5FC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14:paraId="63AAF88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10DA166"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72F582AB" w14:textId="77777777" w:rsidR="00CD2873" w:rsidRDefault="00CD2873" w:rsidP="00CD2873">
      <w:pPr>
        <w:autoSpaceDE w:val="0"/>
        <w:autoSpaceDN w:val="0"/>
        <w:adjustRightInd w:val="0"/>
        <w:rPr>
          <w:rFonts w:ascii="Arial Narrow" w:hAnsi="Arial Narrow" w:cs="Arial"/>
          <w:i/>
          <w:szCs w:val="24"/>
          <w:u w:val="single"/>
        </w:rPr>
      </w:pPr>
    </w:p>
    <w:p w14:paraId="4FA2D84D"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3550D751" w14:textId="77777777" w:rsidR="00CD2873" w:rsidRPr="004A6764" w:rsidRDefault="00CD2873" w:rsidP="00CD2873">
      <w:pPr>
        <w:autoSpaceDE w:val="0"/>
        <w:autoSpaceDN w:val="0"/>
        <w:adjustRightInd w:val="0"/>
        <w:rPr>
          <w:rFonts w:ascii="Arial Narrow" w:hAnsi="Arial Narrow" w:cs="Arial"/>
          <w:i/>
          <w:szCs w:val="24"/>
          <w:u w:val="single"/>
        </w:rPr>
      </w:pPr>
    </w:p>
    <w:p w14:paraId="796113FE"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1C48E1C0" w14:textId="77777777" w:rsidR="00CD2873" w:rsidRPr="004A6764" w:rsidRDefault="00CD2873" w:rsidP="00CD2873">
      <w:pPr>
        <w:autoSpaceDE w:val="0"/>
        <w:autoSpaceDN w:val="0"/>
        <w:adjustRightInd w:val="0"/>
        <w:rPr>
          <w:rFonts w:ascii="Arial Narrow" w:hAnsi="Arial Narrow" w:cs="Arial"/>
          <w:szCs w:val="24"/>
        </w:rPr>
      </w:pPr>
    </w:p>
    <w:p w14:paraId="33093A93" w14:textId="77777777" w:rsidR="00CD2873" w:rsidRDefault="00DE666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b/>
            <w:szCs w:val="24"/>
          </w:rPr>
          <w:id w:val="1517733644"/>
          <w14:checkbox>
            <w14:checked w14:val="0"/>
            <w14:checkedState w14:val="2612" w14:font="MS Gothic"/>
            <w14:uncheckedState w14:val="2610" w14:font="MS Gothic"/>
          </w14:checkbox>
        </w:sdtPr>
        <w:sdtEndPr/>
        <w:sdtContent>
          <w:r w:rsidR="00CB7DE2">
            <w:rPr>
              <w:rFonts w:ascii="MS Gothic" w:eastAsia="MS Gothic" w:hAnsi="MS Gothic" w:cs="Arial" w:hint="eastAsia"/>
              <w:b/>
              <w:szCs w:val="24"/>
            </w:rPr>
            <w:t>☐</w:t>
          </w:r>
        </w:sdtContent>
      </w:sdt>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0418D93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852F012" w14:textId="77777777" w:rsidR="00CD2873" w:rsidRPr="004A6764" w:rsidRDefault="00DE666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sdt>
        <w:sdtPr>
          <w:rPr>
            <w:rFonts w:ascii="Arial Narrow" w:hAnsi="Arial Narrow" w:cs="Arial"/>
            <w:b/>
            <w:color w:val="000000"/>
            <w:szCs w:val="24"/>
          </w:rPr>
          <w:id w:val="-656155548"/>
          <w14:checkbox>
            <w14:checked w14:val="0"/>
            <w14:checkedState w14:val="2612" w14:font="MS Gothic"/>
            <w14:uncheckedState w14:val="2610" w14:font="MS Gothic"/>
          </w14:checkbox>
        </w:sdtPr>
        <w:sdtEndPr/>
        <w:sdtContent>
          <w:r w:rsidR="00DF18E1">
            <w:rPr>
              <w:rFonts w:ascii="MS Gothic" w:eastAsia="MS Gothic" w:hAnsi="MS Gothic" w:cs="Arial" w:hint="eastAsia"/>
              <w:b/>
              <w:color w:val="000000"/>
              <w:szCs w:val="24"/>
            </w:rPr>
            <w:t>☐</w:t>
          </w:r>
        </w:sdtContent>
      </w:sdt>
      <w:r w:rsidR="00DF18E1">
        <w:rPr>
          <w:rFonts w:ascii="Arial Narrow" w:hAnsi="Arial Narrow" w:cs="Arial"/>
          <w:color w:val="000000"/>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30D0C67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545BB573" w14:textId="77777777" w:rsidR="00CD2873" w:rsidRPr="004A6764" w:rsidRDefault="00DE666E" w:rsidP="00CD2873">
      <w:pPr>
        <w:rPr>
          <w:rFonts w:ascii="Arial Narrow" w:hAnsi="Arial Narrow" w:cs="Arial"/>
          <w:color w:val="000000"/>
          <w:szCs w:val="24"/>
        </w:rPr>
      </w:pPr>
      <w:sdt>
        <w:sdtPr>
          <w:rPr>
            <w:rFonts w:ascii="Arial Narrow" w:hAnsi="Arial Narrow" w:cs="Arial"/>
            <w:b/>
            <w:color w:val="000000"/>
            <w:szCs w:val="24"/>
          </w:rPr>
          <w:id w:val="-1127777295"/>
          <w14:checkbox>
            <w14:checked w14:val="0"/>
            <w14:checkedState w14:val="2612" w14:font="MS Gothic"/>
            <w14:uncheckedState w14:val="2610" w14:font="MS Gothic"/>
          </w14:checkbox>
        </w:sdtPr>
        <w:sdtEndPr/>
        <w:sdtContent>
          <w:r w:rsidR="00DF18E1">
            <w:rPr>
              <w:rFonts w:ascii="MS Gothic" w:eastAsia="MS Gothic" w:hAnsi="MS Gothic" w:cs="Arial" w:hint="eastAsia"/>
              <w:b/>
              <w:color w:val="000000"/>
              <w:szCs w:val="24"/>
            </w:rPr>
            <w:t>☐</w:t>
          </w:r>
        </w:sdtContent>
      </w:sdt>
      <w:r w:rsidR="00CD2873" w:rsidRPr="004A6764">
        <w:rPr>
          <w:rStyle w:val="Refernciadenotaapeudepgina"/>
          <w:rFonts w:ascii="Arial Narrow" w:hAnsi="Arial Narrow" w:cs="Arial"/>
          <w:szCs w:val="24"/>
        </w:rPr>
        <w:footnoteReference w:id="2"/>
      </w:r>
      <w:r w:rsidR="00CD2873" w:rsidRPr="004A6764">
        <w:rPr>
          <w:rFonts w:ascii="Arial Narrow" w:hAnsi="Arial Narrow" w:cs="Arial"/>
          <w:color w:val="000000"/>
          <w:szCs w:val="24"/>
        </w:rPr>
        <w:t xml:space="preserve"> </w:t>
      </w:r>
      <w:r w:rsidR="00CD2873" w:rsidRPr="004A6764">
        <w:rPr>
          <w:rFonts w:ascii="Arial Narrow" w:hAnsi="Arial Narrow" w:cs="Arial"/>
          <w:szCs w:val="24"/>
        </w:rPr>
        <w:t>està inscrita en el</w:t>
      </w:r>
      <w:r w:rsidR="00CD2873" w:rsidRPr="004A6764">
        <w:rPr>
          <w:rFonts w:ascii="Arial Narrow" w:hAnsi="Arial Narrow" w:cs="Arial"/>
          <w:color w:val="FF0000"/>
          <w:szCs w:val="24"/>
        </w:rPr>
        <w:t xml:space="preserve"> </w:t>
      </w:r>
      <w:r w:rsidR="00CD2873" w:rsidRPr="004A6764">
        <w:rPr>
          <w:rFonts w:ascii="Arial Narrow" w:hAnsi="Arial Narrow" w:cs="Arial"/>
          <w:szCs w:val="24"/>
        </w:rPr>
        <w:t xml:space="preserve">Registre Electrònic d’Empreses Licitadores de la Generalitat de Catalunya </w:t>
      </w:r>
      <w:r w:rsidR="00CD2873" w:rsidRPr="004A6764">
        <w:rPr>
          <w:rFonts w:ascii="Arial Narrow" w:hAnsi="Arial Narrow" w:cs="Arial"/>
          <w:b/>
          <w:szCs w:val="24"/>
        </w:rPr>
        <w:t>(RELI)</w:t>
      </w:r>
      <w:r w:rsidR="00CD2873" w:rsidRPr="004A6764">
        <w:rPr>
          <w:rFonts w:ascii="Arial Narrow" w:hAnsi="Arial Narrow" w:cs="Arial"/>
          <w:szCs w:val="24"/>
        </w:rPr>
        <w:t>, (NIF</w:t>
      </w:r>
      <w:r w:rsidR="00CD2873" w:rsidRPr="004A6764">
        <w:rPr>
          <w:rFonts w:ascii="Arial Narrow" w:hAnsi="Arial Narrow" w:cs="Arial"/>
          <w:color w:val="000000"/>
          <w:szCs w:val="24"/>
        </w:rPr>
        <w:t xml:space="preserve"> de l’apoderat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color w:val="000000"/>
          <w:szCs w:val="24"/>
        </w:rPr>
        <w:t xml:space="preserve"> </w:t>
      </w:r>
      <w:r w:rsidR="00CD2873" w:rsidRPr="004A6764">
        <w:rPr>
          <w:rFonts w:ascii="Arial Narrow" w:hAnsi="Arial Narrow" w:cs="Arial"/>
          <w:b/>
          <w:color w:val="000000"/>
          <w:szCs w:val="24"/>
        </w:rPr>
        <w:t xml:space="preserve">i </w:t>
      </w:r>
      <w:sdt>
        <w:sdtPr>
          <w:rPr>
            <w:rFonts w:ascii="Arial Narrow" w:hAnsi="Arial Narrow" w:cs="Arial"/>
            <w:b/>
            <w:color w:val="000000"/>
            <w:szCs w:val="24"/>
          </w:rPr>
          <w:id w:val="1218625572"/>
          <w14:checkbox>
            <w14:checked w14:val="0"/>
            <w14:checkedState w14:val="2612" w14:font="MS Gothic"/>
            <w14:uncheckedState w14:val="2610" w14:font="MS Gothic"/>
          </w14:checkbox>
        </w:sdtPr>
        <w:sdtEndPr/>
        <w:sdtContent>
          <w:r w:rsidR="00DF18E1">
            <w:rPr>
              <w:rFonts w:ascii="MS Gothic" w:eastAsia="MS Gothic" w:hAnsi="MS Gothic" w:cs="Arial" w:hint="eastAsia"/>
              <w:b/>
              <w:color w:val="000000"/>
              <w:szCs w:val="24"/>
            </w:rPr>
            <w:t>☐</w:t>
          </w:r>
        </w:sdtContent>
      </w:sdt>
      <w:r w:rsidR="00DF18E1">
        <w:rPr>
          <w:rFonts w:ascii="Arial Narrow" w:hAnsi="Arial Narrow" w:cs="Arial"/>
          <w:color w:val="000000"/>
          <w:szCs w:val="24"/>
          <w:vertAlign w:val="superscript"/>
        </w:rPr>
        <w:t>2</w:t>
      </w:r>
      <w:r w:rsidR="00CD2873" w:rsidRPr="004A6764">
        <w:rPr>
          <w:rFonts w:ascii="Arial Narrow" w:hAnsi="Arial Narrow" w:cs="Arial"/>
          <w:color w:val="000000"/>
          <w:szCs w:val="24"/>
        </w:rPr>
        <w:t xml:space="preserve"> tota la documentació que figura en el RELI manté la seva vigència i no ha estat modificada.</w:t>
      </w:r>
    </w:p>
    <w:p w14:paraId="5D4CE946" w14:textId="77777777" w:rsidR="00CD2873" w:rsidRPr="004A6764" w:rsidRDefault="00CD2873" w:rsidP="00CD2873">
      <w:pPr>
        <w:rPr>
          <w:rFonts w:ascii="Arial Narrow" w:hAnsi="Arial Narrow" w:cs="Arial"/>
          <w:color w:val="000000"/>
          <w:szCs w:val="24"/>
        </w:rPr>
      </w:pPr>
    </w:p>
    <w:p w14:paraId="6A9DFCDE" w14:textId="77777777" w:rsidR="00CD2873" w:rsidRPr="004A6764" w:rsidRDefault="00DE666E" w:rsidP="00CD2873">
      <w:pPr>
        <w:rPr>
          <w:rFonts w:ascii="Arial Narrow" w:hAnsi="Arial Narrow" w:cs="Arial"/>
          <w:szCs w:val="24"/>
        </w:rPr>
      </w:pPr>
      <w:sdt>
        <w:sdtPr>
          <w:rPr>
            <w:rFonts w:ascii="Arial Narrow" w:hAnsi="Arial Narrow" w:cs="Arial"/>
            <w:b/>
            <w:szCs w:val="24"/>
          </w:rPr>
          <w:id w:val="-215662174"/>
          <w14:checkbox>
            <w14:checked w14:val="0"/>
            <w14:checkedState w14:val="2612" w14:font="MS Gothic"/>
            <w14:uncheckedState w14:val="2610" w14:font="MS Gothic"/>
          </w14:checkbox>
        </w:sdtPr>
        <w:sdtEndPr/>
        <w:sdtContent>
          <w:r w:rsidR="00DF18E1">
            <w:rPr>
              <w:rFonts w:ascii="MS Gothic" w:eastAsia="MS Gothic" w:hAnsi="MS Gothic" w:cs="Arial" w:hint="eastAsia"/>
              <w:b/>
              <w:szCs w:val="24"/>
            </w:rPr>
            <w:t>☐</w:t>
          </w:r>
        </w:sdtContent>
      </w:sdt>
      <w:r w:rsidR="00DF18E1">
        <w:rPr>
          <w:rFonts w:ascii="Arial Narrow" w:hAnsi="Arial Narrow" w:cs="Arial"/>
          <w:szCs w:val="24"/>
        </w:rPr>
        <w:t xml:space="preserve"> </w:t>
      </w:r>
      <w:r w:rsidR="00CD2873" w:rsidRPr="004A6764">
        <w:rPr>
          <w:rFonts w:ascii="Arial Narrow" w:hAnsi="Arial Narrow" w:cs="Arial"/>
          <w:szCs w:val="24"/>
        </w:rPr>
        <w:t>Dóna compliment a les previsions de la normativa en matèria de prevenció de riscos laborals.</w:t>
      </w:r>
    </w:p>
    <w:p w14:paraId="49FAB3B4"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31CCDF2D" w14:textId="77777777" w:rsidR="00CD2873" w:rsidRDefault="00DE666E" w:rsidP="00CD2873">
      <w:pPr>
        <w:rPr>
          <w:rFonts w:ascii="Arial Narrow" w:hAnsi="Arial Narrow" w:cs="Arial"/>
          <w:snapToGrid w:val="0"/>
          <w:szCs w:val="24"/>
        </w:rPr>
      </w:pPr>
      <w:sdt>
        <w:sdtPr>
          <w:rPr>
            <w:rFonts w:ascii="Arial Narrow" w:hAnsi="Arial Narrow" w:cs="Arial"/>
            <w:b/>
            <w:snapToGrid w:val="0"/>
            <w:szCs w:val="24"/>
          </w:rPr>
          <w:id w:val="749853069"/>
          <w14:checkbox>
            <w14:checked w14:val="0"/>
            <w14:checkedState w14:val="2612" w14:font="MS Gothic"/>
            <w14:uncheckedState w14:val="2610" w14:font="MS Gothic"/>
          </w14:checkbox>
        </w:sdtPr>
        <w:sdtEndPr/>
        <w:sdtContent>
          <w:r w:rsidR="00DF18E1">
            <w:rPr>
              <w:rFonts w:ascii="MS Gothic" w:eastAsia="MS Gothic" w:hAnsi="MS Gothic" w:cs="Arial" w:hint="eastAsia"/>
              <w:b/>
              <w:snapToGrid w:val="0"/>
              <w:szCs w:val="24"/>
            </w:rPr>
            <w:t>☐</w:t>
          </w:r>
        </w:sdtContent>
      </w:sdt>
      <w:r w:rsidR="00DF18E1">
        <w:rPr>
          <w:rFonts w:ascii="Arial Narrow" w:hAnsi="Arial Narrow" w:cs="Arial"/>
          <w:snapToGrid w:val="0"/>
          <w:szCs w:val="24"/>
        </w:rPr>
        <w:t xml:space="preserve"> </w:t>
      </w:r>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Sí /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6B7BC38" w14:textId="77777777" w:rsidR="00CD2873" w:rsidRPr="004A6764" w:rsidRDefault="00CD2873" w:rsidP="00CD2873">
      <w:pPr>
        <w:rPr>
          <w:rFonts w:ascii="Arial Narrow" w:hAnsi="Arial Narrow" w:cs="Arial"/>
          <w:snapToGrid w:val="0"/>
          <w:szCs w:val="24"/>
        </w:rPr>
      </w:pPr>
    </w:p>
    <w:p w14:paraId="61BC917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1A24D23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1A0DE2C" w14:textId="77777777" w:rsidR="00CD2873" w:rsidRPr="004A6764" w:rsidRDefault="00DE666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sdt>
        <w:sdtPr>
          <w:rPr>
            <w:rFonts w:ascii="Arial Narrow" w:hAnsi="Arial Narrow" w:cs="Arial"/>
            <w:b/>
            <w:szCs w:val="24"/>
          </w:rPr>
          <w:id w:val="731500589"/>
          <w14:checkbox>
            <w14:checked w14:val="0"/>
            <w14:checkedState w14:val="2612" w14:font="MS Gothic"/>
            <w14:uncheckedState w14:val="2610" w14:font="MS Gothic"/>
          </w14:checkbox>
        </w:sdtPr>
        <w:sdtEndPr/>
        <w:sdtContent>
          <w:r w:rsidR="00DF18E1">
            <w:rPr>
              <w:rFonts w:ascii="MS Gothic" w:eastAsia="MS Gothic" w:hAnsi="MS Gothic" w:cs="Arial" w:hint="eastAsia"/>
              <w:b/>
              <w:szCs w:val="24"/>
            </w:rPr>
            <w:t>☐</w:t>
          </w:r>
        </w:sdtContent>
      </w:sdt>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63780A2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0F2BA2DD" w14:textId="77777777" w:rsidR="00CD2873" w:rsidRPr="004A6764" w:rsidRDefault="00DE666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b/>
            <w:color w:val="000000"/>
            <w:szCs w:val="24"/>
          </w:rPr>
          <w:id w:val="-146594185"/>
          <w14:checkbox>
            <w14:checked w14:val="0"/>
            <w14:checkedState w14:val="2612" w14:font="MS Gothic"/>
            <w14:uncheckedState w14:val="2610" w14:font="MS Gothic"/>
          </w14:checkbox>
        </w:sdtPr>
        <w:sdtEndPr/>
        <w:sdtContent>
          <w:r w:rsidR="00DF18E1">
            <w:rPr>
              <w:rFonts w:ascii="MS Gothic" w:eastAsia="MS Gothic" w:hAnsi="MS Gothic" w:cs="Arial" w:hint="eastAsia"/>
              <w:b/>
              <w:color w:val="000000"/>
              <w:szCs w:val="24"/>
            </w:rPr>
            <w:t>☐</w:t>
          </w:r>
        </w:sdtContent>
      </w:sdt>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1813C07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58283C6" w14:textId="77777777" w:rsidR="006658F7" w:rsidRPr="006658F7" w:rsidRDefault="006658F7" w:rsidP="006658F7">
      <w:pPr>
        <w:rPr>
          <w:rFonts w:ascii="Arial Narrow" w:hAnsi="Arial Narrow"/>
          <w:szCs w:val="24"/>
        </w:rPr>
      </w:pPr>
      <w:r w:rsidRPr="006658F7">
        <w:rPr>
          <w:rFonts w:ascii="Arial Narrow" w:hAnsi="Arial Narrow"/>
          <w:szCs w:val="24"/>
        </w:rPr>
        <w:lastRenderedPageBreak/>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1B061368" w14:textId="77777777" w:rsidR="006658F7" w:rsidRPr="006658F7" w:rsidRDefault="006658F7" w:rsidP="006658F7">
      <w:pPr>
        <w:rPr>
          <w:rFonts w:ascii="Arial Narrow" w:hAnsi="Arial Narrow"/>
          <w:szCs w:val="24"/>
        </w:rPr>
      </w:pPr>
    </w:p>
    <w:p w14:paraId="53233367" w14:textId="77777777" w:rsidR="006658F7" w:rsidRPr="006658F7" w:rsidRDefault="006658F7" w:rsidP="006658F7">
      <w:pPr>
        <w:rPr>
          <w:rFonts w:ascii="Arial Narrow" w:hAnsi="Arial Narrow"/>
          <w:szCs w:val="24"/>
        </w:rPr>
      </w:pPr>
      <w:r w:rsidRPr="006658F7">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0877E038" w14:textId="77777777" w:rsidR="006658F7" w:rsidRPr="006658F7" w:rsidRDefault="006658F7" w:rsidP="006658F7">
      <w:pPr>
        <w:rPr>
          <w:rFonts w:ascii="Arial Narrow" w:hAnsi="Arial Narrow"/>
          <w:szCs w:val="24"/>
        </w:rPr>
      </w:pPr>
    </w:p>
    <w:p w14:paraId="79E18A19" w14:textId="77777777" w:rsidR="006658F7" w:rsidRPr="006658F7" w:rsidRDefault="006658F7" w:rsidP="006658F7">
      <w:pPr>
        <w:rPr>
          <w:rFonts w:ascii="Arial Narrow" w:hAnsi="Arial Narrow"/>
          <w:szCs w:val="24"/>
        </w:rPr>
      </w:pPr>
      <w:r w:rsidRPr="006658F7">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14:paraId="5C7BE567" w14:textId="77777777" w:rsidR="006658F7" w:rsidRPr="006658F7" w:rsidRDefault="006658F7" w:rsidP="006658F7">
      <w:pPr>
        <w:rPr>
          <w:rFonts w:ascii="Arial Narrow" w:hAnsi="Arial Narrow"/>
          <w:szCs w:val="24"/>
        </w:rPr>
      </w:pPr>
    </w:p>
    <w:p w14:paraId="181C983B" w14:textId="77777777" w:rsidR="006658F7" w:rsidRPr="006658F7" w:rsidRDefault="006658F7" w:rsidP="006658F7">
      <w:pPr>
        <w:rPr>
          <w:rFonts w:ascii="Arial Narrow" w:hAnsi="Arial Narrow"/>
          <w:szCs w:val="24"/>
        </w:rPr>
      </w:pPr>
      <w:r w:rsidRPr="006658F7">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C08D3EC" w14:textId="77777777" w:rsidR="006658F7" w:rsidRPr="006658F7" w:rsidRDefault="006658F7" w:rsidP="006658F7">
      <w:pPr>
        <w:rPr>
          <w:rFonts w:ascii="Arial Narrow" w:hAnsi="Arial Narrow"/>
          <w:szCs w:val="24"/>
        </w:rPr>
      </w:pPr>
    </w:p>
    <w:p w14:paraId="19B6B8F6" w14:textId="77777777" w:rsidR="006658F7" w:rsidRPr="006658F7" w:rsidRDefault="006658F7" w:rsidP="006658F7">
      <w:pPr>
        <w:rPr>
          <w:rFonts w:ascii="Arial Narrow" w:hAnsi="Arial Narrow"/>
          <w:szCs w:val="24"/>
        </w:rPr>
      </w:pPr>
      <w:r w:rsidRPr="006658F7">
        <w:rPr>
          <w:rFonts w:ascii="Arial Narrow" w:hAnsi="Arial Narrow"/>
          <w:szCs w:val="24"/>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14:paraId="11E28000" w14:textId="77777777" w:rsidR="006658F7" w:rsidRPr="006658F7" w:rsidRDefault="006658F7" w:rsidP="006658F7">
      <w:pPr>
        <w:rPr>
          <w:rFonts w:ascii="Arial Narrow" w:hAnsi="Arial Narrow"/>
          <w:szCs w:val="24"/>
        </w:rPr>
      </w:pPr>
    </w:p>
    <w:p w14:paraId="3955302E" w14:textId="77777777" w:rsidR="006658F7" w:rsidRPr="006658F7" w:rsidRDefault="006658F7" w:rsidP="006658F7">
      <w:pPr>
        <w:rPr>
          <w:rFonts w:ascii="Arial Narrow" w:hAnsi="Arial Narrow"/>
          <w:szCs w:val="24"/>
        </w:rPr>
      </w:pPr>
      <w:r w:rsidRPr="006658F7">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42626AF" w14:textId="77777777" w:rsidR="006658F7" w:rsidRPr="006658F7" w:rsidRDefault="006658F7" w:rsidP="006658F7">
      <w:pPr>
        <w:rPr>
          <w:rFonts w:ascii="Arial Narrow" w:hAnsi="Arial Narrow"/>
          <w:szCs w:val="24"/>
        </w:rPr>
      </w:pPr>
    </w:p>
    <w:p w14:paraId="16A6D67A" w14:textId="77777777" w:rsidR="006658F7" w:rsidRPr="006658F7" w:rsidRDefault="006658F7" w:rsidP="006658F7">
      <w:pPr>
        <w:rPr>
          <w:rFonts w:ascii="Arial Narrow" w:hAnsi="Arial Narrow"/>
          <w:szCs w:val="24"/>
        </w:rPr>
      </w:pPr>
      <w:r w:rsidRPr="006658F7">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4DC9285D" w14:textId="77777777" w:rsidR="006658F7" w:rsidRDefault="006658F7" w:rsidP="006658F7">
      <w:pPr>
        <w:rPr>
          <w:rFonts w:ascii="Arial Narrow" w:hAnsi="Arial Narrow"/>
          <w:szCs w:val="24"/>
        </w:rPr>
      </w:pPr>
      <w:r w:rsidRPr="006658F7">
        <w:rPr>
          <w:rFonts w:ascii="Arial Narrow" w:hAnsi="Arial Narrow"/>
          <w:szCs w:val="24"/>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14:paraId="391E53CC" w14:textId="77777777" w:rsidR="006658F7" w:rsidRPr="006658F7" w:rsidRDefault="006658F7" w:rsidP="006658F7">
      <w:pPr>
        <w:rPr>
          <w:rFonts w:ascii="Arial Narrow" w:hAnsi="Arial Narrow"/>
          <w:szCs w:val="24"/>
        </w:rPr>
      </w:pPr>
    </w:p>
    <w:p w14:paraId="153FC255" w14:textId="77777777" w:rsidR="006658F7" w:rsidRDefault="006658F7" w:rsidP="006658F7">
      <w:pPr>
        <w:rPr>
          <w:rFonts w:ascii="Arial Narrow" w:hAnsi="Arial Narrow"/>
          <w:szCs w:val="24"/>
        </w:rPr>
      </w:pPr>
      <w:r w:rsidRPr="006658F7">
        <w:rPr>
          <w:rFonts w:ascii="Arial Narrow" w:hAnsi="Arial Narrow"/>
          <w:szCs w:val="24"/>
        </w:rPr>
        <w:t xml:space="preserve">Abans de l’inici del contracte lliurarà al responsable del contracte, en format digital, a través de l’adreça de correu electrònic </w:t>
      </w:r>
      <w:r w:rsidRPr="006658F7">
        <w:rPr>
          <w:rFonts w:ascii="Arial Narrow" w:hAnsi="Arial Narrow"/>
          <w:szCs w:val="24"/>
          <w:u w:val="single"/>
        </w:rPr>
        <w:t>.................................</w:t>
      </w:r>
      <w:r w:rsidRPr="006658F7">
        <w:rPr>
          <w:rFonts w:ascii="Arial Narrow" w:hAnsi="Arial Narrow"/>
          <w:szCs w:val="24"/>
        </w:rPr>
        <w:t xml:space="preserve"> el “Document de coordinació empresarial en </w:t>
      </w:r>
      <w:r w:rsidRPr="006658F7">
        <w:rPr>
          <w:rFonts w:ascii="Arial Narrow" w:hAnsi="Arial Narrow"/>
          <w:szCs w:val="24"/>
        </w:rPr>
        <w:lastRenderedPageBreak/>
        <w:t xml:space="preserve">prevenció de riscos laborals”, degudament complimentat, signat i acompanyat de la documentació que s’hi enumera, per donar compliment al RD 171/2004, que desenvolupa l’article 24 de la Llei 31/1995. Aquest document està disponible al </w:t>
      </w:r>
      <w:hyperlink r:id="rId7" w:history="1">
        <w:r w:rsidRPr="006658F7">
          <w:rPr>
            <w:rStyle w:val="Enlla"/>
            <w:rFonts w:ascii="Arial Narrow" w:hAnsi="Arial Narrow"/>
            <w:szCs w:val="24"/>
          </w:rPr>
          <w:t>perfil de contractant</w:t>
        </w:r>
      </w:hyperlink>
      <w:r w:rsidRPr="006658F7">
        <w:rPr>
          <w:rFonts w:ascii="Arial Narrow" w:hAnsi="Arial Narrow"/>
          <w:szCs w:val="24"/>
        </w:rPr>
        <w:t>, on l’empresa contractista també trobarà el document “</w:t>
      </w:r>
      <w:hyperlink r:id="rId8" w:history="1">
        <w:r w:rsidRPr="006658F7">
          <w:rPr>
            <w:rStyle w:val="Enlla"/>
            <w:rFonts w:ascii="Arial Narrow" w:hAnsi="Arial Narrow"/>
            <w:szCs w:val="24"/>
          </w:rPr>
          <w:t>Manual de prevenció de riscos laborals per empreses externes</w:t>
        </w:r>
      </w:hyperlink>
      <w:r w:rsidRPr="006658F7">
        <w:rPr>
          <w:rFonts w:ascii="Arial Narrow" w:hAnsi="Arial Narrow"/>
          <w:szCs w:val="24"/>
        </w:rPr>
        <w:t>”, amb les disposicions en matèria de seguretat i salut laboral que resta obligat a complir. No es podrà iniciar el contracte si no s’ha lliurat aquesta informació, incorrent la seva empresa en responsabilitat contractual.</w:t>
      </w:r>
    </w:p>
    <w:p w14:paraId="4A0EE99B" w14:textId="77777777" w:rsidR="00CB7DE2" w:rsidRDefault="00CB7DE2" w:rsidP="00CB7DE2">
      <w:pPr>
        <w:rPr>
          <w:rFonts w:ascii="Arial Narrow" w:hAnsi="Arial Narrow" w:cs="Arial"/>
          <w:b/>
          <w:szCs w:val="24"/>
          <w:u w:val="single"/>
        </w:rPr>
      </w:pPr>
    </w:p>
    <w:p w14:paraId="3924B806" w14:textId="77777777" w:rsidR="00CB7DE2" w:rsidRPr="004A6764" w:rsidRDefault="00CB7DE2" w:rsidP="00CB7DE2">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 l´empresa licitadora</w:t>
      </w:r>
    </w:p>
    <w:p w14:paraId="50B49A6A" w14:textId="77777777" w:rsidR="00CB7DE2" w:rsidRPr="0031716B" w:rsidRDefault="00CB7DE2" w:rsidP="00CB7DE2">
      <w:pPr>
        <w:rPr>
          <w:rFonts w:ascii="Arial Narrow" w:hAnsi="Arial Narrow"/>
          <w:i/>
          <w:szCs w:val="24"/>
          <w:u w:val="single"/>
        </w:rPr>
      </w:pPr>
    </w:p>
    <w:p w14:paraId="3B94C55A" w14:textId="77777777" w:rsidR="00CB7DE2" w:rsidRDefault="00CB7DE2" w:rsidP="00CB7DE2">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563D64D" w14:textId="77777777" w:rsidR="00CB7DE2" w:rsidRDefault="00CB7DE2" w:rsidP="00CB7DE2">
      <w:pPr>
        <w:rPr>
          <w:rFonts w:ascii="Arial Narrow" w:hAnsi="Arial Narrow"/>
          <w:szCs w:val="24"/>
        </w:rPr>
      </w:pPr>
    </w:p>
    <w:p w14:paraId="7221222F" w14:textId="77777777" w:rsidR="00CB7DE2" w:rsidRDefault="00CB7DE2" w:rsidP="00CB7DE2">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0B2C64">
          <w:rPr>
            <w:rStyle w:val="Enlla"/>
            <w:rFonts w:ascii="Arial Narrow" w:hAnsi="Arial Narrow"/>
            <w:szCs w:val="24"/>
          </w:rPr>
          <w:t>protecciodedades.eco@gencat.cat</w:t>
        </w:r>
      </w:hyperlink>
      <w:r>
        <w:rPr>
          <w:rFonts w:ascii="Arial Narrow" w:hAnsi="Arial Narrow"/>
          <w:szCs w:val="24"/>
        </w:rPr>
        <w:t>.</w:t>
      </w:r>
    </w:p>
    <w:p w14:paraId="7C295996" w14:textId="77777777" w:rsidR="00CB7DE2" w:rsidRPr="006658F7" w:rsidRDefault="00CB7DE2" w:rsidP="006658F7">
      <w:pPr>
        <w:rPr>
          <w:rFonts w:ascii="Arial Narrow" w:hAnsi="Arial Narrow"/>
          <w:szCs w:val="24"/>
        </w:rPr>
      </w:pPr>
    </w:p>
    <w:p w14:paraId="595EBAB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22DD5A0"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5369181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1CF0B32"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EED3DE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E6C9E5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58041F4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1313B11" w14:textId="77777777" w:rsidR="00AD3A59" w:rsidRDefault="00AD3A59"/>
    <w:sectPr w:rsidR="00AD3A59" w:rsidSect="00CD2873">
      <w:headerReference w:type="even" r:id="rId11"/>
      <w:headerReference w:type="default" r:id="rId12"/>
      <w:footerReference w:type="even" r:id="rId13"/>
      <w:footerReference w:type="default" r:id="rId14"/>
      <w:headerReference w:type="first" r:id="rId15"/>
      <w:footerReference w:type="first" r:id="rId16"/>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5F473" w14:textId="77777777" w:rsidR="00D61413" w:rsidRDefault="00D61413" w:rsidP="00CD2873">
      <w:r>
        <w:separator/>
      </w:r>
    </w:p>
  </w:endnote>
  <w:endnote w:type="continuationSeparator" w:id="0">
    <w:p w14:paraId="17815BF6" w14:textId="77777777"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7EA1A" w14:textId="77777777" w:rsidR="00413ACD" w:rsidRDefault="00413ACD">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014D9B07"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CC7DE6">
          <w:rPr>
            <w:noProof/>
            <w:sz w:val="16"/>
            <w:szCs w:val="16"/>
          </w:rPr>
          <w:t>5</w:t>
        </w:r>
        <w:r w:rsidRPr="00CD2873">
          <w:rPr>
            <w:sz w:val="16"/>
            <w:szCs w:val="16"/>
          </w:rPr>
          <w:fldChar w:fldCharType="end"/>
        </w:r>
      </w:p>
    </w:sdtContent>
  </w:sdt>
  <w:p w14:paraId="194102A9" w14:textId="77777777" w:rsidR="00CD2873" w:rsidRDefault="00CD2873">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197CB" w14:textId="77777777" w:rsidR="00413ACD" w:rsidRDefault="00413ACD">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1476A" w14:textId="77777777" w:rsidR="00D61413" w:rsidRDefault="00D61413" w:rsidP="00CD2873">
      <w:r>
        <w:separator/>
      </w:r>
    </w:p>
  </w:footnote>
  <w:footnote w:type="continuationSeparator" w:id="0">
    <w:p w14:paraId="4A8169E5" w14:textId="77777777" w:rsidR="00D61413" w:rsidRDefault="00D61413" w:rsidP="00CD2873">
      <w:r>
        <w:continuationSeparator/>
      </w:r>
    </w:p>
  </w:footnote>
  <w:footnote w:id="1">
    <w:p w14:paraId="47839503" w14:textId="77777777" w:rsidR="00CD2873" w:rsidRPr="00F236B5" w:rsidRDefault="00CD2873" w:rsidP="00CD2873">
      <w:pPr>
        <w:pStyle w:val="Textdenotaapeudepgina"/>
        <w:rPr>
          <w:rFonts w:cs="Arial"/>
          <w:color w:val="auto"/>
          <w:sz w:val="16"/>
          <w:szCs w:val="16"/>
        </w:rPr>
      </w:pPr>
      <w:r w:rsidRPr="004C5C9E">
        <w:rPr>
          <w:rStyle w:val="Refernciadenotaapeudepgina"/>
          <w:rFonts w:ascii="Arial Narrow" w:hAnsi="Arial Narrow"/>
          <w:sz w:val="24"/>
          <w:szCs w:val="24"/>
        </w:rPr>
        <w:footnoteRef/>
      </w:r>
      <w:r w:rsidRPr="004C5C9E">
        <w:rPr>
          <w:rFonts w:ascii="Arial Narrow" w:hAnsi="Arial Narrow"/>
          <w:sz w:val="24"/>
          <w:szCs w:val="24"/>
        </w:rP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1DF86B62" w14:textId="77777777" w:rsidR="00CD2873" w:rsidRPr="004364B1" w:rsidRDefault="00CD2873" w:rsidP="00CD2873">
      <w:pPr>
        <w:pStyle w:val="Textdenotaapeudepgina"/>
        <w:rPr>
          <w:rFonts w:cs="Arial"/>
          <w:color w:val="auto"/>
          <w:sz w:val="16"/>
          <w:szCs w:val="16"/>
        </w:rPr>
      </w:pPr>
      <w:r w:rsidRPr="004C5C9E">
        <w:rPr>
          <w:rStyle w:val="Refernciadenotaapeudepgina"/>
          <w:rFonts w:ascii="Arial Narrow" w:hAnsi="Arial Narrow" w:cs="Arial"/>
          <w:color w:val="auto"/>
          <w:sz w:val="24"/>
          <w:szCs w:val="24"/>
        </w:rPr>
        <w:footnoteRef/>
      </w:r>
      <w:r w:rsidRPr="004C5C9E">
        <w:rPr>
          <w:rFonts w:ascii="Arial Narrow" w:hAnsi="Arial Narrow" w:cs="Arial"/>
          <w:color w:val="auto"/>
          <w:sz w:val="16"/>
          <w:szCs w:val="16"/>
        </w:rPr>
        <w:t xml:space="preserve"> </w:t>
      </w:r>
      <w:r w:rsidRPr="004364B1">
        <w:rPr>
          <w:rFonts w:cs="Arial"/>
          <w:color w:val="auto"/>
          <w:sz w:val="16"/>
          <w:szCs w:val="16"/>
        </w:rPr>
        <w:t>Marcar amb una X en cas que sigui certa l’afirmació.</w:t>
      </w:r>
    </w:p>
  </w:footnote>
  <w:footnote w:id="3">
    <w:p w14:paraId="5E3C5987" w14:textId="77777777" w:rsidR="00CD2873" w:rsidRPr="004364B1" w:rsidRDefault="00CD2873" w:rsidP="00CD2873">
      <w:pPr>
        <w:pStyle w:val="Textdenotaapeudepgina"/>
        <w:rPr>
          <w:rFonts w:cs="Arial"/>
          <w:color w:val="auto"/>
          <w:sz w:val="16"/>
          <w:szCs w:val="16"/>
        </w:rPr>
      </w:pPr>
      <w:r w:rsidRPr="004C5C9E">
        <w:rPr>
          <w:rStyle w:val="Refernciadenotaapeudepgina"/>
          <w:rFonts w:ascii="Arial Narrow" w:hAnsi="Arial Narrow"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4C438275" w14:textId="77777777" w:rsidR="00CD2873" w:rsidRPr="004364B1" w:rsidRDefault="00CD2873" w:rsidP="00CD2873">
      <w:pPr>
        <w:pStyle w:val="Textdenotaapeudepgina"/>
        <w:rPr>
          <w:rFonts w:cs="Arial"/>
          <w:sz w:val="16"/>
          <w:szCs w:val="16"/>
        </w:rPr>
      </w:pPr>
      <w:r w:rsidRPr="004C5C9E">
        <w:rPr>
          <w:rStyle w:val="Refernciadenotaapeudepgina"/>
          <w:rFonts w:ascii="Arial Narrow" w:hAnsi="Arial Narrow" w:cs="Arial"/>
          <w:sz w:val="24"/>
          <w:szCs w:val="24"/>
        </w:rPr>
        <w:footnoteRef/>
      </w:r>
      <w:r w:rsidRPr="004C5C9E">
        <w:rPr>
          <w:rFonts w:ascii="Arial Narrow" w:hAnsi="Arial Narrow"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C1AEB" w14:textId="77777777" w:rsidR="00413ACD" w:rsidRDefault="00413ACD">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A2F51" w14:textId="3708011D" w:rsidR="00CD2873" w:rsidRDefault="00CD2873" w:rsidP="00CD2873">
    <w:pPr>
      <w:jc w:val="left"/>
      <w:rPr>
        <w:rFonts w:cs="Arial"/>
        <w:b/>
        <w:sz w:val="16"/>
        <w:szCs w:val="16"/>
      </w:rPr>
    </w:pPr>
  </w:p>
  <w:p w14:paraId="68A6192E" w14:textId="59610BD4" w:rsidR="00CD2873" w:rsidRDefault="00413ACD" w:rsidP="00413ACD">
    <w:pPr>
      <w:jc w:val="left"/>
    </w:pPr>
    <w:r>
      <w:rPr>
        <w:noProof/>
      </w:rPr>
      <w:drawing>
        <wp:inline distT="0" distB="0" distL="0" distR="0" wp14:anchorId="7B0FBCA6" wp14:editId="25C51714">
          <wp:extent cx="1316990" cy="267970"/>
          <wp:effectExtent l="0" t="0" r="0" b="0"/>
          <wp:docPr id="1224588454"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6990" cy="267970"/>
                  </a:xfrm>
                  <a:prstGeom prst="rect">
                    <a:avLst/>
                  </a:prstGeom>
                  <a:noFill/>
                </pic:spPr>
              </pic:pic>
            </a:graphicData>
          </a:graphic>
        </wp:inline>
      </w:drawing>
    </w:r>
    <w:r w:rsidR="00CD2873">
      <w:tab/>
    </w:r>
  </w:p>
  <w:p w14:paraId="4720E2FC" w14:textId="77777777" w:rsidR="00CD2873" w:rsidRDefault="00CD2873" w:rsidP="00CD2873">
    <w:pPr>
      <w:jc w:val="left"/>
    </w:pPr>
  </w:p>
  <w:p w14:paraId="53B0BF41" w14:textId="77777777" w:rsidR="000E6B63" w:rsidRPr="000F52A9" w:rsidRDefault="000E6B63" w:rsidP="000E6B63">
    <w:pPr>
      <w:jc w:val="left"/>
      <w:rPr>
        <w:rFonts w:cs="Arial"/>
        <w:b/>
        <w:sz w:val="16"/>
        <w:szCs w:val="16"/>
      </w:rPr>
    </w:pPr>
    <w:r>
      <w:rPr>
        <w:rFonts w:cs="Arial"/>
        <w:b/>
        <w:sz w:val="16"/>
        <w:szCs w:val="16"/>
      </w:rPr>
      <w:t xml:space="preserve">Àrea de Drets Socials, </w:t>
    </w:r>
    <w:r w:rsidR="00700B4C">
      <w:rPr>
        <w:rFonts w:cs="Arial"/>
        <w:b/>
        <w:sz w:val="16"/>
        <w:szCs w:val="16"/>
      </w:rPr>
      <w:t>Salut, Cooperació i Comunitat</w:t>
    </w:r>
  </w:p>
  <w:p w14:paraId="3EA5F50F" w14:textId="77777777" w:rsidR="000E6B63" w:rsidRDefault="000E6B63" w:rsidP="000E6B63">
    <w:pPr>
      <w:jc w:val="left"/>
      <w:rPr>
        <w:rFonts w:cs="Arial"/>
        <w:i/>
        <w:sz w:val="16"/>
        <w:szCs w:val="16"/>
      </w:rPr>
    </w:pPr>
    <w:r>
      <w:rPr>
        <w:rFonts w:cs="Arial"/>
        <w:i/>
        <w:sz w:val="16"/>
        <w:szCs w:val="16"/>
      </w:rPr>
      <w:t xml:space="preserve">Direcció de Serveis </w:t>
    </w:r>
    <w:r w:rsidR="00700B4C">
      <w:rPr>
        <w:rFonts w:cs="Arial"/>
        <w:i/>
        <w:sz w:val="16"/>
        <w:szCs w:val="16"/>
      </w:rPr>
      <w:t>de Salut</w:t>
    </w:r>
    <w:r w:rsidR="00CC7DE6">
      <w:rPr>
        <w:rFonts w:cs="Arial"/>
        <w:i/>
        <w:sz w:val="16"/>
        <w:szCs w:val="16"/>
      </w:rPr>
      <w:t xml:space="preserve"> i Cures</w:t>
    </w:r>
  </w:p>
  <w:p w14:paraId="7FB70F1F" w14:textId="77777777" w:rsidR="000E6B63" w:rsidRDefault="000E6B63" w:rsidP="000E6B63">
    <w:pPr>
      <w:jc w:val="left"/>
      <w:rPr>
        <w:rFonts w:cs="Arial"/>
        <w:i/>
        <w:sz w:val="16"/>
        <w:szCs w:val="16"/>
      </w:rPr>
    </w:pPr>
    <w:r>
      <w:rPr>
        <w:rFonts w:cs="Arial"/>
        <w:i/>
        <w:sz w:val="16"/>
        <w:szCs w:val="16"/>
      </w:rPr>
      <w:t xml:space="preserve">Carrer Viladomat, 127 </w:t>
    </w:r>
  </w:p>
  <w:p w14:paraId="2CCC0DD3" w14:textId="77777777" w:rsidR="000E6B63" w:rsidRDefault="000E6B63" w:rsidP="000E6B63">
    <w:pPr>
      <w:jc w:val="left"/>
      <w:rPr>
        <w:rFonts w:cs="Arial"/>
        <w:i/>
        <w:sz w:val="16"/>
        <w:szCs w:val="16"/>
      </w:rPr>
    </w:pPr>
    <w:r>
      <w:rPr>
        <w:rFonts w:cs="Arial"/>
        <w:i/>
        <w:sz w:val="16"/>
        <w:szCs w:val="16"/>
      </w:rPr>
      <w:t>Barcelona 08015</w:t>
    </w:r>
  </w:p>
  <w:p w14:paraId="2B3B3158" w14:textId="77777777" w:rsidR="00CD2873" w:rsidRDefault="00CD2873" w:rsidP="00CD2873">
    <w:pPr>
      <w:pStyle w:val="Capalera"/>
      <w:tabs>
        <w:tab w:val="clear" w:pos="4252"/>
        <w:tab w:val="clear" w:pos="8504"/>
        <w:tab w:val="left" w:pos="92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0409E" w14:textId="77777777" w:rsidR="00413ACD" w:rsidRDefault="00413ACD">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968705279">
    <w:abstractNumId w:val="0"/>
  </w:num>
  <w:num w:numId="2" w16cid:durableId="960306408">
    <w:abstractNumId w:val="4"/>
  </w:num>
  <w:num w:numId="3" w16cid:durableId="1816607854">
    <w:abstractNumId w:val="6"/>
  </w:num>
  <w:num w:numId="4" w16cid:durableId="1913155783">
    <w:abstractNumId w:val="5"/>
  </w:num>
  <w:num w:numId="5" w16cid:durableId="89400785">
    <w:abstractNumId w:val="3"/>
  </w:num>
  <w:num w:numId="6" w16cid:durableId="1613902282">
    <w:abstractNumId w:val="1"/>
  </w:num>
  <w:num w:numId="7" w16cid:durableId="1637952450">
    <w:abstractNumId w:val="7"/>
  </w:num>
  <w:num w:numId="8" w16cid:durableId="8194222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71D0B"/>
    <w:rsid w:val="000E6B63"/>
    <w:rsid w:val="002C626C"/>
    <w:rsid w:val="002E7CBE"/>
    <w:rsid w:val="00332791"/>
    <w:rsid w:val="00360052"/>
    <w:rsid w:val="00382CD3"/>
    <w:rsid w:val="00413ACD"/>
    <w:rsid w:val="0045654C"/>
    <w:rsid w:val="00484510"/>
    <w:rsid w:val="004B0E4F"/>
    <w:rsid w:val="004C5C9E"/>
    <w:rsid w:val="005129BA"/>
    <w:rsid w:val="00532816"/>
    <w:rsid w:val="00545805"/>
    <w:rsid w:val="005603F4"/>
    <w:rsid w:val="005C71F6"/>
    <w:rsid w:val="005E012F"/>
    <w:rsid w:val="0061538B"/>
    <w:rsid w:val="00645DDE"/>
    <w:rsid w:val="006658F7"/>
    <w:rsid w:val="00666E79"/>
    <w:rsid w:val="00700B4C"/>
    <w:rsid w:val="00755234"/>
    <w:rsid w:val="00764614"/>
    <w:rsid w:val="00800E71"/>
    <w:rsid w:val="008446A6"/>
    <w:rsid w:val="00AD3A59"/>
    <w:rsid w:val="00B45FE8"/>
    <w:rsid w:val="00B67F56"/>
    <w:rsid w:val="00BA3131"/>
    <w:rsid w:val="00BE7F72"/>
    <w:rsid w:val="00CB7DE2"/>
    <w:rsid w:val="00CC0A5C"/>
    <w:rsid w:val="00CC7DE6"/>
    <w:rsid w:val="00CD2873"/>
    <w:rsid w:val="00CF66CF"/>
    <w:rsid w:val="00D61413"/>
    <w:rsid w:val="00DE666E"/>
    <w:rsid w:val="00DF18E1"/>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5439F86"/>
  <w15:docId w15:val="{14F5D5CD-689F-4CF8-A989-47B7A9060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3287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ontractaciopublica.gencat.cat/ecofin_pscp/AppJava/perfil/BCNAjt/customProf"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protecciodedades.eco@gencat.cat" TargetMode="External"/><Relationship Id="rId4" Type="http://schemas.openxmlformats.org/officeDocument/2006/relationships/webSettings" Target="webSettings.xml"/><Relationship Id="rId9" Type="http://schemas.openxmlformats.org/officeDocument/2006/relationships/hyperlink" Target="http://www.bcn.cat/ajuntament/protecciodad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1409</Words>
  <Characters>8036</Characters>
  <Application>Microsoft Office Word</Application>
  <DocSecurity>0</DocSecurity>
  <Lines>66</Lines>
  <Paragraphs>18</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ESTEVE GARCIA, MARIA JESUS</cp:lastModifiedBy>
  <cp:revision>3</cp:revision>
  <cp:lastPrinted>2021-09-16T06:45:00Z</cp:lastPrinted>
  <dcterms:created xsi:type="dcterms:W3CDTF">2026-02-05T13:03:00Z</dcterms:created>
  <dcterms:modified xsi:type="dcterms:W3CDTF">2026-02-05T13:07:00Z</dcterms:modified>
</cp:coreProperties>
</file>