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5F47D" w14:textId="77777777" w:rsidR="00F17ED8" w:rsidRDefault="00F17ED8"/>
    <w:p w14:paraId="3C6D9EF5" w14:textId="77777777" w:rsidR="00F17ED8" w:rsidRPr="00F17ED8" w:rsidRDefault="00F17ED8" w:rsidP="00F17ED8">
      <w:pPr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  <w:r w:rsidRPr="00F17ED8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  <w:t xml:space="preserve">ANNEX </w:t>
      </w:r>
      <w:bookmarkStart w:id="0" w:name="annex_OE_num"/>
      <w:bookmarkEnd w:id="0"/>
      <w:r w:rsidRPr="00F17ED8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  <w:t>2:</w:t>
      </w:r>
    </w:p>
    <w:p w14:paraId="5477E8C1" w14:textId="77777777" w:rsidR="00F17ED8" w:rsidRPr="00F17ED8" w:rsidRDefault="00F17ED8" w:rsidP="00F17ED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17292675" w14:textId="77777777" w:rsidR="00F17ED8" w:rsidRPr="00F17ED8" w:rsidRDefault="00F17ED8" w:rsidP="00F17ED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F17ED8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20B51106" w14:textId="77777777" w:rsidR="00F17ED8" w:rsidRPr="00F17ED8" w:rsidRDefault="00F17ED8" w:rsidP="00F17ED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5D5AE7B3" w14:textId="77777777" w:rsidR="00F17ED8" w:rsidRPr="00F17ED8" w:rsidRDefault="00F17ED8" w:rsidP="00F17ED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37793AD" w14:textId="7ADD8832" w:rsidR="00F17ED8" w:rsidRPr="00F17ED8" w:rsidRDefault="00F17ED8" w:rsidP="00F17ED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F17ED8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F17ED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........................................................................, amb DNI/NIE núm. ....................., en nom propi/ en qualitat de representant legal de la persona física/jurídica..............................................................................,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núm.</w:t>
      </w:r>
      <w:r w:rsidRPr="00F17ED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OE_contracte"/>
      <w:bookmarkEnd w:id="1"/>
      <w:r w:rsidRPr="00F17ED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001_26000098, Expedient </w:t>
      </w:r>
      <w:bookmarkStart w:id="2" w:name="annex_OE_expedient"/>
      <w:bookmarkEnd w:id="2"/>
      <w:r w:rsidRPr="00F17ED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3" w:name="annex_OE_objecte"/>
      <w:bookmarkEnd w:id="3"/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Contracte per a l'execució dels serveis de gestió del projecte Nau Vila Besòs i la inserció de col·lectius en exclusió social, al Districte de Sant Andreu, amb mesures de contractació pública sostenible, es compromet a realitzar-lo amb subjecció al plec de clàusules administratives particulars i al de prescripcions tècniques, i pel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F17ED8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1D68F891" w14:textId="77777777" w:rsidR="00F17ED8" w:rsidRPr="00F17ED8" w:rsidRDefault="00F17ED8" w:rsidP="00F17ED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F14864D" w14:textId="77777777" w:rsidR="00F17ED8" w:rsidRPr="00F17ED8" w:rsidRDefault="00F17ED8" w:rsidP="00F17ED8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31711795" w14:textId="77777777" w:rsidR="00F17ED8" w:rsidRPr="00F17ED8" w:rsidRDefault="00F17ED8" w:rsidP="00F17ED8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5AA28046" w14:textId="77777777" w:rsidR="00F17ED8" w:rsidRPr="00F17ED8" w:rsidRDefault="00F17ED8" w:rsidP="00F17ED8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271FF2C5" w14:textId="77777777" w:rsidR="00F17ED8" w:rsidRPr="00F17ED8" w:rsidRDefault="00F17ED8" w:rsidP="00F17ED8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0FB13447" w14:textId="77777777" w:rsidR="00F17ED8" w:rsidRPr="00F17ED8" w:rsidRDefault="00F17ED8" w:rsidP="00F17ED8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F17ED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1C2F50ED" w14:textId="77777777" w:rsidR="00F17ED8" w:rsidRPr="00F17ED8" w:rsidRDefault="00F17ED8" w:rsidP="00F17ED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64A49173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F17ED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186CD68D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17ED8" w:rsidRPr="00F17ED8" w14:paraId="05DDCEA0" w14:textId="77777777" w:rsidTr="00F17ED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6F96AC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F17ED8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DF407D9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F17ED8" w:rsidRPr="00F17ED8" w14:paraId="543812C3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4C8BD8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9DAE63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60BA0C2C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3493FE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E1FE3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1D0E78F2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71E37A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F17ED8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30A3F4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39B9FD4E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42A352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805E99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2F377E7E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7ED8" w:rsidRPr="00F17ED8" w14:paraId="1057F21A" w14:textId="77777777" w:rsidTr="00F17ED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EFC637D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3381A9B2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F17ED8" w:rsidRPr="00F17ED8" w14:paraId="21702EF7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EF7A28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E188A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28E8E570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C6827C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88B732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28BA3481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B6BF39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D2B6C3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F17ED8" w:rsidRPr="00F17ED8" w14:paraId="07761958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7CEE4A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CE53E9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58B6F6A5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7ED8" w:rsidRPr="00F17ED8" w14:paraId="52A7A109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210230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5DDB01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03D9B0C9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7ED8" w:rsidRPr="00F17ED8" w14:paraId="0FC65DFA" w14:textId="77777777" w:rsidTr="002C2A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FD2AE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F17ED8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2237DF" w14:textId="77777777" w:rsidR="00F17ED8" w:rsidRPr="00F17ED8" w:rsidRDefault="00F17ED8" w:rsidP="00F17ED8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480FEBE1" w14:textId="77777777" w:rsidR="00F17ED8" w:rsidRPr="00F17ED8" w:rsidRDefault="00F17ED8" w:rsidP="00F17ED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5D8E916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4" w:name="annex_OE_modificacions"/>
      <w:bookmarkEnd w:id="4"/>
    </w:p>
    <w:p w14:paraId="0D72BC60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F17ED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F17ED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05B15804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F8A3A36" w14:textId="77777777" w:rsidR="00F17ED8" w:rsidRPr="00F17ED8" w:rsidRDefault="00F17ED8" w:rsidP="00F17ED8">
      <w:pPr>
        <w:tabs>
          <w:tab w:val="left" w:pos="3945"/>
          <w:tab w:val="left" w:pos="9356"/>
        </w:tabs>
        <w:spacing w:before="120" w:after="120" w:line="276" w:lineRule="auto"/>
        <w:jc w:val="both"/>
        <w:rPr>
          <w:rFonts w:ascii="Verdana" w:eastAsia="Calibri" w:hAnsi="Verdana" w:cs="Arial"/>
          <w:b/>
          <w:kern w:val="0"/>
          <w:sz w:val="20"/>
          <w:szCs w:val="20"/>
          <w14:ligatures w14:val="none"/>
        </w:rPr>
      </w:pPr>
      <w:bookmarkStart w:id="5" w:name="_Hlk219712244"/>
      <w:r w:rsidRPr="00F17ED8">
        <w:rPr>
          <w:rFonts w:ascii="Verdana" w:eastAsia="Calibri" w:hAnsi="Verdana" w:cs="Arial"/>
          <w:b/>
          <w:kern w:val="0"/>
          <w:sz w:val="20"/>
          <w:szCs w:val="20"/>
          <w14:ligatures w14:val="none"/>
        </w:rPr>
        <w:t xml:space="preserve">Increment, respecte a l’especificat a la clàusula 4.5 del PPT, del temps de formació anual en matèries relacionades amb l’objecte del contracte, per a les persones/entitats usuàries del servei. </w:t>
      </w: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3815"/>
        <w:gridCol w:w="1558"/>
        <w:gridCol w:w="3121"/>
      </w:tblGrid>
      <w:tr w:rsidR="00F17ED8" w:rsidRPr="00F17ED8" w14:paraId="01235300" w14:textId="77777777" w:rsidTr="00F17ED8">
        <w:trPr>
          <w:trHeight w:val="504"/>
        </w:trPr>
        <w:tc>
          <w:tcPr>
            <w:tcW w:w="2246" w:type="pct"/>
            <w:shd w:val="clear" w:color="auto" w:fill="000000"/>
          </w:tcPr>
          <w:p w14:paraId="74E822A0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b/>
                <w:bCs/>
                <w:color w:val="FFFFFF"/>
              </w:rPr>
            </w:pPr>
            <w:r w:rsidRPr="00F17ED8">
              <w:rPr>
                <w:rFonts w:ascii="Verdana" w:hAnsi="Verdana" w:cs="Arial"/>
                <w:b/>
                <w:bCs/>
                <w:color w:val="FFFFFF"/>
              </w:rPr>
              <w:t>Increment hores de formació anual</w:t>
            </w:r>
          </w:p>
        </w:tc>
        <w:tc>
          <w:tcPr>
            <w:tcW w:w="917" w:type="pct"/>
            <w:shd w:val="clear" w:color="auto" w:fill="000000"/>
          </w:tcPr>
          <w:p w14:paraId="08853B74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b/>
                <w:bCs/>
                <w:color w:val="FFFFFF"/>
              </w:rPr>
            </w:pPr>
            <w:r w:rsidRPr="00F17ED8">
              <w:rPr>
                <w:rFonts w:ascii="Verdana" w:hAnsi="Verdana" w:cs="Arial"/>
                <w:b/>
                <w:bCs/>
                <w:color w:val="FFFFFF"/>
              </w:rPr>
              <w:t>Puntuació</w:t>
            </w:r>
          </w:p>
        </w:tc>
        <w:tc>
          <w:tcPr>
            <w:tcW w:w="1837" w:type="pct"/>
          </w:tcPr>
          <w:p w14:paraId="7A469732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F17ED8">
              <w:rPr>
                <w:rFonts w:ascii="Verdana" w:hAnsi="Verdana" w:cs="Arial"/>
                <w:b/>
                <w:bCs/>
              </w:rPr>
              <w:t>Marqueu l’opció triada</w:t>
            </w:r>
          </w:p>
        </w:tc>
      </w:tr>
      <w:tr w:rsidR="00F17ED8" w:rsidRPr="00F17ED8" w14:paraId="46CE00B2" w14:textId="77777777" w:rsidTr="002C2A85">
        <w:trPr>
          <w:trHeight w:val="504"/>
        </w:trPr>
        <w:tc>
          <w:tcPr>
            <w:tcW w:w="2246" w:type="pct"/>
          </w:tcPr>
          <w:p w14:paraId="4333E7F7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Cap increment</w:t>
            </w:r>
          </w:p>
        </w:tc>
        <w:tc>
          <w:tcPr>
            <w:tcW w:w="917" w:type="pct"/>
          </w:tcPr>
          <w:p w14:paraId="3956B4B7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0 punts</w:t>
            </w:r>
          </w:p>
        </w:tc>
        <w:tc>
          <w:tcPr>
            <w:tcW w:w="1837" w:type="pct"/>
          </w:tcPr>
          <w:p w14:paraId="4E5FA872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</w:p>
        </w:tc>
      </w:tr>
      <w:tr w:rsidR="00F17ED8" w:rsidRPr="00F17ED8" w14:paraId="30C05243" w14:textId="77777777" w:rsidTr="002C2A85">
        <w:trPr>
          <w:trHeight w:val="505"/>
        </w:trPr>
        <w:tc>
          <w:tcPr>
            <w:tcW w:w="2246" w:type="pct"/>
          </w:tcPr>
          <w:p w14:paraId="67FD79FD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5 hores</w:t>
            </w:r>
          </w:p>
        </w:tc>
        <w:tc>
          <w:tcPr>
            <w:tcW w:w="917" w:type="pct"/>
          </w:tcPr>
          <w:p w14:paraId="023DCA23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5 punts</w:t>
            </w:r>
          </w:p>
        </w:tc>
        <w:tc>
          <w:tcPr>
            <w:tcW w:w="1837" w:type="pct"/>
          </w:tcPr>
          <w:p w14:paraId="1780516C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</w:p>
        </w:tc>
      </w:tr>
      <w:tr w:rsidR="00F17ED8" w:rsidRPr="00F17ED8" w14:paraId="05086515" w14:textId="77777777" w:rsidTr="002C2A85">
        <w:trPr>
          <w:trHeight w:val="504"/>
        </w:trPr>
        <w:tc>
          <w:tcPr>
            <w:tcW w:w="2246" w:type="pct"/>
          </w:tcPr>
          <w:p w14:paraId="5D209D65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10 hores</w:t>
            </w:r>
          </w:p>
        </w:tc>
        <w:tc>
          <w:tcPr>
            <w:tcW w:w="917" w:type="pct"/>
          </w:tcPr>
          <w:p w14:paraId="4743095A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10 punts</w:t>
            </w:r>
          </w:p>
        </w:tc>
        <w:tc>
          <w:tcPr>
            <w:tcW w:w="1837" w:type="pct"/>
          </w:tcPr>
          <w:p w14:paraId="71CA9D7B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</w:p>
        </w:tc>
      </w:tr>
      <w:tr w:rsidR="00F17ED8" w:rsidRPr="00F17ED8" w14:paraId="5AA75A67" w14:textId="77777777" w:rsidTr="002C2A85">
        <w:trPr>
          <w:trHeight w:val="505"/>
        </w:trPr>
        <w:tc>
          <w:tcPr>
            <w:tcW w:w="2246" w:type="pct"/>
          </w:tcPr>
          <w:p w14:paraId="2E1A9199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both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15 hores</w:t>
            </w:r>
          </w:p>
        </w:tc>
        <w:tc>
          <w:tcPr>
            <w:tcW w:w="917" w:type="pct"/>
          </w:tcPr>
          <w:p w14:paraId="4C50728C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15 punts</w:t>
            </w:r>
          </w:p>
        </w:tc>
        <w:tc>
          <w:tcPr>
            <w:tcW w:w="1837" w:type="pct"/>
          </w:tcPr>
          <w:p w14:paraId="45474824" w14:textId="77777777" w:rsidR="00F17ED8" w:rsidRPr="00F17ED8" w:rsidRDefault="00F17ED8" w:rsidP="00F17ED8">
            <w:pPr>
              <w:tabs>
                <w:tab w:val="left" w:pos="3945"/>
                <w:tab w:val="left" w:pos="9356"/>
              </w:tabs>
              <w:suppressAutoHyphens/>
              <w:spacing w:before="120" w:after="120" w:line="276" w:lineRule="auto"/>
              <w:jc w:val="center"/>
              <w:rPr>
                <w:rFonts w:ascii="Verdana" w:hAnsi="Verdana" w:cs="Arial"/>
                <w:color w:val="000000"/>
              </w:rPr>
            </w:pPr>
          </w:p>
        </w:tc>
      </w:tr>
      <w:bookmarkEnd w:id="5"/>
    </w:tbl>
    <w:p w14:paraId="61440CA3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0AA5C6A6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14C28455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bookmarkStart w:id="6" w:name="_Hlk219712216"/>
      <w:r w:rsidRPr="00F17ED8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Aportació i manteniment fins a la finalització del contracte de material per a la manipulació del materials emmagatzemats </w:t>
      </w:r>
      <w:r w:rsidRPr="00F17ED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(en relació a la clàusula 4.1 i 4.2 del PPT).</w:t>
      </w:r>
      <w:bookmarkEnd w:id="6"/>
    </w:p>
    <w:p w14:paraId="055B62EF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155"/>
        <w:gridCol w:w="1541"/>
        <w:gridCol w:w="2760"/>
      </w:tblGrid>
      <w:tr w:rsidR="00F17ED8" w:rsidRPr="00F17ED8" w14:paraId="0841DE0F" w14:textId="77777777" w:rsidTr="00F17ED8">
        <w:tc>
          <w:tcPr>
            <w:tcW w:w="5032" w:type="dxa"/>
            <w:shd w:val="clear" w:color="auto" w:fill="000000"/>
          </w:tcPr>
          <w:p w14:paraId="1DEF2B31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F17ED8">
              <w:rPr>
                <w:rFonts w:ascii="Verdana" w:hAnsi="Verdana" w:cs="Arial"/>
                <w:b/>
                <w:color w:val="FFFFFF"/>
              </w:rPr>
              <w:t>Material per a la manipulació dels materials emmagatzemats</w:t>
            </w:r>
          </w:p>
        </w:tc>
        <w:tc>
          <w:tcPr>
            <w:tcW w:w="1626" w:type="dxa"/>
            <w:shd w:val="clear" w:color="auto" w:fill="000000"/>
          </w:tcPr>
          <w:p w14:paraId="7B58AB66" w14:textId="77777777" w:rsidR="00F17ED8" w:rsidRPr="00F17ED8" w:rsidRDefault="00F17ED8" w:rsidP="00F17ED8">
            <w:pPr>
              <w:suppressAutoHyphens/>
              <w:jc w:val="center"/>
              <w:rPr>
                <w:rFonts w:ascii="Verdana" w:hAnsi="Verdana" w:cs="Arial"/>
                <w:b/>
                <w:color w:val="FFFFFF"/>
              </w:rPr>
            </w:pPr>
            <w:r w:rsidRPr="00F17ED8">
              <w:rPr>
                <w:rFonts w:ascii="Verdana" w:hAnsi="Verdana" w:cs="Arial"/>
                <w:b/>
                <w:color w:val="FFFFFF"/>
              </w:rPr>
              <w:t>Puntuació</w:t>
            </w:r>
          </w:p>
        </w:tc>
        <w:tc>
          <w:tcPr>
            <w:tcW w:w="3329" w:type="dxa"/>
          </w:tcPr>
          <w:p w14:paraId="13B45587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 w:cs="Arial"/>
                <w:b/>
                <w:color w:val="000000"/>
              </w:rPr>
            </w:pPr>
            <w:r w:rsidRPr="00F17ED8">
              <w:rPr>
                <w:rFonts w:ascii="Verdana" w:hAnsi="Verdana" w:cs="Arial"/>
                <w:b/>
                <w:color w:val="000000"/>
              </w:rPr>
              <w:t>Marqueu l’opció u opcions triada/des</w:t>
            </w:r>
          </w:p>
        </w:tc>
      </w:tr>
      <w:tr w:rsidR="00F17ED8" w:rsidRPr="00F17ED8" w14:paraId="059372FD" w14:textId="77777777" w:rsidTr="002C2A85">
        <w:tc>
          <w:tcPr>
            <w:tcW w:w="5032" w:type="dxa"/>
          </w:tcPr>
          <w:p w14:paraId="61F099E6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 xml:space="preserve">Cap aportació </w:t>
            </w:r>
          </w:p>
          <w:p w14:paraId="664CEC16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626" w:type="dxa"/>
          </w:tcPr>
          <w:p w14:paraId="3009F889" w14:textId="77777777" w:rsidR="00F17ED8" w:rsidRPr="00F17ED8" w:rsidRDefault="00F17ED8" w:rsidP="00F17ED8">
            <w:pPr>
              <w:suppressAutoHyphens/>
              <w:jc w:val="center"/>
              <w:rPr>
                <w:rFonts w:ascii="Verdana" w:hAnsi="Verdana"/>
                <w:bCs/>
                <w:color w:val="000000"/>
              </w:rPr>
            </w:pPr>
            <w:r w:rsidRPr="00F17ED8">
              <w:rPr>
                <w:rFonts w:ascii="Verdana" w:hAnsi="Verdana"/>
                <w:bCs/>
                <w:color w:val="000000"/>
              </w:rPr>
              <w:t>0 punts</w:t>
            </w:r>
          </w:p>
        </w:tc>
        <w:tc>
          <w:tcPr>
            <w:tcW w:w="3329" w:type="dxa"/>
          </w:tcPr>
          <w:p w14:paraId="099072DE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</w:p>
        </w:tc>
      </w:tr>
      <w:tr w:rsidR="00F17ED8" w:rsidRPr="00F17ED8" w14:paraId="217F94D9" w14:textId="77777777" w:rsidTr="002C2A85">
        <w:tc>
          <w:tcPr>
            <w:tcW w:w="5032" w:type="dxa"/>
          </w:tcPr>
          <w:p w14:paraId="04AEFA34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Per l’aportació d’un transpalet elèctrica amb capacitat de càrrega mínima de 500 kg</w:t>
            </w:r>
          </w:p>
        </w:tc>
        <w:tc>
          <w:tcPr>
            <w:tcW w:w="1626" w:type="dxa"/>
          </w:tcPr>
          <w:p w14:paraId="47C14966" w14:textId="77777777" w:rsidR="00F17ED8" w:rsidRPr="00F17ED8" w:rsidRDefault="00F17ED8" w:rsidP="00F17ED8">
            <w:pPr>
              <w:suppressAutoHyphens/>
              <w:jc w:val="center"/>
              <w:rPr>
                <w:rFonts w:ascii="Verdana" w:hAnsi="Verdana"/>
                <w:bCs/>
                <w:color w:val="000000"/>
              </w:rPr>
            </w:pPr>
            <w:r w:rsidRPr="00F17ED8">
              <w:rPr>
                <w:rFonts w:ascii="Verdana" w:hAnsi="Verdana"/>
                <w:bCs/>
                <w:color w:val="000000"/>
              </w:rPr>
              <w:t>8 punts</w:t>
            </w:r>
          </w:p>
        </w:tc>
        <w:tc>
          <w:tcPr>
            <w:tcW w:w="3329" w:type="dxa"/>
          </w:tcPr>
          <w:p w14:paraId="5D29A3D9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</w:p>
        </w:tc>
      </w:tr>
      <w:tr w:rsidR="00F17ED8" w:rsidRPr="00F17ED8" w14:paraId="314C7310" w14:textId="77777777" w:rsidTr="002C2A85">
        <w:tc>
          <w:tcPr>
            <w:tcW w:w="5032" w:type="dxa"/>
          </w:tcPr>
          <w:p w14:paraId="367E1A94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F17ED8">
              <w:rPr>
                <w:rFonts w:ascii="Verdana" w:hAnsi="Verdana" w:cs="Arial"/>
                <w:color w:val="000000"/>
              </w:rPr>
              <w:t>Per l’aportació d’un transpalet manual amb capacitat de càrrega mínima de 500 kg</w:t>
            </w:r>
          </w:p>
        </w:tc>
        <w:tc>
          <w:tcPr>
            <w:tcW w:w="1626" w:type="dxa"/>
          </w:tcPr>
          <w:p w14:paraId="1ECE8020" w14:textId="77777777" w:rsidR="00F17ED8" w:rsidRPr="00F17ED8" w:rsidRDefault="00F17ED8" w:rsidP="00F17ED8">
            <w:pPr>
              <w:suppressAutoHyphens/>
              <w:jc w:val="center"/>
              <w:rPr>
                <w:rFonts w:ascii="Verdana" w:hAnsi="Verdana"/>
                <w:bCs/>
                <w:color w:val="000000"/>
              </w:rPr>
            </w:pPr>
            <w:r w:rsidRPr="00F17ED8">
              <w:rPr>
                <w:rFonts w:ascii="Verdana" w:hAnsi="Verdana"/>
                <w:bCs/>
                <w:color w:val="000000"/>
              </w:rPr>
              <w:t>2 punts</w:t>
            </w:r>
          </w:p>
        </w:tc>
        <w:tc>
          <w:tcPr>
            <w:tcW w:w="3329" w:type="dxa"/>
          </w:tcPr>
          <w:p w14:paraId="731615BA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</w:p>
        </w:tc>
      </w:tr>
    </w:tbl>
    <w:p w14:paraId="5CE6F544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235C2458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17ED8" w:rsidRPr="00F17ED8" w14:paraId="57F51F64" w14:textId="77777777" w:rsidTr="002C2A85">
        <w:tc>
          <w:tcPr>
            <w:tcW w:w="9923" w:type="dxa"/>
          </w:tcPr>
          <w:p w14:paraId="20EB1A5D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i/>
                <w:iCs/>
                <w:color w:val="000000"/>
              </w:rPr>
            </w:pPr>
          </w:p>
          <w:p w14:paraId="765F25D1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strike/>
                <w:color w:val="000000"/>
                <w:sz w:val="16"/>
                <w:szCs w:val="16"/>
              </w:rPr>
            </w:pPr>
            <w:r w:rsidRPr="00F17ED8">
              <w:rPr>
                <w:rFonts w:ascii="Verdana" w:hAnsi="Verdana" w:cs="Arial"/>
                <w:b/>
                <w:snapToGrid w:val="0"/>
                <w:color w:val="000000"/>
                <w:sz w:val="16"/>
                <w:szCs w:val="16"/>
                <w:lang w:eastAsia="es-ES"/>
              </w:rPr>
              <w:t>ADVERTÈNCIA:</w:t>
            </w:r>
            <w:r w:rsidRPr="00F17ED8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F17ED8">
              <w:rPr>
                <w:rFonts w:ascii="Verdana" w:hAnsi="Verdana" w:cs="Verdana"/>
                <w:b/>
                <w:iCs/>
                <w:color w:val="000000"/>
                <w:sz w:val="16"/>
                <w:szCs w:val="16"/>
              </w:rPr>
              <w:t xml:space="preserve"> i afectant l’objectivitat de la valoració i el tractament igualitari de les empreses licitadores,</w:t>
            </w:r>
            <w:r w:rsidRPr="00F17ED8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 xml:space="preserve"> implicarà l’exclusió de la licitació.</w:t>
            </w:r>
          </w:p>
          <w:p w14:paraId="3B3AC06E" w14:textId="77777777" w:rsidR="00F17ED8" w:rsidRPr="00F17ED8" w:rsidRDefault="00F17ED8" w:rsidP="00F17ED8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14:paraId="71C21A97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E82F5D6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11DEAA2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3BF252A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pPr>
      <w:r w:rsidRPr="00F17ED8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47018DB4" w14:textId="77777777" w:rsidR="00F17ED8" w:rsidRPr="00F17ED8" w:rsidRDefault="00F17ED8" w:rsidP="00F17ED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1A61D3E" w14:textId="5AA913C5" w:rsidR="00F17ED8" w:rsidRPr="00F17ED8" w:rsidRDefault="00F17ED8" w:rsidP="00F17ED8">
      <w:pPr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2DBCF8E0" w14:textId="77777777" w:rsidR="00F17ED8" w:rsidRDefault="00F17ED8"/>
    <w:sectPr w:rsidR="00F17ED8" w:rsidSect="00F17ED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40B45" w14:textId="77777777" w:rsidR="00F17ED8" w:rsidRDefault="00F17ED8" w:rsidP="00F17ED8">
      <w:pPr>
        <w:spacing w:after="0" w:line="240" w:lineRule="auto"/>
      </w:pPr>
      <w:r>
        <w:separator/>
      </w:r>
    </w:p>
  </w:endnote>
  <w:endnote w:type="continuationSeparator" w:id="0">
    <w:p w14:paraId="780A4107" w14:textId="77777777" w:rsidR="00F17ED8" w:rsidRDefault="00F17ED8" w:rsidP="00F1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8A7F7" w14:textId="77777777" w:rsidR="00F17ED8" w:rsidRDefault="00F17ED8" w:rsidP="00F17ED8">
      <w:pPr>
        <w:spacing w:after="0" w:line="240" w:lineRule="auto"/>
      </w:pPr>
      <w:r>
        <w:separator/>
      </w:r>
    </w:p>
  </w:footnote>
  <w:footnote w:type="continuationSeparator" w:id="0">
    <w:p w14:paraId="5D27AFE8" w14:textId="77777777" w:rsidR="00F17ED8" w:rsidRDefault="00F17ED8" w:rsidP="00F17ED8">
      <w:pPr>
        <w:spacing w:after="0" w:line="240" w:lineRule="auto"/>
      </w:pPr>
      <w:r>
        <w:continuationSeparator/>
      </w:r>
    </w:p>
  </w:footnote>
  <w:footnote w:id="1">
    <w:p w14:paraId="7CBC87BF" w14:textId="77777777" w:rsidR="00F17ED8" w:rsidRPr="007861A7" w:rsidRDefault="00F17ED8" w:rsidP="00F17ED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7B09B60" w14:textId="77777777" w:rsidR="00F17ED8" w:rsidRPr="007861A7" w:rsidRDefault="00F17ED8" w:rsidP="00F17ED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D103" w14:textId="77777777" w:rsidR="00F17ED8" w:rsidRDefault="00F17ED8" w:rsidP="00F17ED8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F132DF">
      <w:rPr>
        <w:rFonts w:ascii="Times New Roman" w:eastAsia="Times New Roman" w:hAnsi="Times New Roman" w:cs="Times New Roman"/>
        <w:noProof/>
        <w:color w:val="0F4761"/>
        <w:sz w:val="23"/>
        <w:szCs w:val="23"/>
        <w:bdr w:val="none" w:sz="0" w:space="0" w:color="auto" w:frame="1"/>
        <w:lang w:eastAsia="ca-ES"/>
      </w:rPr>
      <w:drawing>
        <wp:inline distT="0" distB="0" distL="0" distR="0" wp14:anchorId="1627CE1E" wp14:editId="101B1BEF">
          <wp:extent cx="1474843" cy="295675"/>
          <wp:effectExtent l="0" t="0" r="0" b="9525"/>
          <wp:docPr id="911900451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BE4BFD" w14:textId="77777777" w:rsidR="00F17ED8" w:rsidRDefault="00F17ED8" w:rsidP="00F17ED8">
    <w:pPr>
      <w:spacing w:after="0" w:line="240" w:lineRule="auto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</w:p>
  <w:p w14:paraId="5475F1F7" w14:textId="77777777" w:rsidR="00F17ED8" w:rsidRPr="0048042B" w:rsidRDefault="00F17ED8" w:rsidP="00F17ED8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  <w:t>Direcció de Serveis Generals – Districte de Sant Andreu</w:t>
    </w:r>
  </w:p>
  <w:p w14:paraId="4BD06E64" w14:textId="77777777" w:rsidR="00F17ED8" w:rsidRPr="0048042B" w:rsidRDefault="00F17ED8" w:rsidP="00F17ED8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Departament de Recursos Interns</w:t>
    </w:r>
  </w:p>
  <w:p w14:paraId="3007A6E3" w14:textId="77777777" w:rsidR="00F17ED8" w:rsidRDefault="00F17ED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D8"/>
    <w:rsid w:val="00670CED"/>
    <w:rsid w:val="00F1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84C8"/>
  <w15:chartTrackingRefBased/>
  <w15:docId w15:val="{305FFDF6-4771-4B1F-8D65-7039CC3F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17E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17E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17E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17E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17E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17E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17E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17E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17E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17E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17E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17E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17ED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17ED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17ED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17ED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17ED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17ED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17E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17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17E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17E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7E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17ED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17ED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17ED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17E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17ED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17ED8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F17ED8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17ED8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F17ED8"/>
    <w:rPr>
      <w:position w:val="0"/>
      <w:vertAlign w:val="superscript"/>
    </w:rPr>
  </w:style>
  <w:style w:type="table" w:styleId="Taulaambquadrcula">
    <w:name w:val="Table Grid"/>
    <w:basedOn w:val="Taulanormal"/>
    <w:uiPriority w:val="99"/>
    <w:rsid w:val="00F17ED8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F17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17ED8"/>
  </w:style>
  <w:style w:type="paragraph" w:styleId="Peu">
    <w:name w:val="footer"/>
    <w:basedOn w:val="Normal"/>
    <w:link w:val="PeuCar"/>
    <w:uiPriority w:val="99"/>
    <w:unhideWhenUsed/>
    <w:rsid w:val="00F17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1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478</Words>
  <Characters>2726</Characters>
  <Application>Microsoft Office Word</Application>
  <DocSecurity>0</DocSecurity>
  <Lines>22</Lines>
  <Paragraphs>6</Paragraphs>
  <ScaleCrop>false</ScaleCrop>
  <Company>IMI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2026-05-08T08:51:00Z</dcterms:created>
  <dcterms:modified xsi:type="dcterms:W3CDTF">2026-05-08T08:55:00Z</dcterms:modified>
</cp:coreProperties>
</file>