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46176" w14:textId="5AE1C1C4" w:rsidR="007E2954" w:rsidRPr="0062659C" w:rsidRDefault="007E2954" w:rsidP="00A0104A">
      <w:pPr>
        <w:spacing w:after="60" w:line="276" w:lineRule="auto"/>
        <w:jc w:val="both"/>
        <w:rPr>
          <w:rFonts w:ascii="Calibri" w:eastAsia="Calibri" w:hAnsi="Calibri" w:cs="Calibri"/>
          <w:kern w:val="0"/>
          <w:sz w:val="20"/>
          <w:szCs w:val="20"/>
          <w14:ligatures w14:val="none"/>
        </w:rPr>
      </w:pPr>
      <w:r w:rsidRPr="0062659C">
        <w:rPr>
          <w:rFonts w:ascii="Calibri" w:hAnsi="Calibri" w:cs="Calibri"/>
          <w:noProof/>
          <w:sz w:val="20"/>
          <w:szCs w:val="20"/>
        </w:rPr>
        <mc:AlternateContent>
          <mc:Choice Requires="wps">
            <w:drawing>
              <wp:anchor distT="0" distB="0" distL="0" distR="0" simplePos="0" relativeHeight="251659264" behindDoc="1" locked="0" layoutInCell="1" allowOverlap="1" wp14:anchorId="7E09BFB5" wp14:editId="7A2D8C24">
                <wp:simplePos x="0" y="0"/>
                <wp:positionH relativeFrom="margin">
                  <wp:align>left</wp:align>
                </wp:positionH>
                <wp:positionV relativeFrom="paragraph">
                  <wp:posOffset>91109</wp:posOffset>
                </wp:positionV>
                <wp:extent cx="6030595" cy="691515"/>
                <wp:effectExtent l="0" t="0" r="27305" b="13335"/>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0595" cy="691763"/>
                        </a:xfrm>
                        <a:prstGeom prst="rect">
                          <a:avLst/>
                        </a:prstGeom>
                        <a:solidFill>
                          <a:srgbClr val="D9D9D9"/>
                        </a:solidFill>
                        <a:ln w="6095">
                          <a:solidFill>
                            <a:srgbClr val="000000"/>
                          </a:solidFill>
                          <a:prstDash val="solid"/>
                        </a:ln>
                      </wps:spPr>
                      <wps:txbx>
                        <w:txbxContent>
                          <w:p w14:paraId="69617E8E" w14:textId="3ED6C2B0" w:rsidR="003B2BF6" w:rsidRPr="003B2BF6" w:rsidRDefault="007E2954" w:rsidP="003B2BF6">
                            <w:pPr>
                              <w:spacing w:after="0" w:line="276" w:lineRule="auto"/>
                              <w:ind w:left="744" w:right="745" w:firstLine="139"/>
                              <w:jc w:val="center"/>
                              <w:rPr>
                                <w:rFonts w:ascii="Arial Nova" w:hAnsi="Arial Nova"/>
                                <w:b/>
                                <w:color w:val="000000"/>
                                <w:sz w:val="20"/>
                                <w:szCs w:val="20"/>
                              </w:rPr>
                            </w:pPr>
                            <w:r w:rsidRPr="003233D0">
                              <w:rPr>
                                <w:rFonts w:ascii="Arial Nova" w:hAnsi="Arial Nova"/>
                                <w:b/>
                                <w:color w:val="000000"/>
                                <w:sz w:val="20"/>
                                <w:szCs w:val="20"/>
                              </w:rPr>
                              <w:t xml:space="preserve">PLEC DE PRESCRIPCIONS TÈCNIQUES PER AL CONTRACTE </w:t>
                            </w:r>
                          </w:p>
                          <w:p w14:paraId="53A96610" w14:textId="6E80BE31" w:rsidR="007E2954" w:rsidRPr="003233D0" w:rsidRDefault="003B2BF6" w:rsidP="003B2BF6">
                            <w:pPr>
                              <w:spacing w:after="0" w:line="276" w:lineRule="auto"/>
                              <w:ind w:left="744" w:right="745" w:firstLine="139"/>
                              <w:jc w:val="center"/>
                              <w:rPr>
                                <w:rFonts w:ascii="Arial Nova" w:hAnsi="Arial Nova"/>
                                <w:b/>
                                <w:color w:val="000000"/>
                              </w:rPr>
                            </w:pPr>
                            <w:r w:rsidRPr="003B2BF6">
                              <w:rPr>
                                <w:rFonts w:ascii="Arial Nova" w:hAnsi="Arial Nova"/>
                                <w:b/>
                                <w:color w:val="000000"/>
                                <w:sz w:val="20"/>
                                <w:szCs w:val="20"/>
                              </w:rPr>
                              <w:t xml:space="preserve"> </w:t>
                            </w:r>
                            <w:bookmarkStart w:id="0" w:name="_Hlk211932586"/>
                            <w:r w:rsidRPr="003B2BF6">
                              <w:rPr>
                                <w:rFonts w:ascii="Arial Nova" w:hAnsi="Arial Nova"/>
                                <w:b/>
                                <w:bCs/>
                                <w:color w:val="000000"/>
                                <w:sz w:val="20"/>
                                <w:szCs w:val="20"/>
                              </w:rPr>
                              <w:t>DEL SERVEI PEL FOMENT DE LA PARTICIPACIÓ COMUNITÀRIA I D'INTERVENCIÓ A L’ESPAI PÚBLIC DEL TURO DE LA PEIRA I CAN PEGUERA</w:t>
                            </w:r>
                            <w:bookmarkEnd w:id="0"/>
                            <w:r w:rsidR="007E2954" w:rsidRPr="003233D0">
                              <w:rPr>
                                <w:rFonts w:ascii="Arial Nova" w:hAnsi="Arial Nova"/>
                                <w:b/>
                                <w:color w:val="000000"/>
                                <w:sz w:val="20"/>
                                <w:szCs w:val="20"/>
                              </w:rPr>
                              <w:t>,</w:t>
                            </w:r>
                            <w:r w:rsidR="007E2954" w:rsidRPr="003233D0">
                              <w:rPr>
                                <w:rFonts w:ascii="Arial Nova" w:hAnsi="Arial Nova"/>
                                <w:b/>
                                <w:color w:val="000000"/>
                                <w:spacing w:val="-5"/>
                                <w:sz w:val="20"/>
                                <w:szCs w:val="20"/>
                              </w:rPr>
                              <w:t xml:space="preserve"> </w:t>
                            </w:r>
                            <w:r w:rsidR="007E2954" w:rsidRPr="003233D0">
                              <w:rPr>
                                <w:rFonts w:ascii="Arial Nova" w:hAnsi="Arial Nova"/>
                                <w:b/>
                                <w:color w:val="000000"/>
                                <w:sz w:val="20"/>
                                <w:szCs w:val="20"/>
                              </w:rPr>
                              <w:t>AMB</w:t>
                            </w:r>
                            <w:r w:rsidR="007E2954" w:rsidRPr="003233D0">
                              <w:rPr>
                                <w:rFonts w:ascii="Arial Nova" w:hAnsi="Arial Nova"/>
                                <w:b/>
                                <w:color w:val="000000"/>
                                <w:spacing w:val="-5"/>
                                <w:sz w:val="20"/>
                                <w:szCs w:val="20"/>
                              </w:rPr>
                              <w:t xml:space="preserve"> </w:t>
                            </w:r>
                            <w:r w:rsidR="007E2954" w:rsidRPr="003233D0">
                              <w:rPr>
                                <w:rFonts w:ascii="Arial Nova" w:hAnsi="Arial Nova"/>
                                <w:b/>
                                <w:color w:val="000000"/>
                                <w:sz w:val="20"/>
                                <w:szCs w:val="20"/>
                              </w:rPr>
                              <w:t>MESURES</w:t>
                            </w:r>
                            <w:r w:rsidR="007E2954" w:rsidRPr="003233D0">
                              <w:rPr>
                                <w:rFonts w:ascii="Arial Nova" w:hAnsi="Arial Nova"/>
                                <w:b/>
                                <w:color w:val="000000"/>
                                <w:spacing w:val="-4"/>
                                <w:sz w:val="20"/>
                                <w:szCs w:val="20"/>
                              </w:rPr>
                              <w:t xml:space="preserve"> </w:t>
                            </w:r>
                            <w:r w:rsidR="007E2954" w:rsidRPr="003233D0">
                              <w:rPr>
                                <w:rFonts w:ascii="Arial Nova" w:hAnsi="Arial Nova"/>
                                <w:b/>
                                <w:color w:val="000000"/>
                                <w:sz w:val="20"/>
                                <w:szCs w:val="20"/>
                              </w:rPr>
                              <w:t>DE</w:t>
                            </w:r>
                            <w:r w:rsidR="007E2954" w:rsidRPr="003233D0">
                              <w:rPr>
                                <w:rFonts w:ascii="Arial Nova" w:hAnsi="Arial Nova"/>
                                <w:b/>
                                <w:color w:val="000000"/>
                                <w:spacing w:val="-3"/>
                              </w:rPr>
                              <w:t xml:space="preserve"> </w:t>
                            </w:r>
                            <w:r w:rsidR="007E2954" w:rsidRPr="003233D0">
                              <w:rPr>
                                <w:rFonts w:ascii="Arial Nova" w:hAnsi="Arial Nova"/>
                                <w:b/>
                                <w:color w:val="000000"/>
                                <w:sz w:val="20"/>
                                <w:szCs w:val="20"/>
                              </w:rPr>
                              <w:t>CONTRACTACIÓ</w:t>
                            </w:r>
                            <w:r w:rsidR="007E2954" w:rsidRPr="003233D0">
                              <w:rPr>
                                <w:rFonts w:ascii="Arial Nova" w:hAnsi="Arial Nova"/>
                                <w:b/>
                                <w:color w:val="000000"/>
                                <w:spacing w:val="-3"/>
                                <w:sz w:val="20"/>
                                <w:szCs w:val="20"/>
                              </w:rPr>
                              <w:t xml:space="preserve"> </w:t>
                            </w:r>
                            <w:r w:rsidR="007E2954" w:rsidRPr="003233D0">
                              <w:rPr>
                                <w:rFonts w:ascii="Arial Nova" w:hAnsi="Arial Nova"/>
                                <w:b/>
                                <w:color w:val="000000"/>
                                <w:sz w:val="20"/>
                                <w:szCs w:val="20"/>
                              </w:rPr>
                              <w:t>PÚBLICA</w:t>
                            </w:r>
                            <w:r w:rsidR="007E2954" w:rsidRPr="003233D0">
                              <w:rPr>
                                <w:rFonts w:ascii="Arial Nova" w:hAnsi="Arial Nova"/>
                                <w:b/>
                                <w:color w:val="000000"/>
                                <w:spacing w:val="-2"/>
                              </w:rPr>
                              <w:t xml:space="preserve"> </w:t>
                            </w:r>
                            <w:r w:rsidR="007E2954" w:rsidRPr="003233D0">
                              <w:rPr>
                                <w:rFonts w:ascii="Arial Nova" w:hAnsi="Arial Nova"/>
                                <w:b/>
                                <w:color w:val="000000"/>
                                <w:sz w:val="20"/>
                                <w:szCs w:val="20"/>
                              </w:rPr>
                              <w:t>SOSTENIBLE</w:t>
                            </w:r>
                          </w:p>
                        </w:txbxContent>
                      </wps:txbx>
                      <wps:bodyPr wrap="square" lIns="0" tIns="0" rIns="0" bIns="0" rtlCol="0" anchor="ctr">
                        <a:noAutofit/>
                      </wps:bodyPr>
                    </wps:wsp>
                  </a:graphicData>
                </a:graphic>
                <wp14:sizeRelV relativeFrom="margin">
                  <wp14:pctHeight>0</wp14:pctHeight>
                </wp14:sizeRelV>
              </wp:anchor>
            </w:drawing>
          </mc:Choice>
          <mc:Fallback>
            <w:pict>
              <v:shapetype w14:anchorId="7E09BFB5" id="_x0000_t202" coordsize="21600,21600" o:spt="202" path="m,l,21600r21600,l21600,xe">
                <v:stroke joinstyle="miter"/>
                <v:path gradientshapeok="t" o:connecttype="rect"/>
              </v:shapetype>
              <v:shape id="Textbox 3" o:spid="_x0000_s1026" type="#_x0000_t202" style="position:absolute;left:0;text-align:left;margin-left:0;margin-top:7.15pt;width:474.85pt;height:54.45pt;z-index:-251657216;visibility:visible;mso-wrap-style:square;mso-height-percent:0;mso-wrap-distance-left:0;mso-wrap-distance-top:0;mso-wrap-distance-right:0;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" fillcolor="#d9d9d9" strokeweight=".16931mm">
                <v:path arrowok="t"/>
                <v:textbox inset="0,0,0,0">
                  <w:txbxContent>
                    <w:p w14:paraId="69617E8E" w14:textId="3ED6C2B0" w:rsidR="003B2BF6" w:rsidRPr="003B2BF6" w:rsidRDefault="007E2954" w:rsidP="003B2BF6">
                      <w:pPr>
                        <w:spacing w:after="0" w:line="276" w:lineRule="auto"/>
                        <w:ind w:left="744" w:right="745" w:firstLine="139"/>
                        <w:jc w:val="center"/>
                        <w:rPr>
                          <w:rFonts w:ascii="Arial Nova" w:hAnsi="Arial Nova"/>
                          <w:b/>
                          <w:color w:val="000000"/>
                          <w:sz w:val="20"/>
                          <w:szCs w:val="20"/>
                        </w:rPr>
                      </w:pPr>
                      <w:r w:rsidRPr="003233D0">
                        <w:rPr>
                          <w:rFonts w:ascii="Arial Nova" w:hAnsi="Arial Nova"/>
                          <w:b/>
                          <w:color w:val="000000"/>
                          <w:sz w:val="20"/>
                          <w:szCs w:val="20"/>
                        </w:rPr>
                        <w:t xml:space="preserve">PLEC DE PRESCRIPCIONS TÈCNIQUES PER AL CONTRACTE </w:t>
                      </w:r>
                    </w:p>
                    <w:p w14:paraId="53A96610" w14:textId="6E80BE31" w:rsidR="007E2954" w:rsidRPr="003233D0" w:rsidRDefault="003B2BF6" w:rsidP="003B2BF6">
                      <w:pPr>
                        <w:spacing w:after="0" w:line="276" w:lineRule="auto"/>
                        <w:ind w:left="744" w:right="745" w:firstLine="139"/>
                        <w:jc w:val="center"/>
                        <w:rPr>
                          <w:rFonts w:ascii="Arial Nova" w:hAnsi="Arial Nova"/>
                          <w:b/>
                          <w:color w:val="000000"/>
                        </w:rPr>
                      </w:pPr>
                      <w:r w:rsidRPr="003B2BF6">
                        <w:rPr>
                          <w:rFonts w:ascii="Arial Nova" w:hAnsi="Arial Nova"/>
                          <w:b/>
                          <w:color w:val="000000"/>
                          <w:sz w:val="20"/>
                          <w:szCs w:val="20"/>
                        </w:rPr>
                        <w:t xml:space="preserve"> </w:t>
                      </w:r>
                      <w:bookmarkStart w:id="1" w:name="_Hlk211932586"/>
                      <w:r w:rsidRPr="003B2BF6">
                        <w:rPr>
                          <w:rFonts w:ascii="Arial Nova" w:hAnsi="Arial Nova"/>
                          <w:b/>
                          <w:bCs/>
                          <w:color w:val="000000"/>
                          <w:sz w:val="20"/>
                          <w:szCs w:val="20"/>
                        </w:rPr>
                        <w:t>DEL SERVEI PEL FOMENT DE LA PARTICIPACIÓ COMUNITÀRIA I D'INTERVENCIÓ A L’ESPAI PÚBLIC DEL TURO DE LA PEIRA I CAN PEGUERA</w:t>
                      </w:r>
                      <w:bookmarkEnd w:id="1"/>
                      <w:r w:rsidR="007E2954" w:rsidRPr="003233D0">
                        <w:rPr>
                          <w:rFonts w:ascii="Arial Nova" w:hAnsi="Arial Nova"/>
                          <w:b/>
                          <w:color w:val="000000"/>
                          <w:sz w:val="20"/>
                          <w:szCs w:val="20"/>
                        </w:rPr>
                        <w:t>,</w:t>
                      </w:r>
                      <w:r w:rsidR="007E2954" w:rsidRPr="003233D0">
                        <w:rPr>
                          <w:rFonts w:ascii="Arial Nova" w:hAnsi="Arial Nova"/>
                          <w:b/>
                          <w:color w:val="000000"/>
                          <w:spacing w:val="-5"/>
                          <w:sz w:val="20"/>
                          <w:szCs w:val="20"/>
                        </w:rPr>
                        <w:t xml:space="preserve"> </w:t>
                      </w:r>
                      <w:r w:rsidR="007E2954" w:rsidRPr="003233D0">
                        <w:rPr>
                          <w:rFonts w:ascii="Arial Nova" w:hAnsi="Arial Nova"/>
                          <w:b/>
                          <w:color w:val="000000"/>
                          <w:sz w:val="20"/>
                          <w:szCs w:val="20"/>
                        </w:rPr>
                        <w:t>AMB</w:t>
                      </w:r>
                      <w:r w:rsidR="007E2954" w:rsidRPr="003233D0">
                        <w:rPr>
                          <w:rFonts w:ascii="Arial Nova" w:hAnsi="Arial Nova"/>
                          <w:b/>
                          <w:color w:val="000000"/>
                          <w:spacing w:val="-5"/>
                          <w:sz w:val="20"/>
                          <w:szCs w:val="20"/>
                        </w:rPr>
                        <w:t xml:space="preserve"> </w:t>
                      </w:r>
                      <w:r w:rsidR="007E2954" w:rsidRPr="003233D0">
                        <w:rPr>
                          <w:rFonts w:ascii="Arial Nova" w:hAnsi="Arial Nova"/>
                          <w:b/>
                          <w:color w:val="000000"/>
                          <w:sz w:val="20"/>
                          <w:szCs w:val="20"/>
                        </w:rPr>
                        <w:t>MESURES</w:t>
                      </w:r>
                      <w:r w:rsidR="007E2954" w:rsidRPr="003233D0">
                        <w:rPr>
                          <w:rFonts w:ascii="Arial Nova" w:hAnsi="Arial Nova"/>
                          <w:b/>
                          <w:color w:val="000000"/>
                          <w:spacing w:val="-4"/>
                          <w:sz w:val="20"/>
                          <w:szCs w:val="20"/>
                        </w:rPr>
                        <w:t xml:space="preserve"> </w:t>
                      </w:r>
                      <w:r w:rsidR="007E2954" w:rsidRPr="003233D0">
                        <w:rPr>
                          <w:rFonts w:ascii="Arial Nova" w:hAnsi="Arial Nova"/>
                          <w:b/>
                          <w:color w:val="000000"/>
                          <w:sz w:val="20"/>
                          <w:szCs w:val="20"/>
                        </w:rPr>
                        <w:t>DE</w:t>
                      </w:r>
                      <w:r w:rsidR="007E2954" w:rsidRPr="003233D0">
                        <w:rPr>
                          <w:rFonts w:ascii="Arial Nova" w:hAnsi="Arial Nova"/>
                          <w:b/>
                          <w:color w:val="000000"/>
                          <w:spacing w:val="-3"/>
                        </w:rPr>
                        <w:t xml:space="preserve"> </w:t>
                      </w:r>
                      <w:r w:rsidR="007E2954" w:rsidRPr="003233D0">
                        <w:rPr>
                          <w:rFonts w:ascii="Arial Nova" w:hAnsi="Arial Nova"/>
                          <w:b/>
                          <w:color w:val="000000"/>
                          <w:sz w:val="20"/>
                          <w:szCs w:val="20"/>
                        </w:rPr>
                        <w:t>CONTRACTACIÓ</w:t>
                      </w:r>
                      <w:r w:rsidR="007E2954" w:rsidRPr="003233D0">
                        <w:rPr>
                          <w:rFonts w:ascii="Arial Nova" w:hAnsi="Arial Nova"/>
                          <w:b/>
                          <w:color w:val="000000"/>
                          <w:spacing w:val="-3"/>
                          <w:sz w:val="20"/>
                          <w:szCs w:val="20"/>
                        </w:rPr>
                        <w:t xml:space="preserve"> </w:t>
                      </w:r>
                      <w:r w:rsidR="007E2954" w:rsidRPr="003233D0">
                        <w:rPr>
                          <w:rFonts w:ascii="Arial Nova" w:hAnsi="Arial Nova"/>
                          <w:b/>
                          <w:color w:val="000000"/>
                          <w:sz w:val="20"/>
                          <w:szCs w:val="20"/>
                        </w:rPr>
                        <w:t>PÚBLICA</w:t>
                      </w:r>
                      <w:r w:rsidR="007E2954" w:rsidRPr="003233D0">
                        <w:rPr>
                          <w:rFonts w:ascii="Arial Nova" w:hAnsi="Arial Nova"/>
                          <w:b/>
                          <w:color w:val="000000"/>
                          <w:spacing w:val="-2"/>
                        </w:rPr>
                        <w:t xml:space="preserve"> </w:t>
                      </w:r>
                      <w:r w:rsidR="007E2954" w:rsidRPr="003233D0">
                        <w:rPr>
                          <w:rFonts w:ascii="Arial Nova" w:hAnsi="Arial Nova"/>
                          <w:b/>
                          <w:color w:val="000000"/>
                          <w:sz w:val="20"/>
                          <w:szCs w:val="20"/>
                        </w:rPr>
                        <w:t>SOSTENIBLE</w:t>
                      </w:r>
                    </w:p>
                  </w:txbxContent>
                </v:textbox>
                <w10:wrap type="topAndBottom" anchorx="margin"/>
              </v:shape>
            </w:pict>
          </mc:Fallback>
        </mc:AlternateContent>
      </w:r>
    </w:p>
    <w:p w14:paraId="68EC1699" w14:textId="77777777" w:rsidR="007E2954" w:rsidRPr="0062659C" w:rsidRDefault="007E2954" w:rsidP="00A0104A">
      <w:pPr>
        <w:spacing w:after="60" w:line="276" w:lineRule="auto"/>
        <w:jc w:val="both"/>
        <w:rPr>
          <w:rFonts w:ascii="Calibri" w:hAnsi="Calibri" w:cs="Calibri"/>
          <w:sz w:val="20"/>
          <w:szCs w:val="20"/>
        </w:rPr>
      </w:pPr>
    </w:p>
    <w:p w14:paraId="53C78D7E" w14:textId="7C918279" w:rsidR="00F55C0B" w:rsidRDefault="007E2954" w:rsidP="00A0104A">
      <w:pPr>
        <w:pStyle w:val="Ttol1"/>
        <w:numPr>
          <w:ilvl w:val="0"/>
          <w:numId w:val="1"/>
        </w:numPr>
        <w:spacing w:before="0" w:after="60" w:line="276" w:lineRule="auto"/>
        <w:rPr>
          <w:rFonts w:ascii="Calibri" w:hAnsi="Calibri" w:cs="Calibri"/>
          <w:b/>
          <w:bCs/>
          <w:color w:val="auto"/>
          <w:sz w:val="20"/>
          <w:szCs w:val="20"/>
        </w:rPr>
      </w:pPr>
      <w:r w:rsidRPr="0062659C">
        <w:rPr>
          <w:rFonts w:ascii="Calibri" w:hAnsi="Calibri" w:cs="Calibri"/>
          <w:b/>
          <w:bCs/>
          <w:color w:val="auto"/>
          <w:sz w:val="20"/>
          <w:szCs w:val="20"/>
        </w:rPr>
        <w:t>OBJECTE DEL CONTRACTE</w:t>
      </w:r>
    </w:p>
    <w:p w14:paraId="500D3C6F" w14:textId="0B525D04" w:rsidR="003B2BF6" w:rsidRPr="003B2BF6" w:rsidRDefault="003B2BF6" w:rsidP="00A0104A">
      <w:pPr>
        <w:spacing w:after="60" w:line="276" w:lineRule="auto"/>
        <w:jc w:val="both"/>
        <w:rPr>
          <w:rFonts w:ascii="Calibri" w:hAnsi="Calibri" w:cs="Calibri"/>
          <w:sz w:val="20"/>
          <w:szCs w:val="20"/>
        </w:rPr>
      </w:pPr>
      <w:r w:rsidRPr="003B2BF6">
        <w:rPr>
          <w:rFonts w:ascii="Calibri" w:hAnsi="Calibri" w:cs="Calibri"/>
          <w:sz w:val="20"/>
          <w:szCs w:val="20"/>
        </w:rPr>
        <w:t xml:space="preserve">L’objecte d’aquest contracte és la contractació d’un servei especialitzat en el </w:t>
      </w:r>
      <w:r>
        <w:rPr>
          <w:rFonts w:ascii="Calibri" w:hAnsi="Calibri" w:cs="Calibri"/>
          <w:sz w:val="20"/>
          <w:szCs w:val="20"/>
        </w:rPr>
        <w:t>f</w:t>
      </w:r>
      <w:r w:rsidRPr="003B2BF6">
        <w:rPr>
          <w:rFonts w:ascii="Calibri" w:hAnsi="Calibri" w:cs="Calibri"/>
          <w:sz w:val="20"/>
          <w:szCs w:val="20"/>
        </w:rPr>
        <w:t xml:space="preserve">oment de la participació comunitària i intervenció a l’espai públic, amb l’objectiu de contribuir a millorar la convivència, la cohesió social a l’espai públic i per la millora de les relacions veïnals als barris del Turó de la Peira i Can Peguera de Nou Barris, i amb mesures socials de contractació pública sostenible. </w:t>
      </w:r>
    </w:p>
    <w:p w14:paraId="357F2CE0" w14:textId="77777777" w:rsidR="003B2BF6" w:rsidRDefault="003B2BF6" w:rsidP="00A0104A">
      <w:pPr>
        <w:spacing w:after="60" w:line="276" w:lineRule="auto"/>
        <w:jc w:val="both"/>
        <w:rPr>
          <w:rFonts w:ascii="Calibri" w:hAnsi="Calibri" w:cs="Calibri"/>
          <w:sz w:val="20"/>
          <w:szCs w:val="20"/>
        </w:rPr>
      </w:pPr>
    </w:p>
    <w:p w14:paraId="26D44AF0" w14:textId="0A13D280" w:rsidR="003B2BF6" w:rsidRPr="003B2BF6" w:rsidRDefault="003B2BF6" w:rsidP="00A0104A">
      <w:pPr>
        <w:spacing w:after="60" w:line="276" w:lineRule="auto"/>
        <w:jc w:val="both"/>
        <w:rPr>
          <w:rFonts w:ascii="Calibri" w:hAnsi="Calibri" w:cs="Calibri"/>
          <w:sz w:val="20"/>
          <w:szCs w:val="20"/>
        </w:rPr>
      </w:pPr>
      <w:r w:rsidRPr="003B2BF6">
        <w:rPr>
          <w:rFonts w:ascii="Calibri" w:hAnsi="Calibri" w:cs="Calibri"/>
          <w:sz w:val="20"/>
          <w:szCs w:val="20"/>
        </w:rPr>
        <w:t xml:space="preserve">El treball realitzat en els darrers anys en relació a la gestió de conflictes de naturalesa social en l’espai públic, i especialment, el Projecte del Servei d’Intervenció Comunitària i Espai Públic (a partir d’ara SICEP) impulsat al 2021 pel Districte de Nou Barris, ha confirmat la necessitat de donar una resposta a les dinàmiques de diversos col·lectius, així com de veïns i veïnes, que conviuen als barris, sovint sense tenir coneixença uns dels altres. </w:t>
      </w:r>
    </w:p>
    <w:p w14:paraId="68CFE1BC" w14:textId="77777777" w:rsidR="003B2BF6" w:rsidRDefault="003B2BF6" w:rsidP="00A0104A">
      <w:pPr>
        <w:spacing w:after="60" w:line="276" w:lineRule="auto"/>
        <w:jc w:val="both"/>
        <w:rPr>
          <w:rFonts w:ascii="Calibri" w:hAnsi="Calibri" w:cs="Calibri"/>
          <w:sz w:val="20"/>
          <w:szCs w:val="20"/>
        </w:rPr>
      </w:pPr>
    </w:p>
    <w:p w14:paraId="712F324D" w14:textId="3AD662FE" w:rsidR="00137504" w:rsidRPr="00137504" w:rsidRDefault="003B2BF6" w:rsidP="00A0104A">
      <w:pPr>
        <w:spacing w:after="60" w:line="276" w:lineRule="auto"/>
        <w:jc w:val="both"/>
        <w:rPr>
          <w:rFonts w:ascii="Calibri" w:hAnsi="Calibri" w:cs="Calibri"/>
          <w:sz w:val="20"/>
          <w:szCs w:val="20"/>
        </w:rPr>
      </w:pPr>
      <w:r w:rsidRPr="003B2BF6">
        <w:rPr>
          <w:rFonts w:ascii="Calibri" w:hAnsi="Calibri" w:cs="Calibri"/>
          <w:sz w:val="20"/>
          <w:szCs w:val="20"/>
        </w:rPr>
        <w:t>Les actuacions es realitzaran als barris del Turó de la Peira i Can Peguera</w:t>
      </w:r>
      <w:r w:rsidR="00137504" w:rsidRPr="00137504">
        <w:rPr>
          <w:rFonts w:ascii="Calibri" w:hAnsi="Calibri" w:cs="Calibri"/>
          <w:sz w:val="20"/>
          <w:szCs w:val="20"/>
        </w:rPr>
        <w:t>, amb especial atenció a aquells indrets actualment identificats per la presència de conflicte de convivència, ús intensiu, o que són motiu de reiterades queixes veïnal</w:t>
      </w:r>
      <w:r w:rsidR="00137504">
        <w:rPr>
          <w:rFonts w:ascii="Calibri" w:hAnsi="Calibri" w:cs="Calibri"/>
          <w:sz w:val="20"/>
          <w:szCs w:val="20"/>
        </w:rPr>
        <w:t xml:space="preserve">, com ara: </w:t>
      </w:r>
      <w:r w:rsidR="00137504" w:rsidRPr="00137504">
        <w:rPr>
          <w:rFonts w:ascii="Calibri" w:hAnsi="Calibri" w:cs="Calibri"/>
          <w:sz w:val="20"/>
          <w:szCs w:val="20"/>
        </w:rPr>
        <w:t xml:space="preserve">el Parc del Turó de la Peira, </w:t>
      </w:r>
      <w:r w:rsidR="009B724B">
        <w:rPr>
          <w:rFonts w:ascii="Calibri" w:hAnsi="Calibri" w:cs="Calibri"/>
          <w:sz w:val="20"/>
          <w:szCs w:val="20"/>
        </w:rPr>
        <w:t>la plaça d’</w:t>
      </w:r>
      <w:r w:rsidR="00137504" w:rsidRPr="00137504">
        <w:rPr>
          <w:rFonts w:ascii="Calibri" w:hAnsi="Calibri" w:cs="Calibri"/>
          <w:sz w:val="20"/>
          <w:szCs w:val="20"/>
        </w:rPr>
        <w:t>Olof Palme,</w:t>
      </w:r>
      <w:r w:rsidR="00CB09F8">
        <w:rPr>
          <w:rFonts w:ascii="Calibri" w:hAnsi="Calibri" w:cs="Calibri"/>
          <w:sz w:val="20"/>
          <w:szCs w:val="20"/>
        </w:rPr>
        <w:t xml:space="preserve"> </w:t>
      </w:r>
      <w:r w:rsidR="009B724B">
        <w:rPr>
          <w:rFonts w:ascii="Calibri" w:hAnsi="Calibri" w:cs="Calibri"/>
          <w:sz w:val="20"/>
          <w:szCs w:val="20"/>
        </w:rPr>
        <w:t xml:space="preserve">els </w:t>
      </w:r>
      <w:r w:rsidR="00137504" w:rsidRPr="00137504">
        <w:rPr>
          <w:rFonts w:ascii="Calibri" w:hAnsi="Calibri" w:cs="Calibri"/>
          <w:sz w:val="20"/>
          <w:szCs w:val="20"/>
        </w:rPr>
        <w:t xml:space="preserve"> Jardins d’Ignasi Urenda, </w:t>
      </w:r>
      <w:r w:rsidR="009B724B">
        <w:rPr>
          <w:rFonts w:ascii="Calibri" w:hAnsi="Calibri" w:cs="Calibri"/>
          <w:sz w:val="20"/>
          <w:szCs w:val="20"/>
        </w:rPr>
        <w:t>el c</w:t>
      </w:r>
      <w:r w:rsidR="00137504" w:rsidRPr="00137504">
        <w:rPr>
          <w:rFonts w:ascii="Calibri" w:hAnsi="Calibri" w:cs="Calibri"/>
          <w:sz w:val="20"/>
          <w:szCs w:val="20"/>
        </w:rPr>
        <w:t xml:space="preserve">arrer Ogassa, </w:t>
      </w:r>
      <w:r w:rsidR="009B724B">
        <w:rPr>
          <w:rFonts w:ascii="Calibri" w:hAnsi="Calibri" w:cs="Calibri"/>
          <w:sz w:val="20"/>
          <w:szCs w:val="20"/>
        </w:rPr>
        <w:t>la zona del c</w:t>
      </w:r>
      <w:r w:rsidR="00137504" w:rsidRPr="00137504">
        <w:rPr>
          <w:rFonts w:ascii="Calibri" w:hAnsi="Calibri" w:cs="Calibri"/>
          <w:sz w:val="20"/>
          <w:szCs w:val="20"/>
        </w:rPr>
        <w:t xml:space="preserve">arrer Vilaseca amb Travau, </w:t>
      </w:r>
      <w:r w:rsidR="009B724B">
        <w:rPr>
          <w:rFonts w:ascii="Calibri" w:hAnsi="Calibri" w:cs="Calibri"/>
          <w:sz w:val="20"/>
          <w:szCs w:val="20"/>
        </w:rPr>
        <w:t>la p</w:t>
      </w:r>
      <w:r w:rsidR="00137504" w:rsidRPr="00137504">
        <w:rPr>
          <w:rFonts w:ascii="Calibri" w:hAnsi="Calibri" w:cs="Calibri"/>
          <w:sz w:val="20"/>
          <w:szCs w:val="20"/>
        </w:rPr>
        <w:t>laça de Les Basses</w:t>
      </w:r>
      <w:r w:rsidR="00137504">
        <w:rPr>
          <w:rFonts w:ascii="Calibri" w:hAnsi="Calibri" w:cs="Calibri"/>
          <w:sz w:val="20"/>
          <w:szCs w:val="20"/>
        </w:rPr>
        <w:t>, o</w:t>
      </w:r>
      <w:r w:rsidR="00137504" w:rsidRPr="00137504">
        <w:rPr>
          <w:rFonts w:ascii="Calibri" w:hAnsi="Calibri" w:cs="Calibri"/>
          <w:sz w:val="20"/>
          <w:szCs w:val="20"/>
        </w:rPr>
        <w:t xml:space="preserve"> altres no identificats, o que puguin plantejar situacions susceptibles d’intervenció</w:t>
      </w:r>
      <w:r w:rsidR="00137504">
        <w:rPr>
          <w:rFonts w:ascii="Calibri" w:hAnsi="Calibri" w:cs="Calibri"/>
          <w:sz w:val="20"/>
          <w:szCs w:val="20"/>
        </w:rPr>
        <w:t xml:space="preserve"> durant la vigència del contracte.</w:t>
      </w:r>
    </w:p>
    <w:p w14:paraId="76495E6E" w14:textId="77777777" w:rsidR="00695549" w:rsidRDefault="00695549" w:rsidP="00A0104A">
      <w:pPr>
        <w:spacing w:after="60" w:line="276" w:lineRule="auto"/>
        <w:jc w:val="both"/>
        <w:rPr>
          <w:rFonts w:ascii="Calibri" w:hAnsi="Calibri" w:cs="Calibri"/>
          <w:sz w:val="20"/>
          <w:szCs w:val="20"/>
        </w:rPr>
      </w:pPr>
    </w:p>
    <w:p w14:paraId="7F23EE98" w14:textId="0A715827" w:rsidR="00695549" w:rsidRPr="00FB38FA" w:rsidRDefault="00695549" w:rsidP="00A0104A">
      <w:pPr>
        <w:pStyle w:val="Ttol1"/>
        <w:numPr>
          <w:ilvl w:val="0"/>
          <w:numId w:val="1"/>
        </w:numPr>
        <w:spacing w:before="0" w:after="60" w:line="276" w:lineRule="auto"/>
        <w:rPr>
          <w:rFonts w:ascii="Calibri" w:hAnsi="Calibri" w:cs="Calibri"/>
          <w:b/>
          <w:bCs/>
          <w:color w:val="auto"/>
          <w:sz w:val="20"/>
          <w:szCs w:val="20"/>
        </w:rPr>
      </w:pPr>
      <w:r w:rsidRPr="00FB38FA">
        <w:rPr>
          <w:rFonts w:ascii="Calibri" w:hAnsi="Calibri" w:cs="Calibri"/>
          <w:b/>
          <w:bCs/>
          <w:color w:val="auto"/>
          <w:sz w:val="20"/>
          <w:szCs w:val="20"/>
        </w:rPr>
        <w:t>MARC CONCEPTUAL</w:t>
      </w:r>
    </w:p>
    <w:p w14:paraId="7C543637" w14:textId="1F4AC097" w:rsidR="00FB38FA" w:rsidRPr="0090606A" w:rsidRDefault="00FB38FA" w:rsidP="00A0104A">
      <w:pPr>
        <w:spacing w:after="60" w:line="276" w:lineRule="auto"/>
        <w:jc w:val="both"/>
        <w:rPr>
          <w:rFonts w:ascii="Calibri" w:hAnsi="Calibri" w:cs="Calibri"/>
          <w:sz w:val="20"/>
          <w:szCs w:val="20"/>
        </w:rPr>
      </w:pPr>
      <w:bookmarkStart w:id="1" w:name="_Hlk221264342"/>
      <w:r w:rsidRPr="0090606A">
        <w:rPr>
          <w:rFonts w:ascii="Calibri" w:hAnsi="Calibri" w:cs="Calibri"/>
          <w:i/>
          <w:iCs/>
          <w:sz w:val="20"/>
          <w:szCs w:val="20"/>
        </w:rPr>
        <w:t>L'Ordenança de mesures per fomentar i garantir la convivència ciutadana a l'espai públic de Barcelona</w:t>
      </w:r>
      <w:r w:rsidRPr="0090606A">
        <w:rPr>
          <w:rFonts w:ascii="Calibri" w:hAnsi="Calibri" w:cs="Calibri"/>
          <w:sz w:val="20"/>
          <w:szCs w:val="20"/>
        </w:rPr>
        <w:t xml:space="preserve"> (d'ara endavant, OC) es va aprovar l’any 2005 amb l'objectiu de preservar l'espai públic com a lloc de convivència i civisme, on totes les persones puguin desenvolupar en llibertat les seves activitats de lliure circulació, d'oci, de trobada, i </w:t>
      </w:r>
      <w:r w:rsidR="003D06D9" w:rsidRPr="0090606A">
        <w:rPr>
          <w:rFonts w:ascii="Calibri" w:hAnsi="Calibri" w:cs="Calibri"/>
          <w:sz w:val="20"/>
          <w:szCs w:val="20"/>
        </w:rPr>
        <w:t>d’</w:t>
      </w:r>
      <w:r w:rsidRPr="0090606A">
        <w:rPr>
          <w:rFonts w:ascii="Calibri" w:hAnsi="Calibri" w:cs="Calibri"/>
          <w:sz w:val="20"/>
          <w:szCs w:val="20"/>
        </w:rPr>
        <w:t>esbarjo, amb ple respecte a la dignitat i als drets dels altres i a la pluralitat d'expressions i de formes de vida diverses existents a Barcelona.</w:t>
      </w:r>
      <w:r w:rsidR="00A0104A" w:rsidRPr="0090606A">
        <w:rPr>
          <w:rFonts w:ascii="Calibri" w:hAnsi="Calibri" w:cs="Calibri"/>
          <w:sz w:val="20"/>
          <w:szCs w:val="20"/>
        </w:rPr>
        <w:t xml:space="preserve"> Aquesta Ordenança </w:t>
      </w:r>
      <w:r w:rsidR="00090460">
        <w:rPr>
          <w:rFonts w:ascii="Calibri" w:hAnsi="Calibri" w:cs="Calibri"/>
          <w:sz w:val="20"/>
          <w:szCs w:val="20"/>
        </w:rPr>
        <w:t>ha estat</w:t>
      </w:r>
      <w:r w:rsidR="00A0104A" w:rsidRPr="0090606A">
        <w:rPr>
          <w:rFonts w:ascii="Calibri" w:hAnsi="Calibri" w:cs="Calibri"/>
          <w:sz w:val="20"/>
          <w:szCs w:val="20"/>
        </w:rPr>
        <w:t xml:space="preserve"> modificada per </w:t>
      </w:r>
      <w:r w:rsidR="00CF5129">
        <w:rPr>
          <w:rFonts w:ascii="Calibri" w:hAnsi="Calibri" w:cs="Calibri"/>
          <w:sz w:val="20"/>
          <w:szCs w:val="20"/>
        </w:rPr>
        <w:t>acord del Consell Municipal</w:t>
      </w:r>
      <w:r w:rsidR="00A0104A" w:rsidRPr="0090606A">
        <w:rPr>
          <w:rFonts w:ascii="Calibri" w:hAnsi="Calibri" w:cs="Calibri"/>
          <w:sz w:val="20"/>
          <w:szCs w:val="20"/>
        </w:rPr>
        <w:t xml:space="preserve"> en sessió celebrada el </w:t>
      </w:r>
      <w:r w:rsidR="00CF5129">
        <w:rPr>
          <w:rFonts w:ascii="Calibri" w:hAnsi="Calibri" w:cs="Calibri"/>
          <w:sz w:val="20"/>
          <w:szCs w:val="20"/>
        </w:rPr>
        <w:t xml:space="preserve">19 de desembre </w:t>
      </w:r>
      <w:r w:rsidR="00A0104A" w:rsidRPr="0090606A">
        <w:rPr>
          <w:rFonts w:ascii="Calibri" w:hAnsi="Calibri" w:cs="Calibri"/>
          <w:sz w:val="20"/>
          <w:szCs w:val="20"/>
        </w:rPr>
        <w:t>de 2025.</w:t>
      </w:r>
    </w:p>
    <w:bookmarkEnd w:id="1"/>
    <w:p w14:paraId="2C636FC0" w14:textId="77777777" w:rsidR="00FB38FA" w:rsidRPr="0090606A" w:rsidRDefault="00FB38FA" w:rsidP="00A0104A">
      <w:pPr>
        <w:spacing w:after="60" w:line="276" w:lineRule="auto"/>
        <w:jc w:val="both"/>
        <w:rPr>
          <w:rFonts w:ascii="Calibri" w:hAnsi="Calibri" w:cs="Calibri"/>
          <w:sz w:val="20"/>
          <w:szCs w:val="20"/>
        </w:rPr>
      </w:pPr>
    </w:p>
    <w:p w14:paraId="52F28D35" w14:textId="30E518B2" w:rsidR="00F55C0B" w:rsidRPr="0090606A" w:rsidRDefault="00695549" w:rsidP="00A0104A">
      <w:pPr>
        <w:spacing w:after="60" w:line="276" w:lineRule="auto"/>
        <w:jc w:val="both"/>
        <w:rPr>
          <w:rFonts w:ascii="Calibri" w:hAnsi="Calibri" w:cs="Calibri"/>
          <w:sz w:val="20"/>
          <w:szCs w:val="20"/>
        </w:rPr>
      </w:pPr>
      <w:r w:rsidRPr="0090606A">
        <w:rPr>
          <w:rFonts w:ascii="Calibri" w:hAnsi="Calibri" w:cs="Calibri"/>
          <w:sz w:val="20"/>
          <w:szCs w:val="20"/>
        </w:rPr>
        <w:t>A l’any 2022</w:t>
      </w:r>
      <w:r w:rsidR="003D06D9" w:rsidRPr="0090606A">
        <w:rPr>
          <w:rFonts w:ascii="Calibri" w:hAnsi="Calibri" w:cs="Calibri"/>
          <w:sz w:val="20"/>
          <w:szCs w:val="20"/>
        </w:rPr>
        <w:t>,</w:t>
      </w:r>
      <w:r w:rsidRPr="0090606A">
        <w:rPr>
          <w:rFonts w:ascii="Calibri" w:hAnsi="Calibri" w:cs="Calibri"/>
          <w:sz w:val="20"/>
          <w:szCs w:val="20"/>
        </w:rPr>
        <w:t xml:space="preserve"> el Districte de Nou Barris aprova la </w:t>
      </w:r>
      <w:r w:rsidRPr="0090606A">
        <w:rPr>
          <w:rFonts w:ascii="Calibri" w:hAnsi="Calibri" w:cs="Calibri"/>
          <w:i/>
          <w:iCs/>
          <w:sz w:val="20"/>
          <w:szCs w:val="20"/>
        </w:rPr>
        <w:t xml:space="preserve">Mesura de Govern </w:t>
      </w:r>
      <w:r w:rsidR="003D06D9" w:rsidRPr="0090606A">
        <w:rPr>
          <w:rFonts w:ascii="Calibri" w:hAnsi="Calibri" w:cs="Calibri"/>
          <w:i/>
          <w:iCs/>
          <w:sz w:val="20"/>
          <w:szCs w:val="20"/>
        </w:rPr>
        <w:t>p</w:t>
      </w:r>
      <w:r w:rsidRPr="0090606A">
        <w:rPr>
          <w:rFonts w:ascii="Calibri" w:hAnsi="Calibri" w:cs="Calibri"/>
          <w:i/>
          <w:iCs/>
          <w:sz w:val="20"/>
          <w:szCs w:val="20"/>
        </w:rPr>
        <w:t>er la promoció de la convivència a Nou Barris</w:t>
      </w:r>
      <w:r w:rsidRPr="0090606A">
        <w:rPr>
          <w:rFonts w:ascii="Calibri" w:hAnsi="Calibri" w:cs="Calibri"/>
          <w:sz w:val="20"/>
          <w:szCs w:val="20"/>
        </w:rPr>
        <w:t xml:space="preserve"> que</w:t>
      </w:r>
      <w:r w:rsidR="003D06D9" w:rsidRPr="0090606A">
        <w:rPr>
          <w:rFonts w:ascii="Calibri" w:hAnsi="Calibri" w:cs="Calibri"/>
          <w:sz w:val="20"/>
          <w:szCs w:val="20"/>
        </w:rPr>
        <w:t>,</w:t>
      </w:r>
      <w:r w:rsidRPr="0090606A">
        <w:rPr>
          <w:rFonts w:ascii="Calibri" w:hAnsi="Calibri" w:cs="Calibri"/>
          <w:sz w:val="20"/>
          <w:szCs w:val="20"/>
        </w:rPr>
        <w:t xml:space="preserve"> si bé dona continuïtat a la mesura del 20</w:t>
      </w:r>
      <w:r w:rsidR="00B90D7E" w:rsidRPr="0090606A">
        <w:rPr>
          <w:rFonts w:ascii="Calibri" w:hAnsi="Calibri" w:cs="Calibri"/>
          <w:sz w:val="20"/>
          <w:szCs w:val="20"/>
        </w:rPr>
        <w:t>05</w:t>
      </w:r>
      <w:r w:rsidR="003D06D9" w:rsidRPr="0090606A">
        <w:rPr>
          <w:rFonts w:ascii="Calibri" w:hAnsi="Calibri" w:cs="Calibri"/>
          <w:sz w:val="20"/>
          <w:szCs w:val="20"/>
        </w:rPr>
        <w:t>,</w:t>
      </w:r>
      <w:r w:rsidRPr="0090606A">
        <w:rPr>
          <w:rFonts w:ascii="Calibri" w:hAnsi="Calibri" w:cs="Calibri"/>
          <w:sz w:val="20"/>
          <w:szCs w:val="20"/>
        </w:rPr>
        <w:t xml:space="preserve"> aprofundeix en els element educatius i comunitaris pel seu potencial transformador i constructor de comunitat. Tot i ser intervencions i processos costosos, lents i de vegades poc visibles</w:t>
      </w:r>
      <w:r w:rsidR="003D06D9" w:rsidRPr="0090606A">
        <w:rPr>
          <w:rFonts w:ascii="Calibri" w:hAnsi="Calibri" w:cs="Calibri"/>
          <w:sz w:val="20"/>
          <w:szCs w:val="20"/>
        </w:rPr>
        <w:t>, també és cert que</w:t>
      </w:r>
      <w:r w:rsidRPr="0090606A">
        <w:rPr>
          <w:rFonts w:ascii="Calibri" w:hAnsi="Calibri" w:cs="Calibri"/>
          <w:sz w:val="20"/>
          <w:szCs w:val="20"/>
        </w:rPr>
        <w:t xml:space="preserve"> es consideren bàsics.</w:t>
      </w:r>
    </w:p>
    <w:p w14:paraId="3B23798E" w14:textId="77777777" w:rsidR="00FB38FA" w:rsidRPr="0090606A" w:rsidRDefault="00FB38FA" w:rsidP="00A0104A">
      <w:pPr>
        <w:spacing w:after="60" w:line="276" w:lineRule="auto"/>
        <w:jc w:val="both"/>
        <w:rPr>
          <w:rFonts w:ascii="Calibri" w:hAnsi="Calibri" w:cs="Calibri"/>
          <w:sz w:val="20"/>
          <w:szCs w:val="20"/>
        </w:rPr>
      </w:pPr>
    </w:p>
    <w:p w14:paraId="1CEC5739" w14:textId="129B771D" w:rsidR="0049664A" w:rsidRPr="00032554" w:rsidRDefault="00695549" w:rsidP="00A0104A">
      <w:pPr>
        <w:spacing w:after="60" w:line="276" w:lineRule="auto"/>
        <w:jc w:val="both"/>
        <w:rPr>
          <w:rFonts w:ascii="Calibri" w:hAnsi="Calibri" w:cs="Calibri"/>
          <w:color w:val="FF0000"/>
          <w:sz w:val="20"/>
          <w:szCs w:val="20"/>
        </w:rPr>
      </w:pPr>
      <w:r w:rsidRPr="0090606A">
        <w:rPr>
          <w:rFonts w:ascii="Calibri" w:hAnsi="Calibri" w:cs="Calibri"/>
          <w:sz w:val="20"/>
          <w:szCs w:val="20"/>
        </w:rPr>
        <w:t xml:space="preserve">Tenint en compte aquest marc conceptual, </w:t>
      </w:r>
      <w:r w:rsidR="003D06D9" w:rsidRPr="0090606A">
        <w:rPr>
          <w:rFonts w:ascii="Calibri" w:hAnsi="Calibri" w:cs="Calibri"/>
          <w:sz w:val="20"/>
          <w:szCs w:val="20"/>
        </w:rPr>
        <w:t>el present</w:t>
      </w:r>
      <w:r w:rsidRPr="0090606A">
        <w:rPr>
          <w:rFonts w:ascii="Calibri" w:hAnsi="Calibri" w:cs="Calibri"/>
          <w:sz w:val="20"/>
          <w:szCs w:val="20"/>
        </w:rPr>
        <w:t xml:space="preserve"> projecte s’emmarca dins la necessitat de continuar el treball amb el veïnat per</w:t>
      </w:r>
      <w:r w:rsidR="003D06D9" w:rsidRPr="0090606A">
        <w:rPr>
          <w:rFonts w:ascii="Calibri" w:hAnsi="Calibri" w:cs="Calibri"/>
          <w:sz w:val="20"/>
          <w:szCs w:val="20"/>
        </w:rPr>
        <w:t xml:space="preserve"> a</w:t>
      </w:r>
      <w:r w:rsidRPr="0090606A">
        <w:rPr>
          <w:rFonts w:ascii="Calibri" w:hAnsi="Calibri" w:cs="Calibri"/>
          <w:sz w:val="20"/>
          <w:szCs w:val="20"/>
        </w:rPr>
        <w:t xml:space="preserve"> la millora de les seves competències respecte la </w:t>
      </w:r>
      <w:r w:rsidR="00FB38FA" w:rsidRPr="0090606A">
        <w:rPr>
          <w:rFonts w:ascii="Calibri" w:hAnsi="Calibri" w:cs="Calibri"/>
          <w:sz w:val="20"/>
          <w:szCs w:val="20"/>
        </w:rPr>
        <w:t xml:space="preserve">convivència i </w:t>
      </w:r>
      <w:r w:rsidRPr="0090606A">
        <w:rPr>
          <w:rFonts w:ascii="Calibri" w:hAnsi="Calibri" w:cs="Calibri"/>
          <w:sz w:val="20"/>
          <w:szCs w:val="20"/>
        </w:rPr>
        <w:t xml:space="preserve">la participació activa en la vida comunitària,  per tal de </w:t>
      </w:r>
      <w:r w:rsidR="003D06D9" w:rsidRPr="0090606A">
        <w:rPr>
          <w:rFonts w:ascii="Calibri" w:hAnsi="Calibri" w:cs="Calibri"/>
          <w:sz w:val="20"/>
          <w:szCs w:val="20"/>
        </w:rPr>
        <w:t>dur a terme</w:t>
      </w:r>
      <w:r w:rsidRPr="0090606A">
        <w:rPr>
          <w:rFonts w:ascii="Calibri" w:hAnsi="Calibri" w:cs="Calibri"/>
          <w:sz w:val="20"/>
          <w:szCs w:val="20"/>
        </w:rPr>
        <w:t xml:space="preserve"> actuacions orientades a aconseguir el restabliment de la convivència a l’espai públic a</w:t>
      </w:r>
      <w:r w:rsidR="00B90D7E" w:rsidRPr="0090606A">
        <w:rPr>
          <w:rFonts w:ascii="Calibri" w:hAnsi="Calibri" w:cs="Calibri"/>
          <w:sz w:val="20"/>
          <w:szCs w:val="20"/>
        </w:rPr>
        <w:t>ls barris de Turó i Can Peguera</w:t>
      </w:r>
      <w:r w:rsidRPr="0090606A">
        <w:rPr>
          <w:rFonts w:ascii="Calibri" w:hAnsi="Calibri" w:cs="Calibri"/>
          <w:sz w:val="20"/>
          <w:szCs w:val="20"/>
        </w:rPr>
        <w:t xml:space="preserve">, des d’aquesta mirada educativa, comunitària i intercultural. Els conflictes de naturalesa social i d’origen multifactorial afecten </w:t>
      </w:r>
      <w:r w:rsidR="00A0104A" w:rsidRPr="0090606A">
        <w:rPr>
          <w:rFonts w:ascii="Calibri" w:hAnsi="Calibri" w:cs="Calibri"/>
          <w:sz w:val="20"/>
          <w:szCs w:val="20"/>
        </w:rPr>
        <w:t>considerablement</w:t>
      </w:r>
      <w:r w:rsidRPr="0090606A">
        <w:rPr>
          <w:rFonts w:ascii="Calibri" w:hAnsi="Calibri" w:cs="Calibri"/>
          <w:sz w:val="20"/>
          <w:szCs w:val="20"/>
        </w:rPr>
        <w:t xml:space="preserve"> la relació entre el veïnat, requerint la implementació d'estratègies de suport i acompanyament en la resolució d’aquestes dificultats</w:t>
      </w:r>
      <w:r w:rsidR="00BF2B45" w:rsidRPr="0090606A">
        <w:rPr>
          <w:rFonts w:ascii="Calibri" w:hAnsi="Calibri" w:cs="Calibri"/>
          <w:sz w:val="20"/>
          <w:szCs w:val="20"/>
        </w:rPr>
        <w:t>,</w:t>
      </w:r>
      <w:r w:rsidRPr="0090606A">
        <w:rPr>
          <w:rFonts w:ascii="Calibri" w:hAnsi="Calibri" w:cs="Calibri"/>
          <w:sz w:val="20"/>
          <w:szCs w:val="20"/>
        </w:rPr>
        <w:t xml:space="preserve"> mitjançant el servei d</w:t>
      </w:r>
      <w:r w:rsidR="00FB38FA" w:rsidRPr="0090606A">
        <w:rPr>
          <w:rFonts w:ascii="Calibri" w:hAnsi="Calibri" w:cs="Calibri"/>
          <w:sz w:val="20"/>
          <w:szCs w:val="20"/>
        </w:rPr>
        <w:t>’espai públic</w:t>
      </w:r>
      <w:r w:rsidRPr="00032554">
        <w:rPr>
          <w:rFonts w:ascii="Calibri" w:hAnsi="Calibri" w:cs="Calibri"/>
          <w:color w:val="FF0000"/>
          <w:sz w:val="20"/>
          <w:szCs w:val="20"/>
        </w:rPr>
        <w:t>.</w:t>
      </w:r>
    </w:p>
    <w:p w14:paraId="7993A096" w14:textId="77777777" w:rsidR="00695549" w:rsidRPr="00695549" w:rsidRDefault="00695549" w:rsidP="00A0104A">
      <w:pPr>
        <w:spacing w:after="60" w:line="276" w:lineRule="auto"/>
        <w:jc w:val="both"/>
        <w:rPr>
          <w:rFonts w:ascii="Calibri" w:hAnsi="Calibri" w:cs="Calibri"/>
          <w:sz w:val="20"/>
          <w:szCs w:val="20"/>
        </w:rPr>
      </w:pPr>
    </w:p>
    <w:p w14:paraId="368AFE41" w14:textId="4A6BD5E0" w:rsidR="00F55C0B" w:rsidRDefault="003B2BF6" w:rsidP="00A0104A">
      <w:pPr>
        <w:pStyle w:val="Ttol1"/>
        <w:numPr>
          <w:ilvl w:val="0"/>
          <w:numId w:val="1"/>
        </w:numPr>
        <w:spacing w:before="0" w:after="60" w:line="276" w:lineRule="auto"/>
        <w:rPr>
          <w:rFonts w:ascii="Calibri" w:hAnsi="Calibri" w:cs="Calibri"/>
          <w:b/>
          <w:bCs/>
          <w:color w:val="auto"/>
          <w:sz w:val="20"/>
          <w:szCs w:val="20"/>
        </w:rPr>
      </w:pPr>
      <w:r>
        <w:rPr>
          <w:rFonts w:ascii="Calibri" w:hAnsi="Calibri" w:cs="Calibri"/>
          <w:b/>
          <w:bCs/>
          <w:color w:val="auto"/>
          <w:sz w:val="20"/>
          <w:szCs w:val="20"/>
        </w:rPr>
        <w:lastRenderedPageBreak/>
        <w:t>OBJECTIUS</w:t>
      </w:r>
      <w:r w:rsidR="00E9285B">
        <w:rPr>
          <w:rFonts w:ascii="Calibri" w:hAnsi="Calibri" w:cs="Calibri"/>
          <w:b/>
          <w:bCs/>
          <w:color w:val="auto"/>
          <w:sz w:val="20"/>
          <w:szCs w:val="20"/>
        </w:rPr>
        <w:t xml:space="preserve"> </w:t>
      </w:r>
    </w:p>
    <w:p w14:paraId="69E14F38" w14:textId="23028733" w:rsidR="0049664A" w:rsidRPr="003B2BF6" w:rsidRDefault="003B2BF6" w:rsidP="00A0104A">
      <w:pPr>
        <w:spacing w:after="60" w:line="276" w:lineRule="auto"/>
        <w:rPr>
          <w:rFonts w:ascii="Calibri" w:hAnsi="Calibri" w:cs="Calibri"/>
          <w:sz w:val="20"/>
          <w:szCs w:val="20"/>
        </w:rPr>
      </w:pPr>
      <w:r w:rsidRPr="003B2BF6">
        <w:rPr>
          <w:rFonts w:ascii="Calibri" w:hAnsi="Calibri" w:cs="Calibri"/>
          <w:sz w:val="20"/>
          <w:szCs w:val="20"/>
        </w:rPr>
        <w:t>Els objectius a assolir en la intervenció són:</w:t>
      </w:r>
    </w:p>
    <w:p w14:paraId="64EE4DBE" w14:textId="622BEB53" w:rsidR="003B2BF6" w:rsidRDefault="003B2BF6" w:rsidP="00A0104A">
      <w:pPr>
        <w:pStyle w:val="Pargrafdellista"/>
        <w:numPr>
          <w:ilvl w:val="0"/>
          <w:numId w:val="3"/>
        </w:numPr>
        <w:spacing w:after="60" w:line="276" w:lineRule="auto"/>
        <w:ind w:left="417"/>
        <w:rPr>
          <w:rFonts w:ascii="Calibri" w:hAnsi="Calibri" w:cs="Calibri"/>
          <w:sz w:val="20"/>
          <w:szCs w:val="20"/>
          <w:u w:val="single"/>
        </w:rPr>
      </w:pPr>
      <w:r w:rsidRPr="003B2BF6">
        <w:rPr>
          <w:rFonts w:ascii="Calibri" w:hAnsi="Calibri" w:cs="Calibri"/>
          <w:sz w:val="20"/>
          <w:szCs w:val="20"/>
          <w:u w:val="single"/>
        </w:rPr>
        <w:t xml:space="preserve">Objectius en relació al </w:t>
      </w:r>
      <w:r>
        <w:rPr>
          <w:rFonts w:ascii="Calibri" w:hAnsi="Calibri" w:cs="Calibri"/>
          <w:sz w:val="20"/>
          <w:szCs w:val="20"/>
          <w:u w:val="single"/>
        </w:rPr>
        <w:t>f</w:t>
      </w:r>
      <w:r w:rsidRPr="003B2BF6">
        <w:rPr>
          <w:rFonts w:ascii="Calibri" w:hAnsi="Calibri" w:cs="Calibri"/>
          <w:sz w:val="20"/>
          <w:szCs w:val="20"/>
          <w:u w:val="single"/>
        </w:rPr>
        <w:t>oment de la participació</w:t>
      </w:r>
    </w:p>
    <w:p w14:paraId="1C0A5952" w14:textId="4009C947" w:rsidR="003B2BF6" w:rsidRDefault="003B2BF6" w:rsidP="00A0104A">
      <w:pPr>
        <w:pStyle w:val="Pargrafdellista"/>
        <w:numPr>
          <w:ilvl w:val="0"/>
          <w:numId w:val="2"/>
        </w:numPr>
        <w:spacing w:after="60" w:line="276" w:lineRule="auto"/>
        <w:jc w:val="both"/>
        <w:rPr>
          <w:rFonts w:ascii="Calibri" w:hAnsi="Calibri" w:cs="Calibri"/>
          <w:sz w:val="20"/>
          <w:szCs w:val="20"/>
        </w:rPr>
      </w:pPr>
      <w:r w:rsidRPr="003B2BF6">
        <w:rPr>
          <w:rFonts w:ascii="Calibri" w:hAnsi="Calibri" w:cs="Calibri"/>
          <w:sz w:val="20"/>
          <w:szCs w:val="20"/>
        </w:rPr>
        <w:t xml:space="preserve">Millorar i/o impulsar una xarxa al territori del Turó de la Peira i Can Peguera, basada en dinàmiques de col·laboració i cooperació, </w:t>
      </w:r>
      <w:r w:rsidR="003D06D9">
        <w:rPr>
          <w:rFonts w:ascii="Calibri" w:hAnsi="Calibri" w:cs="Calibri"/>
          <w:sz w:val="20"/>
          <w:szCs w:val="20"/>
        </w:rPr>
        <w:t xml:space="preserve">i </w:t>
      </w:r>
      <w:r w:rsidRPr="003B2BF6">
        <w:rPr>
          <w:rFonts w:ascii="Calibri" w:hAnsi="Calibri" w:cs="Calibri"/>
          <w:sz w:val="20"/>
          <w:szCs w:val="20"/>
        </w:rPr>
        <w:t>que inclogui el màxim d’entitats, grups, equipaments i serveis del territori, potenciant la seva capacitat de construir comunitat.</w:t>
      </w:r>
    </w:p>
    <w:p w14:paraId="6606897D" w14:textId="6C4BD6A5" w:rsidR="003B2BF6" w:rsidRDefault="003B2BF6" w:rsidP="00A0104A">
      <w:pPr>
        <w:pStyle w:val="Pargrafdellista"/>
        <w:numPr>
          <w:ilvl w:val="0"/>
          <w:numId w:val="2"/>
        </w:numPr>
        <w:spacing w:after="60" w:line="276" w:lineRule="auto"/>
        <w:jc w:val="both"/>
        <w:rPr>
          <w:rFonts w:ascii="Calibri" w:hAnsi="Calibri" w:cs="Calibri"/>
          <w:sz w:val="20"/>
          <w:szCs w:val="20"/>
        </w:rPr>
      </w:pPr>
      <w:r w:rsidRPr="003B2BF6">
        <w:rPr>
          <w:rFonts w:ascii="Calibri" w:hAnsi="Calibri" w:cs="Calibri"/>
          <w:sz w:val="20"/>
          <w:szCs w:val="20"/>
        </w:rPr>
        <w:t xml:space="preserve">Potenciar la participació comunitària als projectes clau del territori, que siguin </w:t>
      </w:r>
      <w:r>
        <w:rPr>
          <w:rFonts w:ascii="Calibri" w:hAnsi="Calibri" w:cs="Calibri"/>
          <w:sz w:val="20"/>
          <w:szCs w:val="20"/>
        </w:rPr>
        <w:t>d’interès social i comunitari</w:t>
      </w:r>
      <w:r w:rsidRPr="003B2BF6">
        <w:rPr>
          <w:rFonts w:ascii="Calibri" w:hAnsi="Calibri" w:cs="Calibri"/>
          <w:sz w:val="20"/>
          <w:szCs w:val="20"/>
        </w:rPr>
        <w:t xml:space="preserve"> al barri pels diferents col·lectius </w:t>
      </w:r>
      <w:r w:rsidR="003D06D9">
        <w:rPr>
          <w:rFonts w:ascii="Calibri" w:hAnsi="Calibri" w:cs="Calibri"/>
          <w:sz w:val="20"/>
          <w:szCs w:val="20"/>
        </w:rPr>
        <w:t>–</w:t>
      </w:r>
      <w:r w:rsidRPr="003B2BF6">
        <w:rPr>
          <w:rFonts w:ascii="Calibri" w:hAnsi="Calibri" w:cs="Calibri"/>
          <w:sz w:val="20"/>
          <w:szCs w:val="20"/>
        </w:rPr>
        <w:t>organitzats o no</w:t>
      </w:r>
      <w:r w:rsidR="003D06D9">
        <w:rPr>
          <w:rFonts w:ascii="Calibri" w:hAnsi="Calibri" w:cs="Calibri"/>
          <w:sz w:val="20"/>
          <w:szCs w:val="20"/>
        </w:rPr>
        <w:t>–,</w:t>
      </w:r>
      <w:r w:rsidRPr="003B2BF6">
        <w:rPr>
          <w:rFonts w:ascii="Calibri" w:hAnsi="Calibri" w:cs="Calibri"/>
          <w:sz w:val="20"/>
          <w:szCs w:val="20"/>
        </w:rPr>
        <w:t xml:space="preserve"> i al voltant dels quals es pugui teixir l’acció col·lectiva. Alguns exemples, sense que siguin aquests limitadors de la intervenció, podrien ser: Carnestoltes, la Revetlla de Sant Joan, processos participatius </w:t>
      </w:r>
      <w:r w:rsidR="003D06D9">
        <w:rPr>
          <w:rFonts w:ascii="Calibri" w:hAnsi="Calibri" w:cs="Calibri"/>
          <w:sz w:val="20"/>
          <w:szCs w:val="20"/>
        </w:rPr>
        <w:t>i/</w:t>
      </w:r>
      <w:r w:rsidRPr="003B2BF6">
        <w:rPr>
          <w:rFonts w:ascii="Calibri" w:hAnsi="Calibri" w:cs="Calibri"/>
          <w:sz w:val="20"/>
          <w:szCs w:val="20"/>
        </w:rPr>
        <w:t>o altres identificats o per identificar al territori.</w:t>
      </w:r>
    </w:p>
    <w:p w14:paraId="7AE2FE2F" w14:textId="7F47296E" w:rsidR="003B2BF6" w:rsidRDefault="003B2BF6" w:rsidP="00A0104A">
      <w:pPr>
        <w:pStyle w:val="Pargrafdellista"/>
        <w:numPr>
          <w:ilvl w:val="0"/>
          <w:numId w:val="2"/>
        </w:numPr>
        <w:spacing w:after="60" w:line="276" w:lineRule="auto"/>
        <w:jc w:val="both"/>
        <w:rPr>
          <w:rFonts w:ascii="Calibri" w:hAnsi="Calibri" w:cs="Calibri"/>
          <w:sz w:val="20"/>
          <w:szCs w:val="20"/>
        </w:rPr>
      </w:pPr>
      <w:r w:rsidRPr="003B2BF6">
        <w:rPr>
          <w:rFonts w:ascii="Calibri" w:hAnsi="Calibri" w:cs="Calibri"/>
          <w:sz w:val="20"/>
          <w:szCs w:val="20"/>
        </w:rPr>
        <w:t>Promoure i motivar la participació al projecte dels veïns i veïnes del barris, sobre tot aquells i aquelles que no formen part de les entitats o grups organitzats, garantint que</w:t>
      </w:r>
      <w:r>
        <w:rPr>
          <w:rFonts w:ascii="Calibri" w:hAnsi="Calibri" w:cs="Calibri"/>
          <w:sz w:val="20"/>
          <w:szCs w:val="20"/>
        </w:rPr>
        <w:t xml:space="preserve"> </w:t>
      </w:r>
      <w:r w:rsidRPr="003B2BF6">
        <w:rPr>
          <w:rFonts w:ascii="Calibri" w:hAnsi="Calibri" w:cs="Calibri"/>
          <w:sz w:val="20"/>
          <w:szCs w:val="20"/>
        </w:rPr>
        <w:t>tothom que ho desitgi senti que té un espai a la seva comunitat, i així enfortir col·lectivament el teixit social del territori.</w:t>
      </w:r>
    </w:p>
    <w:p w14:paraId="5D875FA1" w14:textId="61E76995" w:rsidR="003B2BF6" w:rsidRPr="00602F14" w:rsidRDefault="003B2BF6" w:rsidP="00A0104A">
      <w:pPr>
        <w:pStyle w:val="Pargrafdellista"/>
        <w:numPr>
          <w:ilvl w:val="0"/>
          <w:numId w:val="2"/>
        </w:numPr>
        <w:spacing w:after="60" w:line="276" w:lineRule="auto"/>
        <w:jc w:val="both"/>
        <w:rPr>
          <w:rFonts w:ascii="Calibri" w:hAnsi="Calibri" w:cs="Calibri"/>
          <w:sz w:val="20"/>
          <w:szCs w:val="20"/>
        </w:rPr>
      </w:pPr>
      <w:r w:rsidRPr="00602F14">
        <w:rPr>
          <w:rFonts w:ascii="Calibri" w:hAnsi="Calibri" w:cs="Calibri"/>
          <w:sz w:val="20"/>
          <w:szCs w:val="20"/>
        </w:rPr>
        <w:t xml:space="preserve">Promoure nous lideratges comunitaris </w:t>
      </w:r>
      <w:r w:rsidR="00602F14">
        <w:rPr>
          <w:rFonts w:ascii="Calibri" w:hAnsi="Calibri" w:cs="Calibri"/>
          <w:sz w:val="20"/>
          <w:szCs w:val="20"/>
        </w:rPr>
        <w:t>en e</w:t>
      </w:r>
      <w:r w:rsidRPr="00602F14">
        <w:rPr>
          <w:rFonts w:ascii="Calibri" w:hAnsi="Calibri" w:cs="Calibri"/>
          <w:sz w:val="20"/>
          <w:szCs w:val="20"/>
        </w:rPr>
        <w:t xml:space="preserve">ls barris que impulsin la participació comunitària diversa i inclusiva, i </w:t>
      </w:r>
      <w:r w:rsidR="003D06D9" w:rsidRPr="00602F14">
        <w:rPr>
          <w:rFonts w:ascii="Calibri" w:hAnsi="Calibri" w:cs="Calibri"/>
          <w:sz w:val="20"/>
          <w:szCs w:val="20"/>
        </w:rPr>
        <w:t xml:space="preserve">que </w:t>
      </w:r>
      <w:r w:rsidRPr="00602F14">
        <w:rPr>
          <w:rFonts w:ascii="Calibri" w:hAnsi="Calibri" w:cs="Calibri"/>
          <w:sz w:val="20"/>
          <w:szCs w:val="20"/>
        </w:rPr>
        <w:t>donin veu i representativitat als veïns i veïnes, de totes procedències i realitats socioeconòmiques.</w:t>
      </w:r>
    </w:p>
    <w:p w14:paraId="75CD0EE1" w14:textId="05CA736A" w:rsidR="003B2BF6" w:rsidRPr="003B2BF6" w:rsidRDefault="003B2BF6" w:rsidP="00A0104A">
      <w:pPr>
        <w:pStyle w:val="Pargrafdellista"/>
        <w:numPr>
          <w:ilvl w:val="0"/>
          <w:numId w:val="2"/>
        </w:numPr>
        <w:spacing w:after="60" w:line="276" w:lineRule="auto"/>
        <w:jc w:val="both"/>
        <w:rPr>
          <w:rFonts w:ascii="Calibri" w:hAnsi="Calibri" w:cs="Calibri"/>
          <w:sz w:val="20"/>
          <w:szCs w:val="20"/>
        </w:rPr>
      </w:pPr>
      <w:r w:rsidRPr="003B2BF6">
        <w:rPr>
          <w:rFonts w:ascii="Calibri" w:hAnsi="Calibri" w:cs="Calibri"/>
          <w:sz w:val="20"/>
          <w:szCs w:val="20"/>
        </w:rPr>
        <w:t>Contribuir a afermar la confiança entre els diferents actors dels barris, mitjançant l’establiment de sistemes de presa de decisions col·lectives i espais de treball oberts i transparents.</w:t>
      </w:r>
    </w:p>
    <w:p w14:paraId="65D688AC" w14:textId="5DA2E0DA" w:rsidR="003B2BF6" w:rsidRDefault="003B2BF6" w:rsidP="00A0104A">
      <w:pPr>
        <w:pStyle w:val="Pargrafdellista"/>
        <w:numPr>
          <w:ilvl w:val="0"/>
          <w:numId w:val="2"/>
        </w:numPr>
        <w:spacing w:after="60" w:line="276" w:lineRule="auto"/>
        <w:jc w:val="both"/>
        <w:rPr>
          <w:rFonts w:ascii="Calibri" w:hAnsi="Calibri" w:cs="Calibri"/>
          <w:sz w:val="20"/>
          <w:szCs w:val="20"/>
        </w:rPr>
      </w:pPr>
      <w:r w:rsidRPr="003B2BF6">
        <w:rPr>
          <w:rFonts w:ascii="Calibri" w:hAnsi="Calibri" w:cs="Calibri"/>
          <w:sz w:val="20"/>
          <w:szCs w:val="20"/>
        </w:rPr>
        <w:t>Recolzar les bases de funcionament comunitari als barris del Turó de la Peira i Can Peguera, així com assentar les no existents, que perdurin més enllà d’aquest contracte. Per aquest motiu caldrà dotar a la comunitat d</w:t>
      </w:r>
      <w:r w:rsidR="00602F14">
        <w:rPr>
          <w:rFonts w:ascii="Calibri" w:hAnsi="Calibri" w:cs="Calibri"/>
          <w:sz w:val="20"/>
          <w:szCs w:val="20"/>
        </w:rPr>
        <w:t>’una</w:t>
      </w:r>
      <w:r w:rsidRPr="003B2BF6">
        <w:rPr>
          <w:rFonts w:ascii="Calibri" w:hAnsi="Calibri" w:cs="Calibri"/>
          <w:sz w:val="20"/>
          <w:szCs w:val="20"/>
        </w:rPr>
        <w:t xml:space="preserve"> metodologia que pugui garantir la continuïtat d’una forma de fer inclusiva i per l’interès col·lectiu, mitjançant els diferents nivells d’</w:t>
      </w:r>
      <w:r w:rsidR="00362443">
        <w:rPr>
          <w:rFonts w:ascii="Calibri" w:hAnsi="Calibri" w:cs="Calibri"/>
          <w:sz w:val="20"/>
          <w:szCs w:val="20"/>
        </w:rPr>
        <w:t>emp</w:t>
      </w:r>
      <w:r w:rsidRPr="003B2BF6">
        <w:rPr>
          <w:rFonts w:ascii="Calibri" w:hAnsi="Calibri" w:cs="Calibri"/>
          <w:sz w:val="20"/>
          <w:szCs w:val="20"/>
        </w:rPr>
        <w:t>oderament: individual, grupal i comunitari.</w:t>
      </w:r>
    </w:p>
    <w:p w14:paraId="516ABB80" w14:textId="43C7B590" w:rsidR="00E9285B" w:rsidRPr="0090606A" w:rsidRDefault="00E9285B" w:rsidP="00A0104A">
      <w:pPr>
        <w:pStyle w:val="Pargrafdellista"/>
        <w:numPr>
          <w:ilvl w:val="0"/>
          <w:numId w:val="2"/>
        </w:numPr>
        <w:spacing w:after="60" w:line="276" w:lineRule="auto"/>
        <w:jc w:val="both"/>
        <w:rPr>
          <w:rFonts w:ascii="Calibri" w:hAnsi="Calibri" w:cs="Calibri"/>
          <w:sz w:val="20"/>
          <w:szCs w:val="20"/>
        </w:rPr>
      </w:pPr>
      <w:r w:rsidRPr="0090606A">
        <w:rPr>
          <w:rFonts w:ascii="Calibri" w:hAnsi="Calibri" w:cs="Calibri"/>
          <w:sz w:val="20"/>
          <w:szCs w:val="20"/>
        </w:rPr>
        <w:t>Abordar des dels àmbits d’intervenció del contracte la diversitat cultural existent al territori. Els anys de desenvolupament del servei i els resultats aconseguits demostren que treballar per part d’un mateix servei l’espai públic i l’acció comunitària en un mateix territori permet aprofundir en la millora de la convivència i la cohesió social ja que es posa en relació la detecció a l’espai públic amb la promoció de la participació a través d’aquells espais/activitats promogudes dels mateixos barris i els seus agents (veïnat, entitats, serveis i equipaments), la diversitat d’origen dels veïns d’aquests barris és un tret en el que posar focus des dels àmbits d’intervenció del servei.</w:t>
      </w:r>
    </w:p>
    <w:p w14:paraId="259584D7" w14:textId="77777777" w:rsidR="00A3469C" w:rsidRDefault="00A0104A" w:rsidP="00A0104A">
      <w:pPr>
        <w:pStyle w:val="Pargrafdellista"/>
        <w:numPr>
          <w:ilvl w:val="0"/>
          <w:numId w:val="2"/>
        </w:numPr>
        <w:spacing w:after="60" w:line="276" w:lineRule="auto"/>
        <w:jc w:val="both"/>
        <w:rPr>
          <w:rFonts w:ascii="Calibri" w:hAnsi="Calibri" w:cs="Calibri"/>
          <w:sz w:val="20"/>
          <w:szCs w:val="20"/>
        </w:rPr>
      </w:pPr>
      <w:r w:rsidRPr="0090606A">
        <w:rPr>
          <w:rFonts w:ascii="Calibri" w:hAnsi="Calibri" w:cs="Calibri"/>
          <w:sz w:val="20"/>
          <w:szCs w:val="20"/>
        </w:rPr>
        <w:t xml:space="preserve">Promoure l’ús dels mitjans de comunicació d’incidències a l’espai públic establerts per l’Ajuntament (app ‘Barcelona a la butxaca’, portal d’atenció en línia: </w:t>
      </w:r>
    </w:p>
    <w:p w14:paraId="7E0493EC" w14:textId="7EF20422" w:rsidR="00A0104A" w:rsidRPr="0090606A" w:rsidRDefault="00A0104A" w:rsidP="00A3469C">
      <w:pPr>
        <w:pStyle w:val="Pargrafdellista"/>
        <w:spacing w:after="60" w:line="276" w:lineRule="auto"/>
        <w:jc w:val="both"/>
        <w:rPr>
          <w:rFonts w:ascii="Calibri" w:hAnsi="Calibri" w:cs="Calibri"/>
          <w:sz w:val="20"/>
          <w:szCs w:val="20"/>
        </w:rPr>
      </w:pPr>
      <w:r w:rsidRPr="0090606A">
        <w:rPr>
          <w:rFonts w:ascii="Calibri" w:hAnsi="Calibri" w:cs="Calibri"/>
          <w:sz w:val="20"/>
          <w:szCs w:val="20"/>
        </w:rPr>
        <w:t>https://atencioenlinia.ajuntament.barcelona.cat/ca i telèfons gratuïts 010 i 900226226, tant per part d’entitats com per part de persones veïnes.</w:t>
      </w:r>
    </w:p>
    <w:p w14:paraId="10FFE3C3" w14:textId="77777777" w:rsidR="003B2BF6" w:rsidRDefault="003B2BF6" w:rsidP="00A0104A">
      <w:pPr>
        <w:pStyle w:val="Pargrafdellista"/>
        <w:spacing w:after="60" w:line="276" w:lineRule="auto"/>
        <w:jc w:val="both"/>
        <w:rPr>
          <w:rFonts w:ascii="Calibri" w:hAnsi="Calibri" w:cs="Calibri"/>
          <w:sz w:val="20"/>
          <w:szCs w:val="20"/>
        </w:rPr>
      </w:pPr>
    </w:p>
    <w:p w14:paraId="545D09A0" w14:textId="07A5F6CC" w:rsidR="003B2BF6" w:rsidRPr="003B2BF6" w:rsidRDefault="003B2BF6" w:rsidP="00A0104A">
      <w:pPr>
        <w:pStyle w:val="Pargrafdellista"/>
        <w:numPr>
          <w:ilvl w:val="0"/>
          <w:numId w:val="3"/>
        </w:numPr>
        <w:spacing w:after="60" w:line="276" w:lineRule="auto"/>
        <w:ind w:left="417"/>
        <w:rPr>
          <w:rFonts w:ascii="Calibri" w:hAnsi="Calibri" w:cs="Calibri"/>
          <w:sz w:val="20"/>
          <w:szCs w:val="20"/>
          <w:u w:val="single"/>
        </w:rPr>
      </w:pPr>
      <w:r w:rsidRPr="003B2BF6">
        <w:rPr>
          <w:rFonts w:ascii="Calibri" w:hAnsi="Calibri" w:cs="Calibri"/>
          <w:sz w:val="20"/>
          <w:szCs w:val="20"/>
          <w:u w:val="single"/>
        </w:rPr>
        <w:t xml:space="preserve">Objectius en relació a la </w:t>
      </w:r>
      <w:r w:rsidR="0049664A">
        <w:rPr>
          <w:rFonts w:ascii="Calibri" w:hAnsi="Calibri" w:cs="Calibri"/>
          <w:sz w:val="20"/>
          <w:szCs w:val="20"/>
          <w:u w:val="single"/>
        </w:rPr>
        <w:t>i</w:t>
      </w:r>
      <w:r w:rsidRPr="003B2BF6">
        <w:rPr>
          <w:rFonts w:ascii="Calibri" w:hAnsi="Calibri" w:cs="Calibri"/>
          <w:sz w:val="20"/>
          <w:szCs w:val="20"/>
          <w:u w:val="single"/>
        </w:rPr>
        <w:t>ntervenció a l’espai públic</w:t>
      </w:r>
    </w:p>
    <w:p w14:paraId="40BA7FE3" w14:textId="3437FFFA" w:rsidR="003B2BF6" w:rsidRDefault="00A0104A" w:rsidP="00A0104A">
      <w:pPr>
        <w:pStyle w:val="Pargrafdellista"/>
        <w:numPr>
          <w:ilvl w:val="0"/>
          <w:numId w:val="4"/>
        </w:numPr>
        <w:spacing w:after="60" w:line="276" w:lineRule="auto"/>
        <w:jc w:val="both"/>
        <w:rPr>
          <w:rFonts w:ascii="Calibri" w:hAnsi="Calibri" w:cs="Calibri"/>
          <w:sz w:val="20"/>
          <w:szCs w:val="20"/>
        </w:rPr>
      </w:pPr>
      <w:r w:rsidRPr="0090606A">
        <w:rPr>
          <w:rFonts w:ascii="Calibri" w:hAnsi="Calibri" w:cs="Calibri"/>
          <w:sz w:val="20"/>
          <w:szCs w:val="20"/>
        </w:rPr>
        <w:t xml:space="preserve">Detectar i </w:t>
      </w:r>
      <w:r>
        <w:rPr>
          <w:rFonts w:ascii="Calibri" w:hAnsi="Calibri" w:cs="Calibri"/>
          <w:sz w:val="20"/>
          <w:szCs w:val="20"/>
        </w:rPr>
        <w:t>i</w:t>
      </w:r>
      <w:r w:rsidR="003B2BF6" w:rsidRPr="003B2BF6">
        <w:rPr>
          <w:rFonts w:ascii="Calibri" w:hAnsi="Calibri" w:cs="Calibri"/>
          <w:sz w:val="20"/>
          <w:szCs w:val="20"/>
        </w:rPr>
        <w:t>ntervenir des d’una perspectiva socioeducativa en les situacions de conflicte i de conductes incíviques a l’espai públic dels barris del Turó de la Peira i Can Peguera, per reconduir pràctiques no respectuoses amb les persones i amb el medi, i generar models de convivència positius, quan així ho requereixi la situació.</w:t>
      </w:r>
    </w:p>
    <w:p w14:paraId="0B5FFB48" w14:textId="77777777" w:rsidR="003B2BF6" w:rsidRDefault="003B2BF6" w:rsidP="00A0104A">
      <w:pPr>
        <w:pStyle w:val="Pargrafdellista"/>
        <w:numPr>
          <w:ilvl w:val="0"/>
          <w:numId w:val="4"/>
        </w:numPr>
        <w:spacing w:after="60" w:line="276" w:lineRule="auto"/>
        <w:jc w:val="both"/>
        <w:rPr>
          <w:rFonts w:ascii="Calibri" w:hAnsi="Calibri" w:cs="Calibri"/>
          <w:sz w:val="20"/>
          <w:szCs w:val="20"/>
        </w:rPr>
      </w:pPr>
      <w:r w:rsidRPr="003B2BF6">
        <w:rPr>
          <w:rFonts w:ascii="Calibri" w:hAnsi="Calibri" w:cs="Calibri"/>
          <w:sz w:val="20"/>
          <w:szCs w:val="20"/>
        </w:rPr>
        <w:t>Assolir un coneixement en profunditat de les dinàmiques socials dels barris, que ens permetin disposar d’una actualització periòdica del diagnòstic, per tal d’abordar les dinàmiques des de la perspectiva de la prevenció.</w:t>
      </w:r>
    </w:p>
    <w:p w14:paraId="3BC38922" w14:textId="77777777" w:rsidR="003B2BF6" w:rsidRDefault="003B2BF6" w:rsidP="00A0104A">
      <w:pPr>
        <w:pStyle w:val="Pargrafdellista"/>
        <w:numPr>
          <w:ilvl w:val="0"/>
          <w:numId w:val="4"/>
        </w:numPr>
        <w:spacing w:after="60" w:line="276" w:lineRule="auto"/>
        <w:jc w:val="both"/>
        <w:rPr>
          <w:rFonts w:ascii="Calibri" w:hAnsi="Calibri" w:cs="Calibri"/>
          <w:sz w:val="20"/>
          <w:szCs w:val="20"/>
        </w:rPr>
      </w:pPr>
      <w:r w:rsidRPr="003B2BF6">
        <w:rPr>
          <w:rFonts w:ascii="Calibri" w:hAnsi="Calibri" w:cs="Calibri"/>
          <w:sz w:val="20"/>
          <w:szCs w:val="20"/>
        </w:rPr>
        <w:t>Promoure les actituds cíviques a l’espai públic, mitjançant la limitació de conductes no adequades.</w:t>
      </w:r>
    </w:p>
    <w:p w14:paraId="3C5F8B23" w14:textId="6372C3D3" w:rsidR="003E01FC" w:rsidRPr="0090606A" w:rsidRDefault="00300BF7" w:rsidP="00A0104A">
      <w:pPr>
        <w:pStyle w:val="Pargrafdellista"/>
        <w:numPr>
          <w:ilvl w:val="0"/>
          <w:numId w:val="4"/>
        </w:numPr>
        <w:spacing w:after="60" w:line="276" w:lineRule="auto"/>
        <w:jc w:val="both"/>
        <w:rPr>
          <w:rFonts w:ascii="Calibri" w:hAnsi="Calibri" w:cs="Calibri"/>
          <w:sz w:val="20"/>
          <w:szCs w:val="20"/>
        </w:rPr>
      </w:pPr>
      <w:r w:rsidRPr="0090606A">
        <w:rPr>
          <w:rFonts w:ascii="Calibri" w:hAnsi="Calibri" w:cs="Calibri"/>
          <w:sz w:val="20"/>
          <w:szCs w:val="20"/>
        </w:rPr>
        <w:lastRenderedPageBreak/>
        <w:t xml:space="preserve">Realitzar una intervenció coordinada a l’espai públic </w:t>
      </w:r>
      <w:r w:rsidR="003E01FC" w:rsidRPr="0090606A">
        <w:rPr>
          <w:rFonts w:ascii="Calibri" w:hAnsi="Calibri" w:cs="Calibri"/>
          <w:sz w:val="20"/>
          <w:szCs w:val="20"/>
        </w:rPr>
        <w:t xml:space="preserve">sense oblidar els entorns dels equipaments socioculturals i/o educatius </w:t>
      </w:r>
      <w:r w:rsidRPr="0090606A">
        <w:rPr>
          <w:rFonts w:ascii="Calibri" w:hAnsi="Calibri" w:cs="Calibri"/>
          <w:sz w:val="20"/>
          <w:szCs w:val="20"/>
        </w:rPr>
        <w:t>amb la resta d’agents implicats que intervenen, com ara els educadors de carrer de Serveis Socials, els equips de gestió de conflictes i els equips tècnics dels equipaments</w:t>
      </w:r>
      <w:r w:rsidR="003E01FC" w:rsidRPr="0090606A">
        <w:rPr>
          <w:rFonts w:ascii="Calibri" w:hAnsi="Calibri" w:cs="Calibri"/>
          <w:sz w:val="20"/>
          <w:szCs w:val="20"/>
        </w:rPr>
        <w:t>, entre d’altres.</w:t>
      </w:r>
    </w:p>
    <w:p w14:paraId="161BCC0A" w14:textId="06C361CF" w:rsidR="00E9285B" w:rsidRPr="0090606A" w:rsidRDefault="00E9285B" w:rsidP="00A0104A">
      <w:pPr>
        <w:pStyle w:val="Pargrafdellista"/>
        <w:numPr>
          <w:ilvl w:val="0"/>
          <w:numId w:val="4"/>
        </w:numPr>
        <w:spacing w:after="60" w:line="276" w:lineRule="auto"/>
        <w:jc w:val="both"/>
        <w:rPr>
          <w:rFonts w:ascii="Calibri" w:hAnsi="Calibri" w:cs="Calibri"/>
          <w:sz w:val="20"/>
          <w:szCs w:val="20"/>
        </w:rPr>
      </w:pPr>
      <w:r w:rsidRPr="0090606A">
        <w:rPr>
          <w:rFonts w:ascii="Calibri" w:hAnsi="Calibri" w:cs="Calibri"/>
          <w:sz w:val="20"/>
          <w:szCs w:val="20"/>
        </w:rPr>
        <w:t>Vincular els projectes i línies de treball a impulsar des del servei amb l’estratègia municipal vers els barris de T</w:t>
      </w:r>
      <w:r w:rsidR="00F34987" w:rsidRPr="0090606A">
        <w:rPr>
          <w:rFonts w:ascii="Calibri" w:hAnsi="Calibri" w:cs="Calibri"/>
          <w:sz w:val="20"/>
          <w:szCs w:val="20"/>
        </w:rPr>
        <w:t xml:space="preserve">uró de la Peira </w:t>
      </w:r>
      <w:r w:rsidRPr="0090606A">
        <w:rPr>
          <w:rFonts w:ascii="Calibri" w:hAnsi="Calibri" w:cs="Calibri"/>
          <w:sz w:val="20"/>
          <w:szCs w:val="20"/>
        </w:rPr>
        <w:t>i C</w:t>
      </w:r>
      <w:r w:rsidR="00F34987" w:rsidRPr="0090606A">
        <w:rPr>
          <w:rFonts w:ascii="Calibri" w:hAnsi="Calibri" w:cs="Calibri"/>
          <w:sz w:val="20"/>
          <w:szCs w:val="20"/>
        </w:rPr>
        <w:t xml:space="preserve">an </w:t>
      </w:r>
      <w:r w:rsidRPr="0090606A">
        <w:rPr>
          <w:rFonts w:ascii="Calibri" w:hAnsi="Calibri" w:cs="Calibri"/>
          <w:sz w:val="20"/>
          <w:szCs w:val="20"/>
        </w:rPr>
        <w:t>P</w:t>
      </w:r>
      <w:r w:rsidR="00F34987" w:rsidRPr="0090606A">
        <w:rPr>
          <w:rFonts w:ascii="Calibri" w:hAnsi="Calibri" w:cs="Calibri"/>
          <w:sz w:val="20"/>
          <w:szCs w:val="20"/>
        </w:rPr>
        <w:t>eguera</w:t>
      </w:r>
      <w:r w:rsidRPr="0090606A">
        <w:rPr>
          <w:rFonts w:ascii="Calibri" w:hAnsi="Calibri" w:cs="Calibri"/>
          <w:sz w:val="20"/>
          <w:szCs w:val="20"/>
        </w:rPr>
        <w:t xml:space="preserve"> i els programes presents com Pla de </w:t>
      </w:r>
      <w:r w:rsidR="00F34987" w:rsidRPr="0090606A">
        <w:rPr>
          <w:rFonts w:ascii="Calibri" w:hAnsi="Calibri" w:cs="Calibri"/>
          <w:sz w:val="20"/>
          <w:szCs w:val="20"/>
        </w:rPr>
        <w:t>B</w:t>
      </w:r>
      <w:r w:rsidRPr="0090606A">
        <w:rPr>
          <w:rFonts w:ascii="Calibri" w:hAnsi="Calibri" w:cs="Calibri"/>
          <w:sz w:val="20"/>
          <w:szCs w:val="20"/>
        </w:rPr>
        <w:t xml:space="preserve">arris. Es fa necessari aprofundir en la coordinació entre l’acció del SICEP i projectes com Pla de </w:t>
      </w:r>
      <w:r w:rsidR="00F34987" w:rsidRPr="0090606A">
        <w:rPr>
          <w:rFonts w:ascii="Calibri" w:hAnsi="Calibri" w:cs="Calibri"/>
          <w:sz w:val="20"/>
          <w:szCs w:val="20"/>
        </w:rPr>
        <w:t>B</w:t>
      </w:r>
      <w:r w:rsidRPr="0090606A">
        <w:rPr>
          <w:rFonts w:ascii="Calibri" w:hAnsi="Calibri" w:cs="Calibri"/>
          <w:sz w:val="20"/>
          <w:szCs w:val="20"/>
        </w:rPr>
        <w:t>arris, que amb la seva voluntat transformadora dels barris amb indicadors de vulnerabilitat més elevats, apareix com una oportunitat per tal de reforçar o multiplicar els efectes de l’acció municipal.</w:t>
      </w:r>
    </w:p>
    <w:p w14:paraId="3E638835" w14:textId="57AF68F6" w:rsidR="00E9285B" w:rsidRPr="0090606A" w:rsidRDefault="00E9285B" w:rsidP="00A0104A">
      <w:pPr>
        <w:pStyle w:val="Pargrafdellista"/>
        <w:numPr>
          <w:ilvl w:val="0"/>
          <w:numId w:val="4"/>
        </w:numPr>
        <w:spacing w:after="60" w:line="276" w:lineRule="auto"/>
        <w:jc w:val="both"/>
        <w:rPr>
          <w:rFonts w:ascii="Calibri" w:hAnsi="Calibri" w:cs="Calibri"/>
          <w:sz w:val="20"/>
          <w:szCs w:val="20"/>
        </w:rPr>
      </w:pPr>
      <w:r w:rsidRPr="0090606A">
        <w:rPr>
          <w:rFonts w:ascii="Calibri" w:hAnsi="Calibri" w:cs="Calibri"/>
          <w:sz w:val="20"/>
          <w:szCs w:val="20"/>
        </w:rPr>
        <w:t>Acompanyar el grup de treball impulsor del PITPCP fent possible el desenvolupament de les reunions i el desplegament dels acords a que es vagi arribant. Aquest acompanyament no ha de suposar la creació d’estructures limitadores de l’acció i el treball que des dels diferents agents s’impulsen i es lideren, el que es pretén és promoure acords i consensos pel que fa a</w:t>
      </w:r>
      <w:r w:rsidR="0031023E" w:rsidRPr="0090606A">
        <w:rPr>
          <w:rFonts w:ascii="Calibri" w:hAnsi="Calibri" w:cs="Calibri"/>
          <w:sz w:val="20"/>
          <w:szCs w:val="20"/>
        </w:rPr>
        <w:t>l</w:t>
      </w:r>
      <w:r w:rsidRPr="0090606A">
        <w:rPr>
          <w:rFonts w:ascii="Calibri" w:hAnsi="Calibri" w:cs="Calibri"/>
          <w:sz w:val="20"/>
          <w:szCs w:val="20"/>
        </w:rPr>
        <w:t xml:space="preserve"> pla de treball, </w:t>
      </w:r>
      <w:r w:rsidR="0031023E" w:rsidRPr="0090606A">
        <w:rPr>
          <w:rFonts w:ascii="Calibri" w:hAnsi="Calibri" w:cs="Calibri"/>
          <w:sz w:val="20"/>
          <w:szCs w:val="20"/>
        </w:rPr>
        <w:t xml:space="preserve">els </w:t>
      </w:r>
      <w:r w:rsidRPr="0090606A">
        <w:rPr>
          <w:rFonts w:ascii="Calibri" w:hAnsi="Calibri" w:cs="Calibri"/>
          <w:sz w:val="20"/>
          <w:szCs w:val="20"/>
        </w:rPr>
        <w:t>sistemes de coordinació i comunicació que permetin aquesta autonomia i</w:t>
      </w:r>
      <w:r w:rsidR="0031023E" w:rsidRPr="0090606A">
        <w:rPr>
          <w:rFonts w:ascii="Calibri" w:hAnsi="Calibri" w:cs="Calibri"/>
          <w:sz w:val="20"/>
          <w:szCs w:val="20"/>
        </w:rPr>
        <w:t>,</w:t>
      </w:r>
      <w:r w:rsidRPr="0090606A">
        <w:rPr>
          <w:rFonts w:ascii="Calibri" w:hAnsi="Calibri" w:cs="Calibri"/>
          <w:sz w:val="20"/>
          <w:szCs w:val="20"/>
        </w:rPr>
        <w:t xml:space="preserve"> alhora</w:t>
      </w:r>
      <w:r w:rsidR="0031023E" w:rsidRPr="0090606A">
        <w:rPr>
          <w:rFonts w:ascii="Calibri" w:hAnsi="Calibri" w:cs="Calibri"/>
          <w:sz w:val="20"/>
          <w:szCs w:val="20"/>
        </w:rPr>
        <w:t>,</w:t>
      </w:r>
      <w:r w:rsidRPr="0090606A">
        <w:rPr>
          <w:rFonts w:ascii="Calibri" w:hAnsi="Calibri" w:cs="Calibri"/>
          <w:sz w:val="20"/>
          <w:szCs w:val="20"/>
        </w:rPr>
        <w:t xml:space="preserve"> </w:t>
      </w:r>
      <w:r w:rsidR="0031023E" w:rsidRPr="0090606A">
        <w:rPr>
          <w:rFonts w:ascii="Calibri" w:hAnsi="Calibri" w:cs="Calibri"/>
          <w:sz w:val="20"/>
          <w:szCs w:val="20"/>
        </w:rPr>
        <w:t xml:space="preserve">la </w:t>
      </w:r>
      <w:r w:rsidRPr="0090606A">
        <w:rPr>
          <w:rFonts w:ascii="Calibri" w:hAnsi="Calibri" w:cs="Calibri"/>
          <w:sz w:val="20"/>
          <w:szCs w:val="20"/>
        </w:rPr>
        <w:t>coherència en allò que es porta a terme.</w:t>
      </w:r>
    </w:p>
    <w:p w14:paraId="1D4D6D37" w14:textId="77777777" w:rsidR="00E9285B" w:rsidRDefault="00E9285B" w:rsidP="00A0104A">
      <w:pPr>
        <w:pStyle w:val="Pargrafdellista"/>
        <w:spacing w:after="60" w:line="276" w:lineRule="auto"/>
        <w:jc w:val="both"/>
        <w:rPr>
          <w:rFonts w:ascii="Calibri" w:hAnsi="Calibri" w:cs="Calibri"/>
          <w:color w:val="FF0000"/>
          <w:sz w:val="20"/>
          <w:szCs w:val="20"/>
        </w:rPr>
      </w:pPr>
    </w:p>
    <w:p w14:paraId="52C5426A" w14:textId="22D38262" w:rsidR="00E9285B" w:rsidRPr="0090606A" w:rsidRDefault="00E9285B" w:rsidP="00A0104A">
      <w:pPr>
        <w:pStyle w:val="Ttol1"/>
        <w:numPr>
          <w:ilvl w:val="0"/>
          <w:numId w:val="1"/>
        </w:numPr>
        <w:spacing w:before="0" w:after="60" w:line="276" w:lineRule="auto"/>
        <w:rPr>
          <w:rFonts w:ascii="Calibri" w:hAnsi="Calibri" w:cs="Calibri"/>
          <w:b/>
          <w:bCs/>
          <w:color w:val="auto"/>
          <w:sz w:val="20"/>
          <w:szCs w:val="20"/>
        </w:rPr>
      </w:pPr>
      <w:r w:rsidRPr="0090606A">
        <w:rPr>
          <w:rFonts w:ascii="Calibri" w:hAnsi="Calibri" w:cs="Calibri"/>
          <w:b/>
          <w:bCs/>
          <w:color w:val="auto"/>
          <w:sz w:val="20"/>
          <w:szCs w:val="20"/>
        </w:rPr>
        <w:t>LÍNIES DE TREBALL A REFORÇAR</w:t>
      </w:r>
    </w:p>
    <w:p w14:paraId="1077A8D3" w14:textId="6FEE09E3" w:rsidR="00C71774" w:rsidRPr="0090606A" w:rsidRDefault="00C71774" w:rsidP="00A0104A">
      <w:pPr>
        <w:pStyle w:val="Pargrafdellista"/>
        <w:numPr>
          <w:ilvl w:val="0"/>
          <w:numId w:val="16"/>
        </w:numPr>
        <w:spacing w:after="60" w:line="276" w:lineRule="auto"/>
        <w:jc w:val="both"/>
        <w:rPr>
          <w:rFonts w:ascii="Calibri" w:hAnsi="Calibri" w:cs="Calibri"/>
          <w:sz w:val="20"/>
          <w:szCs w:val="20"/>
        </w:rPr>
      </w:pPr>
      <w:r w:rsidRPr="0090606A">
        <w:rPr>
          <w:rFonts w:ascii="Calibri" w:hAnsi="Calibri" w:cs="Calibri"/>
          <w:sz w:val="20"/>
          <w:szCs w:val="20"/>
        </w:rPr>
        <w:t xml:space="preserve">Facilitar l’adaptació del Pla d’Actuació Intercultural del Districte de Nou Barris (PAID) amb els objectius del grup de treball d’interculturalitat </w:t>
      </w:r>
      <w:r w:rsidR="0031023E" w:rsidRPr="0090606A">
        <w:rPr>
          <w:rFonts w:ascii="Calibri" w:hAnsi="Calibri" w:cs="Calibri"/>
          <w:sz w:val="20"/>
          <w:szCs w:val="20"/>
        </w:rPr>
        <w:t>del Turó de la Peira i Can Peguera</w:t>
      </w:r>
      <w:r w:rsidRPr="0090606A">
        <w:rPr>
          <w:rFonts w:ascii="Calibri" w:hAnsi="Calibri" w:cs="Calibri"/>
          <w:sz w:val="20"/>
          <w:szCs w:val="20"/>
        </w:rPr>
        <w:t>.</w:t>
      </w:r>
    </w:p>
    <w:p w14:paraId="59945508" w14:textId="78F50242" w:rsidR="00C71774" w:rsidRPr="0090606A" w:rsidRDefault="00C71774" w:rsidP="00A0104A">
      <w:pPr>
        <w:pStyle w:val="Pargrafdellista"/>
        <w:numPr>
          <w:ilvl w:val="0"/>
          <w:numId w:val="16"/>
        </w:numPr>
        <w:spacing w:after="60" w:line="276" w:lineRule="auto"/>
        <w:jc w:val="both"/>
        <w:rPr>
          <w:rFonts w:ascii="Calibri" w:hAnsi="Calibri" w:cs="Calibri"/>
          <w:sz w:val="20"/>
          <w:szCs w:val="20"/>
        </w:rPr>
      </w:pPr>
      <w:r w:rsidRPr="0090606A">
        <w:rPr>
          <w:rFonts w:ascii="Calibri" w:hAnsi="Calibri" w:cs="Calibri"/>
          <w:sz w:val="20"/>
          <w:szCs w:val="20"/>
        </w:rPr>
        <w:t>Promocionar la interculturalitat i la participació associativa mitjançant l’acompanyament a entitats i grups en l</w:t>
      </w:r>
      <w:r w:rsidR="0031023E" w:rsidRPr="0090606A">
        <w:rPr>
          <w:rFonts w:ascii="Calibri" w:hAnsi="Calibri" w:cs="Calibri"/>
          <w:sz w:val="20"/>
          <w:szCs w:val="20"/>
        </w:rPr>
        <w:t>’</w:t>
      </w:r>
      <w:r w:rsidRPr="0090606A">
        <w:rPr>
          <w:rFonts w:ascii="Calibri" w:hAnsi="Calibri" w:cs="Calibri"/>
          <w:sz w:val="20"/>
          <w:szCs w:val="20"/>
        </w:rPr>
        <w:t>organització</w:t>
      </w:r>
      <w:r w:rsidR="00A0104A" w:rsidRPr="0090606A">
        <w:rPr>
          <w:rFonts w:ascii="Calibri" w:hAnsi="Calibri" w:cs="Calibri"/>
          <w:sz w:val="20"/>
          <w:szCs w:val="20"/>
        </w:rPr>
        <w:t>, divulgació</w:t>
      </w:r>
      <w:r w:rsidRPr="0090606A">
        <w:rPr>
          <w:rFonts w:ascii="Calibri" w:hAnsi="Calibri" w:cs="Calibri"/>
          <w:sz w:val="20"/>
          <w:szCs w:val="20"/>
        </w:rPr>
        <w:t xml:space="preserve"> i celebració dels actes del calendari festiu dels dos barris (cultural, tradicional, religiós, etc.): 8M, 25N, l’Iftar femení, la Celebració del dia del profeta, la Culturalíssima, Carnestoltes, Festa </w:t>
      </w:r>
      <w:r w:rsidR="0031023E" w:rsidRPr="0090606A">
        <w:rPr>
          <w:rFonts w:ascii="Calibri" w:hAnsi="Calibri" w:cs="Calibri"/>
          <w:sz w:val="20"/>
          <w:szCs w:val="20"/>
        </w:rPr>
        <w:t>M</w:t>
      </w:r>
      <w:r w:rsidRPr="0090606A">
        <w:rPr>
          <w:rFonts w:ascii="Calibri" w:hAnsi="Calibri" w:cs="Calibri"/>
          <w:sz w:val="20"/>
          <w:szCs w:val="20"/>
        </w:rPr>
        <w:t xml:space="preserve">ajor, </w:t>
      </w:r>
      <w:r w:rsidR="0031023E" w:rsidRPr="0090606A">
        <w:rPr>
          <w:rFonts w:ascii="Calibri" w:hAnsi="Calibri" w:cs="Calibri"/>
          <w:sz w:val="20"/>
          <w:szCs w:val="20"/>
        </w:rPr>
        <w:t>C</w:t>
      </w:r>
      <w:r w:rsidRPr="0090606A">
        <w:rPr>
          <w:rFonts w:ascii="Calibri" w:hAnsi="Calibri" w:cs="Calibri"/>
          <w:sz w:val="20"/>
          <w:szCs w:val="20"/>
        </w:rPr>
        <w:t xml:space="preserve">astanyada, </w:t>
      </w:r>
      <w:r w:rsidR="0031023E" w:rsidRPr="0090606A">
        <w:rPr>
          <w:rFonts w:ascii="Calibri" w:hAnsi="Calibri" w:cs="Calibri"/>
          <w:sz w:val="20"/>
          <w:szCs w:val="20"/>
        </w:rPr>
        <w:t>N</w:t>
      </w:r>
      <w:r w:rsidRPr="0090606A">
        <w:rPr>
          <w:rFonts w:ascii="Calibri" w:hAnsi="Calibri" w:cs="Calibri"/>
          <w:sz w:val="20"/>
          <w:szCs w:val="20"/>
        </w:rPr>
        <w:t>adal, etc.</w:t>
      </w:r>
    </w:p>
    <w:p w14:paraId="2A8F09F5" w14:textId="46CEC5F8" w:rsidR="00C71774" w:rsidRPr="0090606A" w:rsidRDefault="00C71774" w:rsidP="00A0104A">
      <w:pPr>
        <w:pStyle w:val="Pargrafdellista"/>
        <w:numPr>
          <w:ilvl w:val="0"/>
          <w:numId w:val="16"/>
        </w:numPr>
        <w:spacing w:after="60" w:line="276" w:lineRule="auto"/>
        <w:jc w:val="both"/>
        <w:rPr>
          <w:rFonts w:ascii="Calibri" w:hAnsi="Calibri" w:cs="Calibri"/>
          <w:sz w:val="20"/>
          <w:szCs w:val="20"/>
        </w:rPr>
      </w:pPr>
      <w:r w:rsidRPr="0090606A">
        <w:rPr>
          <w:rFonts w:ascii="Calibri" w:hAnsi="Calibri" w:cs="Calibri"/>
          <w:sz w:val="20"/>
          <w:szCs w:val="20"/>
        </w:rPr>
        <w:t xml:space="preserve">Vincular i promoure la participació d’entitats, equipaments i veïnat dels barris de </w:t>
      </w:r>
      <w:r w:rsidR="0031023E" w:rsidRPr="0090606A">
        <w:rPr>
          <w:rFonts w:ascii="Calibri" w:hAnsi="Calibri" w:cs="Calibri"/>
          <w:sz w:val="20"/>
          <w:szCs w:val="20"/>
        </w:rPr>
        <w:t>Turó de la Peira i Can Peguera</w:t>
      </w:r>
      <w:r w:rsidRPr="0090606A">
        <w:rPr>
          <w:rFonts w:ascii="Calibri" w:hAnsi="Calibri" w:cs="Calibri"/>
          <w:sz w:val="20"/>
          <w:szCs w:val="20"/>
        </w:rPr>
        <w:t>, aprofitar les enquestes d’interculturalitat d</w:t>
      </w:r>
      <w:r w:rsidR="0031023E" w:rsidRPr="0090606A">
        <w:rPr>
          <w:rFonts w:ascii="Calibri" w:hAnsi="Calibri" w:cs="Calibri"/>
          <w:sz w:val="20"/>
          <w:szCs w:val="20"/>
        </w:rPr>
        <w:t>’aquests dos barris</w:t>
      </w:r>
      <w:r w:rsidRPr="0090606A">
        <w:rPr>
          <w:rFonts w:ascii="Calibri" w:hAnsi="Calibri" w:cs="Calibri"/>
          <w:sz w:val="20"/>
          <w:szCs w:val="20"/>
        </w:rPr>
        <w:t xml:space="preserve"> per</w:t>
      </w:r>
      <w:r w:rsidR="0031023E" w:rsidRPr="0090606A">
        <w:rPr>
          <w:rFonts w:ascii="Calibri" w:hAnsi="Calibri" w:cs="Calibri"/>
          <w:sz w:val="20"/>
          <w:szCs w:val="20"/>
        </w:rPr>
        <w:t xml:space="preserve"> a</w:t>
      </w:r>
      <w:r w:rsidRPr="0090606A">
        <w:rPr>
          <w:rFonts w:ascii="Calibri" w:hAnsi="Calibri" w:cs="Calibri"/>
          <w:sz w:val="20"/>
          <w:szCs w:val="20"/>
        </w:rPr>
        <w:t xml:space="preserve"> explorar els interessos de persones d’orígens diversos, establir objectius de treball compartits amb els agents del territori i vehicular propostes.</w:t>
      </w:r>
    </w:p>
    <w:p w14:paraId="4C7DC954" w14:textId="0896E6EF" w:rsidR="00C71774" w:rsidRPr="0090606A" w:rsidRDefault="00C71774" w:rsidP="00A0104A">
      <w:pPr>
        <w:pStyle w:val="Pargrafdellista"/>
        <w:numPr>
          <w:ilvl w:val="0"/>
          <w:numId w:val="16"/>
        </w:numPr>
        <w:spacing w:after="60" w:line="276" w:lineRule="auto"/>
        <w:jc w:val="both"/>
        <w:rPr>
          <w:rFonts w:ascii="Calibri" w:hAnsi="Calibri" w:cs="Calibri"/>
          <w:sz w:val="20"/>
          <w:szCs w:val="20"/>
        </w:rPr>
      </w:pPr>
      <w:r w:rsidRPr="0090606A">
        <w:rPr>
          <w:rFonts w:ascii="Calibri" w:hAnsi="Calibri" w:cs="Calibri"/>
          <w:sz w:val="20"/>
          <w:szCs w:val="20"/>
        </w:rPr>
        <w:t>Fomentar i acompanyar l</w:t>
      </w:r>
      <w:r w:rsidR="0031023E" w:rsidRPr="0090606A">
        <w:rPr>
          <w:rFonts w:ascii="Calibri" w:hAnsi="Calibri" w:cs="Calibri"/>
          <w:sz w:val="20"/>
          <w:szCs w:val="20"/>
        </w:rPr>
        <w:t>’</w:t>
      </w:r>
      <w:r w:rsidRPr="0090606A">
        <w:rPr>
          <w:rFonts w:ascii="Calibri" w:hAnsi="Calibri" w:cs="Calibri"/>
          <w:sz w:val="20"/>
          <w:szCs w:val="20"/>
        </w:rPr>
        <w:t>organització de pràctiques esportives minoritàries (criquet, vòlei, bàsquet, etc.) afavorint la inclusivitat cultural i de gènere.</w:t>
      </w:r>
    </w:p>
    <w:p w14:paraId="10A186BE" w14:textId="1DA40EA9" w:rsidR="00C71774" w:rsidRPr="0090606A" w:rsidRDefault="00C71774" w:rsidP="00A0104A">
      <w:pPr>
        <w:pStyle w:val="Pargrafdellista"/>
        <w:numPr>
          <w:ilvl w:val="0"/>
          <w:numId w:val="16"/>
        </w:numPr>
        <w:spacing w:after="60" w:line="276" w:lineRule="auto"/>
        <w:jc w:val="both"/>
        <w:rPr>
          <w:rFonts w:ascii="Calibri" w:hAnsi="Calibri" w:cs="Calibri"/>
          <w:sz w:val="20"/>
          <w:szCs w:val="20"/>
        </w:rPr>
      </w:pPr>
      <w:r w:rsidRPr="0090606A">
        <w:rPr>
          <w:rFonts w:ascii="Calibri" w:hAnsi="Calibri" w:cs="Calibri"/>
          <w:sz w:val="20"/>
          <w:szCs w:val="20"/>
        </w:rPr>
        <w:t>Mantenir contacte periòdic amb els veïns del c</w:t>
      </w:r>
      <w:r w:rsidR="0031023E" w:rsidRPr="0090606A">
        <w:rPr>
          <w:rFonts w:ascii="Calibri" w:hAnsi="Calibri" w:cs="Calibri"/>
          <w:sz w:val="20"/>
          <w:szCs w:val="20"/>
        </w:rPr>
        <w:t>arrer</w:t>
      </w:r>
      <w:r w:rsidRPr="0090606A">
        <w:rPr>
          <w:rFonts w:ascii="Calibri" w:hAnsi="Calibri" w:cs="Calibri"/>
          <w:sz w:val="20"/>
          <w:szCs w:val="20"/>
        </w:rPr>
        <w:t xml:space="preserve"> Beret, </w:t>
      </w:r>
      <w:r w:rsidR="00A0104A" w:rsidRPr="0090606A">
        <w:rPr>
          <w:rFonts w:ascii="Calibri" w:hAnsi="Calibri" w:cs="Calibri"/>
          <w:sz w:val="20"/>
          <w:szCs w:val="20"/>
        </w:rPr>
        <w:t xml:space="preserve">carrer Vila-Seca, </w:t>
      </w:r>
      <w:r w:rsidR="0031023E" w:rsidRPr="0090606A">
        <w:rPr>
          <w:rFonts w:ascii="Calibri" w:hAnsi="Calibri" w:cs="Calibri"/>
          <w:sz w:val="20"/>
          <w:szCs w:val="20"/>
        </w:rPr>
        <w:t>plaça de Les</w:t>
      </w:r>
      <w:r w:rsidRPr="0090606A">
        <w:rPr>
          <w:rFonts w:ascii="Calibri" w:hAnsi="Calibri" w:cs="Calibri"/>
          <w:sz w:val="20"/>
          <w:szCs w:val="20"/>
        </w:rPr>
        <w:t xml:space="preserve"> Basses, </w:t>
      </w:r>
      <w:r w:rsidR="0031023E" w:rsidRPr="0090606A">
        <w:rPr>
          <w:rFonts w:ascii="Calibri" w:hAnsi="Calibri" w:cs="Calibri"/>
          <w:sz w:val="20"/>
          <w:szCs w:val="20"/>
        </w:rPr>
        <w:t>j</w:t>
      </w:r>
      <w:r w:rsidRPr="0090606A">
        <w:rPr>
          <w:rFonts w:ascii="Calibri" w:hAnsi="Calibri" w:cs="Calibri"/>
          <w:sz w:val="20"/>
          <w:szCs w:val="20"/>
        </w:rPr>
        <w:t xml:space="preserve">ardins Ignasi Urenda, </w:t>
      </w:r>
      <w:r w:rsidR="0031023E" w:rsidRPr="0090606A">
        <w:rPr>
          <w:rFonts w:ascii="Calibri" w:hAnsi="Calibri" w:cs="Calibri"/>
          <w:sz w:val="20"/>
          <w:szCs w:val="20"/>
        </w:rPr>
        <w:t>plaça d’</w:t>
      </w:r>
      <w:r w:rsidRPr="0090606A">
        <w:rPr>
          <w:rFonts w:ascii="Calibri" w:hAnsi="Calibri" w:cs="Calibri"/>
          <w:sz w:val="20"/>
          <w:szCs w:val="20"/>
        </w:rPr>
        <w:t xml:space="preserve">Olof Palme, etc. per queixes en relació </w:t>
      </w:r>
      <w:r w:rsidR="0031023E" w:rsidRPr="0090606A">
        <w:rPr>
          <w:rFonts w:ascii="Calibri" w:hAnsi="Calibri" w:cs="Calibri"/>
          <w:sz w:val="20"/>
          <w:szCs w:val="20"/>
        </w:rPr>
        <w:t xml:space="preserve">a </w:t>
      </w:r>
      <w:r w:rsidRPr="0090606A">
        <w:rPr>
          <w:rFonts w:ascii="Calibri" w:hAnsi="Calibri" w:cs="Calibri"/>
          <w:sz w:val="20"/>
          <w:szCs w:val="20"/>
        </w:rPr>
        <w:t>usos inadequats del seus entorns.</w:t>
      </w:r>
    </w:p>
    <w:p w14:paraId="1FBAD7BB" w14:textId="77777777" w:rsidR="00C71774" w:rsidRPr="0090606A" w:rsidRDefault="00C71774" w:rsidP="00A0104A">
      <w:pPr>
        <w:pStyle w:val="Pargrafdellista"/>
        <w:numPr>
          <w:ilvl w:val="0"/>
          <w:numId w:val="16"/>
        </w:numPr>
        <w:spacing w:after="60" w:line="276" w:lineRule="auto"/>
        <w:jc w:val="both"/>
        <w:rPr>
          <w:rFonts w:ascii="Calibri" w:hAnsi="Calibri" w:cs="Calibri"/>
          <w:sz w:val="20"/>
          <w:szCs w:val="20"/>
        </w:rPr>
      </w:pPr>
      <w:r w:rsidRPr="0090606A">
        <w:rPr>
          <w:rFonts w:ascii="Calibri" w:hAnsi="Calibri" w:cs="Calibri"/>
          <w:sz w:val="20"/>
          <w:szCs w:val="20"/>
        </w:rPr>
        <w:t xml:space="preserve">Garantir la participació i seguiment dels espais de treball en xarxa i espais comunitaris, com: </w:t>
      </w:r>
    </w:p>
    <w:p w14:paraId="5DF2D6F5" w14:textId="77777777" w:rsidR="00C71774" w:rsidRPr="0090606A" w:rsidRDefault="00C71774" w:rsidP="00A0104A">
      <w:pPr>
        <w:pStyle w:val="Pargrafdellista"/>
        <w:numPr>
          <w:ilvl w:val="0"/>
          <w:numId w:val="18"/>
        </w:numPr>
        <w:spacing w:after="60" w:line="276" w:lineRule="auto"/>
        <w:jc w:val="both"/>
        <w:rPr>
          <w:rFonts w:ascii="Calibri" w:hAnsi="Calibri" w:cs="Calibri"/>
          <w:sz w:val="20"/>
          <w:szCs w:val="20"/>
        </w:rPr>
      </w:pPr>
      <w:r w:rsidRPr="0090606A">
        <w:rPr>
          <w:rFonts w:ascii="Calibri" w:hAnsi="Calibri" w:cs="Calibri"/>
          <w:sz w:val="20"/>
          <w:szCs w:val="20"/>
        </w:rPr>
        <w:t>Intertaules</w:t>
      </w:r>
    </w:p>
    <w:p w14:paraId="7C7D6074" w14:textId="1D4C486C" w:rsidR="00A0104A" w:rsidRPr="0090606A" w:rsidRDefault="00A0104A" w:rsidP="00A0104A">
      <w:pPr>
        <w:pStyle w:val="Pargrafdellista"/>
        <w:numPr>
          <w:ilvl w:val="0"/>
          <w:numId w:val="18"/>
        </w:numPr>
        <w:spacing w:after="0" w:line="240" w:lineRule="auto"/>
        <w:jc w:val="both"/>
        <w:rPr>
          <w:rFonts w:ascii="Calibri" w:hAnsi="Calibri" w:cs="Calibri"/>
          <w:sz w:val="20"/>
          <w:szCs w:val="20"/>
        </w:rPr>
      </w:pPr>
      <w:r w:rsidRPr="0090606A">
        <w:rPr>
          <w:rFonts w:ascii="Calibri" w:hAnsi="Calibri" w:cs="Calibri"/>
          <w:sz w:val="20"/>
          <w:szCs w:val="20"/>
        </w:rPr>
        <w:t>Grup de treball ACCIOH</w:t>
      </w:r>
    </w:p>
    <w:p w14:paraId="482D4D6B" w14:textId="446A6D03" w:rsidR="00C71774" w:rsidRPr="0090606A" w:rsidRDefault="00C71774" w:rsidP="00A0104A">
      <w:pPr>
        <w:pStyle w:val="Pargrafdellista"/>
        <w:numPr>
          <w:ilvl w:val="0"/>
          <w:numId w:val="18"/>
        </w:numPr>
        <w:spacing w:after="60" w:line="276" w:lineRule="auto"/>
        <w:jc w:val="both"/>
        <w:rPr>
          <w:rFonts w:ascii="Calibri" w:hAnsi="Calibri" w:cs="Calibri"/>
          <w:sz w:val="20"/>
          <w:szCs w:val="20"/>
        </w:rPr>
      </w:pPr>
      <w:r w:rsidRPr="0090606A">
        <w:rPr>
          <w:rFonts w:ascii="Calibri" w:hAnsi="Calibri" w:cs="Calibri"/>
          <w:sz w:val="20"/>
          <w:szCs w:val="20"/>
        </w:rPr>
        <w:t xml:space="preserve">Grup de treball </w:t>
      </w:r>
      <w:r w:rsidR="0031023E" w:rsidRPr="0090606A">
        <w:rPr>
          <w:rFonts w:ascii="Calibri" w:hAnsi="Calibri" w:cs="Calibri"/>
          <w:sz w:val="20"/>
          <w:szCs w:val="20"/>
        </w:rPr>
        <w:t>d’</w:t>
      </w:r>
      <w:r w:rsidRPr="0090606A">
        <w:rPr>
          <w:rFonts w:ascii="Calibri" w:hAnsi="Calibri" w:cs="Calibri"/>
          <w:sz w:val="20"/>
          <w:szCs w:val="20"/>
        </w:rPr>
        <w:t>interculturalitat</w:t>
      </w:r>
    </w:p>
    <w:p w14:paraId="0CFFE89A" w14:textId="77777777" w:rsidR="00C71774" w:rsidRPr="0090606A" w:rsidRDefault="00C71774" w:rsidP="00A0104A">
      <w:pPr>
        <w:pStyle w:val="Pargrafdellista"/>
        <w:numPr>
          <w:ilvl w:val="0"/>
          <w:numId w:val="18"/>
        </w:numPr>
        <w:spacing w:after="60" w:line="276" w:lineRule="auto"/>
        <w:jc w:val="both"/>
        <w:rPr>
          <w:rFonts w:ascii="Calibri" w:hAnsi="Calibri" w:cs="Calibri"/>
          <w:sz w:val="20"/>
          <w:szCs w:val="20"/>
        </w:rPr>
      </w:pPr>
      <w:r w:rsidRPr="0090606A">
        <w:rPr>
          <w:rFonts w:ascii="Calibri" w:hAnsi="Calibri" w:cs="Calibri"/>
          <w:sz w:val="20"/>
          <w:szCs w:val="20"/>
        </w:rPr>
        <w:t>Grup de dones</w:t>
      </w:r>
    </w:p>
    <w:p w14:paraId="508B108B" w14:textId="0C6862CC" w:rsidR="00C71774" w:rsidRPr="0090606A" w:rsidRDefault="00C71774" w:rsidP="00A0104A">
      <w:pPr>
        <w:pStyle w:val="Pargrafdellista"/>
        <w:numPr>
          <w:ilvl w:val="0"/>
          <w:numId w:val="18"/>
        </w:numPr>
        <w:spacing w:after="60" w:line="276" w:lineRule="auto"/>
        <w:jc w:val="both"/>
        <w:rPr>
          <w:rFonts w:ascii="Calibri" w:hAnsi="Calibri" w:cs="Calibri"/>
          <w:sz w:val="20"/>
          <w:szCs w:val="20"/>
        </w:rPr>
      </w:pPr>
      <w:r w:rsidRPr="0090606A">
        <w:rPr>
          <w:rFonts w:ascii="Calibri" w:hAnsi="Calibri" w:cs="Calibri"/>
          <w:sz w:val="20"/>
          <w:szCs w:val="20"/>
        </w:rPr>
        <w:t xml:space="preserve">Comissió de seguiment </w:t>
      </w:r>
      <w:r w:rsidR="0031023E" w:rsidRPr="0090606A">
        <w:rPr>
          <w:rFonts w:ascii="Calibri" w:hAnsi="Calibri" w:cs="Calibri"/>
          <w:sz w:val="20"/>
          <w:szCs w:val="20"/>
        </w:rPr>
        <w:t xml:space="preserve">de </w:t>
      </w:r>
      <w:r w:rsidRPr="0090606A">
        <w:rPr>
          <w:rFonts w:ascii="Calibri" w:hAnsi="Calibri" w:cs="Calibri"/>
          <w:sz w:val="20"/>
          <w:szCs w:val="20"/>
        </w:rPr>
        <w:t xml:space="preserve">Pla de </w:t>
      </w:r>
      <w:r w:rsidR="0031023E" w:rsidRPr="0090606A">
        <w:rPr>
          <w:rFonts w:ascii="Calibri" w:hAnsi="Calibri" w:cs="Calibri"/>
          <w:sz w:val="20"/>
          <w:szCs w:val="20"/>
        </w:rPr>
        <w:t>B</w:t>
      </w:r>
      <w:r w:rsidRPr="0090606A">
        <w:rPr>
          <w:rFonts w:ascii="Calibri" w:hAnsi="Calibri" w:cs="Calibri"/>
          <w:sz w:val="20"/>
          <w:szCs w:val="20"/>
        </w:rPr>
        <w:t>arris</w:t>
      </w:r>
    </w:p>
    <w:p w14:paraId="020691F8" w14:textId="17B4C866" w:rsidR="00C71774" w:rsidRPr="0090606A" w:rsidRDefault="00C71774" w:rsidP="00A0104A">
      <w:pPr>
        <w:pStyle w:val="Pargrafdellista"/>
        <w:numPr>
          <w:ilvl w:val="0"/>
          <w:numId w:val="18"/>
        </w:numPr>
        <w:spacing w:after="60" w:line="276" w:lineRule="auto"/>
        <w:jc w:val="both"/>
        <w:rPr>
          <w:rFonts w:ascii="Calibri" w:hAnsi="Calibri" w:cs="Calibri"/>
          <w:sz w:val="20"/>
          <w:szCs w:val="20"/>
        </w:rPr>
      </w:pPr>
      <w:r w:rsidRPr="0090606A">
        <w:rPr>
          <w:rFonts w:ascii="Calibri" w:hAnsi="Calibri" w:cs="Calibri"/>
          <w:sz w:val="20"/>
          <w:szCs w:val="20"/>
        </w:rPr>
        <w:t>Espais de coordinació i seguiment amb equips de ciutat  específics (SGC,</w:t>
      </w:r>
      <w:r w:rsidR="0031023E" w:rsidRPr="0090606A">
        <w:rPr>
          <w:rFonts w:ascii="Calibri" w:hAnsi="Calibri" w:cs="Calibri"/>
          <w:sz w:val="20"/>
          <w:szCs w:val="20"/>
        </w:rPr>
        <w:t xml:space="preserve"> etc</w:t>
      </w:r>
      <w:r w:rsidRPr="0090606A">
        <w:rPr>
          <w:rFonts w:ascii="Calibri" w:hAnsi="Calibri" w:cs="Calibri"/>
          <w:sz w:val="20"/>
          <w:szCs w:val="20"/>
        </w:rPr>
        <w:t>.) i amb cossos de seguretat per garantir coordinació d’accions i el traspàs d’informació</w:t>
      </w:r>
    </w:p>
    <w:p w14:paraId="511A9908" w14:textId="77777777" w:rsidR="00C71774" w:rsidRPr="0090606A" w:rsidRDefault="00C71774" w:rsidP="00A0104A">
      <w:pPr>
        <w:pStyle w:val="Pargrafdellista"/>
        <w:numPr>
          <w:ilvl w:val="0"/>
          <w:numId w:val="18"/>
        </w:numPr>
        <w:spacing w:after="60" w:line="276" w:lineRule="auto"/>
        <w:jc w:val="both"/>
        <w:rPr>
          <w:rFonts w:ascii="Calibri" w:hAnsi="Calibri" w:cs="Calibri"/>
          <w:sz w:val="20"/>
          <w:szCs w:val="20"/>
        </w:rPr>
      </w:pPr>
      <w:r w:rsidRPr="0090606A">
        <w:rPr>
          <w:rFonts w:ascii="Calibri" w:hAnsi="Calibri" w:cs="Calibri"/>
          <w:sz w:val="20"/>
          <w:szCs w:val="20"/>
        </w:rPr>
        <w:t>Comissions de seguiment d’obres (esporàdicament)</w:t>
      </w:r>
    </w:p>
    <w:p w14:paraId="6636F228" w14:textId="77777777" w:rsidR="00C71774" w:rsidRPr="0090606A" w:rsidRDefault="00C71774" w:rsidP="00A0104A">
      <w:pPr>
        <w:pStyle w:val="Pargrafdellista"/>
        <w:spacing w:after="60" w:line="276" w:lineRule="auto"/>
        <w:jc w:val="both"/>
        <w:rPr>
          <w:rFonts w:ascii="Calibri" w:hAnsi="Calibri" w:cs="Calibri"/>
          <w:sz w:val="20"/>
          <w:szCs w:val="20"/>
        </w:rPr>
      </w:pPr>
    </w:p>
    <w:p w14:paraId="046D9BC2" w14:textId="68BA0229" w:rsidR="00C71774" w:rsidRPr="0090606A" w:rsidRDefault="00C71774" w:rsidP="00A0104A">
      <w:pPr>
        <w:pStyle w:val="Pargrafdellista"/>
        <w:numPr>
          <w:ilvl w:val="0"/>
          <w:numId w:val="16"/>
        </w:numPr>
        <w:spacing w:after="60" w:line="276" w:lineRule="auto"/>
        <w:jc w:val="both"/>
        <w:rPr>
          <w:rFonts w:ascii="Calibri" w:hAnsi="Calibri" w:cs="Calibri"/>
          <w:sz w:val="20"/>
          <w:szCs w:val="20"/>
        </w:rPr>
      </w:pPr>
      <w:r w:rsidRPr="0090606A">
        <w:rPr>
          <w:rFonts w:ascii="Calibri" w:hAnsi="Calibri" w:cs="Calibri"/>
          <w:sz w:val="20"/>
          <w:szCs w:val="20"/>
        </w:rPr>
        <w:t xml:space="preserve">Línies a desenvolupar de forma coordinada amb Pla de </w:t>
      </w:r>
      <w:r w:rsidR="0031023E" w:rsidRPr="0090606A">
        <w:rPr>
          <w:rFonts w:ascii="Calibri" w:hAnsi="Calibri" w:cs="Calibri"/>
          <w:sz w:val="20"/>
          <w:szCs w:val="20"/>
        </w:rPr>
        <w:t>B</w:t>
      </w:r>
      <w:r w:rsidRPr="0090606A">
        <w:rPr>
          <w:rFonts w:ascii="Calibri" w:hAnsi="Calibri" w:cs="Calibri"/>
          <w:sz w:val="20"/>
          <w:szCs w:val="20"/>
        </w:rPr>
        <w:t>arris:</w:t>
      </w:r>
    </w:p>
    <w:p w14:paraId="7BFD0F67" w14:textId="25CF1881" w:rsidR="00C71774" w:rsidRPr="0090606A" w:rsidRDefault="00C71774" w:rsidP="00A0104A">
      <w:pPr>
        <w:pStyle w:val="Pargrafdellista"/>
        <w:numPr>
          <w:ilvl w:val="0"/>
          <w:numId w:val="19"/>
        </w:numPr>
        <w:spacing w:after="60" w:line="276" w:lineRule="auto"/>
        <w:jc w:val="both"/>
        <w:rPr>
          <w:rFonts w:ascii="Calibri" w:hAnsi="Calibri" w:cs="Calibri"/>
          <w:sz w:val="20"/>
          <w:szCs w:val="20"/>
        </w:rPr>
      </w:pPr>
      <w:r w:rsidRPr="0090606A">
        <w:rPr>
          <w:rFonts w:ascii="Calibri" w:hAnsi="Calibri" w:cs="Calibri"/>
          <w:sz w:val="20"/>
          <w:szCs w:val="20"/>
        </w:rPr>
        <w:t xml:space="preserve">Projecte de foment del verd a través de l'aterratge comunitari d'iniciatives municipals com "Mans al </w:t>
      </w:r>
      <w:r w:rsidR="0031023E" w:rsidRPr="0090606A">
        <w:rPr>
          <w:rFonts w:ascii="Calibri" w:hAnsi="Calibri" w:cs="Calibri"/>
          <w:sz w:val="20"/>
          <w:szCs w:val="20"/>
        </w:rPr>
        <w:t>V</w:t>
      </w:r>
      <w:r w:rsidRPr="0090606A">
        <w:rPr>
          <w:rFonts w:ascii="Calibri" w:hAnsi="Calibri" w:cs="Calibri"/>
          <w:sz w:val="20"/>
          <w:szCs w:val="20"/>
        </w:rPr>
        <w:t xml:space="preserve">erd", </w:t>
      </w:r>
      <w:r w:rsidR="0031023E" w:rsidRPr="0090606A">
        <w:rPr>
          <w:rFonts w:ascii="Calibri" w:hAnsi="Calibri" w:cs="Calibri"/>
          <w:sz w:val="20"/>
          <w:szCs w:val="20"/>
        </w:rPr>
        <w:t>o projectes d’a</w:t>
      </w:r>
      <w:r w:rsidRPr="0090606A">
        <w:rPr>
          <w:rFonts w:ascii="Calibri" w:hAnsi="Calibri" w:cs="Calibri"/>
          <w:sz w:val="20"/>
          <w:szCs w:val="20"/>
        </w:rPr>
        <w:t>padrinament d’escocells que promoguin la cura de l’entorn proper.</w:t>
      </w:r>
    </w:p>
    <w:p w14:paraId="3644EFE2" w14:textId="77777777" w:rsidR="00C71774" w:rsidRPr="0090606A" w:rsidRDefault="00C71774" w:rsidP="00A0104A">
      <w:pPr>
        <w:pStyle w:val="Pargrafdellista"/>
        <w:numPr>
          <w:ilvl w:val="0"/>
          <w:numId w:val="17"/>
        </w:numPr>
        <w:spacing w:after="60" w:line="276" w:lineRule="auto"/>
        <w:jc w:val="both"/>
        <w:rPr>
          <w:rFonts w:ascii="Calibri" w:hAnsi="Calibri" w:cs="Calibri"/>
          <w:sz w:val="20"/>
          <w:szCs w:val="20"/>
        </w:rPr>
      </w:pPr>
      <w:r w:rsidRPr="0090606A">
        <w:rPr>
          <w:rFonts w:ascii="Calibri" w:hAnsi="Calibri" w:cs="Calibri"/>
          <w:sz w:val="20"/>
          <w:szCs w:val="20"/>
        </w:rPr>
        <w:t>Garantir la coordinació i col·laboració amb el projecte Turó Amunt a càrrec de Pla de Barris.</w:t>
      </w:r>
    </w:p>
    <w:p w14:paraId="0DB3888C" w14:textId="1A34A987" w:rsidR="00C71774" w:rsidRPr="0090606A" w:rsidRDefault="00C71774" w:rsidP="00A0104A">
      <w:pPr>
        <w:pStyle w:val="Pargrafdellista"/>
        <w:numPr>
          <w:ilvl w:val="0"/>
          <w:numId w:val="17"/>
        </w:numPr>
        <w:spacing w:after="60" w:line="276" w:lineRule="auto"/>
        <w:jc w:val="both"/>
        <w:rPr>
          <w:rFonts w:ascii="Calibri" w:hAnsi="Calibri" w:cs="Calibri"/>
          <w:sz w:val="20"/>
          <w:szCs w:val="20"/>
        </w:rPr>
      </w:pPr>
      <w:r w:rsidRPr="0090606A">
        <w:rPr>
          <w:rFonts w:ascii="Calibri" w:hAnsi="Calibri" w:cs="Calibri"/>
          <w:sz w:val="20"/>
          <w:szCs w:val="20"/>
        </w:rPr>
        <w:t xml:space="preserve">Foment de la cohesió social entre el veïnat nouvingut i antic de Can Peguera, treballant en un projecte d’acollida </w:t>
      </w:r>
      <w:r w:rsidR="0031023E" w:rsidRPr="0090606A">
        <w:rPr>
          <w:rFonts w:ascii="Calibri" w:hAnsi="Calibri" w:cs="Calibri"/>
          <w:sz w:val="20"/>
          <w:szCs w:val="20"/>
        </w:rPr>
        <w:t>en aquest barri</w:t>
      </w:r>
      <w:r w:rsidRPr="0090606A">
        <w:rPr>
          <w:rFonts w:ascii="Calibri" w:hAnsi="Calibri" w:cs="Calibri"/>
          <w:sz w:val="20"/>
          <w:szCs w:val="20"/>
        </w:rPr>
        <w:t xml:space="preserve">, de la ma de les entitats del territori i de Pla de </w:t>
      </w:r>
      <w:r w:rsidR="0031023E" w:rsidRPr="0090606A">
        <w:rPr>
          <w:rFonts w:ascii="Calibri" w:hAnsi="Calibri" w:cs="Calibri"/>
          <w:sz w:val="20"/>
          <w:szCs w:val="20"/>
        </w:rPr>
        <w:t>B</w:t>
      </w:r>
      <w:r w:rsidRPr="0090606A">
        <w:rPr>
          <w:rFonts w:ascii="Calibri" w:hAnsi="Calibri" w:cs="Calibri"/>
          <w:sz w:val="20"/>
          <w:szCs w:val="20"/>
        </w:rPr>
        <w:t>arris.</w:t>
      </w:r>
    </w:p>
    <w:p w14:paraId="3B8A155D" w14:textId="77777777" w:rsidR="00C71774" w:rsidRPr="00CC551F" w:rsidRDefault="00C71774" w:rsidP="00CC551F">
      <w:pPr>
        <w:pStyle w:val="Pargrafdellista"/>
        <w:numPr>
          <w:ilvl w:val="0"/>
          <w:numId w:val="17"/>
        </w:numPr>
        <w:spacing w:after="60" w:line="276" w:lineRule="auto"/>
        <w:jc w:val="both"/>
        <w:rPr>
          <w:rFonts w:ascii="Calibri" w:hAnsi="Calibri" w:cs="Calibri"/>
          <w:sz w:val="20"/>
          <w:szCs w:val="20"/>
        </w:rPr>
      </w:pPr>
      <w:r w:rsidRPr="00CC551F">
        <w:rPr>
          <w:rFonts w:ascii="Calibri" w:hAnsi="Calibri" w:cs="Calibri"/>
          <w:sz w:val="20"/>
          <w:szCs w:val="20"/>
        </w:rPr>
        <w:t>Assessorament i acompanyament a entitats de la ma de Torre Jussana</w:t>
      </w:r>
    </w:p>
    <w:p w14:paraId="3B625499" w14:textId="77777777" w:rsidR="00C71774" w:rsidRPr="00CC551F" w:rsidRDefault="00C71774" w:rsidP="00CC551F">
      <w:pPr>
        <w:pStyle w:val="Pargrafdellista"/>
        <w:numPr>
          <w:ilvl w:val="0"/>
          <w:numId w:val="17"/>
        </w:numPr>
        <w:spacing w:after="60" w:line="276" w:lineRule="auto"/>
        <w:jc w:val="both"/>
        <w:rPr>
          <w:rFonts w:ascii="Calibri" w:hAnsi="Calibri" w:cs="Calibri"/>
          <w:sz w:val="20"/>
          <w:szCs w:val="20"/>
        </w:rPr>
      </w:pPr>
      <w:r w:rsidRPr="00CC551F">
        <w:rPr>
          <w:rFonts w:ascii="Calibri" w:hAnsi="Calibri" w:cs="Calibri"/>
          <w:sz w:val="20"/>
          <w:szCs w:val="20"/>
        </w:rPr>
        <w:t>Projecte singular i de proximitat que propiciï l'apertura de locals tancats al barri.</w:t>
      </w:r>
    </w:p>
    <w:p w14:paraId="465433D2" w14:textId="5C1017BF" w:rsidR="00C71774" w:rsidRPr="00CC551F" w:rsidRDefault="00C71774" w:rsidP="00CC551F">
      <w:pPr>
        <w:pStyle w:val="Pargrafdellista"/>
        <w:numPr>
          <w:ilvl w:val="0"/>
          <w:numId w:val="17"/>
        </w:numPr>
        <w:spacing w:after="60" w:line="276" w:lineRule="auto"/>
        <w:jc w:val="both"/>
        <w:rPr>
          <w:rFonts w:ascii="Calibri" w:hAnsi="Calibri" w:cs="Calibri"/>
          <w:sz w:val="20"/>
          <w:szCs w:val="20"/>
        </w:rPr>
      </w:pPr>
      <w:r w:rsidRPr="00CC551F">
        <w:rPr>
          <w:rFonts w:ascii="Calibri" w:hAnsi="Calibri" w:cs="Calibri"/>
          <w:sz w:val="20"/>
          <w:szCs w:val="20"/>
        </w:rPr>
        <w:t xml:space="preserve">Projecte transversal en definició entorn </w:t>
      </w:r>
      <w:r w:rsidR="0031023E" w:rsidRPr="00CC551F">
        <w:rPr>
          <w:rFonts w:ascii="Calibri" w:hAnsi="Calibri" w:cs="Calibri"/>
          <w:sz w:val="20"/>
          <w:szCs w:val="20"/>
        </w:rPr>
        <w:t xml:space="preserve">de </w:t>
      </w:r>
      <w:r w:rsidRPr="00CC551F">
        <w:rPr>
          <w:rFonts w:ascii="Calibri" w:hAnsi="Calibri" w:cs="Calibri"/>
          <w:sz w:val="20"/>
          <w:szCs w:val="20"/>
        </w:rPr>
        <w:t xml:space="preserve">les </w:t>
      </w:r>
      <w:r w:rsidR="0031023E" w:rsidRPr="00CC551F">
        <w:rPr>
          <w:rFonts w:ascii="Calibri" w:hAnsi="Calibri" w:cs="Calibri"/>
          <w:sz w:val="20"/>
          <w:szCs w:val="20"/>
        </w:rPr>
        <w:t>c</w:t>
      </w:r>
      <w:r w:rsidRPr="00CC551F">
        <w:rPr>
          <w:rFonts w:ascii="Calibri" w:hAnsi="Calibri" w:cs="Calibri"/>
          <w:sz w:val="20"/>
          <w:szCs w:val="20"/>
        </w:rPr>
        <w:t>omunitats de veïns i veïnes d’aquests barris.</w:t>
      </w:r>
    </w:p>
    <w:p w14:paraId="2754C8A5" w14:textId="0A2D74C8" w:rsidR="00C71774" w:rsidRPr="00CC551F" w:rsidRDefault="00C71774" w:rsidP="00CC551F">
      <w:pPr>
        <w:pStyle w:val="Pargrafdellista"/>
        <w:numPr>
          <w:ilvl w:val="0"/>
          <w:numId w:val="17"/>
        </w:numPr>
        <w:spacing w:after="60" w:line="276" w:lineRule="auto"/>
        <w:jc w:val="both"/>
        <w:rPr>
          <w:rFonts w:ascii="Calibri" w:hAnsi="Calibri" w:cs="Calibri"/>
          <w:sz w:val="20"/>
          <w:szCs w:val="20"/>
        </w:rPr>
      </w:pPr>
      <w:r w:rsidRPr="00CC551F">
        <w:rPr>
          <w:rFonts w:ascii="Calibri" w:hAnsi="Calibri" w:cs="Calibri"/>
          <w:sz w:val="20"/>
          <w:szCs w:val="20"/>
        </w:rPr>
        <w:t xml:space="preserve">Projecte per </w:t>
      </w:r>
      <w:r w:rsidR="0031023E" w:rsidRPr="00CC551F">
        <w:rPr>
          <w:rFonts w:ascii="Calibri" w:hAnsi="Calibri" w:cs="Calibri"/>
          <w:sz w:val="20"/>
          <w:szCs w:val="20"/>
        </w:rPr>
        <w:t xml:space="preserve">a </w:t>
      </w:r>
      <w:r w:rsidRPr="00CC551F">
        <w:rPr>
          <w:rFonts w:ascii="Calibri" w:hAnsi="Calibri" w:cs="Calibri"/>
          <w:sz w:val="20"/>
          <w:szCs w:val="20"/>
        </w:rPr>
        <w:t>la capacitació i lideratge de les dones veïnes amb mirada intercultural i comunitària</w:t>
      </w:r>
      <w:r w:rsidR="0090606A" w:rsidRPr="00CC551F">
        <w:rPr>
          <w:rFonts w:ascii="Calibri" w:hAnsi="Calibri" w:cs="Calibri"/>
          <w:sz w:val="20"/>
          <w:szCs w:val="20"/>
        </w:rPr>
        <w:t>.</w:t>
      </w:r>
    </w:p>
    <w:p w14:paraId="665D664F" w14:textId="6FBA0FA5" w:rsidR="0090606A" w:rsidRDefault="0090606A" w:rsidP="00CC551F">
      <w:pPr>
        <w:pStyle w:val="Pargrafdellista"/>
        <w:numPr>
          <w:ilvl w:val="0"/>
          <w:numId w:val="17"/>
        </w:numPr>
        <w:spacing w:after="60" w:line="276" w:lineRule="auto"/>
        <w:jc w:val="both"/>
        <w:rPr>
          <w:rFonts w:ascii="Calibri" w:hAnsi="Calibri" w:cs="Calibri"/>
          <w:sz w:val="20"/>
          <w:szCs w:val="20"/>
        </w:rPr>
      </w:pPr>
      <w:r w:rsidRPr="00CC551F">
        <w:rPr>
          <w:rFonts w:ascii="Calibri" w:hAnsi="Calibri" w:cs="Calibri"/>
          <w:sz w:val="20"/>
          <w:szCs w:val="20"/>
        </w:rPr>
        <w:t xml:space="preserve">Garantir la realització de la celebració de la </w:t>
      </w:r>
      <w:r w:rsidRPr="00CC551F">
        <w:rPr>
          <w:rFonts w:ascii="Calibri" w:hAnsi="Calibri" w:cs="Calibri"/>
          <w:i/>
          <w:iCs/>
          <w:sz w:val="20"/>
          <w:szCs w:val="20"/>
        </w:rPr>
        <w:t>Culturalíssima</w:t>
      </w:r>
      <w:r w:rsidRPr="00CC551F">
        <w:rPr>
          <w:rFonts w:ascii="Calibri" w:hAnsi="Calibri" w:cs="Calibri"/>
          <w:sz w:val="20"/>
          <w:szCs w:val="20"/>
        </w:rPr>
        <w:t xml:space="preserve">, festa organitzada per la iniciativa dels veïns i veïnes del turó de la Peira per a reivindicar la diversitat i la riquesa cultural del barri i la promoció de la convivència intercultural. Tot </w:t>
      </w:r>
      <w:r w:rsidR="00CC551F" w:rsidRPr="00CC551F">
        <w:rPr>
          <w:rFonts w:ascii="Calibri" w:hAnsi="Calibri" w:cs="Calibri"/>
          <w:sz w:val="20"/>
          <w:szCs w:val="20"/>
        </w:rPr>
        <w:t>això</w:t>
      </w:r>
      <w:r w:rsidRPr="00CC551F">
        <w:rPr>
          <w:rFonts w:ascii="Calibri" w:hAnsi="Calibri" w:cs="Calibri"/>
          <w:sz w:val="20"/>
          <w:szCs w:val="20"/>
        </w:rPr>
        <w:t xml:space="preserve"> entès de manera àmplia, recollint des de la diversitat interna de les </w:t>
      </w:r>
      <w:r w:rsidR="00CC551F" w:rsidRPr="00CC551F">
        <w:rPr>
          <w:rFonts w:ascii="Calibri" w:hAnsi="Calibri" w:cs="Calibri"/>
          <w:sz w:val="20"/>
          <w:szCs w:val="20"/>
        </w:rPr>
        <w:t xml:space="preserve">cultures d’Espanya, fins aquelles de tot el món, i reconeixent aquesta diversitat com un fet constitutiu del barri. Així doncs, la Culturalíssima intenta promoure el coneixement mutu entre el veïns i les Veïnes, hagin nascut on sigui. </w:t>
      </w:r>
    </w:p>
    <w:p w14:paraId="5578199F" w14:textId="29185519" w:rsidR="00CC551F" w:rsidRPr="00CC551F" w:rsidRDefault="00CC551F" w:rsidP="00CC551F">
      <w:pPr>
        <w:pStyle w:val="Pargrafdellista"/>
        <w:numPr>
          <w:ilvl w:val="0"/>
          <w:numId w:val="17"/>
        </w:numPr>
        <w:spacing w:after="60" w:line="276" w:lineRule="auto"/>
        <w:jc w:val="both"/>
        <w:rPr>
          <w:rFonts w:ascii="Calibri" w:hAnsi="Calibri" w:cs="Calibri"/>
          <w:sz w:val="20"/>
          <w:szCs w:val="20"/>
        </w:rPr>
      </w:pPr>
      <w:r>
        <w:rPr>
          <w:rFonts w:ascii="Calibri" w:hAnsi="Calibri" w:cs="Calibri"/>
          <w:sz w:val="20"/>
          <w:szCs w:val="20"/>
        </w:rPr>
        <w:t xml:space="preserve">Potenciar espais per a afavorir l’intercanvi d’informació sobre actuacions noves i situacions dels barris i el veïnatge, per tal de generar sinèrgies i un treball conjunt i eficient. </w:t>
      </w:r>
    </w:p>
    <w:p w14:paraId="04E4B5BB" w14:textId="77777777" w:rsidR="00E9285B" w:rsidRPr="00032554" w:rsidRDefault="00E9285B" w:rsidP="00A0104A">
      <w:pPr>
        <w:pStyle w:val="Pargrafdellista"/>
        <w:spacing w:after="60" w:line="276" w:lineRule="auto"/>
        <w:jc w:val="both"/>
        <w:rPr>
          <w:rFonts w:ascii="Calibri" w:hAnsi="Calibri" w:cs="Calibri"/>
          <w:color w:val="FF0000"/>
          <w:sz w:val="20"/>
          <w:szCs w:val="20"/>
        </w:rPr>
      </w:pPr>
    </w:p>
    <w:p w14:paraId="4402DCCF" w14:textId="77777777" w:rsidR="003B2BF6" w:rsidRPr="003B2BF6" w:rsidRDefault="003B2BF6" w:rsidP="00A0104A">
      <w:pPr>
        <w:spacing w:after="60" w:line="276" w:lineRule="auto"/>
        <w:jc w:val="both"/>
        <w:rPr>
          <w:rFonts w:ascii="Calibri" w:hAnsi="Calibri" w:cs="Calibri"/>
          <w:sz w:val="20"/>
          <w:szCs w:val="20"/>
        </w:rPr>
      </w:pPr>
    </w:p>
    <w:p w14:paraId="32815977" w14:textId="7AD9787E" w:rsidR="003E01FC" w:rsidRDefault="0062659C" w:rsidP="00A0104A">
      <w:pPr>
        <w:pStyle w:val="Ttol1"/>
        <w:numPr>
          <w:ilvl w:val="0"/>
          <w:numId w:val="1"/>
        </w:numPr>
        <w:spacing w:before="0" w:after="60" w:line="276" w:lineRule="auto"/>
        <w:rPr>
          <w:rFonts w:ascii="Calibri" w:hAnsi="Calibri" w:cs="Calibri"/>
          <w:b/>
          <w:bCs/>
          <w:color w:val="auto"/>
          <w:sz w:val="20"/>
          <w:szCs w:val="20"/>
        </w:rPr>
      </w:pPr>
      <w:r>
        <w:rPr>
          <w:rFonts w:ascii="Calibri" w:hAnsi="Calibri" w:cs="Calibri"/>
          <w:b/>
          <w:bCs/>
          <w:color w:val="auto"/>
          <w:sz w:val="20"/>
          <w:szCs w:val="20"/>
        </w:rPr>
        <w:t xml:space="preserve"> </w:t>
      </w:r>
      <w:r w:rsidR="003E01FC" w:rsidRPr="003E01FC">
        <w:rPr>
          <w:rFonts w:ascii="Calibri" w:hAnsi="Calibri" w:cs="Calibri"/>
          <w:b/>
          <w:bCs/>
          <w:color w:val="auto"/>
          <w:sz w:val="20"/>
          <w:szCs w:val="20"/>
        </w:rPr>
        <w:t>ÀMBITS D’INTERVENCIÓ</w:t>
      </w:r>
    </w:p>
    <w:p w14:paraId="33313422" w14:textId="0AF8FABB" w:rsidR="003E01FC" w:rsidRDefault="003E01FC" w:rsidP="00A0104A">
      <w:pPr>
        <w:spacing w:after="60" w:line="276" w:lineRule="auto"/>
        <w:jc w:val="both"/>
        <w:rPr>
          <w:rFonts w:ascii="Calibri" w:hAnsi="Calibri" w:cs="Calibri"/>
          <w:sz w:val="20"/>
          <w:szCs w:val="20"/>
        </w:rPr>
      </w:pPr>
      <w:r w:rsidRPr="003E01FC">
        <w:rPr>
          <w:rFonts w:ascii="Calibri" w:hAnsi="Calibri" w:cs="Calibri"/>
          <w:sz w:val="20"/>
          <w:szCs w:val="20"/>
        </w:rPr>
        <w:t xml:space="preserve">La intervenció comunitària és una eina metodològica que permet promoure processos de transformació situant la ciutadania al centre, i generant </w:t>
      </w:r>
      <w:r w:rsidR="00362443">
        <w:rPr>
          <w:rFonts w:ascii="Calibri" w:hAnsi="Calibri" w:cs="Calibri"/>
          <w:sz w:val="20"/>
          <w:szCs w:val="20"/>
        </w:rPr>
        <w:t>em</w:t>
      </w:r>
      <w:r w:rsidRPr="003E01FC">
        <w:rPr>
          <w:rFonts w:ascii="Calibri" w:hAnsi="Calibri" w:cs="Calibri"/>
          <w:sz w:val="20"/>
          <w:szCs w:val="20"/>
        </w:rPr>
        <w:t>poderament a nivell individual, grupal i col·lectiu.</w:t>
      </w:r>
      <w:r w:rsidR="00032554">
        <w:rPr>
          <w:rFonts w:ascii="Calibri" w:hAnsi="Calibri" w:cs="Calibri"/>
          <w:sz w:val="20"/>
          <w:szCs w:val="20"/>
        </w:rPr>
        <w:t xml:space="preserve"> </w:t>
      </w:r>
      <w:r w:rsidRPr="003E01FC">
        <w:rPr>
          <w:rFonts w:ascii="Calibri" w:hAnsi="Calibri" w:cs="Calibri"/>
          <w:sz w:val="20"/>
          <w:szCs w:val="20"/>
        </w:rPr>
        <w:t xml:space="preserve">Per tant, entenem el servei com una eina per a la millora de la cohesió social i per a la promoció de la participació ciutadana en el quotidià. La intervenció comunitària vol </w:t>
      </w:r>
      <w:r w:rsidR="005E7C5C">
        <w:rPr>
          <w:rFonts w:ascii="Calibri" w:hAnsi="Calibri" w:cs="Calibri"/>
          <w:sz w:val="20"/>
          <w:szCs w:val="20"/>
        </w:rPr>
        <w:t>em</w:t>
      </w:r>
      <w:r w:rsidRPr="003E01FC">
        <w:rPr>
          <w:rFonts w:ascii="Calibri" w:hAnsi="Calibri" w:cs="Calibri"/>
          <w:sz w:val="20"/>
          <w:szCs w:val="20"/>
        </w:rPr>
        <w:t xml:space="preserve">poderar els diferents actors perquè es corresponsabilitzin en la recerca de compromisos i solucions per a la millora de la realitat dels barris, i en allò que </w:t>
      </w:r>
      <w:r w:rsidR="00695549">
        <w:rPr>
          <w:rFonts w:ascii="Calibri" w:hAnsi="Calibri" w:cs="Calibri"/>
          <w:sz w:val="20"/>
          <w:szCs w:val="20"/>
        </w:rPr>
        <w:t>é</w:t>
      </w:r>
      <w:r w:rsidRPr="003E01FC">
        <w:rPr>
          <w:rFonts w:ascii="Calibri" w:hAnsi="Calibri" w:cs="Calibri"/>
          <w:sz w:val="20"/>
          <w:szCs w:val="20"/>
        </w:rPr>
        <w:t>s objecte de preocupació per al veïnat.</w:t>
      </w:r>
      <w:r>
        <w:rPr>
          <w:rFonts w:ascii="Calibri" w:hAnsi="Calibri" w:cs="Calibri"/>
          <w:sz w:val="20"/>
          <w:szCs w:val="20"/>
        </w:rPr>
        <w:t xml:space="preserve"> </w:t>
      </w:r>
    </w:p>
    <w:p w14:paraId="262EC7ED" w14:textId="6BB8892A" w:rsidR="00695549" w:rsidRDefault="003E01FC" w:rsidP="00A0104A">
      <w:pPr>
        <w:spacing w:after="60" w:line="276" w:lineRule="auto"/>
        <w:jc w:val="both"/>
        <w:rPr>
          <w:rFonts w:ascii="Calibri" w:hAnsi="Calibri" w:cs="Calibri"/>
          <w:sz w:val="20"/>
          <w:szCs w:val="20"/>
        </w:rPr>
      </w:pPr>
      <w:r w:rsidRPr="003E01FC">
        <w:rPr>
          <w:rFonts w:ascii="Calibri" w:hAnsi="Calibri" w:cs="Calibri"/>
          <w:sz w:val="20"/>
          <w:szCs w:val="20"/>
        </w:rPr>
        <w:t>El servei haurà de contemplar els següents àmbits d’intervenció:</w:t>
      </w:r>
    </w:p>
    <w:p w14:paraId="54FAFFD2" w14:textId="77777777" w:rsidR="00695549" w:rsidRDefault="00695549" w:rsidP="00A0104A">
      <w:pPr>
        <w:spacing w:after="60" w:line="276" w:lineRule="auto"/>
        <w:jc w:val="both"/>
        <w:rPr>
          <w:rFonts w:ascii="Calibri" w:hAnsi="Calibri" w:cs="Calibri"/>
          <w:sz w:val="20"/>
          <w:szCs w:val="20"/>
        </w:rPr>
      </w:pPr>
    </w:p>
    <w:p w14:paraId="0F2AB73F" w14:textId="2ADCA58A" w:rsidR="00695549" w:rsidRPr="00695549" w:rsidRDefault="00695549" w:rsidP="00A0104A">
      <w:pPr>
        <w:pStyle w:val="Pargrafdellista"/>
        <w:numPr>
          <w:ilvl w:val="0"/>
          <w:numId w:val="5"/>
        </w:numPr>
        <w:spacing w:after="60" w:line="276" w:lineRule="auto"/>
        <w:jc w:val="both"/>
        <w:rPr>
          <w:rFonts w:ascii="Calibri" w:hAnsi="Calibri" w:cs="Calibri"/>
          <w:sz w:val="20"/>
          <w:szCs w:val="20"/>
        </w:rPr>
      </w:pPr>
      <w:r w:rsidRPr="00695549">
        <w:rPr>
          <w:rFonts w:ascii="Calibri" w:hAnsi="Calibri" w:cs="Calibri"/>
          <w:sz w:val="20"/>
          <w:szCs w:val="20"/>
          <w:u w:val="single"/>
        </w:rPr>
        <w:t>Intervenció en l’àmbit comunitari</w:t>
      </w:r>
      <w:r w:rsidRPr="00695549">
        <w:rPr>
          <w:rFonts w:ascii="Calibri" w:hAnsi="Calibri" w:cs="Calibri"/>
          <w:sz w:val="20"/>
          <w:szCs w:val="20"/>
        </w:rPr>
        <w:t>. Entenem l’àmbit comunitari com aquells espais que faciliten la participació de grups i/o persones sense l'exclusió de cap col·lectiu, que afavoreixen les relacions socials i de veïnat</w:t>
      </w:r>
      <w:r w:rsidR="00032554">
        <w:rPr>
          <w:rFonts w:ascii="Calibri" w:hAnsi="Calibri" w:cs="Calibri"/>
          <w:sz w:val="20"/>
          <w:szCs w:val="20"/>
        </w:rPr>
        <w:t>ge</w:t>
      </w:r>
      <w:r w:rsidRPr="00695549">
        <w:rPr>
          <w:rFonts w:ascii="Calibri" w:hAnsi="Calibri" w:cs="Calibri"/>
          <w:sz w:val="20"/>
          <w:szCs w:val="20"/>
        </w:rPr>
        <w:t>, amb interessos no particulars, sinó pel bé comú del grup i el territori. Entre ells identifiquem:</w:t>
      </w:r>
    </w:p>
    <w:p w14:paraId="74C4B131" w14:textId="220796BC" w:rsidR="00695549" w:rsidRPr="00695549" w:rsidRDefault="00695549" w:rsidP="00A0104A">
      <w:pPr>
        <w:pStyle w:val="Pargrafdellista"/>
        <w:numPr>
          <w:ilvl w:val="1"/>
          <w:numId w:val="6"/>
        </w:numPr>
        <w:spacing w:after="60" w:line="276" w:lineRule="auto"/>
        <w:jc w:val="both"/>
        <w:rPr>
          <w:rFonts w:ascii="Calibri" w:hAnsi="Calibri" w:cs="Calibri"/>
          <w:sz w:val="20"/>
          <w:szCs w:val="20"/>
        </w:rPr>
      </w:pPr>
      <w:r w:rsidRPr="00695549">
        <w:rPr>
          <w:rFonts w:ascii="Calibri" w:hAnsi="Calibri" w:cs="Calibri"/>
          <w:sz w:val="20"/>
          <w:szCs w:val="20"/>
        </w:rPr>
        <w:t>Actes del calendari festiu dels barris (Carnestoltes, Revetlla de Sant Joan, Cavalcada de reis, Festes Majors</w:t>
      </w:r>
      <w:r w:rsidR="005E7C5C">
        <w:rPr>
          <w:rFonts w:ascii="Calibri" w:hAnsi="Calibri" w:cs="Calibri"/>
          <w:sz w:val="20"/>
          <w:szCs w:val="20"/>
        </w:rPr>
        <w:t>, etc.</w:t>
      </w:r>
      <w:r w:rsidRPr="00695549">
        <w:rPr>
          <w:rFonts w:ascii="Calibri" w:hAnsi="Calibri" w:cs="Calibri"/>
          <w:sz w:val="20"/>
          <w:szCs w:val="20"/>
        </w:rPr>
        <w:t>)</w:t>
      </w:r>
      <w:r w:rsidR="00032554">
        <w:rPr>
          <w:rFonts w:ascii="Calibri" w:hAnsi="Calibri" w:cs="Calibri"/>
          <w:sz w:val="20"/>
          <w:szCs w:val="20"/>
        </w:rPr>
        <w:t>.</w:t>
      </w:r>
    </w:p>
    <w:p w14:paraId="38CEA5AE" w14:textId="315A62C1" w:rsidR="00695549" w:rsidRPr="00695549" w:rsidRDefault="00695549" w:rsidP="00A0104A">
      <w:pPr>
        <w:pStyle w:val="Pargrafdellista"/>
        <w:numPr>
          <w:ilvl w:val="1"/>
          <w:numId w:val="6"/>
        </w:numPr>
        <w:spacing w:after="60" w:line="276" w:lineRule="auto"/>
        <w:jc w:val="both"/>
        <w:rPr>
          <w:rFonts w:ascii="Calibri" w:hAnsi="Calibri" w:cs="Calibri"/>
          <w:sz w:val="20"/>
          <w:szCs w:val="20"/>
        </w:rPr>
      </w:pPr>
      <w:r w:rsidRPr="00695549">
        <w:rPr>
          <w:rFonts w:ascii="Calibri" w:hAnsi="Calibri" w:cs="Calibri"/>
          <w:sz w:val="20"/>
          <w:szCs w:val="20"/>
        </w:rPr>
        <w:t>Activitats diverses normalment organitzades per entitats del territori.</w:t>
      </w:r>
    </w:p>
    <w:p w14:paraId="6AB6C7DE" w14:textId="39CF9A7A" w:rsidR="00695549" w:rsidRPr="00695549" w:rsidRDefault="00695549" w:rsidP="00A0104A">
      <w:pPr>
        <w:pStyle w:val="Pargrafdellista"/>
        <w:numPr>
          <w:ilvl w:val="1"/>
          <w:numId w:val="6"/>
        </w:numPr>
        <w:spacing w:after="60" w:line="276" w:lineRule="auto"/>
        <w:jc w:val="both"/>
        <w:rPr>
          <w:rFonts w:ascii="Calibri" w:hAnsi="Calibri" w:cs="Calibri"/>
          <w:sz w:val="20"/>
          <w:szCs w:val="20"/>
        </w:rPr>
      </w:pPr>
      <w:r w:rsidRPr="00695549">
        <w:rPr>
          <w:rFonts w:ascii="Calibri" w:hAnsi="Calibri" w:cs="Calibri"/>
          <w:sz w:val="20"/>
          <w:szCs w:val="20"/>
        </w:rPr>
        <w:t>Iniciatives impulsades per equipaments públics.</w:t>
      </w:r>
    </w:p>
    <w:p w14:paraId="011E90AE" w14:textId="2324CD5E" w:rsidR="00695549" w:rsidRPr="00695549" w:rsidRDefault="00695549" w:rsidP="00A0104A">
      <w:pPr>
        <w:pStyle w:val="Pargrafdellista"/>
        <w:numPr>
          <w:ilvl w:val="1"/>
          <w:numId w:val="6"/>
        </w:numPr>
        <w:spacing w:after="60" w:line="276" w:lineRule="auto"/>
        <w:jc w:val="both"/>
        <w:rPr>
          <w:rFonts w:ascii="Calibri" w:hAnsi="Calibri" w:cs="Calibri"/>
          <w:sz w:val="20"/>
          <w:szCs w:val="20"/>
        </w:rPr>
      </w:pPr>
      <w:r w:rsidRPr="00695549">
        <w:rPr>
          <w:rFonts w:ascii="Calibri" w:hAnsi="Calibri" w:cs="Calibri"/>
          <w:sz w:val="20"/>
          <w:szCs w:val="20"/>
        </w:rPr>
        <w:t>Espais de treball tècnic o ciutadà (quan sigui necessari, a demanda del personal tècnic del contracte de la Direcció de Serveis a les Persones i al Territori del Districte de Nou Barris).</w:t>
      </w:r>
    </w:p>
    <w:p w14:paraId="0CA10E73" w14:textId="3E15AB9F" w:rsidR="00695549" w:rsidRPr="00695549" w:rsidRDefault="00695549" w:rsidP="00A0104A">
      <w:pPr>
        <w:pStyle w:val="Pargrafdellista"/>
        <w:numPr>
          <w:ilvl w:val="1"/>
          <w:numId w:val="6"/>
        </w:numPr>
        <w:spacing w:after="60" w:line="276" w:lineRule="auto"/>
        <w:jc w:val="both"/>
        <w:rPr>
          <w:rFonts w:ascii="Calibri" w:hAnsi="Calibri" w:cs="Calibri"/>
          <w:sz w:val="20"/>
          <w:szCs w:val="20"/>
        </w:rPr>
      </w:pPr>
      <w:r w:rsidRPr="00695549">
        <w:rPr>
          <w:rFonts w:ascii="Calibri" w:hAnsi="Calibri" w:cs="Calibri"/>
          <w:sz w:val="20"/>
          <w:szCs w:val="20"/>
        </w:rPr>
        <w:t xml:space="preserve">Projectes específics d’iniciatives municipals, adreçats a entitats, grups i ciutadania, que requereixin la promoció de la participació, l’acompanyament socioeducatiu, o altres tasques </w:t>
      </w:r>
      <w:r w:rsidR="00032554">
        <w:rPr>
          <w:rFonts w:ascii="Calibri" w:hAnsi="Calibri" w:cs="Calibri"/>
          <w:sz w:val="20"/>
          <w:szCs w:val="20"/>
        </w:rPr>
        <w:t xml:space="preserve">que siguin </w:t>
      </w:r>
      <w:r w:rsidRPr="00695549">
        <w:rPr>
          <w:rFonts w:ascii="Calibri" w:hAnsi="Calibri" w:cs="Calibri"/>
          <w:sz w:val="20"/>
          <w:szCs w:val="20"/>
        </w:rPr>
        <w:t>competència d’aquest servei.</w:t>
      </w:r>
    </w:p>
    <w:p w14:paraId="22417A1E" w14:textId="769D0E49" w:rsidR="003E01FC" w:rsidRDefault="00695549" w:rsidP="00A0104A">
      <w:pPr>
        <w:pStyle w:val="Pargrafdellista"/>
        <w:numPr>
          <w:ilvl w:val="1"/>
          <w:numId w:val="6"/>
        </w:numPr>
        <w:spacing w:after="60" w:line="276" w:lineRule="auto"/>
        <w:jc w:val="both"/>
        <w:rPr>
          <w:rFonts w:ascii="Calibri" w:hAnsi="Calibri" w:cs="Calibri"/>
          <w:sz w:val="20"/>
          <w:szCs w:val="20"/>
        </w:rPr>
      </w:pPr>
      <w:r w:rsidRPr="00695549">
        <w:rPr>
          <w:rFonts w:ascii="Calibri" w:hAnsi="Calibri" w:cs="Calibri"/>
          <w:sz w:val="20"/>
          <w:szCs w:val="20"/>
        </w:rPr>
        <w:t>Altres espais facilitadors del treball col·lectiu en interès del bé general.</w:t>
      </w:r>
    </w:p>
    <w:p w14:paraId="5636E9F6" w14:textId="77777777" w:rsidR="00695549" w:rsidRDefault="00695549" w:rsidP="00A0104A">
      <w:pPr>
        <w:spacing w:after="60" w:line="276" w:lineRule="auto"/>
        <w:jc w:val="both"/>
        <w:rPr>
          <w:rFonts w:ascii="Calibri" w:hAnsi="Calibri" w:cs="Calibri"/>
          <w:sz w:val="20"/>
          <w:szCs w:val="20"/>
        </w:rPr>
      </w:pPr>
    </w:p>
    <w:p w14:paraId="00008D0B" w14:textId="02E8E307" w:rsidR="00695549" w:rsidRPr="00695549" w:rsidRDefault="00695549" w:rsidP="00A0104A">
      <w:pPr>
        <w:pStyle w:val="Pargrafdellista"/>
        <w:numPr>
          <w:ilvl w:val="0"/>
          <w:numId w:val="5"/>
        </w:numPr>
        <w:spacing w:after="60" w:line="276" w:lineRule="auto"/>
        <w:jc w:val="both"/>
        <w:rPr>
          <w:rFonts w:ascii="Calibri" w:hAnsi="Calibri" w:cs="Calibri"/>
          <w:sz w:val="20"/>
          <w:szCs w:val="20"/>
        </w:rPr>
      </w:pPr>
      <w:r w:rsidRPr="00695549">
        <w:rPr>
          <w:rFonts w:ascii="Calibri" w:hAnsi="Calibri" w:cs="Calibri"/>
          <w:sz w:val="20"/>
          <w:szCs w:val="20"/>
          <w:u w:val="single"/>
        </w:rPr>
        <w:t>Intervenció a l’espai públic.</w:t>
      </w:r>
      <w:r w:rsidRPr="00695549">
        <w:rPr>
          <w:rFonts w:ascii="Calibri" w:hAnsi="Calibri" w:cs="Calibri"/>
          <w:sz w:val="20"/>
          <w:szCs w:val="20"/>
        </w:rPr>
        <w:t xml:space="preserve"> L’empresa adjudicatària haurà de garantir la intervenció, allà on l’ús de l’espai públic generi situacions de conflictes de convivència (en els espais ja detectats, o altres), o es doni un ús més intensiu.</w:t>
      </w:r>
      <w:r>
        <w:rPr>
          <w:rFonts w:ascii="Calibri" w:hAnsi="Calibri" w:cs="Calibri"/>
          <w:sz w:val="20"/>
          <w:szCs w:val="20"/>
        </w:rPr>
        <w:t xml:space="preserve"> </w:t>
      </w:r>
      <w:r w:rsidRPr="00695549">
        <w:rPr>
          <w:rFonts w:ascii="Calibri" w:hAnsi="Calibri" w:cs="Calibri"/>
          <w:sz w:val="20"/>
          <w:szCs w:val="20"/>
        </w:rPr>
        <w:t>Aquesta activitat inclourà:</w:t>
      </w:r>
    </w:p>
    <w:p w14:paraId="302F8F7A" w14:textId="64FFD1AE" w:rsidR="00695549" w:rsidRPr="00695549" w:rsidRDefault="0085033A" w:rsidP="00A0104A">
      <w:pPr>
        <w:pStyle w:val="Pargrafdellista"/>
        <w:numPr>
          <w:ilvl w:val="1"/>
          <w:numId w:val="7"/>
        </w:numPr>
        <w:spacing w:after="60" w:line="276" w:lineRule="auto"/>
        <w:jc w:val="both"/>
        <w:rPr>
          <w:rFonts w:ascii="Calibri" w:hAnsi="Calibri" w:cs="Calibri"/>
          <w:sz w:val="20"/>
          <w:szCs w:val="20"/>
        </w:rPr>
      </w:pPr>
      <w:r>
        <w:rPr>
          <w:rFonts w:ascii="Calibri" w:hAnsi="Calibri" w:cs="Calibri"/>
          <w:sz w:val="20"/>
          <w:szCs w:val="20"/>
        </w:rPr>
        <w:t>I</w:t>
      </w:r>
      <w:r w:rsidR="00695549" w:rsidRPr="00695549">
        <w:rPr>
          <w:rFonts w:ascii="Calibri" w:hAnsi="Calibri" w:cs="Calibri"/>
          <w:sz w:val="20"/>
          <w:szCs w:val="20"/>
        </w:rPr>
        <w:t>ntervenció educativa i limitadora de conductes davant de grups o persones amb actituds que trenquen la pau social i la convivència, amb conductes incíviques i poc respectuoses amb les persones i l’entorn, grups o persones amb pràctiques poc saludables que comporten un evident risc per a la seva salut i la de les persones que comparteixen l’espai urbà, o grups o persones que incompleixen les normes d’utilització de les instal·lacions públiques</w:t>
      </w:r>
      <w:r w:rsidR="00362443">
        <w:rPr>
          <w:rFonts w:ascii="Calibri" w:hAnsi="Calibri" w:cs="Calibri"/>
          <w:sz w:val="20"/>
          <w:szCs w:val="20"/>
        </w:rPr>
        <w:t xml:space="preserve"> i/o els seus entorns</w:t>
      </w:r>
      <w:r w:rsidR="00695549" w:rsidRPr="00695549">
        <w:rPr>
          <w:rFonts w:ascii="Calibri" w:hAnsi="Calibri" w:cs="Calibri"/>
          <w:sz w:val="20"/>
          <w:szCs w:val="20"/>
        </w:rPr>
        <w:t>.</w:t>
      </w:r>
    </w:p>
    <w:p w14:paraId="35DE8E69" w14:textId="77777777" w:rsidR="00362443" w:rsidRDefault="00695549" w:rsidP="00A0104A">
      <w:pPr>
        <w:pStyle w:val="Pargrafdellista"/>
        <w:numPr>
          <w:ilvl w:val="1"/>
          <w:numId w:val="7"/>
        </w:numPr>
        <w:spacing w:after="60" w:line="276" w:lineRule="auto"/>
        <w:jc w:val="both"/>
        <w:rPr>
          <w:rFonts w:ascii="Calibri" w:hAnsi="Calibri" w:cs="Calibri"/>
          <w:sz w:val="20"/>
          <w:szCs w:val="20"/>
        </w:rPr>
      </w:pPr>
      <w:r w:rsidRPr="00695549">
        <w:rPr>
          <w:rFonts w:ascii="Calibri" w:hAnsi="Calibri" w:cs="Calibri"/>
          <w:sz w:val="20"/>
          <w:szCs w:val="20"/>
        </w:rPr>
        <w:t>El servei ha d’intervenir sobre els elements d’àmbit social que dificulten la convivència, indicant a la persona responsable del contracte de la Direcció de Serveis a les Persones i al Territori del Districte de Nou Barris, durant tot el període d’aquesta intervenció, el conjunt d’actuacions concretes d’altres àmbits que siguin viables i beneficioses per a la resolució o disminució del conflicte, proposant accions per millorar la situació i garantint el correcte nivell de coordinació i unitat d'actuació amb els altres serveis municipals implicats. Així, per exemple</w:t>
      </w:r>
      <w:r w:rsidR="00362443">
        <w:rPr>
          <w:rFonts w:ascii="Calibri" w:hAnsi="Calibri" w:cs="Calibri"/>
          <w:sz w:val="20"/>
          <w:szCs w:val="20"/>
        </w:rPr>
        <w:t>:</w:t>
      </w:r>
    </w:p>
    <w:p w14:paraId="7BF62CFF" w14:textId="10503A66" w:rsidR="00362443" w:rsidRDefault="00362443" w:rsidP="00A0104A">
      <w:pPr>
        <w:pStyle w:val="Pargrafdellista"/>
        <w:numPr>
          <w:ilvl w:val="2"/>
          <w:numId w:val="5"/>
        </w:numPr>
        <w:spacing w:after="60" w:line="276" w:lineRule="auto"/>
        <w:jc w:val="both"/>
        <w:rPr>
          <w:rFonts w:ascii="Calibri" w:hAnsi="Calibri" w:cs="Calibri"/>
          <w:sz w:val="20"/>
          <w:szCs w:val="20"/>
        </w:rPr>
      </w:pPr>
      <w:r>
        <w:rPr>
          <w:rFonts w:ascii="Calibri" w:hAnsi="Calibri" w:cs="Calibri"/>
          <w:sz w:val="20"/>
          <w:szCs w:val="20"/>
        </w:rPr>
        <w:t xml:space="preserve">En </w:t>
      </w:r>
      <w:r w:rsidR="00695549" w:rsidRPr="00695549">
        <w:rPr>
          <w:rFonts w:ascii="Calibri" w:hAnsi="Calibri" w:cs="Calibri"/>
          <w:sz w:val="20"/>
          <w:szCs w:val="20"/>
        </w:rPr>
        <w:t>l’àmbit de la seguretat de les persones i propietats</w:t>
      </w:r>
      <w:r>
        <w:rPr>
          <w:rFonts w:ascii="Calibri" w:hAnsi="Calibri" w:cs="Calibri"/>
          <w:sz w:val="20"/>
          <w:szCs w:val="20"/>
        </w:rPr>
        <w:t>.</w:t>
      </w:r>
    </w:p>
    <w:p w14:paraId="0B1D1917" w14:textId="284E676C" w:rsidR="00362443" w:rsidRDefault="00362443" w:rsidP="00A0104A">
      <w:pPr>
        <w:pStyle w:val="Pargrafdellista"/>
        <w:numPr>
          <w:ilvl w:val="2"/>
          <w:numId w:val="5"/>
        </w:numPr>
        <w:spacing w:after="60" w:line="276" w:lineRule="auto"/>
        <w:jc w:val="both"/>
        <w:rPr>
          <w:rFonts w:ascii="Calibri" w:hAnsi="Calibri" w:cs="Calibri"/>
          <w:sz w:val="20"/>
          <w:szCs w:val="20"/>
        </w:rPr>
      </w:pPr>
      <w:r>
        <w:rPr>
          <w:rFonts w:ascii="Calibri" w:hAnsi="Calibri" w:cs="Calibri"/>
          <w:sz w:val="20"/>
          <w:szCs w:val="20"/>
        </w:rPr>
        <w:t>E</w:t>
      </w:r>
      <w:r w:rsidR="00695549" w:rsidRPr="00695549">
        <w:rPr>
          <w:rFonts w:ascii="Calibri" w:hAnsi="Calibri" w:cs="Calibri"/>
          <w:sz w:val="20"/>
          <w:szCs w:val="20"/>
        </w:rPr>
        <w:t>n l’àmbit del manteniment i neteja de l’espai urbà i de les infraestructures</w:t>
      </w:r>
      <w:r>
        <w:rPr>
          <w:rFonts w:ascii="Calibri" w:hAnsi="Calibri" w:cs="Calibri"/>
          <w:sz w:val="20"/>
          <w:szCs w:val="20"/>
        </w:rPr>
        <w:t>.</w:t>
      </w:r>
    </w:p>
    <w:p w14:paraId="446E49EE" w14:textId="77777777" w:rsidR="00362443" w:rsidRDefault="00362443" w:rsidP="00A0104A">
      <w:pPr>
        <w:pStyle w:val="Pargrafdellista"/>
        <w:numPr>
          <w:ilvl w:val="2"/>
          <w:numId w:val="5"/>
        </w:numPr>
        <w:spacing w:after="60" w:line="276" w:lineRule="auto"/>
        <w:jc w:val="both"/>
        <w:rPr>
          <w:rFonts w:ascii="Calibri" w:hAnsi="Calibri" w:cs="Calibri"/>
          <w:sz w:val="20"/>
          <w:szCs w:val="20"/>
        </w:rPr>
      </w:pPr>
      <w:r>
        <w:rPr>
          <w:rFonts w:ascii="Calibri" w:hAnsi="Calibri" w:cs="Calibri"/>
          <w:sz w:val="20"/>
          <w:szCs w:val="20"/>
        </w:rPr>
        <w:t>E</w:t>
      </w:r>
      <w:r w:rsidR="00695549" w:rsidRPr="00695549">
        <w:rPr>
          <w:rFonts w:ascii="Calibri" w:hAnsi="Calibri" w:cs="Calibri"/>
          <w:sz w:val="20"/>
          <w:szCs w:val="20"/>
        </w:rPr>
        <w:t>n l’àmbit de l’associacionisme i del comerç de proximitat</w:t>
      </w:r>
      <w:r>
        <w:rPr>
          <w:rFonts w:ascii="Calibri" w:hAnsi="Calibri" w:cs="Calibri"/>
          <w:sz w:val="20"/>
          <w:szCs w:val="20"/>
        </w:rPr>
        <w:t>.</w:t>
      </w:r>
    </w:p>
    <w:p w14:paraId="15C12C37" w14:textId="0478C5F1" w:rsidR="00FB38FA" w:rsidRPr="00FB38FA" w:rsidRDefault="00362443" w:rsidP="00A0104A">
      <w:pPr>
        <w:pStyle w:val="Pargrafdellista"/>
        <w:numPr>
          <w:ilvl w:val="2"/>
          <w:numId w:val="5"/>
        </w:numPr>
        <w:spacing w:after="60" w:line="276" w:lineRule="auto"/>
        <w:jc w:val="both"/>
        <w:rPr>
          <w:rFonts w:ascii="Calibri" w:hAnsi="Calibri" w:cs="Calibri"/>
          <w:sz w:val="20"/>
          <w:szCs w:val="20"/>
        </w:rPr>
      </w:pPr>
      <w:r>
        <w:rPr>
          <w:rFonts w:ascii="Calibri" w:hAnsi="Calibri" w:cs="Calibri"/>
          <w:sz w:val="20"/>
          <w:szCs w:val="20"/>
        </w:rPr>
        <w:t xml:space="preserve">En </w:t>
      </w:r>
      <w:r w:rsidR="00695549" w:rsidRPr="00695549">
        <w:rPr>
          <w:rFonts w:ascii="Calibri" w:hAnsi="Calibri" w:cs="Calibri"/>
          <w:sz w:val="20"/>
          <w:szCs w:val="20"/>
        </w:rPr>
        <w:t>l’àmbit de la comunicació per assegurar l’emissió vers la ciutadania de missatges positius i amb valors per a la convivència.</w:t>
      </w:r>
    </w:p>
    <w:p w14:paraId="2ECA08F5" w14:textId="06B1289F" w:rsidR="00FB38FA" w:rsidRPr="00FB38FA" w:rsidRDefault="00FB38FA" w:rsidP="00A0104A">
      <w:pPr>
        <w:pStyle w:val="Pargrafdellista"/>
        <w:numPr>
          <w:ilvl w:val="1"/>
          <w:numId w:val="7"/>
        </w:numPr>
        <w:spacing w:after="60" w:line="276" w:lineRule="auto"/>
        <w:jc w:val="both"/>
        <w:rPr>
          <w:rFonts w:ascii="Calibri" w:hAnsi="Calibri" w:cs="Calibri"/>
          <w:sz w:val="20"/>
          <w:szCs w:val="20"/>
        </w:rPr>
      </w:pPr>
      <w:r w:rsidRPr="00FB38FA">
        <w:rPr>
          <w:rFonts w:ascii="Calibri" w:hAnsi="Calibri" w:cs="Calibri"/>
          <w:sz w:val="20"/>
          <w:szCs w:val="20"/>
        </w:rPr>
        <w:t xml:space="preserve">Identificar i mantenir contacte i relació amb els referents dels grups o col·lectius formals o informals amb ús intensiu i presència a l’espai públic, així com de les diferents comunitats culturals i religioses del territori. </w:t>
      </w:r>
    </w:p>
    <w:p w14:paraId="17C663B7" w14:textId="04C82145" w:rsidR="00FB38FA" w:rsidRPr="00FB38FA" w:rsidRDefault="00FB38FA" w:rsidP="00A0104A">
      <w:pPr>
        <w:pStyle w:val="Pargrafdellista"/>
        <w:numPr>
          <w:ilvl w:val="1"/>
          <w:numId w:val="7"/>
        </w:numPr>
        <w:spacing w:after="60" w:line="276" w:lineRule="auto"/>
        <w:jc w:val="both"/>
        <w:rPr>
          <w:rFonts w:ascii="Calibri" w:hAnsi="Calibri" w:cs="Calibri"/>
          <w:sz w:val="20"/>
          <w:szCs w:val="20"/>
        </w:rPr>
      </w:pPr>
      <w:r w:rsidRPr="00FB38FA">
        <w:rPr>
          <w:rFonts w:ascii="Calibri" w:hAnsi="Calibri" w:cs="Calibri"/>
          <w:sz w:val="20"/>
          <w:szCs w:val="20"/>
        </w:rPr>
        <w:t>Suport o orientació a persones soles vulnerables, fràgils i en risc, amb l</w:t>
      </w:r>
      <w:r w:rsidR="005E7C5C">
        <w:rPr>
          <w:rFonts w:ascii="Calibri" w:hAnsi="Calibri" w:cs="Calibri"/>
          <w:sz w:val="20"/>
          <w:szCs w:val="20"/>
        </w:rPr>
        <w:t>’</w:t>
      </w:r>
      <w:r w:rsidRPr="00FB38FA">
        <w:rPr>
          <w:rFonts w:ascii="Calibri" w:hAnsi="Calibri" w:cs="Calibri"/>
          <w:sz w:val="20"/>
          <w:szCs w:val="20"/>
        </w:rPr>
        <w:t xml:space="preserve">adequada coordinació i derivació a recursos públics en cas de ser necessari, com ara serveis de salut, socials, laborals, o altres. </w:t>
      </w:r>
    </w:p>
    <w:p w14:paraId="50787344" w14:textId="48DC2D6F" w:rsidR="00FB38FA" w:rsidRPr="00664B4B" w:rsidRDefault="00FB38FA" w:rsidP="00A0104A">
      <w:pPr>
        <w:spacing w:after="60" w:line="276" w:lineRule="auto"/>
        <w:jc w:val="both"/>
        <w:rPr>
          <w:rFonts w:ascii="Calibri" w:hAnsi="Calibri" w:cs="Calibri"/>
          <w:sz w:val="20"/>
          <w:szCs w:val="20"/>
        </w:rPr>
      </w:pPr>
      <w:r w:rsidRPr="00664B4B">
        <w:rPr>
          <w:rFonts w:ascii="Calibri" w:hAnsi="Calibri" w:cs="Calibri"/>
          <w:sz w:val="20"/>
          <w:szCs w:val="20"/>
        </w:rPr>
        <w:t>Ambdós àmbits hauran d’interactuar, de forma que les persones amb les que s’intervingui a l’espai públic podran ser acompanyades i convidades als espais comunitaris o serveis i equipaments dels barris, en funció de les seves necessitats i centres d’interès.</w:t>
      </w:r>
      <w:r w:rsidR="00664B4B">
        <w:rPr>
          <w:rFonts w:ascii="Calibri" w:hAnsi="Calibri" w:cs="Calibri"/>
          <w:sz w:val="20"/>
          <w:szCs w:val="20"/>
        </w:rPr>
        <w:t xml:space="preserve"> </w:t>
      </w:r>
      <w:r w:rsidRPr="00664B4B">
        <w:rPr>
          <w:rFonts w:ascii="Calibri" w:hAnsi="Calibri" w:cs="Calibri"/>
          <w:sz w:val="20"/>
          <w:szCs w:val="20"/>
        </w:rPr>
        <w:t>Igualment, tot allò que passi a l’espai públic, caldrà tenir-ho present en la planificació i execució de la tasca comunitària.</w:t>
      </w:r>
    </w:p>
    <w:p w14:paraId="43D61F4B" w14:textId="77777777" w:rsidR="003E01FC" w:rsidRPr="003E01FC" w:rsidRDefault="003E01FC" w:rsidP="00A0104A">
      <w:pPr>
        <w:spacing w:after="60" w:line="276" w:lineRule="auto"/>
        <w:ind w:left="-360"/>
        <w:jc w:val="both"/>
        <w:rPr>
          <w:rFonts w:ascii="Calibri" w:hAnsi="Calibri" w:cs="Calibri"/>
          <w:sz w:val="20"/>
          <w:szCs w:val="20"/>
        </w:rPr>
      </w:pPr>
    </w:p>
    <w:p w14:paraId="1DC01668" w14:textId="19D4D937" w:rsidR="00776AA0" w:rsidRDefault="00FB38FA" w:rsidP="00A0104A">
      <w:pPr>
        <w:pStyle w:val="Ttol1"/>
        <w:numPr>
          <w:ilvl w:val="0"/>
          <w:numId w:val="1"/>
        </w:numPr>
        <w:spacing w:before="0" w:after="60" w:line="276" w:lineRule="auto"/>
        <w:jc w:val="both"/>
        <w:rPr>
          <w:rFonts w:ascii="Calibri" w:hAnsi="Calibri" w:cs="Calibri"/>
          <w:b/>
          <w:bCs/>
          <w:color w:val="auto"/>
          <w:sz w:val="20"/>
          <w:szCs w:val="20"/>
        </w:rPr>
      </w:pPr>
      <w:r w:rsidRPr="00FB38FA">
        <w:rPr>
          <w:rFonts w:ascii="Calibri" w:hAnsi="Calibri" w:cs="Calibri"/>
          <w:b/>
          <w:bCs/>
          <w:color w:val="auto"/>
          <w:sz w:val="20"/>
          <w:szCs w:val="20"/>
        </w:rPr>
        <w:t>DESCRIPCIÓ DEL SERVEI I FASES D’IMPLEMENTACIÓ</w:t>
      </w:r>
    </w:p>
    <w:p w14:paraId="5345E526" w14:textId="5D63AAB5" w:rsidR="00FB38FA" w:rsidRPr="00FB38FA" w:rsidRDefault="00FB38FA" w:rsidP="00A0104A">
      <w:pPr>
        <w:spacing w:after="60" w:line="276" w:lineRule="auto"/>
        <w:jc w:val="both"/>
        <w:rPr>
          <w:rFonts w:ascii="Calibri" w:hAnsi="Calibri" w:cs="Calibri"/>
          <w:sz w:val="20"/>
          <w:szCs w:val="20"/>
        </w:rPr>
      </w:pPr>
      <w:r w:rsidRPr="00FB38FA">
        <w:rPr>
          <w:rFonts w:ascii="Calibri" w:hAnsi="Calibri" w:cs="Calibri"/>
          <w:sz w:val="20"/>
          <w:szCs w:val="20"/>
        </w:rPr>
        <w:t>El SICEP del Turó de la Peira i Can Peguera ha de ser proactiu, exercint un lideratge facilitador, amb la intenció de promoure la participació i implicació de grups i persones</w:t>
      </w:r>
      <w:r w:rsidR="00444891">
        <w:rPr>
          <w:rFonts w:ascii="Calibri" w:hAnsi="Calibri" w:cs="Calibri"/>
          <w:sz w:val="20"/>
          <w:szCs w:val="20"/>
        </w:rPr>
        <w:t xml:space="preserve"> </w:t>
      </w:r>
      <w:r w:rsidR="00444891" w:rsidRPr="00FB38FA">
        <w:rPr>
          <w:rFonts w:ascii="Calibri" w:hAnsi="Calibri" w:cs="Calibri"/>
          <w:sz w:val="20"/>
          <w:szCs w:val="20"/>
        </w:rPr>
        <w:t>als projectes clau del territori</w:t>
      </w:r>
      <w:r w:rsidRPr="00FB38FA">
        <w:rPr>
          <w:rFonts w:ascii="Calibri" w:hAnsi="Calibri" w:cs="Calibri"/>
          <w:sz w:val="20"/>
          <w:szCs w:val="20"/>
        </w:rPr>
        <w:t>, que doni pas a formes organitzatives que generin xarxa</w:t>
      </w:r>
      <w:r w:rsidR="00444891">
        <w:rPr>
          <w:rFonts w:ascii="Calibri" w:hAnsi="Calibri" w:cs="Calibri"/>
          <w:sz w:val="20"/>
          <w:szCs w:val="20"/>
        </w:rPr>
        <w:t xml:space="preserve">. </w:t>
      </w:r>
      <w:r w:rsidRPr="00FB38FA">
        <w:rPr>
          <w:rFonts w:ascii="Calibri" w:hAnsi="Calibri" w:cs="Calibri"/>
          <w:sz w:val="20"/>
          <w:szCs w:val="20"/>
        </w:rPr>
        <w:t>El servei s’implementarà seguint les següents fases:</w:t>
      </w:r>
    </w:p>
    <w:p w14:paraId="3B74B454" w14:textId="77777777" w:rsidR="00FB38FA" w:rsidRPr="00FB38FA" w:rsidRDefault="00FB38FA" w:rsidP="00A0104A">
      <w:pPr>
        <w:spacing w:after="60" w:line="276" w:lineRule="auto"/>
        <w:jc w:val="both"/>
        <w:rPr>
          <w:rFonts w:ascii="Calibri" w:hAnsi="Calibri" w:cs="Calibri"/>
          <w:sz w:val="20"/>
          <w:szCs w:val="20"/>
          <w:u w:val="single"/>
        </w:rPr>
      </w:pPr>
      <w:r w:rsidRPr="00FB38FA">
        <w:rPr>
          <w:rFonts w:ascii="Calibri" w:hAnsi="Calibri" w:cs="Calibri"/>
          <w:sz w:val="20"/>
          <w:szCs w:val="20"/>
          <w:u w:val="single"/>
        </w:rPr>
        <w:t>Fase 1: Coneixement del territori i dels diferents agents</w:t>
      </w:r>
    </w:p>
    <w:p w14:paraId="0736C5F9" w14:textId="274A31E8" w:rsidR="00FB38FA" w:rsidRPr="00FB38FA" w:rsidRDefault="00FB38FA" w:rsidP="00A0104A">
      <w:pPr>
        <w:spacing w:after="60" w:line="276" w:lineRule="auto"/>
        <w:jc w:val="both"/>
        <w:rPr>
          <w:rFonts w:ascii="Calibri" w:hAnsi="Calibri" w:cs="Calibri"/>
          <w:sz w:val="20"/>
          <w:szCs w:val="20"/>
        </w:rPr>
      </w:pPr>
      <w:r w:rsidRPr="00FB38FA">
        <w:rPr>
          <w:rFonts w:ascii="Calibri" w:hAnsi="Calibri" w:cs="Calibri"/>
          <w:sz w:val="20"/>
          <w:szCs w:val="20"/>
        </w:rPr>
        <w:t xml:space="preserve">Aquesta primera fase ha de permetre que l'equip professional conegui el territori i els diferents agents. Des de la lògica de l’aproximació als elements clau de la intervenció en relació al diagnòstic del territori. </w:t>
      </w:r>
    </w:p>
    <w:p w14:paraId="5B55918F" w14:textId="77777777" w:rsidR="00FB38FA" w:rsidRPr="00FB38FA" w:rsidRDefault="00FB38FA" w:rsidP="00A0104A">
      <w:pPr>
        <w:spacing w:after="60" w:line="276" w:lineRule="auto"/>
        <w:jc w:val="both"/>
        <w:rPr>
          <w:rFonts w:ascii="Calibri" w:hAnsi="Calibri" w:cs="Calibri"/>
          <w:sz w:val="20"/>
          <w:szCs w:val="20"/>
        </w:rPr>
      </w:pPr>
      <w:r w:rsidRPr="00FB38FA">
        <w:rPr>
          <w:rFonts w:ascii="Calibri" w:hAnsi="Calibri" w:cs="Calibri"/>
          <w:sz w:val="20"/>
          <w:szCs w:val="20"/>
        </w:rPr>
        <w:t>El coneixement del territori es planteja com una fase prèvia, però també caldrà mantenir-lo al llarg de tot el contracte, entenent els barris com unitats de convivència en continu canvi.</w:t>
      </w:r>
    </w:p>
    <w:p w14:paraId="7CBE0C50" w14:textId="77777777" w:rsidR="00FB38FA" w:rsidRPr="00FB38FA" w:rsidRDefault="00FB38FA" w:rsidP="00A0104A">
      <w:pPr>
        <w:spacing w:after="60" w:line="276" w:lineRule="auto"/>
        <w:jc w:val="both"/>
        <w:rPr>
          <w:rFonts w:ascii="Calibri" w:hAnsi="Calibri" w:cs="Calibri"/>
          <w:sz w:val="20"/>
          <w:szCs w:val="20"/>
          <w:u w:val="single"/>
        </w:rPr>
      </w:pPr>
      <w:r w:rsidRPr="00FB38FA">
        <w:rPr>
          <w:rFonts w:ascii="Calibri" w:hAnsi="Calibri" w:cs="Calibri"/>
          <w:sz w:val="20"/>
          <w:szCs w:val="20"/>
          <w:u w:val="single"/>
        </w:rPr>
        <w:t>Fase 2: Disseny de la intervenció</w:t>
      </w:r>
    </w:p>
    <w:p w14:paraId="2D53B99B" w14:textId="39ACE80A" w:rsidR="00FB38FA" w:rsidRDefault="00FB38FA" w:rsidP="00A0104A">
      <w:pPr>
        <w:spacing w:after="60" w:line="276" w:lineRule="auto"/>
        <w:jc w:val="both"/>
        <w:rPr>
          <w:rFonts w:ascii="Calibri" w:hAnsi="Calibri" w:cs="Calibri"/>
          <w:sz w:val="20"/>
          <w:szCs w:val="20"/>
        </w:rPr>
      </w:pPr>
      <w:r w:rsidRPr="00FB38FA">
        <w:rPr>
          <w:rFonts w:ascii="Calibri" w:hAnsi="Calibri" w:cs="Calibri"/>
          <w:sz w:val="20"/>
          <w:szCs w:val="20"/>
        </w:rPr>
        <w:t xml:space="preserve">El </w:t>
      </w:r>
      <w:r w:rsidR="00444891">
        <w:rPr>
          <w:rFonts w:ascii="Calibri" w:hAnsi="Calibri" w:cs="Calibri"/>
          <w:sz w:val="20"/>
          <w:szCs w:val="20"/>
        </w:rPr>
        <w:t>d</w:t>
      </w:r>
      <w:r w:rsidRPr="00FB38FA">
        <w:rPr>
          <w:rFonts w:ascii="Calibri" w:hAnsi="Calibri" w:cs="Calibri"/>
          <w:sz w:val="20"/>
          <w:szCs w:val="20"/>
        </w:rPr>
        <w:t>isseny de la intervenció ha de respondre a la següent lògica:</w:t>
      </w:r>
    </w:p>
    <w:p w14:paraId="6842FF1A" w14:textId="71F97685" w:rsidR="00FB38FA" w:rsidRPr="00FB38FA" w:rsidRDefault="00FB38FA" w:rsidP="00A0104A">
      <w:pPr>
        <w:spacing w:after="60" w:line="276" w:lineRule="auto"/>
        <w:jc w:val="center"/>
        <w:rPr>
          <w:rFonts w:ascii="Calibri" w:hAnsi="Calibri" w:cs="Calibri"/>
          <w:sz w:val="20"/>
          <w:szCs w:val="20"/>
        </w:rPr>
      </w:pPr>
      <w:r>
        <w:rPr>
          <w:noProof/>
        </w:rPr>
        <w:drawing>
          <wp:inline distT="0" distB="0" distL="0" distR="0" wp14:anchorId="0A44D3DE" wp14:editId="7C46308C">
            <wp:extent cx="3413279" cy="1145118"/>
            <wp:effectExtent l="0" t="0" r="0" b="0"/>
            <wp:docPr id="1178958036" name="Imatge 1" descr="Imatge que conté text, captura de pantalla, línia, Font&#10;&#10;Pot ser que el contingut generat per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958036" name="Imatge 1" descr="Imatge que conté text, captura de pantalla, línia, Font&#10;&#10;Pot ser que el contingut generat per IA no sigui correcte."/>
                    <pic:cNvPicPr/>
                  </pic:nvPicPr>
                  <pic:blipFill>
                    <a:blip r:embed="rId8"/>
                    <a:stretch>
                      <a:fillRect/>
                    </a:stretch>
                  </pic:blipFill>
                  <pic:spPr>
                    <a:xfrm>
                      <a:off x="0" y="0"/>
                      <a:ext cx="3448905" cy="1157070"/>
                    </a:xfrm>
                    <a:prstGeom prst="rect">
                      <a:avLst/>
                    </a:prstGeom>
                  </pic:spPr>
                </pic:pic>
              </a:graphicData>
            </a:graphic>
          </wp:inline>
        </w:drawing>
      </w:r>
    </w:p>
    <w:p w14:paraId="667B6910" w14:textId="77777777" w:rsidR="00FB38FA" w:rsidRPr="00FB38FA" w:rsidRDefault="00FB38FA" w:rsidP="00A0104A">
      <w:pPr>
        <w:spacing w:after="60" w:line="276" w:lineRule="auto"/>
        <w:jc w:val="both"/>
        <w:rPr>
          <w:rFonts w:ascii="Calibri" w:hAnsi="Calibri" w:cs="Calibri"/>
          <w:sz w:val="20"/>
          <w:szCs w:val="20"/>
        </w:rPr>
      </w:pPr>
      <w:bookmarkStart w:id="2" w:name="_Hlk201597641"/>
      <w:r w:rsidRPr="00FB38FA">
        <w:rPr>
          <w:rFonts w:ascii="Calibri" w:hAnsi="Calibri" w:cs="Calibri"/>
          <w:sz w:val="20"/>
          <w:szCs w:val="20"/>
        </w:rPr>
        <w:t xml:space="preserve">Els </w:t>
      </w:r>
      <w:r w:rsidRPr="00FB38FA">
        <w:rPr>
          <w:rFonts w:ascii="Calibri" w:hAnsi="Calibri" w:cs="Calibri"/>
          <w:b/>
          <w:bCs/>
          <w:sz w:val="20"/>
          <w:szCs w:val="20"/>
        </w:rPr>
        <w:t>eixos d’intervenció</w:t>
      </w:r>
      <w:r w:rsidRPr="00FB38FA">
        <w:rPr>
          <w:rFonts w:ascii="Calibri" w:hAnsi="Calibri" w:cs="Calibri"/>
          <w:sz w:val="20"/>
          <w:szCs w:val="20"/>
        </w:rPr>
        <w:t xml:space="preserve"> principals seran: </w:t>
      </w:r>
    </w:p>
    <w:p w14:paraId="3AE9C5B8" w14:textId="6E133B12" w:rsidR="00837391" w:rsidRPr="00FB38FA" w:rsidRDefault="00FB38FA" w:rsidP="00A0104A">
      <w:pPr>
        <w:pStyle w:val="Pargrafdellista"/>
        <w:numPr>
          <w:ilvl w:val="0"/>
          <w:numId w:val="8"/>
        </w:numPr>
        <w:spacing w:after="60" w:line="276" w:lineRule="auto"/>
        <w:jc w:val="both"/>
        <w:rPr>
          <w:rFonts w:ascii="Calibri" w:hAnsi="Calibri" w:cs="Calibri"/>
          <w:sz w:val="20"/>
          <w:szCs w:val="20"/>
        </w:rPr>
      </w:pPr>
      <w:r w:rsidRPr="00FB38FA">
        <w:rPr>
          <w:rFonts w:ascii="Calibri" w:hAnsi="Calibri" w:cs="Calibri"/>
          <w:b/>
          <w:bCs/>
          <w:sz w:val="20"/>
          <w:szCs w:val="20"/>
        </w:rPr>
        <w:t>Eix 1</w:t>
      </w:r>
      <w:r w:rsidRPr="00FB38FA">
        <w:rPr>
          <w:rFonts w:ascii="Calibri" w:hAnsi="Calibri" w:cs="Calibri"/>
          <w:sz w:val="20"/>
          <w:szCs w:val="20"/>
        </w:rPr>
        <w:t xml:space="preserve">. Foment de la participació de ciutadans i ciutadanes no vinculades a organitzacions i grups, </w:t>
      </w:r>
      <w:r w:rsidR="00584039">
        <w:rPr>
          <w:rFonts w:ascii="Calibri" w:hAnsi="Calibri" w:cs="Calibri"/>
          <w:sz w:val="20"/>
          <w:szCs w:val="20"/>
        </w:rPr>
        <w:t xml:space="preserve">i/o </w:t>
      </w:r>
      <w:r w:rsidRPr="00FB38FA">
        <w:rPr>
          <w:rFonts w:ascii="Calibri" w:hAnsi="Calibri" w:cs="Calibri"/>
          <w:sz w:val="20"/>
          <w:szCs w:val="20"/>
        </w:rPr>
        <w:t>a les activitats comunitàries del territori. Exploració de nous lideratges.</w:t>
      </w:r>
    </w:p>
    <w:p w14:paraId="148B70FA" w14:textId="255A3F5E" w:rsidR="00FB38FA" w:rsidRPr="00CC551F" w:rsidRDefault="00FB38FA" w:rsidP="00A0104A">
      <w:pPr>
        <w:pStyle w:val="Pargrafdellista"/>
        <w:numPr>
          <w:ilvl w:val="0"/>
          <w:numId w:val="8"/>
        </w:numPr>
        <w:spacing w:after="60" w:line="276" w:lineRule="auto"/>
        <w:jc w:val="both"/>
        <w:rPr>
          <w:rFonts w:ascii="Calibri" w:hAnsi="Calibri" w:cs="Calibri"/>
          <w:sz w:val="20"/>
          <w:szCs w:val="20"/>
        </w:rPr>
      </w:pPr>
      <w:r w:rsidRPr="00CC551F">
        <w:rPr>
          <w:rFonts w:ascii="Calibri" w:hAnsi="Calibri" w:cs="Calibri"/>
          <w:b/>
          <w:bCs/>
          <w:sz w:val="20"/>
          <w:szCs w:val="20"/>
        </w:rPr>
        <w:t>Eix 2</w:t>
      </w:r>
      <w:r w:rsidRPr="00CC551F">
        <w:rPr>
          <w:rFonts w:ascii="Calibri" w:hAnsi="Calibri" w:cs="Calibri"/>
          <w:sz w:val="20"/>
          <w:szCs w:val="20"/>
        </w:rPr>
        <w:t xml:space="preserve">. </w:t>
      </w:r>
      <w:r w:rsidR="0085033A" w:rsidRPr="00CC551F">
        <w:rPr>
          <w:rFonts w:ascii="Calibri" w:hAnsi="Calibri" w:cs="Calibri"/>
          <w:sz w:val="20"/>
          <w:szCs w:val="20"/>
        </w:rPr>
        <w:t>Detecció i i</w:t>
      </w:r>
      <w:r w:rsidRPr="00CC551F">
        <w:rPr>
          <w:rFonts w:ascii="Calibri" w:hAnsi="Calibri" w:cs="Calibri"/>
          <w:sz w:val="20"/>
          <w:szCs w:val="20"/>
        </w:rPr>
        <w:t xml:space="preserve">ntervenció educativa i limitadora de conductes a l’espai públic des de la perspectiva de la prevenció i la millora de la convivència. </w:t>
      </w:r>
    </w:p>
    <w:p w14:paraId="4479E862" w14:textId="5C1B953D" w:rsidR="00FB38FA" w:rsidRPr="00CC551F" w:rsidRDefault="00FB38FA" w:rsidP="00A0104A">
      <w:pPr>
        <w:pStyle w:val="Pargrafdellista"/>
        <w:numPr>
          <w:ilvl w:val="0"/>
          <w:numId w:val="8"/>
        </w:numPr>
        <w:spacing w:after="60" w:line="276" w:lineRule="auto"/>
        <w:jc w:val="both"/>
        <w:rPr>
          <w:rFonts w:ascii="Calibri" w:hAnsi="Calibri" w:cs="Calibri"/>
          <w:sz w:val="20"/>
          <w:szCs w:val="20"/>
        </w:rPr>
      </w:pPr>
      <w:r w:rsidRPr="00CC551F">
        <w:rPr>
          <w:rFonts w:ascii="Calibri" w:hAnsi="Calibri" w:cs="Calibri"/>
          <w:b/>
          <w:bCs/>
          <w:sz w:val="20"/>
          <w:szCs w:val="20"/>
        </w:rPr>
        <w:t>Eix 3</w:t>
      </w:r>
      <w:r w:rsidRPr="00CC551F">
        <w:rPr>
          <w:rFonts w:ascii="Calibri" w:hAnsi="Calibri" w:cs="Calibri"/>
          <w:sz w:val="20"/>
          <w:szCs w:val="20"/>
        </w:rPr>
        <w:t>. Acompanyament a l</w:t>
      </w:r>
      <w:r w:rsidR="00584039" w:rsidRPr="00CC551F">
        <w:rPr>
          <w:rFonts w:ascii="Calibri" w:hAnsi="Calibri" w:cs="Calibri"/>
          <w:sz w:val="20"/>
          <w:szCs w:val="20"/>
        </w:rPr>
        <w:t>’</w:t>
      </w:r>
      <w:r w:rsidRPr="00CC551F">
        <w:rPr>
          <w:rFonts w:ascii="Calibri" w:hAnsi="Calibri" w:cs="Calibri"/>
          <w:sz w:val="20"/>
          <w:szCs w:val="20"/>
        </w:rPr>
        <w:t xml:space="preserve">organització comunitària dels actes del calendari festiu d’ambdós barris. </w:t>
      </w:r>
    </w:p>
    <w:p w14:paraId="13D4CEF9" w14:textId="681916DF" w:rsidR="00FB38FA" w:rsidRPr="00CC551F" w:rsidRDefault="00FB38FA" w:rsidP="00A0104A">
      <w:pPr>
        <w:pStyle w:val="Pargrafdellista"/>
        <w:numPr>
          <w:ilvl w:val="0"/>
          <w:numId w:val="8"/>
        </w:numPr>
        <w:spacing w:after="60" w:line="276" w:lineRule="auto"/>
        <w:jc w:val="both"/>
        <w:rPr>
          <w:rFonts w:ascii="Calibri" w:hAnsi="Calibri" w:cs="Calibri"/>
          <w:sz w:val="20"/>
          <w:szCs w:val="20"/>
        </w:rPr>
      </w:pPr>
      <w:r w:rsidRPr="00CC551F">
        <w:rPr>
          <w:rFonts w:ascii="Calibri" w:hAnsi="Calibri" w:cs="Calibri"/>
          <w:b/>
          <w:bCs/>
          <w:sz w:val="20"/>
          <w:szCs w:val="20"/>
        </w:rPr>
        <w:t>Eix 4</w:t>
      </w:r>
      <w:r w:rsidRPr="00CC551F">
        <w:rPr>
          <w:rFonts w:ascii="Calibri" w:hAnsi="Calibri" w:cs="Calibri"/>
          <w:sz w:val="20"/>
          <w:szCs w:val="20"/>
        </w:rPr>
        <w:t>. Promoció de l’ús dels equipaments i serveis públics,</w:t>
      </w:r>
      <w:r w:rsidR="0085033A" w:rsidRPr="00CC551F">
        <w:rPr>
          <w:rFonts w:ascii="Calibri" w:hAnsi="Calibri" w:cs="Calibri"/>
          <w:sz w:val="20"/>
          <w:szCs w:val="20"/>
        </w:rPr>
        <w:t xml:space="preserve"> eines i mitjans municipals de comunicació d’incidències a la via pública</w:t>
      </w:r>
      <w:r w:rsidRPr="00CC551F">
        <w:rPr>
          <w:rFonts w:ascii="Calibri" w:hAnsi="Calibri" w:cs="Calibri"/>
          <w:sz w:val="20"/>
          <w:szCs w:val="20"/>
        </w:rPr>
        <w:t xml:space="preserve"> i de dinàmiques relacionals positives entre grups, equipaments i entitats d’ambdós barris. </w:t>
      </w:r>
    </w:p>
    <w:p w14:paraId="6614D1FD" w14:textId="7DDCEA35" w:rsidR="00FB38FA" w:rsidRDefault="00FB38FA" w:rsidP="00A0104A">
      <w:pPr>
        <w:pStyle w:val="Pargrafdellista"/>
        <w:numPr>
          <w:ilvl w:val="0"/>
          <w:numId w:val="8"/>
        </w:numPr>
        <w:spacing w:after="60" w:line="276" w:lineRule="auto"/>
        <w:jc w:val="both"/>
        <w:rPr>
          <w:rFonts w:ascii="Calibri" w:hAnsi="Calibri" w:cs="Calibri"/>
          <w:sz w:val="20"/>
          <w:szCs w:val="20"/>
        </w:rPr>
      </w:pPr>
      <w:r w:rsidRPr="00FB38FA">
        <w:rPr>
          <w:rFonts w:ascii="Calibri" w:hAnsi="Calibri" w:cs="Calibri"/>
          <w:b/>
          <w:bCs/>
          <w:sz w:val="20"/>
          <w:szCs w:val="20"/>
        </w:rPr>
        <w:t>Eix 5</w:t>
      </w:r>
      <w:r w:rsidRPr="00FB38FA">
        <w:rPr>
          <w:rFonts w:ascii="Calibri" w:hAnsi="Calibri" w:cs="Calibri"/>
          <w:sz w:val="20"/>
          <w:szCs w:val="20"/>
        </w:rPr>
        <w:t xml:space="preserve">. Acompanyament a la implementació de projectes de diferents Àrees o Organismes municipals que treballen al territori. En poden ser exemples: l’Agència de </w:t>
      </w:r>
      <w:r w:rsidR="00584039">
        <w:rPr>
          <w:rFonts w:ascii="Calibri" w:hAnsi="Calibri" w:cs="Calibri"/>
          <w:sz w:val="20"/>
          <w:szCs w:val="20"/>
        </w:rPr>
        <w:t>S</w:t>
      </w:r>
      <w:r w:rsidRPr="00FB38FA">
        <w:rPr>
          <w:rFonts w:ascii="Calibri" w:hAnsi="Calibri" w:cs="Calibri"/>
          <w:sz w:val="20"/>
          <w:szCs w:val="20"/>
        </w:rPr>
        <w:t xml:space="preserve">alut </w:t>
      </w:r>
      <w:r w:rsidR="00584039">
        <w:rPr>
          <w:rFonts w:ascii="Calibri" w:hAnsi="Calibri" w:cs="Calibri"/>
          <w:sz w:val="20"/>
          <w:szCs w:val="20"/>
        </w:rPr>
        <w:t>P</w:t>
      </w:r>
      <w:r w:rsidRPr="00FB38FA">
        <w:rPr>
          <w:rFonts w:ascii="Calibri" w:hAnsi="Calibri" w:cs="Calibri"/>
          <w:sz w:val="20"/>
          <w:szCs w:val="20"/>
        </w:rPr>
        <w:t xml:space="preserve">ública de Barcelona, Pla de Barris, o altres, sempre que requereixin un acostament als veïns i veïnes, per </w:t>
      </w:r>
      <w:r w:rsidR="00584039">
        <w:rPr>
          <w:rFonts w:ascii="Calibri" w:hAnsi="Calibri" w:cs="Calibri"/>
          <w:sz w:val="20"/>
          <w:szCs w:val="20"/>
        </w:rPr>
        <w:t xml:space="preserve">a </w:t>
      </w:r>
      <w:r w:rsidRPr="00FB38FA">
        <w:rPr>
          <w:rFonts w:ascii="Calibri" w:hAnsi="Calibri" w:cs="Calibri"/>
          <w:sz w:val="20"/>
          <w:szCs w:val="20"/>
        </w:rPr>
        <w:t xml:space="preserve">promoure la seva col·laboració amb els mateixos. </w:t>
      </w:r>
    </w:p>
    <w:p w14:paraId="0F693284" w14:textId="77777777" w:rsidR="00E9285B" w:rsidRPr="00FB38FA" w:rsidRDefault="00E9285B" w:rsidP="00A0104A">
      <w:pPr>
        <w:pStyle w:val="Pargrafdellista"/>
        <w:spacing w:after="60" w:line="276" w:lineRule="auto"/>
        <w:ind w:left="1440"/>
        <w:jc w:val="both"/>
        <w:rPr>
          <w:rFonts w:ascii="Calibri" w:hAnsi="Calibri" w:cs="Calibri"/>
          <w:sz w:val="20"/>
          <w:szCs w:val="20"/>
        </w:rPr>
      </w:pPr>
    </w:p>
    <w:p w14:paraId="04D03E8E" w14:textId="77777777" w:rsidR="00444891" w:rsidRDefault="00444891" w:rsidP="00A0104A">
      <w:pPr>
        <w:spacing w:after="60" w:line="276" w:lineRule="auto"/>
        <w:jc w:val="both"/>
        <w:rPr>
          <w:rFonts w:ascii="Calibri" w:hAnsi="Calibri" w:cs="Calibri"/>
          <w:sz w:val="20"/>
          <w:szCs w:val="20"/>
        </w:rPr>
      </w:pPr>
    </w:p>
    <w:p w14:paraId="543AD305" w14:textId="3DBBC638" w:rsidR="00FB38FA" w:rsidRPr="00444891" w:rsidRDefault="00FB38FA" w:rsidP="00A0104A">
      <w:pPr>
        <w:spacing w:after="60" w:line="276" w:lineRule="auto"/>
        <w:jc w:val="both"/>
        <w:rPr>
          <w:rFonts w:ascii="Calibri" w:hAnsi="Calibri" w:cs="Calibri"/>
          <w:sz w:val="20"/>
          <w:szCs w:val="20"/>
        </w:rPr>
      </w:pPr>
      <w:r w:rsidRPr="00444891">
        <w:rPr>
          <w:rFonts w:ascii="Calibri" w:hAnsi="Calibri" w:cs="Calibri"/>
          <w:sz w:val="20"/>
          <w:szCs w:val="20"/>
        </w:rPr>
        <w:t>En base a aquests cinc eixos</w:t>
      </w:r>
      <w:r w:rsidR="003C5325">
        <w:rPr>
          <w:rFonts w:ascii="Calibri" w:hAnsi="Calibri" w:cs="Calibri"/>
          <w:sz w:val="20"/>
          <w:szCs w:val="20"/>
        </w:rPr>
        <w:t>,</w:t>
      </w:r>
      <w:r w:rsidRPr="00444891">
        <w:rPr>
          <w:rFonts w:ascii="Calibri" w:hAnsi="Calibri" w:cs="Calibri"/>
          <w:sz w:val="20"/>
          <w:szCs w:val="20"/>
        </w:rPr>
        <w:t xml:space="preserve"> l’empresa licitadora</w:t>
      </w:r>
      <w:r w:rsidR="00F42061">
        <w:rPr>
          <w:rFonts w:ascii="Calibri" w:hAnsi="Calibri" w:cs="Calibri"/>
          <w:sz w:val="20"/>
          <w:szCs w:val="20"/>
        </w:rPr>
        <w:t xml:space="preserve"> juntament amb les persones referent de l’àrea de prevenció del Districte, </w:t>
      </w:r>
      <w:r w:rsidRPr="00444891">
        <w:rPr>
          <w:rFonts w:ascii="Calibri" w:hAnsi="Calibri" w:cs="Calibri"/>
          <w:sz w:val="20"/>
          <w:szCs w:val="20"/>
        </w:rPr>
        <w:t xml:space="preserve"> haurà establir un mínim de </w:t>
      </w:r>
      <w:r w:rsidRPr="003C5325">
        <w:rPr>
          <w:rFonts w:ascii="Calibri" w:hAnsi="Calibri" w:cs="Calibri"/>
          <w:sz w:val="20"/>
          <w:szCs w:val="20"/>
          <w:u w:val="dotted"/>
        </w:rPr>
        <w:t>dos objectius específics</w:t>
      </w:r>
      <w:r w:rsidRPr="00444891">
        <w:rPr>
          <w:rFonts w:ascii="Calibri" w:hAnsi="Calibri" w:cs="Calibri"/>
          <w:b/>
          <w:bCs/>
          <w:sz w:val="20"/>
          <w:szCs w:val="20"/>
        </w:rPr>
        <w:t xml:space="preserve"> </w:t>
      </w:r>
      <w:r w:rsidRPr="00444891">
        <w:rPr>
          <w:rFonts w:ascii="Calibri" w:hAnsi="Calibri" w:cs="Calibri"/>
          <w:sz w:val="20"/>
          <w:szCs w:val="20"/>
        </w:rPr>
        <w:t xml:space="preserve">per cada eix, que siguin mesurables, assolibles i realistes, i acotats en el temps. </w:t>
      </w:r>
      <w:r w:rsidRPr="003C5325">
        <w:rPr>
          <w:rFonts w:ascii="Calibri" w:hAnsi="Calibri" w:cs="Calibri"/>
          <w:b/>
          <w:bCs/>
          <w:sz w:val="20"/>
          <w:szCs w:val="20"/>
        </w:rPr>
        <w:t>En total</w:t>
      </w:r>
      <w:r w:rsidR="003C5325">
        <w:rPr>
          <w:rFonts w:ascii="Calibri" w:hAnsi="Calibri" w:cs="Calibri"/>
          <w:b/>
          <w:bCs/>
          <w:sz w:val="20"/>
          <w:szCs w:val="20"/>
        </w:rPr>
        <w:t>,</w:t>
      </w:r>
      <w:r w:rsidRPr="003C5325">
        <w:rPr>
          <w:rFonts w:ascii="Calibri" w:hAnsi="Calibri" w:cs="Calibri"/>
          <w:b/>
          <w:bCs/>
          <w:sz w:val="20"/>
          <w:szCs w:val="20"/>
        </w:rPr>
        <w:t xml:space="preserve"> el mínim d’objectius específics serà de 10</w:t>
      </w:r>
      <w:r w:rsidRPr="00444891">
        <w:rPr>
          <w:rFonts w:ascii="Calibri" w:hAnsi="Calibri" w:cs="Calibri"/>
          <w:sz w:val="20"/>
          <w:szCs w:val="20"/>
        </w:rPr>
        <w:t>.</w:t>
      </w:r>
    </w:p>
    <w:p w14:paraId="5ADDEDF2" w14:textId="77777777" w:rsidR="003C5325" w:rsidRDefault="003C5325" w:rsidP="00A0104A">
      <w:pPr>
        <w:spacing w:after="60" w:line="276" w:lineRule="auto"/>
        <w:jc w:val="both"/>
        <w:rPr>
          <w:rFonts w:ascii="Calibri" w:hAnsi="Calibri" w:cs="Calibri"/>
          <w:sz w:val="20"/>
          <w:szCs w:val="20"/>
        </w:rPr>
      </w:pPr>
    </w:p>
    <w:p w14:paraId="2782D296" w14:textId="77777777" w:rsidR="00FB38FA" w:rsidRPr="00FB38FA" w:rsidRDefault="00FB38FA" w:rsidP="00A0104A">
      <w:pPr>
        <w:spacing w:after="60" w:line="276" w:lineRule="auto"/>
        <w:rPr>
          <w:rFonts w:ascii="Calibri" w:hAnsi="Calibri" w:cs="Calibri"/>
          <w:sz w:val="20"/>
          <w:szCs w:val="20"/>
          <w:u w:val="single"/>
        </w:rPr>
      </w:pPr>
      <w:r w:rsidRPr="00FB38FA">
        <w:rPr>
          <w:rFonts w:ascii="Calibri" w:hAnsi="Calibri" w:cs="Calibri"/>
          <w:sz w:val="20"/>
          <w:szCs w:val="20"/>
          <w:u w:val="single"/>
        </w:rPr>
        <w:t xml:space="preserve">Fase 3: Execució del Pla d’accions i activitats </w:t>
      </w:r>
    </w:p>
    <w:p w14:paraId="60D57E1C" w14:textId="49024DD7" w:rsidR="00FB38FA" w:rsidRPr="00FB38FA" w:rsidRDefault="00FB38FA" w:rsidP="00A0104A">
      <w:pPr>
        <w:spacing w:after="60" w:line="276" w:lineRule="auto"/>
        <w:jc w:val="both"/>
        <w:rPr>
          <w:rFonts w:ascii="Calibri" w:hAnsi="Calibri" w:cs="Calibri"/>
          <w:sz w:val="20"/>
          <w:szCs w:val="20"/>
        </w:rPr>
      </w:pPr>
      <w:r w:rsidRPr="00FB38FA">
        <w:rPr>
          <w:rFonts w:ascii="Calibri" w:hAnsi="Calibri" w:cs="Calibri"/>
          <w:sz w:val="20"/>
          <w:szCs w:val="20"/>
        </w:rPr>
        <w:t>L</w:t>
      </w:r>
      <w:r w:rsidR="003C5325">
        <w:rPr>
          <w:rFonts w:ascii="Calibri" w:hAnsi="Calibri" w:cs="Calibri"/>
          <w:sz w:val="20"/>
          <w:szCs w:val="20"/>
        </w:rPr>
        <w:t xml:space="preserve">’empresa </w:t>
      </w:r>
      <w:r w:rsidRPr="00FB38FA">
        <w:rPr>
          <w:rFonts w:ascii="Calibri" w:hAnsi="Calibri" w:cs="Calibri"/>
          <w:sz w:val="20"/>
          <w:szCs w:val="20"/>
        </w:rPr>
        <w:t xml:space="preserve">licitadora haurà de concretar un mínim de </w:t>
      </w:r>
      <w:r w:rsidRPr="00FB38FA">
        <w:rPr>
          <w:rFonts w:ascii="Calibri" w:hAnsi="Calibri" w:cs="Calibri"/>
          <w:sz w:val="20"/>
          <w:szCs w:val="20"/>
          <w:u w:val="dotted"/>
        </w:rPr>
        <w:t>dues accions per cada objectiu específic</w:t>
      </w:r>
      <w:r w:rsidRPr="00FB38FA">
        <w:rPr>
          <w:rFonts w:ascii="Calibri" w:hAnsi="Calibri" w:cs="Calibri"/>
          <w:sz w:val="20"/>
          <w:szCs w:val="20"/>
        </w:rPr>
        <w:t xml:space="preserve"> plantejat a la Fase 2, i establir la temporalitat per a les accions planificades. </w:t>
      </w:r>
    </w:p>
    <w:p w14:paraId="7953EC28" w14:textId="1D295B66" w:rsidR="00FB38FA" w:rsidRPr="00FB38FA" w:rsidRDefault="00FB38FA" w:rsidP="00A0104A">
      <w:pPr>
        <w:spacing w:after="60" w:line="276" w:lineRule="auto"/>
        <w:jc w:val="both"/>
        <w:rPr>
          <w:rFonts w:ascii="Calibri" w:hAnsi="Calibri" w:cs="Calibri"/>
          <w:sz w:val="20"/>
          <w:szCs w:val="20"/>
        </w:rPr>
      </w:pPr>
      <w:r w:rsidRPr="00FB38FA">
        <w:rPr>
          <w:rFonts w:ascii="Calibri" w:hAnsi="Calibri" w:cs="Calibri"/>
          <w:b/>
          <w:bCs/>
          <w:sz w:val="20"/>
          <w:szCs w:val="20"/>
        </w:rPr>
        <w:t>En total</w:t>
      </w:r>
      <w:r w:rsidR="003C5325">
        <w:rPr>
          <w:rFonts w:ascii="Calibri" w:hAnsi="Calibri" w:cs="Calibri"/>
          <w:b/>
          <w:bCs/>
          <w:sz w:val="20"/>
          <w:szCs w:val="20"/>
        </w:rPr>
        <w:t>,</w:t>
      </w:r>
      <w:r w:rsidRPr="00FB38FA">
        <w:rPr>
          <w:rFonts w:ascii="Calibri" w:hAnsi="Calibri" w:cs="Calibri"/>
          <w:b/>
          <w:bCs/>
          <w:sz w:val="20"/>
          <w:szCs w:val="20"/>
        </w:rPr>
        <w:t xml:space="preserve"> el mínim d’accions proposades serà de 20</w:t>
      </w:r>
      <w:r w:rsidR="003A265F">
        <w:rPr>
          <w:rFonts w:ascii="Calibri" w:hAnsi="Calibri" w:cs="Calibri"/>
          <w:b/>
          <w:bCs/>
          <w:sz w:val="20"/>
          <w:szCs w:val="20"/>
        </w:rPr>
        <w:t xml:space="preserve"> accions</w:t>
      </w:r>
      <w:r w:rsidR="003A265F">
        <w:rPr>
          <w:rFonts w:ascii="Calibri" w:hAnsi="Calibri" w:cs="Calibri"/>
          <w:sz w:val="20"/>
          <w:szCs w:val="20"/>
        </w:rPr>
        <w:t xml:space="preserve"> </w:t>
      </w:r>
      <w:r w:rsidR="003A265F" w:rsidRPr="003A265F">
        <w:rPr>
          <w:rFonts w:ascii="Calibri" w:hAnsi="Calibri" w:cs="Calibri"/>
          <w:b/>
          <w:bCs/>
          <w:sz w:val="20"/>
          <w:szCs w:val="20"/>
        </w:rPr>
        <w:t>anuals.</w:t>
      </w:r>
      <w:r w:rsidRPr="00FB38FA">
        <w:rPr>
          <w:rFonts w:ascii="Calibri" w:hAnsi="Calibri" w:cs="Calibri"/>
          <w:sz w:val="20"/>
          <w:szCs w:val="20"/>
        </w:rPr>
        <w:t xml:space="preserve"> </w:t>
      </w:r>
    </w:p>
    <w:p w14:paraId="2397C1A1" w14:textId="77777777" w:rsidR="00FB38FA" w:rsidRPr="00FB38FA" w:rsidRDefault="00FB38FA" w:rsidP="00A0104A">
      <w:pPr>
        <w:spacing w:after="60" w:line="276" w:lineRule="auto"/>
        <w:jc w:val="both"/>
        <w:rPr>
          <w:rFonts w:ascii="Calibri" w:hAnsi="Calibri" w:cs="Calibri"/>
          <w:sz w:val="20"/>
          <w:szCs w:val="20"/>
        </w:rPr>
      </w:pPr>
      <w:r w:rsidRPr="00FB38FA">
        <w:rPr>
          <w:rFonts w:ascii="Calibri" w:hAnsi="Calibri" w:cs="Calibri"/>
          <w:sz w:val="20"/>
          <w:szCs w:val="20"/>
        </w:rPr>
        <w:t xml:space="preserve">Les accions hauran de ser concretes i que es puguin dur a terme en base a la realitat dels territoris, podent ser la continuïtat d’accions ja iniciades o propostes noves. </w:t>
      </w:r>
    </w:p>
    <w:p w14:paraId="0FEC0426" w14:textId="0F6D98FA" w:rsidR="00FB38FA" w:rsidRPr="00FB38FA" w:rsidRDefault="00FB38FA" w:rsidP="00A0104A">
      <w:pPr>
        <w:spacing w:after="60" w:line="276" w:lineRule="auto"/>
        <w:jc w:val="both"/>
        <w:rPr>
          <w:rFonts w:ascii="Calibri" w:hAnsi="Calibri" w:cs="Calibri"/>
          <w:sz w:val="20"/>
          <w:szCs w:val="20"/>
        </w:rPr>
      </w:pPr>
      <w:r w:rsidRPr="00FB38FA">
        <w:rPr>
          <w:rFonts w:ascii="Calibri" w:hAnsi="Calibri" w:cs="Calibri"/>
          <w:sz w:val="20"/>
          <w:szCs w:val="20"/>
        </w:rPr>
        <w:t xml:space="preserve">Les accions hauran de ser consensuades amb els actors implicats, establint estratègies de negociació per </w:t>
      </w:r>
      <w:r w:rsidR="00584039">
        <w:rPr>
          <w:rFonts w:ascii="Calibri" w:hAnsi="Calibri" w:cs="Calibri"/>
          <w:sz w:val="20"/>
          <w:szCs w:val="20"/>
        </w:rPr>
        <w:t xml:space="preserve">a </w:t>
      </w:r>
      <w:r w:rsidRPr="00FB38FA">
        <w:rPr>
          <w:rFonts w:ascii="Calibri" w:hAnsi="Calibri" w:cs="Calibri"/>
          <w:sz w:val="20"/>
          <w:szCs w:val="20"/>
        </w:rPr>
        <w:t xml:space="preserve">arribar a acords i models relacionals. </w:t>
      </w:r>
    </w:p>
    <w:p w14:paraId="6C67E44B" w14:textId="55569082" w:rsidR="00FB38FA" w:rsidRPr="00FB38FA" w:rsidRDefault="00FB38FA" w:rsidP="00A0104A">
      <w:pPr>
        <w:spacing w:after="60" w:line="276" w:lineRule="auto"/>
        <w:jc w:val="both"/>
        <w:rPr>
          <w:rFonts w:ascii="Calibri" w:hAnsi="Calibri" w:cs="Calibri"/>
          <w:sz w:val="20"/>
          <w:szCs w:val="20"/>
        </w:rPr>
      </w:pPr>
      <w:r w:rsidRPr="00FB38FA">
        <w:rPr>
          <w:rFonts w:ascii="Calibri" w:hAnsi="Calibri" w:cs="Calibri"/>
          <w:b/>
          <w:bCs/>
          <w:sz w:val="20"/>
          <w:szCs w:val="20"/>
        </w:rPr>
        <w:t>El 20% de les accions proposades</w:t>
      </w:r>
      <w:r w:rsidRPr="00FB38FA">
        <w:rPr>
          <w:rFonts w:ascii="Calibri" w:hAnsi="Calibri" w:cs="Calibri"/>
          <w:sz w:val="20"/>
          <w:szCs w:val="20"/>
        </w:rPr>
        <w:t xml:space="preserve">, com a mínim, hauran d’anar encaminades a millorar </w:t>
      </w:r>
      <w:r w:rsidRPr="00FB38FA">
        <w:rPr>
          <w:rFonts w:ascii="Calibri" w:hAnsi="Calibri" w:cs="Calibri"/>
          <w:b/>
          <w:bCs/>
          <w:sz w:val="20"/>
          <w:szCs w:val="20"/>
        </w:rPr>
        <w:t>la igualtat de gènere</w:t>
      </w:r>
      <w:r w:rsidRPr="00FB38FA">
        <w:rPr>
          <w:rFonts w:ascii="Calibri" w:hAnsi="Calibri" w:cs="Calibri"/>
          <w:sz w:val="20"/>
          <w:szCs w:val="20"/>
        </w:rPr>
        <w:t xml:space="preserve"> </w:t>
      </w:r>
      <w:r w:rsidR="00584039">
        <w:rPr>
          <w:rFonts w:ascii="Calibri" w:hAnsi="Calibri" w:cs="Calibri"/>
          <w:sz w:val="20"/>
          <w:szCs w:val="20"/>
        </w:rPr>
        <w:t>en el</w:t>
      </w:r>
      <w:r w:rsidRPr="00FB38FA">
        <w:rPr>
          <w:rFonts w:ascii="Calibri" w:hAnsi="Calibri" w:cs="Calibri"/>
          <w:sz w:val="20"/>
          <w:szCs w:val="20"/>
        </w:rPr>
        <w:t xml:space="preserve"> territori</w:t>
      </w:r>
      <w:r w:rsidR="003C5325">
        <w:rPr>
          <w:rFonts w:ascii="Calibri" w:hAnsi="Calibri" w:cs="Calibri"/>
          <w:sz w:val="20"/>
          <w:szCs w:val="20"/>
        </w:rPr>
        <w:t>, m</w:t>
      </w:r>
      <w:r w:rsidRPr="00FB38FA">
        <w:rPr>
          <w:rFonts w:ascii="Calibri" w:hAnsi="Calibri" w:cs="Calibri"/>
          <w:sz w:val="20"/>
          <w:szCs w:val="20"/>
        </w:rPr>
        <w:t xml:space="preserve">itjançant accions de promoció específica de col·lectius de dones. </w:t>
      </w:r>
    </w:p>
    <w:p w14:paraId="59B29D22" w14:textId="2F4A1DB7" w:rsidR="00FB38FA" w:rsidRDefault="00FB38FA" w:rsidP="00A0104A">
      <w:pPr>
        <w:spacing w:after="60" w:line="276" w:lineRule="auto"/>
        <w:jc w:val="both"/>
        <w:rPr>
          <w:rFonts w:ascii="Calibri" w:hAnsi="Calibri" w:cs="Calibri"/>
          <w:sz w:val="20"/>
          <w:szCs w:val="20"/>
        </w:rPr>
      </w:pPr>
      <w:r w:rsidRPr="003C5325">
        <w:rPr>
          <w:rFonts w:ascii="Calibri" w:hAnsi="Calibri" w:cs="Calibri"/>
          <w:b/>
          <w:bCs/>
          <w:sz w:val="20"/>
          <w:szCs w:val="20"/>
        </w:rPr>
        <w:t>El 20% de les accions proposades</w:t>
      </w:r>
      <w:r w:rsidRPr="00FB38FA">
        <w:rPr>
          <w:rFonts w:ascii="Calibri" w:hAnsi="Calibri" w:cs="Calibri"/>
          <w:sz w:val="20"/>
          <w:szCs w:val="20"/>
        </w:rPr>
        <w:t xml:space="preserve">, com a mínim, hauran d’estar encaminades a millorar </w:t>
      </w:r>
      <w:r w:rsidRPr="003C5325">
        <w:rPr>
          <w:rFonts w:ascii="Calibri" w:hAnsi="Calibri" w:cs="Calibri"/>
          <w:b/>
          <w:bCs/>
          <w:sz w:val="20"/>
          <w:szCs w:val="20"/>
        </w:rPr>
        <w:t xml:space="preserve">la </w:t>
      </w:r>
      <w:r w:rsidR="003C5325" w:rsidRPr="003C5325">
        <w:rPr>
          <w:rFonts w:ascii="Calibri" w:hAnsi="Calibri" w:cs="Calibri"/>
          <w:b/>
          <w:bCs/>
          <w:sz w:val="20"/>
          <w:szCs w:val="20"/>
        </w:rPr>
        <w:t>inclusió</w:t>
      </w:r>
      <w:r w:rsidRPr="003C5325">
        <w:rPr>
          <w:rFonts w:ascii="Calibri" w:hAnsi="Calibri" w:cs="Calibri"/>
          <w:b/>
          <w:bCs/>
          <w:sz w:val="20"/>
          <w:szCs w:val="20"/>
        </w:rPr>
        <w:t xml:space="preserve"> de col·lectius d’orígens diversos</w:t>
      </w:r>
      <w:r w:rsidRPr="00FB38FA">
        <w:rPr>
          <w:rFonts w:ascii="Calibri" w:hAnsi="Calibri" w:cs="Calibri"/>
          <w:sz w:val="20"/>
          <w:szCs w:val="20"/>
        </w:rPr>
        <w:t xml:space="preserve"> en l’acció comunitària dels barris.</w:t>
      </w:r>
    </w:p>
    <w:p w14:paraId="7ADD8C01" w14:textId="77777777" w:rsidR="00FB38FA" w:rsidRDefault="00FB38FA" w:rsidP="00A0104A">
      <w:pPr>
        <w:spacing w:after="60" w:line="276" w:lineRule="auto"/>
        <w:jc w:val="both"/>
        <w:rPr>
          <w:rFonts w:ascii="Calibri" w:hAnsi="Calibri" w:cs="Calibri"/>
          <w:sz w:val="20"/>
          <w:szCs w:val="20"/>
        </w:rPr>
      </w:pPr>
    </w:p>
    <w:p w14:paraId="69B3D5C1" w14:textId="77777777" w:rsidR="00FB38FA" w:rsidRPr="00FB38FA" w:rsidRDefault="00FB38FA" w:rsidP="00A0104A">
      <w:pPr>
        <w:spacing w:after="60" w:line="276" w:lineRule="auto"/>
        <w:rPr>
          <w:rFonts w:ascii="Calibri" w:hAnsi="Calibri" w:cs="Calibri"/>
          <w:sz w:val="20"/>
          <w:szCs w:val="20"/>
          <w:u w:val="single"/>
        </w:rPr>
      </w:pPr>
      <w:r w:rsidRPr="00FB38FA">
        <w:rPr>
          <w:rFonts w:ascii="Calibri" w:hAnsi="Calibri" w:cs="Calibri"/>
          <w:sz w:val="20"/>
          <w:szCs w:val="20"/>
          <w:u w:val="single"/>
        </w:rPr>
        <w:t xml:space="preserve">Fase 4: Seguiment i avaluació. </w:t>
      </w:r>
    </w:p>
    <w:p w14:paraId="5C80A194" w14:textId="0C06B459" w:rsidR="00FB38FA" w:rsidRDefault="00FB38FA" w:rsidP="00A0104A">
      <w:pPr>
        <w:spacing w:after="60" w:line="276" w:lineRule="auto"/>
        <w:jc w:val="both"/>
        <w:rPr>
          <w:rFonts w:ascii="Calibri" w:hAnsi="Calibri" w:cs="Calibri"/>
          <w:sz w:val="20"/>
          <w:szCs w:val="20"/>
        </w:rPr>
      </w:pPr>
      <w:r w:rsidRPr="00FB38FA">
        <w:rPr>
          <w:rFonts w:ascii="Calibri" w:hAnsi="Calibri" w:cs="Calibri"/>
          <w:sz w:val="20"/>
          <w:szCs w:val="20"/>
        </w:rPr>
        <w:t xml:space="preserve">El treball es realitzarà en estreta col·laboració amb el/la </w:t>
      </w:r>
      <w:r w:rsidR="00584039">
        <w:rPr>
          <w:rFonts w:ascii="Calibri" w:hAnsi="Calibri" w:cs="Calibri"/>
          <w:sz w:val="20"/>
          <w:szCs w:val="20"/>
        </w:rPr>
        <w:t>t</w:t>
      </w:r>
      <w:r w:rsidRPr="00FB38FA">
        <w:rPr>
          <w:rFonts w:ascii="Calibri" w:hAnsi="Calibri" w:cs="Calibri"/>
          <w:sz w:val="20"/>
          <w:szCs w:val="20"/>
        </w:rPr>
        <w:t xml:space="preserve">ècnic/a responsable del contracte de la Direcció de Serveis a les Persones i al Territori del Districte de Nou Barris, amb qui s’establiran espais de coordinació per </w:t>
      </w:r>
      <w:r w:rsidR="00584039">
        <w:rPr>
          <w:rFonts w:ascii="Calibri" w:hAnsi="Calibri" w:cs="Calibri"/>
          <w:sz w:val="20"/>
          <w:szCs w:val="20"/>
        </w:rPr>
        <w:t xml:space="preserve">a </w:t>
      </w:r>
      <w:r w:rsidRPr="00FB38FA">
        <w:rPr>
          <w:rFonts w:ascii="Calibri" w:hAnsi="Calibri" w:cs="Calibri"/>
          <w:sz w:val="20"/>
          <w:szCs w:val="20"/>
        </w:rPr>
        <w:t>fer el seguiment de la intervenció.</w:t>
      </w:r>
    </w:p>
    <w:p w14:paraId="527BF89F" w14:textId="0562BC3B" w:rsidR="00FB38FA" w:rsidRPr="00FB38FA" w:rsidRDefault="00FB38FA" w:rsidP="00A0104A">
      <w:pPr>
        <w:pStyle w:val="Pargrafdellista"/>
        <w:numPr>
          <w:ilvl w:val="0"/>
          <w:numId w:val="9"/>
        </w:numPr>
        <w:spacing w:after="60" w:line="276" w:lineRule="auto"/>
        <w:jc w:val="both"/>
        <w:rPr>
          <w:rFonts w:ascii="Calibri" w:hAnsi="Calibri" w:cs="Calibri"/>
          <w:sz w:val="20"/>
          <w:szCs w:val="20"/>
        </w:rPr>
      </w:pPr>
      <w:r w:rsidRPr="00FB38FA">
        <w:rPr>
          <w:rFonts w:ascii="Calibri" w:hAnsi="Calibri" w:cs="Calibri"/>
          <w:sz w:val="20"/>
          <w:szCs w:val="20"/>
        </w:rPr>
        <w:t xml:space="preserve">Caldrà elaborar un </w:t>
      </w:r>
      <w:r w:rsidRPr="00FB38FA">
        <w:rPr>
          <w:rFonts w:ascii="Calibri" w:hAnsi="Calibri" w:cs="Calibri"/>
          <w:b/>
          <w:bCs/>
          <w:sz w:val="20"/>
          <w:szCs w:val="20"/>
        </w:rPr>
        <w:t xml:space="preserve">informe d’avaluació amb periodicitat mensual </w:t>
      </w:r>
      <w:r w:rsidRPr="00FB38FA">
        <w:rPr>
          <w:rFonts w:ascii="Calibri" w:hAnsi="Calibri" w:cs="Calibri"/>
          <w:sz w:val="20"/>
          <w:szCs w:val="20"/>
        </w:rPr>
        <w:t>amb l’objectiu de recollir tots els esdeveniments i el detall de la intervenció</w:t>
      </w:r>
      <w:r w:rsidR="00BC6022">
        <w:rPr>
          <w:rFonts w:ascii="Calibri" w:hAnsi="Calibri" w:cs="Calibri"/>
          <w:sz w:val="20"/>
          <w:szCs w:val="20"/>
        </w:rPr>
        <w:t>. A</w:t>
      </w:r>
      <w:r w:rsidRPr="00FB38FA">
        <w:rPr>
          <w:rFonts w:ascii="Calibri" w:hAnsi="Calibri" w:cs="Calibri"/>
          <w:sz w:val="20"/>
          <w:szCs w:val="20"/>
        </w:rPr>
        <w:t xml:space="preserve">quest haurà d’incloure com a mínim: </w:t>
      </w:r>
    </w:p>
    <w:p w14:paraId="78FDC7EC" w14:textId="2F5EE082" w:rsidR="00FB38FA" w:rsidRPr="00FB38FA" w:rsidRDefault="00FB38FA" w:rsidP="00A0104A">
      <w:pPr>
        <w:pStyle w:val="Pargrafdellista"/>
        <w:numPr>
          <w:ilvl w:val="1"/>
          <w:numId w:val="9"/>
        </w:numPr>
        <w:spacing w:after="60" w:line="276" w:lineRule="auto"/>
        <w:jc w:val="both"/>
        <w:rPr>
          <w:rFonts w:ascii="Calibri" w:hAnsi="Calibri" w:cs="Calibri"/>
          <w:sz w:val="20"/>
          <w:szCs w:val="20"/>
        </w:rPr>
      </w:pPr>
      <w:r w:rsidRPr="00FB38FA">
        <w:rPr>
          <w:rFonts w:ascii="Calibri" w:hAnsi="Calibri" w:cs="Calibri"/>
          <w:sz w:val="20"/>
          <w:szCs w:val="20"/>
        </w:rPr>
        <w:t xml:space="preserve">Resum de les coordinacions realitzades amb entitats i equipaments. </w:t>
      </w:r>
    </w:p>
    <w:p w14:paraId="3AEB929C" w14:textId="0F2D0552" w:rsidR="00FB38FA" w:rsidRPr="00FB38FA" w:rsidRDefault="00FB38FA" w:rsidP="00A0104A">
      <w:pPr>
        <w:pStyle w:val="Pargrafdellista"/>
        <w:numPr>
          <w:ilvl w:val="1"/>
          <w:numId w:val="9"/>
        </w:numPr>
        <w:spacing w:after="60" w:line="276" w:lineRule="auto"/>
        <w:jc w:val="both"/>
        <w:rPr>
          <w:rFonts w:ascii="Calibri" w:hAnsi="Calibri" w:cs="Calibri"/>
          <w:sz w:val="20"/>
          <w:szCs w:val="20"/>
        </w:rPr>
      </w:pPr>
      <w:r w:rsidRPr="00FB38FA">
        <w:rPr>
          <w:rFonts w:ascii="Calibri" w:hAnsi="Calibri" w:cs="Calibri"/>
          <w:sz w:val="20"/>
          <w:szCs w:val="20"/>
        </w:rPr>
        <w:t xml:space="preserve">Resum de les reunions amb ciutadans i/o ciutadanes amb les dades desagregades per </w:t>
      </w:r>
      <w:r w:rsidR="00BC6022">
        <w:rPr>
          <w:rFonts w:ascii="Calibri" w:hAnsi="Calibri" w:cs="Calibri"/>
          <w:sz w:val="20"/>
          <w:szCs w:val="20"/>
        </w:rPr>
        <w:t>gènere</w:t>
      </w:r>
      <w:r w:rsidRPr="00FB38FA">
        <w:rPr>
          <w:rFonts w:ascii="Calibri" w:hAnsi="Calibri" w:cs="Calibri"/>
          <w:sz w:val="20"/>
          <w:szCs w:val="20"/>
        </w:rPr>
        <w:t xml:space="preserve">. </w:t>
      </w:r>
    </w:p>
    <w:p w14:paraId="7A643778" w14:textId="77B1CE88" w:rsidR="00FB38FA" w:rsidRPr="00FB38FA" w:rsidRDefault="00FB38FA" w:rsidP="00A0104A">
      <w:pPr>
        <w:pStyle w:val="Pargrafdellista"/>
        <w:numPr>
          <w:ilvl w:val="1"/>
          <w:numId w:val="9"/>
        </w:numPr>
        <w:spacing w:after="60" w:line="276" w:lineRule="auto"/>
        <w:jc w:val="both"/>
        <w:rPr>
          <w:rFonts w:ascii="Calibri" w:hAnsi="Calibri" w:cs="Calibri"/>
          <w:sz w:val="20"/>
          <w:szCs w:val="20"/>
        </w:rPr>
      </w:pPr>
      <w:r w:rsidRPr="00FB38FA">
        <w:rPr>
          <w:rFonts w:ascii="Calibri" w:hAnsi="Calibri" w:cs="Calibri"/>
          <w:sz w:val="20"/>
          <w:szCs w:val="20"/>
        </w:rPr>
        <w:t xml:space="preserve">Resum de les activitats en les que hi ha hagut participació ciutadana. </w:t>
      </w:r>
    </w:p>
    <w:p w14:paraId="71B0FDC3" w14:textId="3FD914A1" w:rsidR="00FB38FA" w:rsidRPr="00FB38FA" w:rsidRDefault="00FB38FA" w:rsidP="00A0104A">
      <w:pPr>
        <w:pStyle w:val="Pargrafdellista"/>
        <w:numPr>
          <w:ilvl w:val="1"/>
          <w:numId w:val="9"/>
        </w:numPr>
        <w:spacing w:after="60" w:line="276" w:lineRule="auto"/>
        <w:jc w:val="both"/>
        <w:rPr>
          <w:rFonts w:ascii="Calibri" w:hAnsi="Calibri" w:cs="Calibri"/>
          <w:sz w:val="20"/>
          <w:szCs w:val="20"/>
        </w:rPr>
      </w:pPr>
      <w:r>
        <w:rPr>
          <w:rFonts w:ascii="Calibri" w:hAnsi="Calibri" w:cs="Calibri"/>
          <w:sz w:val="20"/>
          <w:szCs w:val="20"/>
        </w:rPr>
        <w:t>T</w:t>
      </w:r>
      <w:r w:rsidRPr="00FB38FA">
        <w:rPr>
          <w:rFonts w:ascii="Calibri" w:hAnsi="Calibri" w:cs="Calibri"/>
          <w:sz w:val="20"/>
          <w:szCs w:val="20"/>
        </w:rPr>
        <w:t>emps destinat setmanalment al treball d’espai públic, i distribució del mateix al llarg de la setmana</w:t>
      </w:r>
      <w:r w:rsidR="00BC6022">
        <w:rPr>
          <w:rFonts w:ascii="Calibri" w:hAnsi="Calibri" w:cs="Calibri"/>
          <w:sz w:val="20"/>
          <w:szCs w:val="20"/>
        </w:rPr>
        <w:t>, a</w:t>
      </w:r>
      <w:r w:rsidRPr="00FB38FA">
        <w:rPr>
          <w:rFonts w:ascii="Calibri" w:hAnsi="Calibri" w:cs="Calibri"/>
          <w:sz w:val="20"/>
          <w:szCs w:val="20"/>
        </w:rPr>
        <w:t xml:space="preserve">ixí com relació d’horaris i espais on s’ha dut a terme. </w:t>
      </w:r>
    </w:p>
    <w:p w14:paraId="159217CB" w14:textId="52E72C8B" w:rsidR="00FB38FA" w:rsidRDefault="00FB38FA" w:rsidP="00A0104A">
      <w:pPr>
        <w:pStyle w:val="Pargrafdellista"/>
        <w:numPr>
          <w:ilvl w:val="1"/>
          <w:numId w:val="9"/>
        </w:numPr>
        <w:spacing w:after="60" w:line="276" w:lineRule="auto"/>
        <w:jc w:val="both"/>
        <w:rPr>
          <w:rFonts w:ascii="Calibri" w:hAnsi="Calibri" w:cs="Calibri"/>
          <w:sz w:val="20"/>
          <w:szCs w:val="20"/>
        </w:rPr>
      </w:pPr>
      <w:r w:rsidRPr="00FB38FA">
        <w:rPr>
          <w:rFonts w:ascii="Calibri" w:hAnsi="Calibri" w:cs="Calibri"/>
          <w:sz w:val="20"/>
          <w:szCs w:val="20"/>
        </w:rPr>
        <w:t xml:space="preserve">Proposta d’accions </w:t>
      </w:r>
      <w:r w:rsidR="00BC6022">
        <w:rPr>
          <w:rFonts w:ascii="Calibri" w:hAnsi="Calibri" w:cs="Calibri"/>
          <w:sz w:val="20"/>
          <w:szCs w:val="20"/>
        </w:rPr>
        <w:t xml:space="preserve">que es duran </w:t>
      </w:r>
      <w:r w:rsidRPr="00FB38FA">
        <w:rPr>
          <w:rFonts w:ascii="Calibri" w:hAnsi="Calibri" w:cs="Calibri"/>
          <w:sz w:val="20"/>
          <w:szCs w:val="20"/>
        </w:rPr>
        <w:t>a terme i calendari pel proper mes.</w:t>
      </w:r>
    </w:p>
    <w:p w14:paraId="5C48F621" w14:textId="7E0D0E12" w:rsidR="0085033A" w:rsidRPr="00CC551F" w:rsidRDefault="0085033A" w:rsidP="0085033A">
      <w:pPr>
        <w:pStyle w:val="Pargrafdellista"/>
        <w:numPr>
          <w:ilvl w:val="1"/>
          <w:numId w:val="9"/>
        </w:numPr>
        <w:spacing w:after="0"/>
        <w:jc w:val="both"/>
        <w:rPr>
          <w:rFonts w:ascii="Calibri" w:hAnsi="Calibri" w:cs="Calibri"/>
          <w:sz w:val="20"/>
          <w:szCs w:val="20"/>
        </w:rPr>
      </w:pPr>
      <w:r w:rsidRPr="00CC551F">
        <w:rPr>
          <w:rFonts w:ascii="Calibri" w:hAnsi="Calibri" w:cs="Calibri"/>
          <w:sz w:val="20"/>
          <w:szCs w:val="20"/>
        </w:rPr>
        <w:t>Relació justificada de despeses realitzades i estat del romanent.</w:t>
      </w:r>
    </w:p>
    <w:p w14:paraId="718C2743" w14:textId="77777777" w:rsidR="00FB38FA" w:rsidRDefault="00FB38FA" w:rsidP="00A0104A">
      <w:pPr>
        <w:spacing w:after="60" w:line="276" w:lineRule="auto"/>
        <w:jc w:val="both"/>
        <w:rPr>
          <w:rFonts w:ascii="Calibri" w:hAnsi="Calibri" w:cs="Calibri"/>
          <w:sz w:val="20"/>
          <w:szCs w:val="20"/>
        </w:rPr>
      </w:pPr>
    </w:p>
    <w:p w14:paraId="0659A6D1" w14:textId="0E3B6A81" w:rsidR="00FB38FA" w:rsidRDefault="00FB38FA" w:rsidP="00A0104A">
      <w:pPr>
        <w:spacing w:after="60" w:line="276" w:lineRule="auto"/>
        <w:jc w:val="both"/>
        <w:rPr>
          <w:rFonts w:ascii="Calibri" w:hAnsi="Calibri" w:cs="Calibri"/>
          <w:sz w:val="20"/>
          <w:szCs w:val="20"/>
        </w:rPr>
      </w:pPr>
      <w:r w:rsidRPr="00FB38FA">
        <w:rPr>
          <w:rFonts w:ascii="Calibri" w:hAnsi="Calibri" w:cs="Calibri"/>
          <w:sz w:val="20"/>
          <w:szCs w:val="20"/>
        </w:rPr>
        <w:t xml:space="preserve">El </w:t>
      </w:r>
      <w:r w:rsidR="00584039">
        <w:rPr>
          <w:rFonts w:ascii="Calibri" w:hAnsi="Calibri" w:cs="Calibri"/>
          <w:sz w:val="20"/>
          <w:szCs w:val="20"/>
        </w:rPr>
        <w:t>d</w:t>
      </w:r>
      <w:r w:rsidRPr="00FB38FA">
        <w:rPr>
          <w:rFonts w:ascii="Calibri" w:hAnsi="Calibri" w:cs="Calibri"/>
          <w:sz w:val="20"/>
          <w:szCs w:val="20"/>
        </w:rPr>
        <w:t>isseny del Pla d’avaluació i millora contínua ha de respondre a la següent lògica:</w:t>
      </w:r>
    </w:p>
    <w:p w14:paraId="10C8998B" w14:textId="332ACE96" w:rsidR="00FB38FA" w:rsidRPr="00FB38FA" w:rsidRDefault="00FB38FA" w:rsidP="00A0104A">
      <w:pPr>
        <w:spacing w:after="60" w:line="276" w:lineRule="auto"/>
        <w:jc w:val="center"/>
        <w:rPr>
          <w:rFonts w:ascii="Calibri" w:hAnsi="Calibri" w:cs="Calibri"/>
          <w:sz w:val="20"/>
          <w:szCs w:val="20"/>
        </w:rPr>
      </w:pPr>
      <w:r>
        <w:rPr>
          <w:noProof/>
        </w:rPr>
        <w:drawing>
          <wp:inline distT="0" distB="0" distL="0" distR="0" wp14:anchorId="0C4413EE" wp14:editId="44654B0D">
            <wp:extent cx="2218451" cy="1911927"/>
            <wp:effectExtent l="0" t="0" r="0" b="0"/>
            <wp:docPr id="1183972842" name="Imatge 1" descr="Imatge que conté text, diagrama, captura de pantalla, Font&#10;&#10;Pot ser que el contingut generat per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972842" name="Imatge 1" descr="Imatge que conté text, diagrama, captura de pantalla, Font&#10;&#10;Pot ser que el contingut generat per IA no sigui correcte."/>
                    <pic:cNvPicPr/>
                  </pic:nvPicPr>
                  <pic:blipFill>
                    <a:blip r:embed="rId9"/>
                    <a:stretch>
                      <a:fillRect/>
                    </a:stretch>
                  </pic:blipFill>
                  <pic:spPr>
                    <a:xfrm>
                      <a:off x="0" y="0"/>
                      <a:ext cx="2220526" cy="1913716"/>
                    </a:xfrm>
                    <a:prstGeom prst="rect">
                      <a:avLst/>
                    </a:prstGeom>
                  </pic:spPr>
                </pic:pic>
              </a:graphicData>
            </a:graphic>
          </wp:inline>
        </w:drawing>
      </w:r>
    </w:p>
    <w:p w14:paraId="194DB80F" w14:textId="600DE760" w:rsidR="00FB38FA" w:rsidRDefault="00FB38FA" w:rsidP="00A0104A">
      <w:pPr>
        <w:spacing w:after="60" w:line="276" w:lineRule="auto"/>
        <w:jc w:val="both"/>
        <w:rPr>
          <w:rFonts w:ascii="Calibri" w:hAnsi="Calibri" w:cs="Calibri"/>
          <w:sz w:val="20"/>
          <w:szCs w:val="20"/>
        </w:rPr>
      </w:pPr>
      <w:r w:rsidRPr="00FB38FA">
        <w:rPr>
          <w:rFonts w:ascii="Calibri" w:hAnsi="Calibri" w:cs="Calibri"/>
          <w:sz w:val="20"/>
          <w:szCs w:val="20"/>
        </w:rPr>
        <w:t>Reproduint aquesta seqüencia en base als resultats obtinguts, amb la fi d’incorporar al disseny el coneixement ja obtingut.</w:t>
      </w:r>
    </w:p>
    <w:p w14:paraId="5108F2FF" w14:textId="77777777" w:rsidR="00FB38FA" w:rsidRDefault="00FB38FA" w:rsidP="00A0104A">
      <w:pPr>
        <w:spacing w:after="60" w:line="276" w:lineRule="auto"/>
        <w:jc w:val="both"/>
        <w:rPr>
          <w:rFonts w:ascii="Calibri" w:hAnsi="Calibri" w:cs="Calibri"/>
          <w:sz w:val="20"/>
          <w:szCs w:val="20"/>
        </w:rPr>
      </w:pPr>
    </w:p>
    <w:p w14:paraId="446BA2EE" w14:textId="59E7E4FE" w:rsidR="00FB38FA" w:rsidRPr="009F6164" w:rsidRDefault="009F6164" w:rsidP="00A0104A">
      <w:pPr>
        <w:pStyle w:val="Pargrafdellista"/>
        <w:numPr>
          <w:ilvl w:val="0"/>
          <w:numId w:val="9"/>
        </w:numPr>
        <w:spacing w:after="60" w:line="276" w:lineRule="auto"/>
        <w:jc w:val="both"/>
        <w:rPr>
          <w:rFonts w:ascii="Calibri" w:hAnsi="Calibri" w:cs="Calibri"/>
          <w:sz w:val="20"/>
          <w:szCs w:val="20"/>
        </w:rPr>
      </w:pPr>
      <w:r w:rsidRPr="009F6164">
        <w:rPr>
          <w:rFonts w:ascii="Calibri" w:hAnsi="Calibri" w:cs="Calibri"/>
          <w:sz w:val="20"/>
          <w:szCs w:val="20"/>
        </w:rPr>
        <w:t xml:space="preserve">Caldrà que l’empresa licitadora elabori una fitxa de projecte per a </w:t>
      </w:r>
      <w:r>
        <w:rPr>
          <w:rFonts w:ascii="Calibri" w:hAnsi="Calibri" w:cs="Calibri"/>
          <w:sz w:val="20"/>
          <w:szCs w:val="20"/>
        </w:rPr>
        <w:t>a</w:t>
      </w:r>
      <w:r w:rsidR="00FB38FA" w:rsidRPr="009F6164">
        <w:rPr>
          <w:rFonts w:ascii="Calibri" w:hAnsi="Calibri" w:cs="Calibri"/>
          <w:sz w:val="20"/>
          <w:szCs w:val="20"/>
        </w:rPr>
        <w:t>quelles actuacions singulars</w:t>
      </w:r>
      <w:r>
        <w:rPr>
          <w:rFonts w:ascii="Calibri" w:hAnsi="Calibri" w:cs="Calibri"/>
          <w:sz w:val="20"/>
          <w:szCs w:val="20"/>
        </w:rPr>
        <w:t xml:space="preserve"> </w:t>
      </w:r>
      <w:r w:rsidR="00FB38FA" w:rsidRPr="009F6164">
        <w:rPr>
          <w:rFonts w:ascii="Calibri" w:hAnsi="Calibri" w:cs="Calibri"/>
          <w:sz w:val="20"/>
          <w:szCs w:val="20"/>
        </w:rPr>
        <w:t>liderades o iniciades a proposta del SICEP</w:t>
      </w:r>
      <w:r>
        <w:rPr>
          <w:rFonts w:ascii="Calibri" w:hAnsi="Calibri" w:cs="Calibri"/>
          <w:sz w:val="20"/>
          <w:szCs w:val="20"/>
        </w:rPr>
        <w:t xml:space="preserve">.  </w:t>
      </w:r>
      <w:r w:rsidR="00FB38FA" w:rsidRPr="009F6164">
        <w:rPr>
          <w:rFonts w:ascii="Calibri" w:hAnsi="Calibri" w:cs="Calibri"/>
          <w:sz w:val="20"/>
          <w:szCs w:val="20"/>
        </w:rPr>
        <w:t>Aquesta</w:t>
      </w:r>
      <w:r>
        <w:rPr>
          <w:rFonts w:ascii="Calibri" w:hAnsi="Calibri" w:cs="Calibri"/>
          <w:sz w:val="20"/>
          <w:szCs w:val="20"/>
        </w:rPr>
        <w:t xml:space="preserve"> fitxa</w:t>
      </w:r>
      <w:r w:rsidR="00FB38FA" w:rsidRPr="009F6164">
        <w:rPr>
          <w:rFonts w:ascii="Calibri" w:hAnsi="Calibri" w:cs="Calibri"/>
          <w:sz w:val="20"/>
          <w:szCs w:val="20"/>
        </w:rPr>
        <w:t xml:space="preserve"> haurà de contenir informació bàsica</w:t>
      </w:r>
      <w:r>
        <w:rPr>
          <w:rFonts w:ascii="Calibri" w:hAnsi="Calibri" w:cs="Calibri"/>
          <w:sz w:val="20"/>
          <w:szCs w:val="20"/>
        </w:rPr>
        <w:t xml:space="preserve"> sobre el projecte</w:t>
      </w:r>
      <w:r w:rsidR="00FB38FA" w:rsidRPr="009F6164">
        <w:rPr>
          <w:rFonts w:ascii="Calibri" w:hAnsi="Calibri" w:cs="Calibri"/>
          <w:sz w:val="20"/>
          <w:szCs w:val="20"/>
        </w:rPr>
        <w:t xml:space="preserve">: </w:t>
      </w:r>
      <w:r w:rsidR="0085033A" w:rsidRPr="00CC551F">
        <w:rPr>
          <w:rFonts w:ascii="Calibri" w:hAnsi="Calibri" w:cs="Calibri"/>
          <w:sz w:val="20"/>
          <w:szCs w:val="20"/>
        </w:rPr>
        <w:t xml:space="preserve">justificació del projecte, </w:t>
      </w:r>
      <w:r w:rsidR="00FB38FA" w:rsidRPr="00CC551F">
        <w:rPr>
          <w:rFonts w:ascii="Calibri" w:hAnsi="Calibri" w:cs="Calibri"/>
          <w:sz w:val="20"/>
          <w:szCs w:val="20"/>
        </w:rPr>
        <w:t xml:space="preserve">objectius </w:t>
      </w:r>
      <w:r w:rsidR="00FB38FA" w:rsidRPr="009F6164">
        <w:rPr>
          <w:rFonts w:ascii="Calibri" w:hAnsi="Calibri" w:cs="Calibri"/>
          <w:sz w:val="20"/>
          <w:szCs w:val="20"/>
        </w:rPr>
        <w:t>que es volen assolir, a qui s’adreça, calendari d’execució, amb quina col·laboració compta, activitats que es duran a terme, on es durà a terme, quins recursos materials requereix, com i quan es farà el seguiment</w:t>
      </w:r>
      <w:r>
        <w:rPr>
          <w:rFonts w:ascii="Calibri" w:hAnsi="Calibri" w:cs="Calibri"/>
          <w:sz w:val="20"/>
          <w:szCs w:val="20"/>
        </w:rPr>
        <w:t>, a</w:t>
      </w:r>
      <w:r w:rsidR="00FB38FA" w:rsidRPr="009F6164">
        <w:rPr>
          <w:rFonts w:ascii="Calibri" w:hAnsi="Calibri" w:cs="Calibri"/>
          <w:sz w:val="20"/>
          <w:szCs w:val="20"/>
        </w:rPr>
        <w:t>ixí com altres que es considerin d’interès</w:t>
      </w:r>
      <w:r w:rsidR="00FB38FA" w:rsidRPr="009F6164">
        <w:rPr>
          <w:rFonts w:ascii="Calibri" w:hAnsi="Calibri" w:cs="Calibri"/>
          <w:b/>
          <w:bCs/>
          <w:sz w:val="20"/>
          <w:szCs w:val="20"/>
        </w:rPr>
        <w:t>.</w:t>
      </w:r>
    </w:p>
    <w:p w14:paraId="6F1AEF3C" w14:textId="77777777" w:rsidR="00FB38FA" w:rsidRPr="0062659C" w:rsidRDefault="00FB38FA" w:rsidP="00A0104A">
      <w:pPr>
        <w:spacing w:after="60" w:line="276" w:lineRule="auto"/>
        <w:jc w:val="both"/>
        <w:rPr>
          <w:rFonts w:ascii="Calibri" w:hAnsi="Calibri" w:cs="Calibri"/>
          <w:sz w:val="20"/>
          <w:szCs w:val="20"/>
        </w:rPr>
      </w:pPr>
    </w:p>
    <w:bookmarkEnd w:id="2"/>
    <w:p w14:paraId="01E46D8A" w14:textId="784B0CC8" w:rsidR="00F55C0B" w:rsidRDefault="00FB38FA" w:rsidP="00A0104A">
      <w:pPr>
        <w:pStyle w:val="Ttol1"/>
        <w:numPr>
          <w:ilvl w:val="0"/>
          <w:numId w:val="1"/>
        </w:numPr>
        <w:spacing w:before="0" w:after="60" w:line="276" w:lineRule="auto"/>
        <w:rPr>
          <w:rFonts w:ascii="Calibri" w:hAnsi="Calibri" w:cs="Calibri"/>
          <w:b/>
          <w:bCs/>
          <w:color w:val="auto"/>
          <w:sz w:val="20"/>
          <w:szCs w:val="20"/>
        </w:rPr>
      </w:pPr>
      <w:r w:rsidRPr="00FB38FA">
        <w:rPr>
          <w:rFonts w:ascii="Calibri" w:hAnsi="Calibri" w:cs="Calibri"/>
          <w:b/>
          <w:bCs/>
          <w:color w:val="auto"/>
          <w:sz w:val="20"/>
          <w:szCs w:val="20"/>
        </w:rPr>
        <w:t>METODOLOGIES PER L’ABORDATGE I L’AGENDA D’INTERVENCIÓ</w:t>
      </w:r>
    </w:p>
    <w:p w14:paraId="08F45D80" w14:textId="54F7D2BF" w:rsidR="009F6164" w:rsidRPr="009F6164" w:rsidRDefault="009F6164" w:rsidP="00A0104A">
      <w:pPr>
        <w:spacing w:after="60" w:line="276" w:lineRule="auto"/>
        <w:jc w:val="both"/>
        <w:rPr>
          <w:rFonts w:ascii="Calibri" w:hAnsi="Calibri" w:cs="Calibri"/>
          <w:sz w:val="20"/>
          <w:szCs w:val="20"/>
        </w:rPr>
      </w:pPr>
      <w:r w:rsidRPr="009F6164">
        <w:rPr>
          <w:rFonts w:ascii="Calibri" w:hAnsi="Calibri" w:cs="Calibri"/>
          <w:sz w:val="20"/>
          <w:szCs w:val="20"/>
        </w:rPr>
        <w:t>La metodologia comunitària ha de ser contemplada des d’una perspectiva de procés, i no es pot emmarcar</w:t>
      </w:r>
      <w:r>
        <w:rPr>
          <w:rFonts w:ascii="Calibri" w:hAnsi="Calibri" w:cs="Calibri"/>
          <w:sz w:val="20"/>
          <w:szCs w:val="20"/>
        </w:rPr>
        <w:t xml:space="preserve"> </w:t>
      </w:r>
      <w:r w:rsidRPr="009F6164">
        <w:rPr>
          <w:rFonts w:ascii="Calibri" w:hAnsi="Calibri" w:cs="Calibri"/>
          <w:sz w:val="20"/>
          <w:szCs w:val="20"/>
        </w:rPr>
        <w:t>en una planificació lineal, d’estrict</w:t>
      </w:r>
      <w:r w:rsidR="00584039">
        <w:rPr>
          <w:rFonts w:ascii="Calibri" w:hAnsi="Calibri" w:cs="Calibri"/>
          <w:sz w:val="20"/>
          <w:szCs w:val="20"/>
        </w:rPr>
        <w:t>a</w:t>
      </w:r>
      <w:r w:rsidRPr="009F6164">
        <w:rPr>
          <w:rFonts w:ascii="Calibri" w:hAnsi="Calibri" w:cs="Calibri"/>
          <w:sz w:val="20"/>
          <w:szCs w:val="20"/>
        </w:rPr>
        <w:t xml:space="preserve"> temporalitat. Dependrà de les voluntats de</w:t>
      </w:r>
      <w:r>
        <w:rPr>
          <w:rFonts w:ascii="Calibri" w:hAnsi="Calibri" w:cs="Calibri"/>
          <w:sz w:val="20"/>
          <w:szCs w:val="20"/>
        </w:rPr>
        <w:t xml:space="preserve"> </w:t>
      </w:r>
      <w:r w:rsidRPr="009F6164">
        <w:rPr>
          <w:rFonts w:ascii="Calibri" w:hAnsi="Calibri" w:cs="Calibri"/>
          <w:sz w:val="20"/>
          <w:szCs w:val="20"/>
        </w:rPr>
        <w:t>les persones i grups, de la vinculació d’aquests als projectes</w:t>
      </w:r>
      <w:r>
        <w:rPr>
          <w:rFonts w:ascii="Calibri" w:hAnsi="Calibri" w:cs="Calibri"/>
          <w:sz w:val="20"/>
          <w:szCs w:val="20"/>
        </w:rPr>
        <w:t xml:space="preserve"> i</w:t>
      </w:r>
      <w:r w:rsidRPr="009F6164">
        <w:rPr>
          <w:rFonts w:ascii="Calibri" w:hAnsi="Calibri" w:cs="Calibri"/>
          <w:sz w:val="20"/>
          <w:szCs w:val="20"/>
        </w:rPr>
        <w:t xml:space="preserve"> de la confiança que s’assoleixi entre els membres de la xarxa. </w:t>
      </w:r>
    </w:p>
    <w:p w14:paraId="2A67E1FA" w14:textId="21B3A3A3" w:rsidR="00FB38FA" w:rsidRPr="009F6164" w:rsidRDefault="009F6164" w:rsidP="00A0104A">
      <w:pPr>
        <w:spacing w:after="60" w:line="276" w:lineRule="auto"/>
        <w:jc w:val="both"/>
        <w:rPr>
          <w:rFonts w:ascii="Calibri" w:hAnsi="Calibri" w:cs="Calibri"/>
          <w:sz w:val="20"/>
          <w:szCs w:val="20"/>
        </w:rPr>
      </w:pPr>
      <w:r w:rsidRPr="009F6164">
        <w:rPr>
          <w:rFonts w:ascii="Calibri" w:hAnsi="Calibri" w:cs="Calibri"/>
          <w:sz w:val="20"/>
          <w:szCs w:val="20"/>
        </w:rPr>
        <w:t>Tot i així, cal contemplar elements metodològics que estructurin la tasca:</w:t>
      </w:r>
    </w:p>
    <w:p w14:paraId="080AA2B0" w14:textId="4E26326D" w:rsidR="009F6164" w:rsidRDefault="009F6164" w:rsidP="00A0104A">
      <w:pPr>
        <w:pStyle w:val="Pargrafdellista"/>
        <w:numPr>
          <w:ilvl w:val="0"/>
          <w:numId w:val="10"/>
        </w:numPr>
        <w:spacing w:after="60" w:line="276" w:lineRule="auto"/>
        <w:jc w:val="both"/>
        <w:rPr>
          <w:rFonts w:ascii="Calibri" w:hAnsi="Calibri" w:cs="Calibri"/>
          <w:sz w:val="20"/>
          <w:szCs w:val="20"/>
        </w:rPr>
      </w:pPr>
      <w:r w:rsidRPr="009F6164">
        <w:rPr>
          <w:rFonts w:ascii="Calibri" w:hAnsi="Calibri" w:cs="Calibri"/>
          <w:sz w:val="20"/>
          <w:szCs w:val="20"/>
        </w:rPr>
        <w:t>Identificació dels agents presents al territori: La proximitat amb el veïnat, els contactes</w:t>
      </w:r>
      <w:r>
        <w:rPr>
          <w:rFonts w:ascii="Calibri" w:hAnsi="Calibri" w:cs="Calibri"/>
          <w:sz w:val="20"/>
          <w:szCs w:val="20"/>
        </w:rPr>
        <w:t xml:space="preserve"> </w:t>
      </w:r>
      <w:r w:rsidRPr="009F6164">
        <w:rPr>
          <w:rFonts w:ascii="Calibri" w:hAnsi="Calibri" w:cs="Calibri"/>
          <w:sz w:val="20"/>
          <w:szCs w:val="20"/>
        </w:rPr>
        <w:t xml:space="preserve">personals, la participació en reunions, la presència constant a l’espai públic, la presència en aquells espais de coordinació professional i treball comunitari més rellevants, però prioritzant els espais de treball no formal del territori. Les intervencions tant a l’espai públic com als espais comunitaris han de garantir la convivència entre </w:t>
      </w:r>
      <w:r>
        <w:rPr>
          <w:rFonts w:ascii="Calibri" w:hAnsi="Calibri" w:cs="Calibri"/>
          <w:sz w:val="20"/>
          <w:szCs w:val="20"/>
        </w:rPr>
        <w:t>les</w:t>
      </w:r>
      <w:r w:rsidRPr="009F6164">
        <w:rPr>
          <w:rFonts w:ascii="Calibri" w:hAnsi="Calibri" w:cs="Calibri"/>
          <w:sz w:val="20"/>
          <w:szCs w:val="20"/>
        </w:rPr>
        <w:t xml:space="preserve"> diferents </w:t>
      </w:r>
      <w:r>
        <w:rPr>
          <w:rFonts w:ascii="Calibri" w:hAnsi="Calibri" w:cs="Calibri"/>
          <w:sz w:val="20"/>
          <w:szCs w:val="20"/>
        </w:rPr>
        <w:t>persones usuàries</w:t>
      </w:r>
      <w:r w:rsidRPr="009F6164">
        <w:rPr>
          <w:rFonts w:ascii="Calibri" w:hAnsi="Calibri" w:cs="Calibri"/>
          <w:sz w:val="20"/>
          <w:szCs w:val="20"/>
        </w:rPr>
        <w:t xml:space="preserve"> de l’espai de relació; és imprescindible la utilització de tècniques i metodologies del camp social.</w:t>
      </w:r>
    </w:p>
    <w:p w14:paraId="5EE4B5B1" w14:textId="663783D9" w:rsidR="009F6164" w:rsidRDefault="009F6164" w:rsidP="00A0104A">
      <w:pPr>
        <w:pStyle w:val="Pargrafdellista"/>
        <w:numPr>
          <w:ilvl w:val="0"/>
          <w:numId w:val="10"/>
        </w:numPr>
        <w:spacing w:after="60" w:line="276" w:lineRule="auto"/>
        <w:jc w:val="both"/>
        <w:rPr>
          <w:rFonts w:ascii="Calibri" w:hAnsi="Calibri" w:cs="Calibri"/>
          <w:sz w:val="20"/>
          <w:szCs w:val="20"/>
        </w:rPr>
      </w:pPr>
      <w:r w:rsidRPr="009F6164">
        <w:rPr>
          <w:rFonts w:ascii="Calibri" w:hAnsi="Calibri" w:cs="Calibri"/>
          <w:sz w:val="20"/>
          <w:szCs w:val="20"/>
        </w:rPr>
        <w:t xml:space="preserve">La mediació intercultural i social, per estimular el diàleg i </w:t>
      </w:r>
      <w:r>
        <w:rPr>
          <w:rFonts w:ascii="Calibri" w:hAnsi="Calibri" w:cs="Calibri"/>
          <w:sz w:val="20"/>
          <w:szCs w:val="20"/>
        </w:rPr>
        <w:t>l’intercanvi</w:t>
      </w:r>
      <w:r w:rsidRPr="009F6164">
        <w:rPr>
          <w:rFonts w:ascii="Calibri" w:hAnsi="Calibri" w:cs="Calibri"/>
          <w:sz w:val="20"/>
          <w:szCs w:val="20"/>
        </w:rPr>
        <w:t xml:space="preserve"> entre cultures i pràctiques socials.</w:t>
      </w:r>
    </w:p>
    <w:p w14:paraId="36572772" w14:textId="418DA833" w:rsidR="009F6164" w:rsidRDefault="009F6164" w:rsidP="00A0104A">
      <w:pPr>
        <w:pStyle w:val="Pargrafdellista"/>
        <w:numPr>
          <w:ilvl w:val="0"/>
          <w:numId w:val="10"/>
        </w:numPr>
        <w:spacing w:after="60" w:line="276" w:lineRule="auto"/>
        <w:jc w:val="both"/>
        <w:rPr>
          <w:rFonts w:ascii="Calibri" w:hAnsi="Calibri" w:cs="Calibri"/>
          <w:sz w:val="20"/>
          <w:szCs w:val="20"/>
        </w:rPr>
      </w:pPr>
      <w:r w:rsidRPr="009F6164">
        <w:rPr>
          <w:rFonts w:ascii="Calibri" w:hAnsi="Calibri" w:cs="Calibri"/>
          <w:sz w:val="20"/>
          <w:szCs w:val="20"/>
        </w:rPr>
        <w:t>La negociació amb les parts, per arribar a acords basats en canvis efectius que contribueixin a la millora de la convivència.</w:t>
      </w:r>
    </w:p>
    <w:p w14:paraId="05B9DC82" w14:textId="5B48297B" w:rsidR="009F6164" w:rsidRDefault="009F6164" w:rsidP="00A0104A">
      <w:pPr>
        <w:pStyle w:val="Pargrafdellista"/>
        <w:numPr>
          <w:ilvl w:val="0"/>
          <w:numId w:val="10"/>
        </w:numPr>
        <w:spacing w:after="60" w:line="276" w:lineRule="auto"/>
        <w:jc w:val="both"/>
        <w:rPr>
          <w:rFonts w:ascii="Calibri" w:hAnsi="Calibri" w:cs="Calibri"/>
          <w:sz w:val="20"/>
          <w:szCs w:val="20"/>
        </w:rPr>
      </w:pPr>
      <w:r w:rsidRPr="009F6164">
        <w:rPr>
          <w:rFonts w:ascii="Calibri" w:hAnsi="Calibri" w:cs="Calibri"/>
          <w:sz w:val="20"/>
          <w:szCs w:val="20"/>
        </w:rPr>
        <w:t>La intervenció s</w:t>
      </w:r>
      <w:r w:rsidR="00584039">
        <w:rPr>
          <w:rFonts w:ascii="Calibri" w:hAnsi="Calibri" w:cs="Calibri"/>
          <w:sz w:val="20"/>
          <w:szCs w:val="20"/>
        </w:rPr>
        <w:t>o</w:t>
      </w:r>
      <w:r w:rsidRPr="009F6164">
        <w:rPr>
          <w:rFonts w:ascii="Calibri" w:hAnsi="Calibri" w:cs="Calibri"/>
          <w:sz w:val="20"/>
          <w:szCs w:val="20"/>
        </w:rPr>
        <w:t>cioeducativa basada en valors, per reconduir comportaments i l’aprenentatge de models socials positius.</w:t>
      </w:r>
    </w:p>
    <w:p w14:paraId="4D8CFA00" w14:textId="7083A766" w:rsidR="00FB38FA" w:rsidRPr="009F6164" w:rsidRDefault="009F6164" w:rsidP="00A0104A">
      <w:pPr>
        <w:pStyle w:val="Pargrafdellista"/>
        <w:numPr>
          <w:ilvl w:val="0"/>
          <w:numId w:val="10"/>
        </w:numPr>
        <w:spacing w:after="60" w:line="276" w:lineRule="auto"/>
        <w:jc w:val="both"/>
        <w:rPr>
          <w:rFonts w:ascii="Calibri" w:hAnsi="Calibri" w:cs="Calibri"/>
          <w:sz w:val="20"/>
          <w:szCs w:val="20"/>
        </w:rPr>
      </w:pPr>
      <w:r w:rsidRPr="009F6164">
        <w:rPr>
          <w:rFonts w:ascii="Calibri" w:hAnsi="Calibri" w:cs="Calibri"/>
          <w:sz w:val="20"/>
          <w:szCs w:val="20"/>
        </w:rPr>
        <w:t>El treball social, per reconduir situacions de vulnerabilitat i fragilitat d’alt risc social a través de processos d'informació i acompanyament a serveis, en cas de ser necessari.</w:t>
      </w:r>
    </w:p>
    <w:p w14:paraId="255185E0" w14:textId="77777777" w:rsidR="00584039" w:rsidRDefault="00584039" w:rsidP="00A0104A">
      <w:pPr>
        <w:spacing w:after="60" w:line="276" w:lineRule="auto"/>
        <w:jc w:val="both"/>
        <w:rPr>
          <w:rFonts w:ascii="Calibri" w:hAnsi="Calibri" w:cs="Calibri"/>
          <w:sz w:val="20"/>
          <w:szCs w:val="20"/>
        </w:rPr>
      </w:pPr>
    </w:p>
    <w:p w14:paraId="31FC23DB" w14:textId="31971021" w:rsidR="009F6164" w:rsidRPr="009F6164" w:rsidRDefault="009F6164" w:rsidP="00A0104A">
      <w:pPr>
        <w:spacing w:after="60" w:line="276" w:lineRule="auto"/>
        <w:jc w:val="both"/>
        <w:rPr>
          <w:rFonts w:ascii="Calibri" w:hAnsi="Calibri" w:cs="Calibri"/>
          <w:sz w:val="20"/>
          <w:szCs w:val="20"/>
        </w:rPr>
      </w:pPr>
      <w:r w:rsidRPr="009F6164">
        <w:rPr>
          <w:rFonts w:ascii="Calibri" w:hAnsi="Calibri" w:cs="Calibri"/>
          <w:sz w:val="20"/>
          <w:szCs w:val="20"/>
        </w:rPr>
        <w:t xml:space="preserve">La coordinació tècnica amb els serveis municipals </w:t>
      </w:r>
      <w:r w:rsidR="00137504">
        <w:rPr>
          <w:rFonts w:ascii="Calibri" w:hAnsi="Calibri" w:cs="Calibri"/>
          <w:sz w:val="20"/>
          <w:szCs w:val="20"/>
        </w:rPr>
        <w:t>serà</w:t>
      </w:r>
      <w:r w:rsidRPr="009F6164">
        <w:rPr>
          <w:rFonts w:ascii="Calibri" w:hAnsi="Calibri" w:cs="Calibri"/>
          <w:sz w:val="20"/>
          <w:szCs w:val="20"/>
        </w:rPr>
        <w:t xml:space="preserve"> amb el</w:t>
      </w:r>
      <w:r w:rsidR="00137504">
        <w:rPr>
          <w:rFonts w:ascii="Calibri" w:hAnsi="Calibri" w:cs="Calibri"/>
          <w:sz w:val="20"/>
          <w:szCs w:val="20"/>
        </w:rPr>
        <w:t xml:space="preserve">/la </w:t>
      </w:r>
      <w:r w:rsidR="00584039">
        <w:rPr>
          <w:rFonts w:ascii="Calibri" w:hAnsi="Calibri" w:cs="Calibri"/>
          <w:sz w:val="20"/>
          <w:szCs w:val="20"/>
        </w:rPr>
        <w:t>t</w:t>
      </w:r>
      <w:r w:rsidRPr="009F6164">
        <w:rPr>
          <w:rFonts w:ascii="Calibri" w:hAnsi="Calibri" w:cs="Calibri"/>
          <w:sz w:val="20"/>
          <w:szCs w:val="20"/>
        </w:rPr>
        <w:t>ècnic/a referent assignat</w:t>
      </w:r>
      <w:r w:rsidR="00584039">
        <w:rPr>
          <w:rFonts w:ascii="Calibri" w:hAnsi="Calibri" w:cs="Calibri"/>
          <w:sz w:val="20"/>
          <w:szCs w:val="20"/>
        </w:rPr>
        <w:t>/da</w:t>
      </w:r>
      <w:r w:rsidRPr="009F6164">
        <w:rPr>
          <w:rFonts w:ascii="Calibri" w:hAnsi="Calibri" w:cs="Calibri"/>
          <w:sz w:val="20"/>
          <w:szCs w:val="20"/>
        </w:rPr>
        <w:t xml:space="preserve"> per la </w:t>
      </w:r>
      <w:r w:rsidR="00137504">
        <w:rPr>
          <w:rFonts w:ascii="Calibri" w:hAnsi="Calibri" w:cs="Calibri"/>
          <w:sz w:val="20"/>
          <w:szCs w:val="20"/>
        </w:rPr>
        <w:t>Direcció</w:t>
      </w:r>
      <w:r w:rsidRPr="009F6164">
        <w:rPr>
          <w:rFonts w:ascii="Calibri" w:hAnsi="Calibri" w:cs="Calibri"/>
          <w:sz w:val="20"/>
          <w:szCs w:val="20"/>
        </w:rPr>
        <w:t xml:space="preserve"> de Serveis a les Persones i al Territori del Districte.</w:t>
      </w:r>
    </w:p>
    <w:p w14:paraId="30F8512A" w14:textId="77777777" w:rsidR="009F6164" w:rsidRPr="009F6164" w:rsidRDefault="009F6164" w:rsidP="00A0104A">
      <w:pPr>
        <w:spacing w:after="60" w:line="276" w:lineRule="auto"/>
        <w:jc w:val="both"/>
        <w:rPr>
          <w:rFonts w:ascii="Calibri" w:hAnsi="Calibri" w:cs="Calibri"/>
          <w:sz w:val="20"/>
          <w:szCs w:val="20"/>
        </w:rPr>
      </w:pPr>
      <w:r w:rsidRPr="009F6164">
        <w:rPr>
          <w:rFonts w:ascii="Calibri" w:hAnsi="Calibri" w:cs="Calibri"/>
          <w:sz w:val="20"/>
          <w:szCs w:val="20"/>
        </w:rPr>
        <w:t>Les intervencions que es realitzin comptaran amb la col·laboració i suport dels serveis necessaris, mitjançant la persona assignada referent del contracte.</w:t>
      </w:r>
    </w:p>
    <w:p w14:paraId="473411B1" w14:textId="55D12214" w:rsidR="00FB38FA" w:rsidRDefault="009F6164" w:rsidP="00A0104A">
      <w:pPr>
        <w:spacing w:after="60" w:line="276" w:lineRule="auto"/>
        <w:jc w:val="both"/>
        <w:rPr>
          <w:rFonts w:ascii="Calibri" w:hAnsi="Calibri" w:cs="Calibri"/>
          <w:sz w:val="20"/>
          <w:szCs w:val="20"/>
        </w:rPr>
      </w:pPr>
      <w:r w:rsidRPr="009F6164">
        <w:rPr>
          <w:rFonts w:ascii="Calibri" w:hAnsi="Calibri" w:cs="Calibri"/>
          <w:sz w:val="20"/>
          <w:szCs w:val="20"/>
        </w:rPr>
        <w:t xml:space="preserve">A l’espai públic es treballarà amb les entitats veïnals i els agents socials de la zona, amb els/les comerciants, els locals de pública concurrència, les comunitats de veïns/es, els equips responsables de les instal·lacions i equipaments propers, així com amb el personal tècnic dels serveis públics implicats, amb la finalitat de fer-los </w:t>
      </w:r>
      <w:r w:rsidR="001E529F" w:rsidRPr="009F6164">
        <w:rPr>
          <w:rFonts w:ascii="Calibri" w:hAnsi="Calibri" w:cs="Calibri"/>
          <w:sz w:val="20"/>
          <w:szCs w:val="20"/>
        </w:rPr>
        <w:t>partíc</w:t>
      </w:r>
      <w:r w:rsidR="001E529F">
        <w:rPr>
          <w:rFonts w:ascii="Calibri" w:hAnsi="Calibri" w:cs="Calibri"/>
          <w:sz w:val="20"/>
          <w:szCs w:val="20"/>
        </w:rPr>
        <w:t>i</w:t>
      </w:r>
      <w:r w:rsidR="001E529F" w:rsidRPr="009F6164">
        <w:rPr>
          <w:rFonts w:ascii="Calibri" w:hAnsi="Calibri" w:cs="Calibri"/>
          <w:sz w:val="20"/>
          <w:szCs w:val="20"/>
        </w:rPr>
        <w:t>ps</w:t>
      </w:r>
      <w:r w:rsidRPr="009F6164">
        <w:rPr>
          <w:rFonts w:ascii="Calibri" w:hAnsi="Calibri" w:cs="Calibri"/>
          <w:sz w:val="20"/>
          <w:szCs w:val="20"/>
        </w:rPr>
        <w:t xml:space="preserve"> dels processos de resolució.</w:t>
      </w:r>
    </w:p>
    <w:p w14:paraId="7AB1E5A3" w14:textId="77777777" w:rsidR="00584039" w:rsidRPr="00137504" w:rsidRDefault="00584039" w:rsidP="00A0104A">
      <w:pPr>
        <w:spacing w:after="60" w:line="276" w:lineRule="auto"/>
        <w:jc w:val="both"/>
        <w:rPr>
          <w:rFonts w:ascii="Calibri" w:hAnsi="Calibri" w:cs="Calibri"/>
          <w:sz w:val="20"/>
          <w:szCs w:val="20"/>
        </w:rPr>
      </w:pPr>
    </w:p>
    <w:p w14:paraId="6416C709" w14:textId="03A90739" w:rsidR="00F55C0B" w:rsidRDefault="003E62A7" w:rsidP="00A0104A">
      <w:pPr>
        <w:pStyle w:val="Ttol1"/>
        <w:numPr>
          <w:ilvl w:val="0"/>
          <w:numId w:val="1"/>
        </w:numPr>
        <w:spacing w:before="0" w:after="60" w:line="276" w:lineRule="auto"/>
        <w:rPr>
          <w:rFonts w:ascii="Calibri" w:hAnsi="Calibri" w:cs="Calibri"/>
          <w:b/>
          <w:bCs/>
          <w:color w:val="auto"/>
          <w:sz w:val="20"/>
          <w:szCs w:val="20"/>
        </w:rPr>
      </w:pPr>
      <w:r>
        <w:rPr>
          <w:rFonts w:ascii="Calibri" w:hAnsi="Calibri" w:cs="Calibri"/>
          <w:b/>
          <w:bCs/>
          <w:color w:val="auto"/>
          <w:sz w:val="20"/>
          <w:szCs w:val="20"/>
        </w:rPr>
        <w:t>EQUIP PROFESSIONAL I FUNCIONS</w:t>
      </w:r>
    </w:p>
    <w:p w14:paraId="508AC729" w14:textId="4411DD0F" w:rsidR="00137504" w:rsidRPr="00137504" w:rsidRDefault="00137504" w:rsidP="00A0104A">
      <w:pPr>
        <w:spacing w:after="60" w:line="276" w:lineRule="auto"/>
        <w:jc w:val="both"/>
        <w:rPr>
          <w:rFonts w:ascii="Calibri" w:hAnsi="Calibri" w:cs="Calibri"/>
          <w:sz w:val="20"/>
          <w:szCs w:val="20"/>
        </w:rPr>
      </w:pPr>
      <w:r w:rsidRPr="00137504">
        <w:rPr>
          <w:rFonts w:ascii="Calibri" w:hAnsi="Calibri" w:cs="Calibri"/>
          <w:sz w:val="20"/>
          <w:szCs w:val="20"/>
        </w:rPr>
        <w:t>Pel desenvolupament de les tasques objecte del contracte, descrites en aquest plec, l’empresa adjudicatària haurà d’aportar els mitjans personals més idonis, d’acord amb les habilitats i capacitats professionals</w:t>
      </w:r>
      <w:r w:rsidR="000E1C55">
        <w:rPr>
          <w:rFonts w:ascii="Calibri" w:hAnsi="Calibri" w:cs="Calibri"/>
          <w:sz w:val="20"/>
          <w:szCs w:val="20"/>
        </w:rPr>
        <w:t xml:space="preserve"> pel bon desenvolupament del servei</w:t>
      </w:r>
      <w:r w:rsidRPr="00137504">
        <w:rPr>
          <w:rFonts w:ascii="Calibri" w:hAnsi="Calibri" w:cs="Calibri"/>
          <w:sz w:val="20"/>
          <w:szCs w:val="20"/>
        </w:rPr>
        <w:t xml:space="preserve">. </w:t>
      </w:r>
    </w:p>
    <w:p w14:paraId="77075605" w14:textId="073F76CE" w:rsidR="00137504" w:rsidRPr="00137504" w:rsidRDefault="00137504" w:rsidP="00A0104A">
      <w:pPr>
        <w:spacing w:after="60" w:line="276" w:lineRule="auto"/>
        <w:jc w:val="both"/>
        <w:rPr>
          <w:rFonts w:ascii="Calibri" w:hAnsi="Calibri" w:cs="Calibri"/>
          <w:sz w:val="20"/>
          <w:szCs w:val="20"/>
        </w:rPr>
      </w:pPr>
      <w:r w:rsidRPr="00137504">
        <w:rPr>
          <w:rFonts w:ascii="Calibri" w:hAnsi="Calibri" w:cs="Calibri"/>
          <w:sz w:val="20"/>
          <w:szCs w:val="20"/>
        </w:rPr>
        <w:t xml:space="preserve">Pel que fa els mitjans personals, en aquest cas es comptarà amb </w:t>
      </w:r>
      <w:r w:rsidR="003E62A7" w:rsidRPr="000E1C55">
        <w:rPr>
          <w:rFonts w:ascii="Calibri" w:hAnsi="Calibri" w:cs="Calibri"/>
          <w:b/>
          <w:bCs/>
          <w:sz w:val="20"/>
          <w:szCs w:val="20"/>
        </w:rPr>
        <w:t>tres</w:t>
      </w:r>
      <w:r w:rsidRPr="00137504">
        <w:rPr>
          <w:rFonts w:ascii="Calibri" w:hAnsi="Calibri" w:cs="Calibri"/>
          <w:b/>
          <w:bCs/>
          <w:sz w:val="20"/>
          <w:szCs w:val="20"/>
        </w:rPr>
        <w:t xml:space="preserve"> professionals</w:t>
      </w:r>
      <w:r w:rsidR="003E62A7">
        <w:rPr>
          <w:rFonts w:ascii="Calibri" w:hAnsi="Calibri" w:cs="Calibri"/>
          <w:sz w:val="20"/>
          <w:szCs w:val="20"/>
        </w:rPr>
        <w:t xml:space="preserve">, </w:t>
      </w:r>
      <w:r w:rsidR="00C0136A">
        <w:rPr>
          <w:rFonts w:ascii="Calibri" w:hAnsi="Calibri" w:cs="Calibri"/>
          <w:sz w:val="20"/>
          <w:szCs w:val="20"/>
        </w:rPr>
        <w:t xml:space="preserve">amb formació </w:t>
      </w:r>
      <w:r w:rsidR="003E62A7">
        <w:rPr>
          <w:rFonts w:ascii="Calibri" w:hAnsi="Calibri" w:cs="Calibri"/>
          <w:sz w:val="20"/>
          <w:szCs w:val="20"/>
        </w:rPr>
        <w:t>preferentment</w:t>
      </w:r>
      <w:r w:rsidRPr="00137504">
        <w:rPr>
          <w:rFonts w:ascii="Calibri" w:hAnsi="Calibri" w:cs="Calibri"/>
          <w:sz w:val="20"/>
          <w:szCs w:val="20"/>
        </w:rPr>
        <w:t xml:space="preserve"> de l’àmbit de</w:t>
      </w:r>
      <w:r w:rsidR="003E62A7">
        <w:rPr>
          <w:rFonts w:ascii="Calibri" w:hAnsi="Calibri" w:cs="Calibri"/>
          <w:sz w:val="20"/>
          <w:szCs w:val="20"/>
        </w:rPr>
        <w:t xml:space="preserve"> les ciències socials i/o humanístic</w:t>
      </w:r>
      <w:r w:rsidRPr="00137504">
        <w:rPr>
          <w:rFonts w:ascii="Calibri" w:hAnsi="Calibri" w:cs="Calibri"/>
          <w:sz w:val="20"/>
          <w:szCs w:val="20"/>
        </w:rPr>
        <w:t>. Caldrà acreditar dos anys d’experiència laboral en l’àmbit de la intervenció i dinamització comunitària i</w:t>
      </w:r>
      <w:r w:rsidR="003E62A7">
        <w:rPr>
          <w:rFonts w:ascii="Calibri" w:hAnsi="Calibri" w:cs="Calibri"/>
          <w:sz w:val="20"/>
          <w:szCs w:val="20"/>
        </w:rPr>
        <w:t xml:space="preserve">/o </w:t>
      </w:r>
      <w:r w:rsidRPr="00137504">
        <w:rPr>
          <w:rFonts w:ascii="Calibri" w:hAnsi="Calibri" w:cs="Calibri"/>
          <w:sz w:val="20"/>
          <w:szCs w:val="20"/>
        </w:rPr>
        <w:t xml:space="preserve">en la resolució de conflictes per a cada professional. </w:t>
      </w:r>
    </w:p>
    <w:p w14:paraId="005D13B5" w14:textId="42C317FD" w:rsidR="00137504" w:rsidRDefault="00B46566" w:rsidP="00A0104A">
      <w:pPr>
        <w:pStyle w:val="Pargrafdellista"/>
        <w:numPr>
          <w:ilvl w:val="0"/>
          <w:numId w:val="11"/>
        </w:numPr>
        <w:spacing w:after="60" w:line="276" w:lineRule="auto"/>
        <w:jc w:val="both"/>
        <w:rPr>
          <w:rFonts w:ascii="Calibri" w:hAnsi="Calibri" w:cs="Calibri"/>
          <w:sz w:val="20"/>
          <w:szCs w:val="20"/>
        </w:rPr>
      </w:pPr>
      <w:bookmarkStart w:id="3" w:name="_Hlk221206016"/>
      <w:r>
        <w:rPr>
          <w:rFonts w:ascii="Calibri" w:hAnsi="Calibri" w:cs="Calibri"/>
          <w:b/>
          <w:bCs/>
          <w:sz w:val="20"/>
          <w:szCs w:val="20"/>
        </w:rPr>
        <w:t>1 t</w:t>
      </w:r>
      <w:r w:rsidRPr="00B46566">
        <w:rPr>
          <w:rFonts w:ascii="Calibri" w:hAnsi="Calibri" w:cs="Calibri"/>
          <w:b/>
          <w:bCs/>
          <w:sz w:val="20"/>
          <w:szCs w:val="20"/>
        </w:rPr>
        <w:t>ècnic superior Graduat</w:t>
      </w:r>
      <w:r>
        <w:rPr>
          <w:rFonts w:ascii="Calibri" w:hAnsi="Calibri" w:cs="Calibri"/>
          <w:b/>
          <w:bCs/>
          <w:sz w:val="20"/>
          <w:szCs w:val="20"/>
        </w:rPr>
        <w:t xml:space="preserve"> amb funcions de coordinació</w:t>
      </w:r>
      <w:r w:rsidR="00137504" w:rsidRPr="000E1C55">
        <w:rPr>
          <w:rFonts w:ascii="Calibri" w:hAnsi="Calibri" w:cs="Calibri"/>
          <w:sz w:val="20"/>
          <w:szCs w:val="20"/>
        </w:rPr>
        <w:t xml:space="preserve"> amb jornada de </w:t>
      </w:r>
      <w:r w:rsidR="00137504" w:rsidRPr="000E1C55">
        <w:rPr>
          <w:rFonts w:ascii="Calibri" w:hAnsi="Calibri" w:cs="Calibri"/>
          <w:b/>
          <w:bCs/>
          <w:sz w:val="20"/>
          <w:szCs w:val="20"/>
        </w:rPr>
        <w:t>37,5h setmanals</w:t>
      </w:r>
      <w:r>
        <w:rPr>
          <w:rFonts w:ascii="Calibri" w:hAnsi="Calibri" w:cs="Calibri"/>
          <w:b/>
          <w:bCs/>
          <w:sz w:val="20"/>
          <w:szCs w:val="20"/>
        </w:rPr>
        <w:t xml:space="preserve">. </w:t>
      </w:r>
    </w:p>
    <w:p w14:paraId="7BE3BE10" w14:textId="1F0E1BF2" w:rsidR="000E1C55" w:rsidRDefault="00B46566" w:rsidP="00A0104A">
      <w:pPr>
        <w:pStyle w:val="Pargrafdellista"/>
        <w:numPr>
          <w:ilvl w:val="0"/>
          <w:numId w:val="11"/>
        </w:numPr>
        <w:spacing w:after="60" w:line="276" w:lineRule="auto"/>
        <w:jc w:val="both"/>
        <w:rPr>
          <w:rFonts w:ascii="Calibri" w:hAnsi="Calibri" w:cs="Calibri"/>
          <w:sz w:val="20"/>
          <w:szCs w:val="20"/>
        </w:rPr>
      </w:pPr>
      <w:r>
        <w:rPr>
          <w:rFonts w:ascii="Calibri" w:hAnsi="Calibri" w:cs="Calibri"/>
          <w:b/>
          <w:bCs/>
          <w:sz w:val="20"/>
          <w:szCs w:val="20"/>
        </w:rPr>
        <w:t>2 t</w:t>
      </w:r>
      <w:r w:rsidRPr="00B46566">
        <w:rPr>
          <w:rFonts w:ascii="Calibri" w:hAnsi="Calibri" w:cs="Calibri"/>
          <w:b/>
          <w:bCs/>
          <w:sz w:val="20"/>
          <w:szCs w:val="20"/>
        </w:rPr>
        <w:t>ècnic</w:t>
      </w:r>
      <w:r>
        <w:rPr>
          <w:rFonts w:ascii="Calibri" w:hAnsi="Calibri" w:cs="Calibri"/>
          <w:b/>
          <w:bCs/>
          <w:sz w:val="20"/>
          <w:szCs w:val="20"/>
        </w:rPr>
        <w:t>s</w:t>
      </w:r>
      <w:r w:rsidRPr="00B46566">
        <w:rPr>
          <w:rFonts w:ascii="Calibri" w:hAnsi="Calibri" w:cs="Calibri"/>
          <w:b/>
          <w:bCs/>
          <w:sz w:val="20"/>
          <w:szCs w:val="20"/>
        </w:rPr>
        <w:t xml:space="preserve"> superior</w:t>
      </w:r>
      <w:r>
        <w:rPr>
          <w:rFonts w:ascii="Calibri" w:hAnsi="Calibri" w:cs="Calibri"/>
          <w:b/>
          <w:bCs/>
          <w:sz w:val="20"/>
          <w:szCs w:val="20"/>
        </w:rPr>
        <w:t>s</w:t>
      </w:r>
      <w:r w:rsidRPr="00B46566">
        <w:rPr>
          <w:rFonts w:ascii="Calibri" w:hAnsi="Calibri" w:cs="Calibri"/>
          <w:b/>
          <w:bCs/>
          <w:sz w:val="20"/>
          <w:szCs w:val="20"/>
        </w:rPr>
        <w:t xml:space="preserve"> Gradua</w:t>
      </w:r>
      <w:r>
        <w:rPr>
          <w:rFonts w:ascii="Calibri" w:hAnsi="Calibri" w:cs="Calibri"/>
          <w:b/>
          <w:bCs/>
          <w:sz w:val="20"/>
          <w:szCs w:val="20"/>
        </w:rPr>
        <w:t xml:space="preserve">ts </w:t>
      </w:r>
      <w:r w:rsidRPr="000E1C55">
        <w:rPr>
          <w:rFonts w:ascii="Calibri" w:hAnsi="Calibri" w:cs="Calibri"/>
          <w:sz w:val="20"/>
          <w:szCs w:val="20"/>
        </w:rPr>
        <w:t xml:space="preserve">amb jornada de </w:t>
      </w:r>
      <w:r w:rsidRPr="000E1C55">
        <w:rPr>
          <w:rFonts w:ascii="Calibri" w:hAnsi="Calibri" w:cs="Calibri"/>
          <w:b/>
          <w:bCs/>
          <w:sz w:val="20"/>
          <w:szCs w:val="20"/>
        </w:rPr>
        <w:t>37,5h setmanals</w:t>
      </w:r>
      <w:r w:rsidR="00C71CF9">
        <w:rPr>
          <w:rFonts w:ascii="Calibri" w:hAnsi="Calibri" w:cs="Calibri"/>
          <w:sz w:val="20"/>
          <w:szCs w:val="20"/>
        </w:rPr>
        <w:t>.</w:t>
      </w:r>
    </w:p>
    <w:p w14:paraId="7FD4981B" w14:textId="77777777" w:rsidR="00AF786F" w:rsidRDefault="00AF786F" w:rsidP="00AF786F">
      <w:pPr>
        <w:pStyle w:val="Pargrafdellista"/>
        <w:spacing w:after="60" w:line="276" w:lineRule="auto"/>
        <w:jc w:val="both"/>
        <w:rPr>
          <w:rFonts w:ascii="Calibri" w:hAnsi="Calibri" w:cs="Calibri"/>
          <w:sz w:val="20"/>
          <w:szCs w:val="20"/>
        </w:rPr>
      </w:pPr>
    </w:p>
    <w:p w14:paraId="14D97C50" w14:textId="77777777" w:rsidR="00AF786F" w:rsidRPr="00A3469C" w:rsidRDefault="00AF786F" w:rsidP="00A3469C">
      <w:pPr>
        <w:spacing w:after="60"/>
        <w:jc w:val="both"/>
        <w:rPr>
          <w:rFonts w:ascii="Calibri" w:hAnsi="Calibri" w:cs="Calibri"/>
          <w:sz w:val="20"/>
          <w:szCs w:val="20"/>
        </w:rPr>
      </w:pPr>
      <w:r w:rsidRPr="00A3469C">
        <w:rPr>
          <w:rFonts w:ascii="Calibri" w:hAnsi="Calibri" w:cs="Calibri"/>
          <w:sz w:val="20"/>
          <w:szCs w:val="20"/>
        </w:rPr>
        <w:t xml:space="preserve">Formació: grau universitari i, preferentment de l’àmbit de les ciències socials i/o humanístiques. </w:t>
      </w:r>
    </w:p>
    <w:p w14:paraId="13C0C6B1" w14:textId="77777777" w:rsidR="00AF786F" w:rsidRPr="00A3469C" w:rsidRDefault="00AF786F" w:rsidP="00A3469C">
      <w:pPr>
        <w:spacing w:after="60"/>
        <w:jc w:val="both"/>
        <w:rPr>
          <w:rFonts w:ascii="Calibri" w:hAnsi="Calibri" w:cs="Calibri"/>
          <w:sz w:val="20"/>
          <w:szCs w:val="20"/>
        </w:rPr>
      </w:pPr>
      <w:r w:rsidRPr="00A3469C">
        <w:rPr>
          <w:rFonts w:ascii="Calibri" w:hAnsi="Calibri" w:cs="Calibri"/>
          <w:sz w:val="20"/>
          <w:szCs w:val="20"/>
        </w:rPr>
        <w:t xml:space="preserve">Experiència: acreditar dos anys d’experiència professional en l’àmbit de la intervenció i dinamització comunitària i/o en la resolució de conflictes per a cada professional.  </w:t>
      </w:r>
    </w:p>
    <w:p w14:paraId="488B3612" w14:textId="77777777" w:rsidR="00AF786F" w:rsidRPr="00AF786F" w:rsidRDefault="00AF786F" w:rsidP="00AF786F">
      <w:pPr>
        <w:spacing w:after="60" w:line="276" w:lineRule="auto"/>
        <w:jc w:val="both"/>
        <w:rPr>
          <w:rFonts w:ascii="Calibri" w:hAnsi="Calibri" w:cs="Calibri"/>
          <w:sz w:val="20"/>
          <w:szCs w:val="20"/>
        </w:rPr>
      </w:pPr>
    </w:p>
    <w:bookmarkEnd w:id="3"/>
    <w:p w14:paraId="3385E580" w14:textId="7CD174A7" w:rsidR="00C71CF9" w:rsidRDefault="00C71CF9" w:rsidP="00A0104A">
      <w:pPr>
        <w:spacing w:after="60" w:line="276" w:lineRule="auto"/>
        <w:jc w:val="both"/>
        <w:rPr>
          <w:rFonts w:ascii="Calibri" w:hAnsi="Calibri" w:cs="Calibri"/>
          <w:sz w:val="20"/>
          <w:szCs w:val="20"/>
        </w:rPr>
      </w:pPr>
      <w:r>
        <w:rPr>
          <w:rFonts w:ascii="Calibri" w:hAnsi="Calibri" w:cs="Calibri"/>
          <w:sz w:val="20"/>
          <w:szCs w:val="20"/>
        </w:rPr>
        <w:t>L’empresa adjudicatària haurà de presentar una proposta d’organització de personal a l’inici del servei, amb flexibilitat suficient per garantir la presència</w:t>
      </w:r>
      <w:r w:rsidR="002E7774">
        <w:rPr>
          <w:rFonts w:ascii="Calibri" w:hAnsi="Calibri" w:cs="Calibri"/>
          <w:sz w:val="20"/>
          <w:szCs w:val="20"/>
        </w:rPr>
        <w:t xml:space="preserve"> </w:t>
      </w:r>
      <w:r>
        <w:rPr>
          <w:rFonts w:ascii="Calibri" w:hAnsi="Calibri" w:cs="Calibri"/>
          <w:sz w:val="20"/>
          <w:szCs w:val="20"/>
        </w:rPr>
        <w:t>en horari de tardes de dilluns a divendres</w:t>
      </w:r>
      <w:r w:rsidR="002E7774">
        <w:rPr>
          <w:rFonts w:ascii="Calibri" w:hAnsi="Calibri" w:cs="Calibri"/>
          <w:sz w:val="20"/>
          <w:szCs w:val="20"/>
        </w:rPr>
        <w:t>,</w:t>
      </w:r>
      <w:r>
        <w:rPr>
          <w:rFonts w:ascii="Calibri" w:hAnsi="Calibri" w:cs="Calibri"/>
          <w:sz w:val="20"/>
          <w:szCs w:val="20"/>
        </w:rPr>
        <w:t xml:space="preserve"> i un mínim de tres matins per part de la persona amb funcions de coordinació. La resta de l’equip també h</w:t>
      </w:r>
      <w:r w:rsidR="00625703">
        <w:rPr>
          <w:rFonts w:ascii="Calibri" w:hAnsi="Calibri" w:cs="Calibri"/>
          <w:sz w:val="20"/>
          <w:szCs w:val="20"/>
        </w:rPr>
        <w:t>aurà</w:t>
      </w:r>
      <w:r>
        <w:rPr>
          <w:rFonts w:ascii="Calibri" w:hAnsi="Calibri" w:cs="Calibri"/>
          <w:sz w:val="20"/>
          <w:szCs w:val="20"/>
        </w:rPr>
        <w:t xml:space="preserve"> de garantir la presència en horari de matí, segons necessitats del servei.</w:t>
      </w:r>
    </w:p>
    <w:p w14:paraId="6F7C0899" w14:textId="77777777" w:rsidR="00B332D5" w:rsidRDefault="00B332D5" w:rsidP="00A0104A">
      <w:pPr>
        <w:spacing w:after="60" w:line="276" w:lineRule="auto"/>
        <w:jc w:val="both"/>
        <w:rPr>
          <w:rFonts w:ascii="Calibri" w:hAnsi="Calibri" w:cs="Calibri"/>
          <w:b/>
          <w:bCs/>
          <w:sz w:val="20"/>
          <w:szCs w:val="20"/>
        </w:rPr>
      </w:pPr>
    </w:p>
    <w:p w14:paraId="5D2B452A" w14:textId="55EC90CE" w:rsidR="002606CE" w:rsidRDefault="002606CE" w:rsidP="00A0104A">
      <w:pPr>
        <w:spacing w:after="60" w:line="276" w:lineRule="auto"/>
        <w:jc w:val="both"/>
        <w:rPr>
          <w:rFonts w:ascii="Calibri" w:hAnsi="Calibri" w:cs="Calibri"/>
          <w:sz w:val="20"/>
          <w:szCs w:val="20"/>
        </w:rPr>
      </w:pPr>
      <w:r w:rsidRPr="002606CE">
        <w:rPr>
          <w:rFonts w:ascii="Calibri" w:hAnsi="Calibri" w:cs="Calibri"/>
          <w:b/>
          <w:bCs/>
          <w:sz w:val="20"/>
          <w:szCs w:val="20"/>
        </w:rPr>
        <w:t>Horari del servei</w:t>
      </w:r>
      <w:r>
        <w:rPr>
          <w:rFonts w:ascii="Calibri" w:hAnsi="Calibri" w:cs="Calibri"/>
          <w:sz w:val="20"/>
          <w:szCs w:val="20"/>
        </w:rPr>
        <w:t xml:space="preserve">: </w:t>
      </w:r>
    </w:p>
    <w:p w14:paraId="3E1E750E" w14:textId="4DCA5683" w:rsidR="00997FAC" w:rsidRDefault="00997FAC" w:rsidP="00A0104A">
      <w:pPr>
        <w:spacing w:after="60" w:line="276" w:lineRule="auto"/>
        <w:jc w:val="both"/>
        <w:rPr>
          <w:rFonts w:ascii="Calibri" w:hAnsi="Calibri" w:cs="Calibri"/>
          <w:sz w:val="20"/>
          <w:szCs w:val="20"/>
        </w:rPr>
      </w:pPr>
      <w:r w:rsidRPr="00F92046">
        <w:rPr>
          <w:rFonts w:ascii="Calibri" w:hAnsi="Calibri" w:cs="Calibri"/>
          <w:sz w:val="20"/>
          <w:szCs w:val="20"/>
        </w:rPr>
        <w:t xml:space="preserve">La intervenció </w:t>
      </w:r>
      <w:r w:rsidR="00B332D5">
        <w:rPr>
          <w:rFonts w:ascii="Calibri" w:hAnsi="Calibri" w:cs="Calibri"/>
          <w:sz w:val="20"/>
          <w:szCs w:val="20"/>
        </w:rPr>
        <w:t>a l’</w:t>
      </w:r>
      <w:r w:rsidRPr="00F92046">
        <w:rPr>
          <w:rFonts w:ascii="Calibri" w:hAnsi="Calibri" w:cs="Calibri"/>
          <w:sz w:val="20"/>
          <w:szCs w:val="20"/>
        </w:rPr>
        <w:t xml:space="preserve">espai públic haurà de ser </w:t>
      </w:r>
      <w:r>
        <w:rPr>
          <w:rFonts w:ascii="Calibri" w:hAnsi="Calibri" w:cs="Calibri"/>
          <w:sz w:val="20"/>
          <w:szCs w:val="20"/>
        </w:rPr>
        <w:t xml:space="preserve">preferentment </w:t>
      </w:r>
      <w:r w:rsidRPr="00F92046">
        <w:rPr>
          <w:rFonts w:ascii="Calibri" w:hAnsi="Calibri" w:cs="Calibri"/>
          <w:sz w:val="20"/>
          <w:szCs w:val="20"/>
        </w:rPr>
        <w:t xml:space="preserve">amb </w:t>
      </w:r>
      <w:r w:rsidR="00B332D5">
        <w:rPr>
          <w:rFonts w:ascii="Calibri" w:hAnsi="Calibri" w:cs="Calibri"/>
          <w:sz w:val="20"/>
          <w:szCs w:val="20"/>
        </w:rPr>
        <w:t xml:space="preserve">un </w:t>
      </w:r>
      <w:r w:rsidRPr="00F92046">
        <w:rPr>
          <w:rFonts w:ascii="Calibri" w:hAnsi="Calibri" w:cs="Calibri"/>
          <w:sz w:val="20"/>
          <w:szCs w:val="20"/>
        </w:rPr>
        <w:t xml:space="preserve">equip de dos professionals. </w:t>
      </w:r>
    </w:p>
    <w:p w14:paraId="0A442323" w14:textId="1143AD75" w:rsidR="00997FAC" w:rsidRPr="00F92046" w:rsidRDefault="00997FAC" w:rsidP="00A0104A">
      <w:pPr>
        <w:spacing w:after="60" w:line="276" w:lineRule="auto"/>
        <w:jc w:val="both"/>
        <w:rPr>
          <w:rFonts w:ascii="Calibri" w:hAnsi="Calibri" w:cs="Calibri"/>
          <w:sz w:val="20"/>
          <w:szCs w:val="20"/>
        </w:rPr>
      </w:pPr>
      <w:r w:rsidRPr="00F92046">
        <w:rPr>
          <w:rFonts w:ascii="Calibri" w:hAnsi="Calibri" w:cs="Calibri"/>
          <w:sz w:val="20"/>
          <w:szCs w:val="20"/>
        </w:rPr>
        <w:t xml:space="preserve">Mensualment, es notificarà a la persona referent del contracte de la Direcció de Serveis a les Persones i al Territori del Districte de Nou </w:t>
      </w:r>
      <w:r w:rsidRPr="00CC551F">
        <w:rPr>
          <w:rFonts w:ascii="Calibri" w:hAnsi="Calibri" w:cs="Calibri"/>
          <w:sz w:val="20"/>
          <w:szCs w:val="20"/>
        </w:rPr>
        <w:t xml:space="preserve">Barris, </w:t>
      </w:r>
      <w:r w:rsidR="003612B4" w:rsidRPr="00CC551F">
        <w:rPr>
          <w:rFonts w:ascii="Calibri" w:hAnsi="Calibri" w:cs="Calibri"/>
          <w:sz w:val="20"/>
          <w:szCs w:val="20"/>
        </w:rPr>
        <w:t>la previsió d</w:t>
      </w:r>
      <w:r w:rsidRPr="00CC551F">
        <w:rPr>
          <w:rFonts w:ascii="Calibri" w:hAnsi="Calibri" w:cs="Calibri"/>
          <w:sz w:val="20"/>
          <w:szCs w:val="20"/>
        </w:rPr>
        <w:t xml:space="preserve">el calendari </w:t>
      </w:r>
      <w:r w:rsidRPr="00F92046">
        <w:rPr>
          <w:rFonts w:ascii="Calibri" w:hAnsi="Calibri" w:cs="Calibri"/>
          <w:sz w:val="20"/>
          <w:szCs w:val="20"/>
        </w:rPr>
        <w:t xml:space="preserve">i horaris dels professionals, amb antelació a l’inici del mes. </w:t>
      </w:r>
    </w:p>
    <w:p w14:paraId="2FC6F1D9" w14:textId="60A66E8A" w:rsidR="002606CE" w:rsidRPr="00CC551F" w:rsidRDefault="002606CE" w:rsidP="00A0104A">
      <w:pPr>
        <w:pStyle w:val="Pargrafdellista"/>
        <w:numPr>
          <w:ilvl w:val="0"/>
          <w:numId w:val="12"/>
        </w:numPr>
        <w:spacing w:after="60" w:line="276" w:lineRule="auto"/>
        <w:jc w:val="both"/>
        <w:rPr>
          <w:rFonts w:ascii="Calibri" w:hAnsi="Calibri" w:cs="Calibri"/>
          <w:sz w:val="20"/>
          <w:szCs w:val="20"/>
        </w:rPr>
      </w:pPr>
      <w:r w:rsidRPr="00CC551F">
        <w:rPr>
          <w:rFonts w:ascii="Calibri" w:hAnsi="Calibri" w:cs="Calibri"/>
          <w:sz w:val="20"/>
          <w:szCs w:val="20"/>
        </w:rPr>
        <w:t>Horari d’hivern (Des de l’1 d’octubre fins al 31 de maig</w:t>
      </w:r>
      <w:r w:rsidR="003612B4" w:rsidRPr="00CC551F">
        <w:rPr>
          <w:rFonts w:ascii="Calibri" w:hAnsi="Calibri" w:cs="Calibri"/>
          <w:sz w:val="20"/>
          <w:szCs w:val="20"/>
        </w:rPr>
        <w:t>, ambdós inclusius</w:t>
      </w:r>
      <w:r w:rsidRPr="00CC551F">
        <w:rPr>
          <w:rFonts w:ascii="Calibri" w:hAnsi="Calibri" w:cs="Calibri"/>
          <w:sz w:val="20"/>
          <w:szCs w:val="20"/>
        </w:rPr>
        <w:t>):</w:t>
      </w:r>
    </w:p>
    <w:p w14:paraId="15CE4491" w14:textId="15989565" w:rsidR="002E7774" w:rsidRPr="00CC551F" w:rsidRDefault="002E7774" w:rsidP="00A0104A">
      <w:pPr>
        <w:pStyle w:val="Pargrafdellista"/>
        <w:numPr>
          <w:ilvl w:val="1"/>
          <w:numId w:val="12"/>
        </w:numPr>
        <w:spacing w:after="60" w:line="276" w:lineRule="auto"/>
        <w:jc w:val="both"/>
        <w:rPr>
          <w:rFonts w:ascii="Calibri" w:hAnsi="Calibri" w:cs="Calibri"/>
          <w:sz w:val="20"/>
          <w:szCs w:val="20"/>
        </w:rPr>
      </w:pPr>
      <w:r w:rsidRPr="00CC551F">
        <w:rPr>
          <w:rFonts w:ascii="Calibri" w:hAnsi="Calibri" w:cs="Calibri"/>
          <w:sz w:val="20"/>
          <w:szCs w:val="20"/>
        </w:rPr>
        <w:t>L’horari mínim de la prestació del servei serà de 16:00 hores a 21:00 hores de dilluns a divendres i tres matins d</w:t>
      </w:r>
      <w:r w:rsidR="003612B4" w:rsidRPr="00CC551F">
        <w:rPr>
          <w:rFonts w:ascii="Calibri" w:hAnsi="Calibri" w:cs="Calibri"/>
          <w:sz w:val="20"/>
          <w:szCs w:val="20"/>
        </w:rPr>
        <w:t>’11</w:t>
      </w:r>
      <w:r w:rsidRPr="00CC551F">
        <w:rPr>
          <w:rFonts w:ascii="Calibri" w:hAnsi="Calibri" w:cs="Calibri"/>
          <w:sz w:val="20"/>
          <w:szCs w:val="20"/>
        </w:rPr>
        <w:t>:00 hores a 1</w:t>
      </w:r>
      <w:r w:rsidR="003612B4" w:rsidRPr="00CC551F">
        <w:rPr>
          <w:rFonts w:ascii="Calibri" w:hAnsi="Calibri" w:cs="Calibri"/>
          <w:sz w:val="20"/>
          <w:szCs w:val="20"/>
        </w:rPr>
        <w:t>5</w:t>
      </w:r>
      <w:r w:rsidRPr="00CC551F">
        <w:rPr>
          <w:rFonts w:ascii="Calibri" w:hAnsi="Calibri" w:cs="Calibri"/>
          <w:sz w:val="20"/>
          <w:szCs w:val="20"/>
        </w:rPr>
        <w:t xml:space="preserve">:00 hores. </w:t>
      </w:r>
    </w:p>
    <w:p w14:paraId="24D925B3" w14:textId="275C4FF9" w:rsidR="00F92046" w:rsidRPr="00CC551F" w:rsidRDefault="00F92046" w:rsidP="00A0104A">
      <w:pPr>
        <w:pStyle w:val="Pargrafdellista"/>
        <w:numPr>
          <w:ilvl w:val="1"/>
          <w:numId w:val="12"/>
        </w:numPr>
        <w:spacing w:after="60" w:line="276" w:lineRule="auto"/>
        <w:jc w:val="both"/>
        <w:rPr>
          <w:rFonts w:ascii="Calibri" w:hAnsi="Calibri" w:cs="Calibri"/>
          <w:sz w:val="20"/>
          <w:szCs w:val="20"/>
        </w:rPr>
      </w:pPr>
      <w:r w:rsidRPr="00CC551F">
        <w:rPr>
          <w:rFonts w:ascii="Calibri" w:hAnsi="Calibri" w:cs="Calibri"/>
          <w:sz w:val="20"/>
          <w:szCs w:val="20"/>
        </w:rPr>
        <w:t xml:space="preserve">Mínim de dos caps de setmana mensuals alterns. </w:t>
      </w:r>
    </w:p>
    <w:p w14:paraId="4BC27868" w14:textId="3695AFE3" w:rsidR="002606CE" w:rsidRDefault="002606CE" w:rsidP="00A0104A">
      <w:pPr>
        <w:pStyle w:val="Pargrafdellista"/>
        <w:numPr>
          <w:ilvl w:val="0"/>
          <w:numId w:val="12"/>
        </w:numPr>
        <w:spacing w:after="60" w:line="276" w:lineRule="auto"/>
        <w:jc w:val="both"/>
        <w:rPr>
          <w:rFonts w:ascii="Calibri" w:hAnsi="Calibri" w:cs="Calibri"/>
          <w:sz w:val="20"/>
          <w:szCs w:val="20"/>
        </w:rPr>
      </w:pPr>
      <w:r w:rsidRPr="00CC551F">
        <w:rPr>
          <w:rFonts w:ascii="Calibri" w:hAnsi="Calibri" w:cs="Calibri"/>
          <w:sz w:val="20"/>
          <w:szCs w:val="20"/>
        </w:rPr>
        <w:t>Horari d’estiu (Des de l’1 de juny fins al 30 de setembre</w:t>
      </w:r>
      <w:r w:rsidR="003612B4" w:rsidRPr="00CC551F">
        <w:rPr>
          <w:rFonts w:ascii="Calibri" w:hAnsi="Calibri" w:cs="Calibri"/>
          <w:sz w:val="20"/>
          <w:szCs w:val="20"/>
        </w:rPr>
        <w:t>, ambdós inclusius</w:t>
      </w:r>
      <w:r w:rsidRPr="00CC551F">
        <w:rPr>
          <w:rFonts w:ascii="Calibri" w:hAnsi="Calibri" w:cs="Calibri"/>
          <w:sz w:val="20"/>
          <w:szCs w:val="20"/>
        </w:rPr>
        <w:t>):</w:t>
      </w:r>
    </w:p>
    <w:p w14:paraId="5D9E0C21" w14:textId="26F3F06C" w:rsidR="00F42061" w:rsidRPr="00CC551F" w:rsidRDefault="00F42061" w:rsidP="00F42061">
      <w:pPr>
        <w:pStyle w:val="Pargrafdellista"/>
        <w:numPr>
          <w:ilvl w:val="1"/>
          <w:numId w:val="12"/>
        </w:numPr>
        <w:spacing w:after="60" w:line="276" w:lineRule="auto"/>
        <w:jc w:val="both"/>
        <w:rPr>
          <w:rFonts w:ascii="Calibri" w:hAnsi="Calibri" w:cs="Calibri"/>
          <w:sz w:val="20"/>
          <w:szCs w:val="20"/>
        </w:rPr>
      </w:pPr>
      <w:r w:rsidRPr="00CC551F">
        <w:rPr>
          <w:rFonts w:ascii="Calibri" w:hAnsi="Calibri" w:cs="Calibri"/>
          <w:sz w:val="20"/>
          <w:szCs w:val="20"/>
        </w:rPr>
        <w:t xml:space="preserve">L’horari mínim de la prestació del servei serà </w:t>
      </w:r>
      <w:r w:rsidR="00DA440E">
        <w:rPr>
          <w:rFonts w:ascii="Calibri" w:hAnsi="Calibri" w:cs="Calibri"/>
          <w:sz w:val="20"/>
          <w:szCs w:val="20"/>
        </w:rPr>
        <w:t xml:space="preserve">preferentment, </w:t>
      </w:r>
      <w:r w:rsidRPr="00CC551F">
        <w:rPr>
          <w:rFonts w:ascii="Calibri" w:hAnsi="Calibri" w:cs="Calibri"/>
          <w:sz w:val="20"/>
          <w:szCs w:val="20"/>
        </w:rPr>
        <w:t>de 1</w:t>
      </w:r>
      <w:r>
        <w:rPr>
          <w:rFonts w:ascii="Calibri" w:hAnsi="Calibri" w:cs="Calibri"/>
          <w:sz w:val="20"/>
          <w:szCs w:val="20"/>
        </w:rPr>
        <w:t>7</w:t>
      </w:r>
      <w:r w:rsidRPr="00CC551F">
        <w:rPr>
          <w:rFonts w:ascii="Calibri" w:hAnsi="Calibri" w:cs="Calibri"/>
          <w:sz w:val="20"/>
          <w:szCs w:val="20"/>
        </w:rPr>
        <w:t>:00 hores a 2</w:t>
      </w:r>
      <w:r>
        <w:rPr>
          <w:rFonts w:ascii="Calibri" w:hAnsi="Calibri" w:cs="Calibri"/>
          <w:sz w:val="20"/>
          <w:szCs w:val="20"/>
        </w:rPr>
        <w:t>2</w:t>
      </w:r>
      <w:r w:rsidRPr="00CC551F">
        <w:rPr>
          <w:rFonts w:ascii="Calibri" w:hAnsi="Calibri" w:cs="Calibri"/>
          <w:sz w:val="20"/>
          <w:szCs w:val="20"/>
        </w:rPr>
        <w:t xml:space="preserve">:00 hores de dilluns a divendres i tres matins d’11:00 hores a 15:00 hores. </w:t>
      </w:r>
    </w:p>
    <w:p w14:paraId="4FD5C66F" w14:textId="3C782CEA" w:rsidR="002606CE" w:rsidRPr="00CC551F" w:rsidRDefault="002606CE" w:rsidP="00A0104A">
      <w:pPr>
        <w:pStyle w:val="Pargrafdellista"/>
        <w:numPr>
          <w:ilvl w:val="1"/>
          <w:numId w:val="12"/>
        </w:numPr>
        <w:spacing w:after="60" w:line="276" w:lineRule="auto"/>
        <w:jc w:val="both"/>
        <w:rPr>
          <w:rFonts w:ascii="Calibri" w:hAnsi="Calibri" w:cs="Calibri"/>
          <w:sz w:val="20"/>
          <w:szCs w:val="20"/>
        </w:rPr>
      </w:pPr>
      <w:r w:rsidRPr="00CC551F">
        <w:rPr>
          <w:rFonts w:ascii="Calibri" w:hAnsi="Calibri" w:cs="Calibri"/>
          <w:sz w:val="20"/>
          <w:szCs w:val="20"/>
        </w:rPr>
        <w:t>Els tres professionals hauran de fer torns per donar cobertura un mínim de 3 caps de setmana al mes, prioritzant la intervenció en divendres i dissabte en horari tarda</w:t>
      </w:r>
      <w:r w:rsidR="00F92046" w:rsidRPr="00CC551F">
        <w:rPr>
          <w:rFonts w:ascii="Calibri" w:hAnsi="Calibri" w:cs="Calibri"/>
          <w:sz w:val="20"/>
          <w:szCs w:val="20"/>
        </w:rPr>
        <w:t>/</w:t>
      </w:r>
      <w:r w:rsidRPr="00CC551F">
        <w:rPr>
          <w:rFonts w:ascii="Calibri" w:hAnsi="Calibri" w:cs="Calibri"/>
          <w:sz w:val="20"/>
          <w:szCs w:val="20"/>
        </w:rPr>
        <w:t xml:space="preserve">nit. </w:t>
      </w:r>
    </w:p>
    <w:p w14:paraId="66C64405" w14:textId="2682482F" w:rsidR="00997FAC" w:rsidRDefault="002606CE" w:rsidP="00A0104A">
      <w:pPr>
        <w:pStyle w:val="Pargrafdellista"/>
        <w:numPr>
          <w:ilvl w:val="1"/>
          <w:numId w:val="12"/>
        </w:numPr>
        <w:spacing w:after="60" w:line="276" w:lineRule="auto"/>
        <w:jc w:val="both"/>
        <w:rPr>
          <w:rFonts w:ascii="Calibri" w:hAnsi="Calibri" w:cs="Calibri"/>
          <w:sz w:val="20"/>
          <w:szCs w:val="20"/>
        </w:rPr>
      </w:pPr>
      <w:r w:rsidRPr="00CC551F">
        <w:rPr>
          <w:rFonts w:ascii="Calibri" w:hAnsi="Calibri" w:cs="Calibri"/>
          <w:sz w:val="20"/>
          <w:szCs w:val="20"/>
        </w:rPr>
        <w:t xml:space="preserve">La tarda i nit del 23 de juny, Revetlla de Sant Joan, caldrà comptar amb el treball dels tres membres de l’equip. </w:t>
      </w:r>
    </w:p>
    <w:p w14:paraId="7894AD2D" w14:textId="6F6BCE09" w:rsidR="00897E18" w:rsidRPr="00D259A3" w:rsidRDefault="00897E18" w:rsidP="00D259A3">
      <w:pPr>
        <w:pStyle w:val="Pargrafdellista"/>
        <w:numPr>
          <w:ilvl w:val="0"/>
          <w:numId w:val="20"/>
        </w:numPr>
        <w:spacing w:after="60" w:line="276" w:lineRule="auto"/>
        <w:jc w:val="both"/>
        <w:rPr>
          <w:rFonts w:ascii="Calibri" w:hAnsi="Calibri" w:cs="Calibri"/>
          <w:sz w:val="20"/>
          <w:szCs w:val="20"/>
        </w:rPr>
      </w:pPr>
      <w:r w:rsidRPr="00D259A3">
        <w:rPr>
          <w:rFonts w:ascii="Calibri" w:hAnsi="Calibri" w:cs="Calibri"/>
          <w:sz w:val="20"/>
          <w:szCs w:val="20"/>
        </w:rPr>
        <w:t xml:space="preserve">L’empresa adjudicatària haurà de garantir el descans dels professionals durant la setmana. </w:t>
      </w:r>
    </w:p>
    <w:p w14:paraId="158DABA7" w14:textId="28DEBD9F" w:rsidR="00831B54" w:rsidRDefault="00831B54" w:rsidP="00A0104A">
      <w:pPr>
        <w:pStyle w:val="Pargrafdellista"/>
        <w:numPr>
          <w:ilvl w:val="0"/>
          <w:numId w:val="12"/>
        </w:numPr>
        <w:spacing w:after="60" w:line="276" w:lineRule="auto"/>
        <w:jc w:val="both"/>
        <w:rPr>
          <w:rFonts w:ascii="Calibri" w:hAnsi="Calibri" w:cs="Calibri"/>
          <w:sz w:val="20"/>
          <w:szCs w:val="20"/>
        </w:rPr>
      </w:pPr>
      <w:r w:rsidRPr="00CC551F">
        <w:rPr>
          <w:rFonts w:ascii="Calibri" w:hAnsi="Calibri" w:cs="Calibri"/>
          <w:sz w:val="20"/>
          <w:szCs w:val="20"/>
        </w:rPr>
        <w:t xml:space="preserve">L’empresa adjudicatària haurà de garantir la prestació ininterrompuda del servei durant tot l’any excepte els següents dies: 24, 25, 26 i 31 de desembre, 1 i 6 de gener. La resta de festius del </w:t>
      </w:r>
      <w:r w:rsidR="00B332D5" w:rsidRPr="00CC551F">
        <w:rPr>
          <w:rFonts w:ascii="Calibri" w:hAnsi="Calibri" w:cs="Calibri"/>
          <w:sz w:val="20"/>
          <w:szCs w:val="20"/>
        </w:rPr>
        <w:t>c</w:t>
      </w:r>
      <w:r w:rsidRPr="00CC551F">
        <w:rPr>
          <w:rFonts w:ascii="Calibri" w:hAnsi="Calibri" w:cs="Calibri"/>
          <w:sz w:val="20"/>
          <w:szCs w:val="20"/>
        </w:rPr>
        <w:t xml:space="preserve">alendari es consensuarà </w:t>
      </w:r>
      <w:r w:rsidR="003612B4" w:rsidRPr="00CC551F">
        <w:rPr>
          <w:rFonts w:ascii="Calibri" w:hAnsi="Calibri" w:cs="Calibri"/>
          <w:sz w:val="20"/>
          <w:szCs w:val="20"/>
        </w:rPr>
        <w:t xml:space="preserve">abans de l’inici de cada any </w:t>
      </w:r>
      <w:r w:rsidRPr="00CC551F">
        <w:rPr>
          <w:rFonts w:ascii="Calibri" w:hAnsi="Calibri" w:cs="Calibri"/>
          <w:sz w:val="20"/>
          <w:szCs w:val="20"/>
        </w:rPr>
        <w:t xml:space="preserve">amb la persona responsable </w:t>
      </w:r>
      <w:r w:rsidRPr="00997FAC">
        <w:rPr>
          <w:rFonts w:ascii="Calibri" w:hAnsi="Calibri" w:cs="Calibri"/>
          <w:sz w:val="20"/>
          <w:szCs w:val="20"/>
        </w:rPr>
        <w:t xml:space="preserve">del servei. </w:t>
      </w:r>
    </w:p>
    <w:p w14:paraId="1F978946" w14:textId="1C6B0FFC" w:rsidR="00997FAC" w:rsidRDefault="00997FAC" w:rsidP="00A0104A">
      <w:pPr>
        <w:pStyle w:val="Pargrafdellista"/>
        <w:numPr>
          <w:ilvl w:val="0"/>
          <w:numId w:val="12"/>
        </w:numPr>
        <w:spacing w:after="60" w:line="276" w:lineRule="auto"/>
        <w:jc w:val="both"/>
        <w:rPr>
          <w:rFonts w:ascii="Calibri" w:hAnsi="Calibri" w:cs="Calibri"/>
          <w:sz w:val="20"/>
          <w:szCs w:val="20"/>
        </w:rPr>
      </w:pPr>
      <w:r w:rsidRPr="00997FAC">
        <w:rPr>
          <w:rFonts w:ascii="Calibri" w:hAnsi="Calibri" w:cs="Calibri"/>
          <w:sz w:val="20"/>
          <w:szCs w:val="20"/>
        </w:rPr>
        <w:t xml:space="preserve">El servei romandrà actiu el mes d’agost, sense perjudici que l’empresa adjudicatària respecti el dret dels treballadors a gaudir del seu descans. </w:t>
      </w:r>
    </w:p>
    <w:p w14:paraId="0A112199" w14:textId="77777777" w:rsidR="00997FAC" w:rsidRDefault="00997FAC" w:rsidP="00A0104A">
      <w:pPr>
        <w:pStyle w:val="Pargrafdellista"/>
        <w:spacing w:after="60" w:line="276" w:lineRule="auto"/>
        <w:jc w:val="both"/>
        <w:rPr>
          <w:rFonts w:ascii="Calibri" w:hAnsi="Calibri" w:cs="Calibri"/>
          <w:sz w:val="20"/>
          <w:szCs w:val="20"/>
        </w:rPr>
      </w:pPr>
    </w:p>
    <w:p w14:paraId="0D0BD15B" w14:textId="12447C59" w:rsidR="00137504" w:rsidRPr="00997FAC" w:rsidRDefault="00137504" w:rsidP="00A0104A">
      <w:pPr>
        <w:spacing w:after="60" w:line="276" w:lineRule="auto"/>
        <w:jc w:val="both"/>
        <w:rPr>
          <w:rFonts w:ascii="Calibri" w:hAnsi="Calibri" w:cs="Calibri"/>
          <w:sz w:val="20"/>
          <w:szCs w:val="20"/>
        </w:rPr>
      </w:pPr>
      <w:r w:rsidRPr="00997FAC">
        <w:rPr>
          <w:rFonts w:ascii="Calibri" w:hAnsi="Calibri" w:cs="Calibri"/>
          <w:sz w:val="20"/>
          <w:szCs w:val="20"/>
        </w:rPr>
        <w:t xml:space="preserve">Quan el desenvolupament dels projectes requereixi treball en cap de setmana, caldrà modificar els horaris setmanals amb la flexibilitat que estableixin les circumstàncies.  </w:t>
      </w:r>
    </w:p>
    <w:p w14:paraId="05C24F9B" w14:textId="3CB8A336" w:rsidR="002606CE" w:rsidRDefault="002606CE" w:rsidP="00A0104A">
      <w:pPr>
        <w:spacing w:after="60" w:line="276" w:lineRule="auto"/>
        <w:jc w:val="both"/>
        <w:rPr>
          <w:rFonts w:ascii="Calibri" w:hAnsi="Calibri" w:cs="Calibri"/>
          <w:sz w:val="20"/>
          <w:szCs w:val="20"/>
        </w:rPr>
      </w:pPr>
      <w:r w:rsidRPr="00F92046">
        <w:rPr>
          <w:rFonts w:ascii="Calibri" w:hAnsi="Calibri" w:cs="Calibri"/>
          <w:sz w:val="20"/>
          <w:szCs w:val="20"/>
        </w:rPr>
        <w:t>L’empresa adjudicatària haurà de preveure dins la seva organització de personal, aquells moments en qu</w:t>
      </w:r>
      <w:r w:rsidR="00CC78E1">
        <w:rPr>
          <w:rFonts w:ascii="Calibri" w:hAnsi="Calibri" w:cs="Calibri"/>
          <w:sz w:val="20"/>
          <w:szCs w:val="20"/>
        </w:rPr>
        <w:t>è</w:t>
      </w:r>
      <w:r w:rsidRPr="00F92046">
        <w:rPr>
          <w:rFonts w:ascii="Calibri" w:hAnsi="Calibri" w:cs="Calibri"/>
          <w:sz w:val="20"/>
          <w:szCs w:val="20"/>
        </w:rPr>
        <w:t xml:space="preserve"> l’activitat a l’espai</w:t>
      </w:r>
      <w:r w:rsidR="00137504" w:rsidRPr="00F92046">
        <w:rPr>
          <w:rFonts w:ascii="Calibri" w:hAnsi="Calibri" w:cs="Calibri"/>
          <w:sz w:val="20"/>
          <w:szCs w:val="20"/>
        </w:rPr>
        <w:t xml:space="preserve"> públic </w:t>
      </w:r>
      <w:r w:rsidRPr="00F92046">
        <w:rPr>
          <w:rFonts w:ascii="Calibri" w:hAnsi="Calibri" w:cs="Calibri"/>
          <w:sz w:val="20"/>
          <w:szCs w:val="20"/>
        </w:rPr>
        <w:t>es pugui i</w:t>
      </w:r>
      <w:r w:rsidR="00137504" w:rsidRPr="00F92046">
        <w:rPr>
          <w:rFonts w:ascii="Calibri" w:hAnsi="Calibri" w:cs="Calibri"/>
          <w:sz w:val="20"/>
          <w:szCs w:val="20"/>
        </w:rPr>
        <w:t>ntensificar. La planificació dels horaris haurà de tenir present els horaris i dies de la setmana (divendres i dissabte especialment en horari de tarda i nit) en qu</w:t>
      </w:r>
      <w:r w:rsidR="00B332D5">
        <w:rPr>
          <w:rFonts w:ascii="Calibri" w:hAnsi="Calibri" w:cs="Calibri"/>
          <w:sz w:val="20"/>
          <w:szCs w:val="20"/>
        </w:rPr>
        <w:t>è</w:t>
      </w:r>
      <w:r w:rsidR="00137504" w:rsidRPr="00F92046">
        <w:rPr>
          <w:rFonts w:ascii="Calibri" w:hAnsi="Calibri" w:cs="Calibri"/>
          <w:sz w:val="20"/>
          <w:szCs w:val="20"/>
        </w:rPr>
        <w:t xml:space="preserve"> es donen les situacions objecte de treball de l’equip a l’espai públic. </w:t>
      </w:r>
    </w:p>
    <w:p w14:paraId="2C898352" w14:textId="77777777" w:rsidR="00D259A3" w:rsidRDefault="00D259A3" w:rsidP="00D259A3">
      <w:pPr>
        <w:spacing w:after="60" w:line="276" w:lineRule="auto"/>
        <w:jc w:val="both"/>
        <w:rPr>
          <w:rFonts w:ascii="Calibri" w:hAnsi="Calibri" w:cs="Calibri"/>
          <w:sz w:val="20"/>
          <w:szCs w:val="20"/>
        </w:rPr>
      </w:pPr>
    </w:p>
    <w:p w14:paraId="16283228" w14:textId="779865E2" w:rsidR="00D259A3" w:rsidRPr="00D259A3" w:rsidRDefault="00D259A3" w:rsidP="00D259A3">
      <w:pPr>
        <w:spacing w:after="60" w:line="276" w:lineRule="auto"/>
        <w:jc w:val="both"/>
        <w:rPr>
          <w:rFonts w:ascii="Calibri" w:hAnsi="Calibri" w:cs="Calibri"/>
          <w:sz w:val="20"/>
          <w:szCs w:val="20"/>
        </w:rPr>
      </w:pPr>
      <w:r w:rsidRPr="00D259A3">
        <w:rPr>
          <w:rFonts w:ascii="Calibri" w:hAnsi="Calibri" w:cs="Calibri"/>
          <w:sz w:val="20"/>
          <w:szCs w:val="20"/>
        </w:rPr>
        <w:t>L’empresa adjudicatària haurà de garantir la formació continuada de l’equip de professionals. Els treballadors/ores poden destinar 30 hores anuals de la seva jornada laboral a participar en cursos de formació, sempre que aquesta estigui vinculada directament amb el lloc de treball que ocupen.</w:t>
      </w:r>
    </w:p>
    <w:p w14:paraId="046447EE" w14:textId="77777777" w:rsidR="00D259A3" w:rsidRDefault="00D259A3" w:rsidP="00A0104A">
      <w:pPr>
        <w:spacing w:after="60" w:line="276" w:lineRule="auto"/>
        <w:jc w:val="both"/>
        <w:rPr>
          <w:rFonts w:ascii="Calibri" w:hAnsi="Calibri" w:cs="Calibri"/>
          <w:sz w:val="20"/>
          <w:szCs w:val="20"/>
        </w:rPr>
      </w:pPr>
    </w:p>
    <w:p w14:paraId="0578D283" w14:textId="77777777" w:rsidR="003612B4" w:rsidRPr="00EE5A6C" w:rsidRDefault="003612B4" w:rsidP="003612B4">
      <w:pPr>
        <w:jc w:val="both"/>
        <w:rPr>
          <w:rFonts w:ascii="Calibri" w:hAnsi="Calibri" w:cs="Calibri"/>
          <w:sz w:val="20"/>
          <w:szCs w:val="20"/>
        </w:rPr>
      </w:pPr>
      <w:r w:rsidRPr="00EE5A6C">
        <w:rPr>
          <w:rFonts w:ascii="Calibri" w:hAnsi="Calibri" w:cs="Calibri"/>
          <w:sz w:val="20"/>
          <w:szCs w:val="20"/>
        </w:rPr>
        <w:t>Per una altra banda, haurà de disposar en tot moment del personal necessari per satisfer adequadament la prestació del servei, sense que aquest es vegi afectat per permisos, baixes, permisos sindicals, formació, etc., abonant les retribucions, incentius i càrregues socials, complint així amb la legislació vigent i gestionant el personal d’acord amb el conveni col•lectiu vigent.</w:t>
      </w:r>
    </w:p>
    <w:p w14:paraId="0C66B138" w14:textId="77777777" w:rsidR="00B332D5" w:rsidRDefault="00B332D5" w:rsidP="00A0104A">
      <w:pPr>
        <w:spacing w:after="60" w:line="276" w:lineRule="auto"/>
        <w:jc w:val="both"/>
        <w:rPr>
          <w:rFonts w:ascii="Calibri" w:hAnsi="Calibri" w:cs="Calibri"/>
          <w:b/>
          <w:bCs/>
          <w:sz w:val="20"/>
          <w:szCs w:val="20"/>
        </w:rPr>
      </w:pPr>
    </w:p>
    <w:p w14:paraId="0EBC4765" w14:textId="592C1D23" w:rsidR="00137504" w:rsidRPr="00137504" w:rsidRDefault="008F7B13" w:rsidP="00A0104A">
      <w:pPr>
        <w:spacing w:after="60" w:line="276" w:lineRule="auto"/>
        <w:jc w:val="both"/>
        <w:rPr>
          <w:rFonts w:ascii="Calibri" w:hAnsi="Calibri" w:cs="Calibri"/>
          <w:sz w:val="20"/>
          <w:szCs w:val="20"/>
        </w:rPr>
      </w:pPr>
      <w:r w:rsidRPr="008F7B13">
        <w:rPr>
          <w:rFonts w:ascii="Calibri" w:hAnsi="Calibri" w:cs="Calibri"/>
          <w:b/>
          <w:bCs/>
          <w:sz w:val="20"/>
          <w:szCs w:val="20"/>
        </w:rPr>
        <w:t>C</w:t>
      </w:r>
      <w:r w:rsidR="00137504" w:rsidRPr="00137504">
        <w:rPr>
          <w:rFonts w:ascii="Calibri" w:hAnsi="Calibri" w:cs="Calibri"/>
          <w:b/>
          <w:bCs/>
          <w:sz w:val="20"/>
          <w:szCs w:val="20"/>
        </w:rPr>
        <w:t>ompetències professionals</w:t>
      </w:r>
      <w:r w:rsidR="00137504" w:rsidRPr="00137504">
        <w:rPr>
          <w:rFonts w:ascii="Calibri" w:hAnsi="Calibri" w:cs="Calibri"/>
          <w:sz w:val="20"/>
          <w:szCs w:val="20"/>
        </w:rPr>
        <w:t xml:space="preserve"> </w:t>
      </w:r>
      <w:r w:rsidR="00137504" w:rsidRPr="00137504">
        <w:rPr>
          <w:rFonts w:ascii="Calibri" w:hAnsi="Calibri" w:cs="Calibri"/>
          <w:b/>
          <w:bCs/>
          <w:sz w:val="20"/>
          <w:szCs w:val="20"/>
        </w:rPr>
        <w:t>fonamentals</w:t>
      </w:r>
      <w:r w:rsidR="00137504" w:rsidRPr="00137504">
        <w:rPr>
          <w:rFonts w:ascii="Calibri" w:hAnsi="Calibri" w:cs="Calibri"/>
          <w:sz w:val="20"/>
          <w:szCs w:val="20"/>
        </w:rPr>
        <w:t xml:space="preserve">: </w:t>
      </w:r>
    </w:p>
    <w:p w14:paraId="680B9E65" w14:textId="45A2E3DF" w:rsidR="00137504" w:rsidRPr="008F7B13" w:rsidRDefault="00137504" w:rsidP="00A0104A">
      <w:pPr>
        <w:pStyle w:val="Pargrafdellista"/>
        <w:numPr>
          <w:ilvl w:val="0"/>
          <w:numId w:val="13"/>
        </w:numPr>
        <w:spacing w:after="60" w:line="276" w:lineRule="auto"/>
        <w:jc w:val="both"/>
        <w:rPr>
          <w:rFonts w:ascii="Calibri" w:hAnsi="Calibri" w:cs="Calibri"/>
          <w:sz w:val="20"/>
          <w:szCs w:val="20"/>
        </w:rPr>
      </w:pPr>
      <w:r w:rsidRPr="008F7B13">
        <w:rPr>
          <w:rFonts w:ascii="Calibri" w:hAnsi="Calibri" w:cs="Calibri"/>
          <w:sz w:val="20"/>
          <w:szCs w:val="20"/>
        </w:rPr>
        <w:t xml:space="preserve">Flexibilitat i obertura al canvi </w:t>
      </w:r>
    </w:p>
    <w:p w14:paraId="20C86515" w14:textId="7C27946E" w:rsidR="00137504" w:rsidRPr="008F7B13" w:rsidRDefault="00137504" w:rsidP="00A0104A">
      <w:pPr>
        <w:pStyle w:val="Pargrafdellista"/>
        <w:numPr>
          <w:ilvl w:val="0"/>
          <w:numId w:val="13"/>
        </w:numPr>
        <w:spacing w:after="60" w:line="276" w:lineRule="auto"/>
        <w:jc w:val="both"/>
        <w:rPr>
          <w:rFonts w:ascii="Calibri" w:hAnsi="Calibri" w:cs="Calibri"/>
          <w:sz w:val="20"/>
          <w:szCs w:val="20"/>
        </w:rPr>
      </w:pPr>
      <w:r w:rsidRPr="008F7B13">
        <w:rPr>
          <w:rFonts w:ascii="Calibri" w:hAnsi="Calibri" w:cs="Calibri"/>
          <w:sz w:val="20"/>
          <w:szCs w:val="20"/>
        </w:rPr>
        <w:t xml:space="preserve">Autoconfiança </w:t>
      </w:r>
    </w:p>
    <w:p w14:paraId="42DA88AE" w14:textId="3ED30DAA" w:rsidR="00137504" w:rsidRPr="008F7B13" w:rsidRDefault="00137504" w:rsidP="00A0104A">
      <w:pPr>
        <w:pStyle w:val="Pargrafdellista"/>
        <w:numPr>
          <w:ilvl w:val="0"/>
          <w:numId w:val="13"/>
        </w:numPr>
        <w:spacing w:after="60" w:line="276" w:lineRule="auto"/>
        <w:jc w:val="both"/>
        <w:rPr>
          <w:rFonts w:ascii="Calibri" w:hAnsi="Calibri" w:cs="Calibri"/>
          <w:sz w:val="20"/>
          <w:szCs w:val="20"/>
        </w:rPr>
      </w:pPr>
      <w:r w:rsidRPr="008F7B13">
        <w:rPr>
          <w:rFonts w:ascii="Calibri" w:hAnsi="Calibri" w:cs="Calibri"/>
          <w:sz w:val="20"/>
          <w:szCs w:val="20"/>
        </w:rPr>
        <w:t xml:space="preserve">Confidencialitat </w:t>
      </w:r>
    </w:p>
    <w:p w14:paraId="54BA61F0" w14:textId="738085FD" w:rsidR="00137504" w:rsidRPr="008F7B13" w:rsidRDefault="00137504" w:rsidP="00A0104A">
      <w:pPr>
        <w:pStyle w:val="Pargrafdellista"/>
        <w:numPr>
          <w:ilvl w:val="0"/>
          <w:numId w:val="13"/>
        </w:numPr>
        <w:spacing w:after="60" w:line="276" w:lineRule="auto"/>
        <w:jc w:val="both"/>
        <w:rPr>
          <w:rFonts w:ascii="Calibri" w:hAnsi="Calibri" w:cs="Calibri"/>
          <w:sz w:val="20"/>
          <w:szCs w:val="20"/>
        </w:rPr>
      </w:pPr>
      <w:r w:rsidRPr="008F7B13">
        <w:rPr>
          <w:rFonts w:ascii="Calibri" w:hAnsi="Calibri" w:cs="Calibri"/>
          <w:sz w:val="20"/>
          <w:szCs w:val="20"/>
        </w:rPr>
        <w:t xml:space="preserve">Recerca d’informació i actualització de coneixements </w:t>
      </w:r>
    </w:p>
    <w:p w14:paraId="20541E47" w14:textId="73859272" w:rsidR="00137504" w:rsidRPr="008F7B13" w:rsidRDefault="00137504" w:rsidP="00A0104A">
      <w:pPr>
        <w:pStyle w:val="Pargrafdellista"/>
        <w:numPr>
          <w:ilvl w:val="0"/>
          <w:numId w:val="13"/>
        </w:numPr>
        <w:spacing w:after="60" w:line="276" w:lineRule="auto"/>
        <w:jc w:val="both"/>
        <w:rPr>
          <w:rFonts w:ascii="Calibri" w:hAnsi="Calibri" w:cs="Calibri"/>
          <w:sz w:val="20"/>
          <w:szCs w:val="20"/>
        </w:rPr>
      </w:pPr>
      <w:r w:rsidRPr="008F7B13">
        <w:rPr>
          <w:rFonts w:ascii="Calibri" w:hAnsi="Calibri" w:cs="Calibri"/>
          <w:sz w:val="20"/>
          <w:szCs w:val="20"/>
        </w:rPr>
        <w:t xml:space="preserve">Pensament analític </w:t>
      </w:r>
    </w:p>
    <w:p w14:paraId="561A3B18" w14:textId="2327EB3F" w:rsidR="00137504" w:rsidRPr="008F7B13" w:rsidRDefault="00137504" w:rsidP="00A0104A">
      <w:pPr>
        <w:pStyle w:val="Pargrafdellista"/>
        <w:numPr>
          <w:ilvl w:val="0"/>
          <w:numId w:val="13"/>
        </w:numPr>
        <w:spacing w:after="60" w:line="276" w:lineRule="auto"/>
        <w:jc w:val="both"/>
        <w:rPr>
          <w:rFonts w:ascii="Calibri" w:hAnsi="Calibri" w:cs="Calibri"/>
          <w:sz w:val="20"/>
          <w:szCs w:val="20"/>
        </w:rPr>
      </w:pPr>
      <w:r w:rsidRPr="008F7B13">
        <w:rPr>
          <w:rFonts w:ascii="Calibri" w:hAnsi="Calibri" w:cs="Calibri"/>
          <w:sz w:val="20"/>
          <w:szCs w:val="20"/>
        </w:rPr>
        <w:t xml:space="preserve">Compromís professional </w:t>
      </w:r>
    </w:p>
    <w:p w14:paraId="4759F57D" w14:textId="43BCCDC0" w:rsidR="00137504" w:rsidRDefault="00137504" w:rsidP="00A0104A">
      <w:pPr>
        <w:pStyle w:val="Pargrafdellista"/>
        <w:numPr>
          <w:ilvl w:val="0"/>
          <w:numId w:val="13"/>
        </w:numPr>
        <w:spacing w:after="60" w:line="276" w:lineRule="auto"/>
        <w:jc w:val="both"/>
        <w:rPr>
          <w:rFonts w:ascii="Calibri" w:hAnsi="Calibri" w:cs="Calibri"/>
          <w:sz w:val="20"/>
          <w:szCs w:val="20"/>
        </w:rPr>
      </w:pPr>
      <w:r w:rsidRPr="008F7B13">
        <w:rPr>
          <w:rFonts w:ascii="Calibri" w:hAnsi="Calibri" w:cs="Calibri"/>
          <w:sz w:val="20"/>
          <w:szCs w:val="20"/>
        </w:rPr>
        <w:t>Orientació a</w:t>
      </w:r>
      <w:r w:rsidR="00B332D5">
        <w:rPr>
          <w:rFonts w:ascii="Calibri" w:hAnsi="Calibri" w:cs="Calibri"/>
          <w:sz w:val="20"/>
          <w:szCs w:val="20"/>
        </w:rPr>
        <w:t>l</w:t>
      </w:r>
      <w:r w:rsidRPr="008F7B13">
        <w:rPr>
          <w:rFonts w:ascii="Calibri" w:hAnsi="Calibri" w:cs="Calibri"/>
          <w:sz w:val="20"/>
          <w:szCs w:val="20"/>
        </w:rPr>
        <w:t xml:space="preserve"> servei públic </w:t>
      </w:r>
    </w:p>
    <w:p w14:paraId="27A54341" w14:textId="77777777" w:rsidR="003612B4" w:rsidRPr="00EE5A6C" w:rsidRDefault="003612B4" w:rsidP="003612B4">
      <w:pPr>
        <w:pStyle w:val="Pargrafdellista"/>
        <w:numPr>
          <w:ilvl w:val="0"/>
          <w:numId w:val="13"/>
        </w:numPr>
        <w:spacing w:after="0"/>
        <w:jc w:val="both"/>
        <w:rPr>
          <w:rFonts w:ascii="Calibri" w:hAnsi="Calibri" w:cs="Calibri"/>
          <w:sz w:val="20"/>
          <w:szCs w:val="20"/>
        </w:rPr>
      </w:pPr>
      <w:r w:rsidRPr="00EE5A6C">
        <w:rPr>
          <w:rFonts w:ascii="Calibri" w:hAnsi="Calibri" w:cs="Calibri"/>
          <w:sz w:val="20"/>
          <w:szCs w:val="20"/>
        </w:rPr>
        <w:t>Comunicació i influència</w:t>
      </w:r>
    </w:p>
    <w:p w14:paraId="612B9A38" w14:textId="738BC5ED" w:rsidR="00137504" w:rsidRPr="008F7B13" w:rsidRDefault="00137504" w:rsidP="00A0104A">
      <w:pPr>
        <w:pStyle w:val="Pargrafdellista"/>
        <w:numPr>
          <w:ilvl w:val="0"/>
          <w:numId w:val="13"/>
        </w:numPr>
        <w:spacing w:after="60" w:line="276" w:lineRule="auto"/>
        <w:jc w:val="both"/>
        <w:rPr>
          <w:rFonts w:ascii="Calibri" w:hAnsi="Calibri" w:cs="Calibri"/>
          <w:sz w:val="20"/>
          <w:szCs w:val="20"/>
        </w:rPr>
      </w:pPr>
      <w:r w:rsidRPr="008F7B13">
        <w:rPr>
          <w:rFonts w:ascii="Calibri" w:hAnsi="Calibri" w:cs="Calibri"/>
          <w:sz w:val="20"/>
          <w:szCs w:val="20"/>
        </w:rPr>
        <w:t xml:space="preserve">Empatia </w:t>
      </w:r>
    </w:p>
    <w:p w14:paraId="60C84011" w14:textId="2DFC4123" w:rsidR="00137504" w:rsidRPr="008F7B13" w:rsidRDefault="00137504" w:rsidP="00A0104A">
      <w:pPr>
        <w:pStyle w:val="Pargrafdellista"/>
        <w:numPr>
          <w:ilvl w:val="0"/>
          <w:numId w:val="13"/>
        </w:numPr>
        <w:spacing w:after="60" w:line="276" w:lineRule="auto"/>
        <w:jc w:val="both"/>
        <w:rPr>
          <w:rFonts w:ascii="Calibri" w:hAnsi="Calibri" w:cs="Calibri"/>
          <w:sz w:val="20"/>
          <w:szCs w:val="20"/>
        </w:rPr>
      </w:pPr>
      <w:r w:rsidRPr="008F7B13">
        <w:rPr>
          <w:rFonts w:ascii="Calibri" w:hAnsi="Calibri" w:cs="Calibri"/>
          <w:sz w:val="20"/>
          <w:szCs w:val="20"/>
        </w:rPr>
        <w:t xml:space="preserve">Treball en equip </w:t>
      </w:r>
    </w:p>
    <w:p w14:paraId="131BCA7A" w14:textId="77777777" w:rsidR="00B332D5" w:rsidRDefault="00B332D5" w:rsidP="00A0104A">
      <w:pPr>
        <w:spacing w:after="60" w:line="276" w:lineRule="auto"/>
        <w:jc w:val="both"/>
        <w:rPr>
          <w:rFonts w:ascii="Calibri" w:hAnsi="Calibri" w:cs="Calibri"/>
          <w:sz w:val="20"/>
          <w:szCs w:val="20"/>
        </w:rPr>
      </w:pPr>
    </w:p>
    <w:p w14:paraId="4EF5C599" w14:textId="57026CFB" w:rsidR="00137504" w:rsidRPr="00137504" w:rsidRDefault="00137504" w:rsidP="00A0104A">
      <w:pPr>
        <w:spacing w:after="60" w:line="276" w:lineRule="auto"/>
        <w:jc w:val="both"/>
        <w:rPr>
          <w:rFonts w:ascii="Calibri" w:hAnsi="Calibri" w:cs="Calibri"/>
          <w:sz w:val="20"/>
          <w:szCs w:val="20"/>
        </w:rPr>
      </w:pPr>
      <w:r w:rsidRPr="00137504">
        <w:rPr>
          <w:rFonts w:ascii="Calibri" w:hAnsi="Calibri" w:cs="Calibri"/>
          <w:sz w:val="20"/>
          <w:szCs w:val="20"/>
        </w:rPr>
        <w:t xml:space="preserve">L’empresa adjudicatària es compromet a cobrir els llocs de treball en tot moment amb criteris d’estabilitat de les persones als projectes, cobrint les absències per baixes en </w:t>
      </w:r>
      <w:r w:rsidR="00997FAC">
        <w:rPr>
          <w:rFonts w:ascii="Calibri" w:hAnsi="Calibri" w:cs="Calibri"/>
          <w:sz w:val="20"/>
          <w:szCs w:val="20"/>
        </w:rPr>
        <w:t>dos</w:t>
      </w:r>
      <w:r w:rsidRPr="00137504">
        <w:rPr>
          <w:rFonts w:ascii="Calibri" w:hAnsi="Calibri" w:cs="Calibri"/>
          <w:sz w:val="20"/>
          <w:szCs w:val="20"/>
        </w:rPr>
        <w:t xml:space="preserve"> jornades laborals, com a màxim. </w:t>
      </w:r>
    </w:p>
    <w:p w14:paraId="0CB7C51C" w14:textId="68B15827" w:rsidR="00137504" w:rsidRDefault="00137504" w:rsidP="00A0104A">
      <w:pPr>
        <w:spacing w:after="60" w:line="276" w:lineRule="auto"/>
        <w:jc w:val="both"/>
        <w:rPr>
          <w:rFonts w:ascii="Calibri" w:hAnsi="Calibri" w:cs="Calibri"/>
          <w:sz w:val="20"/>
          <w:szCs w:val="20"/>
        </w:rPr>
      </w:pPr>
      <w:r w:rsidRPr="00137504">
        <w:rPr>
          <w:rFonts w:ascii="Calibri" w:hAnsi="Calibri" w:cs="Calibri"/>
          <w:sz w:val="20"/>
          <w:szCs w:val="20"/>
        </w:rPr>
        <w:t>La substitució motivada dels professionals es farà sempre respectant la categoria professional i contractual de la persona substituïda</w:t>
      </w:r>
      <w:r w:rsidR="00997FAC">
        <w:rPr>
          <w:rFonts w:ascii="Calibri" w:hAnsi="Calibri" w:cs="Calibri"/>
          <w:sz w:val="20"/>
          <w:szCs w:val="20"/>
        </w:rPr>
        <w:t>.</w:t>
      </w:r>
    </w:p>
    <w:p w14:paraId="77C22F7F" w14:textId="77777777" w:rsidR="008A5702" w:rsidRPr="00137504" w:rsidRDefault="008A5702" w:rsidP="00A0104A">
      <w:pPr>
        <w:spacing w:after="60" w:line="276" w:lineRule="auto"/>
        <w:jc w:val="both"/>
        <w:rPr>
          <w:rFonts w:ascii="Calibri" w:hAnsi="Calibri" w:cs="Calibri"/>
          <w:sz w:val="20"/>
          <w:szCs w:val="20"/>
        </w:rPr>
      </w:pPr>
    </w:p>
    <w:p w14:paraId="721E94C0" w14:textId="2223986F" w:rsidR="00F55C0B" w:rsidRPr="006D0E71" w:rsidRDefault="006D0E71" w:rsidP="00A0104A">
      <w:pPr>
        <w:pStyle w:val="Ttol1"/>
        <w:numPr>
          <w:ilvl w:val="0"/>
          <w:numId w:val="1"/>
        </w:numPr>
        <w:spacing w:before="0" w:after="60" w:line="276" w:lineRule="auto"/>
        <w:rPr>
          <w:rFonts w:ascii="Calibri" w:hAnsi="Calibri" w:cs="Calibri"/>
          <w:b/>
          <w:bCs/>
          <w:color w:val="auto"/>
          <w:sz w:val="20"/>
          <w:szCs w:val="20"/>
        </w:rPr>
      </w:pPr>
      <w:r w:rsidRPr="006D0E71">
        <w:rPr>
          <w:rFonts w:ascii="Calibri" w:hAnsi="Calibri" w:cs="Calibri"/>
          <w:b/>
          <w:bCs/>
          <w:color w:val="auto"/>
          <w:sz w:val="20"/>
          <w:szCs w:val="20"/>
        </w:rPr>
        <w:t>SEGUIMENT I AVALUACIÓ</w:t>
      </w:r>
    </w:p>
    <w:p w14:paraId="18C8B91D" w14:textId="77777777" w:rsidR="006D0E71" w:rsidRDefault="006D0E71" w:rsidP="00A0104A">
      <w:pPr>
        <w:spacing w:after="60" w:line="276" w:lineRule="auto"/>
        <w:jc w:val="both"/>
        <w:rPr>
          <w:rFonts w:ascii="Calibri" w:hAnsi="Calibri" w:cs="Calibri"/>
          <w:sz w:val="20"/>
          <w:szCs w:val="20"/>
        </w:rPr>
      </w:pPr>
      <w:r w:rsidRPr="006D0E71">
        <w:rPr>
          <w:rFonts w:ascii="Calibri" w:hAnsi="Calibri" w:cs="Calibri"/>
          <w:sz w:val="20"/>
          <w:szCs w:val="20"/>
        </w:rPr>
        <w:t>El Districte designarà un/a interlocutor-referent que es reunirà quinzenalment amb els professionals responsables de l’acció directa.</w:t>
      </w:r>
    </w:p>
    <w:p w14:paraId="67724F9F" w14:textId="77777777" w:rsidR="006D0E71" w:rsidRDefault="006D0E71" w:rsidP="00A0104A">
      <w:pPr>
        <w:spacing w:after="60" w:line="276" w:lineRule="auto"/>
        <w:jc w:val="both"/>
        <w:rPr>
          <w:rFonts w:ascii="Calibri" w:hAnsi="Calibri" w:cs="Calibri"/>
          <w:sz w:val="20"/>
          <w:szCs w:val="20"/>
        </w:rPr>
      </w:pPr>
      <w:r w:rsidRPr="006D0E71">
        <w:rPr>
          <w:rFonts w:ascii="Calibri" w:hAnsi="Calibri" w:cs="Calibri"/>
          <w:sz w:val="20"/>
          <w:szCs w:val="20"/>
        </w:rPr>
        <w:t>Es faran reunions de seguiment amb l’empresa adjudicatària per avaluar la correcta execució del contracte amb la periodicitat que estableixi el Districte de Nou Barris.</w:t>
      </w:r>
    </w:p>
    <w:p w14:paraId="4DF701C5" w14:textId="25849A49" w:rsidR="00C71774" w:rsidRPr="00EE5A6C" w:rsidRDefault="00C71774" w:rsidP="00A0104A">
      <w:pPr>
        <w:spacing w:after="60" w:line="276" w:lineRule="auto"/>
        <w:jc w:val="both"/>
        <w:rPr>
          <w:rFonts w:ascii="Calibri" w:hAnsi="Calibri" w:cs="Calibri"/>
          <w:sz w:val="20"/>
          <w:szCs w:val="20"/>
        </w:rPr>
      </w:pPr>
      <w:r w:rsidRPr="00EE5A6C">
        <w:rPr>
          <w:rFonts w:ascii="Calibri" w:hAnsi="Calibri" w:cs="Calibri"/>
          <w:sz w:val="20"/>
          <w:szCs w:val="20"/>
        </w:rPr>
        <w:t>Per tal de garantir un bon alineament amb els diferents projectes presents al territori</w:t>
      </w:r>
      <w:r w:rsidR="00B332D5" w:rsidRPr="00EE5A6C">
        <w:rPr>
          <w:rFonts w:ascii="Calibri" w:hAnsi="Calibri" w:cs="Calibri"/>
          <w:sz w:val="20"/>
          <w:szCs w:val="20"/>
        </w:rPr>
        <w:t>,</w:t>
      </w:r>
      <w:r w:rsidRPr="00EE5A6C">
        <w:rPr>
          <w:rFonts w:ascii="Calibri" w:hAnsi="Calibri" w:cs="Calibri"/>
          <w:sz w:val="20"/>
          <w:szCs w:val="20"/>
        </w:rPr>
        <w:t xml:space="preserve"> </w:t>
      </w:r>
      <w:r w:rsidR="00B332D5" w:rsidRPr="00EE5A6C">
        <w:rPr>
          <w:rFonts w:ascii="Calibri" w:hAnsi="Calibri" w:cs="Calibri"/>
          <w:sz w:val="20"/>
          <w:szCs w:val="20"/>
        </w:rPr>
        <w:t>així com p</w:t>
      </w:r>
      <w:r w:rsidRPr="00EE5A6C">
        <w:rPr>
          <w:rFonts w:ascii="Calibri" w:hAnsi="Calibri" w:cs="Calibri"/>
          <w:sz w:val="20"/>
          <w:szCs w:val="20"/>
        </w:rPr>
        <w:t xml:space="preserve">el seguiment del contracte i del desenvolupament del servei es preveu la incorporació de la cap de projectes de Pla de Barris de </w:t>
      </w:r>
      <w:r w:rsidR="00B332D5" w:rsidRPr="00EE5A6C">
        <w:rPr>
          <w:rFonts w:ascii="Calibri" w:hAnsi="Calibri" w:cs="Calibri"/>
          <w:sz w:val="20"/>
          <w:szCs w:val="20"/>
        </w:rPr>
        <w:t>Turó de la Peira i Can Peguera</w:t>
      </w:r>
      <w:r w:rsidR="00090460">
        <w:rPr>
          <w:rFonts w:ascii="Calibri" w:hAnsi="Calibri" w:cs="Calibri"/>
          <w:sz w:val="20"/>
          <w:szCs w:val="20"/>
        </w:rPr>
        <w:t xml:space="preserve"> i </w:t>
      </w:r>
      <w:r w:rsidR="003612B4" w:rsidRPr="00EE5A6C">
        <w:rPr>
          <w:rFonts w:ascii="Calibri" w:hAnsi="Calibri" w:cs="Calibri"/>
          <w:sz w:val="20"/>
          <w:szCs w:val="20"/>
        </w:rPr>
        <w:t xml:space="preserve"> d’un representant de la Direcció de Serveis per a l'Acció Comunitària municipal</w:t>
      </w:r>
      <w:r w:rsidRPr="00EE5A6C">
        <w:rPr>
          <w:rFonts w:ascii="Calibri" w:hAnsi="Calibri" w:cs="Calibri"/>
          <w:sz w:val="20"/>
          <w:szCs w:val="20"/>
        </w:rPr>
        <w:t xml:space="preserve"> a les reunions de seguiment del servei.</w:t>
      </w:r>
    </w:p>
    <w:p w14:paraId="2765688C" w14:textId="65C43B13" w:rsidR="006D0E71" w:rsidRPr="006D0E71" w:rsidRDefault="006D0E71" w:rsidP="00A0104A">
      <w:pPr>
        <w:spacing w:after="60" w:line="276" w:lineRule="auto"/>
        <w:jc w:val="both"/>
        <w:rPr>
          <w:rFonts w:ascii="Calibri" w:hAnsi="Calibri" w:cs="Calibri"/>
          <w:sz w:val="20"/>
          <w:szCs w:val="20"/>
        </w:rPr>
      </w:pPr>
      <w:r w:rsidRPr="006D0E71">
        <w:rPr>
          <w:rFonts w:ascii="Calibri" w:hAnsi="Calibri" w:cs="Calibri"/>
          <w:sz w:val="20"/>
          <w:szCs w:val="20"/>
        </w:rPr>
        <w:t xml:space="preserve">L’empresa adjudicatària haurà de reportar mensualment informes del servei tal com estableix la </w:t>
      </w:r>
      <w:r>
        <w:rPr>
          <w:rFonts w:ascii="Calibri" w:hAnsi="Calibri" w:cs="Calibri"/>
          <w:sz w:val="20"/>
          <w:szCs w:val="20"/>
        </w:rPr>
        <w:t>c</w:t>
      </w:r>
      <w:r w:rsidRPr="006D0E71">
        <w:rPr>
          <w:rFonts w:ascii="Calibri" w:hAnsi="Calibri" w:cs="Calibri"/>
          <w:sz w:val="20"/>
          <w:szCs w:val="20"/>
        </w:rPr>
        <w:t xml:space="preserve">làusula </w:t>
      </w:r>
      <w:r w:rsidR="00DA440E">
        <w:rPr>
          <w:rFonts w:ascii="Calibri" w:hAnsi="Calibri" w:cs="Calibri"/>
          <w:sz w:val="20"/>
          <w:szCs w:val="20"/>
        </w:rPr>
        <w:t>sisena</w:t>
      </w:r>
      <w:r w:rsidRPr="006D0E71">
        <w:rPr>
          <w:rFonts w:ascii="Calibri" w:hAnsi="Calibri" w:cs="Calibri"/>
          <w:sz w:val="20"/>
          <w:szCs w:val="20"/>
        </w:rPr>
        <w:t xml:space="preserve"> del present plec.</w:t>
      </w:r>
    </w:p>
    <w:p w14:paraId="786877E8" w14:textId="77777777" w:rsidR="006D0E71" w:rsidRPr="006D0E71" w:rsidRDefault="006D0E71" w:rsidP="00A0104A">
      <w:pPr>
        <w:spacing w:after="60" w:line="276" w:lineRule="auto"/>
        <w:jc w:val="both"/>
        <w:rPr>
          <w:rFonts w:ascii="Calibri" w:hAnsi="Calibri" w:cs="Calibri"/>
          <w:sz w:val="20"/>
          <w:szCs w:val="20"/>
        </w:rPr>
      </w:pPr>
      <w:r w:rsidRPr="006D0E71">
        <w:rPr>
          <w:rFonts w:ascii="Calibri" w:hAnsi="Calibri" w:cs="Calibri"/>
          <w:sz w:val="20"/>
          <w:szCs w:val="20"/>
        </w:rPr>
        <w:t>A final de cada any, i al final de l’execució d’aquest contracte, l’empresa adjudicatària haurà de presentar una memòria de servei que reculli, com a mínim:</w:t>
      </w:r>
    </w:p>
    <w:p w14:paraId="5ACCF032" w14:textId="4FA0957F" w:rsidR="006D0E71" w:rsidRPr="006D0E71" w:rsidRDefault="006D0E71" w:rsidP="00A0104A">
      <w:pPr>
        <w:pStyle w:val="Pargrafdellista"/>
        <w:numPr>
          <w:ilvl w:val="0"/>
          <w:numId w:val="14"/>
        </w:numPr>
        <w:spacing w:after="60" w:line="276" w:lineRule="auto"/>
        <w:jc w:val="both"/>
        <w:rPr>
          <w:rFonts w:ascii="Calibri" w:hAnsi="Calibri" w:cs="Calibri"/>
          <w:sz w:val="20"/>
          <w:szCs w:val="20"/>
        </w:rPr>
      </w:pPr>
      <w:r w:rsidRPr="006D0E71">
        <w:rPr>
          <w:rFonts w:ascii="Calibri" w:hAnsi="Calibri" w:cs="Calibri"/>
          <w:sz w:val="20"/>
          <w:szCs w:val="20"/>
        </w:rPr>
        <w:t xml:space="preserve">Principals actuacions realitzades en cada un dels </w:t>
      </w:r>
      <w:r>
        <w:rPr>
          <w:rFonts w:ascii="Calibri" w:hAnsi="Calibri" w:cs="Calibri"/>
          <w:sz w:val="20"/>
          <w:szCs w:val="20"/>
        </w:rPr>
        <w:t>cinc</w:t>
      </w:r>
      <w:r w:rsidRPr="006D0E71">
        <w:rPr>
          <w:rFonts w:ascii="Calibri" w:hAnsi="Calibri" w:cs="Calibri"/>
          <w:sz w:val="20"/>
          <w:szCs w:val="20"/>
        </w:rPr>
        <w:t xml:space="preserve"> eixos del projecte.</w:t>
      </w:r>
    </w:p>
    <w:p w14:paraId="0327A42E" w14:textId="7DA98E29" w:rsidR="006D0E71" w:rsidRPr="006D0E71" w:rsidRDefault="006D0E71" w:rsidP="00A0104A">
      <w:pPr>
        <w:pStyle w:val="Pargrafdellista"/>
        <w:numPr>
          <w:ilvl w:val="0"/>
          <w:numId w:val="14"/>
        </w:numPr>
        <w:spacing w:after="60" w:line="276" w:lineRule="auto"/>
        <w:jc w:val="both"/>
        <w:rPr>
          <w:rFonts w:ascii="Calibri" w:hAnsi="Calibri" w:cs="Calibri"/>
          <w:sz w:val="20"/>
          <w:szCs w:val="20"/>
        </w:rPr>
      </w:pPr>
      <w:r w:rsidRPr="006D0E71">
        <w:rPr>
          <w:rFonts w:ascii="Calibri" w:hAnsi="Calibri" w:cs="Calibri"/>
          <w:sz w:val="20"/>
          <w:szCs w:val="20"/>
        </w:rPr>
        <w:t>Recull d’indicadors d’avaluació (consensuats amb el Districte).</w:t>
      </w:r>
    </w:p>
    <w:p w14:paraId="22D22F69" w14:textId="23B5D2CD" w:rsidR="006D0E71" w:rsidRPr="006D0E71" w:rsidRDefault="006D0E71" w:rsidP="00A0104A">
      <w:pPr>
        <w:pStyle w:val="Pargrafdellista"/>
        <w:numPr>
          <w:ilvl w:val="0"/>
          <w:numId w:val="14"/>
        </w:numPr>
        <w:spacing w:after="60" w:line="276" w:lineRule="auto"/>
        <w:jc w:val="both"/>
        <w:rPr>
          <w:rFonts w:ascii="Calibri" w:hAnsi="Calibri" w:cs="Calibri"/>
          <w:sz w:val="20"/>
          <w:szCs w:val="20"/>
        </w:rPr>
      </w:pPr>
      <w:r w:rsidRPr="006D0E71">
        <w:rPr>
          <w:rFonts w:ascii="Calibri" w:hAnsi="Calibri" w:cs="Calibri"/>
          <w:sz w:val="20"/>
          <w:szCs w:val="20"/>
        </w:rPr>
        <w:t>Projectes en els que s’ha participat, i moment en el que es troben.</w:t>
      </w:r>
    </w:p>
    <w:p w14:paraId="7471998C" w14:textId="2B197B37" w:rsidR="006D0E71" w:rsidRPr="006D0E71" w:rsidRDefault="006D0E71" w:rsidP="00A0104A">
      <w:pPr>
        <w:pStyle w:val="Pargrafdellista"/>
        <w:numPr>
          <w:ilvl w:val="0"/>
          <w:numId w:val="14"/>
        </w:numPr>
        <w:spacing w:after="60" w:line="276" w:lineRule="auto"/>
        <w:jc w:val="both"/>
        <w:rPr>
          <w:rFonts w:ascii="Calibri" w:hAnsi="Calibri" w:cs="Calibri"/>
          <w:sz w:val="20"/>
          <w:szCs w:val="20"/>
        </w:rPr>
      </w:pPr>
      <w:r w:rsidRPr="006D0E71">
        <w:rPr>
          <w:rFonts w:ascii="Calibri" w:hAnsi="Calibri" w:cs="Calibri"/>
          <w:sz w:val="20"/>
          <w:szCs w:val="20"/>
        </w:rPr>
        <w:t>Projectes que han estat liderats i/o promoguts pel propi servei i moment en el que es troben.</w:t>
      </w:r>
    </w:p>
    <w:p w14:paraId="4E8D18D8" w14:textId="77777777" w:rsidR="006D0E71" w:rsidRDefault="006D0E71" w:rsidP="00A0104A">
      <w:pPr>
        <w:pStyle w:val="Pargrafdellista"/>
        <w:numPr>
          <w:ilvl w:val="0"/>
          <w:numId w:val="14"/>
        </w:numPr>
        <w:spacing w:after="60" w:line="276" w:lineRule="auto"/>
        <w:rPr>
          <w:rFonts w:ascii="Calibri" w:hAnsi="Calibri" w:cs="Calibri"/>
          <w:sz w:val="20"/>
          <w:szCs w:val="20"/>
        </w:rPr>
      </w:pPr>
      <w:r w:rsidRPr="006D0E71">
        <w:rPr>
          <w:rFonts w:ascii="Calibri" w:hAnsi="Calibri" w:cs="Calibri"/>
          <w:sz w:val="20"/>
          <w:szCs w:val="20"/>
        </w:rPr>
        <w:t>Actuacions més destacades, pel seu impacte i/o capacitat de transformació.</w:t>
      </w:r>
    </w:p>
    <w:p w14:paraId="73A189A0" w14:textId="4015D7F4" w:rsidR="006D0E71" w:rsidRDefault="006D0E71" w:rsidP="00A0104A">
      <w:pPr>
        <w:pStyle w:val="Pargrafdellista"/>
        <w:numPr>
          <w:ilvl w:val="0"/>
          <w:numId w:val="14"/>
        </w:numPr>
        <w:spacing w:after="60" w:line="276" w:lineRule="auto"/>
        <w:rPr>
          <w:rFonts w:ascii="Calibri" w:hAnsi="Calibri" w:cs="Calibri"/>
          <w:sz w:val="20"/>
          <w:szCs w:val="20"/>
        </w:rPr>
      </w:pPr>
      <w:r w:rsidRPr="006D0E71">
        <w:rPr>
          <w:rFonts w:ascii="Calibri" w:hAnsi="Calibri" w:cs="Calibri"/>
          <w:sz w:val="20"/>
          <w:szCs w:val="20"/>
        </w:rPr>
        <w:t>Propostes pel nou període.</w:t>
      </w:r>
    </w:p>
    <w:p w14:paraId="25B584A8" w14:textId="1F87381D" w:rsidR="006D0E71" w:rsidRPr="006D0E71" w:rsidRDefault="006D0E71" w:rsidP="00A0104A">
      <w:pPr>
        <w:pStyle w:val="Pargrafdellista"/>
        <w:numPr>
          <w:ilvl w:val="0"/>
          <w:numId w:val="14"/>
        </w:numPr>
        <w:spacing w:after="60" w:line="276" w:lineRule="auto"/>
        <w:rPr>
          <w:rFonts w:ascii="Calibri" w:hAnsi="Calibri" w:cs="Calibri"/>
          <w:sz w:val="20"/>
          <w:szCs w:val="20"/>
        </w:rPr>
      </w:pPr>
      <w:r>
        <w:rPr>
          <w:rFonts w:ascii="Calibri" w:hAnsi="Calibri" w:cs="Calibri"/>
          <w:sz w:val="20"/>
          <w:szCs w:val="20"/>
        </w:rPr>
        <w:t>Balanç econòmic desglossat.</w:t>
      </w:r>
    </w:p>
    <w:p w14:paraId="30A07ABD" w14:textId="2D505E9B" w:rsidR="006D0E71" w:rsidRPr="006D0E71" w:rsidRDefault="006D0E71" w:rsidP="00A0104A">
      <w:pPr>
        <w:spacing w:after="60" w:line="276" w:lineRule="auto"/>
        <w:jc w:val="both"/>
        <w:rPr>
          <w:rFonts w:ascii="Calibri" w:hAnsi="Calibri" w:cs="Calibri"/>
          <w:sz w:val="20"/>
          <w:szCs w:val="20"/>
        </w:rPr>
      </w:pPr>
      <w:r w:rsidRPr="006D0E71">
        <w:rPr>
          <w:rFonts w:ascii="Calibri" w:hAnsi="Calibri" w:cs="Calibri"/>
          <w:sz w:val="20"/>
          <w:szCs w:val="20"/>
        </w:rPr>
        <w:t>Les dades que inclogui</w:t>
      </w:r>
      <w:r w:rsidR="00B332D5">
        <w:rPr>
          <w:rFonts w:ascii="Calibri" w:hAnsi="Calibri" w:cs="Calibri"/>
          <w:sz w:val="20"/>
          <w:szCs w:val="20"/>
        </w:rPr>
        <w:t>n</w:t>
      </w:r>
      <w:r w:rsidRPr="006D0E71">
        <w:rPr>
          <w:rFonts w:ascii="Calibri" w:hAnsi="Calibri" w:cs="Calibri"/>
          <w:sz w:val="20"/>
          <w:szCs w:val="20"/>
        </w:rPr>
        <w:t xml:space="preserve"> la memòria i els informes mensuals hauran de ser desagregades per </w:t>
      </w:r>
      <w:r>
        <w:rPr>
          <w:rFonts w:ascii="Calibri" w:hAnsi="Calibri" w:cs="Calibri"/>
          <w:sz w:val="20"/>
          <w:szCs w:val="20"/>
        </w:rPr>
        <w:t>gènere</w:t>
      </w:r>
      <w:r w:rsidRPr="006D0E71">
        <w:rPr>
          <w:rFonts w:ascii="Calibri" w:hAnsi="Calibri" w:cs="Calibri"/>
          <w:sz w:val="20"/>
          <w:szCs w:val="20"/>
        </w:rPr>
        <w:t>.</w:t>
      </w:r>
    </w:p>
    <w:p w14:paraId="3A350800" w14:textId="1E247254" w:rsidR="006D0E71" w:rsidRPr="006D0E71" w:rsidRDefault="006D0E71" w:rsidP="00A0104A">
      <w:pPr>
        <w:spacing w:after="60" w:line="276" w:lineRule="auto"/>
        <w:jc w:val="both"/>
        <w:rPr>
          <w:rFonts w:ascii="Calibri" w:hAnsi="Calibri" w:cs="Calibri"/>
          <w:sz w:val="20"/>
          <w:szCs w:val="20"/>
        </w:rPr>
      </w:pPr>
      <w:r w:rsidRPr="006D0E71">
        <w:rPr>
          <w:rFonts w:ascii="Calibri" w:hAnsi="Calibri" w:cs="Calibri"/>
          <w:sz w:val="20"/>
          <w:szCs w:val="20"/>
        </w:rPr>
        <w:t>El termini màxim per l</w:t>
      </w:r>
      <w:r w:rsidR="007075B5">
        <w:rPr>
          <w:rFonts w:ascii="Calibri" w:hAnsi="Calibri" w:cs="Calibri"/>
          <w:sz w:val="20"/>
          <w:szCs w:val="20"/>
        </w:rPr>
        <w:t>’</w:t>
      </w:r>
      <w:r w:rsidRPr="006D0E71">
        <w:rPr>
          <w:rFonts w:ascii="Calibri" w:hAnsi="Calibri" w:cs="Calibri"/>
          <w:sz w:val="20"/>
          <w:szCs w:val="20"/>
        </w:rPr>
        <w:t>entrega de la memòria serà</w:t>
      </w:r>
      <w:r>
        <w:rPr>
          <w:rFonts w:ascii="Calibri" w:hAnsi="Calibri" w:cs="Calibri"/>
          <w:sz w:val="20"/>
          <w:szCs w:val="20"/>
        </w:rPr>
        <w:t xml:space="preserve"> el</w:t>
      </w:r>
      <w:r w:rsidRPr="006D0E71">
        <w:rPr>
          <w:rFonts w:ascii="Calibri" w:hAnsi="Calibri" w:cs="Calibri"/>
          <w:sz w:val="20"/>
          <w:szCs w:val="20"/>
        </w:rPr>
        <w:t xml:space="preserve"> 28 de febrer de l’any següent al període avaluat.</w:t>
      </w:r>
    </w:p>
    <w:p w14:paraId="570271CB" w14:textId="77777777" w:rsidR="007075B5" w:rsidRDefault="006D0E71" w:rsidP="00A0104A">
      <w:pPr>
        <w:spacing w:after="60" w:line="276" w:lineRule="auto"/>
        <w:jc w:val="both"/>
        <w:rPr>
          <w:rFonts w:ascii="Calibri" w:hAnsi="Calibri" w:cs="Calibri"/>
          <w:sz w:val="20"/>
          <w:szCs w:val="20"/>
        </w:rPr>
      </w:pPr>
      <w:r w:rsidRPr="006D0E71">
        <w:rPr>
          <w:rFonts w:ascii="Calibri" w:hAnsi="Calibri" w:cs="Calibri"/>
          <w:sz w:val="20"/>
          <w:szCs w:val="20"/>
        </w:rPr>
        <w:t>L’empresa adjudicatària haurà de crear i mantenir una base de dades amb els indicadors que ha de recollir, i els registres de l’activitat del servei, per produir els informes regulars de les intervencions, segons s’indica a la Fase 2 de la implementació del projecte (</w:t>
      </w:r>
      <w:r>
        <w:rPr>
          <w:rFonts w:ascii="Calibri" w:hAnsi="Calibri" w:cs="Calibri"/>
          <w:sz w:val="20"/>
          <w:szCs w:val="20"/>
        </w:rPr>
        <w:t>cl</w:t>
      </w:r>
      <w:r w:rsidRPr="006D0E71">
        <w:rPr>
          <w:rFonts w:ascii="Calibri" w:hAnsi="Calibri" w:cs="Calibri"/>
          <w:sz w:val="20"/>
          <w:szCs w:val="20"/>
        </w:rPr>
        <w:t xml:space="preserve">àusula </w:t>
      </w:r>
      <w:r>
        <w:rPr>
          <w:rFonts w:ascii="Calibri" w:hAnsi="Calibri" w:cs="Calibri"/>
          <w:sz w:val="20"/>
          <w:szCs w:val="20"/>
        </w:rPr>
        <w:t>cinquena</w:t>
      </w:r>
      <w:r w:rsidRPr="006D0E71">
        <w:rPr>
          <w:rFonts w:ascii="Calibri" w:hAnsi="Calibri" w:cs="Calibri"/>
          <w:sz w:val="20"/>
          <w:szCs w:val="20"/>
        </w:rPr>
        <w:t xml:space="preserve">), que s’haurà d’entregar amb la memòria anual. </w:t>
      </w:r>
    </w:p>
    <w:p w14:paraId="567B6397" w14:textId="196D1DB5" w:rsidR="003612B4" w:rsidRPr="00A3469C" w:rsidRDefault="003612B4" w:rsidP="003612B4">
      <w:pPr>
        <w:jc w:val="both"/>
        <w:rPr>
          <w:rFonts w:ascii="Calibri" w:hAnsi="Calibri" w:cs="Calibri"/>
          <w:sz w:val="20"/>
          <w:szCs w:val="20"/>
        </w:rPr>
      </w:pPr>
      <w:r w:rsidRPr="00A3469C">
        <w:rPr>
          <w:rFonts w:ascii="Calibri" w:hAnsi="Calibri" w:cs="Calibri"/>
          <w:sz w:val="20"/>
          <w:szCs w:val="20"/>
        </w:rPr>
        <w:t xml:space="preserve">El personal tècnic que executi el contracte haurà de disposar, per compte de l’adjudicatari, dels mitjans tecnològics adients, amb dispositius mòbils amb connexió de dades, i mitjans </w:t>
      </w:r>
      <w:r w:rsidR="00DA440E">
        <w:rPr>
          <w:rFonts w:ascii="Calibri" w:hAnsi="Calibri" w:cs="Calibri"/>
          <w:sz w:val="20"/>
          <w:szCs w:val="20"/>
        </w:rPr>
        <w:t>tecnològics</w:t>
      </w:r>
      <w:r w:rsidRPr="00A3469C">
        <w:rPr>
          <w:rFonts w:ascii="Calibri" w:hAnsi="Calibri" w:cs="Calibri"/>
          <w:sz w:val="20"/>
          <w:szCs w:val="20"/>
        </w:rPr>
        <w:t xml:space="preserve"> per treballar als equipaments del territori, en cas de ser necessari. L’adjudicatari haurà de presentar a l’inici del contracte una proposta a on detalli aquests mitjans i les seves característiques.</w:t>
      </w:r>
    </w:p>
    <w:p w14:paraId="4094E291" w14:textId="77777777" w:rsidR="00B332D5" w:rsidRPr="006D0E71" w:rsidRDefault="00B332D5" w:rsidP="00A0104A">
      <w:pPr>
        <w:spacing w:after="60" w:line="276" w:lineRule="auto"/>
        <w:jc w:val="both"/>
        <w:rPr>
          <w:rFonts w:ascii="Calibri" w:hAnsi="Calibri" w:cs="Calibri"/>
          <w:sz w:val="20"/>
          <w:szCs w:val="20"/>
        </w:rPr>
      </w:pPr>
    </w:p>
    <w:p w14:paraId="5F8EBE1E" w14:textId="4F6A8731" w:rsidR="006D0E71" w:rsidRDefault="006D0E71" w:rsidP="00A0104A">
      <w:pPr>
        <w:pStyle w:val="Ttol1"/>
        <w:numPr>
          <w:ilvl w:val="0"/>
          <w:numId w:val="1"/>
        </w:numPr>
        <w:spacing w:before="0" w:after="60" w:line="276" w:lineRule="auto"/>
        <w:rPr>
          <w:rFonts w:ascii="Calibri" w:hAnsi="Calibri" w:cs="Calibri"/>
          <w:b/>
          <w:bCs/>
          <w:color w:val="auto"/>
          <w:sz w:val="20"/>
          <w:szCs w:val="20"/>
        </w:rPr>
      </w:pPr>
      <w:r w:rsidRPr="0062659C">
        <w:rPr>
          <w:rFonts w:ascii="Calibri" w:hAnsi="Calibri" w:cs="Calibri"/>
          <w:b/>
          <w:bCs/>
          <w:color w:val="auto"/>
          <w:sz w:val="20"/>
          <w:szCs w:val="20"/>
        </w:rPr>
        <w:t>OBLIGACIONS DE L’EMPRESA ADJUDICATÀRIA</w:t>
      </w:r>
    </w:p>
    <w:p w14:paraId="56EC23A1" w14:textId="443F48F0" w:rsidR="008B2AC1" w:rsidRPr="006D0E71" w:rsidRDefault="008B2AC1" w:rsidP="00A0104A">
      <w:pPr>
        <w:pStyle w:val="Pargrafdellista"/>
        <w:numPr>
          <w:ilvl w:val="0"/>
          <w:numId w:val="15"/>
        </w:numPr>
        <w:spacing w:after="60" w:line="276" w:lineRule="auto"/>
        <w:jc w:val="both"/>
        <w:rPr>
          <w:rFonts w:ascii="Calibri" w:hAnsi="Calibri" w:cs="Calibri"/>
          <w:sz w:val="20"/>
          <w:szCs w:val="20"/>
        </w:rPr>
      </w:pPr>
      <w:r w:rsidRPr="006D0E71">
        <w:rPr>
          <w:rFonts w:ascii="Calibri" w:hAnsi="Calibri" w:cs="Calibri"/>
          <w:sz w:val="20"/>
          <w:szCs w:val="20"/>
        </w:rPr>
        <w:t>Els projectes, documentació, bases de dades de persones usuàries genera</w:t>
      </w:r>
      <w:r w:rsidR="007075B5">
        <w:rPr>
          <w:rFonts w:ascii="Calibri" w:hAnsi="Calibri" w:cs="Calibri"/>
          <w:sz w:val="20"/>
          <w:szCs w:val="20"/>
        </w:rPr>
        <w:t>de</w:t>
      </w:r>
      <w:r w:rsidRPr="006D0E71">
        <w:rPr>
          <w:rFonts w:ascii="Calibri" w:hAnsi="Calibri" w:cs="Calibri"/>
          <w:sz w:val="20"/>
          <w:szCs w:val="20"/>
        </w:rPr>
        <w:t>s i contacta</w:t>
      </w:r>
      <w:r w:rsidR="007075B5">
        <w:rPr>
          <w:rFonts w:ascii="Calibri" w:hAnsi="Calibri" w:cs="Calibri"/>
          <w:sz w:val="20"/>
          <w:szCs w:val="20"/>
        </w:rPr>
        <w:t>de</w:t>
      </w:r>
      <w:r w:rsidRPr="006D0E71">
        <w:rPr>
          <w:rFonts w:ascii="Calibri" w:hAnsi="Calibri" w:cs="Calibri"/>
          <w:sz w:val="20"/>
          <w:szCs w:val="20"/>
        </w:rPr>
        <w:t>s durant la vigència del contracte es consideraran de propietat municipal i seran lliurats al Districte a la finalització de l'esmentat contracte en el suport que en el seu moment es determini.</w:t>
      </w:r>
    </w:p>
    <w:p w14:paraId="3C1FA916" w14:textId="3F4E62BC" w:rsidR="008B2AC1" w:rsidRPr="006D0E71" w:rsidRDefault="008B2AC1" w:rsidP="00A0104A">
      <w:pPr>
        <w:pStyle w:val="Pargrafdellista"/>
        <w:numPr>
          <w:ilvl w:val="0"/>
          <w:numId w:val="15"/>
        </w:numPr>
        <w:spacing w:after="60" w:line="276" w:lineRule="auto"/>
        <w:jc w:val="both"/>
        <w:rPr>
          <w:rFonts w:ascii="Calibri" w:hAnsi="Calibri" w:cs="Calibri"/>
          <w:sz w:val="20"/>
          <w:szCs w:val="20"/>
        </w:rPr>
      </w:pPr>
      <w:r w:rsidRPr="006D0E71">
        <w:rPr>
          <w:rFonts w:ascii="Calibri" w:hAnsi="Calibri" w:cs="Calibri"/>
          <w:sz w:val="20"/>
          <w:szCs w:val="20"/>
        </w:rPr>
        <w:t xml:space="preserve">L’empresa adjudicatària actuarà com a encarregada del </w:t>
      </w:r>
      <w:r w:rsidR="007075B5">
        <w:rPr>
          <w:rFonts w:ascii="Calibri" w:hAnsi="Calibri" w:cs="Calibri"/>
          <w:sz w:val="20"/>
          <w:szCs w:val="20"/>
        </w:rPr>
        <w:t>t</w:t>
      </w:r>
      <w:r w:rsidRPr="006D0E71">
        <w:rPr>
          <w:rFonts w:ascii="Calibri" w:hAnsi="Calibri" w:cs="Calibri"/>
          <w:sz w:val="20"/>
          <w:szCs w:val="20"/>
        </w:rPr>
        <w:t>ractament de les dades de caràcter personal (LOPD) per a dur a terme els serveis. En virtut d’aquesta condició l’usuari/a tindrà accés a aquestes dades (de propietat municipal) en tant que condició necessària per a la prestació dels serveis objecte d’aquest contracte.</w:t>
      </w:r>
    </w:p>
    <w:p w14:paraId="25A6836A" w14:textId="400FF868" w:rsidR="008B2AC1" w:rsidRPr="006D0E71" w:rsidRDefault="008B2AC1" w:rsidP="00A0104A">
      <w:pPr>
        <w:pStyle w:val="Pargrafdellista"/>
        <w:numPr>
          <w:ilvl w:val="0"/>
          <w:numId w:val="15"/>
        </w:numPr>
        <w:spacing w:after="60" w:line="276" w:lineRule="auto"/>
        <w:jc w:val="both"/>
        <w:rPr>
          <w:rFonts w:ascii="Calibri" w:hAnsi="Calibri" w:cs="Calibri"/>
          <w:sz w:val="20"/>
          <w:szCs w:val="20"/>
        </w:rPr>
      </w:pPr>
      <w:r w:rsidRPr="006D0E71">
        <w:rPr>
          <w:rFonts w:ascii="Calibri" w:hAnsi="Calibri" w:cs="Calibri"/>
          <w:sz w:val="20"/>
          <w:szCs w:val="20"/>
        </w:rPr>
        <w:t xml:space="preserve">En aquest sentit l’empresa adjudicatària farà constar, a tots els elements de comunicació, la propietat municipal del fitxer de les dades municipals i haurà de seguir, a aquests efectes, la normativa i regulació sobre el </w:t>
      </w:r>
      <w:r w:rsidR="007075B5">
        <w:rPr>
          <w:rFonts w:ascii="Calibri" w:hAnsi="Calibri" w:cs="Calibri"/>
          <w:sz w:val="20"/>
          <w:szCs w:val="20"/>
        </w:rPr>
        <w:t>t</w:t>
      </w:r>
      <w:r w:rsidRPr="006D0E71">
        <w:rPr>
          <w:rFonts w:ascii="Calibri" w:hAnsi="Calibri" w:cs="Calibri"/>
          <w:sz w:val="20"/>
          <w:szCs w:val="20"/>
        </w:rPr>
        <w:t>ractament de les dades de caràcter personal de l’Ajuntament de Barcelona.</w:t>
      </w:r>
    </w:p>
    <w:p w14:paraId="000C4BDC" w14:textId="77777777" w:rsidR="008B2AC1" w:rsidRPr="006D0E71" w:rsidRDefault="008B2AC1" w:rsidP="00A0104A">
      <w:pPr>
        <w:pStyle w:val="Pargrafdellista"/>
        <w:numPr>
          <w:ilvl w:val="0"/>
          <w:numId w:val="15"/>
        </w:numPr>
        <w:spacing w:after="60" w:line="276" w:lineRule="auto"/>
        <w:jc w:val="both"/>
        <w:rPr>
          <w:rFonts w:ascii="Calibri" w:hAnsi="Calibri" w:cs="Calibri"/>
          <w:sz w:val="20"/>
          <w:szCs w:val="20"/>
        </w:rPr>
      </w:pPr>
      <w:r w:rsidRPr="006D0E71">
        <w:rPr>
          <w:rFonts w:ascii="Calibri" w:hAnsi="Calibri" w:cs="Calibri"/>
          <w:sz w:val="20"/>
          <w:szCs w:val="20"/>
        </w:rPr>
        <w:t xml:space="preserve">L’empresa adjudicatària haurà de mantenir actualitzades les bases de dades de persones usuàries i periòdicament se’n farà revisió amb l’objectiu de minimitzar les incidències a la mateixa. </w:t>
      </w:r>
    </w:p>
    <w:p w14:paraId="72C6DBEF" w14:textId="77777777" w:rsidR="008B2AC1" w:rsidRPr="006D0E71" w:rsidRDefault="008B2AC1" w:rsidP="00A0104A">
      <w:pPr>
        <w:pStyle w:val="Pargrafdellista"/>
        <w:numPr>
          <w:ilvl w:val="0"/>
          <w:numId w:val="15"/>
        </w:numPr>
        <w:spacing w:after="60" w:line="276" w:lineRule="auto"/>
        <w:jc w:val="both"/>
        <w:rPr>
          <w:rFonts w:ascii="Calibri" w:hAnsi="Calibri" w:cs="Calibri"/>
          <w:sz w:val="20"/>
          <w:szCs w:val="20"/>
        </w:rPr>
      </w:pPr>
      <w:r w:rsidRPr="006D0E71">
        <w:rPr>
          <w:rFonts w:ascii="Calibri" w:hAnsi="Calibri" w:cs="Calibri"/>
          <w:sz w:val="20"/>
          <w:szCs w:val="20"/>
        </w:rPr>
        <w:t>L’empresa adjudicatària haurà de fer un ús responsable de la informació de caire intern a la que tingui accés per raó de la seva gestió i acomplir la normativa sobre protecció de bases de dades.</w:t>
      </w:r>
    </w:p>
    <w:p w14:paraId="51F055B0" w14:textId="7125B534" w:rsidR="008B2AC1" w:rsidRPr="006D0E71" w:rsidRDefault="008B2AC1" w:rsidP="00A0104A">
      <w:pPr>
        <w:pStyle w:val="Pargrafdellista"/>
        <w:numPr>
          <w:ilvl w:val="0"/>
          <w:numId w:val="15"/>
        </w:numPr>
        <w:spacing w:after="60" w:line="276" w:lineRule="auto"/>
        <w:jc w:val="both"/>
        <w:rPr>
          <w:rFonts w:ascii="Calibri" w:hAnsi="Calibri" w:cs="Calibri"/>
          <w:sz w:val="20"/>
          <w:szCs w:val="20"/>
        </w:rPr>
      </w:pPr>
      <w:r w:rsidRPr="006D0E71">
        <w:rPr>
          <w:rFonts w:ascii="Calibri" w:hAnsi="Calibri" w:cs="Calibri"/>
          <w:sz w:val="20"/>
          <w:szCs w:val="20"/>
        </w:rPr>
        <w:t>Prestar el servei amb la continuïtat i la regularitat establerta, qualsevol alteració haurà de comptar amb la p</w:t>
      </w:r>
      <w:r w:rsidR="007075B5">
        <w:rPr>
          <w:rFonts w:ascii="Calibri" w:hAnsi="Calibri" w:cs="Calibri"/>
          <w:sz w:val="20"/>
          <w:szCs w:val="20"/>
        </w:rPr>
        <w:t>re</w:t>
      </w:r>
      <w:r w:rsidRPr="006D0E71">
        <w:rPr>
          <w:rFonts w:ascii="Calibri" w:hAnsi="Calibri" w:cs="Calibri"/>
          <w:sz w:val="20"/>
          <w:szCs w:val="20"/>
        </w:rPr>
        <w:t>ceptiva autorització del responsable municipal</w:t>
      </w:r>
      <w:r>
        <w:rPr>
          <w:rFonts w:ascii="Calibri" w:hAnsi="Calibri" w:cs="Calibri"/>
          <w:sz w:val="20"/>
          <w:szCs w:val="20"/>
        </w:rPr>
        <w:t>.</w:t>
      </w:r>
    </w:p>
    <w:p w14:paraId="0C141DC7" w14:textId="77777777" w:rsidR="008B2AC1" w:rsidRPr="006D0E71" w:rsidRDefault="008B2AC1" w:rsidP="00A0104A">
      <w:pPr>
        <w:pStyle w:val="Pargrafdellista"/>
        <w:numPr>
          <w:ilvl w:val="0"/>
          <w:numId w:val="15"/>
        </w:numPr>
        <w:spacing w:after="60" w:line="276" w:lineRule="auto"/>
        <w:jc w:val="both"/>
        <w:rPr>
          <w:rFonts w:ascii="Calibri" w:hAnsi="Calibri" w:cs="Calibri"/>
          <w:sz w:val="20"/>
          <w:szCs w:val="20"/>
        </w:rPr>
      </w:pPr>
      <w:r w:rsidRPr="006D0E71">
        <w:rPr>
          <w:rFonts w:ascii="Calibri" w:hAnsi="Calibri" w:cs="Calibri"/>
          <w:sz w:val="20"/>
          <w:szCs w:val="20"/>
        </w:rPr>
        <w:t>Organitzar i executar el  projecte d’acord amb la proposta presentada en la licitació, i segons les condicions del present plec, amb les modificacions que es puguin proposar per part del responsable del contracte.</w:t>
      </w:r>
    </w:p>
    <w:p w14:paraId="7AC710CA" w14:textId="77777777" w:rsidR="008B2AC1" w:rsidRPr="006D0E71" w:rsidRDefault="008B2AC1" w:rsidP="00A0104A">
      <w:pPr>
        <w:pStyle w:val="Pargrafdellista"/>
        <w:numPr>
          <w:ilvl w:val="0"/>
          <w:numId w:val="15"/>
        </w:numPr>
        <w:spacing w:after="60" w:line="276" w:lineRule="auto"/>
        <w:jc w:val="both"/>
        <w:rPr>
          <w:rFonts w:ascii="Calibri" w:hAnsi="Calibri" w:cs="Calibri"/>
          <w:sz w:val="20"/>
          <w:szCs w:val="20"/>
        </w:rPr>
      </w:pPr>
      <w:r>
        <w:rPr>
          <w:rFonts w:ascii="Calibri" w:hAnsi="Calibri" w:cs="Calibri"/>
          <w:sz w:val="20"/>
          <w:szCs w:val="20"/>
        </w:rPr>
        <w:t>Atendre</w:t>
      </w:r>
      <w:r w:rsidRPr="006D0E71">
        <w:rPr>
          <w:rFonts w:ascii="Calibri" w:hAnsi="Calibri" w:cs="Calibri"/>
          <w:sz w:val="20"/>
          <w:szCs w:val="20"/>
        </w:rPr>
        <w:t xml:space="preserve"> qualsevol persona </w:t>
      </w:r>
      <w:r>
        <w:rPr>
          <w:rFonts w:ascii="Calibri" w:hAnsi="Calibri" w:cs="Calibri"/>
          <w:sz w:val="20"/>
          <w:szCs w:val="20"/>
        </w:rPr>
        <w:t>amb requeriments d’empatia, respecte i no discriminació per cap condició.</w:t>
      </w:r>
    </w:p>
    <w:p w14:paraId="41DC09BF" w14:textId="77777777" w:rsidR="008B2AC1" w:rsidRPr="008B2AC1" w:rsidRDefault="008B2AC1" w:rsidP="00A0104A">
      <w:pPr>
        <w:pStyle w:val="Pargrafdellista"/>
        <w:numPr>
          <w:ilvl w:val="0"/>
          <w:numId w:val="15"/>
        </w:numPr>
        <w:spacing w:after="60" w:line="276" w:lineRule="auto"/>
        <w:jc w:val="both"/>
        <w:rPr>
          <w:rFonts w:ascii="Calibri" w:hAnsi="Calibri" w:cs="Calibri"/>
          <w:sz w:val="20"/>
          <w:szCs w:val="20"/>
        </w:rPr>
      </w:pPr>
      <w:r w:rsidRPr="008B2AC1">
        <w:rPr>
          <w:rFonts w:ascii="Calibri" w:hAnsi="Calibri" w:cs="Calibri"/>
          <w:sz w:val="20"/>
          <w:szCs w:val="20"/>
        </w:rPr>
        <w:t>Formalitzar una pòlissa d’assegurança de responsabilitat civil</w:t>
      </w:r>
      <w:r>
        <w:rPr>
          <w:rFonts w:ascii="Calibri" w:hAnsi="Calibri" w:cs="Calibri"/>
          <w:sz w:val="20"/>
          <w:szCs w:val="20"/>
        </w:rPr>
        <w:t>.</w:t>
      </w:r>
    </w:p>
    <w:p w14:paraId="316EC1AC" w14:textId="77777777" w:rsidR="008B2AC1" w:rsidRPr="008B2AC1" w:rsidRDefault="008B2AC1" w:rsidP="00A0104A">
      <w:pPr>
        <w:pStyle w:val="Pargrafdellista"/>
        <w:numPr>
          <w:ilvl w:val="0"/>
          <w:numId w:val="15"/>
        </w:numPr>
        <w:spacing w:after="60" w:line="276" w:lineRule="auto"/>
        <w:jc w:val="both"/>
        <w:rPr>
          <w:rFonts w:ascii="Calibri" w:hAnsi="Calibri" w:cs="Calibri"/>
          <w:sz w:val="20"/>
          <w:szCs w:val="20"/>
        </w:rPr>
      </w:pPr>
      <w:r w:rsidRPr="008B2AC1">
        <w:rPr>
          <w:rFonts w:ascii="Calibri" w:hAnsi="Calibri" w:cs="Calibri"/>
          <w:sz w:val="20"/>
          <w:szCs w:val="20"/>
        </w:rPr>
        <w:t>L’adjudicatari haurà de complimentar les bateries d’indicadors i altres instruments que per part del responsable del contracte es proposin</w:t>
      </w:r>
      <w:r>
        <w:rPr>
          <w:rFonts w:ascii="Calibri" w:hAnsi="Calibri" w:cs="Calibri"/>
          <w:sz w:val="20"/>
          <w:szCs w:val="20"/>
        </w:rPr>
        <w:t>.</w:t>
      </w:r>
    </w:p>
    <w:p w14:paraId="0C051D81" w14:textId="4177BD3C" w:rsidR="006D0E71" w:rsidRPr="008B2AC1" w:rsidRDefault="008B2AC1" w:rsidP="00A0104A">
      <w:pPr>
        <w:pStyle w:val="Pargrafdellista"/>
        <w:numPr>
          <w:ilvl w:val="0"/>
          <w:numId w:val="15"/>
        </w:numPr>
        <w:spacing w:after="60" w:line="276" w:lineRule="auto"/>
        <w:jc w:val="both"/>
        <w:rPr>
          <w:rFonts w:ascii="Calibri" w:hAnsi="Calibri" w:cs="Calibri"/>
          <w:sz w:val="20"/>
          <w:szCs w:val="20"/>
        </w:rPr>
      </w:pPr>
      <w:r w:rsidRPr="008B2AC1">
        <w:rPr>
          <w:rFonts w:ascii="Calibri" w:hAnsi="Calibri" w:cs="Calibri"/>
          <w:sz w:val="20"/>
          <w:szCs w:val="20"/>
        </w:rPr>
        <w:t>L’empresa adjudicatària haurà de realitzar el seguiment i l’avaluació de les activitats aprovades, preveient la participació ciutadana en general, i de les dones i els grups històricament invisibilitzats en particular.</w:t>
      </w:r>
    </w:p>
    <w:p w14:paraId="6F9D3C46" w14:textId="77777777" w:rsidR="006D0E71" w:rsidRPr="0062659C" w:rsidRDefault="006D0E71" w:rsidP="00A0104A">
      <w:pPr>
        <w:spacing w:after="60" w:line="276" w:lineRule="auto"/>
        <w:jc w:val="both"/>
        <w:rPr>
          <w:rFonts w:ascii="Calibri" w:eastAsia="Times New Roman" w:hAnsi="Calibri" w:cs="Calibri"/>
          <w:sz w:val="20"/>
          <w:szCs w:val="20"/>
        </w:rPr>
      </w:pPr>
    </w:p>
    <w:p w14:paraId="75364BCE" w14:textId="000B9973" w:rsidR="00C71E3E" w:rsidRPr="008B2AC1" w:rsidRDefault="00C71E3E" w:rsidP="00A0104A">
      <w:pPr>
        <w:pStyle w:val="Ttol1"/>
        <w:numPr>
          <w:ilvl w:val="0"/>
          <w:numId w:val="1"/>
        </w:numPr>
        <w:spacing w:before="0" w:after="60" w:line="276" w:lineRule="auto"/>
        <w:rPr>
          <w:rFonts w:ascii="Calibri" w:hAnsi="Calibri" w:cs="Calibri"/>
          <w:b/>
          <w:bCs/>
          <w:color w:val="auto"/>
          <w:sz w:val="20"/>
          <w:szCs w:val="20"/>
        </w:rPr>
      </w:pPr>
      <w:r w:rsidRPr="0062659C">
        <w:rPr>
          <w:rFonts w:ascii="Calibri" w:hAnsi="Calibri" w:cs="Calibri"/>
          <w:b/>
          <w:bCs/>
          <w:color w:val="auto"/>
          <w:sz w:val="20"/>
          <w:szCs w:val="20"/>
        </w:rPr>
        <w:t>COMUNICACIÓ I DIFUSIÓ</w:t>
      </w:r>
    </w:p>
    <w:p w14:paraId="6D8F86E7" w14:textId="77777777" w:rsidR="008B2AC1" w:rsidRDefault="008B2AC1" w:rsidP="00A0104A">
      <w:pPr>
        <w:autoSpaceDE w:val="0"/>
        <w:autoSpaceDN w:val="0"/>
        <w:adjustRightInd w:val="0"/>
        <w:spacing w:after="60" w:line="276" w:lineRule="auto"/>
        <w:jc w:val="both"/>
        <w:rPr>
          <w:rFonts w:ascii="Calibri" w:hAnsi="Calibri" w:cs="Calibri"/>
          <w:color w:val="000000"/>
          <w:kern w:val="0"/>
          <w:sz w:val="20"/>
          <w:szCs w:val="20"/>
        </w:rPr>
      </w:pPr>
      <w:r w:rsidRPr="008B2AC1">
        <w:rPr>
          <w:rFonts w:ascii="Calibri" w:hAnsi="Calibri" w:cs="Calibri"/>
          <w:color w:val="000000"/>
          <w:kern w:val="0"/>
          <w:sz w:val="20"/>
          <w:szCs w:val="20"/>
        </w:rPr>
        <w:t xml:space="preserve">L’empresa adjudicatària assumirà els materials de comunicació i difusió que es generin en el desenvolupament del servei i ho farà sota la supervisió del Departament de Comunicació del Districte de Nou Barris. S’entén per comunicació la producció de materials impresos, digitals, i la gestió dels canals digitals autoritzats pel Districte. </w:t>
      </w:r>
    </w:p>
    <w:p w14:paraId="6ACA8A24" w14:textId="77777777" w:rsidR="008B2AC1" w:rsidRDefault="008B2AC1" w:rsidP="00A0104A">
      <w:pPr>
        <w:autoSpaceDE w:val="0"/>
        <w:autoSpaceDN w:val="0"/>
        <w:adjustRightInd w:val="0"/>
        <w:spacing w:after="60" w:line="276" w:lineRule="auto"/>
        <w:jc w:val="both"/>
        <w:rPr>
          <w:rFonts w:ascii="Calibri" w:hAnsi="Calibri" w:cs="Calibri"/>
          <w:color w:val="000000"/>
          <w:kern w:val="0"/>
          <w:sz w:val="20"/>
          <w:szCs w:val="20"/>
        </w:rPr>
      </w:pPr>
      <w:r w:rsidRPr="008B2AC1">
        <w:rPr>
          <w:rFonts w:ascii="Calibri" w:hAnsi="Calibri" w:cs="Calibri"/>
          <w:color w:val="000000"/>
          <w:kern w:val="0"/>
          <w:sz w:val="20"/>
          <w:szCs w:val="20"/>
        </w:rPr>
        <w:t xml:space="preserve">La producció dels materials inclou el redactat, la revisió lingüística, la traducció a altres llengües, el disseny, la maquetació i la impressió dels diferents productes. Abans de la impressió o difusió digital de productes de comunicació caldrà facilitar al Departament de Comunicació del Districte el document o arxiu digital d’aquests per a la seva supervisió. </w:t>
      </w:r>
    </w:p>
    <w:p w14:paraId="000A9546" w14:textId="02BF16D4" w:rsidR="008B2AC1" w:rsidRDefault="008B2AC1" w:rsidP="00A0104A">
      <w:pPr>
        <w:autoSpaceDE w:val="0"/>
        <w:autoSpaceDN w:val="0"/>
        <w:adjustRightInd w:val="0"/>
        <w:spacing w:after="60" w:line="276" w:lineRule="auto"/>
        <w:jc w:val="both"/>
        <w:rPr>
          <w:rFonts w:ascii="Calibri" w:hAnsi="Calibri" w:cs="Calibri"/>
          <w:color w:val="000000"/>
          <w:kern w:val="0"/>
          <w:sz w:val="20"/>
          <w:szCs w:val="20"/>
        </w:rPr>
      </w:pPr>
      <w:r w:rsidRPr="008B2AC1">
        <w:rPr>
          <w:rFonts w:ascii="Calibri" w:hAnsi="Calibri" w:cs="Calibri"/>
          <w:color w:val="000000"/>
          <w:kern w:val="0"/>
          <w:sz w:val="20"/>
          <w:szCs w:val="20"/>
        </w:rPr>
        <w:t>Els productes de comunicació hauran de respectar el que disposa la normativa gràfica de l’Ajuntament de Barcelona, en especial a l’aplicació de la signatura institucional (logos).</w:t>
      </w:r>
    </w:p>
    <w:p w14:paraId="7B922E0B" w14:textId="77777777" w:rsidR="008B2AC1" w:rsidRPr="008B2AC1" w:rsidRDefault="008B2AC1" w:rsidP="00A0104A">
      <w:pPr>
        <w:autoSpaceDE w:val="0"/>
        <w:autoSpaceDN w:val="0"/>
        <w:adjustRightInd w:val="0"/>
        <w:spacing w:after="60" w:line="276" w:lineRule="auto"/>
        <w:jc w:val="both"/>
        <w:rPr>
          <w:rFonts w:ascii="Calibri" w:hAnsi="Calibri" w:cs="Calibri"/>
          <w:color w:val="000000"/>
          <w:kern w:val="0"/>
          <w:sz w:val="20"/>
          <w:szCs w:val="20"/>
        </w:rPr>
      </w:pPr>
      <w:r w:rsidRPr="008B2AC1">
        <w:rPr>
          <w:rFonts w:ascii="Calibri" w:hAnsi="Calibri" w:cs="Calibri"/>
          <w:color w:val="000000"/>
          <w:kern w:val="0"/>
          <w:sz w:val="20"/>
          <w:szCs w:val="20"/>
        </w:rPr>
        <w:t xml:space="preserve">Es garantirà també l’accés a la informació del màxim de població possible i de forma diferenciada per als diferents segments de població. </w:t>
      </w:r>
    </w:p>
    <w:p w14:paraId="1A13103C" w14:textId="31FD5801" w:rsidR="008B2AC1" w:rsidRPr="008B2AC1" w:rsidRDefault="008B2AC1" w:rsidP="00A0104A">
      <w:pPr>
        <w:autoSpaceDE w:val="0"/>
        <w:autoSpaceDN w:val="0"/>
        <w:adjustRightInd w:val="0"/>
        <w:spacing w:after="60" w:line="276" w:lineRule="auto"/>
        <w:jc w:val="both"/>
        <w:rPr>
          <w:rFonts w:ascii="Calibri" w:hAnsi="Calibri" w:cs="Calibri"/>
          <w:color w:val="000000"/>
          <w:kern w:val="0"/>
          <w:sz w:val="20"/>
          <w:szCs w:val="20"/>
        </w:rPr>
      </w:pPr>
      <w:r w:rsidRPr="008B2AC1">
        <w:rPr>
          <w:rFonts w:ascii="Calibri" w:hAnsi="Calibri" w:cs="Calibri"/>
          <w:color w:val="000000"/>
          <w:kern w:val="0"/>
          <w:sz w:val="20"/>
          <w:szCs w:val="20"/>
        </w:rPr>
        <w:t>La creació de nous canals digitals (webs o perfils de xarxes socials) s’haurà de sol·licitar a la Direcció de Serveis a les Persones i al Territori i al Departament de Comunicació del Districte per a la seva valoració.</w:t>
      </w:r>
    </w:p>
    <w:p w14:paraId="72183DBA" w14:textId="77777777" w:rsidR="007055E8" w:rsidRPr="0062659C" w:rsidRDefault="007055E8" w:rsidP="00A0104A">
      <w:pPr>
        <w:spacing w:after="60" w:line="276" w:lineRule="auto"/>
        <w:jc w:val="both"/>
        <w:rPr>
          <w:rFonts w:ascii="Calibri" w:hAnsi="Calibri" w:cs="Calibri"/>
          <w:sz w:val="20"/>
          <w:szCs w:val="20"/>
        </w:rPr>
      </w:pPr>
    </w:p>
    <w:p w14:paraId="1C3EE53B" w14:textId="77777777" w:rsidR="00361229" w:rsidRPr="0062659C" w:rsidRDefault="00361229" w:rsidP="00A0104A">
      <w:pPr>
        <w:spacing w:after="60" w:line="276" w:lineRule="auto"/>
        <w:jc w:val="both"/>
        <w:rPr>
          <w:rFonts w:ascii="Calibri" w:hAnsi="Calibri" w:cs="Calibri"/>
          <w:sz w:val="20"/>
          <w:szCs w:val="20"/>
        </w:rPr>
      </w:pPr>
    </w:p>
    <w:p w14:paraId="05DA4711" w14:textId="77777777" w:rsidR="00837391" w:rsidRDefault="00837391" w:rsidP="00A0104A">
      <w:pPr>
        <w:spacing w:after="60" w:line="276" w:lineRule="auto"/>
        <w:jc w:val="both"/>
        <w:rPr>
          <w:rFonts w:ascii="Calibri" w:hAnsi="Calibri" w:cs="Calibri"/>
          <w:sz w:val="20"/>
          <w:szCs w:val="20"/>
        </w:rPr>
      </w:pPr>
    </w:p>
    <w:p w14:paraId="616C7470" w14:textId="38A1E0D7" w:rsidR="006C3422" w:rsidRPr="00837391" w:rsidRDefault="000B7ED8" w:rsidP="00A0104A">
      <w:pPr>
        <w:spacing w:after="60" w:line="276" w:lineRule="auto"/>
        <w:jc w:val="both"/>
        <w:rPr>
          <w:rFonts w:ascii="Calibri" w:hAnsi="Calibri" w:cs="Calibri"/>
          <w:b/>
          <w:bCs/>
          <w:sz w:val="20"/>
          <w:szCs w:val="20"/>
        </w:rPr>
      </w:pPr>
      <w:r>
        <w:rPr>
          <w:rFonts w:ascii="Calibri" w:hAnsi="Calibri" w:cs="Calibri"/>
          <w:b/>
          <w:bCs/>
          <w:sz w:val="20"/>
          <w:szCs w:val="20"/>
        </w:rPr>
        <w:t>Pilar Moros</w:t>
      </w:r>
    </w:p>
    <w:p w14:paraId="6ADF19F3" w14:textId="45611B3E" w:rsidR="00837391" w:rsidRDefault="000B7ED8" w:rsidP="00A0104A">
      <w:pPr>
        <w:spacing w:after="60" w:line="276" w:lineRule="auto"/>
        <w:jc w:val="both"/>
        <w:rPr>
          <w:rFonts w:ascii="Calibri" w:eastAsia="Times New Roman" w:hAnsi="Calibri" w:cs="Calibri"/>
          <w:sz w:val="20"/>
          <w:szCs w:val="20"/>
        </w:rPr>
      </w:pPr>
      <w:r>
        <w:rPr>
          <w:rFonts w:ascii="Calibri" w:eastAsia="Times New Roman" w:hAnsi="Calibri" w:cs="Calibri"/>
          <w:sz w:val="20"/>
          <w:szCs w:val="20"/>
        </w:rPr>
        <w:t>Coordinadora de projectes</w:t>
      </w:r>
    </w:p>
    <w:p w14:paraId="3A9E2273" w14:textId="21E50AE1" w:rsidR="00C71E3E" w:rsidRPr="0062659C" w:rsidRDefault="00C71E3E" w:rsidP="00A0104A">
      <w:pPr>
        <w:spacing w:after="60" w:line="276" w:lineRule="auto"/>
        <w:jc w:val="both"/>
        <w:rPr>
          <w:rFonts w:ascii="Calibri" w:eastAsia="Times New Roman" w:hAnsi="Calibri" w:cs="Calibri"/>
          <w:sz w:val="20"/>
          <w:szCs w:val="20"/>
        </w:rPr>
      </w:pPr>
      <w:r w:rsidRPr="0062659C">
        <w:rPr>
          <w:rFonts w:ascii="Calibri" w:eastAsia="Times New Roman" w:hAnsi="Calibri" w:cs="Calibri"/>
          <w:sz w:val="20"/>
          <w:szCs w:val="20"/>
        </w:rPr>
        <w:t>Direcció de Serveis a les Persones i al Territori</w:t>
      </w:r>
    </w:p>
    <w:p w14:paraId="5F9C650D" w14:textId="77777777" w:rsidR="00C71E3E" w:rsidRPr="0062659C" w:rsidRDefault="00C71E3E" w:rsidP="00A0104A">
      <w:pPr>
        <w:spacing w:after="60" w:line="276" w:lineRule="auto"/>
        <w:jc w:val="both"/>
        <w:rPr>
          <w:rFonts w:ascii="Calibri" w:eastAsia="Times New Roman" w:hAnsi="Calibri" w:cs="Calibri"/>
          <w:sz w:val="20"/>
          <w:szCs w:val="20"/>
        </w:rPr>
      </w:pPr>
    </w:p>
    <w:p w14:paraId="0DDD844F" w14:textId="77777777" w:rsidR="00C71E3E" w:rsidRDefault="00C71E3E" w:rsidP="00A0104A">
      <w:pPr>
        <w:spacing w:after="60" w:line="276" w:lineRule="auto"/>
        <w:jc w:val="both"/>
        <w:rPr>
          <w:rFonts w:ascii="Calibri" w:eastAsia="Times New Roman" w:hAnsi="Calibri" w:cs="Calibri"/>
          <w:sz w:val="20"/>
          <w:szCs w:val="20"/>
        </w:rPr>
      </w:pPr>
    </w:p>
    <w:p w14:paraId="1582D979" w14:textId="77777777" w:rsidR="00837391" w:rsidRPr="0062659C" w:rsidRDefault="00837391" w:rsidP="00A0104A">
      <w:pPr>
        <w:spacing w:after="60" w:line="276" w:lineRule="auto"/>
        <w:jc w:val="both"/>
        <w:rPr>
          <w:rFonts w:ascii="Calibri" w:eastAsia="Times New Roman" w:hAnsi="Calibri" w:cs="Calibri"/>
          <w:sz w:val="20"/>
          <w:szCs w:val="20"/>
        </w:rPr>
      </w:pPr>
    </w:p>
    <w:p w14:paraId="4643C910" w14:textId="77777777" w:rsidR="00837391" w:rsidRDefault="00C71E3E" w:rsidP="00A0104A">
      <w:pPr>
        <w:spacing w:after="60" w:line="276" w:lineRule="auto"/>
        <w:ind w:left="4962"/>
        <w:jc w:val="both"/>
        <w:rPr>
          <w:rFonts w:ascii="Calibri" w:eastAsia="Times New Roman" w:hAnsi="Calibri" w:cs="Calibri"/>
          <w:sz w:val="20"/>
          <w:szCs w:val="20"/>
        </w:rPr>
      </w:pPr>
      <w:r w:rsidRPr="0062659C">
        <w:rPr>
          <w:rFonts w:ascii="Calibri" w:eastAsia="Times New Roman" w:hAnsi="Calibri" w:cs="Calibri"/>
          <w:sz w:val="20"/>
          <w:szCs w:val="20"/>
        </w:rPr>
        <w:t xml:space="preserve">Vist i plau, </w:t>
      </w:r>
    </w:p>
    <w:p w14:paraId="06298359" w14:textId="51A872AA" w:rsidR="00C71E3E" w:rsidRPr="00837391" w:rsidRDefault="00C71E3E" w:rsidP="00A0104A">
      <w:pPr>
        <w:spacing w:after="60" w:line="276" w:lineRule="auto"/>
        <w:ind w:left="4962"/>
        <w:jc w:val="both"/>
        <w:rPr>
          <w:rFonts w:ascii="Calibri" w:eastAsia="Times New Roman" w:hAnsi="Calibri" w:cs="Calibri"/>
          <w:b/>
          <w:bCs/>
          <w:sz w:val="20"/>
          <w:szCs w:val="20"/>
        </w:rPr>
      </w:pPr>
      <w:r w:rsidRPr="00837391">
        <w:rPr>
          <w:rFonts w:ascii="Calibri" w:eastAsia="Times New Roman" w:hAnsi="Calibri" w:cs="Calibri"/>
          <w:b/>
          <w:bCs/>
          <w:sz w:val="20"/>
          <w:szCs w:val="20"/>
        </w:rPr>
        <w:t>Isabel Santaulària Carrasco</w:t>
      </w:r>
    </w:p>
    <w:p w14:paraId="2CED1DC6" w14:textId="03F9E6D8" w:rsidR="00D86B2E" w:rsidRPr="0062659C" w:rsidRDefault="00C71E3E" w:rsidP="00A0104A">
      <w:pPr>
        <w:spacing w:after="60" w:line="276" w:lineRule="auto"/>
        <w:ind w:left="4962"/>
        <w:jc w:val="both"/>
        <w:rPr>
          <w:rFonts w:ascii="Calibri" w:eastAsia="Times New Roman" w:hAnsi="Calibri" w:cs="Calibri"/>
          <w:sz w:val="20"/>
          <w:szCs w:val="20"/>
        </w:rPr>
      </w:pPr>
      <w:r w:rsidRPr="0062659C">
        <w:rPr>
          <w:rFonts w:ascii="Calibri" w:eastAsia="Times New Roman" w:hAnsi="Calibri" w:cs="Calibri"/>
          <w:sz w:val="20"/>
          <w:szCs w:val="20"/>
        </w:rPr>
        <w:t>Directora Serveis a les Persones i al Territori</w:t>
      </w:r>
    </w:p>
    <w:sectPr w:rsidR="00D86B2E" w:rsidRPr="0062659C">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69F79" w14:textId="77777777" w:rsidR="00946685" w:rsidRDefault="00946685" w:rsidP="007E2954">
      <w:pPr>
        <w:spacing w:after="0" w:line="240" w:lineRule="auto"/>
      </w:pPr>
      <w:r>
        <w:separator/>
      </w:r>
    </w:p>
  </w:endnote>
  <w:endnote w:type="continuationSeparator" w:id="0">
    <w:p w14:paraId="228A6BBD" w14:textId="77777777" w:rsidR="00946685" w:rsidRDefault="00946685" w:rsidP="007E29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F">
    <w:altName w:val="Times New Roman"/>
    <w:charset w:val="00"/>
    <w:family w:val="auto"/>
    <w:pitch w:val="variable"/>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D80DC" w14:textId="77777777" w:rsidR="00946685" w:rsidRDefault="00946685" w:rsidP="007E2954">
      <w:pPr>
        <w:spacing w:after="0" w:line="240" w:lineRule="auto"/>
      </w:pPr>
      <w:r>
        <w:separator/>
      </w:r>
    </w:p>
  </w:footnote>
  <w:footnote w:type="continuationSeparator" w:id="0">
    <w:p w14:paraId="2B4CAB5B" w14:textId="77777777" w:rsidR="00946685" w:rsidRDefault="00946685" w:rsidP="007E29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200D7" w14:textId="26E5367C" w:rsidR="009956B8" w:rsidRDefault="005E7C5C" w:rsidP="009956B8">
    <w:pPr>
      <w:pStyle w:val="Capalera"/>
      <w:ind w:left="-709"/>
    </w:pPr>
    <w:r>
      <w:rPr>
        <w:noProof/>
        <w:color w:val="000000"/>
      </w:rPr>
      <w:drawing>
        <wp:anchor distT="0" distB="0" distL="114300" distR="114300" simplePos="0" relativeHeight="251659264" behindDoc="0" locked="0" layoutInCell="1" hidden="0" allowOverlap="1" wp14:anchorId="4268052B" wp14:editId="21293D03">
          <wp:simplePos x="0" y="0"/>
          <wp:positionH relativeFrom="page">
            <wp:posOffset>936833</wp:posOffset>
          </wp:positionH>
          <wp:positionV relativeFrom="page">
            <wp:posOffset>305549</wp:posOffset>
          </wp:positionV>
          <wp:extent cx="1265962" cy="257810"/>
          <wp:effectExtent l="0" t="0" r="4445" b="0"/>
          <wp:wrapSquare wrapText="bothSides" distT="0" distB="0" distL="114300" distR="114300"/>
          <wp:docPr id="1187305353"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per IA no sigui correcte."/>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anchor>
      </w:drawing>
    </w:r>
  </w:p>
  <w:p w14:paraId="59071B9C" w14:textId="77777777" w:rsidR="009956B8" w:rsidRDefault="009956B8" w:rsidP="009956B8">
    <w:pPr>
      <w:pStyle w:val="Standard"/>
    </w:pPr>
    <w:r>
      <w:rPr>
        <w:b/>
        <w:sz w:val="16"/>
        <w:szCs w:val="16"/>
      </w:rPr>
      <w:t>Direcció de Serveis a les Persones i al Territori</w:t>
    </w:r>
  </w:p>
  <w:p w14:paraId="00BB11E8" w14:textId="77777777" w:rsidR="009956B8" w:rsidRPr="00E95814" w:rsidRDefault="009956B8" w:rsidP="009956B8">
    <w:pPr>
      <w:pStyle w:val="Standard"/>
      <w:rPr>
        <w:sz w:val="12"/>
        <w:szCs w:val="12"/>
      </w:rPr>
    </w:pPr>
    <w:r w:rsidRPr="00E95814">
      <w:rPr>
        <w:sz w:val="12"/>
        <w:szCs w:val="12"/>
      </w:rPr>
      <w:t>Districte de Nou Barris</w:t>
    </w:r>
  </w:p>
  <w:p w14:paraId="23AAA9C7" w14:textId="77777777" w:rsidR="009956B8" w:rsidRDefault="009956B8" w:rsidP="009956B8">
    <w:pPr>
      <w:pStyle w:val="Standard"/>
      <w:rPr>
        <w:sz w:val="12"/>
        <w:szCs w:val="12"/>
      </w:rPr>
    </w:pPr>
    <w:r w:rsidRPr="00E95814">
      <w:rPr>
        <w:sz w:val="12"/>
        <w:szCs w:val="12"/>
      </w:rPr>
      <w:t>Ajuntament de Barcelona</w:t>
    </w:r>
  </w:p>
  <w:p w14:paraId="05888ED0" w14:textId="3167512D" w:rsidR="007E2954" w:rsidRDefault="007E2954">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34057"/>
    <w:multiLevelType w:val="hybridMultilevel"/>
    <w:tmpl w:val="E6923010"/>
    <w:lvl w:ilvl="0" w:tplc="FFFFFFFF">
      <w:start w:val="1"/>
      <w:numFmt w:val="upperLetter"/>
      <w:lvlText w:val="%1."/>
      <w:lvlJc w:val="left"/>
      <w:pPr>
        <w:ind w:left="720" w:hanging="360"/>
      </w:pPr>
      <w:rPr>
        <w:rFonts w:hint="default"/>
      </w:rPr>
    </w:lvl>
    <w:lvl w:ilvl="1" w:tplc="3AB0CD56">
      <w:start w:val="1"/>
      <w:numFmt w:val="bullet"/>
      <w:lvlText w:val="-"/>
      <w:lvlJc w:val="left"/>
      <w:pPr>
        <w:ind w:left="1440" w:hanging="360"/>
      </w:pPr>
      <w:rPr>
        <w:rFonts w:ascii="Calibri" w:eastAsiaTheme="minorHAnsi" w:hAnsi="Calibri" w:cs="Calibri" w:hint="default"/>
      </w:rPr>
    </w:lvl>
    <w:lvl w:ilvl="2" w:tplc="15527392">
      <w:numFmt w:val="bullet"/>
      <w:lvlText w:val="-"/>
      <w:lvlJc w:val="left"/>
      <w:pPr>
        <w:ind w:left="2340" w:hanging="360"/>
      </w:pPr>
      <w:rPr>
        <w:rFonts w:ascii="Arial" w:eastAsiaTheme="minorEastAsia" w:hAnsi="Arial" w:cs="Aria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4416C7"/>
    <w:multiLevelType w:val="hybridMultilevel"/>
    <w:tmpl w:val="F3EC6A64"/>
    <w:lvl w:ilvl="0" w:tplc="F7F4EF74">
      <w:start w:val="1"/>
      <w:numFmt w:val="bullet"/>
      <w:lvlText w:val=""/>
      <w:lvlJc w:val="left"/>
      <w:pPr>
        <w:ind w:left="360" w:hanging="360"/>
      </w:pPr>
      <w:rPr>
        <w:rFonts w:ascii="Wingdings" w:hAnsi="Wingdings" w:hint="default"/>
        <w:color w:val="auto"/>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 w15:restartNumberingAfterBreak="0">
    <w:nsid w:val="10704FE9"/>
    <w:multiLevelType w:val="hybridMultilevel"/>
    <w:tmpl w:val="252A3492"/>
    <w:lvl w:ilvl="0" w:tplc="04030003">
      <w:start w:val="1"/>
      <w:numFmt w:val="bullet"/>
      <w:lvlText w:val="o"/>
      <w:lvlJc w:val="left"/>
      <w:pPr>
        <w:ind w:left="720" w:hanging="360"/>
      </w:pPr>
      <w:rPr>
        <w:rFonts w:ascii="Courier New" w:hAnsi="Courier New" w:cs="Courier New"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290652E"/>
    <w:multiLevelType w:val="hybridMultilevel"/>
    <w:tmpl w:val="712E5562"/>
    <w:lvl w:ilvl="0" w:tplc="04030003">
      <w:start w:val="1"/>
      <w:numFmt w:val="bullet"/>
      <w:lvlText w:val="o"/>
      <w:lvlJc w:val="left"/>
      <w:pPr>
        <w:ind w:left="720" w:hanging="360"/>
      </w:pPr>
      <w:rPr>
        <w:rFonts w:ascii="Courier New" w:hAnsi="Courier New" w:cs="Courier New"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E2B7BE7"/>
    <w:multiLevelType w:val="hybridMultilevel"/>
    <w:tmpl w:val="40D0F9C0"/>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24039B0"/>
    <w:multiLevelType w:val="hybridMultilevel"/>
    <w:tmpl w:val="BCACC07C"/>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25D7E97"/>
    <w:multiLevelType w:val="hybridMultilevel"/>
    <w:tmpl w:val="9AFAE024"/>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C637EA9"/>
    <w:multiLevelType w:val="hybridMultilevel"/>
    <w:tmpl w:val="F4A62F3E"/>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39BB7281"/>
    <w:multiLevelType w:val="multilevel"/>
    <w:tmpl w:val="EE9EDF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39CB50D5"/>
    <w:multiLevelType w:val="hybridMultilevel"/>
    <w:tmpl w:val="640455D8"/>
    <w:lvl w:ilvl="0" w:tplc="04030015">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3C2A48A3"/>
    <w:multiLevelType w:val="hybridMultilevel"/>
    <w:tmpl w:val="C06A3BB2"/>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3FFE432B"/>
    <w:multiLevelType w:val="hybridMultilevel"/>
    <w:tmpl w:val="758AA188"/>
    <w:lvl w:ilvl="0" w:tplc="04030005">
      <w:start w:val="1"/>
      <w:numFmt w:val="bullet"/>
      <w:lvlText w:val=""/>
      <w:lvlJc w:val="left"/>
      <w:pPr>
        <w:ind w:left="720" w:hanging="360"/>
      </w:pPr>
      <w:rPr>
        <w:rFonts w:ascii="Wingdings" w:hAnsi="Wingdings" w:hint="default"/>
      </w:rPr>
    </w:lvl>
    <w:lvl w:ilvl="1" w:tplc="FFFFFFFF">
      <w:start w:val="1"/>
      <w:numFmt w:val="bullet"/>
      <w:lvlText w:val="-"/>
      <w:lvlJc w:val="left"/>
      <w:pPr>
        <w:ind w:left="1440" w:hanging="360"/>
      </w:pPr>
      <w:rPr>
        <w:rFonts w:ascii="Calibri" w:eastAsiaTheme="minorHAnsi" w:hAnsi="Calibri" w:cs="Calibri" w:hint="default"/>
      </w:rPr>
    </w:lvl>
    <w:lvl w:ilvl="2" w:tplc="FFFFFFFF">
      <w:numFmt w:val="bullet"/>
      <w:lvlText w:val="-"/>
      <w:lvlJc w:val="left"/>
      <w:pPr>
        <w:ind w:left="2340" w:hanging="360"/>
      </w:pPr>
      <w:rPr>
        <w:rFonts w:ascii="Arial" w:eastAsiaTheme="minorEastAsia" w:hAnsi="Arial" w:cs="Aria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6C94B74"/>
    <w:multiLevelType w:val="hybridMultilevel"/>
    <w:tmpl w:val="BB286A38"/>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2C5234B"/>
    <w:multiLevelType w:val="multilevel"/>
    <w:tmpl w:val="6E842156"/>
    <w:lvl w:ilvl="0">
      <w:start w:val="1"/>
      <w:numFmt w:val="bullet"/>
      <w:lvlText w:val=""/>
      <w:lvlJc w:val="left"/>
      <w:pPr>
        <w:ind w:left="720" w:hanging="360"/>
      </w:pPr>
      <w:rPr>
        <w:rFonts w:ascii="Wingdings" w:hAnsi="Wingding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55085C04"/>
    <w:multiLevelType w:val="hybridMultilevel"/>
    <w:tmpl w:val="3FA894C4"/>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589C12DD"/>
    <w:multiLevelType w:val="hybridMultilevel"/>
    <w:tmpl w:val="2A021CF8"/>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58C71707"/>
    <w:multiLevelType w:val="hybridMultilevel"/>
    <w:tmpl w:val="4EE8784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5B58100F"/>
    <w:multiLevelType w:val="hybridMultilevel"/>
    <w:tmpl w:val="4B766630"/>
    <w:lvl w:ilvl="0" w:tplc="0403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17D505D"/>
    <w:multiLevelType w:val="hybridMultilevel"/>
    <w:tmpl w:val="6E3C9080"/>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7DF15BAB"/>
    <w:multiLevelType w:val="hybridMultilevel"/>
    <w:tmpl w:val="496C1094"/>
    <w:lvl w:ilvl="0" w:tplc="04030005">
      <w:start w:val="1"/>
      <w:numFmt w:val="bullet"/>
      <w:lvlText w:val=""/>
      <w:lvlJc w:val="left"/>
      <w:pPr>
        <w:ind w:left="720" w:hanging="360"/>
      </w:pPr>
      <w:rPr>
        <w:rFonts w:ascii="Wingdings" w:hAnsi="Wingdings" w:hint="default"/>
      </w:rPr>
    </w:lvl>
    <w:lvl w:ilvl="1" w:tplc="62EEB878">
      <w:start w:val="1"/>
      <w:numFmt w:val="bullet"/>
      <w:lvlText w:val=""/>
      <w:lvlJc w:val="left"/>
      <w:pPr>
        <w:ind w:left="1440" w:hanging="360"/>
      </w:pPr>
      <w:rPr>
        <w:rFonts w:ascii="Calibri" w:eastAsiaTheme="minorHAnsi" w:hAnsi="Calibri" w:cs="Calibri"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259634536">
    <w:abstractNumId w:val="8"/>
  </w:num>
  <w:num w:numId="2" w16cid:durableId="957415989">
    <w:abstractNumId w:val="15"/>
  </w:num>
  <w:num w:numId="3" w16cid:durableId="1795438700">
    <w:abstractNumId w:val="9"/>
  </w:num>
  <w:num w:numId="4" w16cid:durableId="337316117">
    <w:abstractNumId w:val="6"/>
  </w:num>
  <w:num w:numId="5" w16cid:durableId="227812731">
    <w:abstractNumId w:val="0"/>
  </w:num>
  <w:num w:numId="6" w16cid:durableId="84156105">
    <w:abstractNumId w:val="10"/>
  </w:num>
  <w:num w:numId="7" w16cid:durableId="1791974907">
    <w:abstractNumId w:val="5"/>
  </w:num>
  <w:num w:numId="8" w16cid:durableId="913707917">
    <w:abstractNumId w:val="7"/>
  </w:num>
  <w:num w:numId="9" w16cid:durableId="798692424">
    <w:abstractNumId w:val="14"/>
  </w:num>
  <w:num w:numId="10" w16cid:durableId="293215740">
    <w:abstractNumId w:val="19"/>
  </w:num>
  <w:num w:numId="11" w16cid:durableId="1553342024">
    <w:abstractNumId w:val="18"/>
  </w:num>
  <w:num w:numId="12" w16cid:durableId="1906407552">
    <w:abstractNumId w:val="4"/>
  </w:num>
  <w:num w:numId="13" w16cid:durableId="2106924418">
    <w:abstractNumId w:val="11"/>
  </w:num>
  <w:num w:numId="14" w16cid:durableId="723916759">
    <w:abstractNumId w:val="12"/>
  </w:num>
  <w:num w:numId="15" w16cid:durableId="576935439">
    <w:abstractNumId w:val="13"/>
  </w:num>
  <w:num w:numId="16" w16cid:durableId="840198154">
    <w:abstractNumId w:val="1"/>
  </w:num>
  <w:num w:numId="17" w16cid:durableId="1582181830">
    <w:abstractNumId w:val="3"/>
  </w:num>
  <w:num w:numId="18" w16cid:durableId="1400060735">
    <w:abstractNumId w:val="17"/>
  </w:num>
  <w:num w:numId="19" w16cid:durableId="1949316566">
    <w:abstractNumId w:val="2"/>
  </w:num>
  <w:num w:numId="20" w16cid:durableId="623005763">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954"/>
    <w:rsid w:val="00032554"/>
    <w:rsid w:val="00045B56"/>
    <w:rsid w:val="00055035"/>
    <w:rsid w:val="00084872"/>
    <w:rsid w:val="00085ECF"/>
    <w:rsid w:val="00090460"/>
    <w:rsid w:val="00094443"/>
    <w:rsid w:val="000A5EF8"/>
    <w:rsid w:val="000B032D"/>
    <w:rsid w:val="000B7ED8"/>
    <w:rsid w:val="000C0C14"/>
    <w:rsid w:val="000D5E08"/>
    <w:rsid w:val="000E1C55"/>
    <w:rsid w:val="00120063"/>
    <w:rsid w:val="00122597"/>
    <w:rsid w:val="00137504"/>
    <w:rsid w:val="00170DC0"/>
    <w:rsid w:val="00175B55"/>
    <w:rsid w:val="00184DB6"/>
    <w:rsid w:val="00191848"/>
    <w:rsid w:val="00191852"/>
    <w:rsid w:val="001920C2"/>
    <w:rsid w:val="001A6769"/>
    <w:rsid w:val="001B014D"/>
    <w:rsid w:val="001C7B7D"/>
    <w:rsid w:val="001E12C8"/>
    <w:rsid w:val="001E529F"/>
    <w:rsid w:val="002074EF"/>
    <w:rsid w:val="00211FAD"/>
    <w:rsid w:val="00214A1B"/>
    <w:rsid w:val="00227AD4"/>
    <w:rsid w:val="002353A9"/>
    <w:rsid w:val="0025042F"/>
    <w:rsid w:val="0025457E"/>
    <w:rsid w:val="002606CE"/>
    <w:rsid w:val="00272FB4"/>
    <w:rsid w:val="002772ED"/>
    <w:rsid w:val="002A52AF"/>
    <w:rsid w:val="002A6C20"/>
    <w:rsid w:val="002A712E"/>
    <w:rsid w:val="002B6A87"/>
    <w:rsid w:val="002B6C04"/>
    <w:rsid w:val="002E7774"/>
    <w:rsid w:val="002F0C01"/>
    <w:rsid w:val="002F325F"/>
    <w:rsid w:val="00300BF7"/>
    <w:rsid w:val="00303925"/>
    <w:rsid w:val="0031023E"/>
    <w:rsid w:val="003171D7"/>
    <w:rsid w:val="00320741"/>
    <w:rsid w:val="003233D0"/>
    <w:rsid w:val="0033664D"/>
    <w:rsid w:val="003373C0"/>
    <w:rsid w:val="00350171"/>
    <w:rsid w:val="00354DA0"/>
    <w:rsid w:val="00356ABC"/>
    <w:rsid w:val="003575AC"/>
    <w:rsid w:val="00361229"/>
    <w:rsid w:val="003612B4"/>
    <w:rsid w:val="00362443"/>
    <w:rsid w:val="00367752"/>
    <w:rsid w:val="00371768"/>
    <w:rsid w:val="00395C3F"/>
    <w:rsid w:val="003A1395"/>
    <w:rsid w:val="003A265F"/>
    <w:rsid w:val="003B263D"/>
    <w:rsid w:val="003B2BF6"/>
    <w:rsid w:val="003B2F99"/>
    <w:rsid w:val="003C1DEE"/>
    <w:rsid w:val="003C5325"/>
    <w:rsid w:val="003D06D9"/>
    <w:rsid w:val="003D0DBE"/>
    <w:rsid w:val="003E01FC"/>
    <w:rsid w:val="003E62A7"/>
    <w:rsid w:val="0041477F"/>
    <w:rsid w:val="0042486F"/>
    <w:rsid w:val="00444891"/>
    <w:rsid w:val="0047173C"/>
    <w:rsid w:val="00476029"/>
    <w:rsid w:val="00490A63"/>
    <w:rsid w:val="0049664A"/>
    <w:rsid w:val="004A2C3B"/>
    <w:rsid w:val="004A391A"/>
    <w:rsid w:val="004E18D0"/>
    <w:rsid w:val="004E67AC"/>
    <w:rsid w:val="004F3F7B"/>
    <w:rsid w:val="0051076F"/>
    <w:rsid w:val="00540086"/>
    <w:rsid w:val="005656C7"/>
    <w:rsid w:val="005658CE"/>
    <w:rsid w:val="00574F2D"/>
    <w:rsid w:val="00584039"/>
    <w:rsid w:val="005B165E"/>
    <w:rsid w:val="005C05A3"/>
    <w:rsid w:val="005E7C5C"/>
    <w:rsid w:val="00600828"/>
    <w:rsid w:val="00602F14"/>
    <w:rsid w:val="00616C14"/>
    <w:rsid w:val="00625703"/>
    <w:rsid w:val="0062659C"/>
    <w:rsid w:val="00640D0D"/>
    <w:rsid w:val="00652961"/>
    <w:rsid w:val="00663B61"/>
    <w:rsid w:val="00664B4B"/>
    <w:rsid w:val="00671154"/>
    <w:rsid w:val="00675818"/>
    <w:rsid w:val="00692CAA"/>
    <w:rsid w:val="00695549"/>
    <w:rsid w:val="00695BE3"/>
    <w:rsid w:val="00696DAD"/>
    <w:rsid w:val="006C3422"/>
    <w:rsid w:val="006D0E71"/>
    <w:rsid w:val="006E675C"/>
    <w:rsid w:val="00703FD7"/>
    <w:rsid w:val="007055E8"/>
    <w:rsid w:val="007059AB"/>
    <w:rsid w:val="00705FC7"/>
    <w:rsid w:val="007075B5"/>
    <w:rsid w:val="00715C6B"/>
    <w:rsid w:val="00722D61"/>
    <w:rsid w:val="0072747C"/>
    <w:rsid w:val="00737871"/>
    <w:rsid w:val="00751DE6"/>
    <w:rsid w:val="00755B30"/>
    <w:rsid w:val="00766F02"/>
    <w:rsid w:val="00776AA0"/>
    <w:rsid w:val="007C370D"/>
    <w:rsid w:val="007C75DE"/>
    <w:rsid w:val="007D2B03"/>
    <w:rsid w:val="007E2954"/>
    <w:rsid w:val="007F1B26"/>
    <w:rsid w:val="00831B54"/>
    <w:rsid w:val="00832A9A"/>
    <w:rsid w:val="00837391"/>
    <w:rsid w:val="00837C5B"/>
    <w:rsid w:val="0085033A"/>
    <w:rsid w:val="0087323A"/>
    <w:rsid w:val="008767C5"/>
    <w:rsid w:val="00892241"/>
    <w:rsid w:val="00897E18"/>
    <w:rsid w:val="008A5702"/>
    <w:rsid w:val="008A669B"/>
    <w:rsid w:val="008B2AC1"/>
    <w:rsid w:val="008C17D9"/>
    <w:rsid w:val="008E4FE7"/>
    <w:rsid w:val="008F0AA5"/>
    <w:rsid w:val="008F7B13"/>
    <w:rsid w:val="0090393C"/>
    <w:rsid w:val="0090606A"/>
    <w:rsid w:val="00940794"/>
    <w:rsid w:val="00946685"/>
    <w:rsid w:val="009518E0"/>
    <w:rsid w:val="00960D6A"/>
    <w:rsid w:val="0097055E"/>
    <w:rsid w:val="0097362E"/>
    <w:rsid w:val="00982137"/>
    <w:rsid w:val="009956B8"/>
    <w:rsid w:val="00997FAC"/>
    <w:rsid w:val="009A36C6"/>
    <w:rsid w:val="009A747A"/>
    <w:rsid w:val="009B724B"/>
    <w:rsid w:val="009E6EEB"/>
    <w:rsid w:val="009F6164"/>
    <w:rsid w:val="00A0104A"/>
    <w:rsid w:val="00A301F2"/>
    <w:rsid w:val="00A3469C"/>
    <w:rsid w:val="00A75B61"/>
    <w:rsid w:val="00A927B4"/>
    <w:rsid w:val="00AC110C"/>
    <w:rsid w:val="00AD341D"/>
    <w:rsid w:val="00AF5874"/>
    <w:rsid w:val="00AF786F"/>
    <w:rsid w:val="00B10F04"/>
    <w:rsid w:val="00B12E9B"/>
    <w:rsid w:val="00B242CD"/>
    <w:rsid w:val="00B332D5"/>
    <w:rsid w:val="00B36691"/>
    <w:rsid w:val="00B40A12"/>
    <w:rsid w:val="00B46566"/>
    <w:rsid w:val="00B50D3F"/>
    <w:rsid w:val="00B53530"/>
    <w:rsid w:val="00B90D7E"/>
    <w:rsid w:val="00BA5C54"/>
    <w:rsid w:val="00BC3AD3"/>
    <w:rsid w:val="00BC6022"/>
    <w:rsid w:val="00BC6218"/>
    <w:rsid w:val="00BD101C"/>
    <w:rsid w:val="00BF2B45"/>
    <w:rsid w:val="00C0136A"/>
    <w:rsid w:val="00C06082"/>
    <w:rsid w:val="00C06975"/>
    <w:rsid w:val="00C331D4"/>
    <w:rsid w:val="00C33FF6"/>
    <w:rsid w:val="00C341A0"/>
    <w:rsid w:val="00C64673"/>
    <w:rsid w:val="00C71774"/>
    <w:rsid w:val="00C71CF9"/>
    <w:rsid w:val="00C71E3E"/>
    <w:rsid w:val="00CA4EBE"/>
    <w:rsid w:val="00CB09F8"/>
    <w:rsid w:val="00CC551F"/>
    <w:rsid w:val="00CC78E1"/>
    <w:rsid w:val="00CD2332"/>
    <w:rsid w:val="00CD6115"/>
    <w:rsid w:val="00CE00D0"/>
    <w:rsid w:val="00CE0FC6"/>
    <w:rsid w:val="00CF5129"/>
    <w:rsid w:val="00D049EF"/>
    <w:rsid w:val="00D259A3"/>
    <w:rsid w:val="00D53871"/>
    <w:rsid w:val="00D8044A"/>
    <w:rsid w:val="00D8619E"/>
    <w:rsid w:val="00D86B2E"/>
    <w:rsid w:val="00DA440E"/>
    <w:rsid w:val="00DB4EDC"/>
    <w:rsid w:val="00DE065B"/>
    <w:rsid w:val="00DE12DF"/>
    <w:rsid w:val="00DF1D30"/>
    <w:rsid w:val="00E3089F"/>
    <w:rsid w:val="00E31B35"/>
    <w:rsid w:val="00E35C0D"/>
    <w:rsid w:val="00E40620"/>
    <w:rsid w:val="00E5299B"/>
    <w:rsid w:val="00E536F6"/>
    <w:rsid w:val="00E65C96"/>
    <w:rsid w:val="00E9285B"/>
    <w:rsid w:val="00E93FD8"/>
    <w:rsid w:val="00EB0EDD"/>
    <w:rsid w:val="00EC0B90"/>
    <w:rsid w:val="00ED1DE9"/>
    <w:rsid w:val="00ED7D6E"/>
    <w:rsid w:val="00EE5A6C"/>
    <w:rsid w:val="00F20985"/>
    <w:rsid w:val="00F25828"/>
    <w:rsid w:val="00F34987"/>
    <w:rsid w:val="00F35DFF"/>
    <w:rsid w:val="00F372B5"/>
    <w:rsid w:val="00F42061"/>
    <w:rsid w:val="00F4450D"/>
    <w:rsid w:val="00F4776A"/>
    <w:rsid w:val="00F55B8F"/>
    <w:rsid w:val="00F55C0B"/>
    <w:rsid w:val="00F609C5"/>
    <w:rsid w:val="00F65722"/>
    <w:rsid w:val="00F92046"/>
    <w:rsid w:val="00F93C39"/>
    <w:rsid w:val="00FA1C4F"/>
    <w:rsid w:val="00FB38FA"/>
    <w:rsid w:val="00FB6A77"/>
    <w:rsid w:val="00FC01B0"/>
    <w:rsid w:val="00FE430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AC4E82"/>
  <w15:chartTrackingRefBased/>
  <w15:docId w15:val="{C60EE33F-D280-4712-B67C-B866F039C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a-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6F6"/>
  </w:style>
  <w:style w:type="paragraph" w:styleId="Ttol1">
    <w:name w:val="heading 1"/>
    <w:basedOn w:val="Normal"/>
    <w:next w:val="Normal"/>
    <w:link w:val="Ttol1Car"/>
    <w:uiPriority w:val="9"/>
    <w:qFormat/>
    <w:rsid w:val="007E29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unhideWhenUsed/>
    <w:qFormat/>
    <w:rsid w:val="007E29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unhideWhenUsed/>
    <w:qFormat/>
    <w:rsid w:val="007E2954"/>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unhideWhenUsed/>
    <w:qFormat/>
    <w:rsid w:val="007E2954"/>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7E2954"/>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7E2954"/>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7E2954"/>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7E2954"/>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7E2954"/>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7E2954"/>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link w:val="Ttol2"/>
    <w:uiPriority w:val="9"/>
    <w:semiHidden/>
    <w:rsid w:val="007E2954"/>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link w:val="Ttol3"/>
    <w:uiPriority w:val="9"/>
    <w:rsid w:val="007E2954"/>
    <w:rPr>
      <w:rFonts w:eastAsiaTheme="majorEastAsia" w:cstheme="majorBidi"/>
      <w:color w:val="0F4761" w:themeColor="accent1" w:themeShade="BF"/>
      <w:sz w:val="28"/>
      <w:szCs w:val="28"/>
    </w:rPr>
  </w:style>
  <w:style w:type="character" w:customStyle="1" w:styleId="Ttol4Car">
    <w:name w:val="Títol 4 Car"/>
    <w:basedOn w:val="Lletraperdefectedelpargraf"/>
    <w:link w:val="Ttol4"/>
    <w:uiPriority w:val="9"/>
    <w:rsid w:val="007E2954"/>
    <w:rPr>
      <w:rFonts w:eastAsiaTheme="majorEastAsia" w:cstheme="majorBidi"/>
      <w:i/>
      <w:iCs/>
      <w:color w:val="0F4761" w:themeColor="accent1" w:themeShade="BF"/>
    </w:rPr>
  </w:style>
  <w:style w:type="character" w:customStyle="1" w:styleId="Ttol5Car">
    <w:name w:val="Títol 5 Car"/>
    <w:basedOn w:val="Lletraperdefectedelpargraf"/>
    <w:link w:val="Ttol5"/>
    <w:uiPriority w:val="9"/>
    <w:semiHidden/>
    <w:rsid w:val="007E2954"/>
    <w:rPr>
      <w:rFonts w:eastAsiaTheme="majorEastAsia" w:cstheme="majorBidi"/>
      <w:color w:val="0F4761" w:themeColor="accent1" w:themeShade="BF"/>
    </w:rPr>
  </w:style>
  <w:style w:type="character" w:customStyle="1" w:styleId="Ttol6Car">
    <w:name w:val="Títol 6 Car"/>
    <w:basedOn w:val="Lletraperdefectedelpargraf"/>
    <w:link w:val="Ttol6"/>
    <w:uiPriority w:val="9"/>
    <w:semiHidden/>
    <w:rsid w:val="007E2954"/>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7E2954"/>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7E2954"/>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7E2954"/>
    <w:rPr>
      <w:rFonts w:eastAsiaTheme="majorEastAsia" w:cstheme="majorBidi"/>
      <w:color w:val="272727" w:themeColor="text1" w:themeTint="D8"/>
    </w:rPr>
  </w:style>
  <w:style w:type="paragraph" w:styleId="Ttol">
    <w:name w:val="Title"/>
    <w:basedOn w:val="Normal"/>
    <w:next w:val="Normal"/>
    <w:link w:val="TtolCar"/>
    <w:uiPriority w:val="10"/>
    <w:qFormat/>
    <w:rsid w:val="007E29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7E2954"/>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7E2954"/>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7E295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E2954"/>
    <w:pPr>
      <w:spacing w:before="160"/>
      <w:jc w:val="center"/>
    </w:pPr>
    <w:rPr>
      <w:i/>
      <w:iCs/>
      <w:color w:val="404040" w:themeColor="text1" w:themeTint="BF"/>
    </w:rPr>
  </w:style>
  <w:style w:type="character" w:customStyle="1" w:styleId="CitaCar">
    <w:name w:val="Cita Car"/>
    <w:basedOn w:val="Lletraperdefectedelpargraf"/>
    <w:link w:val="Cita"/>
    <w:uiPriority w:val="29"/>
    <w:rsid w:val="007E2954"/>
    <w:rPr>
      <w:i/>
      <w:iCs/>
      <w:color w:val="404040" w:themeColor="text1" w:themeTint="BF"/>
    </w:rPr>
  </w:style>
  <w:style w:type="paragraph" w:styleId="Pargrafdellista">
    <w:name w:val="List Paragraph"/>
    <w:aliases w:val="Párrafo Numerado,Párrafo de lista1,Lista sin Numerar,Bullet Number,List Paragraph1,lp1,lp11,List Paragraph11,Bullet 1,Use Case List Paragraph,Bulletr List Paragraph,Párrafo de lista - cat"/>
    <w:basedOn w:val="Normal"/>
    <w:link w:val="PargrafdellistaCar"/>
    <w:uiPriority w:val="34"/>
    <w:qFormat/>
    <w:rsid w:val="007E2954"/>
    <w:pPr>
      <w:ind w:left="720"/>
      <w:contextualSpacing/>
    </w:pPr>
  </w:style>
  <w:style w:type="character" w:styleId="mfasiintens">
    <w:name w:val="Intense Emphasis"/>
    <w:basedOn w:val="Lletraperdefectedelpargraf"/>
    <w:uiPriority w:val="21"/>
    <w:qFormat/>
    <w:rsid w:val="007E2954"/>
    <w:rPr>
      <w:i/>
      <w:iCs/>
      <w:color w:val="0F4761" w:themeColor="accent1" w:themeShade="BF"/>
    </w:rPr>
  </w:style>
  <w:style w:type="paragraph" w:styleId="Citaintensa">
    <w:name w:val="Intense Quote"/>
    <w:basedOn w:val="Normal"/>
    <w:next w:val="Normal"/>
    <w:link w:val="CitaintensaCar"/>
    <w:uiPriority w:val="30"/>
    <w:qFormat/>
    <w:rsid w:val="007E29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7E2954"/>
    <w:rPr>
      <w:i/>
      <w:iCs/>
      <w:color w:val="0F4761" w:themeColor="accent1" w:themeShade="BF"/>
    </w:rPr>
  </w:style>
  <w:style w:type="character" w:styleId="Refernciaintensa">
    <w:name w:val="Intense Reference"/>
    <w:basedOn w:val="Lletraperdefectedelpargraf"/>
    <w:uiPriority w:val="32"/>
    <w:qFormat/>
    <w:rsid w:val="007E2954"/>
    <w:rPr>
      <w:b/>
      <w:bCs/>
      <w:smallCaps/>
      <w:color w:val="0F4761" w:themeColor="accent1" w:themeShade="BF"/>
      <w:spacing w:val="5"/>
    </w:rPr>
  </w:style>
  <w:style w:type="paragraph" w:styleId="Capalera">
    <w:name w:val="header"/>
    <w:basedOn w:val="Normal"/>
    <w:link w:val="CapaleraCar"/>
    <w:uiPriority w:val="99"/>
    <w:unhideWhenUsed/>
    <w:rsid w:val="007E2954"/>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7E2954"/>
  </w:style>
  <w:style w:type="paragraph" w:styleId="Peu">
    <w:name w:val="footer"/>
    <w:basedOn w:val="Normal"/>
    <w:link w:val="PeuCar"/>
    <w:uiPriority w:val="99"/>
    <w:unhideWhenUsed/>
    <w:rsid w:val="007E2954"/>
    <w:pPr>
      <w:tabs>
        <w:tab w:val="center" w:pos="4252"/>
        <w:tab w:val="right" w:pos="8504"/>
      </w:tabs>
      <w:spacing w:after="0" w:line="240" w:lineRule="auto"/>
    </w:pPr>
  </w:style>
  <w:style w:type="character" w:customStyle="1" w:styleId="PeuCar">
    <w:name w:val="Peu Car"/>
    <w:basedOn w:val="Lletraperdefectedelpargraf"/>
    <w:link w:val="Peu"/>
    <w:uiPriority w:val="99"/>
    <w:rsid w:val="007E2954"/>
  </w:style>
  <w:style w:type="numbering" w:customStyle="1" w:styleId="Sensellista1">
    <w:name w:val="Sense llista1"/>
    <w:next w:val="Sensellista"/>
    <w:uiPriority w:val="99"/>
    <w:semiHidden/>
    <w:unhideWhenUsed/>
    <w:rsid w:val="00C71E3E"/>
  </w:style>
  <w:style w:type="table" w:customStyle="1" w:styleId="TableNormal">
    <w:name w:val="Table Normal"/>
    <w:uiPriority w:val="2"/>
    <w:semiHidden/>
    <w:unhideWhenUsed/>
    <w:qFormat/>
    <w:rsid w:val="00C71E3E"/>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independent">
    <w:name w:val="Body Text"/>
    <w:basedOn w:val="Normal"/>
    <w:link w:val="TextindependentCar"/>
    <w:uiPriority w:val="1"/>
    <w:qFormat/>
    <w:rsid w:val="00C71E3E"/>
    <w:pPr>
      <w:widowControl w:val="0"/>
      <w:autoSpaceDE w:val="0"/>
      <w:autoSpaceDN w:val="0"/>
      <w:spacing w:after="0" w:line="240" w:lineRule="auto"/>
    </w:pPr>
    <w:rPr>
      <w:rFonts w:ascii="Calibri" w:eastAsia="Calibri" w:hAnsi="Calibri" w:cs="Calibri"/>
      <w:kern w:val="0"/>
      <w:sz w:val="20"/>
      <w:szCs w:val="20"/>
      <w14:ligatures w14:val="none"/>
    </w:rPr>
  </w:style>
  <w:style w:type="character" w:customStyle="1" w:styleId="TextindependentCar">
    <w:name w:val="Text independent Car"/>
    <w:basedOn w:val="Lletraperdefectedelpargraf"/>
    <w:link w:val="Textindependent"/>
    <w:uiPriority w:val="1"/>
    <w:rsid w:val="00C71E3E"/>
    <w:rPr>
      <w:rFonts w:ascii="Calibri" w:eastAsia="Calibri" w:hAnsi="Calibri" w:cs="Calibri"/>
      <w:kern w:val="0"/>
      <w:sz w:val="20"/>
      <w:szCs w:val="20"/>
      <w14:ligatures w14:val="none"/>
    </w:rPr>
  </w:style>
  <w:style w:type="paragraph" w:customStyle="1" w:styleId="TableParagraph">
    <w:name w:val="Table Paragraph"/>
    <w:basedOn w:val="Normal"/>
    <w:uiPriority w:val="1"/>
    <w:qFormat/>
    <w:rsid w:val="00C71E3E"/>
    <w:pPr>
      <w:widowControl w:val="0"/>
      <w:autoSpaceDE w:val="0"/>
      <w:autoSpaceDN w:val="0"/>
      <w:spacing w:after="0" w:line="240" w:lineRule="auto"/>
    </w:pPr>
    <w:rPr>
      <w:rFonts w:ascii="Calibri" w:eastAsia="Calibri" w:hAnsi="Calibri" w:cs="Calibri"/>
      <w:kern w:val="0"/>
      <w:sz w:val="22"/>
      <w:szCs w:val="22"/>
      <w14:ligatures w14:val="none"/>
    </w:rPr>
  </w:style>
  <w:style w:type="character" w:styleId="Refernciadecomentari">
    <w:name w:val="annotation reference"/>
    <w:basedOn w:val="Lletraperdefectedelpargraf"/>
    <w:uiPriority w:val="99"/>
    <w:semiHidden/>
    <w:unhideWhenUsed/>
    <w:rsid w:val="00055035"/>
    <w:rPr>
      <w:sz w:val="16"/>
      <w:szCs w:val="16"/>
    </w:rPr>
  </w:style>
  <w:style w:type="paragraph" w:styleId="Textdecomentari">
    <w:name w:val="annotation text"/>
    <w:basedOn w:val="Normal"/>
    <w:link w:val="TextdecomentariCar"/>
    <w:uiPriority w:val="99"/>
    <w:unhideWhenUsed/>
    <w:rsid w:val="00055035"/>
    <w:pPr>
      <w:spacing w:line="240" w:lineRule="auto"/>
    </w:pPr>
    <w:rPr>
      <w:sz w:val="20"/>
      <w:szCs w:val="20"/>
    </w:rPr>
  </w:style>
  <w:style w:type="character" w:customStyle="1" w:styleId="TextdecomentariCar">
    <w:name w:val="Text de comentari Car"/>
    <w:basedOn w:val="Lletraperdefectedelpargraf"/>
    <w:link w:val="Textdecomentari"/>
    <w:uiPriority w:val="99"/>
    <w:rsid w:val="00055035"/>
    <w:rPr>
      <w:sz w:val="20"/>
      <w:szCs w:val="20"/>
    </w:rPr>
  </w:style>
  <w:style w:type="paragraph" w:styleId="Temadelcomentari">
    <w:name w:val="annotation subject"/>
    <w:basedOn w:val="Textdecomentari"/>
    <w:next w:val="Textdecomentari"/>
    <w:link w:val="TemadelcomentariCar"/>
    <w:uiPriority w:val="99"/>
    <w:semiHidden/>
    <w:unhideWhenUsed/>
    <w:rsid w:val="00055035"/>
    <w:rPr>
      <w:b/>
      <w:bCs/>
    </w:rPr>
  </w:style>
  <w:style w:type="character" w:customStyle="1" w:styleId="TemadelcomentariCar">
    <w:name w:val="Tema del comentari Car"/>
    <w:basedOn w:val="TextdecomentariCar"/>
    <w:link w:val="Temadelcomentari"/>
    <w:uiPriority w:val="99"/>
    <w:semiHidden/>
    <w:rsid w:val="00055035"/>
    <w:rPr>
      <w:b/>
      <w:bCs/>
      <w:sz w:val="20"/>
      <w:szCs w:val="20"/>
    </w:rPr>
  </w:style>
  <w:style w:type="paragraph" w:customStyle="1" w:styleId="Default">
    <w:name w:val="Default"/>
    <w:rsid w:val="00F93C39"/>
    <w:pPr>
      <w:autoSpaceDE w:val="0"/>
      <w:autoSpaceDN w:val="0"/>
      <w:adjustRightInd w:val="0"/>
      <w:spacing w:after="0" w:line="240" w:lineRule="auto"/>
    </w:pPr>
    <w:rPr>
      <w:rFonts w:ascii="Courier New" w:hAnsi="Courier New" w:cs="Courier New"/>
      <w:color w:val="000000"/>
      <w:kern w:val="0"/>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
    <w:link w:val="Pargrafdellista"/>
    <w:uiPriority w:val="34"/>
    <w:qFormat/>
    <w:locked/>
    <w:rsid w:val="00A927B4"/>
  </w:style>
  <w:style w:type="character" w:styleId="Textennegreta">
    <w:name w:val="Strong"/>
    <w:basedOn w:val="Lletraperdefectedelpargraf"/>
    <w:uiPriority w:val="22"/>
    <w:qFormat/>
    <w:rsid w:val="00663B61"/>
    <w:rPr>
      <w:b/>
      <w:bCs/>
    </w:rPr>
  </w:style>
  <w:style w:type="paragraph" w:styleId="NormalWeb">
    <w:name w:val="Normal (Web)"/>
    <w:basedOn w:val="Normal"/>
    <w:uiPriority w:val="99"/>
    <w:semiHidden/>
    <w:unhideWhenUsed/>
    <w:rsid w:val="00663B61"/>
    <w:pPr>
      <w:spacing w:before="100" w:beforeAutospacing="1" w:after="100" w:afterAutospacing="1" w:line="240" w:lineRule="auto"/>
    </w:pPr>
    <w:rPr>
      <w:rFonts w:ascii="Times New Roman" w:eastAsia="Times New Roman" w:hAnsi="Times New Roman" w:cs="Times New Roman"/>
      <w:kern w:val="0"/>
      <w:lang w:eastAsia="ca-ES"/>
      <w14:ligatures w14:val="none"/>
    </w:rPr>
  </w:style>
  <w:style w:type="character" w:styleId="Enlla">
    <w:name w:val="Hyperlink"/>
    <w:basedOn w:val="Lletraperdefectedelpargraf"/>
    <w:uiPriority w:val="99"/>
    <w:unhideWhenUsed/>
    <w:rsid w:val="00E65C96"/>
    <w:rPr>
      <w:color w:val="467886" w:themeColor="hyperlink"/>
      <w:u w:val="single"/>
    </w:rPr>
  </w:style>
  <w:style w:type="paragraph" w:customStyle="1" w:styleId="Standard">
    <w:name w:val="Standard"/>
    <w:rsid w:val="009956B8"/>
    <w:pPr>
      <w:suppressAutoHyphens/>
      <w:autoSpaceDN w:val="0"/>
      <w:spacing w:after="0" w:line="240" w:lineRule="auto"/>
      <w:textAlignment w:val="baseline"/>
    </w:pPr>
    <w:rPr>
      <w:rFonts w:ascii="Arial" w:eastAsia="F" w:hAnsi="Arial" w:cs="Arial"/>
      <w:kern w:val="0"/>
      <w:lang w:eastAsia="ca-ES"/>
      <w14:ligatures w14:val="none"/>
    </w:rPr>
  </w:style>
  <w:style w:type="character" w:styleId="Mencisenseresoldre">
    <w:name w:val="Unresolved Mention"/>
    <w:basedOn w:val="Lletraperdefectedelpargraf"/>
    <w:uiPriority w:val="99"/>
    <w:semiHidden/>
    <w:unhideWhenUsed/>
    <w:rsid w:val="00FB38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97132">
      <w:bodyDiv w:val="1"/>
      <w:marLeft w:val="0"/>
      <w:marRight w:val="0"/>
      <w:marTop w:val="0"/>
      <w:marBottom w:val="0"/>
      <w:divBdr>
        <w:top w:val="none" w:sz="0" w:space="0" w:color="auto"/>
        <w:left w:val="none" w:sz="0" w:space="0" w:color="auto"/>
        <w:bottom w:val="none" w:sz="0" w:space="0" w:color="auto"/>
        <w:right w:val="none" w:sz="0" w:space="0" w:color="auto"/>
      </w:divBdr>
    </w:div>
    <w:div w:id="149714351">
      <w:bodyDiv w:val="1"/>
      <w:marLeft w:val="0"/>
      <w:marRight w:val="0"/>
      <w:marTop w:val="0"/>
      <w:marBottom w:val="0"/>
      <w:divBdr>
        <w:top w:val="none" w:sz="0" w:space="0" w:color="auto"/>
        <w:left w:val="none" w:sz="0" w:space="0" w:color="auto"/>
        <w:bottom w:val="none" w:sz="0" w:space="0" w:color="auto"/>
        <w:right w:val="none" w:sz="0" w:space="0" w:color="auto"/>
      </w:divBdr>
    </w:div>
    <w:div w:id="221411702">
      <w:bodyDiv w:val="1"/>
      <w:marLeft w:val="0"/>
      <w:marRight w:val="0"/>
      <w:marTop w:val="0"/>
      <w:marBottom w:val="0"/>
      <w:divBdr>
        <w:top w:val="none" w:sz="0" w:space="0" w:color="auto"/>
        <w:left w:val="none" w:sz="0" w:space="0" w:color="auto"/>
        <w:bottom w:val="none" w:sz="0" w:space="0" w:color="auto"/>
        <w:right w:val="none" w:sz="0" w:space="0" w:color="auto"/>
      </w:divBdr>
    </w:div>
    <w:div w:id="228884048">
      <w:bodyDiv w:val="1"/>
      <w:marLeft w:val="0"/>
      <w:marRight w:val="0"/>
      <w:marTop w:val="0"/>
      <w:marBottom w:val="0"/>
      <w:divBdr>
        <w:top w:val="none" w:sz="0" w:space="0" w:color="auto"/>
        <w:left w:val="none" w:sz="0" w:space="0" w:color="auto"/>
        <w:bottom w:val="none" w:sz="0" w:space="0" w:color="auto"/>
        <w:right w:val="none" w:sz="0" w:space="0" w:color="auto"/>
      </w:divBdr>
    </w:div>
    <w:div w:id="300187089">
      <w:bodyDiv w:val="1"/>
      <w:marLeft w:val="0"/>
      <w:marRight w:val="0"/>
      <w:marTop w:val="0"/>
      <w:marBottom w:val="0"/>
      <w:divBdr>
        <w:top w:val="none" w:sz="0" w:space="0" w:color="auto"/>
        <w:left w:val="none" w:sz="0" w:space="0" w:color="auto"/>
        <w:bottom w:val="none" w:sz="0" w:space="0" w:color="auto"/>
        <w:right w:val="none" w:sz="0" w:space="0" w:color="auto"/>
      </w:divBdr>
    </w:div>
    <w:div w:id="332144695">
      <w:bodyDiv w:val="1"/>
      <w:marLeft w:val="0"/>
      <w:marRight w:val="0"/>
      <w:marTop w:val="0"/>
      <w:marBottom w:val="0"/>
      <w:divBdr>
        <w:top w:val="none" w:sz="0" w:space="0" w:color="auto"/>
        <w:left w:val="none" w:sz="0" w:space="0" w:color="auto"/>
        <w:bottom w:val="none" w:sz="0" w:space="0" w:color="auto"/>
        <w:right w:val="none" w:sz="0" w:space="0" w:color="auto"/>
      </w:divBdr>
    </w:div>
    <w:div w:id="469565681">
      <w:bodyDiv w:val="1"/>
      <w:marLeft w:val="0"/>
      <w:marRight w:val="0"/>
      <w:marTop w:val="0"/>
      <w:marBottom w:val="0"/>
      <w:divBdr>
        <w:top w:val="none" w:sz="0" w:space="0" w:color="auto"/>
        <w:left w:val="none" w:sz="0" w:space="0" w:color="auto"/>
        <w:bottom w:val="none" w:sz="0" w:space="0" w:color="auto"/>
        <w:right w:val="none" w:sz="0" w:space="0" w:color="auto"/>
      </w:divBdr>
    </w:div>
    <w:div w:id="475804867">
      <w:bodyDiv w:val="1"/>
      <w:marLeft w:val="0"/>
      <w:marRight w:val="0"/>
      <w:marTop w:val="0"/>
      <w:marBottom w:val="0"/>
      <w:divBdr>
        <w:top w:val="none" w:sz="0" w:space="0" w:color="auto"/>
        <w:left w:val="none" w:sz="0" w:space="0" w:color="auto"/>
        <w:bottom w:val="none" w:sz="0" w:space="0" w:color="auto"/>
        <w:right w:val="none" w:sz="0" w:space="0" w:color="auto"/>
      </w:divBdr>
    </w:div>
    <w:div w:id="488639345">
      <w:bodyDiv w:val="1"/>
      <w:marLeft w:val="0"/>
      <w:marRight w:val="0"/>
      <w:marTop w:val="0"/>
      <w:marBottom w:val="0"/>
      <w:divBdr>
        <w:top w:val="none" w:sz="0" w:space="0" w:color="auto"/>
        <w:left w:val="none" w:sz="0" w:space="0" w:color="auto"/>
        <w:bottom w:val="none" w:sz="0" w:space="0" w:color="auto"/>
        <w:right w:val="none" w:sz="0" w:space="0" w:color="auto"/>
      </w:divBdr>
    </w:div>
    <w:div w:id="492110283">
      <w:bodyDiv w:val="1"/>
      <w:marLeft w:val="0"/>
      <w:marRight w:val="0"/>
      <w:marTop w:val="0"/>
      <w:marBottom w:val="0"/>
      <w:divBdr>
        <w:top w:val="none" w:sz="0" w:space="0" w:color="auto"/>
        <w:left w:val="none" w:sz="0" w:space="0" w:color="auto"/>
        <w:bottom w:val="none" w:sz="0" w:space="0" w:color="auto"/>
        <w:right w:val="none" w:sz="0" w:space="0" w:color="auto"/>
      </w:divBdr>
    </w:div>
    <w:div w:id="563294163">
      <w:bodyDiv w:val="1"/>
      <w:marLeft w:val="0"/>
      <w:marRight w:val="0"/>
      <w:marTop w:val="0"/>
      <w:marBottom w:val="0"/>
      <w:divBdr>
        <w:top w:val="none" w:sz="0" w:space="0" w:color="auto"/>
        <w:left w:val="none" w:sz="0" w:space="0" w:color="auto"/>
        <w:bottom w:val="none" w:sz="0" w:space="0" w:color="auto"/>
        <w:right w:val="none" w:sz="0" w:space="0" w:color="auto"/>
      </w:divBdr>
    </w:div>
    <w:div w:id="695468947">
      <w:bodyDiv w:val="1"/>
      <w:marLeft w:val="0"/>
      <w:marRight w:val="0"/>
      <w:marTop w:val="0"/>
      <w:marBottom w:val="0"/>
      <w:divBdr>
        <w:top w:val="none" w:sz="0" w:space="0" w:color="auto"/>
        <w:left w:val="none" w:sz="0" w:space="0" w:color="auto"/>
        <w:bottom w:val="none" w:sz="0" w:space="0" w:color="auto"/>
        <w:right w:val="none" w:sz="0" w:space="0" w:color="auto"/>
      </w:divBdr>
    </w:div>
    <w:div w:id="742071856">
      <w:bodyDiv w:val="1"/>
      <w:marLeft w:val="0"/>
      <w:marRight w:val="0"/>
      <w:marTop w:val="0"/>
      <w:marBottom w:val="0"/>
      <w:divBdr>
        <w:top w:val="none" w:sz="0" w:space="0" w:color="auto"/>
        <w:left w:val="none" w:sz="0" w:space="0" w:color="auto"/>
        <w:bottom w:val="none" w:sz="0" w:space="0" w:color="auto"/>
        <w:right w:val="none" w:sz="0" w:space="0" w:color="auto"/>
      </w:divBdr>
    </w:div>
    <w:div w:id="922645252">
      <w:bodyDiv w:val="1"/>
      <w:marLeft w:val="0"/>
      <w:marRight w:val="0"/>
      <w:marTop w:val="0"/>
      <w:marBottom w:val="0"/>
      <w:divBdr>
        <w:top w:val="none" w:sz="0" w:space="0" w:color="auto"/>
        <w:left w:val="none" w:sz="0" w:space="0" w:color="auto"/>
        <w:bottom w:val="none" w:sz="0" w:space="0" w:color="auto"/>
        <w:right w:val="none" w:sz="0" w:space="0" w:color="auto"/>
      </w:divBdr>
    </w:div>
    <w:div w:id="1076853848">
      <w:bodyDiv w:val="1"/>
      <w:marLeft w:val="0"/>
      <w:marRight w:val="0"/>
      <w:marTop w:val="0"/>
      <w:marBottom w:val="0"/>
      <w:divBdr>
        <w:top w:val="none" w:sz="0" w:space="0" w:color="auto"/>
        <w:left w:val="none" w:sz="0" w:space="0" w:color="auto"/>
        <w:bottom w:val="none" w:sz="0" w:space="0" w:color="auto"/>
        <w:right w:val="none" w:sz="0" w:space="0" w:color="auto"/>
      </w:divBdr>
    </w:div>
    <w:div w:id="1128202422">
      <w:bodyDiv w:val="1"/>
      <w:marLeft w:val="0"/>
      <w:marRight w:val="0"/>
      <w:marTop w:val="0"/>
      <w:marBottom w:val="0"/>
      <w:divBdr>
        <w:top w:val="none" w:sz="0" w:space="0" w:color="auto"/>
        <w:left w:val="none" w:sz="0" w:space="0" w:color="auto"/>
        <w:bottom w:val="none" w:sz="0" w:space="0" w:color="auto"/>
        <w:right w:val="none" w:sz="0" w:space="0" w:color="auto"/>
      </w:divBdr>
    </w:div>
    <w:div w:id="1195919434">
      <w:bodyDiv w:val="1"/>
      <w:marLeft w:val="0"/>
      <w:marRight w:val="0"/>
      <w:marTop w:val="0"/>
      <w:marBottom w:val="0"/>
      <w:divBdr>
        <w:top w:val="none" w:sz="0" w:space="0" w:color="auto"/>
        <w:left w:val="none" w:sz="0" w:space="0" w:color="auto"/>
        <w:bottom w:val="none" w:sz="0" w:space="0" w:color="auto"/>
        <w:right w:val="none" w:sz="0" w:space="0" w:color="auto"/>
      </w:divBdr>
    </w:div>
    <w:div w:id="1206452797">
      <w:bodyDiv w:val="1"/>
      <w:marLeft w:val="0"/>
      <w:marRight w:val="0"/>
      <w:marTop w:val="0"/>
      <w:marBottom w:val="0"/>
      <w:divBdr>
        <w:top w:val="none" w:sz="0" w:space="0" w:color="auto"/>
        <w:left w:val="none" w:sz="0" w:space="0" w:color="auto"/>
        <w:bottom w:val="none" w:sz="0" w:space="0" w:color="auto"/>
        <w:right w:val="none" w:sz="0" w:space="0" w:color="auto"/>
      </w:divBdr>
    </w:div>
    <w:div w:id="1238056652">
      <w:bodyDiv w:val="1"/>
      <w:marLeft w:val="0"/>
      <w:marRight w:val="0"/>
      <w:marTop w:val="0"/>
      <w:marBottom w:val="0"/>
      <w:divBdr>
        <w:top w:val="none" w:sz="0" w:space="0" w:color="auto"/>
        <w:left w:val="none" w:sz="0" w:space="0" w:color="auto"/>
        <w:bottom w:val="none" w:sz="0" w:space="0" w:color="auto"/>
        <w:right w:val="none" w:sz="0" w:space="0" w:color="auto"/>
      </w:divBdr>
    </w:div>
    <w:div w:id="1253928508">
      <w:bodyDiv w:val="1"/>
      <w:marLeft w:val="0"/>
      <w:marRight w:val="0"/>
      <w:marTop w:val="0"/>
      <w:marBottom w:val="0"/>
      <w:divBdr>
        <w:top w:val="none" w:sz="0" w:space="0" w:color="auto"/>
        <w:left w:val="none" w:sz="0" w:space="0" w:color="auto"/>
        <w:bottom w:val="none" w:sz="0" w:space="0" w:color="auto"/>
        <w:right w:val="none" w:sz="0" w:space="0" w:color="auto"/>
      </w:divBdr>
    </w:div>
    <w:div w:id="1329209771">
      <w:bodyDiv w:val="1"/>
      <w:marLeft w:val="0"/>
      <w:marRight w:val="0"/>
      <w:marTop w:val="0"/>
      <w:marBottom w:val="0"/>
      <w:divBdr>
        <w:top w:val="none" w:sz="0" w:space="0" w:color="auto"/>
        <w:left w:val="none" w:sz="0" w:space="0" w:color="auto"/>
        <w:bottom w:val="none" w:sz="0" w:space="0" w:color="auto"/>
        <w:right w:val="none" w:sz="0" w:space="0" w:color="auto"/>
      </w:divBdr>
    </w:div>
    <w:div w:id="1346247923">
      <w:bodyDiv w:val="1"/>
      <w:marLeft w:val="0"/>
      <w:marRight w:val="0"/>
      <w:marTop w:val="0"/>
      <w:marBottom w:val="0"/>
      <w:divBdr>
        <w:top w:val="none" w:sz="0" w:space="0" w:color="auto"/>
        <w:left w:val="none" w:sz="0" w:space="0" w:color="auto"/>
        <w:bottom w:val="none" w:sz="0" w:space="0" w:color="auto"/>
        <w:right w:val="none" w:sz="0" w:space="0" w:color="auto"/>
      </w:divBdr>
    </w:div>
    <w:div w:id="1610239963">
      <w:bodyDiv w:val="1"/>
      <w:marLeft w:val="0"/>
      <w:marRight w:val="0"/>
      <w:marTop w:val="0"/>
      <w:marBottom w:val="0"/>
      <w:divBdr>
        <w:top w:val="none" w:sz="0" w:space="0" w:color="auto"/>
        <w:left w:val="none" w:sz="0" w:space="0" w:color="auto"/>
        <w:bottom w:val="none" w:sz="0" w:space="0" w:color="auto"/>
        <w:right w:val="none" w:sz="0" w:space="0" w:color="auto"/>
      </w:divBdr>
    </w:div>
    <w:div w:id="1662544501">
      <w:bodyDiv w:val="1"/>
      <w:marLeft w:val="0"/>
      <w:marRight w:val="0"/>
      <w:marTop w:val="0"/>
      <w:marBottom w:val="0"/>
      <w:divBdr>
        <w:top w:val="none" w:sz="0" w:space="0" w:color="auto"/>
        <w:left w:val="none" w:sz="0" w:space="0" w:color="auto"/>
        <w:bottom w:val="none" w:sz="0" w:space="0" w:color="auto"/>
        <w:right w:val="none" w:sz="0" w:space="0" w:color="auto"/>
      </w:divBdr>
    </w:div>
    <w:div w:id="1783837831">
      <w:bodyDiv w:val="1"/>
      <w:marLeft w:val="0"/>
      <w:marRight w:val="0"/>
      <w:marTop w:val="0"/>
      <w:marBottom w:val="0"/>
      <w:divBdr>
        <w:top w:val="none" w:sz="0" w:space="0" w:color="auto"/>
        <w:left w:val="none" w:sz="0" w:space="0" w:color="auto"/>
        <w:bottom w:val="none" w:sz="0" w:space="0" w:color="auto"/>
        <w:right w:val="none" w:sz="0" w:space="0" w:color="auto"/>
      </w:divBdr>
    </w:div>
    <w:div w:id="1835486476">
      <w:bodyDiv w:val="1"/>
      <w:marLeft w:val="0"/>
      <w:marRight w:val="0"/>
      <w:marTop w:val="0"/>
      <w:marBottom w:val="0"/>
      <w:divBdr>
        <w:top w:val="none" w:sz="0" w:space="0" w:color="auto"/>
        <w:left w:val="none" w:sz="0" w:space="0" w:color="auto"/>
        <w:bottom w:val="none" w:sz="0" w:space="0" w:color="auto"/>
        <w:right w:val="none" w:sz="0" w:space="0" w:color="auto"/>
      </w:divBdr>
    </w:div>
    <w:div w:id="2020888534">
      <w:bodyDiv w:val="1"/>
      <w:marLeft w:val="0"/>
      <w:marRight w:val="0"/>
      <w:marTop w:val="0"/>
      <w:marBottom w:val="0"/>
      <w:divBdr>
        <w:top w:val="none" w:sz="0" w:space="0" w:color="auto"/>
        <w:left w:val="none" w:sz="0" w:space="0" w:color="auto"/>
        <w:bottom w:val="none" w:sz="0" w:space="0" w:color="auto"/>
        <w:right w:val="none" w:sz="0" w:space="0" w:color="auto"/>
      </w:divBdr>
    </w:div>
    <w:div w:id="2050061912">
      <w:bodyDiv w:val="1"/>
      <w:marLeft w:val="0"/>
      <w:marRight w:val="0"/>
      <w:marTop w:val="0"/>
      <w:marBottom w:val="0"/>
      <w:divBdr>
        <w:top w:val="none" w:sz="0" w:space="0" w:color="auto"/>
        <w:left w:val="none" w:sz="0" w:space="0" w:color="auto"/>
        <w:bottom w:val="none" w:sz="0" w:space="0" w:color="auto"/>
        <w:right w:val="none" w:sz="0" w:space="0" w:color="auto"/>
      </w:divBdr>
    </w:div>
    <w:div w:id="2092390902">
      <w:bodyDiv w:val="1"/>
      <w:marLeft w:val="0"/>
      <w:marRight w:val="0"/>
      <w:marTop w:val="0"/>
      <w:marBottom w:val="0"/>
      <w:divBdr>
        <w:top w:val="none" w:sz="0" w:space="0" w:color="auto"/>
        <w:left w:val="none" w:sz="0" w:space="0" w:color="auto"/>
        <w:bottom w:val="none" w:sz="0" w:space="0" w:color="auto"/>
        <w:right w:val="none" w:sz="0" w:space="0" w:color="auto"/>
      </w:divBdr>
    </w:div>
    <w:div w:id="2121873131">
      <w:bodyDiv w:val="1"/>
      <w:marLeft w:val="0"/>
      <w:marRight w:val="0"/>
      <w:marTop w:val="0"/>
      <w:marBottom w:val="0"/>
      <w:divBdr>
        <w:top w:val="none" w:sz="0" w:space="0" w:color="auto"/>
        <w:left w:val="none" w:sz="0" w:space="0" w:color="auto"/>
        <w:bottom w:val="none" w:sz="0" w:space="0" w:color="auto"/>
        <w:right w:val="none" w:sz="0" w:space="0" w:color="auto"/>
      </w:divBdr>
    </w:div>
    <w:div w:id="213983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926B5-42E3-4585-8469-27A15F9CD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TotalTime>
  <Pages>11</Pages>
  <Words>5054</Words>
  <Characters>28811</Characters>
  <Application>Microsoft Office Word</Application>
  <DocSecurity>0</DocSecurity>
  <Lines>240</Lines>
  <Paragraphs>67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33798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GONZALEZ FERNANDEZ, MARTA</dc:creator>
  <cp:keywords/>
  <dc:description/>
  <cp:lastModifiedBy>SANCHEZ MORA, M NURIA</cp:lastModifiedBy>
  <cp:revision>12</cp:revision>
  <cp:lastPrinted>2025-06-10T16:54:00Z</cp:lastPrinted>
  <dcterms:created xsi:type="dcterms:W3CDTF">2026-02-05T10:59:00Z</dcterms:created>
  <dcterms:modified xsi:type="dcterms:W3CDTF">2026-04-24T11:24:00Z</dcterms:modified>
</cp:coreProperties>
</file>