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C32E3" w14:textId="77777777" w:rsidR="00CD2873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9191E2F" w14:textId="77777777" w:rsidR="00CD2873" w:rsidRPr="007A4403" w:rsidRDefault="00CD2873" w:rsidP="00E5601D">
      <w:pPr>
        <w:pStyle w:val="Textindependent"/>
        <w:jc w:val="center"/>
        <w:rPr>
          <w:rFonts w:ascii="Arial Narrow" w:hAnsi="Arial Narrow"/>
          <w:b/>
          <w:szCs w:val="24"/>
        </w:rPr>
      </w:pPr>
    </w:p>
    <w:p w14:paraId="33A7C43F" w14:textId="77777777" w:rsidR="00CD2873" w:rsidRPr="004A6764" w:rsidRDefault="00CD2873" w:rsidP="00E5601D">
      <w:pPr>
        <w:rPr>
          <w:rFonts w:ascii="Arial Narrow" w:hAnsi="Arial Narrow" w:cs="Arial"/>
          <w:b/>
          <w:szCs w:val="24"/>
        </w:rPr>
      </w:pPr>
    </w:p>
    <w:p w14:paraId="4620703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57CD054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00512021" w14:textId="77777777" w:rsidR="00CD2873" w:rsidRPr="009E1FC8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34A3DE5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CD2873" w:rsidRPr="004A6764" w14:paraId="256F39BD" w14:textId="77777777" w:rsidTr="00392F52">
        <w:trPr>
          <w:trHeight w:val="340"/>
        </w:trPr>
        <w:tc>
          <w:tcPr>
            <w:tcW w:w="9211" w:type="dxa"/>
            <w:vAlign w:val="center"/>
          </w:tcPr>
          <w:p w14:paraId="123564F8" w14:textId="75256662" w:rsidR="00CD2873" w:rsidRPr="004A6764" w:rsidRDefault="00B45FE8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F77453">
              <w:rPr>
                <w:rFonts w:ascii="Arial Narrow" w:hAnsi="Arial Narrow" w:cs="Arial"/>
                <w:szCs w:val="24"/>
              </w:rPr>
              <w:t xml:space="preserve"> </w:t>
            </w:r>
            <w:r w:rsidR="00F77453" w:rsidRPr="00F77453">
              <w:rPr>
                <w:rFonts w:ascii="Arial Narrow" w:hAnsi="Arial Narrow" w:cs="Arial"/>
                <w:szCs w:val="24"/>
              </w:rPr>
              <w:t>001_P2601534</w:t>
            </w:r>
          </w:p>
        </w:tc>
      </w:tr>
      <w:tr w:rsidR="00CD2873" w:rsidRPr="004A6764" w14:paraId="1BA45897" w14:textId="77777777" w:rsidTr="007A4403">
        <w:trPr>
          <w:trHeight w:val="454"/>
        </w:trPr>
        <w:tc>
          <w:tcPr>
            <w:tcW w:w="9211" w:type="dxa"/>
          </w:tcPr>
          <w:p w14:paraId="3706D19E" w14:textId="31C7BBBD" w:rsidR="00CD2873" w:rsidRPr="004A6764" w:rsidRDefault="00CD2873" w:rsidP="00E5601D">
            <w:pPr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F77453">
              <w:rPr>
                <w:rFonts w:ascii="Arial Narrow" w:hAnsi="Arial Narrow" w:cs="Arial"/>
                <w:szCs w:val="24"/>
              </w:rPr>
              <w:t xml:space="preserve"> </w:t>
            </w:r>
            <w:r w:rsidR="00F77453" w:rsidRPr="00F77453">
              <w:rPr>
                <w:rFonts w:ascii="Arial Narrow" w:hAnsi="Arial Narrow" w:cs="Arial"/>
                <w:szCs w:val="24"/>
              </w:rPr>
              <w:t>Producció de materials per la identificació de l’activitat als punts liles</w:t>
            </w:r>
          </w:p>
        </w:tc>
      </w:tr>
    </w:tbl>
    <w:p w14:paraId="0AE7698F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6AC9381D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447A8DF9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CA5506A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5D0ACCDF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0262631A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138098FE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779F2C3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2C62ECF2" w14:textId="77777777" w:rsidR="00CD2873" w:rsidRPr="004A6764" w:rsidRDefault="00CD2873" w:rsidP="00D97EDE">
      <w:pPr>
        <w:jc w:val="left"/>
        <w:rPr>
          <w:rFonts w:ascii="Arial Narrow" w:hAnsi="Arial Narrow" w:cs="Arial"/>
          <w:szCs w:val="24"/>
          <w:u w:val="single"/>
        </w:rPr>
      </w:pPr>
    </w:p>
    <w:p w14:paraId="6A28CC0A" w14:textId="77777777" w:rsidR="00CD2873" w:rsidRPr="004A6764" w:rsidRDefault="00CD2873" w:rsidP="00E5601D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3A288A74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4054506B" w14:textId="77777777" w:rsidR="00CD2873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41C67BC9" w14:textId="77777777" w:rsidR="00C26DA1" w:rsidRDefault="00C26DA1" w:rsidP="00E5601D">
      <w:pPr>
        <w:rPr>
          <w:rFonts w:ascii="Arial Narrow" w:hAnsi="Arial Narrow" w:cs="Arial"/>
          <w:szCs w:val="24"/>
        </w:rPr>
      </w:pPr>
    </w:p>
    <w:p w14:paraId="4AEF4F3C" w14:textId="53877DA8" w:rsidR="00C26DA1" w:rsidRDefault="00C26DA1" w:rsidP="00D97EDE">
      <w:pPr>
        <w:numPr>
          <w:ilvl w:val="0"/>
          <w:numId w:val="13"/>
        </w:numPr>
        <w:ind w:left="567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Preu ofert:</w:t>
      </w:r>
    </w:p>
    <w:p w14:paraId="7D9DEF43" w14:textId="77777777" w:rsidR="00CD2873" w:rsidRDefault="00CD2873" w:rsidP="00D97EDE">
      <w:pPr>
        <w:ind w:left="567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right"/>
        <w:tblLook w:val="04A0" w:firstRow="1" w:lastRow="0" w:firstColumn="1" w:lastColumn="0" w:noHBand="0" w:noVBand="1"/>
      </w:tblPr>
      <w:tblGrid>
        <w:gridCol w:w="2122"/>
        <w:gridCol w:w="2693"/>
        <w:gridCol w:w="1977"/>
        <w:gridCol w:w="1398"/>
      </w:tblGrid>
      <w:tr w:rsidR="00CD2873" w:rsidRPr="00D97EDE" w14:paraId="522749CD" w14:textId="77777777" w:rsidTr="007C388E">
        <w:trPr>
          <w:jc w:val="right"/>
        </w:trPr>
        <w:tc>
          <w:tcPr>
            <w:tcW w:w="2122" w:type="dxa"/>
            <w:tcBorders>
              <w:right w:val="single" w:sz="4" w:space="0" w:color="auto"/>
            </w:tcBorders>
            <w:vAlign w:val="center"/>
          </w:tcPr>
          <w:p w14:paraId="2EF0C7BD" w14:textId="77777777" w:rsidR="00CD2873" w:rsidRPr="00D97EDE" w:rsidRDefault="00CD2873" w:rsidP="00D97ED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Cs w:val="24"/>
              </w:rPr>
            </w:pPr>
            <w:r w:rsidRPr="00D97EDE">
              <w:rPr>
                <w:rFonts w:ascii="Arial Narrow" w:hAnsi="Arial Narrow" w:cs="Arial"/>
                <w:b/>
                <w:bCs/>
                <w:i/>
                <w:iCs/>
                <w:szCs w:val="24"/>
              </w:rPr>
              <w:t>Conceptes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2B74CD" w14:textId="50D9C9F5" w:rsidR="00CD2873" w:rsidRPr="00D97EDE" w:rsidRDefault="00CD2873" w:rsidP="007C388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Cs w:val="24"/>
              </w:rPr>
            </w:pPr>
            <w:r w:rsidRPr="00D97EDE">
              <w:rPr>
                <w:rFonts w:ascii="Arial Narrow" w:hAnsi="Arial Narrow" w:cs="Arial"/>
                <w:b/>
                <w:bCs/>
                <w:i/>
                <w:iCs/>
                <w:szCs w:val="24"/>
              </w:rPr>
              <w:t>Preu net unitat IVA exclòs</w:t>
            </w: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CBFD4" w14:textId="77777777" w:rsidR="00CD2873" w:rsidRPr="00D97EDE" w:rsidRDefault="00CD2873" w:rsidP="00D97ED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Cs w:val="24"/>
              </w:rPr>
            </w:pPr>
            <w:r w:rsidRPr="00D97EDE">
              <w:rPr>
                <w:rFonts w:ascii="Arial Narrow" w:hAnsi="Arial Narrow" w:cs="Arial"/>
                <w:b/>
                <w:bCs/>
                <w:i/>
                <w:iCs/>
                <w:szCs w:val="24"/>
              </w:rPr>
              <w:t>Número d’unitats</w:t>
            </w:r>
            <w:r w:rsidR="00D40C57" w:rsidRPr="00D97EDE">
              <w:rPr>
                <w:rStyle w:val="Refernciadenotaapeudepgina"/>
                <w:rFonts w:ascii="Arial Narrow" w:hAnsi="Arial Narrow" w:cs="Arial"/>
                <w:b/>
                <w:bCs/>
                <w:i/>
                <w:iCs/>
                <w:szCs w:val="24"/>
              </w:rPr>
              <w:footnoteReference w:id="2"/>
            </w:r>
          </w:p>
        </w:tc>
        <w:tc>
          <w:tcPr>
            <w:tcW w:w="1398" w:type="dxa"/>
            <w:tcBorders>
              <w:left w:val="single" w:sz="4" w:space="0" w:color="auto"/>
            </w:tcBorders>
            <w:vAlign w:val="center"/>
          </w:tcPr>
          <w:p w14:paraId="4BC7FC4F" w14:textId="77777777" w:rsidR="00CD2873" w:rsidRPr="00D97EDE" w:rsidRDefault="00CD2873" w:rsidP="00D97ED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Cs w:val="24"/>
              </w:rPr>
            </w:pPr>
            <w:r w:rsidRPr="00D97EDE">
              <w:rPr>
                <w:rFonts w:ascii="Arial Narrow" w:hAnsi="Arial Narrow" w:cs="Arial"/>
                <w:b/>
                <w:bCs/>
                <w:i/>
                <w:iCs/>
                <w:szCs w:val="24"/>
              </w:rPr>
              <w:t>Import</w:t>
            </w:r>
          </w:p>
        </w:tc>
      </w:tr>
      <w:tr w:rsidR="00CD2873" w:rsidRPr="002545EE" w14:paraId="7AA49B33" w14:textId="77777777" w:rsidTr="007C388E">
        <w:trPr>
          <w:jc w:val="right"/>
        </w:trPr>
        <w:tc>
          <w:tcPr>
            <w:tcW w:w="2122" w:type="dxa"/>
            <w:tcBorders>
              <w:right w:val="single" w:sz="4" w:space="0" w:color="auto"/>
            </w:tcBorders>
            <w:vAlign w:val="center"/>
          </w:tcPr>
          <w:p w14:paraId="484714EA" w14:textId="1EE3184B" w:rsidR="00CD2873" w:rsidRPr="002545EE" w:rsidRDefault="00F44631" w:rsidP="00D97EDE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Armilles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A2DDF" w14:textId="77777777" w:rsidR="00CD2873" w:rsidRPr="002545EE" w:rsidRDefault="00CD2873" w:rsidP="00D97EDE">
            <w:pPr>
              <w:ind w:right="59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EAE30" w14:textId="4CD11A01" w:rsidR="00CD2873" w:rsidRPr="002545EE" w:rsidRDefault="00F44631" w:rsidP="00D97EDE">
            <w:pPr>
              <w:ind w:right="59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100</w:t>
            </w:r>
          </w:p>
        </w:tc>
        <w:tc>
          <w:tcPr>
            <w:tcW w:w="1398" w:type="dxa"/>
            <w:tcBorders>
              <w:left w:val="single" w:sz="4" w:space="0" w:color="auto"/>
            </w:tcBorders>
            <w:vAlign w:val="center"/>
          </w:tcPr>
          <w:p w14:paraId="572D29AC" w14:textId="77777777" w:rsidR="00CD2873" w:rsidRPr="002545EE" w:rsidRDefault="00CD2873" w:rsidP="00D97EDE">
            <w:pPr>
              <w:ind w:right="59"/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64107AD" w14:textId="77777777" w:rsidTr="007C388E">
        <w:trPr>
          <w:jc w:val="right"/>
        </w:trPr>
        <w:tc>
          <w:tcPr>
            <w:tcW w:w="2122" w:type="dxa"/>
            <w:tcBorders>
              <w:right w:val="single" w:sz="4" w:space="0" w:color="auto"/>
            </w:tcBorders>
            <w:vAlign w:val="center"/>
          </w:tcPr>
          <w:p w14:paraId="17E2ED10" w14:textId="51D7DB38" w:rsidR="00CD2873" w:rsidRPr="002545EE" w:rsidRDefault="00C26DA1" w:rsidP="00D97EDE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Polseres de silicona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D4A43" w14:textId="77777777" w:rsidR="00CD2873" w:rsidRPr="002545EE" w:rsidRDefault="00CD2873" w:rsidP="00D97EDE">
            <w:pPr>
              <w:ind w:right="59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6E92B" w14:textId="77777777" w:rsidR="00CD2873" w:rsidRPr="002545EE" w:rsidRDefault="00CD2873" w:rsidP="00D97EDE">
            <w:pPr>
              <w:ind w:right="59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98" w:type="dxa"/>
            <w:tcBorders>
              <w:left w:val="single" w:sz="4" w:space="0" w:color="auto"/>
            </w:tcBorders>
            <w:vAlign w:val="center"/>
          </w:tcPr>
          <w:p w14:paraId="7A2C0822" w14:textId="4A87ED4E" w:rsidR="00CD2873" w:rsidRPr="002545EE" w:rsidRDefault="00F44631" w:rsidP="00D97EDE">
            <w:pPr>
              <w:ind w:right="59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4.800,00</w:t>
            </w:r>
          </w:p>
        </w:tc>
      </w:tr>
      <w:tr w:rsidR="00CD2873" w:rsidRPr="002545EE" w14:paraId="6A02E4CA" w14:textId="77777777" w:rsidTr="007C388E">
        <w:trPr>
          <w:jc w:val="right"/>
        </w:trPr>
        <w:tc>
          <w:tcPr>
            <w:tcW w:w="2122" w:type="dxa"/>
            <w:tcBorders>
              <w:right w:val="single" w:sz="4" w:space="0" w:color="auto"/>
            </w:tcBorders>
            <w:vAlign w:val="center"/>
          </w:tcPr>
          <w:p w14:paraId="4FB2124B" w14:textId="77777777" w:rsidR="00CD2873" w:rsidRPr="002545EE" w:rsidRDefault="00CD2873" w:rsidP="00D97EDE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="00E10CA4" w:rsidRPr="00E10CA4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496AB" w14:textId="77777777" w:rsidR="00CD2873" w:rsidRPr="002545EE" w:rsidRDefault="00CD2873" w:rsidP="00D97ED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50CA3" w14:textId="77777777" w:rsidR="00CD2873" w:rsidRPr="002545EE" w:rsidRDefault="00CD2873" w:rsidP="00D97ED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98" w:type="dxa"/>
            <w:tcBorders>
              <w:left w:val="single" w:sz="4" w:space="0" w:color="auto"/>
            </w:tcBorders>
            <w:vAlign w:val="center"/>
          </w:tcPr>
          <w:p w14:paraId="2E82C66C" w14:textId="77777777" w:rsidR="00CD2873" w:rsidRPr="002545EE" w:rsidRDefault="00CD2873" w:rsidP="00D97ED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</w:tbl>
    <w:p w14:paraId="0C100522" w14:textId="77777777" w:rsidR="00CD2873" w:rsidRDefault="00CD2873" w:rsidP="00D97EDE">
      <w:pPr>
        <w:ind w:left="567"/>
        <w:rPr>
          <w:rFonts w:ascii="Arial Narrow" w:hAnsi="Arial Narrow" w:cs="Arial"/>
          <w:szCs w:val="24"/>
        </w:rPr>
      </w:pPr>
    </w:p>
    <w:p w14:paraId="7D7E04D1" w14:textId="1296A2E5" w:rsidR="00C26DA1" w:rsidRDefault="00C26DA1" w:rsidP="00D97EDE">
      <w:pPr>
        <w:numPr>
          <w:ilvl w:val="0"/>
          <w:numId w:val="13"/>
        </w:numPr>
        <w:ind w:left="567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Millor</w:t>
      </w:r>
      <w:r w:rsidR="005C2F9A">
        <w:rPr>
          <w:rFonts w:ascii="Arial Narrow" w:hAnsi="Arial Narrow" w:cs="Arial"/>
          <w:szCs w:val="24"/>
        </w:rPr>
        <w:t xml:space="preserve">a </w:t>
      </w:r>
      <w:r w:rsidR="00415E53">
        <w:rPr>
          <w:rFonts w:ascii="Arial Narrow" w:hAnsi="Arial Narrow" w:cs="Arial"/>
          <w:szCs w:val="24"/>
        </w:rPr>
        <w:t xml:space="preserve">en el temps de lliurament </w:t>
      </w:r>
      <w:r>
        <w:rPr>
          <w:rFonts w:ascii="Arial Narrow" w:hAnsi="Arial Narrow" w:cs="Arial"/>
          <w:szCs w:val="24"/>
        </w:rPr>
        <w:t>:</w:t>
      </w:r>
    </w:p>
    <w:p w14:paraId="1A855551" w14:textId="77777777" w:rsidR="00C26DA1" w:rsidRDefault="00C26DA1" w:rsidP="00D97EDE">
      <w:pPr>
        <w:ind w:left="567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819"/>
        <w:gridCol w:w="2126"/>
      </w:tblGrid>
      <w:tr w:rsidR="00D97EDE" w:rsidRPr="00D97EDE" w14:paraId="645E2D1B" w14:textId="77777777" w:rsidTr="00D97EDE">
        <w:tc>
          <w:tcPr>
            <w:tcW w:w="2819" w:type="dxa"/>
            <w:vAlign w:val="center"/>
          </w:tcPr>
          <w:p w14:paraId="6440305F" w14:textId="59324595" w:rsidR="00D97EDE" w:rsidRPr="00D97EDE" w:rsidRDefault="00D97EDE" w:rsidP="00D97ED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Cs w:val="24"/>
              </w:rPr>
            </w:pPr>
            <w:r w:rsidRPr="00D97EDE">
              <w:rPr>
                <w:rFonts w:ascii="Arial Narrow" w:hAnsi="Arial Narrow" w:cs="Arial"/>
                <w:b/>
                <w:bCs/>
                <w:i/>
                <w:iCs/>
                <w:szCs w:val="24"/>
              </w:rPr>
              <w:t>Concepte</w:t>
            </w:r>
          </w:p>
        </w:tc>
        <w:tc>
          <w:tcPr>
            <w:tcW w:w="2126" w:type="dxa"/>
            <w:vAlign w:val="center"/>
          </w:tcPr>
          <w:p w14:paraId="1B76BA52" w14:textId="37F3F30C" w:rsidR="00D97EDE" w:rsidRDefault="00D97EDE" w:rsidP="00D97ED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i/>
                <w:iCs/>
                <w:szCs w:val="24"/>
              </w:rPr>
              <w:t>Nombre de dies</w:t>
            </w:r>
            <w:r w:rsidR="00415E53">
              <w:rPr>
                <w:rFonts w:ascii="Arial Narrow" w:hAnsi="Arial Narrow" w:cs="Arial"/>
                <w:b/>
                <w:bCs/>
                <w:i/>
                <w:iCs/>
                <w:szCs w:val="24"/>
              </w:rPr>
              <w:t xml:space="preserve"> </w:t>
            </w:r>
          </w:p>
          <w:p w14:paraId="0D8C8F32" w14:textId="6CB9EFFF" w:rsidR="00D97EDE" w:rsidRPr="00D97EDE" w:rsidRDefault="00D97EDE" w:rsidP="00D97EDE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i/>
                <w:iCs/>
                <w:szCs w:val="24"/>
              </w:rPr>
              <w:t>(dies naturals)</w:t>
            </w:r>
          </w:p>
        </w:tc>
      </w:tr>
      <w:tr w:rsidR="00D97EDE" w14:paraId="307F79B8" w14:textId="77777777" w:rsidTr="00D97EDE">
        <w:tc>
          <w:tcPr>
            <w:tcW w:w="2819" w:type="dxa"/>
          </w:tcPr>
          <w:p w14:paraId="0BF54AA4" w14:textId="3524DA39" w:rsidR="00D97EDE" w:rsidRDefault="00415E53" w:rsidP="00C26DA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Lliurament d’</w:t>
            </w:r>
            <w:r w:rsidR="00D97EDE">
              <w:rPr>
                <w:rFonts w:ascii="Arial Narrow" w:hAnsi="Arial Narrow" w:cs="Arial"/>
                <w:szCs w:val="24"/>
              </w:rPr>
              <w:t>Armilles</w:t>
            </w:r>
          </w:p>
        </w:tc>
        <w:tc>
          <w:tcPr>
            <w:tcW w:w="2126" w:type="dxa"/>
          </w:tcPr>
          <w:p w14:paraId="5C3D2348" w14:textId="77777777" w:rsidR="00D97EDE" w:rsidRDefault="00D97EDE" w:rsidP="00D97EDE">
            <w:pPr>
              <w:ind w:right="233"/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D97EDE" w14:paraId="0426ADB8" w14:textId="77777777" w:rsidTr="00D97EDE">
        <w:tc>
          <w:tcPr>
            <w:tcW w:w="2819" w:type="dxa"/>
          </w:tcPr>
          <w:p w14:paraId="256D4549" w14:textId="0C3368A3" w:rsidR="00D97EDE" w:rsidRDefault="00415E53" w:rsidP="00C26DA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Lliurament de </w:t>
            </w:r>
            <w:r w:rsidR="00D97EDE">
              <w:rPr>
                <w:rFonts w:ascii="Arial Narrow" w:hAnsi="Arial Narrow" w:cs="Arial"/>
                <w:szCs w:val="24"/>
              </w:rPr>
              <w:t>Polseres de silicona</w:t>
            </w:r>
          </w:p>
        </w:tc>
        <w:tc>
          <w:tcPr>
            <w:tcW w:w="2126" w:type="dxa"/>
          </w:tcPr>
          <w:p w14:paraId="6C07D942" w14:textId="77777777" w:rsidR="00D97EDE" w:rsidRDefault="00D97EDE" w:rsidP="00D97EDE">
            <w:pPr>
              <w:ind w:right="233"/>
              <w:jc w:val="right"/>
              <w:rPr>
                <w:rFonts w:ascii="Arial Narrow" w:hAnsi="Arial Narrow" w:cs="Arial"/>
                <w:szCs w:val="24"/>
              </w:rPr>
            </w:pPr>
          </w:p>
        </w:tc>
      </w:tr>
    </w:tbl>
    <w:p w14:paraId="529A8860" w14:textId="77777777" w:rsidR="00C26DA1" w:rsidRPr="007C388E" w:rsidRDefault="00C26DA1" w:rsidP="00D97EDE">
      <w:pPr>
        <w:ind w:left="567"/>
        <w:rPr>
          <w:rFonts w:ascii="Arial Narrow" w:hAnsi="Arial Narrow" w:cs="Arial"/>
          <w:color w:val="auto"/>
          <w:szCs w:val="24"/>
        </w:rPr>
      </w:pPr>
    </w:p>
    <w:p w14:paraId="40BB642D" w14:textId="184B8041" w:rsidR="00CC0752" w:rsidRPr="007C388E" w:rsidRDefault="00415E53" w:rsidP="007C388E">
      <w:pPr>
        <w:ind w:left="567"/>
        <w:rPr>
          <w:rFonts w:ascii="Arial Narrow" w:hAnsi="Arial Narrow" w:cs="Arial"/>
          <w:color w:val="auto"/>
          <w:szCs w:val="24"/>
        </w:rPr>
      </w:pPr>
      <w:r w:rsidRPr="007C388E">
        <w:rPr>
          <w:rFonts w:ascii="Arial Narrow" w:hAnsi="Arial Narrow" w:cs="Arial"/>
          <w:color w:val="auto"/>
          <w:szCs w:val="24"/>
        </w:rPr>
        <w:t>Cal indicar el termini de lliurament ofert expressat en dies naturals a partir de la data d’adjudicació del contracte</w:t>
      </w:r>
      <w:r w:rsidR="007C388E" w:rsidRPr="007C388E">
        <w:rPr>
          <w:rFonts w:ascii="Arial Narrow" w:hAnsi="Arial Narrow" w:cs="Arial"/>
          <w:color w:val="auto"/>
          <w:szCs w:val="24"/>
        </w:rPr>
        <w:t>.</w:t>
      </w:r>
      <w:r w:rsidRPr="007C388E">
        <w:rPr>
          <w:rFonts w:ascii="Arial Narrow" w:hAnsi="Arial Narrow" w:cs="Arial"/>
          <w:color w:val="auto"/>
          <w:szCs w:val="24"/>
        </w:rPr>
        <w:t xml:space="preserve"> </w:t>
      </w:r>
    </w:p>
    <w:p w14:paraId="43DB599E" w14:textId="31A75917" w:rsidR="007C388E" w:rsidRDefault="007C388E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14:paraId="7C11A47D" w14:textId="77777777" w:rsidR="00645DDE" w:rsidRDefault="00645DDE" w:rsidP="007C388E">
      <w:pPr>
        <w:jc w:val="left"/>
        <w:rPr>
          <w:rFonts w:ascii="Arial Narrow" w:hAnsi="Arial Narrow" w:cs="Arial"/>
          <w:szCs w:val="24"/>
        </w:rPr>
      </w:pPr>
    </w:p>
    <w:p w14:paraId="1FF4736A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7FFC7DCC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14730894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C1CC6D9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5C75F61" w14:textId="77777777" w:rsidR="00F77453" w:rsidRDefault="00F7745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7052556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B76180E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C859353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6B71A081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01276E67" w14:textId="77777777" w:rsidR="00CD2873" w:rsidRDefault="00E3528F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0C30A8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3576F3B2" w14:textId="77777777" w:rsidR="00CD2873" w:rsidRPr="004A6764" w:rsidRDefault="00E3528F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2F6FCA22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6EAA455A" w14:textId="77777777" w:rsidR="00CD2873" w:rsidRPr="004A6764" w:rsidRDefault="00E3528F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3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5338715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74D1EDFE" w14:textId="77777777" w:rsidR="00CD2873" w:rsidRPr="004A6764" w:rsidRDefault="00E3528F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34A42069" w14:textId="77777777" w:rsidR="00CD2873" w:rsidRPr="004A6764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177C2ECB" w14:textId="77777777" w:rsidR="00CD2873" w:rsidRDefault="00E3528F" w:rsidP="00E5601D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102A09">
        <w:rPr>
          <w:rStyle w:val="Refernciadenotaapeudepgina"/>
          <w:rFonts w:ascii="Arial Narrow" w:hAnsi="Arial Narrow" w:cs="Arial"/>
          <w:snapToGrid w:val="0"/>
          <w:szCs w:val="24"/>
          <w:u w:val="single"/>
        </w:rPr>
        <w:footnoteReference w:id="5"/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27A40203" w14:textId="77777777" w:rsidR="00CD2873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59EDE848" w14:textId="77777777" w:rsidR="000C7A7C" w:rsidRPr="004A6764" w:rsidRDefault="000C7A7C" w:rsidP="00E5601D">
      <w:pPr>
        <w:rPr>
          <w:rFonts w:ascii="Arial Narrow" w:hAnsi="Arial Narrow" w:cs="Arial"/>
          <w:snapToGrid w:val="0"/>
          <w:szCs w:val="24"/>
        </w:rPr>
      </w:pPr>
    </w:p>
    <w:p w14:paraId="16F4FF08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B86115">
        <w:rPr>
          <w:rFonts w:ascii="Arial Narrow" w:hAnsi="Arial Narrow" w:cs="Arial"/>
          <w:color w:val="000000"/>
          <w:szCs w:val="24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FE88676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267B2B52" w14:textId="77777777" w:rsidR="00CD2873" w:rsidRPr="004A6764" w:rsidRDefault="00E3528F" w:rsidP="00E5601D">
      <w:pPr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6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E39A315" w14:textId="77777777" w:rsidR="00CD2873" w:rsidRPr="004A6764" w:rsidRDefault="00CD2873" w:rsidP="00E5601D">
      <w:pPr>
        <w:rPr>
          <w:rFonts w:ascii="Arial Narrow" w:hAnsi="Arial Narrow" w:cs="Arial"/>
          <w:strike/>
          <w:szCs w:val="24"/>
        </w:rPr>
      </w:pPr>
    </w:p>
    <w:p w14:paraId="6432429B" w14:textId="77777777" w:rsidR="00CD2873" w:rsidRPr="004A6764" w:rsidRDefault="00E3528F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6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23C34AE" w14:textId="77777777" w:rsidR="00F77453" w:rsidRDefault="00F77453" w:rsidP="00E5601D">
      <w:pPr>
        <w:rPr>
          <w:rFonts w:ascii="Arial Narrow" w:hAnsi="Arial Narrow" w:cs="Arial"/>
          <w:szCs w:val="24"/>
        </w:rPr>
      </w:pPr>
    </w:p>
    <w:p w14:paraId="5A18EA4C" w14:textId="4BE04725" w:rsidR="007C388E" w:rsidRDefault="007C388E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14:paraId="76163A78" w14:textId="77777777" w:rsidR="00F77453" w:rsidRPr="004A6764" w:rsidRDefault="00F77453" w:rsidP="00E5601D">
      <w:pPr>
        <w:rPr>
          <w:rFonts w:ascii="Arial Narrow" w:hAnsi="Arial Narrow" w:cs="Arial"/>
          <w:szCs w:val="24"/>
        </w:rPr>
      </w:pPr>
    </w:p>
    <w:p w14:paraId="20E8CCDF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1E08385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3C6542D5" w14:textId="77777777" w:rsidR="00CD2873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3C1C331" w14:textId="77777777" w:rsidR="00CD2873" w:rsidRPr="00071CA4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0B69F22A" w14:textId="77777777" w:rsidR="00CD2873" w:rsidRPr="004A6764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7A7BF40B" w14:textId="77777777" w:rsidR="00CD2873" w:rsidRPr="004A6764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 w:rsidR="00280137">
        <w:rPr>
          <w:rFonts w:ascii="Arial Narrow" w:hAnsi="Arial Narrow" w:cs="Arial"/>
          <w:bCs/>
          <w:iCs/>
          <w:szCs w:val="24"/>
        </w:rPr>
        <w:t xml:space="preserve"> tenint en compte l</w:t>
      </w:r>
      <w:r>
        <w:rPr>
          <w:rFonts w:ascii="Arial Narrow" w:hAnsi="Arial Narrow" w:cs="Arial"/>
          <w:bCs/>
          <w:iCs/>
          <w:szCs w:val="24"/>
        </w:rPr>
        <w:t>'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0B392EB5" w14:textId="77777777" w:rsidR="00CB7DE2" w:rsidRDefault="00CB7DE2" w:rsidP="00E5601D">
      <w:pPr>
        <w:rPr>
          <w:rFonts w:ascii="Arial Narrow" w:hAnsi="Arial Narrow" w:cs="Arial"/>
          <w:szCs w:val="24"/>
        </w:rPr>
      </w:pPr>
    </w:p>
    <w:p w14:paraId="2BC19FA2" w14:textId="77777777" w:rsidR="00D03200" w:rsidRPr="00512398" w:rsidRDefault="00D03200" w:rsidP="00E5601D">
      <w:pPr>
        <w:rPr>
          <w:rFonts w:ascii="Arial Narrow" w:hAnsi="Arial Narrow" w:cs="Arial"/>
          <w:szCs w:val="24"/>
        </w:rPr>
      </w:pPr>
    </w:p>
    <w:p w14:paraId="3E15E770" w14:textId="77777777" w:rsidR="00CB7DE2" w:rsidRPr="004A6764" w:rsidRDefault="00CB7DE2" w:rsidP="00E5601D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</w:t>
      </w:r>
      <w:r w:rsidR="000C7A7C">
        <w:rPr>
          <w:rFonts w:ascii="Arial Narrow" w:hAnsi="Arial Narrow" w:cs="Arial"/>
          <w:b/>
          <w:szCs w:val="24"/>
          <w:u w:val="single"/>
        </w:rPr>
        <w:t>’</w:t>
      </w:r>
      <w:r>
        <w:rPr>
          <w:rFonts w:ascii="Arial Narrow" w:hAnsi="Arial Narrow" w:cs="Arial"/>
          <w:b/>
          <w:szCs w:val="24"/>
          <w:u w:val="single"/>
        </w:rPr>
        <w:t>empresa licitadora</w:t>
      </w:r>
    </w:p>
    <w:p w14:paraId="695C8881" w14:textId="77777777" w:rsidR="00CB7DE2" w:rsidRPr="0031716B" w:rsidRDefault="00CB7DE2" w:rsidP="00E5601D">
      <w:pPr>
        <w:rPr>
          <w:rFonts w:ascii="Arial Narrow" w:hAnsi="Arial Narrow"/>
          <w:i/>
          <w:szCs w:val="24"/>
          <w:u w:val="single"/>
        </w:rPr>
      </w:pPr>
    </w:p>
    <w:p w14:paraId="1DEDAE62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247A032" w14:textId="77777777" w:rsidR="00CB7DE2" w:rsidRDefault="00CB7DE2" w:rsidP="00E5601D">
      <w:pPr>
        <w:rPr>
          <w:rFonts w:ascii="Arial Narrow" w:hAnsi="Arial Narrow"/>
          <w:szCs w:val="24"/>
        </w:rPr>
      </w:pPr>
    </w:p>
    <w:p w14:paraId="50D979A7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1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2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21CCD31" w14:textId="77777777" w:rsidR="00CB7DE2" w:rsidRPr="006658F7" w:rsidRDefault="00CB7DE2" w:rsidP="00E5601D">
      <w:pPr>
        <w:rPr>
          <w:rFonts w:ascii="Arial Narrow" w:hAnsi="Arial Narrow"/>
          <w:szCs w:val="24"/>
        </w:rPr>
      </w:pPr>
    </w:p>
    <w:p w14:paraId="65F89C40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0D8F4015" w14:textId="77777777" w:rsidR="00AD3A59" w:rsidRPr="004A6764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4B9A30A2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754889DF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2C866163" w14:textId="758843EF" w:rsidR="00AD3A59" w:rsidRDefault="00AD3A59" w:rsidP="00E5601D"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C0752">
      <w:headerReference w:type="default" r:id="rId13"/>
      <w:footerReference w:type="default" r:id="rId14"/>
      <w:pgSz w:w="11906" w:h="16838" w:code="9"/>
      <w:pgMar w:top="2268" w:right="1418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EC2BC" w14:textId="77777777" w:rsidR="007F7FB8" w:rsidRDefault="007F7FB8" w:rsidP="00CD2873">
      <w:r>
        <w:separator/>
      </w:r>
    </w:p>
  </w:endnote>
  <w:endnote w:type="continuationSeparator" w:id="0">
    <w:p w14:paraId="1BBCD1CC" w14:textId="77777777" w:rsidR="007F7FB8" w:rsidRDefault="007F7FB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DDC4E5B" w14:textId="77777777" w:rsidR="00AE3AB5" w:rsidRPr="00232632" w:rsidRDefault="00AE3AB5" w:rsidP="0023263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B6CF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ACBA3" w14:textId="77777777" w:rsidR="007F7FB8" w:rsidRDefault="007F7FB8" w:rsidP="00CD2873">
      <w:r>
        <w:separator/>
      </w:r>
    </w:p>
  </w:footnote>
  <w:footnote w:type="continuationSeparator" w:id="0">
    <w:p w14:paraId="61A05F1C" w14:textId="77777777" w:rsidR="007F7FB8" w:rsidRDefault="007F7FB8" w:rsidP="00CD2873">
      <w:r>
        <w:continuationSeparator/>
      </w:r>
    </w:p>
  </w:footnote>
  <w:footnote w:id="1">
    <w:p w14:paraId="116681D5" w14:textId="77777777" w:rsidR="00AE3AB5" w:rsidRPr="00F236B5" w:rsidRDefault="00AE3AB5" w:rsidP="00FD07E2">
      <w:pPr>
        <w:pStyle w:val="Textdenotaapeudepgina"/>
      </w:pPr>
      <w:r w:rsidRPr="001406C5">
        <w:rPr>
          <w:rStyle w:val="Refernciadenotaapeudepgina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t xml:space="preserve">El preu sense IVA no pot superar l’import </w:t>
      </w:r>
      <w:r>
        <w:t>net que s’especifica en el document descriptiu.</w:t>
      </w:r>
    </w:p>
  </w:footnote>
  <w:footnote w:id="2">
    <w:p w14:paraId="248F8513" w14:textId="77777777" w:rsidR="00AE3AB5" w:rsidRDefault="00AE3AB5" w:rsidP="00FD07E2">
      <w:pPr>
        <w:pStyle w:val="Textdenotaapeudepgina"/>
      </w:pPr>
      <w:r>
        <w:rPr>
          <w:rStyle w:val="Refernciadenotaapeudepgina"/>
        </w:rPr>
        <w:footnoteRef/>
      </w:r>
      <w:r>
        <w:t xml:space="preserve"> Indicar el tipus d’unitats tingudes en compte.</w:t>
      </w:r>
    </w:p>
  </w:footnote>
  <w:footnote w:id="3">
    <w:p w14:paraId="30F0E253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que sigui certa l’afirmació.</w:t>
      </w:r>
    </w:p>
  </w:footnote>
  <w:footnote w:id="4">
    <w:p w14:paraId="24275B60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 xml:space="preserve">Emplenar quan es tracti de persona </w:t>
      </w:r>
      <w:r w:rsidRPr="00077B26">
        <w:rPr>
          <w:rFonts w:cs="Arial"/>
          <w:szCs w:val="16"/>
        </w:rPr>
        <w:t>jurídica o persona física que no actuï en nom propi.</w:t>
      </w:r>
    </w:p>
  </w:footnote>
  <w:footnote w:id="5">
    <w:p w14:paraId="14E947D2" w14:textId="77777777" w:rsidR="00AE3AB5" w:rsidRPr="00926705" w:rsidRDefault="00AE3AB5" w:rsidP="00FD07E2">
      <w:pPr>
        <w:pStyle w:val="Textdenotaapeudepgina"/>
        <w:rPr>
          <w:rFonts w:cs="Arial"/>
          <w:szCs w:val="16"/>
        </w:rPr>
      </w:pPr>
      <w:r w:rsidRPr="00926705">
        <w:rPr>
          <w:rStyle w:val="Refernciadenotaapeudepgina"/>
          <w:rFonts w:cs="Arial"/>
          <w:szCs w:val="16"/>
        </w:rPr>
        <w:footnoteRef/>
      </w:r>
      <w:r w:rsidRPr="00926705">
        <w:rPr>
          <w:rFonts w:cs="Arial"/>
          <w:szCs w:val="16"/>
        </w:rPr>
        <w:t xml:space="preserve"> Marcar amb una X i esborrar el que no pertoqui.</w:t>
      </w:r>
    </w:p>
  </w:footnote>
  <w:footnote w:id="6">
    <w:p w14:paraId="547503E0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de donar l’autorització</w:t>
      </w:r>
      <w:r w:rsidRPr="00077B26">
        <w:rPr>
          <w:rFonts w:cs="Arial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7F101" w14:textId="77777777" w:rsidR="00AA23EE" w:rsidRDefault="00AA23EE" w:rsidP="00AA23EE">
    <w:pPr>
      <w:pStyle w:val="Capalera"/>
    </w:pPr>
    <w:bookmarkStart w:id="0" w:name="_Hlk219707422"/>
    <w:bookmarkStart w:id="1" w:name="_Hlk219707423"/>
    <w:bookmarkStart w:id="2" w:name="_Hlk219707635"/>
    <w:bookmarkStart w:id="3" w:name="_Hlk219707636"/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411B2B2C" wp14:editId="5F46FB55">
          <wp:simplePos x="0" y="0"/>
          <wp:positionH relativeFrom="page">
            <wp:posOffset>908685</wp:posOffset>
          </wp:positionH>
          <wp:positionV relativeFrom="page">
            <wp:posOffset>340995</wp:posOffset>
          </wp:positionV>
          <wp:extent cx="1265962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6D56DBB" w14:textId="77777777" w:rsidR="00AA23EE" w:rsidRDefault="00AA23EE" w:rsidP="00AA23EE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760D174" wp14:editId="038EBD9E">
              <wp:simplePos x="0" y="0"/>
              <wp:positionH relativeFrom="column">
                <wp:posOffset>-108585</wp:posOffset>
              </wp:positionH>
              <wp:positionV relativeFrom="paragraph">
                <wp:posOffset>107950</wp:posOffset>
              </wp:positionV>
              <wp:extent cx="3448050" cy="342900"/>
              <wp:effectExtent l="0" t="0" r="0" b="0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805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55035" w14:textId="77777777" w:rsidR="00AA23EE" w:rsidRPr="00123A09" w:rsidRDefault="00AA23EE" w:rsidP="00AA23EE">
                          <w:pPr>
                            <w:jc w:val="left"/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</w:pPr>
                          <w:r w:rsidRPr="00123A09"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  <w:t>Direcció de Serveis de Feminismes</w:t>
                          </w:r>
                          <w:r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  <w:t>, Transversalitat de Gènere</w:t>
                          </w:r>
                          <w:r w:rsidRPr="00123A09"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  <w:t xml:space="preserve"> i LGTBI</w:t>
                          </w:r>
                        </w:p>
                        <w:p w14:paraId="7B62BADF" w14:textId="77777777" w:rsidR="00AA23EE" w:rsidRPr="000F52A9" w:rsidRDefault="00AA23EE" w:rsidP="00AA23EE">
                          <w:pPr>
                            <w:jc w:val="left"/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Gerència de Cultura, Educació, Cicles de Vida, Feminismes i LGTBI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0D17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-8.55pt;margin-top:8.5pt;width:271.5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" stroked="f">
              <v:textbox>
                <w:txbxContent>
                  <w:p w14:paraId="1E855035" w14:textId="77777777" w:rsidR="00AA23EE" w:rsidRPr="00123A09" w:rsidRDefault="00AA23EE" w:rsidP="00AA23EE">
                    <w:pPr>
                      <w:jc w:val="left"/>
                      <w:rPr>
                        <w:rFonts w:cs="Arial"/>
                        <w:bCs/>
                        <w:sz w:val="16"/>
                        <w:szCs w:val="16"/>
                      </w:rPr>
                    </w:pPr>
                    <w:r w:rsidRPr="00123A09">
                      <w:rPr>
                        <w:rFonts w:cs="Arial"/>
                        <w:bCs/>
                        <w:sz w:val="16"/>
                        <w:szCs w:val="16"/>
                      </w:rPr>
                      <w:t>Direcció de Serveis de Feminismes</w:t>
                    </w:r>
                    <w:r>
                      <w:rPr>
                        <w:rFonts w:cs="Arial"/>
                        <w:bCs/>
                        <w:sz w:val="16"/>
                        <w:szCs w:val="16"/>
                      </w:rPr>
                      <w:t>, Transversalitat de Gènere</w:t>
                    </w:r>
                    <w:r w:rsidRPr="00123A09">
                      <w:rPr>
                        <w:rFonts w:cs="Arial"/>
                        <w:bCs/>
                        <w:sz w:val="16"/>
                        <w:szCs w:val="16"/>
                      </w:rPr>
                      <w:t xml:space="preserve"> i LGTBI</w:t>
                    </w:r>
                  </w:p>
                  <w:p w14:paraId="7B62BADF" w14:textId="77777777" w:rsidR="00AA23EE" w:rsidRPr="000F52A9" w:rsidRDefault="00AA23EE" w:rsidP="00AA23EE">
                    <w:pPr>
                      <w:jc w:val="left"/>
                      <w:rPr>
                        <w:rFonts w:cs="Arial"/>
                        <w:b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sz w:val="16"/>
                        <w:szCs w:val="16"/>
                      </w:rPr>
                      <w:t>Gerència de Cultura, Educació, Cicles de Vida, Feminismes i LGTBI</w:t>
                    </w:r>
                  </w:p>
                </w:txbxContent>
              </v:textbox>
            </v:shape>
          </w:pict>
        </mc:Fallback>
      </mc:AlternateContent>
    </w:r>
  </w:p>
  <w:p w14:paraId="24DF8BE2" w14:textId="77777777" w:rsidR="00AA23EE" w:rsidRDefault="00AA23EE" w:rsidP="00AA23EE">
    <w:pPr>
      <w:pStyle w:val="Capalera"/>
    </w:pPr>
  </w:p>
  <w:p w14:paraId="2F0614A0" w14:textId="77777777" w:rsidR="00AA23EE" w:rsidRDefault="00AA23EE" w:rsidP="00AA23EE">
    <w:pPr>
      <w:pStyle w:val="Capalera"/>
    </w:pPr>
  </w:p>
  <w:bookmarkEnd w:id="0"/>
  <w:bookmarkEnd w:id="1"/>
  <w:bookmarkEnd w:id="2"/>
  <w:bookmarkEnd w:id="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94E6E"/>
    <w:multiLevelType w:val="hybridMultilevel"/>
    <w:tmpl w:val="3D181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3C5D41"/>
    <w:multiLevelType w:val="hybridMultilevel"/>
    <w:tmpl w:val="418047B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B8E1225"/>
    <w:multiLevelType w:val="hybridMultilevel"/>
    <w:tmpl w:val="5A76E1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E1DF0"/>
    <w:multiLevelType w:val="hybridMultilevel"/>
    <w:tmpl w:val="72CEC9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13587E"/>
    <w:multiLevelType w:val="hybridMultilevel"/>
    <w:tmpl w:val="4CC0DB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78940277">
    <w:abstractNumId w:val="0"/>
  </w:num>
  <w:num w:numId="2" w16cid:durableId="2027706972">
    <w:abstractNumId w:val="6"/>
  </w:num>
  <w:num w:numId="3" w16cid:durableId="1240362668">
    <w:abstractNumId w:val="8"/>
  </w:num>
  <w:num w:numId="4" w16cid:durableId="1919123080">
    <w:abstractNumId w:val="7"/>
  </w:num>
  <w:num w:numId="5" w16cid:durableId="1890607066">
    <w:abstractNumId w:val="3"/>
  </w:num>
  <w:num w:numId="6" w16cid:durableId="275135889">
    <w:abstractNumId w:val="1"/>
  </w:num>
  <w:num w:numId="7" w16cid:durableId="1113672214">
    <w:abstractNumId w:val="12"/>
  </w:num>
  <w:num w:numId="8" w16cid:durableId="296957501">
    <w:abstractNumId w:val="2"/>
  </w:num>
  <w:num w:numId="9" w16cid:durableId="1645890110">
    <w:abstractNumId w:val="9"/>
  </w:num>
  <w:num w:numId="10" w16cid:durableId="47648747">
    <w:abstractNumId w:val="11"/>
  </w:num>
  <w:num w:numId="11" w16cid:durableId="1077021469">
    <w:abstractNumId w:val="10"/>
  </w:num>
  <w:num w:numId="12" w16cid:durableId="928780350">
    <w:abstractNumId w:val="4"/>
  </w:num>
  <w:num w:numId="13" w16cid:durableId="4751516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41813"/>
    <w:rsid w:val="00077B26"/>
    <w:rsid w:val="000C7A7C"/>
    <w:rsid w:val="00102A09"/>
    <w:rsid w:val="001406C5"/>
    <w:rsid w:val="00143152"/>
    <w:rsid w:val="00203B82"/>
    <w:rsid w:val="00232632"/>
    <w:rsid w:val="00280137"/>
    <w:rsid w:val="00294080"/>
    <w:rsid w:val="002D62A9"/>
    <w:rsid w:val="002E7CBE"/>
    <w:rsid w:val="002F15D8"/>
    <w:rsid w:val="00332791"/>
    <w:rsid w:val="00360052"/>
    <w:rsid w:val="00392F52"/>
    <w:rsid w:val="00415E53"/>
    <w:rsid w:val="004427BD"/>
    <w:rsid w:val="0045654C"/>
    <w:rsid w:val="00484510"/>
    <w:rsid w:val="004C5C9E"/>
    <w:rsid w:val="00512398"/>
    <w:rsid w:val="00545805"/>
    <w:rsid w:val="00552986"/>
    <w:rsid w:val="005603F4"/>
    <w:rsid w:val="005A303C"/>
    <w:rsid w:val="005C2F9A"/>
    <w:rsid w:val="005F473A"/>
    <w:rsid w:val="0061538B"/>
    <w:rsid w:val="00627C1C"/>
    <w:rsid w:val="00645DDE"/>
    <w:rsid w:val="0065454C"/>
    <w:rsid w:val="006658F7"/>
    <w:rsid w:val="00666E79"/>
    <w:rsid w:val="00684C95"/>
    <w:rsid w:val="007414CD"/>
    <w:rsid w:val="00755234"/>
    <w:rsid w:val="0076452A"/>
    <w:rsid w:val="00764614"/>
    <w:rsid w:val="007A0343"/>
    <w:rsid w:val="007A4403"/>
    <w:rsid w:val="007C388E"/>
    <w:rsid w:val="007C6C92"/>
    <w:rsid w:val="007E62DA"/>
    <w:rsid w:val="007F7FB8"/>
    <w:rsid w:val="0080185E"/>
    <w:rsid w:val="008446A6"/>
    <w:rsid w:val="008531A7"/>
    <w:rsid w:val="008655E1"/>
    <w:rsid w:val="008D43FF"/>
    <w:rsid w:val="00926245"/>
    <w:rsid w:val="00926705"/>
    <w:rsid w:val="009C4DD2"/>
    <w:rsid w:val="00A22545"/>
    <w:rsid w:val="00AA23EE"/>
    <w:rsid w:val="00AA2F8A"/>
    <w:rsid w:val="00AA733B"/>
    <w:rsid w:val="00AB6CF0"/>
    <w:rsid w:val="00AD3A59"/>
    <w:rsid w:val="00AE128E"/>
    <w:rsid w:val="00AE3AB5"/>
    <w:rsid w:val="00B03074"/>
    <w:rsid w:val="00B45FE8"/>
    <w:rsid w:val="00B67F56"/>
    <w:rsid w:val="00B86115"/>
    <w:rsid w:val="00BA3131"/>
    <w:rsid w:val="00BE7F72"/>
    <w:rsid w:val="00C176A4"/>
    <w:rsid w:val="00C26DA1"/>
    <w:rsid w:val="00C476A2"/>
    <w:rsid w:val="00CB7DE2"/>
    <w:rsid w:val="00CC0752"/>
    <w:rsid w:val="00CC0A5C"/>
    <w:rsid w:val="00CD2873"/>
    <w:rsid w:val="00CF66CF"/>
    <w:rsid w:val="00D03200"/>
    <w:rsid w:val="00D40C57"/>
    <w:rsid w:val="00D61413"/>
    <w:rsid w:val="00D97EDE"/>
    <w:rsid w:val="00DA7884"/>
    <w:rsid w:val="00DB20C5"/>
    <w:rsid w:val="00DF18E1"/>
    <w:rsid w:val="00E10CA4"/>
    <w:rsid w:val="00E3528F"/>
    <w:rsid w:val="00E43880"/>
    <w:rsid w:val="00E5601D"/>
    <w:rsid w:val="00E767A0"/>
    <w:rsid w:val="00EA58DD"/>
    <w:rsid w:val="00EC0406"/>
    <w:rsid w:val="00F44631"/>
    <w:rsid w:val="00F77453"/>
    <w:rsid w:val="00FD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46C62"/>
  <w15:docId w15:val="{854EEE1C-34AB-454E-9F50-23E2B4A5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autoRedefine/>
    <w:unhideWhenUsed/>
    <w:qFormat/>
    <w:rsid w:val="00FD07E2"/>
    <w:pPr>
      <w:contextualSpacing/>
    </w:pPr>
    <w:rPr>
      <w:sz w:val="16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FD07E2"/>
    <w:rPr>
      <w:rFonts w:ascii="Arial" w:eastAsiaTheme="minorEastAsia" w:hAnsi="Arial"/>
      <w:color w:val="000000" w:themeColor="text1"/>
      <w:sz w:val="16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a66b731-bc4c-4bfc-9b65-ecd720bb529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A1CA87EFD10142916DF8A605ABBC5E" ma:contentTypeVersion="5" ma:contentTypeDescription="Crear nuevo documento." ma:contentTypeScope="" ma:versionID="e3b222624b7769b9a3948a9380d4065e">
  <xsd:schema xmlns:xsd="http://www.w3.org/2001/XMLSchema" xmlns:xs="http://www.w3.org/2001/XMLSchema" xmlns:p="http://schemas.microsoft.com/office/2006/metadata/properties" xmlns:ns3="4a66b731-bc4c-4bfc-9b65-ecd720bb529f" targetNamespace="http://schemas.microsoft.com/office/2006/metadata/properties" ma:root="true" ma:fieldsID="8290ec20762f3f160c69d9dd88d07cd7" ns3:_="">
    <xsd:import namespace="4a66b731-bc4c-4bfc-9b65-ecd720bb52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6b731-bc4c-4bfc-9b65-ecd720bb52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2CDF43-1B72-4103-A0D7-826C9C2283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ECD768-5D35-430B-AF59-27AE43F9E1EF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4a66b731-bc4c-4bfc-9b65-ecd720bb529f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8C076C5-077C-40B3-A237-68A690BDA7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F2DB73-A08F-49F5-9560-0581654D6B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6b731-bc4c-4bfc-9b65-ecd720bb52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BESPIN MINGUILLON, M PILAR</cp:lastModifiedBy>
  <cp:revision>2</cp:revision>
  <cp:lastPrinted>2021-09-16T06:45:00Z</cp:lastPrinted>
  <dcterms:created xsi:type="dcterms:W3CDTF">2026-06-11T14:42:00Z</dcterms:created>
  <dcterms:modified xsi:type="dcterms:W3CDTF">2026-06-11T14:42:00Z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0x010100B6A1CA87EFD10142916DF8A605ABBC5E</vt:lpwstr>
  </property>
</Properties>
</file>