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185F9" w14:textId="77777777" w:rsidR="00C22DCF" w:rsidRDefault="00C22DCF"/>
    <w:p w14:paraId="172FD3F6" w14:textId="77777777" w:rsidR="00C22DCF" w:rsidRDefault="00C22DCF" w:rsidP="00C22DCF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 3</w:t>
      </w:r>
    </w:p>
    <w:p w14:paraId="20E34243" w14:textId="77777777" w:rsidR="00C22DCF" w:rsidRPr="009A39BD" w:rsidRDefault="00C22DCF" w:rsidP="00C22DCF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4971B92A" w14:textId="77777777" w:rsidR="00C22DCF" w:rsidRPr="009A39BD" w:rsidRDefault="00C22DCF" w:rsidP="00C22DC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.....................@................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>
        <w:rPr>
          <w:rFonts w:ascii="Verdana" w:hAnsi="Verdana" w:cs="Arial"/>
          <w:snapToGrid w:val="0"/>
        </w:rPr>
        <w:t xml:space="preserve"> </w:t>
      </w:r>
      <w:bookmarkStart w:id="0" w:name="annex_mitj_objecte"/>
      <w:bookmarkEnd w:id="0"/>
      <w:r>
        <w:rPr>
          <w:rFonts w:ascii="Verdana" w:hAnsi="Verdana" w:cs="Arial"/>
          <w:snapToGrid w:val="0"/>
        </w:rPr>
        <w:t>"Contracte per a l'execució del servei de suport tècnic, la dinamització artística i el suport a les entitats de la Cavalcada de Reis de Sant Andreu de Palomar i de la Sagrera de l’any 2027 a l’Ajuntament de Barcelona, Districte de Sant Andreu, amb mesures de contractació pública sostenible</w:t>
      </w:r>
      <w:r w:rsidRPr="009A39BD">
        <w:rPr>
          <w:rFonts w:ascii="Verdana" w:hAnsi="Verdana" w:cs="Arial"/>
          <w:snapToGrid w:val="0"/>
        </w:rPr>
        <w:t>, n</w:t>
      </w:r>
      <w:r w:rsidRPr="009A39BD">
        <w:rPr>
          <w:rFonts w:ascii="Verdana" w:hAnsi="Verdana" w:cs="Arial"/>
        </w:rPr>
        <w:t>úm. Contracte</w:t>
      </w:r>
      <w:r>
        <w:rPr>
          <w:rFonts w:ascii="Verdana" w:hAnsi="Verdana" w:cs="Arial"/>
        </w:rPr>
        <w:t xml:space="preserve"> </w:t>
      </w:r>
      <w:bookmarkStart w:id="1" w:name="annex_mitj_contracte"/>
      <w:bookmarkEnd w:id="1"/>
      <w:r>
        <w:rPr>
          <w:rFonts w:ascii="Verdana" w:hAnsi="Verdana" w:cs="Arial"/>
        </w:rPr>
        <w:t xml:space="preserve">001_26002998, núm. Expedient </w:t>
      </w:r>
      <w:bookmarkStart w:id="2" w:name="annex_mitj_expedient"/>
      <w:bookmarkEnd w:id="2"/>
      <w:r>
        <w:rPr>
          <w:rFonts w:ascii="Verdana" w:hAnsi="Verdana" w:cs="Arial"/>
        </w:rPr>
        <w:t>2020/2026</w:t>
      </w:r>
      <w:r w:rsidRPr="009A39BD">
        <w:rPr>
          <w:rFonts w:ascii="Verdana" w:hAnsi="Verdana" w:cs="Arial"/>
        </w:rPr>
        <w:t>.</w:t>
      </w:r>
    </w:p>
    <w:p w14:paraId="2AD95C45" w14:textId="77777777" w:rsidR="00C22DCF" w:rsidRPr="009A39BD" w:rsidRDefault="00C22DCF" w:rsidP="00C22DCF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FB59F00" w14:textId="77777777" w:rsidR="00C22DCF" w:rsidRPr="009A39BD" w:rsidRDefault="00C22DCF" w:rsidP="00C22DCF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5A1BE55" w14:textId="77777777" w:rsidR="00C22DCF" w:rsidRPr="009A39BD" w:rsidRDefault="00C22DCF" w:rsidP="00C22DCF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490F9C1E" w14:textId="77777777" w:rsidR="00C22DCF" w:rsidRPr="009A39BD" w:rsidRDefault="00C22DCF" w:rsidP="00C22DCF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76E5118C" w14:textId="77777777" w:rsidR="00C22DCF" w:rsidRPr="009A39BD" w:rsidRDefault="00C22DCF" w:rsidP="00C22DCF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CDF2238" w14:textId="77777777" w:rsidR="00C22DCF" w:rsidRPr="009A39BD" w:rsidRDefault="00C22DCF" w:rsidP="00C22DCF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273089A6" w14:textId="77777777" w:rsidR="00C22DCF" w:rsidRPr="009A39BD" w:rsidRDefault="00C22DCF" w:rsidP="00C22DCF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C1D6DD7" w14:textId="77777777" w:rsidR="00C22DCF" w:rsidRPr="009A39BD" w:rsidRDefault="00C22DCF" w:rsidP="00C22DCF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600B7DFC" w14:textId="77777777" w:rsidR="00C22DCF" w:rsidRPr="009A39BD" w:rsidRDefault="00C22DCF" w:rsidP="00C22DCF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33ED252F" w14:textId="77777777" w:rsidR="00C22DCF" w:rsidRPr="009A39BD" w:rsidRDefault="00C22DCF" w:rsidP="00C22DCF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2BB8407C" w14:textId="77777777" w:rsidR="00C22DCF" w:rsidRPr="009A39BD" w:rsidRDefault="00C22DCF" w:rsidP="00C22DCF">
      <w:pPr>
        <w:pStyle w:val="Textindependent"/>
        <w:shd w:val="clear" w:color="auto" w:fill="FFFFFF"/>
        <w:rPr>
          <w:rFonts w:ascii="Verdana" w:hAnsi="Verdana" w:cs="Arial"/>
        </w:rPr>
      </w:pPr>
    </w:p>
    <w:p w14:paraId="568EA8AA" w14:textId="77777777" w:rsidR="00C22DCF" w:rsidRPr="009A39BD" w:rsidRDefault="00C22DCF" w:rsidP="00C22DCF">
      <w:pPr>
        <w:spacing w:after="200" w:line="276" w:lineRule="auto"/>
        <w:ind w:left="709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4635" w:type="pct"/>
        <w:tblInd w:w="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74"/>
      </w:tblGrid>
      <w:tr w:rsidR="00C22DCF" w:rsidRPr="00EE45E2" w14:paraId="4C821F2E" w14:textId="77777777" w:rsidTr="004F13D3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76DF" w14:textId="77777777" w:rsidR="00C22DCF" w:rsidRPr="00EE45E2" w:rsidRDefault="00C22DCF" w:rsidP="004F13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22DCF" w:rsidRPr="00EE45E2" w14:paraId="22E89766" w14:textId="77777777" w:rsidTr="004F13D3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FD34" w14:textId="77777777" w:rsidR="00C22DCF" w:rsidRPr="00EE45E2" w:rsidRDefault="00C22DCF" w:rsidP="004F13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22DCF" w:rsidRPr="00EE45E2" w14:paraId="660F3F97" w14:textId="77777777" w:rsidTr="004F13D3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4DFEC" w14:textId="77777777" w:rsidR="00C22DCF" w:rsidRPr="00EE45E2" w:rsidRDefault="00C22DCF" w:rsidP="004F13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2078268" w14:textId="77777777" w:rsidR="00C22DCF" w:rsidRDefault="00C22DCF" w:rsidP="00C22DCF">
      <w:pPr>
        <w:pStyle w:val="Textindependent"/>
        <w:shd w:val="clear" w:color="auto" w:fill="FFFFFF"/>
        <w:rPr>
          <w:rFonts w:ascii="Verdana" w:hAnsi="Verdana" w:cs="Arial"/>
        </w:rPr>
      </w:pPr>
    </w:p>
    <w:p w14:paraId="2522C7F8" w14:textId="77777777" w:rsidR="00C22DCF" w:rsidRPr="00B01D5A" w:rsidRDefault="00C22DCF" w:rsidP="00C22DCF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25E360F" w14:textId="77777777" w:rsidR="00C22DCF" w:rsidRDefault="00C22DCF" w:rsidP="00C22DCF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334CA36F" w14:textId="77777777" w:rsidR="00C22DCF" w:rsidRDefault="00C22DCF" w:rsidP="00C22DC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A009880" w14:textId="29FE06EF" w:rsidR="00C22DCF" w:rsidRDefault="00C22DCF" w:rsidP="00C22DCF">
      <w:pPr>
        <w:spacing w:after="200" w:line="276" w:lineRule="auto"/>
        <w:jc w:val="left"/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1"/>
        <w:t>1</w:t>
      </w:r>
    </w:p>
    <w:sectPr w:rsidR="00C22DC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7256B" w14:textId="77777777" w:rsidR="00C22DCF" w:rsidRDefault="00C22DCF" w:rsidP="00C22DCF">
      <w:r>
        <w:separator/>
      </w:r>
    </w:p>
  </w:endnote>
  <w:endnote w:type="continuationSeparator" w:id="0">
    <w:p w14:paraId="1E64AC39" w14:textId="77777777" w:rsidR="00C22DCF" w:rsidRDefault="00C22DCF" w:rsidP="00C22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73321" w14:textId="77777777" w:rsidR="00C22DCF" w:rsidRDefault="00C22DCF" w:rsidP="00C22DCF">
      <w:r>
        <w:separator/>
      </w:r>
    </w:p>
  </w:footnote>
  <w:footnote w:type="continuationSeparator" w:id="0">
    <w:p w14:paraId="4AA3EA63" w14:textId="77777777" w:rsidR="00C22DCF" w:rsidRDefault="00C22DCF" w:rsidP="00C22DCF">
      <w:r>
        <w:continuationSeparator/>
      </w:r>
    </w:p>
  </w:footnote>
  <w:footnote w:id="1">
    <w:p w14:paraId="0175C755" w14:textId="77777777" w:rsidR="00C22DCF" w:rsidRPr="00D20C68" w:rsidRDefault="00C22DCF" w:rsidP="00C22DCF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8C0B7" w14:textId="5C99993D" w:rsidR="00C22DCF" w:rsidRDefault="00C22DCF" w:rsidP="00C22DCF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bookmarkStart w:id="3" w:name="_Hlk235439619"/>
    <w:r w:rsidRPr="00F132DF">
      <w:rPr>
        <w:rFonts w:ascii="Times New Roman" w:hAnsi="Times New Roman"/>
        <w:noProof/>
        <w:color w:val="0F4761"/>
        <w:sz w:val="23"/>
        <w:szCs w:val="23"/>
        <w:bdr w:val="none" w:sz="0" w:space="0" w:color="auto" w:frame="1"/>
      </w:rPr>
      <w:drawing>
        <wp:inline distT="0" distB="0" distL="0" distR="0" wp14:anchorId="3AC36BFA" wp14:editId="761225EA">
          <wp:extent cx="1219200" cy="244424"/>
          <wp:effectExtent l="0" t="0" r="0" b="3810"/>
          <wp:docPr id="1717288349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275" cy="2520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61873" w14:textId="77777777" w:rsidR="00C22DCF" w:rsidRDefault="00C22DCF" w:rsidP="00C22DCF">
    <w:pPr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14:paraId="7444EA29" w14:textId="77777777" w:rsidR="00C22DCF" w:rsidRPr="0048042B" w:rsidRDefault="00C22DCF" w:rsidP="00C22DCF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12D826CD" w14:textId="77777777" w:rsidR="00C22DCF" w:rsidRPr="0048042B" w:rsidRDefault="00C22DCF" w:rsidP="00C22DCF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09553C5A" w14:textId="77777777" w:rsidR="00C22DCF" w:rsidRPr="0048042B" w:rsidRDefault="00C22DCF" w:rsidP="00C22DCF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25F8ECD0" w14:textId="77777777" w:rsidR="00C22DCF" w:rsidRPr="0048042B" w:rsidRDefault="00C22DCF" w:rsidP="00C22DCF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59A1B02B" w14:textId="77777777" w:rsidR="00C22DCF" w:rsidRPr="0048042B" w:rsidRDefault="00C22DCF" w:rsidP="00C22DCF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2AF03BD6" w14:textId="77777777" w:rsidR="00C22DCF" w:rsidRDefault="00C22DCF" w:rsidP="00C22DCF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bookmarkEnd w:id="3"/>
  <w:p w14:paraId="10E7F609" w14:textId="5FCD288D" w:rsidR="00C22DCF" w:rsidRDefault="00C22DCF">
    <w:pPr>
      <w:pStyle w:val="Capalera"/>
    </w:pPr>
  </w:p>
  <w:p w14:paraId="39508326" w14:textId="77777777" w:rsidR="00C22DCF" w:rsidRDefault="00C22DC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095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CF"/>
    <w:rsid w:val="00AB490A"/>
    <w:rsid w:val="00C2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04B4F"/>
  <w15:chartTrackingRefBased/>
  <w15:docId w15:val="{58F2EDF5-620B-4609-A0A6-83AE6BC4D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22DC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C22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22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22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22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22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22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22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22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22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22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22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22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22DCF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22DCF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22DCF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22DCF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22DCF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22DC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22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22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22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22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2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22DC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22DC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22DCF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22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22DCF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22DCF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C22DCF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C22DCF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C22DCF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22DCF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C22DCF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22D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22DCF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C22D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22DCF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Enlla">
    <w:name w:val="Hyperlink"/>
    <w:basedOn w:val="Lletraperdefectedelpargraf"/>
    <w:uiPriority w:val="99"/>
    <w:rsid w:val="00C22D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C0973-8533-4740-8A64-CE39CD6B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1435</Characters>
  <Application>Microsoft Office Word</Application>
  <DocSecurity>0</DocSecurity>
  <Lines>11</Lines>
  <Paragraphs>3</Paragraphs>
  <ScaleCrop>false</ScaleCrop>
  <Company>IMI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2026-07-20T09:44:00Z</dcterms:created>
  <dcterms:modified xsi:type="dcterms:W3CDTF">2026-07-20T09:46:00Z</dcterms:modified>
</cp:coreProperties>
</file>