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19801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38A14564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1DEFDDE1" w14:textId="77777777"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14:paraId="161FBE55" w14:textId="77777777"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14:paraId="5AD58231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A57B4F" w14:paraId="642A040C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4BF07E4C" w14:textId="77777777"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</w:p>
        </w:tc>
      </w:tr>
      <w:tr w:rsidR="00CD2873" w:rsidRPr="00A57B4F" w14:paraId="435D784B" w14:textId="77777777" w:rsidTr="00A57B4F">
        <w:trPr>
          <w:trHeight w:val="547"/>
        </w:trPr>
        <w:tc>
          <w:tcPr>
            <w:tcW w:w="8612" w:type="dxa"/>
          </w:tcPr>
          <w:p w14:paraId="3AEA236A" w14:textId="30242559" w:rsidR="00CD2873" w:rsidRPr="00A57B4F" w:rsidRDefault="00CD2873" w:rsidP="00C4400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</w:t>
            </w:r>
            <w:r w:rsidRPr="00C44008">
              <w:rPr>
                <w:rFonts w:ascii="Verdana" w:hAnsi="Verdana" w:cs="Arial"/>
                <w:sz w:val="20"/>
                <w:szCs w:val="20"/>
              </w:rPr>
              <w:t>:</w:t>
            </w:r>
            <w:r w:rsidR="00C44008" w:rsidRPr="00C44008">
              <w:rPr>
                <w:rFonts w:ascii="Verdana" w:hAnsi="Verdana" w:cs="Arial"/>
                <w:sz w:val="20"/>
                <w:szCs w:val="20"/>
              </w:rPr>
              <w:t xml:space="preserve"> Subministrament de material de marxandatge destinat a l’organització i promoció del </w:t>
            </w:r>
            <w:r w:rsidR="00C44008" w:rsidRPr="00C44008">
              <w:rPr>
                <w:rFonts w:ascii="Verdana" w:hAnsi="Verdana" w:cs="Arial"/>
                <w:i/>
                <w:iCs/>
                <w:sz w:val="20"/>
                <w:szCs w:val="20"/>
              </w:rPr>
              <w:t>Barcelona Nit Fòrum Internacional</w:t>
            </w:r>
            <w:r w:rsidR="00C44008" w:rsidRPr="00C44008">
              <w:rPr>
                <w:rFonts w:ascii="Verdana" w:hAnsi="Verdana" w:cs="Arial"/>
                <w:sz w:val="20"/>
                <w:szCs w:val="20"/>
              </w:rPr>
              <w:t xml:space="preserve">, previst pels dies 28 i 29 de setembre de 2026, consistent en  </w:t>
            </w:r>
            <w:proofErr w:type="spellStart"/>
            <w:r w:rsidR="00C44008" w:rsidRPr="00C44008">
              <w:rPr>
                <w:rFonts w:ascii="Verdana" w:hAnsi="Verdana" w:cs="Arial"/>
                <w:sz w:val="20"/>
                <w:szCs w:val="20"/>
              </w:rPr>
              <w:t>lanyard</w:t>
            </w:r>
            <w:proofErr w:type="spellEnd"/>
            <w:r w:rsidR="00C44008" w:rsidRPr="00C44008">
              <w:rPr>
                <w:rFonts w:ascii="Verdana" w:hAnsi="Verdana" w:cs="Arial"/>
                <w:sz w:val="20"/>
                <w:szCs w:val="20"/>
              </w:rPr>
              <w:t xml:space="preserve"> i acreditació, llibreta i bolígraf, que continguin la imatge corporativa de l’Ajuntament i de l’esdeveniment, per un total de 210 persones</w:t>
            </w:r>
          </w:p>
        </w:tc>
      </w:tr>
    </w:tbl>
    <w:p w14:paraId="73DCA677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72EB1F89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14:paraId="4125B1CC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5E22AFA8" w14:textId="08622ADF" w:rsidR="000C5A34" w:rsidRPr="008741DB" w:rsidRDefault="000C5A34" w:rsidP="008741DB">
      <w:pPr>
        <w:pStyle w:val="Pargrafdellista"/>
        <w:numPr>
          <w:ilvl w:val="0"/>
          <w:numId w:val="18"/>
        </w:numPr>
        <w:rPr>
          <w:rFonts w:ascii="Verdana" w:hAnsi="Verdana" w:cs="Arial"/>
          <w:sz w:val="20"/>
          <w:szCs w:val="20"/>
        </w:rPr>
      </w:pPr>
      <w:r w:rsidRPr="008741DB">
        <w:rPr>
          <w:rFonts w:ascii="Verdana" w:hAnsi="Verdana" w:cs="Arial"/>
          <w:b/>
          <w:sz w:val="20"/>
          <w:szCs w:val="20"/>
        </w:rPr>
        <w:t>Preu net (sense IVA)</w:t>
      </w:r>
      <w:r w:rsidRPr="008741DB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b/>
          <w:vertAlign w:val="superscript"/>
        </w:rPr>
        <w:footnoteReference w:id="1"/>
      </w:r>
      <w:r w:rsidRPr="008741DB">
        <w:rPr>
          <w:rFonts w:ascii="Verdana" w:hAnsi="Verdana" w:cs="Arial"/>
          <w:b/>
          <w:sz w:val="20"/>
          <w:szCs w:val="20"/>
        </w:rPr>
        <w:t xml:space="preserve">: </w:t>
      </w:r>
      <w:r w:rsidRPr="008741DB">
        <w:rPr>
          <w:rFonts w:ascii="Verdana" w:hAnsi="Verdana" w:cs="Arial"/>
          <w:sz w:val="20"/>
          <w:szCs w:val="20"/>
        </w:rPr>
        <w:t>........................ €</w:t>
      </w:r>
    </w:p>
    <w:p w14:paraId="73B9A3FC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33D4E03A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08AAD748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14:paraId="1D11A034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483BA376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59656B3E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1515A87B" w14:textId="77777777" w:rsidR="00C44008" w:rsidRPr="00A57B4F" w:rsidRDefault="00C44008" w:rsidP="00C44008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2C3F57BD" w14:textId="77777777" w:rsidR="00C44008" w:rsidRDefault="00C44008" w:rsidP="00CD2873">
      <w:pPr>
        <w:rPr>
          <w:rFonts w:ascii="Verdana" w:hAnsi="Verdana" w:cs="Arial"/>
          <w:sz w:val="20"/>
          <w:szCs w:val="20"/>
        </w:rPr>
      </w:pPr>
    </w:p>
    <w:p w14:paraId="22D0113A" w14:textId="602FFE65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2331A089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01"/>
        <w:gridCol w:w="2685"/>
        <w:gridCol w:w="1978"/>
      </w:tblGrid>
      <w:tr w:rsidR="00C44008" w:rsidRPr="00A57B4F" w14:paraId="622EC8E7" w14:textId="77777777" w:rsidTr="00C44008">
        <w:tc>
          <w:tcPr>
            <w:tcW w:w="1501" w:type="dxa"/>
            <w:tcBorders>
              <w:right w:val="single" w:sz="4" w:space="0" w:color="auto"/>
            </w:tcBorders>
          </w:tcPr>
          <w:p w14:paraId="41E85FAB" w14:textId="77777777" w:rsidR="00C44008" w:rsidRPr="00A57B4F" w:rsidRDefault="00C44008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14:paraId="0AAAE9EF" w14:textId="4FD78EC1" w:rsidR="00C44008" w:rsidRPr="00A57B4F" w:rsidRDefault="00C44008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unitat</w:t>
            </w:r>
            <w:r>
              <w:rPr>
                <w:rFonts w:ascii="Verdana" w:hAnsi="Verdana" w:cs="Arial"/>
                <w:sz w:val="20"/>
                <w:szCs w:val="20"/>
              </w:rPr>
              <w:t xml:space="preserve"> ofert</w:t>
            </w:r>
            <w:r w:rsidRPr="00A57B4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(</w:t>
            </w:r>
            <w:r w:rsidRPr="00A57B4F">
              <w:rPr>
                <w:rFonts w:ascii="Verdana" w:hAnsi="Verdana" w:cs="Arial"/>
                <w:sz w:val="20"/>
                <w:szCs w:val="20"/>
              </w:rPr>
              <w:t>IVA exclòs</w:t>
            </w:r>
            <w:r>
              <w:rPr>
                <w:rFonts w:ascii="Verdana" w:hAnsi="Verdana" w:cs="Arial"/>
                <w:sz w:val="20"/>
                <w:szCs w:val="20"/>
              </w:rPr>
              <w:t>) *</w:t>
            </w: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</w:tcPr>
          <w:p w14:paraId="59DD1BE3" w14:textId="77777777" w:rsidR="00C44008" w:rsidRPr="00A57B4F" w:rsidRDefault="00C44008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</w:tr>
      <w:tr w:rsidR="00C44008" w:rsidRPr="00A57B4F" w14:paraId="785D6AA2" w14:textId="77777777" w:rsidTr="00C44008">
        <w:tc>
          <w:tcPr>
            <w:tcW w:w="1501" w:type="dxa"/>
            <w:tcBorders>
              <w:right w:val="single" w:sz="4" w:space="0" w:color="auto"/>
            </w:tcBorders>
          </w:tcPr>
          <w:p w14:paraId="37DE1DCF" w14:textId="250B7B8B" w:rsidR="00C44008" w:rsidRPr="00A57B4F" w:rsidRDefault="00C44008" w:rsidP="00D01F98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C44008">
              <w:rPr>
                <w:rFonts w:ascii="Verdana" w:hAnsi="Verdana" w:cs="Arial"/>
                <w:sz w:val="20"/>
                <w:szCs w:val="20"/>
              </w:rPr>
              <w:t>Lanyard</w:t>
            </w:r>
            <w:proofErr w:type="spellEnd"/>
            <w:r w:rsidRPr="00C44008">
              <w:rPr>
                <w:rFonts w:ascii="Verdana" w:hAnsi="Verdana" w:cs="Arial"/>
                <w:sz w:val="20"/>
                <w:szCs w:val="20"/>
              </w:rPr>
              <w:t xml:space="preserve"> amb acreditació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14:paraId="5F2A6A82" w14:textId="77777777" w:rsidR="00C44008" w:rsidRPr="00A57B4F" w:rsidRDefault="00C44008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</w:tcPr>
          <w:p w14:paraId="7944F509" w14:textId="4CD2AB19" w:rsidR="00C44008" w:rsidRPr="00A57B4F" w:rsidRDefault="00C44008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210</w:t>
            </w:r>
          </w:p>
        </w:tc>
      </w:tr>
      <w:tr w:rsidR="00C44008" w:rsidRPr="00A57B4F" w14:paraId="2C576843" w14:textId="77777777" w:rsidTr="00C44008">
        <w:tc>
          <w:tcPr>
            <w:tcW w:w="1501" w:type="dxa"/>
            <w:tcBorders>
              <w:right w:val="single" w:sz="4" w:space="0" w:color="auto"/>
            </w:tcBorders>
          </w:tcPr>
          <w:p w14:paraId="32D0C7C8" w14:textId="3146914E" w:rsidR="00C44008" w:rsidRPr="00A57B4F" w:rsidRDefault="00C44008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Llibreta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14:paraId="0E8D121C" w14:textId="77777777" w:rsidR="00C44008" w:rsidRPr="00A57B4F" w:rsidRDefault="00C44008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</w:tcPr>
          <w:p w14:paraId="54FC7677" w14:textId="4AA5D8BC" w:rsidR="00C44008" w:rsidRPr="00A57B4F" w:rsidRDefault="00C44008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210</w:t>
            </w:r>
          </w:p>
        </w:tc>
      </w:tr>
      <w:tr w:rsidR="00C44008" w:rsidRPr="00A57B4F" w14:paraId="50AC0806" w14:textId="77777777" w:rsidTr="00C44008">
        <w:tc>
          <w:tcPr>
            <w:tcW w:w="1501" w:type="dxa"/>
            <w:tcBorders>
              <w:right w:val="single" w:sz="4" w:space="0" w:color="auto"/>
            </w:tcBorders>
          </w:tcPr>
          <w:p w14:paraId="30479C4C" w14:textId="7793DEEA" w:rsidR="00C44008" w:rsidRPr="00A57B4F" w:rsidRDefault="00C44008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Bolígraf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14:paraId="4643CDCD" w14:textId="77777777" w:rsidR="00C44008" w:rsidRPr="00A57B4F" w:rsidRDefault="00C44008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single" w:sz="4" w:space="0" w:color="auto"/>
              <w:right w:val="single" w:sz="4" w:space="0" w:color="auto"/>
            </w:tcBorders>
          </w:tcPr>
          <w:p w14:paraId="323B022C" w14:textId="1C8A961E" w:rsidR="00C44008" w:rsidRPr="00A57B4F" w:rsidRDefault="00C44008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210</w:t>
            </w:r>
          </w:p>
        </w:tc>
      </w:tr>
    </w:tbl>
    <w:p w14:paraId="16C8E647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3C8A1143" w14:textId="590FB8A2" w:rsidR="00CD2873" w:rsidRDefault="00C44008" w:rsidP="00CD2873">
      <w:pPr>
        <w:rPr>
          <w:rFonts w:ascii="Verdana" w:hAnsi="Verdana" w:cs="Arial"/>
          <w:sz w:val="14"/>
          <w:szCs w:val="16"/>
        </w:rPr>
      </w:pPr>
      <w:r>
        <w:rPr>
          <w:rFonts w:ascii="Verdana" w:hAnsi="Verdana" w:cs="Arial"/>
          <w:sz w:val="14"/>
          <w:szCs w:val="16"/>
        </w:rPr>
        <w:t>*Aquest preu no pot superar l’establert en l’informe justificatiu. En cas de superar els preus unitaris establerts, serà motiu d’exclusió de la oferta.</w:t>
      </w:r>
    </w:p>
    <w:p w14:paraId="4B2049A3" w14:textId="77777777" w:rsidR="00C44008" w:rsidRDefault="00C44008" w:rsidP="00CD2873">
      <w:pPr>
        <w:rPr>
          <w:rFonts w:ascii="Verdana" w:hAnsi="Verdana" w:cs="Arial"/>
          <w:sz w:val="14"/>
          <w:szCs w:val="16"/>
        </w:rPr>
      </w:pPr>
    </w:p>
    <w:p w14:paraId="47CCB8FE" w14:textId="77777777" w:rsidR="00C44008" w:rsidRPr="00A57B4F" w:rsidRDefault="00C44008" w:rsidP="00CD2873">
      <w:pPr>
        <w:rPr>
          <w:rFonts w:ascii="Verdana" w:hAnsi="Verdana" w:cs="Arial"/>
          <w:sz w:val="14"/>
          <w:szCs w:val="16"/>
        </w:rPr>
      </w:pPr>
    </w:p>
    <w:p w14:paraId="73FADEC0" w14:textId="12CE4B56" w:rsidR="00C44008" w:rsidRPr="008741DB" w:rsidRDefault="00C44008" w:rsidP="008741DB">
      <w:pPr>
        <w:pStyle w:val="Pargrafdellista"/>
        <w:numPr>
          <w:ilvl w:val="0"/>
          <w:numId w:val="18"/>
        </w:numPr>
        <w:rPr>
          <w:rFonts w:ascii="Verdana" w:hAnsi="Verdana" w:cs="Arial"/>
          <w:b/>
          <w:bCs/>
          <w:sz w:val="20"/>
          <w:szCs w:val="20"/>
        </w:rPr>
      </w:pPr>
      <w:r w:rsidRPr="008741DB">
        <w:rPr>
          <w:rFonts w:ascii="Verdana" w:hAnsi="Verdana" w:cs="Arial"/>
          <w:b/>
          <w:bCs/>
          <w:sz w:val="20"/>
          <w:szCs w:val="20"/>
        </w:rPr>
        <w:t xml:space="preserve">Millora de la data d’entrega del material: </w:t>
      </w:r>
    </w:p>
    <w:p w14:paraId="11DC7F99" w14:textId="77777777" w:rsidR="00C44008" w:rsidRPr="00C44008" w:rsidRDefault="00C44008" w:rsidP="00C44008">
      <w:pPr>
        <w:rPr>
          <w:rFonts w:ascii="Verdana" w:hAnsi="Verdana" w:cs="Arial"/>
          <w:b/>
          <w:bCs/>
          <w:sz w:val="20"/>
          <w:szCs w:val="20"/>
        </w:rPr>
      </w:pPr>
    </w:p>
    <w:p w14:paraId="691765AC" w14:textId="6FB3D553" w:rsidR="00C44008" w:rsidRDefault="00E40DE1" w:rsidP="00C44008">
      <w:pPr>
        <w:rPr>
          <w:rStyle w:val="cf01"/>
          <w:rFonts w:ascii="Verdana" w:hAnsi="Verdana" w:cs="Arial"/>
          <w:sz w:val="20"/>
          <w:szCs w:val="20"/>
        </w:rPr>
      </w:pPr>
      <w:sdt>
        <w:sdtPr>
          <w:rPr>
            <w:rFonts w:ascii="Verdana" w:hAnsi="Verdana" w:cs="Segoe UI"/>
            <w:color w:val="auto"/>
            <w:sz w:val="20"/>
            <w:szCs w:val="20"/>
          </w:rPr>
          <w:id w:val="9144455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4008">
            <w:rPr>
              <w:rFonts w:ascii="MS Gothic" w:eastAsia="MS Gothic" w:hAnsi="MS Gothic" w:hint="eastAsia"/>
              <w:color w:val="auto"/>
              <w:sz w:val="20"/>
              <w:szCs w:val="20"/>
            </w:rPr>
            <w:t>☐</w:t>
          </w:r>
        </w:sdtContent>
      </w:sdt>
      <w:r w:rsidR="00C44008" w:rsidRPr="00A57B4F">
        <w:rPr>
          <w:rFonts w:ascii="Verdana" w:hAnsi="Verdana"/>
          <w:color w:val="auto"/>
          <w:sz w:val="20"/>
          <w:szCs w:val="20"/>
        </w:rPr>
        <w:t xml:space="preserve"> </w:t>
      </w:r>
      <w:r w:rsidR="00C44008">
        <w:rPr>
          <w:rFonts w:ascii="Verdana" w:hAnsi="Verdana"/>
          <w:color w:val="auto"/>
          <w:sz w:val="20"/>
          <w:szCs w:val="20"/>
        </w:rPr>
        <w:t xml:space="preserve"> S’ofereix el l</w:t>
      </w:r>
      <w:r w:rsidR="00C44008" w:rsidRPr="00C44008">
        <w:rPr>
          <w:rStyle w:val="cf01"/>
          <w:rFonts w:ascii="Verdana" w:hAnsi="Verdana" w:cs="Arial"/>
          <w:sz w:val="20"/>
          <w:szCs w:val="20"/>
        </w:rPr>
        <w:t>liurament dels elements 5 dies hàbils abans de la data màxima</w:t>
      </w:r>
    </w:p>
    <w:p w14:paraId="03938EC2" w14:textId="77777777" w:rsidR="00C44008" w:rsidRDefault="00C44008" w:rsidP="00C44008">
      <w:pPr>
        <w:rPr>
          <w:rStyle w:val="cf01"/>
          <w:rFonts w:ascii="Verdana" w:hAnsi="Verdana" w:cs="Arial"/>
          <w:sz w:val="20"/>
          <w:szCs w:val="20"/>
        </w:rPr>
      </w:pPr>
    </w:p>
    <w:p w14:paraId="788F7DE4" w14:textId="363ABD75" w:rsidR="00C44008" w:rsidRDefault="00E40DE1" w:rsidP="00C44008">
      <w:pPr>
        <w:rPr>
          <w:rStyle w:val="cf01"/>
          <w:rFonts w:ascii="Verdana" w:hAnsi="Verdana" w:cs="Arial"/>
          <w:sz w:val="20"/>
          <w:szCs w:val="20"/>
        </w:rPr>
      </w:pPr>
      <w:sdt>
        <w:sdtPr>
          <w:rPr>
            <w:rFonts w:ascii="Verdana" w:hAnsi="Verdana" w:cs="Segoe UI"/>
            <w:color w:val="auto"/>
            <w:sz w:val="20"/>
            <w:szCs w:val="20"/>
          </w:rPr>
          <w:id w:val="-10202342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4008">
            <w:rPr>
              <w:rFonts w:ascii="MS Gothic" w:eastAsia="MS Gothic" w:hAnsi="MS Gothic" w:hint="eastAsia"/>
              <w:color w:val="auto"/>
              <w:sz w:val="20"/>
              <w:szCs w:val="20"/>
            </w:rPr>
            <w:t>☐</w:t>
          </w:r>
        </w:sdtContent>
      </w:sdt>
      <w:r w:rsidR="00C44008" w:rsidRPr="00A57B4F">
        <w:rPr>
          <w:rFonts w:ascii="Verdana" w:hAnsi="Verdana"/>
          <w:color w:val="auto"/>
          <w:sz w:val="20"/>
          <w:szCs w:val="20"/>
        </w:rPr>
        <w:t xml:space="preserve"> </w:t>
      </w:r>
      <w:r w:rsidR="00C44008">
        <w:rPr>
          <w:rFonts w:ascii="Verdana" w:hAnsi="Verdana"/>
          <w:color w:val="auto"/>
          <w:sz w:val="20"/>
          <w:szCs w:val="20"/>
        </w:rPr>
        <w:t xml:space="preserve"> S’ofereix el l</w:t>
      </w:r>
      <w:r w:rsidR="00C44008" w:rsidRPr="00C44008">
        <w:rPr>
          <w:rStyle w:val="cf01"/>
          <w:rFonts w:ascii="Verdana" w:hAnsi="Verdana" w:cs="Arial"/>
          <w:sz w:val="20"/>
          <w:szCs w:val="20"/>
        </w:rPr>
        <w:t>liurament dels elements 10 dies abans de la data màxima</w:t>
      </w:r>
    </w:p>
    <w:p w14:paraId="6A06DB48" w14:textId="77777777" w:rsidR="00C44008" w:rsidRPr="00C44008" w:rsidRDefault="00C44008" w:rsidP="00C44008">
      <w:pPr>
        <w:rPr>
          <w:rFonts w:ascii="Verdana" w:hAnsi="Verdana" w:cs="Arial"/>
          <w:sz w:val="20"/>
          <w:szCs w:val="20"/>
        </w:rPr>
      </w:pPr>
    </w:p>
    <w:p w14:paraId="17C4F8D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A8AAD69" w14:textId="77777777"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352B9187" w14:textId="77777777"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37AAF99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14:paraId="74AF6C53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08DBB400" w14:textId="77777777" w:rsidR="00CD2873" w:rsidRPr="00A57B4F" w:rsidRDefault="00E40DE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6F95239D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4784200B" w14:textId="6B53612F" w:rsidR="00CD2873" w:rsidRPr="00A57B4F" w:rsidRDefault="00E40DE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400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14:paraId="32CE0FF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26F9E2D6" w14:textId="77777777" w:rsidR="00186391" w:rsidRDefault="0018639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556F2453" w14:textId="77777777" w:rsidR="00186391" w:rsidRPr="00A57B4F" w:rsidRDefault="0018639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2646C1D5" w14:textId="77777777"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0386D915" w14:textId="77777777"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67429FCB" w14:textId="77777777" w:rsidR="00D52ED4" w:rsidRPr="00F83B4E" w:rsidRDefault="00E40DE1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1F90C30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4A552DF5" w14:textId="77777777" w:rsidR="00D52ED4" w:rsidRPr="00F83B4E" w:rsidRDefault="00E40DE1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40D0E367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28B0B744" w14:textId="77777777" w:rsidR="00D52ED4" w:rsidRPr="00F83B4E" w:rsidRDefault="00E40DE1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1E73852B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50C897D0" w14:textId="77777777" w:rsidR="00D52ED4" w:rsidRPr="000B6709" w:rsidRDefault="00E40DE1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A74F48F" w14:textId="77777777"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14:paraId="33D6DE4D" w14:textId="77777777" w:rsidR="00CD2873" w:rsidRPr="00A57B4F" w:rsidRDefault="00E40DE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551B0D55" w14:textId="77777777"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14:paraId="09DB5C29" w14:textId="77777777" w:rsidR="00D52ED4" w:rsidRPr="00A57B4F" w:rsidRDefault="00E40DE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3F6B420C" w14:textId="77777777"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14:paraId="10D1A632" w14:textId="77777777" w:rsidR="0028182A" w:rsidRPr="00A57B4F" w:rsidRDefault="00E40DE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55E18BDA" w14:textId="77777777"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48BF132B" w14:textId="77777777"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54F44D1" w14:textId="77777777"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2D0FEADB" w14:textId="77777777" w:rsidR="00D52ED4" w:rsidRDefault="00E40DE1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30EA7823" w14:textId="77777777" w:rsidR="00186391" w:rsidRDefault="00186391" w:rsidP="005527F9">
      <w:pPr>
        <w:rPr>
          <w:rFonts w:ascii="Verdana" w:eastAsia="Calibri" w:hAnsi="Verdana" w:cs="Arial"/>
          <w:sz w:val="20"/>
          <w:szCs w:val="20"/>
          <w:lang w:eastAsia="en-US"/>
        </w:rPr>
      </w:pPr>
    </w:p>
    <w:p w14:paraId="77702994" w14:textId="77777777" w:rsidR="00D52ED4" w:rsidRPr="0028182A" w:rsidRDefault="00E40DE1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24F81871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0998F972" w14:textId="77777777"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4CA633B3" w14:textId="77777777"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1F1A371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BC037C2" w14:textId="77777777" w:rsidR="00CD2873" w:rsidRPr="006B7913" w:rsidRDefault="00E40DE1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827F57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200127A8" w14:textId="77777777" w:rsidR="00CD2873" w:rsidRPr="006B7913" w:rsidRDefault="00E40DE1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675B25C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30FD4CB" w14:textId="77777777"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51635520" w14:textId="77777777"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14:paraId="6AC57D3F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562C4CF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14:paraId="29251AD5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F832ADC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3011B89" w14:textId="77777777"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C8A144A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4839133B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0A388B0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2CBFA201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4EB6C094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5406BAC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2138CD19" w14:textId="77777777" w:rsidR="00AD3A59" w:rsidRDefault="00AD3A59"/>
    <w:sectPr w:rsidR="00AD3A59" w:rsidSect="00A57B4F">
      <w:footerReference w:type="default" r:id="rId10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39219" w14:textId="77777777" w:rsidR="00AB2446" w:rsidRDefault="00AB2446" w:rsidP="00CD2873">
      <w:r>
        <w:separator/>
      </w:r>
    </w:p>
  </w:endnote>
  <w:endnote w:type="continuationSeparator" w:id="0">
    <w:p w14:paraId="264ADBF5" w14:textId="77777777" w:rsidR="00AB2446" w:rsidRDefault="00AB2446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3D06D13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72BB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1DF57853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2FE15" w14:textId="77777777" w:rsidR="00AB2446" w:rsidRDefault="00AB2446" w:rsidP="00CD2873">
      <w:r>
        <w:separator/>
      </w:r>
    </w:p>
  </w:footnote>
  <w:footnote w:type="continuationSeparator" w:id="0">
    <w:p w14:paraId="4695F727" w14:textId="77777777" w:rsidR="00AB2446" w:rsidRDefault="00AB2446" w:rsidP="00CD2873">
      <w:r>
        <w:continuationSeparator/>
      </w:r>
    </w:p>
  </w:footnote>
  <w:footnote w:id="1">
    <w:p w14:paraId="25B57FB4" w14:textId="77777777"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3EF0D9AF" w14:textId="0E26ECCF"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</w:p>
  </w:footnote>
  <w:footnote w:id="2">
    <w:p w14:paraId="38DBD861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6508D7DA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1F4DC580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059E8A48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D4883"/>
    <w:multiLevelType w:val="hybridMultilevel"/>
    <w:tmpl w:val="6EC4D3A2"/>
    <w:lvl w:ilvl="0" w:tplc="C08EA850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60F00"/>
    <w:multiLevelType w:val="hybridMultilevel"/>
    <w:tmpl w:val="3A2AE95E"/>
    <w:lvl w:ilvl="0" w:tplc="11D09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1F624B"/>
    <w:multiLevelType w:val="hybridMultilevel"/>
    <w:tmpl w:val="6620467E"/>
    <w:lvl w:ilvl="0" w:tplc="11D099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4032013">
    <w:abstractNumId w:val="0"/>
  </w:num>
  <w:num w:numId="2" w16cid:durableId="1458333641">
    <w:abstractNumId w:val="10"/>
  </w:num>
  <w:num w:numId="3" w16cid:durableId="662124274">
    <w:abstractNumId w:val="14"/>
  </w:num>
  <w:num w:numId="4" w16cid:durableId="1540169674">
    <w:abstractNumId w:val="13"/>
  </w:num>
  <w:num w:numId="5" w16cid:durableId="431365534">
    <w:abstractNumId w:val="4"/>
  </w:num>
  <w:num w:numId="6" w16cid:durableId="2088723083">
    <w:abstractNumId w:val="2"/>
  </w:num>
  <w:num w:numId="7" w16cid:durableId="1921065480">
    <w:abstractNumId w:val="16"/>
  </w:num>
  <w:num w:numId="8" w16cid:durableId="1246955485">
    <w:abstractNumId w:val="3"/>
  </w:num>
  <w:num w:numId="9" w16cid:durableId="111441017">
    <w:abstractNumId w:val="11"/>
  </w:num>
  <w:num w:numId="10" w16cid:durableId="398745940">
    <w:abstractNumId w:val="8"/>
  </w:num>
  <w:num w:numId="11" w16cid:durableId="35855567">
    <w:abstractNumId w:val="15"/>
  </w:num>
  <w:num w:numId="12" w16cid:durableId="351421981">
    <w:abstractNumId w:val="17"/>
  </w:num>
  <w:num w:numId="13" w16cid:durableId="1207182391">
    <w:abstractNumId w:val="7"/>
  </w:num>
  <w:num w:numId="14" w16cid:durableId="1058242406">
    <w:abstractNumId w:val="12"/>
  </w:num>
  <w:num w:numId="15" w16cid:durableId="428082785">
    <w:abstractNumId w:val="5"/>
  </w:num>
  <w:num w:numId="16" w16cid:durableId="233244912">
    <w:abstractNumId w:val="6"/>
  </w:num>
  <w:num w:numId="17" w16cid:durableId="213781685">
    <w:abstractNumId w:val="9"/>
  </w:num>
  <w:num w:numId="18" w16cid:durableId="1789348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478A"/>
    <w:rsid w:val="000158B9"/>
    <w:rsid w:val="00022E1D"/>
    <w:rsid w:val="000614EA"/>
    <w:rsid w:val="00087A14"/>
    <w:rsid w:val="000B6709"/>
    <w:rsid w:val="000C5A34"/>
    <w:rsid w:val="00186391"/>
    <w:rsid w:val="00194D27"/>
    <w:rsid w:val="001A6205"/>
    <w:rsid w:val="002058DF"/>
    <w:rsid w:val="0022104B"/>
    <w:rsid w:val="00227F02"/>
    <w:rsid w:val="00233556"/>
    <w:rsid w:val="00252527"/>
    <w:rsid w:val="0028182A"/>
    <w:rsid w:val="002E7CBE"/>
    <w:rsid w:val="003112B6"/>
    <w:rsid w:val="00335D95"/>
    <w:rsid w:val="00351107"/>
    <w:rsid w:val="00357F14"/>
    <w:rsid w:val="00360052"/>
    <w:rsid w:val="00363A15"/>
    <w:rsid w:val="00364927"/>
    <w:rsid w:val="003A75F5"/>
    <w:rsid w:val="003D15A7"/>
    <w:rsid w:val="003F7AD7"/>
    <w:rsid w:val="004204EB"/>
    <w:rsid w:val="00434661"/>
    <w:rsid w:val="00454C80"/>
    <w:rsid w:val="0045654C"/>
    <w:rsid w:val="00484510"/>
    <w:rsid w:val="00485B18"/>
    <w:rsid w:val="00485E60"/>
    <w:rsid w:val="004960A7"/>
    <w:rsid w:val="00511371"/>
    <w:rsid w:val="00512D39"/>
    <w:rsid w:val="00545805"/>
    <w:rsid w:val="005527F9"/>
    <w:rsid w:val="005A42F5"/>
    <w:rsid w:val="005D71A9"/>
    <w:rsid w:val="005F05CD"/>
    <w:rsid w:val="0061538B"/>
    <w:rsid w:val="006332D3"/>
    <w:rsid w:val="006402BD"/>
    <w:rsid w:val="00645DDE"/>
    <w:rsid w:val="00656746"/>
    <w:rsid w:val="00666E79"/>
    <w:rsid w:val="006B7913"/>
    <w:rsid w:val="00717D5D"/>
    <w:rsid w:val="007306AD"/>
    <w:rsid w:val="007451C2"/>
    <w:rsid w:val="00764614"/>
    <w:rsid w:val="00777B92"/>
    <w:rsid w:val="007C2AC2"/>
    <w:rsid w:val="007D2A94"/>
    <w:rsid w:val="007D5AF8"/>
    <w:rsid w:val="007D7734"/>
    <w:rsid w:val="00823141"/>
    <w:rsid w:val="00831DB7"/>
    <w:rsid w:val="00837730"/>
    <w:rsid w:val="008446A6"/>
    <w:rsid w:val="00872BBA"/>
    <w:rsid w:val="008741DB"/>
    <w:rsid w:val="008768FC"/>
    <w:rsid w:val="00881876"/>
    <w:rsid w:val="008B5E83"/>
    <w:rsid w:val="008E3BD6"/>
    <w:rsid w:val="00960D58"/>
    <w:rsid w:val="009621B4"/>
    <w:rsid w:val="00985DB9"/>
    <w:rsid w:val="009A619D"/>
    <w:rsid w:val="00A0328F"/>
    <w:rsid w:val="00A12012"/>
    <w:rsid w:val="00A45F26"/>
    <w:rsid w:val="00A57B4F"/>
    <w:rsid w:val="00A8382C"/>
    <w:rsid w:val="00AB2446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44008"/>
    <w:rsid w:val="00C57440"/>
    <w:rsid w:val="00CC0A5C"/>
    <w:rsid w:val="00CD2873"/>
    <w:rsid w:val="00CF57F2"/>
    <w:rsid w:val="00CF66CF"/>
    <w:rsid w:val="00D01F98"/>
    <w:rsid w:val="00D04980"/>
    <w:rsid w:val="00D13A03"/>
    <w:rsid w:val="00D33DEB"/>
    <w:rsid w:val="00D51B0B"/>
    <w:rsid w:val="00D52ED4"/>
    <w:rsid w:val="00D6038E"/>
    <w:rsid w:val="00D61413"/>
    <w:rsid w:val="00D7444F"/>
    <w:rsid w:val="00D7447F"/>
    <w:rsid w:val="00DA0A8D"/>
    <w:rsid w:val="00DA2421"/>
    <w:rsid w:val="00DA5303"/>
    <w:rsid w:val="00E40DE1"/>
    <w:rsid w:val="00E767A0"/>
    <w:rsid w:val="00EA627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75D4FF"/>
  <w15:docId w15:val="{4AA914A8-7348-4623-A7AC-F413399F7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customStyle="1" w:styleId="cf01">
    <w:name w:val="cf01"/>
    <w:basedOn w:val="Lletraperdefectedelpargraf"/>
    <w:rsid w:val="00C44008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80761-E19D-4C5D-BB47-2AED7BF9E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1008</Words>
  <Characters>5746</Characters>
  <Application>Microsoft Office Word</Application>
  <DocSecurity>4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SALTO OLIVA, MONTSERRAT</cp:lastModifiedBy>
  <cp:revision>2</cp:revision>
  <cp:lastPrinted>2023-11-07T12:28:00Z</cp:lastPrinted>
  <dcterms:created xsi:type="dcterms:W3CDTF">2026-07-14T07:13:00Z</dcterms:created>
  <dcterms:modified xsi:type="dcterms:W3CDTF">2026-07-14T07:13:00Z</dcterms:modified>
</cp:coreProperties>
</file>