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AF9A6" w14:textId="6346630D" w:rsidR="00E02477" w:rsidRPr="008278B5" w:rsidRDefault="00607A87" w:rsidP="008278B5">
      <w:pPr>
        <w:pStyle w:val="Subtitol"/>
        <w:spacing w:before="240"/>
        <w:rPr>
          <w:sz w:val="28"/>
          <w:szCs w:val="28"/>
        </w:rPr>
      </w:pPr>
      <w:r w:rsidRPr="008278B5">
        <w:rPr>
          <w:sz w:val="28"/>
          <w:szCs w:val="28"/>
        </w:rPr>
        <w:t xml:space="preserve">ANNEX </w:t>
      </w:r>
      <w:r w:rsidR="00800F64" w:rsidRPr="008278B5">
        <w:rPr>
          <w:sz w:val="28"/>
          <w:szCs w:val="28"/>
        </w:rPr>
        <w:t>2</w:t>
      </w:r>
      <w:r w:rsidR="002E1007" w:rsidRPr="008278B5">
        <w:rPr>
          <w:sz w:val="28"/>
          <w:szCs w:val="28"/>
        </w:rPr>
        <w:t xml:space="preserve">: </w:t>
      </w:r>
      <w:r w:rsidR="00800F64" w:rsidRPr="008278B5">
        <w:rPr>
          <w:sz w:val="28"/>
          <w:szCs w:val="28"/>
        </w:rPr>
        <w:t>BALANÇ SEMESTRAL</w:t>
      </w:r>
    </w:p>
    <w:p w14:paraId="5FB199A8" w14:textId="00670DA5" w:rsidR="00800F64" w:rsidRPr="00AB7078" w:rsidRDefault="00800F64" w:rsidP="00FE72E9">
      <w:pPr>
        <w:pStyle w:val="Estil3"/>
      </w:pPr>
      <w:r w:rsidRPr="00AB7078">
        <w:t>Aquestes dades s’hauran de presentar desagregades per ciutat i per districtes.</w:t>
      </w:r>
    </w:p>
    <w:p w14:paraId="318EB8E2" w14:textId="3C593653" w:rsidR="00800F64" w:rsidRPr="00AB7078" w:rsidRDefault="00800F64" w:rsidP="00FE72E9">
      <w:pPr>
        <w:pStyle w:val="Estil3"/>
      </w:pPr>
      <w:r w:rsidRPr="00AB7078">
        <w:t xml:space="preserve">L’empresa adjudicatària haurà de revisar i valorar el grau d’assoliment dels nivells de qualitat establerts per a l’any en curs, i indicar, si escau, les adaptacions, reajustaments o mesures correctores necessàries per garantir-ne el seu compliment. Aquesta revisió s’haurà d’integrar de manera explícita dins cada bloc de l’informe, fent referència, com a mínim a: </w:t>
      </w:r>
    </w:p>
    <w:p w14:paraId="4B578C0B" w14:textId="77777777" w:rsidR="00800F64" w:rsidRPr="00AB7078" w:rsidRDefault="00800F64" w:rsidP="00FE72E9">
      <w:pPr>
        <w:pStyle w:val="Estil5"/>
      </w:pPr>
      <w:r w:rsidRPr="00AB7078">
        <w:t>Compliment dels nivells de servei</w:t>
      </w:r>
    </w:p>
    <w:p w14:paraId="78A468F2" w14:textId="77777777" w:rsidR="00800F64" w:rsidRPr="00AB7078" w:rsidRDefault="00800F64" w:rsidP="00FE72E9">
      <w:pPr>
        <w:pStyle w:val="Estil5"/>
      </w:pPr>
      <w:r w:rsidRPr="00AB7078">
        <w:t>Temps de resposta</w:t>
      </w:r>
    </w:p>
    <w:p w14:paraId="565AFBC8" w14:textId="77777777" w:rsidR="00800F64" w:rsidRPr="00AB7078" w:rsidRDefault="00800F64" w:rsidP="00FE72E9">
      <w:pPr>
        <w:pStyle w:val="Estil5"/>
      </w:pPr>
      <w:r w:rsidRPr="00AB7078">
        <w:t>Incidències rellevants</w:t>
      </w:r>
    </w:p>
    <w:p w14:paraId="7B7A08D6" w14:textId="77777777" w:rsidR="00800F64" w:rsidRPr="00AB7078" w:rsidRDefault="00800F64" w:rsidP="00FE72E9">
      <w:pPr>
        <w:pStyle w:val="Estil5"/>
      </w:pPr>
      <w:r w:rsidRPr="00AB7078">
        <w:t>Propostes de millora</w:t>
      </w:r>
    </w:p>
    <w:p w14:paraId="15D899BE" w14:textId="29FEA87F" w:rsidR="00800F64" w:rsidRPr="00800F64" w:rsidRDefault="00800F64" w:rsidP="00FE72E9">
      <w:pPr>
        <w:pStyle w:val="Estil3"/>
        <w:rPr>
          <w:b/>
          <w:snapToGrid w:val="0"/>
        </w:rPr>
      </w:pPr>
      <w:r w:rsidRPr="00800F64">
        <w:rPr>
          <w:snapToGrid w:val="0"/>
        </w:rPr>
        <w:t>El balanç haurà de comptar com a mínim dels següents apartats:</w:t>
      </w:r>
    </w:p>
    <w:p w14:paraId="782D81C5" w14:textId="3452F1A0" w:rsidR="0083032E" w:rsidRPr="00B717AA" w:rsidRDefault="0083032E" w:rsidP="008278B5">
      <w:pPr>
        <w:pStyle w:val="Estil1"/>
      </w:pPr>
      <w:r w:rsidRPr="007533D7">
        <w:t>SERVEI D’ACOMPANYAMENT I TRAMITACIÓ AL REAGRUPAMENT FAMILIAR</w:t>
      </w:r>
    </w:p>
    <w:p w14:paraId="743F3162" w14:textId="6DE6590E" w:rsidR="00800F64" w:rsidRPr="00AB7078" w:rsidRDefault="00B717AA" w:rsidP="00FE72E9">
      <w:pPr>
        <w:pStyle w:val="Estil2"/>
      </w:pPr>
      <w:r>
        <w:t>1</w:t>
      </w:r>
      <w:r w:rsidR="00AB7078" w:rsidRPr="00AB7078">
        <w:t xml:space="preserve">.1 </w:t>
      </w:r>
      <w:r w:rsidR="00800F64" w:rsidRPr="00AB7078">
        <w:t xml:space="preserve">Accés al </w:t>
      </w:r>
      <w:r w:rsidR="00800F64" w:rsidRPr="00FE72E9">
        <w:t>servei</w:t>
      </w:r>
    </w:p>
    <w:p w14:paraId="37566367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Nombre de nous expedients del servei</w:t>
      </w:r>
    </w:p>
    <w:p w14:paraId="0830485A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 xml:space="preserve">Via d’entrada: </w:t>
      </w:r>
      <w:r w:rsidRPr="001D3B02">
        <w:t xml:space="preserve">INFH </w:t>
      </w:r>
      <w:r w:rsidRPr="006753D5">
        <w:t>/ iniciativa pròpia / derivacions municipals</w:t>
      </w:r>
      <w:r>
        <w:t xml:space="preserve"> </w:t>
      </w:r>
      <w:r w:rsidRPr="006753D5">
        <w:t>/ altres</w:t>
      </w:r>
    </w:p>
    <w:p w14:paraId="3F5467AE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 xml:space="preserve">Nombre de </w:t>
      </w:r>
      <w:proofErr w:type="spellStart"/>
      <w:r w:rsidRPr="006753D5">
        <w:t>reagrupants</w:t>
      </w:r>
      <w:proofErr w:type="spellEnd"/>
      <w:r w:rsidRPr="006753D5">
        <w:t xml:space="preserve"> contactats i no contactats</w:t>
      </w:r>
    </w:p>
    <w:p w14:paraId="241A66E3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Percentatge d’expedients que no compleixen criteris del programa</w:t>
      </w:r>
    </w:p>
    <w:p w14:paraId="23E9E2CA" w14:textId="6A23695C" w:rsidR="00800F64" w:rsidRPr="006753D5" w:rsidRDefault="00B717AA" w:rsidP="00FE72E9">
      <w:pPr>
        <w:pStyle w:val="Estil2"/>
      </w:pPr>
      <w:r>
        <w:t>1</w:t>
      </w:r>
      <w:r w:rsidR="00800F64" w:rsidRPr="006753D5">
        <w:t>.2 Perfils</w:t>
      </w:r>
    </w:p>
    <w:p w14:paraId="5EAE2E6E" w14:textId="0F1E5C60" w:rsidR="00800F64" w:rsidRPr="006753D5" w:rsidRDefault="00800F64" w:rsidP="00FE72E9">
      <w:pPr>
        <w:pStyle w:val="Estil3"/>
        <w:rPr>
          <w:b/>
        </w:rPr>
      </w:pPr>
      <w:r w:rsidRPr="00FE72E9">
        <w:t>Desagregant</w:t>
      </w:r>
      <w:r>
        <w:t xml:space="preserve"> persones </w:t>
      </w:r>
      <w:proofErr w:type="spellStart"/>
      <w:r w:rsidRPr="006753D5">
        <w:t>reagrupants</w:t>
      </w:r>
      <w:proofErr w:type="spellEnd"/>
      <w:r>
        <w:t xml:space="preserve"> i </w:t>
      </w:r>
      <w:r w:rsidRPr="005072E0">
        <w:t>persones reagrupades</w:t>
      </w:r>
      <w:r>
        <w:t>:</w:t>
      </w:r>
    </w:p>
    <w:p w14:paraId="5B382400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>
        <w:t>País d’origen</w:t>
      </w:r>
      <w:r w:rsidRPr="006753D5">
        <w:t>, edat, gènere</w:t>
      </w:r>
    </w:p>
    <w:p w14:paraId="13C9FF60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Situació administrati</w:t>
      </w:r>
      <w:r>
        <w:t>va</w:t>
      </w:r>
      <w:r w:rsidRPr="006753D5">
        <w:t>.</w:t>
      </w:r>
    </w:p>
    <w:p w14:paraId="4756C484" w14:textId="3C6A7FEE" w:rsidR="00800F64" w:rsidRPr="006753D5" w:rsidRDefault="00B717AA" w:rsidP="00FE72E9">
      <w:pPr>
        <w:pStyle w:val="Estil2"/>
      </w:pPr>
      <w:r>
        <w:t>1</w:t>
      </w:r>
      <w:r w:rsidR="00800F64" w:rsidRPr="006753D5">
        <w:t>.3 Seguiment i resultats</w:t>
      </w:r>
    </w:p>
    <w:p w14:paraId="66BDD018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Nombre total de famílies i persones ateses</w:t>
      </w:r>
    </w:p>
    <w:p w14:paraId="1AE52840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Nombre d’arribades detectades i evolució semestral</w:t>
      </w:r>
    </w:p>
    <w:p w14:paraId="6445D891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Plans de treball oberts</w:t>
      </w:r>
      <w:r>
        <w:t xml:space="preserve"> en el període</w:t>
      </w:r>
      <w:r w:rsidRPr="006753D5">
        <w:t>, actius i tancats</w:t>
      </w:r>
    </w:p>
    <w:p w14:paraId="584738D3" w14:textId="364F14E7" w:rsidR="00F22E21" w:rsidRPr="00B717AA" w:rsidRDefault="00FE72E9" w:rsidP="00F22E21">
      <w:pPr>
        <w:pStyle w:val="Estil1"/>
      </w:pPr>
      <w:r w:rsidRPr="00B717AA">
        <w:t xml:space="preserve">SERVEIS </w:t>
      </w:r>
      <w:r w:rsidR="00F22E21" w:rsidRPr="007533D7">
        <w:t>D’ACOMPANYAMENT AL REAGRUPAMENT FAMILIAR</w:t>
      </w:r>
    </w:p>
    <w:p w14:paraId="11749663" w14:textId="7FCDC559" w:rsidR="00800F64" w:rsidRPr="006753D5" w:rsidRDefault="00B717AA" w:rsidP="00FE72E9">
      <w:pPr>
        <w:pStyle w:val="Estil2"/>
      </w:pPr>
      <w:r>
        <w:t>2</w:t>
      </w:r>
      <w:r w:rsidR="00800F64" w:rsidRPr="006753D5">
        <w:t>.1 Servei de Referents Territorials</w:t>
      </w:r>
    </w:p>
    <w:p w14:paraId="40BA190D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Espais Inicials programats i realitzats</w:t>
      </w:r>
      <w:r>
        <w:t xml:space="preserve"> (per tipologia, si escau)</w:t>
      </w:r>
    </w:p>
    <w:p w14:paraId="3E5FCD55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Participants únic</w:t>
      </w:r>
      <w:r>
        <w:t>s i grau d’absentisme (usuaris convocats no assistents)</w:t>
      </w:r>
    </w:p>
    <w:p w14:paraId="7C5505E6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Entrevistes inicials i de seguiment</w:t>
      </w:r>
    </w:p>
    <w:p w14:paraId="64D04875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Temps d’espera per entrevista</w:t>
      </w:r>
      <w:r>
        <w:t xml:space="preserve"> individual (desagregant primera o seguiment)</w:t>
      </w:r>
    </w:p>
    <w:p w14:paraId="25788CBE" w14:textId="08DA2FCE" w:rsidR="00800F64" w:rsidRPr="006753D5" w:rsidRDefault="00B717AA" w:rsidP="00FE72E9">
      <w:pPr>
        <w:pStyle w:val="Estil2"/>
      </w:pPr>
      <w:r>
        <w:t>2</w:t>
      </w:r>
      <w:r w:rsidR="00800F64" w:rsidRPr="006753D5">
        <w:t>.2 Servei d’Orientació i Assessorament Jurídic</w:t>
      </w:r>
    </w:p>
    <w:p w14:paraId="1CBC1F81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Persones ateses individualment i grupal</w:t>
      </w:r>
    </w:p>
    <w:p w14:paraId="78116077" w14:textId="77777777" w:rsidR="00800F64" w:rsidRDefault="00800F64" w:rsidP="00FE72E9">
      <w:pPr>
        <w:pStyle w:val="Estil5"/>
        <w:numPr>
          <w:ilvl w:val="0"/>
          <w:numId w:val="18"/>
        </w:numPr>
      </w:pPr>
      <w:r w:rsidRPr="006753D5">
        <w:t>Tipologia de consultes més freqüents</w:t>
      </w:r>
    </w:p>
    <w:p w14:paraId="4DAEB5CF" w14:textId="77777777" w:rsidR="00800F64" w:rsidRPr="00672C3B" w:rsidRDefault="00800F64" w:rsidP="00FE72E9">
      <w:pPr>
        <w:pStyle w:val="Estil5"/>
        <w:numPr>
          <w:ilvl w:val="0"/>
          <w:numId w:val="18"/>
        </w:numPr>
      </w:pPr>
      <w:r w:rsidRPr="00672C3B">
        <w:lastRenderedPageBreak/>
        <w:t xml:space="preserve">Temps d’espera per entrevista individual </w:t>
      </w:r>
    </w:p>
    <w:p w14:paraId="42819459" w14:textId="0AF3DBBB" w:rsidR="00800F64" w:rsidRPr="006753D5" w:rsidRDefault="00B717AA" w:rsidP="00FE72E9">
      <w:pPr>
        <w:pStyle w:val="Estil2"/>
      </w:pPr>
      <w:r>
        <w:t>2</w:t>
      </w:r>
      <w:r w:rsidR="00800F64" w:rsidRPr="006753D5">
        <w:t>.3 Servei d’Acompanyament a Joves</w:t>
      </w:r>
    </w:p>
    <w:p w14:paraId="0025057C" w14:textId="098CAC74" w:rsidR="00800F64" w:rsidRPr="006753D5" w:rsidRDefault="00B717AA" w:rsidP="00B717AA">
      <w:pPr>
        <w:pStyle w:val="Estil2"/>
        <w:ind w:left="360"/>
      </w:pPr>
      <w:r>
        <w:t>2</w:t>
      </w:r>
      <w:r w:rsidR="00800F64" w:rsidRPr="006753D5">
        <w:t>.3</w:t>
      </w:r>
      <w:r w:rsidR="00800F64">
        <w:t xml:space="preserve">.1 </w:t>
      </w:r>
      <w:r w:rsidR="00800F64" w:rsidRPr="006753D5">
        <w:t>Formatiu</w:t>
      </w:r>
    </w:p>
    <w:p w14:paraId="27500FC9" w14:textId="77777777" w:rsidR="00800F64" w:rsidRDefault="00800F64" w:rsidP="00FE72E9">
      <w:pPr>
        <w:pStyle w:val="Estil5"/>
        <w:numPr>
          <w:ilvl w:val="0"/>
          <w:numId w:val="18"/>
        </w:numPr>
      </w:pPr>
      <w:r w:rsidRPr="006753D5">
        <w:t>Joves atesos (nous i totals)</w:t>
      </w:r>
    </w:p>
    <w:p w14:paraId="457A4C2A" w14:textId="77777777" w:rsidR="00800F64" w:rsidRDefault="00800F64" w:rsidP="00FE72E9">
      <w:pPr>
        <w:pStyle w:val="Estil5"/>
        <w:numPr>
          <w:ilvl w:val="0"/>
          <w:numId w:val="18"/>
        </w:numPr>
      </w:pPr>
      <w:r>
        <w:t>Perfil:</w:t>
      </w:r>
    </w:p>
    <w:p w14:paraId="7FC8CDAE" w14:textId="77777777" w:rsidR="00800F64" w:rsidRDefault="00800F64" w:rsidP="00FE72E9">
      <w:pPr>
        <w:pStyle w:val="Estil18"/>
      </w:pPr>
      <w:r>
        <w:t>país d’origen</w:t>
      </w:r>
    </w:p>
    <w:p w14:paraId="55879807" w14:textId="77777777" w:rsidR="00800F64" w:rsidRDefault="00800F64" w:rsidP="00FE72E9">
      <w:pPr>
        <w:pStyle w:val="Estil18"/>
      </w:pPr>
      <w:r>
        <w:t>edat</w:t>
      </w:r>
    </w:p>
    <w:p w14:paraId="4DE01C49" w14:textId="77777777" w:rsidR="00800F64" w:rsidRDefault="00800F64" w:rsidP="00FE72E9">
      <w:pPr>
        <w:pStyle w:val="Estil18"/>
      </w:pPr>
      <w:r>
        <w:t>gènere</w:t>
      </w:r>
    </w:p>
    <w:p w14:paraId="29A9EAE5" w14:textId="77777777" w:rsidR="00800F64" w:rsidRDefault="00800F64" w:rsidP="00FE72E9">
      <w:pPr>
        <w:pStyle w:val="Estil18"/>
      </w:pPr>
      <w:r w:rsidRPr="00A03C36">
        <w:t>l</w:t>
      </w:r>
      <w:r>
        <w:t>l</w:t>
      </w:r>
      <w:r w:rsidRPr="00A03C36">
        <w:t>engua materna</w:t>
      </w:r>
    </w:p>
    <w:p w14:paraId="76A52CE1" w14:textId="77777777" w:rsidR="00800F64" w:rsidRDefault="00800F64" w:rsidP="00FE72E9">
      <w:pPr>
        <w:pStyle w:val="Estil18"/>
      </w:pPr>
      <w:r>
        <w:t>n</w:t>
      </w:r>
      <w:r w:rsidRPr="00A03C36">
        <w:t>ivell d’estudis finalitzats a país d’origen</w:t>
      </w:r>
    </w:p>
    <w:p w14:paraId="39B79DD6" w14:textId="77777777" w:rsidR="00800F64" w:rsidRDefault="00800F64" w:rsidP="00FE72E9">
      <w:pPr>
        <w:pStyle w:val="Estil18"/>
      </w:pPr>
      <w:r>
        <w:t>situació administrativa</w:t>
      </w:r>
    </w:p>
    <w:p w14:paraId="542EFC5F" w14:textId="77777777" w:rsidR="00800F64" w:rsidRDefault="00800F64" w:rsidP="00FE72E9">
      <w:pPr>
        <w:pStyle w:val="Estil5"/>
        <w:numPr>
          <w:ilvl w:val="0"/>
          <w:numId w:val="18"/>
        </w:numPr>
      </w:pPr>
      <w:r>
        <w:t xml:space="preserve">Mares i/o pares atesos </w:t>
      </w:r>
      <w:r w:rsidRPr="006753D5">
        <w:t>(nous i totals)</w:t>
      </w:r>
    </w:p>
    <w:p w14:paraId="2994BC5A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>
        <w:t>Atencions</w:t>
      </w:r>
      <w:r w:rsidRPr="006753D5">
        <w:t xml:space="preserve"> transnacional</w:t>
      </w:r>
      <w:r>
        <w:t xml:space="preserve">s, individuals i/o </w:t>
      </w:r>
      <w:r w:rsidRPr="006753D5">
        <w:t>grupals</w:t>
      </w:r>
    </w:p>
    <w:p w14:paraId="4A0A9B7E" w14:textId="77777777" w:rsidR="00800F64" w:rsidRDefault="00800F64" w:rsidP="00FE72E9">
      <w:pPr>
        <w:pStyle w:val="Estil5"/>
        <w:numPr>
          <w:ilvl w:val="0"/>
          <w:numId w:val="18"/>
        </w:numPr>
      </w:pPr>
      <w:r w:rsidRPr="00A03C36">
        <w:t>Inserció acadèmica</w:t>
      </w:r>
      <w:r>
        <w:t xml:space="preserve"> i t</w:t>
      </w:r>
      <w:r w:rsidRPr="006753D5">
        <w:t>ransició a recursos</w:t>
      </w:r>
    </w:p>
    <w:p w14:paraId="13FBFF9A" w14:textId="1965DA2B" w:rsidR="00800F64" w:rsidRPr="007568EB" w:rsidRDefault="00B717AA" w:rsidP="00B717AA">
      <w:pPr>
        <w:pStyle w:val="Estil2"/>
        <w:ind w:left="360"/>
      </w:pPr>
      <w:r>
        <w:t>2</w:t>
      </w:r>
      <w:r w:rsidR="00800F64" w:rsidRPr="007568EB">
        <w:t>.3.</w:t>
      </w:r>
      <w:r w:rsidR="00800F64">
        <w:t>2</w:t>
      </w:r>
      <w:r w:rsidR="00800F64" w:rsidRPr="007568EB">
        <w:t xml:space="preserve"> Lleure</w:t>
      </w:r>
    </w:p>
    <w:p w14:paraId="45896DB8" w14:textId="77777777" w:rsidR="00800F64" w:rsidRDefault="00800F64" w:rsidP="00FE72E9">
      <w:pPr>
        <w:pStyle w:val="Estil5"/>
        <w:numPr>
          <w:ilvl w:val="0"/>
          <w:numId w:val="18"/>
        </w:numPr>
      </w:pPr>
      <w:r w:rsidRPr="006753D5">
        <w:t>Joves atesos (nous i totals).</w:t>
      </w:r>
    </w:p>
    <w:p w14:paraId="4442FD37" w14:textId="77777777" w:rsidR="00800F64" w:rsidRDefault="00800F64" w:rsidP="00FE72E9">
      <w:pPr>
        <w:pStyle w:val="Estil5"/>
        <w:numPr>
          <w:ilvl w:val="0"/>
          <w:numId w:val="18"/>
        </w:numPr>
      </w:pPr>
      <w:r>
        <w:t>Perfil:</w:t>
      </w:r>
    </w:p>
    <w:p w14:paraId="58F90ADC" w14:textId="77777777" w:rsidR="00800F64" w:rsidRDefault="00800F64" w:rsidP="00FE72E9">
      <w:pPr>
        <w:pStyle w:val="Estil18"/>
      </w:pPr>
      <w:r>
        <w:t>país d’origen</w:t>
      </w:r>
    </w:p>
    <w:p w14:paraId="652278A1" w14:textId="77777777" w:rsidR="00800F64" w:rsidRDefault="00800F64" w:rsidP="00FE72E9">
      <w:pPr>
        <w:pStyle w:val="Estil18"/>
      </w:pPr>
      <w:r>
        <w:t>edat</w:t>
      </w:r>
    </w:p>
    <w:p w14:paraId="767AA91A" w14:textId="77777777" w:rsidR="00800F64" w:rsidRDefault="00800F64" w:rsidP="00FE72E9">
      <w:pPr>
        <w:pStyle w:val="Estil18"/>
      </w:pPr>
      <w:r>
        <w:t>gènere</w:t>
      </w:r>
    </w:p>
    <w:p w14:paraId="5AB64ADF" w14:textId="77777777" w:rsidR="00800F64" w:rsidRDefault="00800F64" w:rsidP="00FE72E9">
      <w:pPr>
        <w:pStyle w:val="Estil18"/>
      </w:pPr>
      <w:r w:rsidRPr="00A03C36">
        <w:t>l</w:t>
      </w:r>
      <w:r>
        <w:t>l</w:t>
      </w:r>
      <w:r w:rsidRPr="00A03C36">
        <w:t>engua materna</w:t>
      </w:r>
    </w:p>
    <w:p w14:paraId="1E6333BE" w14:textId="77777777" w:rsidR="00800F64" w:rsidRDefault="00800F64" w:rsidP="00FE72E9">
      <w:pPr>
        <w:pStyle w:val="Estil18"/>
      </w:pPr>
      <w:r>
        <w:t>situació administrativa</w:t>
      </w:r>
    </w:p>
    <w:p w14:paraId="5EC4B49F" w14:textId="77777777" w:rsidR="00800F64" w:rsidRDefault="00800F64" w:rsidP="00FE72E9">
      <w:pPr>
        <w:pStyle w:val="Estil5"/>
        <w:numPr>
          <w:ilvl w:val="0"/>
          <w:numId w:val="18"/>
        </w:numPr>
      </w:pPr>
      <w:r>
        <w:t xml:space="preserve">Mares i/o pares atesos </w:t>
      </w:r>
      <w:r w:rsidRPr="006753D5">
        <w:t>(nous i totals)</w:t>
      </w:r>
    </w:p>
    <w:p w14:paraId="3B52253C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Participants en “Punt de Trobada” i “Barcelona t’Acull”</w:t>
      </w:r>
    </w:p>
    <w:p w14:paraId="596B30BC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>
        <w:t>Atencions</w:t>
      </w:r>
      <w:r w:rsidRPr="006753D5">
        <w:t xml:space="preserve"> </w:t>
      </w:r>
      <w:r>
        <w:t>individuals</w:t>
      </w:r>
    </w:p>
    <w:p w14:paraId="00397025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Transició a recursos</w:t>
      </w:r>
    </w:p>
    <w:p w14:paraId="368FF8BC" w14:textId="15723D75" w:rsidR="00800F64" w:rsidRPr="006753D5" w:rsidRDefault="00B717AA" w:rsidP="00FE72E9">
      <w:pPr>
        <w:pStyle w:val="Estil2"/>
      </w:pPr>
      <w:r>
        <w:t>2</w:t>
      </w:r>
      <w:r w:rsidR="00800F64" w:rsidRPr="006753D5">
        <w:t>.4 Servei de Suport a la Reunificació Familiar</w:t>
      </w:r>
    </w:p>
    <w:p w14:paraId="4C460E1A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>
        <w:t>Nuclis</w:t>
      </w:r>
      <w:r w:rsidRPr="006753D5">
        <w:t xml:space="preserve"> ates</w:t>
      </w:r>
      <w:r>
        <w:t>o</w:t>
      </w:r>
      <w:r w:rsidRPr="006753D5">
        <w:t>s.</w:t>
      </w:r>
    </w:p>
    <w:p w14:paraId="3697E073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Sessions individuals i grupals</w:t>
      </w:r>
    </w:p>
    <w:p w14:paraId="7B8A6FEB" w14:textId="00786AB8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 xml:space="preserve">Temps </w:t>
      </w:r>
      <w:r>
        <w:t xml:space="preserve">d’espera </w:t>
      </w:r>
      <w:r w:rsidRPr="006753D5">
        <w:t>fins a primera sessió</w:t>
      </w:r>
    </w:p>
    <w:p w14:paraId="08F489E7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 xml:space="preserve">Derivacions específiques </w:t>
      </w:r>
      <w:r>
        <w:t>i/o t</w:t>
      </w:r>
      <w:r w:rsidRPr="00BE065E">
        <w:t>ransició a recursos</w:t>
      </w:r>
    </w:p>
    <w:p w14:paraId="285B1C64" w14:textId="25B89FAE" w:rsidR="00800F64" w:rsidRPr="006753D5" w:rsidRDefault="00B717AA" w:rsidP="00FE72E9">
      <w:pPr>
        <w:pStyle w:val="Estil2"/>
      </w:pPr>
      <w:r>
        <w:t>2</w:t>
      </w:r>
      <w:r w:rsidR="00800F64" w:rsidRPr="006753D5">
        <w:t>.5 Servei de Dones Reagrupades</w:t>
      </w:r>
    </w:p>
    <w:p w14:paraId="4A5CE804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>
        <w:t>Persones</w:t>
      </w:r>
      <w:r w:rsidRPr="006753D5">
        <w:t xml:space="preserve"> ateses (noves i totals).</w:t>
      </w:r>
    </w:p>
    <w:p w14:paraId="693DCA6D" w14:textId="77777777" w:rsidR="00800F64" w:rsidRDefault="00800F64" w:rsidP="00FE72E9">
      <w:pPr>
        <w:pStyle w:val="Estil5"/>
        <w:numPr>
          <w:ilvl w:val="0"/>
          <w:numId w:val="18"/>
        </w:numPr>
      </w:pPr>
      <w:r w:rsidRPr="006753D5">
        <w:t>Perfils</w:t>
      </w:r>
      <w:r>
        <w:t xml:space="preserve">: </w:t>
      </w:r>
    </w:p>
    <w:p w14:paraId="028BA3CC" w14:textId="77777777" w:rsidR="00800F64" w:rsidRDefault="00800F64" w:rsidP="00FE72E9">
      <w:pPr>
        <w:pStyle w:val="Estil18"/>
      </w:pPr>
      <w:r>
        <w:t>t</w:t>
      </w:r>
      <w:r w:rsidRPr="008B305E">
        <w:t>emps d’arribada</w:t>
      </w:r>
    </w:p>
    <w:p w14:paraId="421787AD" w14:textId="77777777" w:rsidR="00800F64" w:rsidRDefault="00800F64" w:rsidP="00FE72E9">
      <w:pPr>
        <w:pStyle w:val="Estil18"/>
      </w:pPr>
      <w:r>
        <w:lastRenderedPageBreak/>
        <w:t>país d’origen</w:t>
      </w:r>
    </w:p>
    <w:p w14:paraId="1BBCC507" w14:textId="77777777" w:rsidR="00800F64" w:rsidRDefault="00800F64" w:rsidP="00FE72E9">
      <w:pPr>
        <w:pStyle w:val="Estil18"/>
      </w:pPr>
      <w:r>
        <w:t>edat</w:t>
      </w:r>
    </w:p>
    <w:p w14:paraId="33DF6B78" w14:textId="77777777" w:rsidR="00800F64" w:rsidRDefault="00800F64" w:rsidP="00FE72E9">
      <w:pPr>
        <w:pStyle w:val="Estil18"/>
      </w:pPr>
      <w:r>
        <w:t>n</w:t>
      </w:r>
      <w:r w:rsidRPr="00A03C36">
        <w:t>ivell d’estudis finalitzats a país d’origen</w:t>
      </w:r>
    </w:p>
    <w:p w14:paraId="1D2AB0D7" w14:textId="77777777" w:rsidR="00800F64" w:rsidRDefault="00800F64" w:rsidP="00FE72E9">
      <w:pPr>
        <w:pStyle w:val="Estil18"/>
      </w:pPr>
      <w:r w:rsidRPr="00A03C36">
        <w:t>l</w:t>
      </w:r>
      <w:r>
        <w:t>l</w:t>
      </w:r>
      <w:r w:rsidRPr="00A03C36">
        <w:t>engua materna</w:t>
      </w:r>
    </w:p>
    <w:p w14:paraId="09CEDE35" w14:textId="77777777" w:rsidR="00800F64" w:rsidRDefault="00800F64" w:rsidP="00FE72E9">
      <w:pPr>
        <w:pStyle w:val="Estil18"/>
      </w:pPr>
      <w:r>
        <w:t>s</w:t>
      </w:r>
      <w:r w:rsidRPr="008B305E">
        <w:t>ituació familiar</w:t>
      </w:r>
    </w:p>
    <w:p w14:paraId="602F5046" w14:textId="77777777" w:rsidR="00800F64" w:rsidRDefault="00800F64" w:rsidP="00FE72E9">
      <w:pPr>
        <w:pStyle w:val="Estil18"/>
      </w:pPr>
      <w:r>
        <w:t>situació administrativa</w:t>
      </w:r>
    </w:p>
    <w:p w14:paraId="1227700A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Activitats grupals</w:t>
      </w:r>
    </w:p>
    <w:p w14:paraId="0E01E49C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>
        <w:t>Atencions</w:t>
      </w:r>
      <w:r w:rsidRPr="006753D5">
        <w:t xml:space="preserve"> </w:t>
      </w:r>
      <w:r>
        <w:t>individuals</w:t>
      </w:r>
    </w:p>
    <w:p w14:paraId="79ABF841" w14:textId="74823981" w:rsidR="00800F64" w:rsidRPr="006753D5" w:rsidRDefault="008278B5" w:rsidP="008278B5">
      <w:pPr>
        <w:pStyle w:val="Estil1"/>
      </w:pPr>
      <w:r w:rsidRPr="006753D5">
        <w:t>TREBALL EN XARXA I TERRITORIALITAT</w:t>
      </w:r>
    </w:p>
    <w:p w14:paraId="555FCFAC" w14:textId="77777777" w:rsidR="00800F64" w:rsidRPr="00B717AA" w:rsidRDefault="00800F64" w:rsidP="00B717AA">
      <w:pPr>
        <w:pStyle w:val="Estil5"/>
      </w:pPr>
      <w:r w:rsidRPr="00B717AA">
        <w:t>Volum i tipologia d’accions de treball en xarxa</w:t>
      </w:r>
    </w:p>
    <w:p w14:paraId="57AECF47" w14:textId="77777777" w:rsidR="00800F64" w:rsidRPr="00B717AA" w:rsidRDefault="00800F64" w:rsidP="00B717AA">
      <w:pPr>
        <w:pStyle w:val="Estil5"/>
      </w:pPr>
      <w:r w:rsidRPr="00B717AA">
        <w:t>Nombre i perfil dels agents territorials implicats (serveis, entitats...)</w:t>
      </w:r>
    </w:p>
    <w:p w14:paraId="6852AFCE" w14:textId="77777777" w:rsidR="00800F64" w:rsidRPr="00B717AA" w:rsidRDefault="00800F64" w:rsidP="00B717AA">
      <w:pPr>
        <w:pStyle w:val="Estil5"/>
      </w:pPr>
      <w:r w:rsidRPr="00B717AA">
        <w:t>Intensitat i sostenibilitat de les relacions (freqüència i recurrència)</w:t>
      </w:r>
    </w:p>
    <w:p w14:paraId="472F69F2" w14:textId="77777777" w:rsidR="00800F64" w:rsidRPr="00B717AA" w:rsidRDefault="00800F64" w:rsidP="00B717AA">
      <w:pPr>
        <w:pStyle w:val="Estil5"/>
      </w:pPr>
      <w:r w:rsidRPr="00B717AA">
        <w:t>Cobertura territorial per districtes i coherència amb el volum d’expedients</w:t>
      </w:r>
    </w:p>
    <w:p w14:paraId="01004947" w14:textId="77777777" w:rsidR="00800F64" w:rsidRPr="00B717AA" w:rsidRDefault="00800F64" w:rsidP="00B717AA">
      <w:pPr>
        <w:pStyle w:val="Estil5"/>
      </w:pPr>
      <w:r w:rsidRPr="00B717AA">
        <w:t>Derivacions cap al servei i retorns dels agents detectats</w:t>
      </w:r>
    </w:p>
    <w:p w14:paraId="0307CC8A" w14:textId="77777777" w:rsidR="00800F64" w:rsidRPr="00B717AA" w:rsidRDefault="00800F64" w:rsidP="00B717AA">
      <w:pPr>
        <w:pStyle w:val="Estil5"/>
      </w:pPr>
      <w:r w:rsidRPr="00B717AA">
        <w:t>Àmbits d’intervenció (formatiu, comunitari, socioeconòmic, salut, etc.)</w:t>
      </w:r>
    </w:p>
    <w:p w14:paraId="5D3E6FE5" w14:textId="77777777" w:rsidR="00800F64" w:rsidRPr="00B717AA" w:rsidRDefault="00800F64" w:rsidP="00B717AA">
      <w:pPr>
        <w:pStyle w:val="Estil5"/>
      </w:pPr>
      <w:r w:rsidRPr="00B717AA">
        <w:t>Actualització i ús del mapa de recursos</w:t>
      </w:r>
    </w:p>
    <w:p w14:paraId="3F579E83" w14:textId="77777777" w:rsidR="00800F64" w:rsidRPr="00B717AA" w:rsidRDefault="00800F64" w:rsidP="00B717AA">
      <w:pPr>
        <w:pStyle w:val="Estil5"/>
      </w:pPr>
      <w:r w:rsidRPr="00B717AA">
        <w:t>Indicadors qualitatius sobre dificultats, necessitats i oportunitats de millora</w:t>
      </w:r>
    </w:p>
    <w:p w14:paraId="6990D93A" w14:textId="2EC413FC" w:rsidR="00800F64" w:rsidRPr="008278B5" w:rsidRDefault="008278B5" w:rsidP="008278B5">
      <w:pPr>
        <w:pStyle w:val="Estil1"/>
      </w:pPr>
      <w:r w:rsidRPr="008278B5">
        <w:t xml:space="preserve">SERVEI DE </w:t>
      </w:r>
      <w:r w:rsidR="0083032E" w:rsidRPr="007533D7">
        <w:t>TRAMITACIÓ PEL REAGRUPAMENT FAMILIAR</w:t>
      </w:r>
    </w:p>
    <w:p w14:paraId="74EA72B7" w14:textId="23C93025" w:rsidR="00800F64" w:rsidRPr="00B717AA" w:rsidRDefault="00B717AA" w:rsidP="00B717AA">
      <w:pPr>
        <w:pStyle w:val="Estil2"/>
      </w:pPr>
      <w:r>
        <w:t>4</w:t>
      </w:r>
      <w:r w:rsidR="00800F64" w:rsidRPr="00B717AA">
        <w:t xml:space="preserve">.1 Activitat </w:t>
      </w:r>
      <w:proofErr w:type="spellStart"/>
      <w:r w:rsidR="00800F64" w:rsidRPr="00B717AA">
        <w:t>tramitadora</w:t>
      </w:r>
      <w:proofErr w:type="spellEnd"/>
    </w:p>
    <w:p w14:paraId="613FBEDB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Nombre total de sol·licituds rebudes (diferenciant reagrupació/renovació)</w:t>
      </w:r>
    </w:p>
    <w:p w14:paraId="6589B272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 xml:space="preserve">Propostes </w:t>
      </w:r>
      <w:r w:rsidRPr="00E1475C">
        <w:t>emeses:  finalitzades, no finalitzades, sense</w:t>
      </w:r>
      <w:r w:rsidRPr="006753D5">
        <w:t xml:space="preserve"> proposta, arxivades i renúncies</w:t>
      </w:r>
    </w:p>
    <w:p w14:paraId="6E8FA5EA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Sol·licituds urgents i temps mitjà de tramitació</w:t>
      </w:r>
    </w:p>
    <w:p w14:paraId="17DCEE6F" w14:textId="77777777" w:rsidR="00800F64" w:rsidRDefault="00800F64" w:rsidP="00FE72E9">
      <w:pPr>
        <w:pStyle w:val="Estil5"/>
        <w:numPr>
          <w:ilvl w:val="0"/>
          <w:numId w:val="18"/>
        </w:numPr>
      </w:pPr>
      <w:r w:rsidRPr="006753D5">
        <w:t>Temps total de resolució dels expedients (mitjana, mínim i màxim)</w:t>
      </w:r>
    </w:p>
    <w:p w14:paraId="11B3C582" w14:textId="77777777" w:rsidR="00800F64" w:rsidRPr="00E1475C" w:rsidRDefault="00800F64" w:rsidP="00800F64">
      <w:pPr>
        <w:pStyle w:val="Pargrafdellista"/>
        <w:numPr>
          <w:ilvl w:val="0"/>
          <w:numId w:val="18"/>
        </w:numPr>
        <w:spacing w:line="300" w:lineRule="atLeast"/>
        <w:jc w:val="left"/>
        <w:rPr>
          <w:rFonts w:ascii="Arial" w:eastAsia="Times New Roman" w:hAnsi="Arial" w:cs="Arial"/>
          <w:color w:val="auto"/>
          <w:sz w:val="22"/>
        </w:rPr>
      </w:pPr>
      <w:r w:rsidRPr="00E1475C">
        <w:rPr>
          <w:rFonts w:ascii="Arial" w:eastAsia="Times New Roman" w:hAnsi="Arial" w:cs="Arial"/>
          <w:color w:val="auto"/>
          <w:sz w:val="22"/>
        </w:rPr>
        <w:t>Temps mitjà de gestió dels expedients en cada fase de tramitació entre l’entrada de l’expedient i la finalització de cada fase</w:t>
      </w:r>
    </w:p>
    <w:p w14:paraId="38ACD402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Nombre de verificacions d’habitatge realitzades</w:t>
      </w:r>
    </w:p>
    <w:p w14:paraId="594E2B04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Règim de tinença de l’habitatge (propietat/lloguer/altres)</w:t>
      </w:r>
    </w:p>
    <w:p w14:paraId="26D50D93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Nombre de persones que es volen reagrupar per expedient (mitjana i distribució)</w:t>
      </w:r>
    </w:p>
    <w:p w14:paraId="56768110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Relació de parentiu sol·licitada (descendents, cònjuge, ascendents, combinacions)</w:t>
      </w:r>
    </w:p>
    <w:p w14:paraId="1B4239A7" w14:textId="275BCE01" w:rsidR="00800F64" w:rsidRPr="006753D5" w:rsidRDefault="001550EE" w:rsidP="00FE72E9">
      <w:pPr>
        <w:pStyle w:val="Estil2"/>
      </w:pPr>
      <w:r>
        <w:t>4</w:t>
      </w:r>
      <w:r w:rsidR="00800F64" w:rsidRPr="006753D5">
        <w:t>.2 Perfil de les persones sol·licitants d’</w:t>
      </w:r>
      <w:r w:rsidR="00800F64" w:rsidRPr="001D3B02">
        <w:t>INFH</w:t>
      </w:r>
    </w:p>
    <w:p w14:paraId="56AA724A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 xml:space="preserve">Nacionalitat (amb </w:t>
      </w:r>
      <w:proofErr w:type="spellStart"/>
      <w:r w:rsidRPr="006753D5">
        <w:t>ranking</w:t>
      </w:r>
      <w:proofErr w:type="spellEnd"/>
      <w:r w:rsidRPr="006753D5">
        <w:t xml:space="preserve"> anual)</w:t>
      </w:r>
    </w:p>
    <w:p w14:paraId="63EF6AAE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Edat (segons franges utilitzades pel servei)</w:t>
      </w:r>
    </w:p>
    <w:p w14:paraId="72DC8154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Gènere (incloent no binari quan aporta)</w:t>
      </w:r>
    </w:p>
    <w:p w14:paraId="105A77D8" w14:textId="77777777" w:rsidR="00800F64" w:rsidRPr="006753D5" w:rsidRDefault="00800F64" w:rsidP="00FE72E9">
      <w:pPr>
        <w:pStyle w:val="Estil5"/>
        <w:numPr>
          <w:ilvl w:val="0"/>
          <w:numId w:val="18"/>
        </w:numPr>
      </w:pPr>
      <w:r w:rsidRPr="006753D5">
        <w:t>Situació administrativa (regular, irregular, irregularitat sobrevinguda)</w:t>
      </w:r>
    </w:p>
    <w:p w14:paraId="6B998536" w14:textId="04AE64C6" w:rsidR="002E1007" w:rsidRDefault="00800F64" w:rsidP="00FE72E9">
      <w:pPr>
        <w:pStyle w:val="Estil5"/>
        <w:numPr>
          <w:ilvl w:val="0"/>
          <w:numId w:val="18"/>
        </w:numPr>
      </w:pPr>
      <w:r w:rsidRPr="006753D5">
        <w:t>Districte i barri de residència</w:t>
      </w:r>
    </w:p>
    <w:sectPr w:rsidR="002E1007" w:rsidSect="00AF7914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1133" w:bottom="993" w:left="1106" w:header="46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1440E" w14:textId="77777777" w:rsidR="00DC5431" w:rsidRDefault="00DC5431" w:rsidP="00A244BE">
      <w:r>
        <w:separator/>
      </w:r>
    </w:p>
  </w:endnote>
  <w:endnote w:type="continuationSeparator" w:id="0">
    <w:p w14:paraId="14A4D5BC" w14:textId="77777777" w:rsidR="00DC5431" w:rsidRDefault="00DC5431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1E8CB" w14:textId="77777777" w:rsidR="00DC5431" w:rsidRDefault="00DC5431" w:rsidP="00B13E29">
    <w:pPr>
      <w:pStyle w:val="Peu"/>
      <w:jc w:val="right"/>
    </w:pPr>
  </w:p>
  <w:p w14:paraId="269C5684" w14:textId="77777777" w:rsidR="00DC5431" w:rsidRDefault="00DC5431" w:rsidP="00AF7914">
    <w:pPr>
      <w:pStyle w:val="Peu"/>
    </w:pPr>
    <w:r>
      <w:rPr>
        <w:noProof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59899F5C" wp14:editId="0FB369DC">
              <wp:simplePos x="0" y="0"/>
              <wp:positionH relativeFrom="column">
                <wp:posOffset>-711835</wp:posOffset>
              </wp:positionH>
              <wp:positionV relativeFrom="paragraph">
                <wp:posOffset>354965</wp:posOffset>
              </wp:positionV>
              <wp:extent cx="702310" cy="288290"/>
              <wp:effectExtent l="0" t="0" r="2540" b="0"/>
              <wp:wrapNone/>
              <wp:docPr id="13" name="Rectangl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231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F4DF1CE" id="Rectangle 12" o:spid="_x0000_s1026" style="position:absolute;margin-left:-56.05pt;margin-top:27.95pt;width:55.3pt;height:22.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" filled="f" stroked="f"/>
          </w:pict>
        </mc:Fallback>
      </mc:AlternateContent>
    </w:r>
  </w:p>
  <w:p w14:paraId="56AFC438" w14:textId="77777777" w:rsidR="00DC5431" w:rsidRDefault="00DC5431">
    <w:pPr>
      <w:pStyle w:val="Peu"/>
    </w:pPr>
    <w:r>
      <w:rPr>
        <w:noProof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70F0E3CD" wp14:editId="6460293B">
              <wp:simplePos x="0" y="0"/>
              <wp:positionH relativeFrom="column">
                <wp:posOffset>-711835</wp:posOffset>
              </wp:positionH>
              <wp:positionV relativeFrom="paragraph">
                <wp:posOffset>354965</wp:posOffset>
              </wp:positionV>
              <wp:extent cx="702310" cy="288290"/>
              <wp:effectExtent l="0" t="0" r="2540" b="0"/>
              <wp:wrapNone/>
              <wp:docPr id="3" name="Rectangl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231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D946AD" id="Rectangle 12" o:spid="_x0000_s1026" style="position:absolute;margin-left:-56.05pt;margin-top:27.95pt;width:55.3pt;height:22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" filled="f" stroked="f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887B3" w14:textId="77777777" w:rsidR="00DC5431" w:rsidRDefault="00DC5431" w:rsidP="007148D7">
    <w:pPr>
      <w:pStyle w:val="Peu"/>
      <w:rPr>
        <w:szCs w:val="24"/>
      </w:rPr>
    </w:pPr>
  </w:p>
  <w:p w14:paraId="7B4ACA4C" w14:textId="77777777" w:rsidR="00DC5431" w:rsidRPr="0026445E" w:rsidRDefault="00DC5431" w:rsidP="007148D7">
    <w:pPr>
      <w:pStyle w:val="Peu"/>
      <w:rPr>
        <w:szCs w:val="24"/>
      </w:rPr>
    </w:pPr>
  </w:p>
  <w:p w14:paraId="7F3FB194" w14:textId="77777777" w:rsidR="00DC5431" w:rsidRPr="007148D7" w:rsidRDefault="00DC5431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BEE87" w14:textId="77777777" w:rsidR="00DC5431" w:rsidRDefault="00DC5431" w:rsidP="00A244BE">
      <w:r>
        <w:separator/>
      </w:r>
    </w:p>
  </w:footnote>
  <w:footnote w:type="continuationSeparator" w:id="0">
    <w:p w14:paraId="68A977B4" w14:textId="77777777" w:rsidR="00DC5431" w:rsidRDefault="00DC5431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04A97" w14:textId="77777777" w:rsidR="00DC5431" w:rsidRDefault="00DC5431">
    <w:pPr>
      <w:pStyle w:val="Capalera"/>
    </w:pPr>
    <w:r>
      <w:rPr>
        <w:noProof/>
      </w:rPr>
      <w:drawing>
        <wp:anchor distT="0" distB="0" distL="114300" distR="114300" simplePos="0" relativeHeight="251689984" behindDoc="0" locked="0" layoutInCell="1" allowOverlap="1" wp14:anchorId="63334BAD" wp14:editId="41EB11FA">
          <wp:simplePos x="0" y="0"/>
          <wp:positionH relativeFrom="page">
            <wp:posOffset>266700</wp:posOffset>
          </wp:positionH>
          <wp:positionV relativeFrom="page">
            <wp:posOffset>276225</wp:posOffset>
          </wp:positionV>
          <wp:extent cx="1266825" cy="352425"/>
          <wp:effectExtent l="19050" t="0" r="9525" b="0"/>
          <wp:wrapTight wrapText="bothSides">
            <wp:wrapPolygon edited="0">
              <wp:start x="-325" y="0"/>
              <wp:lineTo x="-325" y="21016"/>
              <wp:lineTo x="21762" y="21016"/>
              <wp:lineTo x="21762" y="0"/>
              <wp:lineTo x="-325" y="0"/>
            </wp:wrapPolygon>
          </wp:wrapTight>
          <wp:docPr id="16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721D6D66" wp14:editId="6DFACA21">
              <wp:simplePos x="0" y="0"/>
              <wp:positionH relativeFrom="column">
                <wp:posOffset>-740410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3810"/>
              <wp:wrapNone/>
              <wp:docPr id="9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0" name="Rectangle 18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Rectangle 19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20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21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19DEC9" id="Group 17" o:spid="_x0000_s1026" style="position:absolute;margin-left:-58.3pt;margin-top:-23.85pt;width:123.75pt;height:105.45pt;z-index:251691008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">
              <v:rect id="Rectangle 18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" filled="f" fillcolor="#f2dbdb [661]" stroked="f" strokecolor="#c0504d [3205]"/>
              <v:rect id="Rectangle 19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" filled="f" fillcolor="#eeece1 [3214]" stroked="f" strokecolor="#c0504d [3205]"/>
              <v:rect id="Rectangle 20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" filled="f" fillcolor="#f2f2f2 [3052]" stroked="f" strokecolor="#c0504d [3205]"/>
              <v:rect id="Rectangle 21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" filled="f" stroked="f" strokecolor="#c0504d [3205]"/>
            </v:group>
          </w:pict>
        </mc:Fallback>
      </mc:AlternateContent>
    </w:r>
  </w:p>
  <w:p w14:paraId="37EA6443" w14:textId="77777777" w:rsidR="00DC5431" w:rsidRPr="00D80446" w:rsidRDefault="00DC5431">
    <w:pPr>
      <w:pStyle w:val="Capalera"/>
      <w:rPr>
        <w:sz w:val="28"/>
      </w:rPr>
    </w:pPr>
  </w:p>
  <w:p w14:paraId="36153D46" w14:textId="77777777" w:rsidR="00DC5431" w:rsidRPr="00D80446" w:rsidRDefault="00DC5431">
    <w:pPr>
      <w:pStyle w:val="Capalera"/>
      <w:rPr>
        <w:sz w:val="16"/>
      </w:rPr>
    </w:pPr>
  </w:p>
  <w:p w14:paraId="67DC8596" w14:textId="77777777" w:rsidR="00DC5431" w:rsidRDefault="00DC5431">
    <w:pPr>
      <w:pStyle w:val="Capalera"/>
      <w:rPr>
        <w:sz w:val="16"/>
      </w:rPr>
    </w:pPr>
  </w:p>
  <w:p w14:paraId="11FDBF8F" w14:textId="77777777" w:rsidR="00DC5431" w:rsidRDefault="00DC5431">
    <w:pPr>
      <w:pStyle w:val="Capalera"/>
      <w:rPr>
        <w:sz w:val="16"/>
      </w:rPr>
    </w:pPr>
  </w:p>
  <w:p w14:paraId="4EAA9249" w14:textId="77777777" w:rsidR="00DC5431" w:rsidRDefault="00DC5431">
    <w:pPr>
      <w:pStyle w:val="Capalera"/>
      <w:rPr>
        <w:sz w:val="16"/>
      </w:rPr>
    </w:pPr>
  </w:p>
  <w:p w14:paraId="00BAE359" w14:textId="77777777" w:rsidR="00DC5431" w:rsidRDefault="00DC5431">
    <w:pPr>
      <w:pStyle w:val="Capalera"/>
      <w:rPr>
        <w:sz w:val="16"/>
      </w:rPr>
    </w:pPr>
  </w:p>
  <w:p w14:paraId="1CB0853B" w14:textId="77777777" w:rsidR="00DC5431" w:rsidRPr="00D80446" w:rsidRDefault="00DC5431">
    <w:pPr>
      <w:pStyle w:val="Capalera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2D5EC" w14:textId="77777777" w:rsidR="00AB7078" w:rsidRDefault="00AB7078" w:rsidP="00AB7078">
    <w:pPr>
      <w:jc w:val="right"/>
      <w:rPr>
        <w:rFonts w:ascii="Arial" w:hAnsi="Arial" w:cs="Arial"/>
        <w:b/>
        <w:bCs/>
        <w:sz w:val="14"/>
        <w:szCs w:val="14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6BADDF60" wp14:editId="085F5359">
          <wp:simplePos x="0" y="0"/>
          <wp:positionH relativeFrom="page">
            <wp:posOffset>702310</wp:posOffset>
          </wp:positionH>
          <wp:positionV relativeFrom="page">
            <wp:posOffset>364684</wp:posOffset>
          </wp:positionV>
          <wp:extent cx="1265555" cy="257810"/>
          <wp:effectExtent l="0" t="0" r="0" b="8890"/>
          <wp:wrapSquare wrapText="bothSides" distT="0" distB="0" distL="114300" distR="114300"/>
          <wp:docPr id="1187305353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91576DB" w14:textId="77777777" w:rsidR="00AB7078" w:rsidRPr="00B43823" w:rsidRDefault="00AB7078" w:rsidP="00AB7078">
    <w:pPr>
      <w:jc w:val="right"/>
      <w:rPr>
        <w:rFonts w:ascii="Arial" w:hAnsi="Arial" w:cs="Arial"/>
        <w:b/>
        <w:bCs/>
        <w:sz w:val="14"/>
        <w:szCs w:val="14"/>
      </w:rPr>
    </w:pPr>
    <w:r w:rsidRPr="00B43823">
      <w:rPr>
        <w:rFonts w:ascii="Arial" w:hAnsi="Arial" w:cs="Arial"/>
        <w:b/>
        <w:bCs/>
        <w:sz w:val="14"/>
        <w:szCs w:val="14"/>
      </w:rPr>
      <w:t xml:space="preserve">Direcció de Serveis d’Immigració i Refugi </w:t>
    </w:r>
  </w:p>
  <w:p w14:paraId="277D8B46" w14:textId="77777777" w:rsidR="00AB7078" w:rsidRPr="00B43823" w:rsidRDefault="00AB7078" w:rsidP="00AB7078">
    <w:pPr>
      <w:pStyle w:val="Capalera"/>
      <w:ind w:left="284"/>
      <w:jc w:val="right"/>
      <w:rPr>
        <w:rFonts w:ascii="Arial" w:hAnsi="Arial" w:cs="Arial"/>
        <w:sz w:val="14"/>
        <w:szCs w:val="14"/>
      </w:rPr>
    </w:pPr>
    <w:r w:rsidRPr="00B43823">
      <w:rPr>
        <w:rFonts w:ascii="Arial" w:hAnsi="Arial" w:cs="Arial"/>
        <w:sz w:val="14"/>
        <w:szCs w:val="14"/>
      </w:rPr>
      <w:t xml:space="preserve">  Àrea de Drets Socials, Salut, Cooperació i Comunitat</w:t>
    </w:r>
  </w:p>
  <w:p w14:paraId="1654D380" w14:textId="77777777" w:rsidR="00AB7078" w:rsidRPr="00E610DD" w:rsidRDefault="00AB7078" w:rsidP="00AB7078">
    <w:pPr>
      <w:pStyle w:val="Capalera"/>
      <w:ind w:left="284"/>
      <w:jc w:val="right"/>
      <w:rPr>
        <w:rFonts w:ascii="Arial" w:hAnsi="Arial" w:cs="Arial"/>
        <w:b/>
        <w:bCs/>
        <w:sz w:val="14"/>
        <w:szCs w:val="14"/>
      </w:rPr>
    </w:pPr>
  </w:p>
  <w:p w14:paraId="4F428B86" w14:textId="77777777" w:rsidR="00AB7078" w:rsidRPr="00E610DD" w:rsidRDefault="00AB7078" w:rsidP="00AB7078">
    <w:pPr>
      <w:jc w:val="left"/>
      <w:rPr>
        <w:rFonts w:ascii="Arial" w:hAnsi="Arial" w:cs="Arial"/>
        <w:sz w:val="14"/>
        <w:szCs w:val="16"/>
      </w:rPr>
    </w:pPr>
  </w:p>
  <w:p w14:paraId="5B8E9631" w14:textId="77777777" w:rsidR="00DC5431" w:rsidRPr="00AB7078" w:rsidRDefault="00DC5431" w:rsidP="00AB7078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0EA80" w14:textId="77777777" w:rsidR="00DC5431" w:rsidRDefault="00DC5431" w:rsidP="007148D7">
    <w:pPr>
      <w:pStyle w:val="Capalera"/>
    </w:pPr>
  </w:p>
  <w:p w14:paraId="2910E7F3" w14:textId="77777777" w:rsidR="00DC5431" w:rsidRDefault="00DC5431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81A9CB7" wp14:editId="0FFB01FC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3810" t="0" r="0" b="3175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478194" w14:textId="77777777" w:rsidR="00DC5431" w:rsidRPr="0077194C" w:rsidRDefault="00DC5431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14:paraId="3042F5C4" w14:textId="77777777" w:rsidR="00DC5431" w:rsidRPr="00163749" w:rsidRDefault="00DC5431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14:paraId="13DB225E" w14:textId="77777777" w:rsidR="00DC5431" w:rsidRDefault="00DC5431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1A9CB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" stroked="f">
              <v:textbox>
                <w:txbxContent>
                  <w:p w14:paraId="76478194" w14:textId="77777777" w:rsidR="00DC5431" w:rsidRPr="0077194C" w:rsidRDefault="00DC5431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14:paraId="3042F5C4" w14:textId="77777777" w:rsidR="00DC5431" w:rsidRPr="00163749" w:rsidRDefault="00DC5431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14:paraId="13DB225E" w14:textId="77777777" w:rsidR="00DC5431" w:rsidRDefault="00DC5431" w:rsidP="0077194C"/>
                </w:txbxContent>
              </v:textbox>
            </v:shape>
          </w:pict>
        </mc:Fallback>
      </mc:AlternateContent>
    </w:r>
    <w:r w:rsidRPr="0077194C">
      <w:rPr>
        <w:noProof/>
      </w:rPr>
      <w:drawing>
        <wp:anchor distT="0" distB="0" distL="114300" distR="114300" simplePos="0" relativeHeight="251678720" behindDoc="0" locked="0" layoutInCell="1" allowOverlap="1" wp14:anchorId="2B87CA6F" wp14:editId="136DCC69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8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89F18A4" w14:textId="77777777" w:rsidR="00DC5431" w:rsidRDefault="00DC5431" w:rsidP="007148D7">
    <w:pPr>
      <w:pStyle w:val="Capalera"/>
    </w:pPr>
  </w:p>
  <w:p w14:paraId="5A810A5E" w14:textId="77777777" w:rsidR="00DC5431" w:rsidRDefault="00DC5431" w:rsidP="007148D7">
    <w:pPr>
      <w:pStyle w:val="Capalera"/>
    </w:pPr>
  </w:p>
  <w:p w14:paraId="23779A3B" w14:textId="77777777" w:rsidR="00DC5431" w:rsidRDefault="00DC5431" w:rsidP="007148D7">
    <w:pPr>
      <w:pStyle w:val="Capalera"/>
    </w:pPr>
  </w:p>
  <w:p w14:paraId="3E649A5B" w14:textId="77777777" w:rsidR="00DC5431" w:rsidRDefault="00DC5431" w:rsidP="007148D7">
    <w:pPr>
      <w:pStyle w:val="Capalera"/>
    </w:pPr>
  </w:p>
  <w:p w14:paraId="3482757E" w14:textId="77777777" w:rsidR="00DC5431" w:rsidRDefault="00DC5431" w:rsidP="007148D7">
    <w:pPr>
      <w:pStyle w:val="Capalera"/>
    </w:pPr>
  </w:p>
  <w:p w14:paraId="0BE233D9" w14:textId="77777777" w:rsidR="00DC5431" w:rsidRDefault="00DC5431" w:rsidP="007148D7">
    <w:pPr>
      <w:pStyle w:val="Capalera"/>
    </w:pPr>
  </w:p>
  <w:p w14:paraId="7FEBD3D6" w14:textId="77777777" w:rsidR="00DC5431" w:rsidRDefault="00DC5431" w:rsidP="007148D7">
    <w:pPr>
      <w:pStyle w:val="Capalera"/>
    </w:pPr>
  </w:p>
  <w:p w14:paraId="152AA7F0" w14:textId="77777777" w:rsidR="00DC5431" w:rsidRDefault="00DC5431" w:rsidP="007148D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0A6367"/>
    <w:multiLevelType w:val="hybridMultilevel"/>
    <w:tmpl w:val="D63C3504"/>
    <w:lvl w:ilvl="0" w:tplc="5EEACAC0">
      <w:numFmt w:val="bullet"/>
      <w:lvlText w:val="-"/>
      <w:lvlJc w:val="left"/>
      <w:pPr>
        <w:ind w:left="720" w:hanging="360"/>
      </w:pPr>
      <w:rPr>
        <w:rFonts w:ascii="Arial" w:eastAsia="Aptos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A333E"/>
    <w:multiLevelType w:val="hybridMultilevel"/>
    <w:tmpl w:val="4B267DC8"/>
    <w:lvl w:ilvl="0" w:tplc="BE5A2A7A">
      <w:numFmt w:val="bullet"/>
      <w:pStyle w:val="Estil6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E9760CEA">
      <w:start w:val="1"/>
      <w:numFmt w:val="bullet"/>
      <w:pStyle w:val="Estil1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316CCC0">
      <w:start w:val="1"/>
      <w:numFmt w:val="bullet"/>
      <w:pStyle w:val="Estil9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E5BBF"/>
    <w:multiLevelType w:val="hybridMultilevel"/>
    <w:tmpl w:val="2DFC7502"/>
    <w:lvl w:ilvl="0" w:tplc="457E75D6">
      <w:start w:val="1"/>
      <w:numFmt w:val="decimal"/>
      <w:pStyle w:val="Estil1"/>
      <w:lvlText w:val="%1."/>
      <w:lvlJc w:val="left"/>
      <w:pPr>
        <w:ind w:left="720" w:hanging="360"/>
      </w:pPr>
      <w:rPr>
        <w:rFonts w:hint="default"/>
        <w:color w:val="DC002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8724E"/>
    <w:multiLevelType w:val="hybridMultilevel"/>
    <w:tmpl w:val="DA9E613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66951"/>
    <w:multiLevelType w:val="hybridMultilevel"/>
    <w:tmpl w:val="0EEA6924"/>
    <w:lvl w:ilvl="0" w:tplc="0403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796078F"/>
    <w:multiLevelType w:val="hybridMultilevel"/>
    <w:tmpl w:val="253CF780"/>
    <w:lvl w:ilvl="0" w:tplc="5AACEE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6D527256">
      <w:start w:val="1"/>
      <w:numFmt w:val="bullet"/>
      <w:pStyle w:val="Estil18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FE4CA5"/>
    <w:multiLevelType w:val="hybridMultilevel"/>
    <w:tmpl w:val="1B5AD076"/>
    <w:lvl w:ilvl="0" w:tplc="9006DB16">
      <w:start w:val="9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34768D"/>
    <w:multiLevelType w:val="hybridMultilevel"/>
    <w:tmpl w:val="8DDCB81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91574E"/>
    <w:multiLevelType w:val="hybridMultilevel"/>
    <w:tmpl w:val="B56A4886"/>
    <w:lvl w:ilvl="0" w:tplc="040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D71C6F"/>
    <w:multiLevelType w:val="hybridMultilevel"/>
    <w:tmpl w:val="ADA2BA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57E28"/>
    <w:multiLevelType w:val="hybridMultilevel"/>
    <w:tmpl w:val="4B267DC8"/>
    <w:lvl w:ilvl="0" w:tplc="BE5A2A7A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E9760C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316CC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970FA5"/>
    <w:multiLevelType w:val="hybridMultilevel"/>
    <w:tmpl w:val="DD56C5F2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4A80248"/>
    <w:multiLevelType w:val="hybridMultilevel"/>
    <w:tmpl w:val="49FA7FC2"/>
    <w:lvl w:ilvl="0" w:tplc="BC9AFB98">
      <w:start w:val="1"/>
      <w:numFmt w:val="upperLetter"/>
      <w:pStyle w:val="Estil7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F67EF0"/>
    <w:multiLevelType w:val="hybridMultilevel"/>
    <w:tmpl w:val="DBF0FE9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EB4B0E"/>
    <w:multiLevelType w:val="hybridMultilevel"/>
    <w:tmpl w:val="FC76BEBE"/>
    <w:lvl w:ilvl="0" w:tplc="2D8A6CDE">
      <w:start w:val="1"/>
      <w:numFmt w:val="bullet"/>
      <w:pStyle w:val="Estil5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AC1A51"/>
    <w:multiLevelType w:val="hybridMultilevel"/>
    <w:tmpl w:val="80E43A2C"/>
    <w:lvl w:ilvl="0" w:tplc="257EC2F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C060C2"/>
    <w:multiLevelType w:val="hybridMultilevel"/>
    <w:tmpl w:val="A14ED0FA"/>
    <w:lvl w:ilvl="0" w:tplc="9006DB16">
      <w:start w:val="9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463304"/>
    <w:multiLevelType w:val="hybridMultilevel"/>
    <w:tmpl w:val="8F4E223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5012314">
    <w:abstractNumId w:val="15"/>
  </w:num>
  <w:num w:numId="2" w16cid:durableId="886722849">
    <w:abstractNumId w:val="0"/>
  </w:num>
  <w:num w:numId="3" w16cid:durableId="950236622">
    <w:abstractNumId w:val="16"/>
  </w:num>
  <w:num w:numId="4" w16cid:durableId="353727223">
    <w:abstractNumId w:val="10"/>
  </w:num>
  <w:num w:numId="5" w16cid:durableId="932710566">
    <w:abstractNumId w:val="5"/>
  </w:num>
  <w:num w:numId="6" w16cid:durableId="388042420">
    <w:abstractNumId w:val="12"/>
  </w:num>
  <w:num w:numId="7" w16cid:durableId="571891213">
    <w:abstractNumId w:val="13"/>
  </w:num>
  <w:num w:numId="8" w16cid:durableId="1593707172">
    <w:abstractNumId w:val="2"/>
  </w:num>
  <w:num w:numId="9" w16cid:durableId="6908307">
    <w:abstractNumId w:val="4"/>
  </w:num>
  <w:num w:numId="10" w16cid:durableId="176042351">
    <w:abstractNumId w:val="18"/>
  </w:num>
  <w:num w:numId="11" w16cid:durableId="1337805105">
    <w:abstractNumId w:val="7"/>
  </w:num>
  <w:num w:numId="12" w16cid:durableId="1415204704">
    <w:abstractNumId w:val="9"/>
  </w:num>
  <w:num w:numId="13" w16cid:durableId="335891065">
    <w:abstractNumId w:val="11"/>
  </w:num>
  <w:num w:numId="14" w16cid:durableId="1926109048">
    <w:abstractNumId w:val="19"/>
  </w:num>
  <w:num w:numId="15" w16cid:durableId="355928787">
    <w:abstractNumId w:val="14"/>
  </w:num>
  <w:num w:numId="16" w16cid:durableId="1159465611">
    <w:abstractNumId w:val="8"/>
  </w:num>
  <w:num w:numId="17" w16cid:durableId="326443811">
    <w:abstractNumId w:val="1"/>
  </w:num>
  <w:num w:numId="18" w16cid:durableId="1856965071">
    <w:abstractNumId w:val="6"/>
  </w:num>
  <w:num w:numId="19" w16cid:durableId="1771777102">
    <w:abstractNumId w:val="17"/>
  </w:num>
  <w:num w:numId="20" w16cid:durableId="37051628">
    <w:abstractNumId w:val="17"/>
  </w:num>
  <w:num w:numId="21" w16cid:durableId="1804687908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634D"/>
    <w:rsid w:val="00001F23"/>
    <w:rsid w:val="00006B7C"/>
    <w:rsid w:val="00011752"/>
    <w:rsid w:val="000178AA"/>
    <w:rsid w:val="000276E0"/>
    <w:rsid w:val="0003013D"/>
    <w:rsid w:val="00037AEB"/>
    <w:rsid w:val="000445BD"/>
    <w:rsid w:val="00052241"/>
    <w:rsid w:val="000552B5"/>
    <w:rsid w:val="000633F7"/>
    <w:rsid w:val="00064ABC"/>
    <w:rsid w:val="00070F63"/>
    <w:rsid w:val="0007185A"/>
    <w:rsid w:val="00075C81"/>
    <w:rsid w:val="00081213"/>
    <w:rsid w:val="00082AE1"/>
    <w:rsid w:val="000865EA"/>
    <w:rsid w:val="00091A10"/>
    <w:rsid w:val="000A0049"/>
    <w:rsid w:val="000A213D"/>
    <w:rsid w:val="000A7A7D"/>
    <w:rsid w:val="000B3C89"/>
    <w:rsid w:val="000C787E"/>
    <w:rsid w:val="000D36CC"/>
    <w:rsid w:val="000F23A2"/>
    <w:rsid w:val="000F52A9"/>
    <w:rsid w:val="000F6576"/>
    <w:rsid w:val="000F67B9"/>
    <w:rsid w:val="001035A0"/>
    <w:rsid w:val="00104F3C"/>
    <w:rsid w:val="00112F49"/>
    <w:rsid w:val="00116899"/>
    <w:rsid w:val="0012084A"/>
    <w:rsid w:val="00124F62"/>
    <w:rsid w:val="001315E0"/>
    <w:rsid w:val="001328D3"/>
    <w:rsid w:val="00134A48"/>
    <w:rsid w:val="00135A92"/>
    <w:rsid w:val="00136D72"/>
    <w:rsid w:val="00137A02"/>
    <w:rsid w:val="00147CE5"/>
    <w:rsid w:val="0015076D"/>
    <w:rsid w:val="00153A7F"/>
    <w:rsid w:val="001549E0"/>
    <w:rsid w:val="001550EE"/>
    <w:rsid w:val="0016337D"/>
    <w:rsid w:val="001651AF"/>
    <w:rsid w:val="0017298E"/>
    <w:rsid w:val="00182F67"/>
    <w:rsid w:val="001A7139"/>
    <w:rsid w:val="001B1F93"/>
    <w:rsid w:val="001B6930"/>
    <w:rsid w:val="001B7F1D"/>
    <w:rsid w:val="001C1980"/>
    <w:rsid w:val="001C53B7"/>
    <w:rsid w:val="001D01AA"/>
    <w:rsid w:val="001D51B5"/>
    <w:rsid w:val="001D7793"/>
    <w:rsid w:val="001F7860"/>
    <w:rsid w:val="00202E17"/>
    <w:rsid w:val="00205D0B"/>
    <w:rsid w:val="0021109D"/>
    <w:rsid w:val="002150E1"/>
    <w:rsid w:val="002200FD"/>
    <w:rsid w:val="00220B2D"/>
    <w:rsid w:val="0022405E"/>
    <w:rsid w:val="00233F74"/>
    <w:rsid w:val="0023585D"/>
    <w:rsid w:val="00237F80"/>
    <w:rsid w:val="00243FE0"/>
    <w:rsid w:val="002462AB"/>
    <w:rsid w:val="0024787D"/>
    <w:rsid w:val="002501B0"/>
    <w:rsid w:val="002530FB"/>
    <w:rsid w:val="00260C10"/>
    <w:rsid w:val="0026120F"/>
    <w:rsid w:val="0026445E"/>
    <w:rsid w:val="00275BED"/>
    <w:rsid w:val="002761FA"/>
    <w:rsid w:val="00280110"/>
    <w:rsid w:val="00286F90"/>
    <w:rsid w:val="002875FD"/>
    <w:rsid w:val="002910AB"/>
    <w:rsid w:val="00296CB4"/>
    <w:rsid w:val="002A07BD"/>
    <w:rsid w:val="002A3CD6"/>
    <w:rsid w:val="002A4CFE"/>
    <w:rsid w:val="002A634D"/>
    <w:rsid w:val="002C04E8"/>
    <w:rsid w:val="002C27F3"/>
    <w:rsid w:val="002C4EFF"/>
    <w:rsid w:val="002D066B"/>
    <w:rsid w:val="002D5CD4"/>
    <w:rsid w:val="002E1007"/>
    <w:rsid w:val="002E1DD5"/>
    <w:rsid w:val="002F1932"/>
    <w:rsid w:val="002F20EC"/>
    <w:rsid w:val="002F570D"/>
    <w:rsid w:val="002F7CF0"/>
    <w:rsid w:val="00303C03"/>
    <w:rsid w:val="0031243D"/>
    <w:rsid w:val="00315F74"/>
    <w:rsid w:val="00340578"/>
    <w:rsid w:val="00345804"/>
    <w:rsid w:val="0035405F"/>
    <w:rsid w:val="003609B4"/>
    <w:rsid w:val="0036214A"/>
    <w:rsid w:val="003729F3"/>
    <w:rsid w:val="003768B4"/>
    <w:rsid w:val="00381E79"/>
    <w:rsid w:val="00393A59"/>
    <w:rsid w:val="003A51B6"/>
    <w:rsid w:val="003B1008"/>
    <w:rsid w:val="003B2A5E"/>
    <w:rsid w:val="003C0420"/>
    <w:rsid w:val="003E1A37"/>
    <w:rsid w:val="0040099F"/>
    <w:rsid w:val="004011C8"/>
    <w:rsid w:val="00403949"/>
    <w:rsid w:val="00411B0A"/>
    <w:rsid w:val="00413907"/>
    <w:rsid w:val="00417136"/>
    <w:rsid w:val="004262D2"/>
    <w:rsid w:val="0043057C"/>
    <w:rsid w:val="0043358B"/>
    <w:rsid w:val="00435CE3"/>
    <w:rsid w:val="00450435"/>
    <w:rsid w:val="0045048A"/>
    <w:rsid w:val="004619C4"/>
    <w:rsid w:val="004627C2"/>
    <w:rsid w:val="004739D6"/>
    <w:rsid w:val="00480708"/>
    <w:rsid w:val="00481194"/>
    <w:rsid w:val="00485639"/>
    <w:rsid w:val="0048664C"/>
    <w:rsid w:val="00486FB6"/>
    <w:rsid w:val="00496821"/>
    <w:rsid w:val="004A07C9"/>
    <w:rsid w:val="004A259F"/>
    <w:rsid w:val="004B1CC6"/>
    <w:rsid w:val="004B3198"/>
    <w:rsid w:val="004B3212"/>
    <w:rsid w:val="004C05EE"/>
    <w:rsid w:val="004D576B"/>
    <w:rsid w:val="004D62D3"/>
    <w:rsid w:val="004D6CD9"/>
    <w:rsid w:val="004E1C63"/>
    <w:rsid w:val="004E7210"/>
    <w:rsid w:val="004E7A30"/>
    <w:rsid w:val="004F2E18"/>
    <w:rsid w:val="004F55CC"/>
    <w:rsid w:val="004F6A3B"/>
    <w:rsid w:val="00521612"/>
    <w:rsid w:val="00524473"/>
    <w:rsid w:val="005308C8"/>
    <w:rsid w:val="0053544E"/>
    <w:rsid w:val="00535D82"/>
    <w:rsid w:val="00536615"/>
    <w:rsid w:val="00537978"/>
    <w:rsid w:val="005403B9"/>
    <w:rsid w:val="00544CCD"/>
    <w:rsid w:val="0054655A"/>
    <w:rsid w:val="005518E8"/>
    <w:rsid w:val="00552633"/>
    <w:rsid w:val="0057076F"/>
    <w:rsid w:val="00581D8D"/>
    <w:rsid w:val="005824EC"/>
    <w:rsid w:val="00585B13"/>
    <w:rsid w:val="00585EFA"/>
    <w:rsid w:val="0059028F"/>
    <w:rsid w:val="005A393F"/>
    <w:rsid w:val="005A3C9B"/>
    <w:rsid w:val="005B0051"/>
    <w:rsid w:val="005B0EA4"/>
    <w:rsid w:val="005C4940"/>
    <w:rsid w:val="005C4DE5"/>
    <w:rsid w:val="005D22B5"/>
    <w:rsid w:val="005E0CA7"/>
    <w:rsid w:val="005E2D29"/>
    <w:rsid w:val="005E73FF"/>
    <w:rsid w:val="005F14BE"/>
    <w:rsid w:val="005F5D82"/>
    <w:rsid w:val="00600424"/>
    <w:rsid w:val="006038BB"/>
    <w:rsid w:val="00606AC2"/>
    <w:rsid w:val="00607A87"/>
    <w:rsid w:val="00607D4A"/>
    <w:rsid w:val="0061179A"/>
    <w:rsid w:val="00611BE2"/>
    <w:rsid w:val="00630333"/>
    <w:rsid w:val="00630A72"/>
    <w:rsid w:val="006348FF"/>
    <w:rsid w:val="00636CCE"/>
    <w:rsid w:val="00652881"/>
    <w:rsid w:val="00661365"/>
    <w:rsid w:val="00664F59"/>
    <w:rsid w:val="0066613D"/>
    <w:rsid w:val="0066778E"/>
    <w:rsid w:val="00671A9C"/>
    <w:rsid w:val="006722B2"/>
    <w:rsid w:val="006733F3"/>
    <w:rsid w:val="00677F32"/>
    <w:rsid w:val="006862E5"/>
    <w:rsid w:val="006863D9"/>
    <w:rsid w:val="00687DC1"/>
    <w:rsid w:val="00690ED8"/>
    <w:rsid w:val="006946DB"/>
    <w:rsid w:val="00695EFC"/>
    <w:rsid w:val="00696F69"/>
    <w:rsid w:val="006A4E03"/>
    <w:rsid w:val="006C6CD3"/>
    <w:rsid w:val="006D2822"/>
    <w:rsid w:val="006D4040"/>
    <w:rsid w:val="006D4AA3"/>
    <w:rsid w:val="006D75D3"/>
    <w:rsid w:val="006D7EE8"/>
    <w:rsid w:val="006F1576"/>
    <w:rsid w:val="006F3F0D"/>
    <w:rsid w:val="007148D7"/>
    <w:rsid w:val="00720ED2"/>
    <w:rsid w:val="00721A60"/>
    <w:rsid w:val="00726454"/>
    <w:rsid w:val="00736A8A"/>
    <w:rsid w:val="00737806"/>
    <w:rsid w:val="00741507"/>
    <w:rsid w:val="00742246"/>
    <w:rsid w:val="0074416B"/>
    <w:rsid w:val="00747140"/>
    <w:rsid w:val="00760089"/>
    <w:rsid w:val="0076155C"/>
    <w:rsid w:val="00762C8B"/>
    <w:rsid w:val="0077194C"/>
    <w:rsid w:val="007753AC"/>
    <w:rsid w:val="00781760"/>
    <w:rsid w:val="00790208"/>
    <w:rsid w:val="00791E20"/>
    <w:rsid w:val="007A02E1"/>
    <w:rsid w:val="007A58C0"/>
    <w:rsid w:val="007A7F80"/>
    <w:rsid w:val="007B0BC3"/>
    <w:rsid w:val="007B56B1"/>
    <w:rsid w:val="007B6485"/>
    <w:rsid w:val="007C39C4"/>
    <w:rsid w:val="007C404E"/>
    <w:rsid w:val="007C612D"/>
    <w:rsid w:val="007C7B4F"/>
    <w:rsid w:val="007E136D"/>
    <w:rsid w:val="007E2A78"/>
    <w:rsid w:val="007F1403"/>
    <w:rsid w:val="007F539F"/>
    <w:rsid w:val="00800F64"/>
    <w:rsid w:val="00801292"/>
    <w:rsid w:val="00803A9F"/>
    <w:rsid w:val="00804255"/>
    <w:rsid w:val="0080441D"/>
    <w:rsid w:val="00807D6F"/>
    <w:rsid w:val="00807FEA"/>
    <w:rsid w:val="008109C4"/>
    <w:rsid w:val="008141A1"/>
    <w:rsid w:val="00815515"/>
    <w:rsid w:val="00815ABA"/>
    <w:rsid w:val="00823FE8"/>
    <w:rsid w:val="00826725"/>
    <w:rsid w:val="008278B5"/>
    <w:rsid w:val="0083009D"/>
    <w:rsid w:val="0083032E"/>
    <w:rsid w:val="00843674"/>
    <w:rsid w:val="00854A6F"/>
    <w:rsid w:val="00864622"/>
    <w:rsid w:val="0086487C"/>
    <w:rsid w:val="00874B20"/>
    <w:rsid w:val="00875EF1"/>
    <w:rsid w:val="00887749"/>
    <w:rsid w:val="00891CD8"/>
    <w:rsid w:val="00894970"/>
    <w:rsid w:val="00895D42"/>
    <w:rsid w:val="008A4378"/>
    <w:rsid w:val="008A571A"/>
    <w:rsid w:val="008B0B7F"/>
    <w:rsid w:val="008B344C"/>
    <w:rsid w:val="008B4375"/>
    <w:rsid w:val="008B7705"/>
    <w:rsid w:val="008C0317"/>
    <w:rsid w:val="008C22C0"/>
    <w:rsid w:val="008C3775"/>
    <w:rsid w:val="008C49DA"/>
    <w:rsid w:val="008D3061"/>
    <w:rsid w:val="008E713C"/>
    <w:rsid w:val="008F0E79"/>
    <w:rsid w:val="00904133"/>
    <w:rsid w:val="009110F7"/>
    <w:rsid w:val="00912E25"/>
    <w:rsid w:val="009204EB"/>
    <w:rsid w:val="00926916"/>
    <w:rsid w:val="00934A83"/>
    <w:rsid w:val="009417E9"/>
    <w:rsid w:val="00942C9E"/>
    <w:rsid w:val="00945792"/>
    <w:rsid w:val="009465AB"/>
    <w:rsid w:val="00955354"/>
    <w:rsid w:val="009558D4"/>
    <w:rsid w:val="00974CAF"/>
    <w:rsid w:val="00976AE1"/>
    <w:rsid w:val="00991693"/>
    <w:rsid w:val="00991E25"/>
    <w:rsid w:val="00992A3F"/>
    <w:rsid w:val="0099668D"/>
    <w:rsid w:val="009A0618"/>
    <w:rsid w:val="009A5F42"/>
    <w:rsid w:val="009A6F4A"/>
    <w:rsid w:val="009C1605"/>
    <w:rsid w:val="009C2999"/>
    <w:rsid w:val="009C7634"/>
    <w:rsid w:val="009D442D"/>
    <w:rsid w:val="009E2EDF"/>
    <w:rsid w:val="009F1610"/>
    <w:rsid w:val="009F7F84"/>
    <w:rsid w:val="00A0390B"/>
    <w:rsid w:val="00A10D6E"/>
    <w:rsid w:val="00A20F2B"/>
    <w:rsid w:val="00A244BE"/>
    <w:rsid w:val="00A24567"/>
    <w:rsid w:val="00A276C6"/>
    <w:rsid w:val="00A30BFE"/>
    <w:rsid w:val="00A31FE7"/>
    <w:rsid w:val="00A32A60"/>
    <w:rsid w:val="00A436E3"/>
    <w:rsid w:val="00A52B64"/>
    <w:rsid w:val="00A5423A"/>
    <w:rsid w:val="00A54FAB"/>
    <w:rsid w:val="00A56C2B"/>
    <w:rsid w:val="00A628AB"/>
    <w:rsid w:val="00A65B23"/>
    <w:rsid w:val="00A674C4"/>
    <w:rsid w:val="00A67DAE"/>
    <w:rsid w:val="00A74E6C"/>
    <w:rsid w:val="00A773A0"/>
    <w:rsid w:val="00A77AF9"/>
    <w:rsid w:val="00A80542"/>
    <w:rsid w:val="00A87018"/>
    <w:rsid w:val="00A90A93"/>
    <w:rsid w:val="00AA7973"/>
    <w:rsid w:val="00AB32F2"/>
    <w:rsid w:val="00AB7078"/>
    <w:rsid w:val="00AC5AB7"/>
    <w:rsid w:val="00AC5D8E"/>
    <w:rsid w:val="00AC78C5"/>
    <w:rsid w:val="00AE3EAE"/>
    <w:rsid w:val="00AE70C0"/>
    <w:rsid w:val="00AF7247"/>
    <w:rsid w:val="00AF7914"/>
    <w:rsid w:val="00B0170D"/>
    <w:rsid w:val="00B03F29"/>
    <w:rsid w:val="00B107AD"/>
    <w:rsid w:val="00B13E29"/>
    <w:rsid w:val="00B1469D"/>
    <w:rsid w:val="00B2705C"/>
    <w:rsid w:val="00B47C90"/>
    <w:rsid w:val="00B620A3"/>
    <w:rsid w:val="00B62A68"/>
    <w:rsid w:val="00B717AA"/>
    <w:rsid w:val="00B8445D"/>
    <w:rsid w:val="00B8574E"/>
    <w:rsid w:val="00B8595F"/>
    <w:rsid w:val="00B907CC"/>
    <w:rsid w:val="00B95C4D"/>
    <w:rsid w:val="00B97E17"/>
    <w:rsid w:val="00BA5AE5"/>
    <w:rsid w:val="00BC43B5"/>
    <w:rsid w:val="00BC535E"/>
    <w:rsid w:val="00BC7E14"/>
    <w:rsid w:val="00BC7F57"/>
    <w:rsid w:val="00BD03AF"/>
    <w:rsid w:val="00BD12F6"/>
    <w:rsid w:val="00BD3945"/>
    <w:rsid w:val="00BD3EEF"/>
    <w:rsid w:val="00BE212A"/>
    <w:rsid w:val="00BE7FA8"/>
    <w:rsid w:val="00BF5A5B"/>
    <w:rsid w:val="00C00E12"/>
    <w:rsid w:val="00C04A0F"/>
    <w:rsid w:val="00C06D55"/>
    <w:rsid w:val="00C15C27"/>
    <w:rsid w:val="00C178A0"/>
    <w:rsid w:val="00C17E36"/>
    <w:rsid w:val="00C2459E"/>
    <w:rsid w:val="00C245B0"/>
    <w:rsid w:val="00C31F2E"/>
    <w:rsid w:val="00C33A7B"/>
    <w:rsid w:val="00C363B5"/>
    <w:rsid w:val="00C4107A"/>
    <w:rsid w:val="00C42AC8"/>
    <w:rsid w:val="00C4482B"/>
    <w:rsid w:val="00C63CE0"/>
    <w:rsid w:val="00C64A8E"/>
    <w:rsid w:val="00C65B25"/>
    <w:rsid w:val="00C67628"/>
    <w:rsid w:val="00C73B88"/>
    <w:rsid w:val="00C83968"/>
    <w:rsid w:val="00C85A5B"/>
    <w:rsid w:val="00C874CF"/>
    <w:rsid w:val="00C92A84"/>
    <w:rsid w:val="00C945AF"/>
    <w:rsid w:val="00CA0F4A"/>
    <w:rsid w:val="00CA7885"/>
    <w:rsid w:val="00CB2023"/>
    <w:rsid w:val="00CB2A2C"/>
    <w:rsid w:val="00CB7157"/>
    <w:rsid w:val="00CC062D"/>
    <w:rsid w:val="00CC17DD"/>
    <w:rsid w:val="00CC24E6"/>
    <w:rsid w:val="00CC4692"/>
    <w:rsid w:val="00CD13DF"/>
    <w:rsid w:val="00CE07DF"/>
    <w:rsid w:val="00CE16C0"/>
    <w:rsid w:val="00CE60AB"/>
    <w:rsid w:val="00CF26C4"/>
    <w:rsid w:val="00CF3D96"/>
    <w:rsid w:val="00D05A03"/>
    <w:rsid w:val="00D06082"/>
    <w:rsid w:val="00D06493"/>
    <w:rsid w:val="00D15BCD"/>
    <w:rsid w:val="00D17678"/>
    <w:rsid w:val="00D258A9"/>
    <w:rsid w:val="00D3302D"/>
    <w:rsid w:val="00D33F87"/>
    <w:rsid w:val="00D450D2"/>
    <w:rsid w:val="00D468D1"/>
    <w:rsid w:val="00D5573D"/>
    <w:rsid w:val="00D60222"/>
    <w:rsid w:val="00D61D6D"/>
    <w:rsid w:val="00D72086"/>
    <w:rsid w:val="00D80446"/>
    <w:rsid w:val="00D84F47"/>
    <w:rsid w:val="00D904DC"/>
    <w:rsid w:val="00D91ACC"/>
    <w:rsid w:val="00DA1E89"/>
    <w:rsid w:val="00DA5E5D"/>
    <w:rsid w:val="00DA66D6"/>
    <w:rsid w:val="00DA676A"/>
    <w:rsid w:val="00DB17FB"/>
    <w:rsid w:val="00DB2794"/>
    <w:rsid w:val="00DB6D69"/>
    <w:rsid w:val="00DC2378"/>
    <w:rsid w:val="00DC4D3D"/>
    <w:rsid w:val="00DC5431"/>
    <w:rsid w:val="00DD1942"/>
    <w:rsid w:val="00DE2A21"/>
    <w:rsid w:val="00DE3758"/>
    <w:rsid w:val="00DF42A5"/>
    <w:rsid w:val="00DF4689"/>
    <w:rsid w:val="00E02477"/>
    <w:rsid w:val="00E032C1"/>
    <w:rsid w:val="00E06290"/>
    <w:rsid w:val="00E10A47"/>
    <w:rsid w:val="00E15FF5"/>
    <w:rsid w:val="00E1682D"/>
    <w:rsid w:val="00E20C82"/>
    <w:rsid w:val="00E22C72"/>
    <w:rsid w:val="00E4028D"/>
    <w:rsid w:val="00E40713"/>
    <w:rsid w:val="00E40E35"/>
    <w:rsid w:val="00E41174"/>
    <w:rsid w:val="00E5368A"/>
    <w:rsid w:val="00E55A4E"/>
    <w:rsid w:val="00E60C03"/>
    <w:rsid w:val="00E610DD"/>
    <w:rsid w:val="00E6755D"/>
    <w:rsid w:val="00E711F8"/>
    <w:rsid w:val="00E73107"/>
    <w:rsid w:val="00E73791"/>
    <w:rsid w:val="00E774BD"/>
    <w:rsid w:val="00E80366"/>
    <w:rsid w:val="00E86052"/>
    <w:rsid w:val="00E90884"/>
    <w:rsid w:val="00E96BB1"/>
    <w:rsid w:val="00EA2991"/>
    <w:rsid w:val="00EA448B"/>
    <w:rsid w:val="00EA459D"/>
    <w:rsid w:val="00EA7DF5"/>
    <w:rsid w:val="00EB4EF3"/>
    <w:rsid w:val="00EB6638"/>
    <w:rsid w:val="00EC166B"/>
    <w:rsid w:val="00EC1B19"/>
    <w:rsid w:val="00EC3087"/>
    <w:rsid w:val="00EC3859"/>
    <w:rsid w:val="00EC7725"/>
    <w:rsid w:val="00ED0A87"/>
    <w:rsid w:val="00EE321A"/>
    <w:rsid w:val="00EE3630"/>
    <w:rsid w:val="00F019BD"/>
    <w:rsid w:val="00F10030"/>
    <w:rsid w:val="00F21916"/>
    <w:rsid w:val="00F22506"/>
    <w:rsid w:val="00F22E21"/>
    <w:rsid w:val="00F2791A"/>
    <w:rsid w:val="00F27CAE"/>
    <w:rsid w:val="00F311A2"/>
    <w:rsid w:val="00F33716"/>
    <w:rsid w:val="00F347F5"/>
    <w:rsid w:val="00F356FD"/>
    <w:rsid w:val="00F520B6"/>
    <w:rsid w:val="00F6344E"/>
    <w:rsid w:val="00F642CB"/>
    <w:rsid w:val="00F77242"/>
    <w:rsid w:val="00F77591"/>
    <w:rsid w:val="00F777B4"/>
    <w:rsid w:val="00F83C14"/>
    <w:rsid w:val="00F843A5"/>
    <w:rsid w:val="00F86FE7"/>
    <w:rsid w:val="00F9171A"/>
    <w:rsid w:val="00FA5DB8"/>
    <w:rsid w:val="00FA6EB0"/>
    <w:rsid w:val="00FB03D0"/>
    <w:rsid w:val="00FB119A"/>
    <w:rsid w:val="00FB38CB"/>
    <w:rsid w:val="00FC178E"/>
    <w:rsid w:val="00FC2BBC"/>
    <w:rsid w:val="00FC59FB"/>
    <w:rsid w:val="00FC7359"/>
    <w:rsid w:val="00FD181B"/>
    <w:rsid w:val="00FD7ADF"/>
    <w:rsid w:val="00FE2D75"/>
    <w:rsid w:val="00FE49A3"/>
    <w:rsid w:val="00FE6B80"/>
    <w:rsid w:val="00FE72E9"/>
    <w:rsid w:val="00FF46AE"/>
    <w:rsid w:val="00FF5FC9"/>
    <w:rsid w:val="00F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AFF4614"/>
  <w15:docId w15:val="{3B42BAD7-94E2-43B5-9FC7-028F14EEC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5CD4"/>
    <w:pPr>
      <w:spacing w:after="0" w:line="240" w:lineRule="auto"/>
      <w:jc w:val="both"/>
    </w:pPr>
    <w:rPr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2">
    <w:name w:val="heading 2"/>
    <w:basedOn w:val="Normal"/>
    <w:next w:val="Normal"/>
    <w:link w:val="Ttol2Car"/>
    <w:uiPriority w:val="9"/>
    <w:unhideWhenUsed/>
    <w:rsid w:val="00C874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C874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uiPriority w:val="9"/>
    <w:unhideWhenUsed/>
    <w:qFormat/>
    <w:rsid w:val="00AB707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59"/>
    <w:rsid w:val="00A244B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aliases w:val="Párrafo Numerado,Lista sin Numerar,Bullet Number,List Paragraph1,lp1,lp11,List Paragraph11,Bullet 1,Use Case List Paragraph,Bulletr List Paragraph,List Paragraph,Párrafo antic,Lista1,Llista Nivell1,TOC style,Párrafo de lista - cat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Bulletr List Paragraph Car,List Paragraph Car,Párrafo antic Car"/>
    <w:basedOn w:val="Lletraperdefectedelpargraf"/>
    <w:link w:val="Pargrafdellista"/>
    <w:uiPriority w:val="34"/>
    <w:qFormat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color w:val="000000" w:themeColor="text1"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FE72E9"/>
    <w:pPr>
      <w:spacing w:before="360" w:after="240"/>
    </w:pPr>
    <w:rPr>
      <w:rFonts w:ascii="Arial" w:hAnsi="Arial" w:cs="Arial"/>
      <w:b/>
      <w:color w:val="DC002E"/>
      <w:szCs w:val="24"/>
    </w:rPr>
  </w:style>
  <w:style w:type="character" w:customStyle="1" w:styleId="SubtitolCar">
    <w:name w:val="Subtitol Car"/>
    <w:basedOn w:val="Lletraperdefectedelpargraf"/>
    <w:link w:val="Subtitol"/>
    <w:rsid w:val="00FE72E9"/>
    <w:rPr>
      <w:rFonts w:ascii="Arial" w:hAnsi="Arial" w:cs="Arial"/>
      <w:b/>
      <w:color w:val="DC002E"/>
      <w:sz w:val="24"/>
      <w:szCs w:val="24"/>
    </w:rPr>
  </w:style>
  <w:style w:type="character" w:customStyle="1" w:styleId="Ttol1Car">
    <w:name w:val="Títol 1 Car"/>
    <w:basedOn w:val="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  <w:szCs w:val="24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autoRedefine/>
    <w:qFormat/>
    <w:rsid w:val="00F843A5"/>
    <w:pPr>
      <w:pBdr>
        <w:bottom w:val="single" w:sz="4" w:space="1" w:color="auto"/>
      </w:pBdr>
      <w:spacing w:before="360" w:after="120"/>
    </w:pPr>
    <w:rPr>
      <w:rFonts w:ascii="Arial" w:eastAsia="Times" w:hAnsi="Arial" w:cs="Arial"/>
      <w:b/>
      <w:color w:val="DC002E"/>
      <w:sz w:val="28"/>
      <w:szCs w:val="28"/>
    </w:rPr>
  </w:style>
  <w:style w:type="character" w:customStyle="1" w:styleId="capitolCar">
    <w:name w:val="capitol Car"/>
    <w:basedOn w:val="Lletraperdefectedelpargraf"/>
    <w:link w:val="capitol"/>
    <w:rsid w:val="00F843A5"/>
    <w:rPr>
      <w:rFonts w:ascii="Arial" w:eastAsia="Times" w:hAnsi="Arial" w:cs="Arial"/>
      <w:b/>
      <w:color w:val="DC002E"/>
      <w:sz w:val="28"/>
      <w:szCs w:val="28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Lletraperdefectedelpargraf"/>
    <w:uiPriority w:val="99"/>
    <w:unhideWhenUsed/>
    <w:rsid w:val="00C42AC8"/>
    <w:rPr>
      <w:color w:val="0000FF" w:themeColor="hyperlink"/>
      <w:u w:val="single"/>
    </w:rPr>
  </w:style>
  <w:style w:type="character" w:customStyle="1" w:styleId="Ttol2Car">
    <w:name w:val="Títol 2 Car"/>
    <w:basedOn w:val="Lletraperdefectedelpargraf"/>
    <w:link w:val="Ttol2"/>
    <w:uiPriority w:val="9"/>
    <w:rsid w:val="00C874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874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stil1">
    <w:name w:val="Estil1"/>
    <w:basedOn w:val="Normal"/>
    <w:link w:val="Estil1Car"/>
    <w:qFormat/>
    <w:rsid w:val="008278B5"/>
    <w:pPr>
      <w:numPr>
        <w:numId w:val="21"/>
      </w:numPr>
      <w:spacing w:before="360" w:after="240"/>
      <w:ind w:left="284" w:hanging="284"/>
    </w:pPr>
    <w:rPr>
      <w:rFonts w:ascii="Arial" w:hAnsi="Arial" w:cs="Arial"/>
      <w:b/>
      <w:color w:val="DC002E"/>
      <w:sz w:val="22"/>
    </w:rPr>
  </w:style>
  <w:style w:type="character" w:customStyle="1" w:styleId="Estil1Car">
    <w:name w:val="Estil1 Car"/>
    <w:basedOn w:val="Lletraperdefectedelpargraf"/>
    <w:link w:val="Estil1"/>
    <w:rsid w:val="008278B5"/>
    <w:rPr>
      <w:rFonts w:ascii="Arial" w:hAnsi="Arial" w:cs="Arial"/>
      <w:b/>
      <w:color w:val="DC002E"/>
    </w:rPr>
  </w:style>
  <w:style w:type="paragraph" w:customStyle="1" w:styleId="Estil3">
    <w:name w:val="Estil3"/>
    <w:basedOn w:val="Normal"/>
    <w:link w:val="Estil3Car"/>
    <w:qFormat/>
    <w:rsid w:val="00FE72E9"/>
    <w:pPr>
      <w:spacing w:before="120" w:after="120"/>
    </w:pPr>
    <w:rPr>
      <w:rFonts w:ascii="Arial" w:hAnsi="Arial" w:cs="Arial"/>
      <w:color w:val="auto"/>
      <w:sz w:val="22"/>
      <w:u w:color="000000"/>
    </w:rPr>
  </w:style>
  <w:style w:type="paragraph" w:customStyle="1" w:styleId="Estil4">
    <w:name w:val="Estil4"/>
    <w:basedOn w:val="Estil3"/>
    <w:link w:val="Estil4Car"/>
    <w:rsid w:val="00C874CF"/>
    <w:pPr>
      <w:spacing w:after="180"/>
      <w:ind w:left="284"/>
    </w:pPr>
    <w:rPr>
      <w:u w:val="single"/>
    </w:rPr>
  </w:style>
  <w:style w:type="character" w:customStyle="1" w:styleId="Estil3Car">
    <w:name w:val="Estil3 Car"/>
    <w:basedOn w:val="Lletraperdefectedelpargraf"/>
    <w:link w:val="Estil3"/>
    <w:rsid w:val="00FE72E9"/>
    <w:rPr>
      <w:rFonts w:ascii="Arial" w:hAnsi="Arial" w:cs="Arial"/>
      <w:u w:color="000000"/>
    </w:rPr>
  </w:style>
  <w:style w:type="paragraph" w:customStyle="1" w:styleId="Estil5">
    <w:name w:val="Estil5"/>
    <w:basedOn w:val="Estil3"/>
    <w:link w:val="Estil5Car"/>
    <w:qFormat/>
    <w:rsid w:val="00C00E12"/>
    <w:pPr>
      <w:numPr>
        <w:numId w:val="3"/>
      </w:numPr>
      <w:ind w:left="714" w:hanging="357"/>
    </w:pPr>
    <w:rPr>
      <w:snapToGrid w:val="0"/>
    </w:rPr>
  </w:style>
  <w:style w:type="character" w:customStyle="1" w:styleId="Estil4Car">
    <w:name w:val="Estil4 Car"/>
    <w:basedOn w:val="Estil3Car"/>
    <w:link w:val="Estil4"/>
    <w:rsid w:val="00C874CF"/>
    <w:rPr>
      <w:rFonts w:ascii="Arial" w:hAnsi="Arial" w:cs="Arial"/>
      <w:u w:val="single" w:color="000000"/>
    </w:rPr>
  </w:style>
  <w:style w:type="paragraph" w:styleId="TtoldelIDC">
    <w:name w:val="TOC Heading"/>
    <w:basedOn w:val="Ttol1"/>
    <w:next w:val="Normal"/>
    <w:uiPriority w:val="39"/>
    <w:unhideWhenUsed/>
    <w:qFormat/>
    <w:rsid w:val="00C874CF"/>
    <w:pPr>
      <w:keepLines/>
      <w:spacing w:before="480" w:after="1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ca-ES"/>
    </w:rPr>
  </w:style>
  <w:style w:type="character" w:customStyle="1" w:styleId="Estil5Car">
    <w:name w:val="Estil5 Car"/>
    <w:basedOn w:val="Estil3Car"/>
    <w:link w:val="Estil5"/>
    <w:rsid w:val="00C00E12"/>
    <w:rPr>
      <w:rFonts w:ascii="Arial" w:hAnsi="Arial" w:cs="Arial"/>
      <w:snapToGrid w:val="0"/>
      <w:u w:color="000000"/>
    </w:rPr>
  </w:style>
  <w:style w:type="paragraph" w:styleId="IDC2">
    <w:name w:val="toc 2"/>
    <w:basedOn w:val="Normal"/>
    <w:next w:val="Normal"/>
    <w:autoRedefine/>
    <w:uiPriority w:val="39"/>
    <w:unhideWhenUsed/>
    <w:qFormat/>
    <w:rsid w:val="002D066B"/>
    <w:pPr>
      <w:spacing w:after="100" w:line="276" w:lineRule="auto"/>
      <w:ind w:left="220"/>
      <w:jc w:val="left"/>
    </w:pPr>
    <w:rPr>
      <w:rFonts w:ascii="Arial" w:hAnsi="Arial"/>
      <w:color w:val="auto"/>
      <w:sz w:val="22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2D066B"/>
    <w:pPr>
      <w:spacing w:after="100" w:line="276" w:lineRule="auto"/>
      <w:jc w:val="left"/>
    </w:pPr>
    <w:rPr>
      <w:rFonts w:ascii="Arial" w:hAnsi="Arial"/>
      <w:color w:val="auto"/>
      <w:sz w:val="22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2D066B"/>
    <w:pPr>
      <w:spacing w:after="100" w:line="276" w:lineRule="auto"/>
      <w:ind w:left="440"/>
      <w:jc w:val="left"/>
    </w:pPr>
    <w:rPr>
      <w:rFonts w:ascii="Arial" w:hAnsi="Arial"/>
      <w:color w:val="auto"/>
      <w:sz w:val="22"/>
    </w:rPr>
  </w:style>
  <w:style w:type="character" w:customStyle="1" w:styleId="Ttol3Car">
    <w:name w:val="Títol 3 Car"/>
    <w:basedOn w:val="Lletraperdefectedelpargraf"/>
    <w:link w:val="Ttol3"/>
    <w:uiPriority w:val="9"/>
    <w:rsid w:val="00C874CF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2A3CD6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2A3CD6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2A3CD6"/>
    <w:rPr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2A3CD6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2A3CD6"/>
    <w:rPr>
      <w:b/>
      <w:bCs/>
      <w:color w:val="000000" w:themeColor="text1"/>
      <w:sz w:val="20"/>
      <w:szCs w:val="20"/>
    </w:rPr>
  </w:style>
  <w:style w:type="character" w:styleId="Enllavisitat">
    <w:name w:val="FollowedHyperlink"/>
    <w:basedOn w:val="Lletraperdefectedelpargraf"/>
    <w:uiPriority w:val="99"/>
    <w:semiHidden/>
    <w:unhideWhenUsed/>
    <w:rsid w:val="00E1682D"/>
    <w:rPr>
      <w:color w:val="800080" w:themeColor="followedHyperlink"/>
      <w:u w:val="single"/>
    </w:rPr>
  </w:style>
  <w:style w:type="paragraph" w:styleId="Ttol">
    <w:name w:val="Title"/>
    <w:basedOn w:val="Normal"/>
    <w:link w:val="TtolCar"/>
    <w:qFormat/>
    <w:rsid w:val="00AB32F2"/>
    <w:rPr>
      <w:rFonts w:ascii="Arial" w:eastAsia="Times New Roman" w:hAnsi="Arial" w:cs="Times New Roman"/>
      <w:b/>
      <w:snapToGrid w:val="0"/>
      <w:color w:val="auto"/>
      <w:sz w:val="22"/>
      <w:szCs w:val="20"/>
      <w:lang w:eastAsia="es-ES"/>
    </w:rPr>
  </w:style>
  <w:style w:type="character" w:customStyle="1" w:styleId="TtolCar">
    <w:name w:val="Títol Car"/>
    <w:basedOn w:val="Lletraperdefectedelpargraf"/>
    <w:link w:val="Ttol"/>
    <w:rsid w:val="00AB32F2"/>
    <w:rPr>
      <w:rFonts w:ascii="Arial" w:eastAsia="Times New Roman" w:hAnsi="Arial" w:cs="Times New Roman"/>
      <w:b/>
      <w:snapToGrid w:val="0"/>
      <w:szCs w:val="20"/>
      <w:lang w:eastAsia="es-ES"/>
    </w:rPr>
  </w:style>
  <w:style w:type="paragraph" w:customStyle="1" w:styleId="Textindependent21">
    <w:name w:val="Text independent 21"/>
    <w:basedOn w:val="Normal"/>
    <w:rsid w:val="000D36CC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eastAsia="Times New Roman" w:hAnsi="Times New Roman" w:cs="Times New Roman"/>
      <w:color w:val="auto"/>
      <w:sz w:val="22"/>
      <w:szCs w:val="20"/>
    </w:rPr>
  </w:style>
  <w:style w:type="paragraph" w:customStyle="1" w:styleId="Estil2">
    <w:name w:val="Estil2"/>
    <w:basedOn w:val="Subtitol"/>
    <w:link w:val="Estil2Car"/>
    <w:qFormat/>
    <w:rsid w:val="00FE72E9"/>
    <w:pPr>
      <w:spacing w:before="240" w:after="120"/>
    </w:pPr>
    <w:rPr>
      <w:snapToGrid w:val="0"/>
      <w:color w:val="auto"/>
      <w:sz w:val="22"/>
      <w:szCs w:val="22"/>
      <w:u w:color="000000"/>
    </w:rPr>
  </w:style>
  <w:style w:type="paragraph" w:customStyle="1" w:styleId="Estil6">
    <w:name w:val="Estil6"/>
    <w:basedOn w:val="Estil5"/>
    <w:link w:val="Estil6Car"/>
    <w:qFormat/>
    <w:rsid w:val="00BC43B5"/>
    <w:pPr>
      <w:numPr>
        <w:numId w:val="8"/>
      </w:numPr>
    </w:pPr>
  </w:style>
  <w:style w:type="character" w:customStyle="1" w:styleId="Estil2Car">
    <w:name w:val="Estil2 Car"/>
    <w:basedOn w:val="SubtitolCar"/>
    <w:link w:val="Estil2"/>
    <w:rsid w:val="00FE72E9"/>
    <w:rPr>
      <w:rFonts w:ascii="Arial" w:hAnsi="Arial" w:cs="Arial"/>
      <w:b/>
      <w:snapToGrid w:val="0"/>
      <w:color w:val="DC002E"/>
      <w:sz w:val="24"/>
      <w:szCs w:val="24"/>
      <w:u w:color="000000"/>
    </w:rPr>
  </w:style>
  <w:style w:type="paragraph" w:customStyle="1" w:styleId="Estil7">
    <w:name w:val="Estil7"/>
    <w:basedOn w:val="Estil5"/>
    <w:link w:val="Estil7Car"/>
    <w:qFormat/>
    <w:rsid w:val="00BC43B5"/>
    <w:pPr>
      <w:numPr>
        <w:numId w:val="7"/>
      </w:numPr>
      <w:spacing w:before="240"/>
      <w:ind w:left="714" w:hanging="357"/>
    </w:pPr>
    <w:rPr>
      <w:b/>
      <w:snapToGrid/>
    </w:rPr>
  </w:style>
  <w:style w:type="character" w:customStyle="1" w:styleId="Estil6Car">
    <w:name w:val="Estil6 Car"/>
    <w:basedOn w:val="Estil5Car"/>
    <w:link w:val="Estil6"/>
    <w:rsid w:val="00BC43B5"/>
    <w:rPr>
      <w:rFonts w:ascii="Arial" w:hAnsi="Arial" w:cs="Arial"/>
      <w:snapToGrid w:val="0"/>
      <w:u w:color="000000"/>
    </w:rPr>
  </w:style>
  <w:style w:type="paragraph" w:customStyle="1" w:styleId="Estil8">
    <w:name w:val="Estil8"/>
    <w:basedOn w:val="Estil2"/>
    <w:link w:val="Estil8Car"/>
    <w:rsid w:val="002A4CFE"/>
  </w:style>
  <w:style w:type="character" w:customStyle="1" w:styleId="Estil7Car">
    <w:name w:val="Estil7 Car"/>
    <w:basedOn w:val="Estil5Car"/>
    <w:link w:val="Estil7"/>
    <w:rsid w:val="00BC43B5"/>
    <w:rPr>
      <w:rFonts w:ascii="Arial" w:hAnsi="Arial" w:cs="Arial"/>
      <w:b/>
      <w:snapToGrid/>
      <w:u w:color="000000"/>
    </w:rPr>
  </w:style>
  <w:style w:type="paragraph" w:customStyle="1" w:styleId="Default">
    <w:name w:val="Default"/>
    <w:rsid w:val="00B0170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Estil8Car">
    <w:name w:val="Estil8 Car"/>
    <w:basedOn w:val="Estil2Car"/>
    <w:link w:val="Estil8"/>
    <w:rsid w:val="002A4CFE"/>
    <w:rPr>
      <w:rFonts w:ascii="Arial" w:hAnsi="Arial" w:cs="Arial"/>
      <w:b/>
      <w:snapToGrid w:val="0"/>
      <w:color w:val="DC002E"/>
      <w:sz w:val="24"/>
      <w:szCs w:val="24"/>
      <w:u w:color="000000"/>
    </w:rPr>
  </w:style>
  <w:style w:type="paragraph" w:customStyle="1" w:styleId="Estil9">
    <w:name w:val="Estil9"/>
    <w:basedOn w:val="Estil6"/>
    <w:link w:val="Estil9Car"/>
    <w:qFormat/>
    <w:rsid w:val="00747140"/>
    <w:pPr>
      <w:numPr>
        <w:ilvl w:val="2"/>
      </w:numPr>
      <w:ind w:left="1701" w:hanging="283"/>
    </w:pPr>
  </w:style>
  <w:style w:type="paragraph" w:customStyle="1" w:styleId="Estil10">
    <w:name w:val="Estil10"/>
    <w:basedOn w:val="Estil6"/>
    <w:link w:val="Estil10Car"/>
    <w:qFormat/>
    <w:rsid w:val="00747140"/>
    <w:pPr>
      <w:numPr>
        <w:ilvl w:val="1"/>
      </w:numPr>
    </w:pPr>
  </w:style>
  <w:style w:type="character" w:customStyle="1" w:styleId="Estil9Car">
    <w:name w:val="Estil9 Car"/>
    <w:basedOn w:val="Estil6Car"/>
    <w:link w:val="Estil9"/>
    <w:rsid w:val="00747140"/>
    <w:rPr>
      <w:rFonts w:ascii="Arial" w:hAnsi="Arial" w:cs="Arial"/>
      <w:snapToGrid w:val="0"/>
      <w:u w:color="000000"/>
    </w:rPr>
  </w:style>
  <w:style w:type="paragraph" w:customStyle="1" w:styleId="Estil11">
    <w:name w:val="Estil11"/>
    <w:basedOn w:val="Estil10"/>
    <w:link w:val="Estil11Car"/>
    <w:rsid w:val="00747140"/>
    <w:pPr>
      <w:numPr>
        <w:ilvl w:val="0"/>
        <w:numId w:val="0"/>
      </w:numPr>
      <w:ind w:left="1440"/>
    </w:pPr>
  </w:style>
  <w:style w:type="character" w:customStyle="1" w:styleId="Estil10Car">
    <w:name w:val="Estil10 Car"/>
    <w:basedOn w:val="Estil6Car"/>
    <w:link w:val="Estil10"/>
    <w:rsid w:val="00747140"/>
    <w:rPr>
      <w:rFonts w:ascii="Arial" w:hAnsi="Arial" w:cs="Arial"/>
      <w:snapToGrid w:val="0"/>
      <w:u w:color="000000"/>
    </w:rPr>
  </w:style>
  <w:style w:type="character" w:customStyle="1" w:styleId="Estil11Car">
    <w:name w:val="Estil11 Car"/>
    <w:basedOn w:val="Estil10Car"/>
    <w:link w:val="Estil11"/>
    <w:rsid w:val="00747140"/>
    <w:rPr>
      <w:rFonts w:ascii="Arial" w:hAnsi="Arial" w:cs="Arial"/>
      <w:snapToGrid w:val="0"/>
      <w:u w:color="000000"/>
    </w:rPr>
  </w:style>
  <w:style w:type="paragraph" w:customStyle="1" w:styleId="Estil20">
    <w:name w:val="Estil20"/>
    <w:basedOn w:val="Estil5"/>
    <w:qFormat/>
    <w:rsid w:val="002E1007"/>
    <w:pPr>
      <w:numPr>
        <w:numId w:val="0"/>
      </w:numPr>
      <w:tabs>
        <w:tab w:val="num" w:pos="360"/>
      </w:tabs>
      <w:ind w:left="1440" w:hanging="360"/>
    </w:pPr>
    <w:rPr>
      <w:rFonts w:eastAsia="Aptos"/>
      <w:bCs/>
    </w:rPr>
  </w:style>
  <w:style w:type="paragraph" w:customStyle="1" w:styleId="Estil18">
    <w:name w:val="Estil18"/>
    <w:basedOn w:val="Estil5"/>
    <w:link w:val="Estil18Car"/>
    <w:qFormat/>
    <w:rsid w:val="00800F64"/>
    <w:pPr>
      <w:numPr>
        <w:ilvl w:val="1"/>
        <w:numId w:val="18"/>
      </w:numPr>
    </w:pPr>
  </w:style>
  <w:style w:type="character" w:customStyle="1" w:styleId="Estil18Car">
    <w:name w:val="Estil18 Car"/>
    <w:basedOn w:val="Estil5Car"/>
    <w:link w:val="Estil18"/>
    <w:rsid w:val="00800F64"/>
    <w:rPr>
      <w:rFonts w:ascii="Arial" w:hAnsi="Arial" w:cs="Arial"/>
      <w:snapToGrid w:val="0"/>
      <w:u w:color="000000"/>
    </w:rPr>
  </w:style>
  <w:style w:type="character" w:customStyle="1" w:styleId="Ttol4Car">
    <w:name w:val="Títol 4 Car"/>
    <w:basedOn w:val="Lletraperdefectedelpargraf"/>
    <w:link w:val="Ttol4"/>
    <w:uiPriority w:val="9"/>
    <w:rsid w:val="00AB7078"/>
    <w:rPr>
      <w:rFonts w:asciiTheme="majorHAnsi" w:eastAsiaTheme="majorEastAsia" w:hAnsiTheme="majorHAnsi" w:cstheme="majorBidi"/>
      <w:i/>
      <w:iCs/>
      <w:color w:val="365F91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7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lantilla%20Word%20color.dotx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8787A-7EB8-4C9C-AF3C-92A97390A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Word color.dotx</Template>
  <TotalTime>69</TotalTime>
  <Pages>3</Pages>
  <Words>646</Words>
  <Characters>3685</Characters>
  <Application>Microsoft Office Word</Application>
  <DocSecurity>0</DocSecurity>
  <Lines>30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MAYNOU PUJOL, MARIA DOLORS</cp:lastModifiedBy>
  <cp:revision>8</cp:revision>
  <cp:lastPrinted>2022-12-20T13:52:00Z</cp:lastPrinted>
  <dcterms:created xsi:type="dcterms:W3CDTF">2026-04-08T11:20:00Z</dcterms:created>
  <dcterms:modified xsi:type="dcterms:W3CDTF">2026-04-10T08:03:00Z</dcterms:modified>
</cp:coreProperties>
</file>