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98536" w14:textId="21DA41E1" w:rsidR="002E1007" w:rsidRDefault="00607A87" w:rsidP="00E352B2">
      <w:pPr>
        <w:pStyle w:val="Subtitol"/>
        <w:spacing w:after="240"/>
      </w:pPr>
      <w:r w:rsidRPr="00E352B2">
        <w:rPr>
          <w:sz w:val="28"/>
          <w:szCs w:val="28"/>
        </w:rPr>
        <w:t xml:space="preserve">ANNEX </w:t>
      </w:r>
      <w:r w:rsidR="00A539A5">
        <w:rPr>
          <w:sz w:val="28"/>
          <w:szCs w:val="28"/>
        </w:rPr>
        <w:t>I</w:t>
      </w:r>
      <w:r w:rsidR="00EB78C5">
        <w:rPr>
          <w:sz w:val="28"/>
          <w:szCs w:val="28"/>
        </w:rPr>
        <w:t xml:space="preserve">I - </w:t>
      </w:r>
      <w:r w:rsidR="00EB78C5" w:rsidRPr="00E7793E">
        <w:t>CARACTERÍSTIQUES TÈCNIQUES DE L’EQUIPAMENT</w:t>
      </w:r>
    </w:p>
    <w:p w14:paraId="1EB21785" w14:textId="3FE48249" w:rsidR="00EB78C5" w:rsidRDefault="00EB78C5" w:rsidP="00EB78C5">
      <w:pPr>
        <w:pStyle w:val="Estil1"/>
      </w:pPr>
      <w:r w:rsidRPr="00EB78C5">
        <w:t>L’equipament presentat per les empreses licitadores:</w:t>
      </w:r>
    </w:p>
    <w:p w14:paraId="157DED20" w14:textId="77777777" w:rsidR="00EB78C5" w:rsidRDefault="00EB78C5" w:rsidP="00EB78C5">
      <w:pPr>
        <w:pStyle w:val="Estil12"/>
      </w:pPr>
      <w:r>
        <w:t>Haurà de complir amb els requisits tècnics especificats a la taula que es mostra en aquest apartat, o en tot cas, oferir una configuració alternativa superior. No es considerarà en cap cas un pes superior del equipament portàtil com a configuració alternativa superior.</w:t>
      </w:r>
    </w:p>
    <w:p w14:paraId="1AFE9C4D" w14:textId="77777777" w:rsidR="00EB78C5" w:rsidRDefault="00EB78C5" w:rsidP="00EB78C5">
      <w:pPr>
        <w:pStyle w:val="Estil12"/>
      </w:pPr>
      <w:r>
        <w:t>Haurà de pertànyer a la gama professional o d’empresa. A més hauran de ser nous, originals de fabricant i s’aprovisionaran en l’embalatge original. En cap cas s’acceptaran equips re-manufacturats, re-condicionats o prefabricats.</w:t>
      </w:r>
    </w:p>
    <w:p w14:paraId="34BEE7E0" w14:textId="77777777" w:rsidR="00EB78C5" w:rsidRDefault="00EB78C5" w:rsidP="00EB78C5">
      <w:pPr>
        <w:pStyle w:val="Estil12"/>
      </w:pPr>
      <w:r>
        <w:t>Cada element proposat ha de presentar les mateixes característiques quant a marca, model i versions de software o firmware, per tal de garantir homogeneïtat.</w:t>
      </w:r>
    </w:p>
    <w:p w14:paraId="1AD2552B" w14:textId="77777777" w:rsidR="00EB78C5" w:rsidRDefault="00EB78C5" w:rsidP="00EB78C5">
      <w:pPr>
        <w:pStyle w:val="Estil12"/>
      </w:pPr>
      <w:r>
        <w:t xml:space="preserve">Els productes figuraran dins del catàleg comercialitzat pel fabricant en el moment de presentar les seves propostes. No s’admetran productes retirats de la comercialització o descatalogats pel fabricant ni equips amb processadors amb una antiguitat de data de sortida al mercat superior a 24 mesos. No s’admetran models declarats EOL (End Of </w:t>
      </w:r>
      <w:proofErr w:type="spellStart"/>
      <w:r>
        <w:t>Life</w:t>
      </w:r>
      <w:proofErr w:type="spellEnd"/>
      <w:r>
        <w:t>).</w:t>
      </w:r>
    </w:p>
    <w:p w14:paraId="121A0F77" w14:textId="77777777" w:rsidR="00EB78C5" w:rsidRDefault="00EB78C5" w:rsidP="00EB78C5">
      <w:pPr>
        <w:pStyle w:val="Estil12"/>
      </w:pPr>
      <w:r>
        <w:t>Tots els equips subministrats hauran de disposar de xifratge de disc complet mitjançant tecnologia nativa del sistema operatiu (</w:t>
      </w:r>
      <w:proofErr w:type="spellStart"/>
      <w:r>
        <w:t>BitLocker</w:t>
      </w:r>
      <w:proofErr w:type="spellEnd"/>
      <w:r>
        <w:t xml:space="preserve"> o equivalent) i l’equip haurà de lliurar-se amb el xifrat activat, amb l’objectiu de garantir la protecció de la informació emmagatzemada localment.</w:t>
      </w:r>
    </w:p>
    <w:p w14:paraId="0CD00E97" w14:textId="77777777" w:rsidR="00EB78C5" w:rsidRDefault="00EB78C5" w:rsidP="00EB78C5">
      <w:pPr>
        <w:pStyle w:val="Estil12"/>
      </w:pPr>
      <w:r>
        <w:t>En cas que els usuaris facin teletreball els requeriments de l’estació de treball hauran de ser anàlegs a les estacions del centre presencial. L’adaptació del lloc de treball als domicilis dels usuaris que realitzin teletreball serà responsabilitat de l’adjudicatari del contracte, per tant, l’Ajuntament de Barcelona ni BIT no proveirà cap element TIC o contractació de connexions d’operador d’accés a Internet. La qualitat del servei ha d’estar garantida en tot moment.</w:t>
      </w:r>
    </w:p>
    <w:p w14:paraId="01CA2BE4" w14:textId="77777777" w:rsidR="00EB78C5" w:rsidRDefault="00EB78C5" w:rsidP="00EB78C5">
      <w:pPr>
        <w:pStyle w:val="Estil1"/>
      </w:pPr>
      <w:r>
        <w:t>A continuació es mostren les característiques tècniques de l’equipament a subministrar. Aquestes s’han d’entendre com una referència orientativa en data de publicació de la licitació. Les característiques definitives es facilitaran en els moments en que s’hagin de fer les adquisicions i seran equivalents a les característiques de referència llistades actualitzades en el temps.</w:t>
      </w:r>
    </w:p>
    <w:p w14:paraId="44027D3B" w14:textId="77777777" w:rsidR="00EB78C5" w:rsidRDefault="00EB78C5" w:rsidP="00EB78C5">
      <w:pPr>
        <w:pStyle w:val="Estil1"/>
      </w:pPr>
      <w:r>
        <w:t>Durant la vigència del contracte, en cas d’actualitzacions significatives en els sistemes informàtics de l’Ajuntament que puguin afectar a la prestació del servei o en base a noves necessitats tecnològiques, aquestes característiques també podran ser modificades, previ avís a l’adjudicatari.</w:t>
      </w:r>
    </w:p>
    <w:p w14:paraId="556A22C0" w14:textId="2E8B0B24" w:rsidR="00EB78C5" w:rsidRPr="00EB78C5" w:rsidRDefault="00EB78C5" w:rsidP="00EB78C5">
      <w:pPr>
        <w:pStyle w:val="Estil2"/>
      </w:pPr>
      <w:r w:rsidRPr="00EB78C5">
        <w:t>PORTÀTIL</w:t>
      </w:r>
    </w:p>
    <w:tbl>
      <w:tblPr>
        <w:tblW w:w="9634" w:type="dxa"/>
        <w:tblLayout w:type="fixed"/>
        <w:tblCellMar>
          <w:left w:w="70" w:type="dxa"/>
          <w:right w:w="70" w:type="dxa"/>
        </w:tblCellMar>
        <w:tblLook w:val="04A0" w:firstRow="1" w:lastRow="0" w:firstColumn="1" w:lastColumn="0" w:noHBand="0" w:noVBand="1"/>
      </w:tblPr>
      <w:tblGrid>
        <w:gridCol w:w="1771"/>
        <w:gridCol w:w="1343"/>
        <w:gridCol w:w="1417"/>
        <w:gridCol w:w="5103"/>
      </w:tblGrid>
      <w:tr w:rsidR="00EB78C5" w:rsidRPr="00EB78C5" w14:paraId="2D3BAE42"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F8F0A60" w14:textId="77777777" w:rsidR="00EB78C5" w:rsidRPr="00EB78C5" w:rsidRDefault="00EB78C5" w:rsidP="00FD0D9C">
            <w:pPr>
              <w:jc w:val="center"/>
              <w:rPr>
                <w:rFonts w:ascii="Arial" w:hAnsi="Arial" w:cs="Arial"/>
                <w:b/>
                <w:color w:val="FFFFFF" w:themeColor="background1"/>
                <w:sz w:val="20"/>
                <w:szCs w:val="20"/>
              </w:rPr>
            </w:pPr>
            <w:bookmarkStart w:id="0" w:name="_Hlk166485923"/>
            <w:r w:rsidRPr="00EB78C5">
              <w:rPr>
                <w:rFonts w:ascii="Arial" w:hAnsi="Arial" w:cs="Arial"/>
                <w:b/>
                <w:color w:val="FFFFFF" w:themeColor="background1"/>
                <w:sz w:val="20"/>
                <w:szCs w:val="20"/>
              </w:rPr>
              <w:t>Categoria</w:t>
            </w:r>
          </w:p>
        </w:tc>
        <w:tc>
          <w:tcPr>
            <w:tcW w:w="134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2D8DFEEF" w14:textId="77777777" w:rsidR="00EB78C5" w:rsidRPr="00EB78C5" w:rsidRDefault="00EB78C5" w:rsidP="00FD0D9C">
            <w:pPr>
              <w:jc w:val="center"/>
              <w:rPr>
                <w:rFonts w:ascii="Arial" w:hAnsi="Arial" w:cs="Arial"/>
                <w:b/>
                <w:color w:val="FFFFFF" w:themeColor="background1"/>
                <w:sz w:val="20"/>
                <w:szCs w:val="20"/>
              </w:rPr>
            </w:pPr>
            <w:r w:rsidRPr="00EB78C5">
              <w:rPr>
                <w:rFonts w:ascii="Arial" w:hAnsi="Arial" w:cs="Arial"/>
                <w:b/>
                <w:color w:val="FFFFFF" w:themeColor="background1"/>
                <w:sz w:val="20"/>
                <w:szCs w:val="20"/>
              </w:rPr>
              <w:t>Subcategoria</w:t>
            </w:r>
          </w:p>
        </w:tc>
        <w:tc>
          <w:tcPr>
            <w:tcW w:w="1417" w:type="dxa"/>
            <w:tcBorders>
              <w:top w:val="single" w:sz="4" w:space="0" w:color="auto"/>
              <w:left w:val="single" w:sz="4" w:space="0" w:color="auto"/>
              <w:bottom w:val="single" w:sz="4" w:space="0" w:color="auto"/>
              <w:right w:val="single" w:sz="4" w:space="0" w:color="auto"/>
            </w:tcBorders>
            <w:shd w:val="clear" w:color="auto" w:fill="C00000"/>
            <w:vAlign w:val="center"/>
          </w:tcPr>
          <w:p w14:paraId="3B79EC9E" w14:textId="77777777" w:rsidR="00EB78C5" w:rsidRPr="00EB78C5" w:rsidRDefault="00EB78C5" w:rsidP="00FD0D9C">
            <w:pPr>
              <w:jc w:val="center"/>
              <w:rPr>
                <w:rFonts w:ascii="Arial" w:hAnsi="Arial" w:cs="Arial"/>
                <w:b/>
                <w:color w:val="FFFFFF" w:themeColor="background1"/>
                <w:sz w:val="20"/>
                <w:szCs w:val="20"/>
              </w:rPr>
            </w:pPr>
            <w:r w:rsidRPr="00EB78C5">
              <w:rPr>
                <w:rFonts w:ascii="Arial" w:hAnsi="Arial" w:cs="Arial"/>
                <w:b/>
                <w:color w:val="FFFFFF" w:themeColor="background1"/>
                <w:sz w:val="20"/>
                <w:szCs w:val="20"/>
              </w:rPr>
              <w:t>Tipus Especificació</w:t>
            </w:r>
          </w:p>
        </w:tc>
        <w:tc>
          <w:tcPr>
            <w:tcW w:w="510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4F77426A" w14:textId="77777777" w:rsidR="00EB78C5" w:rsidRPr="00EB78C5" w:rsidRDefault="00EB78C5" w:rsidP="00FD0D9C">
            <w:pPr>
              <w:jc w:val="center"/>
              <w:rPr>
                <w:rFonts w:ascii="Arial" w:hAnsi="Arial" w:cs="Arial"/>
                <w:b/>
                <w:color w:val="FFFFFF" w:themeColor="background1"/>
                <w:sz w:val="20"/>
                <w:szCs w:val="20"/>
              </w:rPr>
            </w:pPr>
            <w:r w:rsidRPr="00EB78C5">
              <w:rPr>
                <w:rFonts w:ascii="Arial" w:hAnsi="Arial" w:cs="Arial"/>
                <w:b/>
                <w:color w:val="FFFFFF" w:themeColor="background1"/>
                <w:sz w:val="20"/>
                <w:szCs w:val="20"/>
              </w:rPr>
              <w:t>Especificació</w:t>
            </w:r>
          </w:p>
        </w:tc>
      </w:tr>
      <w:tr w:rsidR="00EB78C5" w:rsidRPr="00EB78C5" w14:paraId="15E6E795"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6598D3F8"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Processador</w:t>
            </w:r>
          </w:p>
        </w:tc>
        <w:tc>
          <w:tcPr>
            <w:tcW w:w="1343" w:type="dxa"/>
            <w:tcBorders>
              <w:top w:val="single" w:sz="4" w:space="0" w:color="auto"/>
              <w:left w:val="single" w:sz="4" w:space="0" w:color="auto"/>
              <w:bottom w:val="single" w:sz="4" w:space="0" w:color="auto"/>
              <w:right w:val="single" w:sz="4" w:space="0" w:color="auto"/>
            </w:tcBorders>
            <w:noWrap/>
          </w:tcPr>
          <w:p w14:paraId="3308C190" w14:textId="77777777" w:rsidR="00EB78C5" w:rsidRPr="00EB78C5" w:rsidRDefault="00EB78C5" w:rsidP="00FD0D9C">
            <w:pPr>
              <w:jc w:val="left"/>
              <w:rPr>
                <w:rFonts w:ascii="Arial" w:hAnsi="Arial" w:cs="Arial"/>
                <w:color w:val="000000"/>
                <w:sz w:val="20"/>
                <w:szCs w:val="20"/>
              </w:rPr>
            </w:pPr>
            <w:r w:rsidRPr="00EB78C5">
              <w:rPr>
                <w:rFonts w:ascii="Arial" w:hAnsi="Arial" w:cs="Arial"/>
                <w:sz w:val="20"/>
                <w:szCs w:val="20"/>
              </w:rPr>
              <w:t>Model</w:t>
            </w:r>
          </w:p>
        </w:tc>
        <w:tc>
          <w:tcPr>
            <w:tcW w:w="1417" w:type="dxa"/>
            <w:tcBorders>
              <w:top w:val="single" w:sz="4" w:space="0" w:color="auto"/>
              <w:left w:val="single" w:sz="4" w:space="0" w:color="auto"/>
              <w:bottom w:val="single" w:sz="4" w:space="0" w:color="auto"/>
              <w:right w:val="single" w:sz="4" w:space="0" w:color="auto"/>
            </w:tcBorders>
          </w:tcPr>
          <w:p w14:paraId="71F67D70"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tcPr>
          <w:p w14:paraId="18372082" w14:textId="77777777" w:rsidR="00EB78C5" w:rsidRPr="00EB78C5" w:rsidRDefault="00EB78C5" w:rsidP="00FD0D9C">
            <w:pPr>
              <w:jc w:val="left"/>
              <w:rPr>
                <w:rFonts w:ascii="Arial" w:hAnsi="Arial" w:cs="Arial"/>
                <w:sz w:val="20"/>
                <w:szCs w:val="20"/>
              </w:rPr>
            </w:pPr>
            <w:proofErr w:type="spellStart"/>
            <w:r w:rsidRPr="00EB78C5">
              <w:rPr>
                <w:rFonts w:ascii="Arial" w:hAnsi="Arial" w:cs="Arial"/>
                <w:sz w:val="20"/>
                <w:szCs w:val="20"/>
              </w:rPr>
              <w:t>Intel</w:t>
            </w:r>
            <w:proofErr w:type="spellEnd"/>
            <w:r w:rsidRPr="00EB78C5">
              <w:rPr>
                <w:rFonts w:ascii="Arial" w:hAnsi="Arial" w:cs="Arial"/>
                <w:sz w:val="20"/>
                <w:szCs w:val="20"/>
              </w:rPr>
              <w:t xml:space="preserve"> </w:t>
            </w:r>
            <w:proofErr w:type="spellStart"/>
            <w:r w:rsidRPr="00EB78C5">
              <w:rPr>
                <w:rFonts w:ascii="Arial" w:hAnsi="Arial" w:cs="Arial"/>
                <w:sz w:val="20"/>
                <w:szCs w:val="20"/>
              </w:rPr>
              <w:t>Core</w:t>
            </w:r>
            <w:proofErr w:type="spellEnd"/>
            <w:r w:rsidRPr="00EB78C5">
              <w:rPr>
                <w:rFonts w:ascii="Arial" w:hAnsi="Arial" w:cs="Arial"/>
                <w:sz w:val="20"/>
                <w:szCs w:val="20"/>
              </w:rPr>
              <w:t xml:space="preserve"> Ultra 5</w:t>
            </w:r>
          </w:p>
        </w:tc>
      </w:tr>
      <w:tr w:rsidR="00EB78C5" w:rsidRPr="00EB78C5" w14:paraId="3ACC4696"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564EF620"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Memòria</w:t>
            </w:r>
          </w:p>
        </w:tc>
        <w:tc>
          <w:tcPr>
            <w:tcW w:w="1343" w:type="dxa"/>
            <w:tcBorders>
              <w:top w:val="single" w:sz="4" w:space="0" w:color="auto"/>
              <w:left w:val="single" w:sz="4" w:space="0" w:color="auto"/>
              <w:bottom w:val="single" w:sz="4" w:space="0" w:color="auto"/>
              <w:right w:val="single" w:sz="4" w:space="0" w:color="auto"/>
            </w:tcBorders>
            <w:noWrap/>
            <w:hideMark/>
          </w:tcPr>
          <w:p w14:paraId="2E450FE7"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Tipus</w:t>
            </w:r>
          </w:p>
        </w:tc>
        <w:tc>
          <w:tcPr>
            <w:tcW w:w="1417" w:type="dxa"/>
            <w:tcBorders>
              <w:top w:val="single" w:sz="4" w:space="0" w:color="auto"/>
              <w:left w:val="single" w:sz="4" w:space="0" w:color="auto"/>
              <w:bottom w:val="single" w:sz="4" w:space="0" w:color="auto"/>
              <w:right w:val="single" w:sz="4" w:space="0" w:color="auto"/>
            </w:tcBorders>
          </w:tcPr>
          <w:p w14:paraId="2A7FE870" w14:textId="77777777" w:rsidR="00EB78C5" w:rsidRPr="00EB78C5" w:rsidRDefault="00EB78C5" w:rsidP="00FD0D9C">
            <w:pPr>
              <w:jc w:val="left"/>
              <w:rPr>
                <w:rFonts w:ascii="Arial" w:hAnsi="Arial" w:cs="Arial"/>
                <w:color w:val="000000"/>
                <w:sz w:val="20"/>
                <w:szCs w:val="20"/>
              </w:rPr>
            </w:pPr>
            <w:r w:rsidRPr="00EB78C5">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hideMark/>
          </w:tcPr>
          <w:p w14:paraId="0804CA29"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RAM DDR5-5600 MHz de 16 GB (1 x 16 GB)</w:t>
            </w:r>
          </w:p>
        </w:tc>
      </w:tr>
      <w:tr w:rsidR="00EB78C5" w:rsidRPr="00EB78C5" w14:paraId="2BFA5CB5" w14:textId="77777777" w:rsidTr="00FD0D9C">
        <w:trPr>
          <w:trHeight w:val="295"/>
        </w:trPr>
        <w:tc>
          <w:tcPr>
            <w:tcW w:w="1771" w:type="dxa"/>
            <w:tcBorders>
              <w:top w:val="single" w:sz="4" w:space="0" w:color="auto"/>
              <w:left w:val="single" w:sz="4" w:space="0" w:color="auto"/>
              <w:bottom w:val="single" w:sz="4" w:space="0" w:color="auto"/>
              <w:right w:val="single" w:sz="4" w:space="0" w:color="auto"/>
            </w:tcBorders>
            <w:noWrap/>
            <w:hideMark/>
          </w:tcPr>
          <w:p w14:paraId="49BCAB1A"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Emmagatzematge</w:t>
            </w:r>
          </w:p>
        </w:tc>
        <w:tc>
          <w:tcPr>
            <w:tcW w:w="1343" w:type="dxa"/>
            <w:tcBorders>
              <w:top w:val="single" w:sz="4" w:space="0" w:color="auto"/>
              <w:left w:val="single" w:sz="4" w:space="0" w:color="auto"/>
              <w:bottom w:val="single" w:sz="4" w:space="0" w:color="auto"/>
              <w:right w:val="single" w:sz="4" w:space="0" w:color="auto"/>
            </w:tcBorders>
            <w:noWrap/>
            <w:hideMark/>
          </w:tcPr>
          <w:p w14:paraId="65FCF0A4"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Disc dur</w:t>
            </w:r>
          </w:p>
        </w:tc>
        <w:tc>
          <w:tcPr>
            <w:tcW w:w="1417" w:type="dxa"/>
            <w:tcBorders>
              <w:top w:val="single" w:sz="4" w:space="0" w:color="auto"/>
              <w:left w:val="single" w:sz="4" w:space="0" w:color="auto"/>
              <w:bottom w:val="single" w:sz="4" w:space="0" w:color="auto"/>
              <w:right w:val="single" w:sz="4" w:space="0" w:color="auto"/>
            </w:tcBorders>
          </w:tcPr>
          <w:p w14:paraId="33A8A882"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hideMark/>
          </w:tcPr>
          <w:p w14:paraId="68555067"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512GB SSD</w:t>
            </w:r>
          </w:p>
        </w:tc>
      </w:tr>
      <w:tr w:rsidR="00EB78C5" w:rsidRPr="00EB78C5" w14:paraId="5CE914CD"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3EC344B3"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Pantalla</w:t>
            </w:r>
          </w:p>
        </w:tc>
        <w:tc>
          <w:tcPr>
            <w:tcW w:w="1343" w:type="dxa"/>
            <w:tcBorders>
              <w:top w:val="single" w:sz="4" w:space="0" w:color="auto"/>
              <w:left w:val="single" w:sz="4" w:space="0" w:color="auto"/>
              <w:bottom w:val="single" w:sz="4" w:space="0" w:color="auto"/>
              <w:right w:val="single" w:sz="4" w:space="0" w:color="auto"/>
            </w:tcBorders>
            <w:noWrap/>
            <w:hideMark/>
          </w:tcPr>
          <w:p w14:paraId="642F62AA"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Mida</w:t>
            </w:r>
          </w:p>
        </w:tc>
        <w:tc>
          <w:tcPr>
            <w:tcW w:w="1417" w:type="dxa"/>
            <w:tcBorders>
              <w:top w:val="single" w:sz="4" w:space="0" w:color="auto"/>
              <w:left w:val="single" w:sz="4" w:space="0" w:color="auto"/>
              <w:bottom w:val="single" w:sz="4" w:space="0" w:color="auto"/>
              <w:right w:val="single" w:sz="4" w:space="0" w:color="auto"/>
            </w:tcBorders>
          </w:tcPr>
          <w:p w14:paraId="08E8F338"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Màxim</w:t>
            </w:r>
          </w:p>
        </w:tc>
        <w:tc>
          <w:tcPr>
            <w:tcW w:w="5103" w:type="dxa"/>
            <w:tcBorders>
              <w:top w:val="single" w:sz="4" w:space="0" w:color="auto"/>
              <w:left w:val="single" w:sz="4" w:space="0" w:color="auto"/>
              <w:bottom w:val="single" w:sz="4" w:space="0" w:color="auto"/>
              <w:right w:val="single" w:sz="4" w:space="0" w:color="auto"/>
            </w:tcBorders>
            <w:hideMark/>
          </w:tcPr>
          <w:p w14:paraId="6BC76E8D"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14”</w:t>
            </w:r>
          </w:p>
        </w:tc>
      </w:tr>
      <w:tr w:rsidR="00EB78C5" w:rsidRPr="00EB78C5" w14:paraId="5C023CE3" w14:textId="77777777" w:rsidTr="00FD0D9C">
        <w:trPr>
          <w:trHeight w:val="281"/>
        </w:trPr>
        <w:tc>
          <w:tcPr>
            <w:tcW w:w="1771" w:type="dxa"/>
            <w:tcBorders>
              <w:top w:val="single" w:sz="4" w:space="0" w:color="auto"/>
              <w:left w:val="single" w:sz="4" w:space="0" w:color="auto"/>
              <w:right w:val="single" w:sz="4" w:space="0" w:color="auto"/>
            </w:tcBorders>
            <w:noWrap/>
            <w:hideMark/>
          </w:tcPr>
          <w:p w14:paraId="74CFE6CB"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Pantalla</w:t>
            </w:r>
          </w:p>
        </w:tc>
        <w:tc>
          <w:tcPr>
            <w:tcW w:w="1343" w:type="dxa"/>
            <w:tcBorders>
              <w:top w:val="single" w:sz="4" w:space="0" w:color="auto"/>
              <w:left w:val="single" w:sz="4" w:space="0" w:color="auto"/>
              <w:right w:val="nil"/>
            </w:tcBorders>
            <w:noWrap/>
            <w:hideMark/>
          </w:tcPr>
          <w:p w14:paraId="66D5F048"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Resolució</w:t>
            </w:r>
          </w:p>
        </w:tc>
        <w:tc>
          <w:tcPr>
            <w:tcW w:w="1417" w:type="dxa"/>
            <w:tcBorders>
              <w:top w:val="single" w:sz="4" w:space="0" w:color="auto"/>
              <w:left w:val="single" w:sz="4" w:space="0" w:color="auto"/>
              <w:right w:val="single" w:sz="4" w:space="0" w:color="auto"/>
            </w:tcBorders>
          </w:tcPr>
          <w:p w14:paraId="386FE1C8"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Mínima</w:t>
            </w:r>
          </w:p>
        </w:tc>
        <w:tc>
          <w:tcPr>
            <w:tcW w:w="5103" w:type="dxa"/>
            <w:tcBorders>
              <w:top w:val="single" w:sz="4" w:space="0" w:color="auto"/>
              <w:left w:val="single" w:sz="4" w:space="0" w:color="auto"/>
              <w:right w:val="single" w:sz="4" w:space="0" w:color="auto"/>
            </w:tcBorders>
            <w:hideMark/>
          </w:tcPr>
          <w:p w14:paraId="37359783"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1920 x 1080</w:t>
            </w:r>
          </w:p>
          <w:p w14:paraId="1E025EF9"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Antireflectant</w:t>
            </w:r>
          </w:p>
        </w:tc>
      </w:tr>
      <w:tr w:rsidR="00EB78C5" w:rsidRPr="00EB78C5" w14:paraId="7B6F4D29" w14:textId="77777777" w:rsidTr="00FD0D9C">
        <w:trPr>
          <w:trHeight w:val="281"/>
        </w:trPr>
        <w:tc>
          <w:tcPr>
            <w:tcW w:w="1771" w:type="dxa"/>
            <w:tcBorders>
              <w:top w:val="single" w:sz="4" w:space="0" w:color="auto"/>
              <w:left w:val="single" w:sz="4" w:space="0" w:color="auto"/>
              <w:bottom w:val="nil"/>
              <w:right w:val="single" w:sz="4" w:space="0" w:color="auto"/>
            </w:tcBorders>
            <w:noWrap/>
            <w:hideMark/>
          </w:tcPr>
          <w:p w14:paraId="5CE6C6C6"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Connexions</w:t>
            </w:r>
          </w:p>
          <w:p w14:paraId="1C6492DE" w14:textId="77777777" w:rsidR="00EB78C5" w:rsidRPr="00EB78C5" w:rsidRDefault="00EB78C5" w:rsidP="00FD0D9C">
            <w:pPr>
              <w:jc w:val="left"/>
              <w:rPr>
                <w:rFonts w:ascii="Arial" w:hAnsi="Arial" w:cs="Arial"/>
                <w:sz w:val="20"/>
                <w:szCs w:val="20"/>
              </w:rPr>
            </w:pPr>
          </w:p>
          <w:p w14:paraId="59630891" w14:textId="77777777" w:rsidR="00EB78C5" w:rsidRPr="00EB78C5" w:rsidRDefault="00EB78C5" w:rsidP="00FD0D9C">
            <w:pPr>
              <w:jc w:val="left"/>
              <w:rPr>
                <w:rFonts w:ascii="Arial" w:hAnsi="Arial" w:cs="Arial"/>
                <w:sz w:val="20"/>
                <w:szCs w:val="20"/>
              </w:rPr>
            </w:pPr>
          </w:p>
        </w:tc>
        <w:tc>
          <w:tcPr>
            <w:tcW w:w="1343" w:type="dxa"/>
            <w:tcBorders>
              <w:top w:val="single" w:sz="4" w:space="0" w:color="auto"/>
              <w:left w:val="single" w:sz="4" w:space="0" w:color="auto"/>
              <w:bottom w:val="nil"/>
              <w:right w:val="nil"/>
            </w:tcBorders>
            <w:noWrap/>
            <w:hideMark/>
          </w:tcPr>
          <w:p w14:paraId="474C8C2D"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nil"/>
              <w:right w:val="single" w:sz="4" w:space="0" w:color="auto"/>
            </w:tcBorders>
          </w:tcPr>
          <w:p w14:paraId="5EAA6A98"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w:t>
            </w:r>
          </w:p>
        </w:tc>
        <w:tc>
          <w:tcPr>
            <w:tcW w:w="5103" w:type="dxa"/>
            <w:tcBorders>
              <w:top w:val="single" w:sz="4" w:space="0" w:color="auto"/>
              <w:left w:val="single" w:sz="4" w:space="0" w:color="auto"/>
              <w:bottom w:val="nil"/>
              <w:right w:val="single" w:sz="4" w:space="0" w:color="auto"/>
            </w:tcBorders>
            <w:hideMark/>
          </w:tcPr>
          <w:p w14:paraId="4AC837AA" w14:textId="77777777" w:rsidR="00EB78C5" w:rsidRPr="00EB78C5" w:rsidRDefault="00EB78C5" w:rsidP="00FD0D9C">
            <w:pPr>
              <w:jc w:val="left"/>
              <w:rPr>
                <w:rFonts w:ascii="Arial" w:hAnsi="Arial" w:cs="Arial"/>
                <w:sz w:val="20"/>
                <w:szCs w:val="20"/>
              </w:rPr>
            </w:pPr>
            <w:r w:rsidRPr="00EB78C5">
              <w:rPr>
                <w:rFonts w:ascii="Arial" w:eastAsia="Microsoft YaHei" w:hAnsi="Arial" w:cs="Arial"/>
                <w:sz w:val="20"/>
                <w:szCs w:val="20"/>
              </w:rPr>
              <w:t>2 USB-</w:t>
            </w:r>
            <w:r w:rsidRPr="00EB78C5">
              <w:rPr>
                <w:rFonts w:ascii="Arial" w:hAnsi="Arial" w:cs="Arial"/>
                <w:sz w:val="20"/>
                <w:szCs w:val="20"/>
              </w:rPr>
              <w:t xml:space="preserve">C </w:t>
            </w:r>
            <w:proofErr w:type="spellStart"/>
            <w:r w:rsidRPr="00EB78C5">
              <w:rPr>
                <w:rFonts w:ascii="Arial" w:hAnsi="Arial" w:cs="Arial"/>
                <w:sz w:val="20"/>
                <w:szCs w:val="20"/>
              </w:rPr>
              <w:t>Thunderbolt</w:t>
            </w:r>
            <w:proofErr w:type="spellEnd"/>
          </w:p>
          <w:p w14:paraId="7E0C448E" w14:textId="77777777" w:rsidR="00EB78C5" w:rsidRPr="00EB78C5" w:rsidRDefault="00EB78C5" w:rsidP="00FD0D9C">
            <w:pPr>
              <w:jc w:val="left"/>
              <w:rPr>
                <w:rFonts w:ascii="Arial" w:eastAsia="Microsoft YaHei" w:hAnsi="Arial" w:cs="Arial"/>
                <w:sz w:val="20"/>
                <w:szCs w:val="20"/>
              </w:rPr>
            </w:pPr>
            <w:r w:rsidRPr="00EB78C5">
              <w:rPr>
                <w:rFonts w:ascii="Arial" w:eastAsia="Microsoft YaHei" w:hAnsi="Arial" w:cs="Arial"/>
                <w:sz w:val="20"/>
                <w:szCs w:val="20"/>
              </w:rPr>
              <w:lastRenderedPageBreak/>
              <w:t>2 USB-A 3.2</w:t>
            </w:r>
          </w:p>
          <w:p w14:paraId="37AEE696" w14:textId="77777777" w:rsidR="00EB78C5" w:rsidRPr="00EB78C5" w:rsidRDefault="00EB78C5" w:rsidP="00FD0D9C">
            <w:pPr>
              <w:jc w:val="left"/>
              <w:rPr>
                <w:rFonts w:ascii="Arial" w:eastAsia="Microsoft YaHei" w:hAnsi="Arial" w:cs="Arial"/>
                <w:sz w:val="20"/>
                <w:szCs w:val="20"/>
              </w:rPr>
            </w:pPr>
            <w:r w:rsidRPr="00EB78C5">
              <w:rPr>
                <w:rFonts w:ascii="Arial" w:eastAsia="Microsoft YaHei" w:hAnsi="Arial" w:cs="Arial"/>
                <w:sz w:val="20"/>
                <w:szCs w:val="20"/>
              </w:rPr>
              <w:t>1 HDMI 2.1</w:t>
            </w:r>
          </w:p>
          <w:p w14:paraId="4BD0CAA7" w14:textId="77777777" w:rsidR="00EB78C5" w:rsidRPr="00EB78C5" w:rsidRDefault="00EB78C5" w:rsidP="00FD0D9C">
            <w:pPr>
              <w:jc w:val="left"/>
              <w:rPr>
                <w:rFonts w:ascii="Arial" w:eastAsia="Microsoft YaHei" w:hAnsi="Arial" w:cs="Arial"/>
                <w:sz w:val="20"/>
                <w:szCs w:val="20"/>
              </w:rPr>
            </w:pPr>
            <w:r w:rsidRPr="00EB78C5">
              <w:rPr>
                <w:rFonts w:ascii="Arial" w:eastAsia="Microsoft YaHei" w:hAnsi="Arial" w:cs="Arial"/>
                <w:sz w:val="20"/>
                <w:szCs w:val="20"/>
              </w:rPr>
              <w:t>1 RJ-45 integrat</w:t>
            </w:r>
          </w:p>
          <w:p w14:paraId="23FB516B" w14:textId="77777777" w:rsidR="00EB78C5" w:rsidRPr="00EB78C5" w:rsidRDefault="00EB78C5" w:rsidP="00FD0D9C">
            <w:pPr>
              <w:jc w:val="left"/>
              <w:rPr>
                <w:rFonts w:ascii="Arial" w:eastAsia="Microsoft YaHei" w:hAnsi="Arial" w:cs="Arial"/>
                <w:sz w:val="20"/>
                <w:szCs w:val="20"/>
              </w:rPr>
            </w:pPr>
            <w:r w:rsidRPr="00EB78C5">
              <w:rPr>
                <w:rFonts w:ascii="Arial" w:eastAsia="Microsoft YaHei" w:hAnsi="Arial" w:cs="Arial"/>
                <w:sz w:val="20"/>
                <w:szCs w:val="20"/>
              </w:rPr>
              <w:t>1 connector estèreo per auriculars i micròfon</w:t>
            </w:r>
          </w:p>
        </w:tc>
      </w:tr>
      <w:tr w:rsidR="00EB78C5" w:rsidRPr="00EB78C5" w14:paraId="1657EF93"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77F00F2F"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lastRenderedPageBreak/>
              <w:t>Pes</w:t>
            </w:r>
          </w:p>
        </w:tc>
        <w:tc>
          <w:tcPr>
            <w:tcW w:w="1343" w:type="dxa"/>
            <w:tcBorders>
              <w:top w:val="single" w:sz="4" w:space="0" w:color="auto"/>
              <w:left w:val="single" w:sz="4" w:space="0" w:color="auto"/>
              <w:bottom w:val="single" w:sz="4" w:space="0" w:color="auto"/>
              <w:right w:val="nil"/>
            </w:tcBorders>
            <w:noWrap/>
          </w:tcPr>
          <w:p w14:paraId="4F83707D"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07F5357"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Màxim</w:t>
            </w:r>
          </w:p>
        </w:tc>
        <w:tc>
          <w:tcPr>
            <w:tcW w:w="5103" w:type="dxa"/>
            <w:tcBorders>
              <w:top w:val="single" w:sz="4" w:space="0" w:color="auto"/>
              <w:left w:val="single" w:sz="4" w:space="0" w:color="auto"/>
              <w:bottom w:val="single" w:sz="4" w:space="0" w:color="auto"/>
              <w:right w:val="single" w:sz="4" w:space="0" w:color="auto"/>
            </w:tcBorders>
            <w:noWrap/>
          </w:tcPr>
          <w:p w14:paraId="2FACE19C"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1.410 grams</w:t>
            </w:r>
          </w:p>
        </w:tc>
      </w:tr>
      <w:tr w:rsidR="00EB78C5" w:rsidRPr="00EB78C5" w14:paraId="02F359E9"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468E8779"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Bateria</w:t>
            </w:r>
          </w:p>
        </w:tc>
        <w:tc>
          <w:tcPr>
            <w:tcW w:w="1343" w:type="dxa"/>
            <w:tcBorders>
              <w:top w:val="single" w:sz="4" w:space="0" w:color="auto"/>
              <w:left w:val="single" w:sz="4" w:space="0" w:color="auto"/>
              <w:bottom w:val="single" w:sz="4" w:space="0" w:color="auto"/>
              <w:right w:val="nil"/>
            </w:tcBorders>
            <w:noWrap/>
          </w:tcPr>
          <w:p w14:paraId="64EFFD77"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5DBB1EB"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noWrap/>
          </w:tcPr>
          <w:p w14:paraId="38456F98" w14:textId="77777777" w:rsidR="00EB78C5" w:rsidRPr="00EB78C5" w:rsidRDefault="00EB78C5" w:rsidP="00FD0D9C">
            <w:pPr>
              <w:pStyle w:val="Default"/>
              <w:rPr>
                <w:rFonts w:ascii="Arial" w:hAnsi="Arial" w:cs="Arial"/>
                <w:color w:val="000000" w:themeColor="text1"/>
                <w:sz w:val="20"/>
                <w:szCs w:val="20"/>
              </w:rPr>
            </w:pPr>
            <w:r w:rsidRPr="00EB78C5">
              <w:rPr>
                <w:rFonts w:ascii="Arial" w:hAnsi="Arial" w:cs="Arial"/>
                <w:color w:val="000000" w:themeColor="text1"/>
                <w:sz w:val="20"/>
                <w:szCs w:val="20"/>
              </w:rPr>
              <w:t xml:space="preserve">Integrada de polímers de liti de 54 </w:t>
            </w:r>
            <w:proofErr w:type="spellStart"/>
            <w:r w:rsidRPr="00EB78C5">
              <w:rPr>
                <w:rFonts w:ascii="Arial" w:hAnsi="Arial" w:cs="Arial"/>
                <w:color w:val="000000" w:themeColor="text1"/>
                <w:sz w:val="20"/>
                <w:szCs w:val="20"/>
              </w:rPr>
              <w:t>Whr</w:t>
            </w:r>
            <w:proofErr w:type="spellEnd"/>
          </w:p>
          <w:p w14:paraId="5AD6F149" w14:textId="77777777" w:rsidR="00EB78C5" w:rsidRPr="00EB78C5" w:rsidRDefault="00EB78C5" w:rsidP="00FD0D9C">
            <w:pPr>
              <w:pStyle w:val="Default"/>
              <w:rPr>
                <w:rFonts w:ascii="Arial" w:hAnsi="Arial" w:cs="Arial"/>
                <w:sz w:val="20"/>
                <w:szCs w:val="20"/>
              </w:rPr>
            </w:pPr>
            <w:r w:rsidRPr="00EB78C5">
              <w:rPr>
                <w:rFonts w:ascii="Arial" w:hAnsi="Arial" w:cs="Arial"/>
                <w:color w:val="000000" w:themeColor="text1"/>
                <w:sz w:val="20"/>
                <w:szCs w:val="20"/>
              </w:rPr>
              <w:t>10 hores (segons</w:t>
            </w:r>
            <w:r w:rsidRPr="00EB78C5">
              <w:rPr>
                <w:rFonts w:ascii="Arial" w:hAnsi="Arial" w:cs="Arial"/>
                <w:sz w:val="20"/>
                <w:szCs w:val="20"/>
              </w:rPr>
              <w:t xml:space="preserve"> </w:t>
            </w:r>
            <w:proofErr w:type="spellStart"/>
            <w:r w:rsidRPr="00EB78C5">
              <w:rPr>
                <w:rFonts w:ascii="Arial" w:hAnsi="Arial" w:cs="Arial"/>
                <w:sz w:val="20"/>
                <w:szCs w:val="20"/>
              </w:rPr>
              <w:t>MobileMark</w:t>
            </w:r>
            <w:proofErr w:type="spellEnd"/>
            <w:r w:rsidRPr="00EB78C5">
              <w:rPr>
                <w:rFonts w:ascii="Arial" w:hAnsi="Arial" w:cs="Arial"/>
                <w:sz w:val="20"/>
                <w:szCs w:val="20"/>
              </w:rPr>
              <w:t xml:space="preserve"> 25)</w:t>
            </w:r>
          </w:p>
        </w:tc>
      </w:tr>
      <w:tr w:rsidR="00EB78C5" w:rsidRPr="00EB78C5" w14:paraId="655C244C"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4CCCF1B2"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Àudio</w:t>
            </w:r>
          </w:p>
        </w:tc>
        <w:tc>
          <w:tcPr>
            <w:tcW w:w="1343" w:type="dxa"/>
            <w:tcBorders>
              <w:top w:val="single" w:sz="4" w:space="0" w:color="auto"/>
              <w:left w:val="single" w:sz="4" w:space="0" w:color="auto"/>
              <w:bottom w:val="single" w:sz="4" w:space="0" w:color="auto"/>
              <w:right w:val="nil"/>
            </w:tcBorders>
            <w:noWrap/>
          </w:tcPr>
          <w:p w14:paraId="6D612064"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2248E4B" w14:textId="77777777" w:rsidR="00EB78C5" w:rsidRPr="00EB78C5" w:rsidRDefault="00EB78C5" w:rsidP="00FD0D9C">
            <w:pPr>
              <w:jc w:val="left"/>
              <w:rPr>
                <w:rFonts w:ascii="Arial" w:hAnsi="Arial" w:cs="Arial"/>
                <w:color w:val="000000"/>
                <w:sz w:val="20"/>
                <w:szCs w:val="20"/>
              </w:rPr>
            </w:pPr>
            <w:r w:rsidRPr="00EB78C5">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noWrap/>
          </w:tcPr>
          <w:p w14:paraId="0F73B7BA" w14:textId="77777777" w:rsidR="00EB78C5" w:rsidRPr="00EB78C5" w:rsidRDefault="00EB78C5" w:rsidP="00FD0D9C">
            <w:pPr>
              <w:jc w:val="left"/>
              <w:rPr>
                <w:rFonts w:ascii="Arial" w:hAnsi="Arial" w:cs="Arial"/>
                <w:color w:val="000000"/>
                <w:sz w:val="20"/>
                <w:szCs w:val="20"/>
              </w:rPr>
            </w:pPr>
            <w:r w:rsidRPr="00EB78C5">
              <w:rPr>
                <w:rFonts w:ascii="Arial" w:hAnsi="Arial" w:cs="Arial"/>
                <w:sz w:val="20"/>
                <w:szCs w:val="20"/>
              </w:rPr>
              <w:t>Targeta de so integrada HD</w:t>
            </w:r>
          </w:p>
        </w:tc>
      </w:tr>
      <w:tr w:rsidR="00EB78C5" w:rsidRPr="00EB78C5" w14:paraId="64B16553"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1AE96DA0"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Àudio</w:t>
            </w:r>
          </w:p>
        </w:tc>
        <w:tc>
          <w:tcPr>
            <w:tcW w:w="1343" w:type="dxa"/>
            <w:tcBorders>
              <w:top w:val="single" w:sz="4" w:space="0" w:color="auto"/>
              <w:left w:val="single" w:sz="4" w:space="0" w:color="auto"/>
              <w:bottom w:val="single" w:sz="4" w:space="0" w:color="auto"/>
              <w:right w:val="nil"/>
            </w:tcBorders>
            <w:noWrap/>
          </w:tcPr>
          <w:p w14:paraId="081F49D4"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35FEE0F" w14:textId="77777777" w:rsidR="00EB78C5" w:rsidRPr="00EB78C5" w:rsidRDefault="00EB78C5" w:rsidP="00FD0D9C">
            <w:pPr>
              <w:jc w:val="left"/>
              <w:rPr>
                <w:rFonts w:ascii="Arial" w:hAnsi="Arial" w:cs="Arial"/>
                <w:color w:val="000000"/>
                <w:sz w:val="20"/>
                <w:szCs w:val="20"/>
              </w:rPr>
            </w:pPr>
            <w:r w:rsidRPr="00EB78C5">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noWrap/>
          </w:tcPr>
          <w:p w14:paraId="023C7717" w14:textId="77777777" w:rsidR="00EB78C5" w:rsidRPr="00EB78C5" w:rsidRDefault="00EB78C5" w:rsidP="00FD0D9C">
            <w:pPr>
              <w:jc w:val="left"/>
              <w:rPr>
                <w:rFonts w:ascii="Arial" w:hAnsi="Arial" w:cs="Arial"/>
                <w:color w:val="000000"/>
                <w:sz w:val="20"/>
                <w:szCs w:val="20"/>
              </w:rPr>
            </w:pPr>
            <w:r w:rsidRPr="00EB78C5">
              <w:rPr>
                <w:rFonts w:ascii="Arial" w:hAnsi="Arial" w:cs="Arial"/>
                <w:sz w:val="20"/>
                <w:szCs w:val="20"/>
              </w:rPr>
              <w:t>Altaveus i micròfon integrats</w:t>
            </w:r>
          </w:p>
        </w:tc>
      </w:tr>
      <w:tr w:rsidR="00EB78C5" w:rsidRPr="00EB78C5" w14:paraId="76409C69"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0489154C" w14:textId="77777777" w:rsidR="00EB78C5" w:rsidRPr="00EB78C5" w:rsidRDefault="00EB78C5" w:rsidP="00FD0D9C">
            <w:pPr>
              <w:jc w:val="left"/>
              <w:rPr>
                <w:rFonts w:ascii="Arial" w:hAnsi="Arial" w:cs="Arial"/>
                <w:sz w:val="20"/>
                <w:szCs w:val="20"/>
              </w:rPr>
            </w:pPr>
            <w:proofErr w:type="spellStart"/>
            <w:r w:rsidRPr="00EB78C5">
              <w:rPr>
                <w:rFonts w:ascii="Arial" w:hAnsi="Arial" w:cs="Arial"/>
                <w:sz w:val="20"/>
                <w:szCs w:val="20"/>
              </w:rPr>
              <w:t>Webcam</w:t>
            </w:r>
            <w:proofErr w:type="spellEnd"/>
          </w:p>
        </w:tc>
        <w:tc>
          <w:tcPr>
            <w:tcW w:w="1343" w:type="dxa"/>
            <w:tcBorders>
              <w:top w:val="single" w:sz="4" w:space="0" w:color="auto"/>
              <w:left w:val="single" w:sz="4" w:space="0" w:color="auto"/>
              <w:bottom w:val="single" w:sz="4" w:space="0" w:color="auto"/>
              <w:right w:val="nil"/>
            </w:tcBorders>
            <w:noWrap/>
          </w:tcPr>
          <w:p w14:paraId="1A02BD8F"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62ECC38"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noWrap/>
          </w:tcPr>
          <w:p w14:paraId="7C5D862A" w14:textId="77777777" w:rsidR="00EB78C5" w:rsidRPr="00EB78C5" w:rsidRDefault="00EB78C5" w:rsidP="00FD0D9C">
            <w:pPr>
              <w:jc w:val="left"/>
              <w:rPr>
                <w:rFonts w:ascii="Arial" w:hAnsi="Arial" w:cs="Arial"/>
                <w:sz w:val="20"/>
                <w:szCs w:val="20"/>
              </w:rPr>
            </w:pPr>
            <w:proofErr w:type="spellStart"/>
            <w:r w:rsidRPr="00EB78C5">
              <w:rPr>
                <w:rFonts w:ascii="Arial" w:hAnsi="Arial" w:cs="Arial"/>
                <w:sz w:val="20"/>
                <w:szCs w:val="20"/>
              </w:rPr>
              <w:t>Càmara</w:t>
            </w:r>
            <w:proofErr w:type="spellEnd"/>
            <w:r w:rsidRPr="00EB78C5">
              <w:rPr>
                <w:rFonts w:ascii="Arial" w:hAnsi="Arial" w:cs="Arial"/>
                <w:sz w:val="20"/>
                <w:szCs w:val="20"/>
              </w:rPr>
              <w:t xml:space="preserve"> FHD</w:t>
            </w:r>
          </w:p>
          <w:p w14:paraId="2AF0E2FC" w14:textId="77777777" w:rsidR="00EB78C5" w:rsidRPr="00EB78C5" w:rsidRDefault="00EB78C5" w:rsidP="00FD0D9C">
            <w:pPr>
              <w:jc w:val="left"/>
              <w:rPr>
                <w:rFonts w:ascii="Arial" w:eastAsia="Microsoft YaHei" w:hAnsi="Arial" w:cs="Arial"/>
                <w:sz w:val="20"/>
                <w:szCs w:val="20"/>
              </w:rPr>
            </w:pPr>
            <w:r w:rsidRPr="00EB78C5">
              <w:rPr>
                <w:rFonts w:ascii="Arial" w:hAnsi="Arial" w:cs="Arial"/>
                <w:sz w:val="20"/>
                <w:szCs w:val="20"/>
              </w:rPr>
              <w:t>Mecanisme d’ocultació integrat</w:t>
            </w:r>
          </w:p>
        </w:tc>
      </w:tr>
      <w:tr w:rsidR="00EB78C5" w:rsidRPr="00EB78C5" w14:paraId="15181F07"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27BD5132"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Dispositius entrada</w:t>
            </w:r>
          </w:p>
        </w:tc>
        <w:tc>
          <w:tcPr>
            <w:tcW w:w="1343" w:type="dxa"/>
            <w:tcBorders>
              <w:top w:val="single" w:sz="4" w:space="0" w:color="auto"/>
              <w:left w:val="single" w:sz="4" w:space="0" w:color="auto"/>
              <w:bottom w:val="single" w:sz="4" w:space="0" w:color="auto"/>
              <w:right w:val="nil"/>
            </w:tcBorders>
            <w:noWrap/>
          </w:tcPr>
          <w:p w14:paraId="24E0B81E"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C041F47"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tcPr>
          <w:p w14:paraId="2530D278" w14:textId="77777777" w:rsidR="00EB78C5" w:rsidRPr="00EB78C5" w:rsidRDefault="00EB78C5" w:rsidP="00FD0D9C">
            <w:pPr>
              <w:jc w:val="left"/>
              <w:rPr>
                <w:rFonts w:ascii="Arial" w:hAnsi="Arial" w:cs="Arial"/>
                <w:sz w:val="20"/>
                <w:szCs w:val="20"/>
              </w:rPr>
            </w:pPr>
            <w:proofErr w:type="spellStart"/>
            <w:r w:rsidRPr="00EB78C5">
              <w:rPr>
                <w:rFonts w:ascii="Arial" w:hAnsi="Arial" w:cs="Arial"/>
                <w:sz w:val="20"/>
                <w:szCs w:val="20"/>
              </w:rPr>
              <w:t>Touchpad</w:t>
            </w:r>
            <w:proofErr w:type="spellEnd"/>
            <w:r w:rsidRPr="00EB78C5">
              <w:rPr>
                <w:rFonts w:ascii="Arial" w:hAnsi="Arial" w:cs="Arial"/>
                <w:sz w:val="20"/>
                <w:szCs w:val="20"/>
              </w:rPr>
              <w:t xml:space="preserve"> integrat</w:t>
            </w:r>
          </w:p>
          <w:p w14:paraId="5D06F9BE"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 xml:space="preserve">Teclat </w:t>
            </w:r>
            <w:proofErr w:type="spellStart"/>
            <w:r w:rsidRPr="00EB78C5">
              <w:rPr>
                <w:rFonts w:ascii="Arial" w:hAnsi="Arial" w:cs="Arial"/>
                <w:sz w:val="20"/>
                <w:szCs w:val="20"/>
              </w:rPr>
              <w:t>retroil·luminat</w:t>
            </w:r>
            <w:proofErr w:type="spellEnd"/>
            <w:r w:rsidRPr="00EB78C5">
              <w:rPr>
                <w:rFonts w:ascii="Arial" w:hAnsi="Arial" w:cs="Arial"/>
                <w:sz w:val="20"/>
                <w:szCs w:val="20"/>
              </w:rPr>
              <w:t>, format castellà</w:t>
            </w:r>
          </w:p>
          <w:p w14:paraId="6FA7D80B"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 xml:space="preserve">Lector </w:t>
            </w:r>
            <w:proofErr w:type="spellStart"/>
            <w:r w:rsidRPr="00EB78C5">
              <w:rPr>
                <w:rFonts w:ascii="Arial" w:hAnsi="Arial" w:cs="Arial"/>
                <w:sz w:val="20"/>
                <w:szCs w:val="20"/>
              </w:rPr>
              <w:t>SmartCard</w:t>
            </w:r>
            <w:proofErr w:type="spellEnd"/>
            <w:r w:rsidRPr="00EB78C5">
              <w:rPr>
                <w:rFonts w:ascii="Arial" w:hAnsi="Arial" w:cs="Arial"/>
                <w:sz w:val="20"/>
                <w:szCs w:val="20"/>
              </w:rPr>
              <w:t xml:space="preserve"> integrat</w:t>
            </w:r>
          </w:p>
        </w:tc>
      </w:tr>
      <w:tr w:rsidR="00EB78C5" w:rsidRPr="00EB78C5" w14:paraId="712D9CA0" w14:textId="77777777" w:rsidTr="00FD0D9C">
        <w:trPr>
          <w:trHeight w:val="114"/>
        </w:trPr>
        <w:tc>
          <w:tcPr>
            <w:tcW w:w="1771" w:type="dxa"/>
            <w:tcBorders>
              <w:top w:val="single" w:sz="4" w:space="0" w:color="auto"/>
              <w:left w:val="single" w:sz="4" w:space="0" w:color="auto"/>
              <w:bottom w:val="single" w:sz="4" w:space="0" w:color="auto"/>
              <w:right w:val="single" w:sz="4" w:space="0" w:color="auto"/>
            </w:tcBorders>
            <w:noWrap/>
            <w:hideMark/>
          </w:tcPr>
          <w:p w14:paraId="596AFAED"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Connectivitat sense fils</w:t>
            </w:r>
          </w:p>
        </w:tc>
        <w:tc>
          <w:tcPr>
            <w:tcW w:w="1343" w:type="dxa"/>
            <w:tcBorders>
              <w:top w:val="single" w:sz="4" w:space="0" w:color="auto"/>
              <w:left w:val="single" w:sz="4" w:space="0" w:color="auto"/>
              <w:bottom w:val="single" w:sz="4" w:space="0" w:color="auto"/>
              <w:right w:val="nil"/>
            </w:tcBorders>
            <w:noWrap/>
          </w:tcPr>
          <w:p w14:paraId="78293674"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01AF09B"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tcPr>
          <w:p w14:paraId="048D5CE1" w14:textId="77777777" w:rsidR="00EB78C5" w:rsidRPr="00EB78C5" w:rsidRDefault="00EB78C5" w:rsidP="00FD0D9C">
            <w:pPr>
              <w:jc w:val="left"/>
              <w:rPr>
                <w:rFonts w:ascii="Arial" w:hAnsi="Arial" w:cs="Arial"/>
                <w:sz w:val="20"/>
                <w:szCs w:val="20"/>
              </w:rPr>
            </w:pPr>
            <w:proofErr w:type="spellStart"/>
            <w:r w:rsidRPr="00EB78C5">
              <w:rPr>
                <w:rFonts w:ascii="Arial" w:hAnsi="Arial" w:cs="Arial"/>
                <w:sz w:val="20"/>
                <w:szCs w:val="20"/>
              </w:rPr>
              <w:t>Wifi</w:t>
            </w:r>
            <w:proofErr w:type="spellEnd"/>
            <w:r w:rsidRPr="00EB78C5">
              <w:rPr>
                <w:rFonts w:ascii="Arial" w:hAnsi="Arial" w:cs="Arial"/>
                <w:sz w:val="20"/>
                <w:szCs w:val="20"/>
              </w:rPr>
              <w:t xml:space="preserve"> 802.11 </w:t>
            </w:r>
            <w:proofErr w:type="spellStart"/>
            <w:r w:rsidRPr="00EB78C5">
              <w:rPr>
                <w:rFonts w:ascii="Arial" w:hAnsi="Arial" w:cs="Arial"/>
                <w:sz w:val="20"/>
                <w:szCs w:val="20"/>
              </w:rPr>
              <w:t>ac</w:t>
            </w:r>
            <w:proofErr w:type="spellEnd"/>
          </w:p>
          <w:p w14:paraId="3E30CCCD"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Bluetooth 5.3</w:t>
            </w:r>
          </w:p>
        </w:tc>
      </w:tr>
      <w:tr w:rsidR="00EB78C5" w:rsidRPr="00EB78C5" w14:paraId="31A27172"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7DDEA340"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Software</w:t>
            </w:r>
          </w:p>
        </w:tc>
        <w:tc>
          <w:tcPr>
            <w:tcW w:w="1343" w:type="dxa"/>
            <w:tcBorders>
              <w:top w:val="single" w:sz="4" w:space="0" w:color="auto"/>
              <w:left w:val="single" w:sz="4" w:space="0" w:color="auto"/>
              <w:bottom w:val="single" w:sz="4" w:space="0" w:color="auto"/>
              <w:right w:val="nil"/>
            </w:tcBorders>
            <w:noWrap/>
          </w:tcPr>
          <w:p w14:paraId="6129DBA3"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Sistema Operatiu</w:t>
            </w:r>
          </w:p>
        </w:tc>
        <w:tc>
          <w:tcPr>
            <w:tcW w:w="1417" w:type="dxa"/>
            <w:tcBorders>
              <w:top w:val="single" w:sz="4" w:space="0" w:color="auto"/>
              <w:left w:val="single" w:sz="4" w:space="0" w:color="auto"/>
              <w:bottom w:val="single" w:sz="4" w:space="0" w:color="auto"/>
              <w:right w:val="single" w:sz="4" w:space="0" w:color="auto"/>
            </w:tcBorders>
          </w:tcPr>
          <w:p w14:paraId="1DDBF321"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tcPr>
          <w:p w14:paraId="1A0AF695"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L’equipament ha de incloure la llicència de sistema operatiu Microsoft Windows 11 Pro 64 bits</w:t>
            </w:r>
          </w:p>
        </w:tc>
      </w:tr>
      <w:tr w:rsidR="00EB78C5" w:rsidRPr="00EB78C5" w14:paraId="2CC924B8"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3FE6E88C"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Font d’alimentació</w:t>
            </w:r>
          </w:p>
        </w:tc>
        <w:tc>
          <w:tcPr>
            <w:tcW w:w="1343" w:type="dxa"/>
            <w:tcBorders>
              <w:top w:val="single" w:sz="4" w:space="0" w:color="auto"/>
              <w:left w:val="single" w:sz="4" w:space="0" w:color="auto"/>
              <w:bottom w:val="single" w:sz="4" w:space="0" w:color="auto"/>
              <w:right w:val="nil"/>
            </w:tcBorders>
            <w:noWrap/>
            <w:hideMark/>
          </w:tcPr>
          <w:p w14:paraId="18741D4D"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994CFAA"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hideMark/>
          </w:tcPr>
          <w:p w14:paraId="1CEF8B8B"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Adaptador alimentació externa CA 65W (100/240V) ús internacional. Amb connexió USB-C.</w:t>
            </w:r>
          </w:p>
        </w:tc>
      </w:tr>
      <w:tr w:rsidR="00EB78C5" w:rsidRPr="00EB78C5" w14:paraId="39F06DC6"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3B927CC9"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Seguretat</w:t>
            </w:r>
          </w:p>
        </w:tc>
        <w:tc>
          <w:tcPr>
            <w:tcW w:w="1343" w:type="dxa"/>
            <w:tcBorders>
              <w:top w:val="single" w:sz="4" w:space="0" w:color="auto"/>
              <w:left w:val="single" w:sz="4" w:space="0" w:color="auto"/>
              <w:bottom w:val="single" w:sz="4" w:space="0" w:color="auto"/>
              <w:right w:val="nil"/>
            </w:tcBorders>
            <w:noWrap/>
          </w:tcPr>
          <w:p w14:paraId="7DCA11F8"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C2046F6"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tcPr>
          <w:p w14:paraId="0D4F2C8D"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Chip de seguretat integrat TPM 2.0</w:t>
            </w:r>
          </w:p>
          <w:p w14:paraId="316CE741"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Actualització BIOS per xarxa</w:t>
            </w:r>
          </w:p>
        </w:tc>
      </w:tr>
      <w:tr w:rsidR="00EB78C5" w:rsidRPr="00EB78C5" w14:paraId="3169C838"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57B01181"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Seguretat física</w:t>
            </w:r>
          </w:p>
        </w:tc>
        <w:tc>
          <w:tcPr>
            <w:tcW w:w="1343" w:type="dxa"/>
            <w:tcBorders>
              <w:top w:val="single" w:sz="4" w:space="0" w:color="auto"/>
              <w:left w:val="single" w:sz="4" w:space="0" w:color="auto"/>
              <w:bottom w:val="single" w:sz="4" w:space="0" w:color="auto"/>
              <w:right w:val="nil"/>
            </w:tcBorders>
            <w:noWrap/>
          </w:tcPr>
          <w:p w14:paraId="189C7422"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51FEFE7"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tcPr>
          <w:p w14:paraId="7543498E" w14:textId="77777777" w:rsidR="00EB78C5" w:rsidRPr="00EB78C5" w:rsidRDefault="00EB78C5" w:rsidP="00FD0D9C">
            <w:pPr>
              <w:jc w:val="left"/>
              <w:rPr>
                <w:rFonts w:ascii="Arial" w:hAnsi="Arial" w:cs="Arial"/>
                <w:sz w:val="20"/>
                <w:szCs w:val="20"/>
              </w:rPr>
            </w:pPr>
            <w:r w:rsidRPr="00EB78C5">
              <w:rPr>
                <w:rFonts w:ascii="Arial" w:eastAsia="Microsoft YaHei" w:hAnsi="Arial" w:cs="Arial"/>
                <w:sz w:val="20"/>
                <w:szCs w:val="20"/>
              </w:rPr>
              <w:t xml:space="preserve">L’equipament estarà dotat </w:t>
            </w:r>
            <w:proofErr w:type="spellStart"/>
            <w:r w:rsidRPr="00EB78C5">
              <w:rPr>
                <w:rFonts w:ascii="Arial" w:eastAsia="Microsoft YaHei" w:hAnsi="Arial" w:cs="Arial"/>
                <w:sz w:val="20"/>
                <w:szCs w:val="20"/>
              </w:rPr>
              <w:t>d’slot</w:t>
            </w:r>
            <w:proofErr w:type="spellEnd"/>
            <w:r w:rsidRPr="00EB78C5">
              <w:rPr>
                <w:rFonts w:ascii="Arial" w:eastAsia="Microsoft YaHei" w:hAnsi="Arial" w:cs="Arial"/>
                <w:sz w:val="20"/>
                <w:szCs w:val="20"/>
              </w:rPr>
              <w:t xml:space="preserve"> de seguretat tipus </w:t>
            </w:r>
            <w:proofErr w:type="spellStart"/>
            <w:r w:rsidRPr="00EB78C5">
              <w:rPr>
                <w:rFonts w:ascii="Arial" w:eastAsia="Microsoft YaHei" w:hAnsi="Arial" w:cs="Arial"/>
                <w:sz w:val="20"/>
                <w:szCs w:val="20"/>
              </w:rPr>
              <w:t>Kesington</w:t>
            </w:r>
            <w:proofErr w:type="spellEnd"/>
            <w:r w:rsidRPr="00EB78C5">
              <w:rPr>
                <w:rFonts w:ascii="Arial" w:eastAsia="Microsoft YaHei" w:hAnsi="Arial" w:cs="Arial"/>
                <w:sz w:val="20"/>
                <w:szCs w:val="20"/>
              </w:rPr>
              <w:t xml:space="preserve"> Nano.</w:t>
            </w:r>
          </w:p>
        </w:tc>
      </w:tr>
      <w:tr w:rsidR="00EB78C5" w:rsidRPr="00EB78C5" w14:paraId="16E2A176"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4232DB18"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Accessoris</w:t>
            </w:r>
          </w:p>
        </w:tc>
        <w:tc>
          <w:tcPr>
            <w:tcW w:w="1343" w:type="dxa"/>
            <w:tcBorders>
              <w:top w:val="single" w:sz="4" w:space="0" w:color="auto"/>
              <w:left w:val="single" w:sz="4" w:space="0" w:color="auto"/>
              <w:bottom w:val="single" w:sz="4" w:space="0" w:color="auto"/>
              <w:right w:val="nil"/>
            </w:tcBorders>
            <w:noWrap/>
          </w:tcPr>
          <w:p w14:paraId="340BFDE3"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B17C2F5"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tcPr>
          <w:p w14:paraId="699F1482" w14:textId="77777777" w:rsidR="00EB78C5" w:rsidRPr="00EB78C5" w:rsidRDefault="00EB78C5" w:rsidP="00FD0D9C">
            <w:pPr>
              <w:jc w:val="left"/>
              <w:rPr>
                <w:rFonts w:ascii="Arial" w:eastAsia="Microsoft YaHei" w:hAnsi="Arial" w:cs="Arial"/>
                <w:sz w:val="20"/>
                <w:szCs w:val="20"/>
              </w:rPr>
            </w:pPr>
            <w:r w:rsidRPr="00EB78C5">
              <w:rPr>
                <w:rFonts w:ascii="Arial" w:eastAsia="Microsoft YaHei" w:hAnsi="Arial" w:cs="Arial"/>
                <w:sz w:val="20"/>
                <w:szCs w:val="20"/>
              </w:rPr>
              <w:t>Cadenat de seguretat amb clau de 4 dígits.</w:t>
            </w:r>
          </w:p>
        </w:tc>
      </w:tr>
      <w:tr w:rsidR="00EB78C5" w:rsidRPr="00EB78C5" w14:paraId="2D92E8FC"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0F58E45E"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 xml:space="preserve">Certificacions </w:t>
            </w:r>
          </w:p>
        </w:tc>
        <w:tc>
          <w:tcPr>
            <w:tcW w:w="1343" w:type="dxa"/>
            <w:tcBorders>
              <w:top w:val="single" w:sz="4" w:space="0" w:color="auto"/>
              <w:left w:val="single" w:sz="4" w:space="0" w:color="auto"/>
              <w:bottom w:val="single" w:sz="4" w:space="0" w:color="auto"/>
              <w:right w:val="nil"/>
            </w:tcBorders>
            <w:noWrap/>
          </w:tcPr>
          <w:p w14:paraId="603D9BF9"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69597A5"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tcPr>
          <w:p w14:paraId="23E755E8"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 xml:space="preserve">Acompliment dels següents estàndards o equivalents: </w:t>
            </w:r>
          </w:p>
          <w:p w14:paraId="7CD76B43"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 xml:space="preserve">Requeriments energètics segons s'estableix a la versió actual </w:t>
            </w:r>
            <w:proofErr w:type="spellStart"/>
            <w:r w:rsidRPr="00EB78C5">
              <w:rPr>
                <w:rFonts w:ascii="Arial" w:hAnsi="Arial" w:cs="Arial"/>
                <w:sz w:val="20"/>
                <w:szCs w:val="20"/>
              </w:rPr>
              <w:t>Energy</w:t>
            </w:r>
            <w:proofErr w:type="spellEnd"/>
            <w:r w:rsidRPr="00EB78C5">
              <w:rPr>
                <w:rFonts w:ascii="Arial" w:hAnsi="Arial" w:cs="Arial"/>
                <w:sz w:val="20"/>
                <w:szCs w:val="20"/>
              </w:rPr>
              <w:t xml:space="preserve"> </w:t>
            </w:r>
            <w:proofErr w:type="spellStart"/>
            <w:r w:rsidRPr="00EB78C5">
              <w:rPr>
                <w:rFonts w:ascii="Arial" w:hAnsi="Arial" w:cs="Arial"/>
                <w:sz w:val="20"/>
                <w:szCs w:val="20"/>
              </w:rPr>
              <w:t>Star</w:t>
            </w:r>
            <w:proofErr w:type="spellEnd"/>
            <w:r w:rsidRPr="00EB78C5">
              <w:rPr>
                <w:rFonts w:ascii="Arial" w:hAnsi="Arial" w:cs="Arial"/>
                <w:sz w:val="20"/>
                <w:szCs w:val="20"/>
              </w:rPr>
              <w:t>.</w:t>
            </w:r>
          </w:p>
          <w:p w14:paraId="6F3ADC34"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Durabilitat: MIL-STD 810</w:t>
            </w:r>
          </w:p>
          <w:p w14:paraId="401EA243"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 xml:space="preserve">Requeriments ambientals: d'emissions de soroll i altres aspectes d'eco disseny, tal com s'estableixen a l’estàndard d'ecoetiquetes tipus I com TCO </w:t>
            </w:r>
            <w:proofErr w:type="spellStart"/>
            <w:r w:rsidRPr="00EB78C5">
              <w:rPr>
                <w:rFonts w:ascii="Arial" w:hAnsi="Arial" w:cs="Arial"/>
                <w:sz w:val="20"/>
                <w:szCs w:val="20"/>
              </w:rPr>
              <w:t>Certified</w:t>
            </w:r>
            <w:proofErr w:type="spellEnd"/>
            <w:r w:rsidRPr="00EB78C5">
              <w:rPr>
                <w:rFonts w:ascii="Arial" w:hAnsi="Arial" w:cs="Arial"/>
                <w:sz w:val="20"/>
                <w:szCs w:val="20"/>
              </w:rPr>
              <w:t>, Etiqueta ecològica europea i altres.</w:t>
            </w:r>
          </w:p>
          <w:p w14:paraId="7243C96A" w14:textId="77777777" w:rsidR="00EB78C5" w:rsidRPr="00EB78C5" w:rsidRDefault="00EB78C5" w:rsidP="00FD0D9C">
            <w:pPr>
              <w:jc w:val="left"/>
              <w:rPr>
                <w:rFonts w:ascii="Arial" w:eastAsia="Microsoft YaHei" w:hAnsi="Arial" w:cs="Arial"/>
                <w:sz w:val="20"/>
                <w:szCs w:val="20"/>
              </w:rPr>
            </w:pPr>
            <w:r w:rsidRPr="00EB78C5">
              <w:rPr>
                <w:rFonts w:ascii="Arial" w:hAnsi="Arial" w:cs="Arial"/>
                <w:sz w:val="20"/>
                <w:szCs w:val="20"/>
              </w:rPr>
              <w:t xml:space="preserve">Requeriments de components tòxics: </w:t>
            </w:r>
            <w:proofErr w:type="spellStart"/>
            <w:r w:rsidRPr="00EB78C5">
              <w:rPr>
                <w:rFonts w:ascii="Arial" w:hAnsi="Arial" w:cs="Arial"/>
                <w:sz w:val="20"/>
                <w:szCs w:val="20"/>
              </w:rPr>
              <w:t>RoHS-compliant</w:t>
            </w:r>
            <w:proofErr w:type="spellEnd"/>
            <w:r w:rsidRPr="00EB78C5">
              <w:rPr>
                <w:rFonts w:ascii="Arial" w:hAnsi="Arial" w:cs="Arial"/>
                <w:sz w:val="20"/>
                <w:szCs w:val="20"/>
              </w:rPr>
              <w:t xml:space="preserve">. </w:t>
            </w:r>
          </w:p>
        </w:tc>
      </w:tr>
    </w:tbl>
    <w:bookmarkEnd w:id="0"/>
    <w:p w14:paraId="52C271D1" w14:textId="77777777" w:rsidR="00EB78C5" w:rsidRPr="00E7793E" w:rsidRDefault="00EB78C5" w:rsidP="00EB78C5">
      <w:pPr>
        <w:pStyle w:val="Estil2"/>
      </w:pPr>
      <w:r w:rsidRPr="00E7793E">
        <w:t>MONITOR AMB CONNEXIONS</w:t>
      </w:r>
    </w:p>
    <w:tbl>
      <w:tblPr>
        <w:tblW w:w="9634" w:type="dxa"/>
        <w:tblLayout w:type="fixed"/>
        <w:tblCellMar>
          <w:left w:w="70" w:type="dxa"/>
          <w:right w:w="70" w:type="dxa"/>
        </w:tblCellMar>
        <w:tblLook w:val="04A0" w:firstRow="1" w:lastRow="0" w:firstColumn="1" w:lastColumn="0" w:noHBand="0" w:noVBand="1"/>
      </w:tblPr>
      <w:tblGrid>
        <w:gridCol w:w="1720"/>
        <w:gridCol w:w="2386"/>
        <w:gridCol w:w="5528"/>
      </w:tblGrid>
      <w:tr w:rsidR="00EB78C5" w:rsidRPr="00EB78C5" w14:paraId="0EE525E5" w14:textId="77777777" w:rsidTr="00955F0B">
        <w:trPr>
          <w:trHeight w:val="20"/>
        </w:trPr>
        <w:tc>
          <w:tcPr>
            <w:tcW w:w="1720"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23E3AC2D" w14:textId="77777777" w:rsidR="00EB78C5" w:rsidRPr="00EB78C5" w:rsidRDefault="00EB78C5" w:rsidP="00FD0D9C">
            <w:pPr>
              <w:jc w:val="center"/>
              <w:rPr>
                <w:rFonts w:ascii="Arial" w:hAnsi="Arial" w:cs="Arial"/>
                <w:b/>
                <w:bCs/>
                <w:color w:val="FFFFFF"/>
                <w:sz w:val="20"/>
                <w:szCs w:val="20"/>
              </w:rPr>
            </w:pPr>
            <w:r w:rsidRPr="00EB78C5">
              <w:rPr>
                <w:rFonts w:ascii="Arial" w:hAnsi="Arial" w:cs="Arial"/>
                <w:b/>
                <w:bCs/>
                <w:color w:val="FFFFFF"/>
                <w:sz w:val="20"/>
                <w:szCs w:val="20"/>
              </w:rPr>
              <w:t>Categoria</w:t>
            </w:r>
          </w:p>
        </w:tc>
        <w:tc>
          <w:tcPr>
            <w:tcW w:w="2386" w:type="dxa"/>
            <w:tcBorders>
              <w:top w:val="single" w:sz="4" w:space="0" w:color="auto"/>
              <w:left w:val="single" w:sz="4" w:space="0" w:color="auto"/>
              <w:bottom w:val="single" w:sz="4" w:space="0" w:color="auto"/>
              <w:right w:val="single" w:sz="4" w:space="0" w:color="auto"/>
            </w:tcBorders>
            <w:shd w:val="clear" w:color="000000" w:fill="C00000"/>
            <w:vAlign w:val="center"/>
            <w:hideMark/>
          </w:tcPr>
          <w:p w14:paraId="7051044D" w14:textId="77777777" w:rsidR="00EB78C5" w:rsidRPr="00EB78C5" w:rsidRDefault="00EB78C5" w:rsidP="00FD0D9C">
            <w:pPr>
              <w:jc w:val="center"/>
              <w:rPr>
                <w:rFonts w:ascii="Arial" w:hAnsi="Arial" w:cs="Arial"/>
                <w:b/>
                <w:bCs/>
                <w:color w:val="FFFFFF"/>
                <w:sz w:val="20"/>
                <w:szCs w:val="20"/>
              </w:rPr>
            </w:pPr>
            <w:r w:rsidRPr="00EB78C5">
              <w:rPr>
                <w:rFonts w:ascii="Arial" w:hAnsi="Arial" w:cs="Arial"/>
                <w:b/>
                <w:bCs/>
                <w:color w:val="FFFFFF"/>
                <w:sz w:val="20"/>
                <w:szCs w:val="20"/>
              </w:rPr>
              <w:t>Tipus Especificació</w:t>
            </w:r>
          </w:p>
        </w:tc>
        <w:tc>
          <w:tcPr>
            <w:tcW w:w="5528"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6F1EE286" w14:textId="77777777" w:rsidR="00EB78C5" w:rsidRPr="00EB78C5" w:rsidRDefault="00EB78C5" w:rsidP="00FD0D9C">
            <w:pPr>
              <w:jc w:val="center"/>
              <w:rPr>
                <w:rFonts w:ascii="Arial" w:hAnsi="Arial" w:cs="Arial"/>
                <w:b/>
                <w:bCs/>
                <w:color w:val="FFFFFF"/>
                <w:sz w:val="20"/>
                <w:szCs w:val="20"/>
              </w:rPr>
            </w:pPr>
            <w:r w:rsidRPr="00EB78C5">
              <w:rPr>
                <w:rFonts w:ascii="Arial" w:hAnsi="Arial" w:cs="Arial"/>
                <w:b/>
                <w:bCs/>
                <w:color w:val="FFFFFF"/>
                <w:sz w:val="20"/>
                <w:szCs w:val="20"/>
              </w:rPr>
              <w:t>Especificació</w:t>
            </w:r>
          </w:p>
        </w:tc>
      </w:tr>
      <w:tr w:rsidR="00EB78C5" w:rsidRPr="00EB78C5" w14:paraId="65B227DF" w14:textId="77777777" w:rsidTr="00955F0B">
        <w:trPr>
          <w:trHeight w:val="20"/>
        </w:trPr>
        <w:tc>
          <w:tcPr>
            <w:tcW w:w="1720" w:type="dxa"/>
            <w:tcBorders>
              <w:top w:val="single" w:sz="4" w:space="0" w:color="auto"/>
              <w:left w:val="single" w:sz="4" w:space="0" w:color="auto"/>
              <w:bottom w:val="single" w:sz="4" w:space="0" w:color="auto"/>
              <w:right w:val="single" w:sz="4" w:space="0" w:color="auto"/>
            </w:tcBorders>
            <w:noWrap/>
            <w:vAlign w:val="center"/>
            <w:hideMark/>
          </w:tcPr>
          <w:p w14:paraId="07EB755F" w14:textId="77777777" w:rsidR="00EB78C5" w:rsidRPr="00EB78C5" w:rsidRDefault="00EB78C5" w:rsidP="00FD0D9C">
            <w:pPr>
              <w:jc w:val="left"/>
              <w:rPr>
                <w:rFonts w:ascii="Arial" w:hAnsi="Arial" w:cs="Arial"/>
                <w:color w:val="000000"/>
                <w:sz w:val="20"/>
                <w:szCs w:val="20"/>
              </w:rPr>
            </w:pPr>
            <w:r w:rsidRPr="00EB78C5">
              <w:rPr>
                <w:rFonts w:ascii="Arial" w:hAnsi="Arial" w:cs="Arial"/>
                <w:color w:val="000000"/>
                <w:sz w:val="20"/>
                <w:szCs w:val="20"/>
              </w:rPr>
              <w:t>Característiques</w:t>
            </w:r>
          </w:p>
        </w:tc>
        <w:tc>
          <w:tcPr>
            <w:tcW w:w="2386" w:type="dxa"/>
            <w:tcBorders>
              <w:top w:val="single" w:sz="4" w:space="0" w:color="auto"/>
              <w:left w:val="single" w:sz="4" w:space="0" w:color="auto"/>
              <w:bottom w:val="single" w:sz="4" w:space="0" w:color="auto"/>
              <w:right w:val="single" w:sz="4" w:space="0" w:color="auto"/>
            </w:tcBorders>
            <w:vAlign w:val="center"/>
            <w:hideMark/>
          </w:tcPr>
          <w:p w14:paraId="6F02734F" w14:textId="77777777" w:rsidR="00EB78C5" w:rsidRPr="00EB78C5" w:rsidRDefault="00EB78C5" w:rsidP="00FD0D9C">
            <w:pPr>
              <w:jc w:val="left"/>
              <w:rPr>
                <w:rFonts w:ascii="Arial" w:hAnsi="Arial" w:cs="Arial"/>
                <w:color w:val="000000"/>
                <w:sz w:val="20"/>
                <w:szCs w:val="20"/>
              </w:rPr>
            </w:pPr>
            <w:r w:rsidRPr="00EB78C5">
              <w:rPr>
                <w:rFonts w:ascii="Arial" w:hAnsi="Arial" w:cs="Arial"/>
                <w:color w:val="000000"/>
                <w:sz w:val="20"/>
                <w:szCs w:val="20"/>
              </w:rPr>
              <w:t>Mínim</w:t>
            </w:r>
          </w:p>
        </w:tc>
        <w:tc>
          <w:tcPr>
            <w:tcW w:w="5528" w:type="dxa"/>
            <w:tcBorders>
              <w:top w:val="single" w:sz="4" w:space="0" w:color="auto"/>
              <w:left w:val="single" w:sz="4" w:space="0" w:color="auto"/>
              <w:bottom w:val="single" w:sz="4" w:space="0" w:color="auto"/>
              <w:right w:val="single" w:sz="4" w:space="0" w:color="auto"/>
            </w:tcBorders>
            <w:vAlign w:val="center"/>
            <w:hideMark/>
          </w:tcPr>
          <w:p w14:paraId="4C0E8793"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23’8”</w:t>
            </w:r>
          </w:p>
          <w:p w14:paraId="6473DF34"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LED</w:t>
            </w:r>
          </w:p>
          <w:p w14:paraId="4C46AEB3"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1920 x 1080 FHD</w:t>
            </w:r>
          </w:p>
          <w:p w14:paraId="4EA8D694"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250 cd/m2</w:t>
            </w:r>
          </w:p>
          <w:p w14:paraId="3E3CC588"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Contrast 1000:1</w:t>
            </w:r>
          </w:p>
          <w:p w14:paraId="3C72BD1C"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Refresc:  7ms o menor</w:t>
            </w:r>
          </w:p>
          <w:p w14:paraId="18CDB8AF"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Peanya ajustable</w:t>
            </w:r>
          </w:p>
          <w:p w14:paraId="2732DF6D"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Angle de visió mínim (178º H – 178º V)</w:t>
            </w:r>
          </w:p>
        </w:tc>
      </w:tr>
      <w:tr w:rsidR="00EB78C5" w:rsidRPr="00EB78C5" w14:paraId="1CA2ACB6" w14:textId="77777777" w:rsidTr="00955F0B">
        <w:trPr>
          <w:trHeight w:val="20"/>
        </w:trPr>
        <w:tc>
          <w:tcPr>
            <w:tcW w:w="1720" w:type="dxa"/>
            <w:tcBorders>
              <w:top w:val="single" w:sz="4" w:space="0" w:color="auto"/>
              <w:left w:val="single" w:sz="4" w:space="0" w:color="auto"/>
              <w:bottom w:val="single" w:sz="4" w:space="0" w:color="auto"/>
              <w:right w:val="single" w:sz="4" w:space="0" w:color="auto"/>
            </w:tcBorders>
            <w:noWrap/>
            <w:vAlign w:val="center"/>
            <w:hideMark/>
          </w:tcPr>
          <w:p w14:paraId="7EB07697"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Connexions</w:t>
            </w:r>
          </w:p>
        </w:tc>
        <w:tc>
          <w:tcPr>
            <w:tcW w:w="2386" w:type="dxa"/>
            <w:tcBorders>
              <w:top w:val="single" w:sz="4" w:space="0" w:color="auto"/>
              <w:left w:val="single" w:sz="4" w:space="0" w:color="auto"/>
              <w:bottom w:val="single" w:sz="4" w:space="0" w:color="auto"/>
              <w:right w:val="single" w:sz="4" w:space="0" w:color="auto"/>
            </w:tcBorders>
            <w:vAlign w:val="center"/>
            <w:hideMark/>
          </w:tcPr>
          <w:p w14:paraId="52C2843A"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Mínim</w:t>
            </w:r>
          </w:p>
        </w:tc>
        <w:tc>
          <w:tcPr>
            <w:tcW w:w="5528" w:type="dxa"/>
            <w:tcBorders>
              <w:top w:val="single" w:sz="4" w:space="0" w:color="auto"/>
              <w:left w:val="single" w:sz="4" w:space="0" w:color="auto"/>
              <w:right w:val="single" w:sz="4" w:space="0" w:color="auto"/>
            </w:tcBorders>
            <w:vAlign w:val="center"/>
            <w:hideMark/>
          </w:tcPr>
          <w:p w14:paraId="0B578B33"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Connectivitat amb cable USB-C</w:t>
            </w:r>
          </w:p>
          <w:p w14:paraId="3883ED1C"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1 HDMI 1.4</w:t>
            </w:r>
          </w:p>
          <w:p w14:paraId="382C0CE3"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 xml:space="preserve">2 </w:t>
            </w:r>
            <w:proofErr w:type="spellStart"/>
            <w:r w:rsidRPr="00EB78C5">
              <w:rPr>
                <w:rFonts w:ascii="Arial" w:hAnsi="Arial" w:cs="Arial"/>
                <w:color w:val="000000"/>
                <w:sz w:val="20"/>
                <w:szCs w:val="20"/>
              </w:rPr>
              <w:t>DisplayPort</w:t>
            </w:r>
            <w:proofErr w:type="spellEnd"/>
            <w:r w:rsidRPr="00EB78C5">
              <w:rPr>
                <w:rFonts w:ascii="Arial" w:hAnsi="Arial" w:cs="Arial"/>
                <w:color w:val="000000"/>
                <w:sz w:val="20"/>
                <w:szCs w:val="20"/>
              </w:rPr>
              <w:t xml:space="preserve"> 1.2</w:t>
            </w:r>
          </w:p>
          <w:p w14:paraId="0CF71F68"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4 ports USB 3.2</w:t>
            </w:r>
          </w:p>
          <w:p w14:paraId="7F7CA26F"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1 Ethernet Gigabyte</w:t>
            </w:r>
          </w:p>
          <w:p w14:paraId="6B706B5E"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Combinació de estèreo/micròfon</w:t>
            </w:r>
          </w:p>
          <w:p w14:paraId="52D3D67B"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Alimentació elèctrica independent</w:t>
            </w:r>
          </w:p>
          <w:p w14:paraId="23D804BA"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 xml:space="preserve">La funció de </w:t>
            </w:r>
            <w:proofErr w:type="spellStart"/>
            <w:r w:rsidRPr="00EB78C5">
              <w:rPr>
                <w:rFonts w:ascii="Arial" w:hAnsi="Arial" w:cs="Arial"/>
                <w:color w:val="000000"/>
                <w:sz w:val="20"/>
                <w:szCs w:val="20"/>
              </w:rPr>
              <w:t>dockstation</w:t>
            </w:r>
            <w:proofErr w:type="spellEnd"/>
            <w:r w:rsidRPr="00EB78C5">
              <w:rPr>
                <w:rFonts w:ascii="Arial" w:hAnsi="Arial" w:cs="Arial"/>
                <w:color w:val="000000"/>
                <w:sz w:val="20"/>
                <w:szCs w:val="20"/>
              </w:rPr>
              <w:t xml:space="preserve"> del monitor alimentarà el portàtil quan estigui connectat</w:t>
            </w:r>
          </w:p>
          <w:p w14:paraId="313A1775"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Ha de poder funcionar amb doble pantalla</w:t>
            </w:r>
          </w:p>
        </w:tc>
      </w:tr>
      <w:tr w:rsidR="00EB78C5" w:rsidRPr="00EB78C5" w14:paraId="1B2ED1CD" w14:textId="77777777" w:rsidTr="00955F0B">
        <w:trPr>
          <w:trHeight w:val="20"/>
        </w:trPr>
        <w:tc>
          <w:tcPr>
            <w:tcW w:w="1720" w:type="dxa"/>
            <w:tcBorders>
              <w:top w:val="single" w:sz="4" w:space="0" w:color="auto"/>
              <w:left w:val="single" w:sz="4" w:space="0" w:color="auto"/>
              <w:bottom w:val="single" w:sz="4" w:space="0" w:color="auto"/>
              <w:right w:val="single" w:sz="4" w:space="0" w:color="auto"/>
            </w:tcBorders>
            <w:noWrap/>
            <w:vAlign w:val="center"/>
            <w:hideMark/>
          </w:tcPr>
          <w:p w14:paraId="27C8875A"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Certificacions</w:t>
            </w:r>
          </w:p>
        </w:tc>
        <w:tc>
          <w:tcPr>
            <w:tcW w:w="2386" w:type="dxa"/>
            <w:tcBorders>
              <w:top w:val="single" w:sz="4" w:space="0" w:color="auto"/>
              <w:left w:val="single" w:sz="4" w:space="0" w:color="auto"/>
              <w:bottom w:val="single" w:sz="4" w:space="0" w:color="auto"/>
              <w:right w:val="single" w:sz="4" w:space="0" w:color="auto"/>
            </w:tcBorders>
            <w:vAlign w:val="center"/>
            <w:hideMark/>
          </w:tcPr>
          <w:p w14:paraId="52FD5B3D"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Mínim</w:t>
            </w:r>
          </w:p>
        </w:tc>
        <w:tc>
          <w:tcPr>
            <w:tcW w:w="5528" w:type="dxa"/>
            <w:tcBorders>
              <w:top w:val="single" w:sz="4" w:space="0" w:color="auto"/>
              <w:left w:val="single" w:sz="4" w:space="0" w:color="auto"/>
              <w:bottom w:val="single" w:sz="4" w:space="0" w:color="auto"/>
              <w:right w:val="single" w:sz="4" w:space="0" w:color="auto"/>
            </w:tcBorders>
            <w:vAlign w:val="center"/>
            <w:hideMark/>
          </w:tcPr>
          <w:p w14:paraId="5CA2214E"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 xml:space="preserve">Acompliment dels següents estàndards o equivalents: </w:t>
            </w:r>
          </w:p>
          <w:p w14:paraId="52E487A0"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 xml:space="preserve">Requeriments ergonòmics: segons s'estableixen a ISO </w:t>
            </w:r>
            <w:r w:rsidRPr="00EB78C5">
              <w:rPr>
                <w:rFonts w:ascii="Arial" w:hAnsi="Arial" w:cs="Arial"/>
                <w:color w:val="000000"/>
                <w:sz w:val="20"/>
                <w:szCs w:val="20"/>
              </w:rPr>
              <w:lastRenderedPageBreak/>
              <w:t>9241-307</w:t>
            </w:r>
          </w:p>
          <w:p w14:paraId="2433DA3F"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 xml:space="preserve">Requeriments energètics segons s'estableix a </w:t>
            </w:r>
            <w:proofErr w:type="spellStart"/>
            <w:r w:rsidRPr="00EB78C5">
              <w:rPr>
                <w:rFonts w:ascii="Arial" w:hAnsi="Arial" w:cs="Arial"/>
                <w:color w:val="000000"/>
                <w:sz w:val="20"/>
                <w:szCs w:val="20"/>
              </w:rPr>
              <w:t>Energy</w:t>
            </w:r>
            <w:proofErr w:type="spellEnd"/>
            <w:r w:rsidRPr="00EB78C5">
              <w:rPr>
                <w:rFonts w:ascii="Arial" w:hAnsi="Arial" w:cs="Arial"/>
                <w:color w:val="000000"/>
                <w:sz w:val="20"/>
                <w:szCs w:val="20"/>
              </w:rPr>
              <w:t xml:space="preserve"> </w:t>
            </w:r>
            <w:proofErr w:type="spellStart"/>
            <w:r w:rsidRPr="00EB78C5">
              <w:rPr>
                <w:rFonts w:ascii="Arial" w:hAnsi="Arial" w:cs="Arial"/>
                <w:color w:val="000000"/>
                <w:sz w:val="20"/>
                <w:szCs w:val="20"/>
              </w:rPr>
              <w:t>Star</w:t>
            </w:r>
            <w:proofErr w:type="spellEnd"/>
            <w:r w:rsidRPr="00EB78C5">
              <w:rPr>
                <w:rFonts w:ascii="Arial" w:hAnsi="Arial" w:cs="Arial"/>
                <w:color w:val="000000"/>
                <w:sz w:val="20"/>
                <w:szCs w:val="20"/>
              </w:rPr>
              <w:t>.</w:t>
            </w:r>
          </w:p>
          <w:p w14:paraId="7448638C"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 xml:space="preserve">Requeriments ambientals d'emissions de soroll tal com s'estableixen a l’estàndard  TCO </w:t>
            </w:r>
            <w:proofErr w:type="spellStart"/>
            <w:r w:rsidRPr="00EB78C5">
              <w:rPr>
                <w:rFonts w:ascii="Arial" w:hAnsi="Arial" w:cs="Arial"/>
                <w:color w:val="000000"/>
                <w:sz w:val="20"/>
                <w:szCs w:val="20"/>
              </w:rPr>
              <w:t>Certified</w:t>
            </w:r>
            <w:proofErr w:type="spellEnd"/>
            <w:r w:rsidRPr="00EB78C5">
              <w:rPr>
                <w:rFonts w:ascii="Arial" w:hAnsi="Arial" w:cs="Arial"/>
                <w:color w:val="000000"/>
                <w:sz w:val="20"/>
                <w:szCs w:val="20"/>
              </w:rPr>
              <w:t xml:space="preserve"> Displays.</w:t>
            </w:r>
          </w:p>
          <w:p w14:paraId="181FE8B3"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 xml:space="preserve">Requeriments ambientals d'altres components tòxics : EPEAT </w:t>
            </w:r>
            <w:proofErr w:type="spellStart"/>
            <w:r w:rsidRPr="00EB78C5">
              <w:rPr>
                <w:rFonts w:ascii="Arial" w:hAnsi="Arial" w:cs="Arial"/>
                <w:color w:val="000000"/>
                <w:sz w:val="20"/>
                <w:szCs w:val="20"/>
              </w:rPr>
              <w:t>Silver</w:t>
            </w:r>
            <w:proofErr w:type="spellEnd"/>
            <w:r w:rsidRPr="00EB78C5">
              <w:rPr>
                <w:rFonts w:ascii="Arial" w:hAnsi="Arial" w:cs="Arial"/>
                <w:color w:val="000000"/>
                <w:sz w:val="20"/>
                <w:szCs w:val="20"/>
              </w:rPr>
              <w:t xml:space="preserve"> i </w:t>
            </w:r>
            <w:proofErr w:type="spellStart"/>
            <w:r w:rsidRPr="00EB78C5">
              <w:rPr>
                <w:rFonts w:ascii="Arial" w:hAnsi="Arial" w:cs="Arial"/>
                <w:color w:val="000000"/>
                <w:sz w:val="20"/>
                <w:szCs w:val="20"/>
              </w:rPr>
              <w:t>RoHS-compliant</w:t>
            </w:r>
            <w:proofErr w:type="spellEnd"/>
            <w:r w:rsidRPr="00EB78C5">
              <w:rPr>
                <w:rFonts w:ascii="Arial" w:hAnsi="Arial" w:cs="Arial"/>
                <w:color w:val="000000"/>
                <w:sz w:val="20"/>
                <w:szCs w:val="20"/>
              </w:rPr>
              <w:t>;</w:t>
            </w:r>
          </w:p>
        </w:tc>
      </w:tr>
    </w:tbl>
    <w:p w14:paraId="47B5B770" w14:textId="77777777" w:rsidR="00955F0B" w:rsidRDefault="00955F0B" w:rsidP="00EB78C5">
      <w:pPr>
        <w:pStyle w:val="Estil2"/>
      </w:pPr>
      <w:r w:rsidRPr="00955F0B">
        <w:lastRenderedPageBreak/>
        <w:t>MINI ORDINADOR SOBRETAULA</w:t>
      </w:r>
    </w:p>
    <w:tbl>
      <w:tblPr>
        <w:tblW w:w="9634" w:type="dxa"/>
        <w:tblLayout w:type="fixed"/>
        <w:tblCellMar>
          <w:left w:w="70" w:type="dxa"/>
          <w:right w:w="70" w:type="dxa"/>
        </w:tblCellMar>
        <w:tblLook w:val="04A0" w:firstRow="1" w:lastRow="0" w:firstColumn="1" w:lastColumn="0" w:noHBand="0" w:noVBand="1"/>
      </w:tblPr>
      <w:tblGrid>
        <w:gridCol w:w="1771"/>
        <w:gridCol w:w="1343"/>
        <w:gridCol w:w="1417"/>
        <w:gridCol w:w="5103"/>
      </w:tblGrid>
      <w:tr w:rsidR="00955F0B" w:rsidRPr="00955F0B" w14:paraId="02BA2E75"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81987C5" w14:textId="77777777" w:rsidR="00955F0B" w:rsidRPr="00955F0B" w:rsidRDefault="00955F0B" w:rsidP="00FD0D9C">
            <w:pPr>
              <w:jc w:val="center"/>
              <w:rPr>
                <w:rFonts w:ascii="Arial" w:hAnsi="Arial" w:cs="Arial"/>
                <w:b/>
                <w:color w:val="FFFFFF" w:themeColor="background1"/>
                <w:sz w:val="20"/>
                <w:szCs w:val="20"/>
              </w:rPr>
            </w:pPr>
            <w:r w:rsidRPr="00955F0B">
              <w:rPr>
                <w:rFonts w:ascii="Arial" w:hAnsi="Arial" w:cs="Arial"/>
                <w:b/>
                <w:color w:val="FFFFFF" w:themeColor="background1"/>
                <w:sz w:val="20"/>
                <w:szCs w:val="20"/>
              </w:rPr>
              <w:t>Categoria</w:t>
            </w:r>
          </w:p>
        </w:tc>
        <w:tc>
          <w:tcPr>
            <w:tcW w:w="134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667A75CB" w14:textId="77777777" w:rsidR="00955F0B" w:rsidRPr="00955F0B" w:rsidRDefault="00955F0B" w:rsidP="00FD0D9C">
            <w:pPr>
              <w:jc w:val="center"/>
              <w:rPr>
                <w:rFonts w:ascii="Arial" w:hAnsi="Arial" w:cs="Arial"/>
                <w:b/>
                <w:color w:val="FFFFFF" w:themeColor="background1"/>
                <w:sz w:val="20"/>
                <w:szCs w:val="20"/>
              </w:rPr>
            </w:pPr>
            <w:r w:rsidRPr="00955F0B">
              <w:rPr>
                <w:rFonts w:ascii="Arial" w:hAnsi="Arial" w:cs="Arial"/>
                <w:b/>
                <w:color w:val="FFFFFF" w:themeColor="background1"/>
                <w:sz w:val="20"/>
                <w:szCs w:val="20"/>
              </w:rPr>
              <w:t>Subcategoria</w:t>
            </w:r>
          </w:p>
        </w:tc>
        <w:tc>
          <w:tcPr>
            <w:tcW w:w="1417" w:type="dxa"/>
            <w:tcBorders>
              <w:top w:val="single" w:sz="4" w:space="0" w:color="auto"/>
              <w:left w:val="single" w:sz="4" w:space="0" w:color="auto"/>
              <w:bottom w:val="single" w:sz="4" w:space="0" w:color="auto"/>
              <w:right w:val="single" w:sz="4" w:space="0" w:color="auto"/>
            </w:tcBorders>
            <w:shd w:val="clear" w:color="auto" w:fill="C00000"/>
            <w:vAlign w:val="center"/>
          </w:tcPr>
          <w:p w14:paraId="0305D5CD" w14:textId="77777777" w:rsidR="00955F0B" w:rsidRPr="00955F0B" w:rsidRDefault="00955F0B" w:rsidP="00FD0D9C">
            <w:pPr>
              <w:jc w:val="center"/>
              <w:rPr>
                <w:rFonts w:ascii="Arial" w:hAnsi="Arial" w:cs="Arial"/>
                <w:b/>
                <w:color w:val="FFFFFF" w:themeColor="background1"/>
                <w:sz w:val="20"/>
                <w:szCs w:val="20"/>
              </w:rPr>
            </w:pPr>
            <w:r w:rsidRPr="00955F0B">
              <w:rPr>
                <w:rFonts w:ascii="Arial" w:hAnsi="Arial" w:cs="Arial"/>
                <w:b/>
                <w:color w:val="FFFFFF" w:themeColor="background1"/>
                <w:sz w:val="20"/>
                <w:szCs w:val="20"/>
              </w:rPr>
              <w:t>Tipus Especificació</w:t>
            </w:r>
          </w:p>
        </w:tc>
        <w:tc>
          <w:tcPr>
            <w:tcW w:w="510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11E7BFEA" w14:textId="77777777" w:rsidR="00955F0B" w:rsidRPr="00955F0B" w:rsidRDefault="00955F0B" w:rsidP="00FD0D9C">
            <w:pPr>
              <w:jc w:val="center"/>
              <w:rPr>
                <w:rFonts w:ascii="Arial" w:hAnsi="Arial" w:cs="Arial"/>
                <w:b/>
                <w:color w:val="FFFFFF" w:themeColor="background1"/>
                <w:sz w:val="20"/>
                <w:szCs w:val="20"/>
              </w:rPr>
            </w:pPr>
            <w:r w:rsidRPr="00955F0B">
              <w:rPr>
                <w:rFonts w:ascii="Arial" w:hAnsi="Arial" w:cs="Arial"/>
                <w:b/>
                <w:color w:val="FFFFFF" w:themeColor="background1"/>
                <w:sz w:val="20"/>
                <w:szCs w:val="20"/>
              </w:rPr>
              <w:t>Especificació</w:t>
            </w:r>
          </w:p>
        </w:tc>
      </w:tr>
      <w:tr w:rsidR="00955F0B" w:rsidRPr="00955F0B" w14:paraId="697323D0"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3B94FCB2"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Processador</w:t>
            </w:r>
          </w:p>
        </w:tc>
        <w:tc>
          <w:tcPr>
            <w:tcW w:w="1343" w:type="dxa"/>
            <w:tcBorders>
              <w:top w:val="single" w:sz="4" w:space="0" w:color="auto"/>
              <w:left w:val="single" w:sz="4" w:space="0" w:color="auto"/>
              <w:bottom w:val="single" w:sz="4" w:space="0" w:color="auto"/>
              <w:right w:val="single" w:sz="4" w:space="0" w:color="auto"/>
            </w:tcBorders>
            <w:noWrap/>
            <w:hideMark/>
          </w:tcPr>
          <w:p w14:paraId="5DAF095D"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Model</w:t>
            </w:r>
          </w:p>
        </w:tc>
        <w:tc>
          <w:tcPr>
            <w:tcW w:w="1417" w:type="dxa"/>
            <w:tcBorders>
              <w:top w:val="single" w:sz="4" w:space="0" w:color="auto"/>
              <w:left w:val="single" w:sz="4" w:space="0" w:color="auto"/>
              <w:bottom w:val="single" w:sz="4" w:space="0" w:color="auto"/>
              <w:right w:val="single" w:sz="4" w:space="0" w:color="auto"/>
            </w:tcBorders>
          </w:tcPr>
          <w:p w14:paraId="1F071751"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noWrap/>
            <w:hideMark/>
          </w:tcPr>
          <w:p w14:paraId="6E1652CB" w14:textId="77777777" w:rsidR="00955F0B" w:rsidRPr="00955F0B" w:rsidRDefault="00955F0B" w:rsidP="00FD0D9C">
            <w:pPr>
              <w:jc w:val="left"/>
              <w:rPr>
                <w:rFonts w:ascii="Arial" w:hAnsi="Arial" w:cs="Arial"/>
                <w:sz w:val="20"/>
                <w:szCs w:val="20"/>
              </w:rPr>
            </w:pPr>
            <w:proofErr w:type="spellStart"/>
            <w:r w:rsidRPr="00955F0B">
              <w:rPr>
                <w:rFonts w:ascii="Arial" w:hAnsi="Arial" w:cs="Arial"/>
                <w:sz w:val="20"/>
                <w:szCs w:val="20"/>
              </w:rPr>
              <w:t>Core</w:t>
            </w:r>
            <w:proofErr w:type="spellEnd"/>
            <w:r w:rsidRPr="00955F0B">
              <w:rPr>
                <w:rFonts w:ascii="Arial" w:hAnsi="Arial" w:cs="Arial"/>
                <w:sz w:val="20"/>
                <w:szCs w:val="20"/>
              </w:rPr>
              <w:t xml:space="preserve"> i5 14a generació</w:t>
            </w:r>
          </w:p>
        </w:tc>
      </w:tr>
      <w:tr w:rsidR="00955F0B" w:rsidRPr="00955F0B" w14:paraId="0E807EF0"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0131DC53"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Memòria RAM</w:t>
            </w:r>
          </w:p>
        </w:tc>
        <w:tc>
          <w:tcPr>
            <w:tcW w:w="1343" w:type="dxa"/>
            <w:tcBorders>
              <w:top w:val="single" w:sz="4" w:space="0" w:color="auto"/>
              <w:left w:val="single" w:sz="4" w:space="0" w:color="auto"/>
              <w:bottom w:val="single" w:sz="4" w:space="0" w:color="auto"/>
              <w:right w:val="single" w:sz="4" w:space="0" w:color="auto"/>
            </w:tcBorders>
            <w:noWrap/>
            <w:hideMark/>
          </w:tcPr>
          <w:p w14:paraId="70DE15FF"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Tipus</w:t>
            </w:r>
          </w:p>
        </w:tc>
        <w:tc>
          <w:tcPr>
            <w:tcW w:w="1417" w:type="dxa"/>
            <w:tcBorders>
              <w:top w:val="single" w:sz="4" w:space="0" w:color="auto"/>
              <w:left w:val="single" w:sz="4" w:space="0" w:color="auto"/>
              <w:bottom w:val="single" w:sz="4" w:space="0" w:color="auto"/>
              <w:right w:val="single" w:sz="4" w:space="0" w:color="auto"/>
            </w:tcBorders>
          </w:tcPr>
          <w:p w14:paraId="12FEBA2C"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noWrap/>
            <w:hideMark/>
          </w:tcPr>
          <w:p w14:paraId="5138E39A"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16 GB DDR5</w:t>
            </w:r>
          </w:p>
        </w:tc>
      </w:tr>
      <w:tr w:rsidR="00955F0B" w:rsidRPr="00955F0B" w14:paraId="2DD3C917"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7292778E"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Emmagatzematge</w:t>
            </w:r>
          </w:p>
        </w:tc>
        <w:tc>
          <w:tcPr>
            <w:tcW w:w="1343" w:type="dxa"/>
            <w:tcBorders>
              <w:top w:val="single" w:sz="4" w:space="0" w:color="auto"/>
              <w:left w:val="single" w:sz="4" w:space="0" w:color="auto"/>
              <w:bottom w:val="single" w:sz="4" w:space="0" w:color="auto"/>
              <w:right w:val="single" w:sz="4" w:space="0" w:color="auto"/>
            </w:tcBorders>
            <w:noWrap/>
            <w:hideMark/>
          </w:tcPr>
          <w:p w14:paraId="78016F87"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Disc dur</w:t>
            </w:r>
          </w:p>
        </w:tc>
        <w:tc>
          <w:tcPr>
            <w:tcW w:w="1417" w:type="dxa"/>
            <w:tcBorders>
              <w:top w:val="single" w:sz="4" w:space="0" w:color="auto"/>
              <w:left w:val="single" w:sz="4" w:space="0" w:color="auto"/>
              <w:bottom w:val="single" w:sz="4" w:space="0" w:color="auto"/>
              <w:right w:val="single" w:sz="4" w:space="0" w:color="auto"/>
            </w:tcBorders>
          </w:tcPr>
          <w:p w14:paraId="6A209270"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noWrap/>
            <w:hideMark/>
          </w:tcPr>
          <w:p w14:paraId="7E9ED163"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512GB SSD</w:t>
            </w:r>
          </w:p>
        </w:tc>
      </w:tr>
      <w:tr w:rsidR="00955F0B" w:rsidRPr="00955F0B" w14:paraId="29D838E9"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30D6303A"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Connexions</w:t>
            </w:r>
          </w:p>
        </w:tc>
        <w:tc>
          <w:tcPr>
            <w:tcW w:w="1343" w:type="dxa"/>
            <w:tcBorders>
              <w:top w:val="single" w:sz="4" w:space="0" w:color="auto"/>
              <w:left w:val="single" w:sz="4" w:space="0" w:color="auto"/>
              <w:bottom w:val="single" w:sz="4" w:space="0" w:color="auto"/>
              <w:right w:val="single" w:sz="4" w:space="0" w:color="auto"/>
            </w:tcBorders>
            <w:noWrap/>
            <w:hideMark/>
          </w:tcPr>
          <w:p w14:paraId="2404F5BE" w14:textId="77777777" w:rsidR="00955F0B" w:rsidRPr="00955F0B" w:rsidRDefault="00955F0B"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D54373D"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noWrap/>
            <w:hideMark/>
          </w:tcPr>
          <w:p w14:paraId="52D8085C"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3 ports USB-A 3.2, un d’ells de càrrega.</w:t>
            </w:r>
          </w:p>
          <w:p w14:paraId="44C58C29"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1 ports USB-C lliure*</w:t>
            </w:r>
          </w:p>
          <w:p w14:paraId="699ED975" w14:textId="77777777" w:rsidR="00955F0B" w:rsidRPr="00955F0B" w:rsidRDefault="00955F0B" w:rsidP="00FD0D9C">
            <w:pPr>
              <w:jc w:val="left"/>
              <w:rPr>
                <w:rFonts w:ascii="Arial" w:eastAsia="Microsoft YaHei" w:hAnsi="Arial" w:cs="Arial"/>
                <w:sz w:val="20"/>
                <w:szCs w:val="20"/>
              </w:rPr>
            </w:pPr>
            <w:r w:rsidRPr="00955F0B">
              <w:rPr>
                <w:rFonts w:ascii="Arial" w:eastAsia="Microsoft YaHei" w:hAnsi="Arial" w:cs="Arial"/>
                <w:sz w:val="20"/>
                <w:szCs w:val="20"/>
              </w:rPr>
              <w:t>1 HDMI 2.1</w:t>
            </w:r>
          </w:p>
          <w:p w14:paraId="0E09522C"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2 Display Port 1.4 lliures*</w:t>
            </w:r>
          </w:p>
          <w:p w14:paraId="16A20E58"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1 Gigabit Ethernet RJ-45</w:t>
            </w:r>
          </w:p>
          <w:p w14:paraId="620D0DD3"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Entrada/sortida d’àudio i micròfon</w:t>
            </w:r>
          </w:p>
        </w:tc>
      </w:tr>
      <w:tr w:rsidR="00955F0B" w:rsidRPr="00955F0B" w14:paraId="000A2E65"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670C13A4"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Àudio</w:t>
            </w:r>
          </w:p>
        </w:tc>
        <w:tc>
          <w:tcPr>
            <w:tcW w:w="1343" w:type="dxa"/>
            <w:tcBorders>
              <w:top w:val="single" w:sz="4" w:space="0" w:color="auto"/>
              <w:left w:val="single" w:sz="4" w:space="0" w:color="auto"/>
              <w:bottom w:val="single" w:sz="4" w:space="0" w:color="auto"/>
              <w:right w:val="single" w:sz="4" w:space="0" w:color="auto"/>
            </w:tcBorders>
            <w:noWrap/>
            <w:hideMark/>
          </w:tcPr>
          <w:p w14:paraId="555A61FA" w14:textId="77777777" w:rsidR="00955F0B" w:rsidRPr="00955F0B" w:rsidRDefault="00955F0B"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76DA724"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noWrap/>
            <w:hideMark/>
          </w:tcPr>
          <w:p w14:paraId="14B1B219"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Targeta de so integrada HD</w:t>
            </w:r>
          </w:p>
        </w:tc>
      </w:tr>
      <w:tr w:rsidR="00955F0B" w:rsidRPr="00955F0B" w14:paraId="4104E53A"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21A28CD8"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Àudio</w:t>
            </w:r>
          </w:p>
        </w:tc>
        <w:tc>
          <w:tcPr>
            <w:tcW w:w="1343" w:type="dxa"/>
            <w:tcBorders>
              <w:top w:val="single" w:sz="4" w:space="0" w:color="auto"/>
              <w:left w:val="single" w:sz="4" w:space="0" w:color="auto"/>
              <w:bottom w:val="single" w:sz="4" w:space="0" w:color="auto"/>
              <w:right w:val="single" w:sz="4" w:space="0" w:color="auto"/>
            </w:tcBorders>
            <w:noWrap/>
            <w:hideMark/>
          </w:tcPr>
          <w:p w14:paraId="7401FE21" w14:textId="77777777" w:rsidR="00955F0B" w:rsidRPr="00955F0B" w:rsidRDefault="00955F0B"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B7F204B"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noWrap/>
            <w:hideMark/>
          </w:tcPr>
          <w:p w14:paraId="27068ABB"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Altaveus integrats</w:t>
            </w:r>
          </w:p>
        </w:tc>
      </w:tr>
      <w:tr w:rsidR="00955F0B" w:rsidRPr="00955F0B" w14:paraId="76AE6DF4"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73DAABDF"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Targeta gràfica</w:t>
            </w:r>
          </w:p>
        </w:tc>
        <w:tc>
          <w:tcPr>
            <w:tcW w:w="1343" w:type="dxa"/>
            <w:tcBorders>
              <w:top w:val="single" w:sz="4" w:space="0" w:color="auto"/>
              <w:left w:val="single" w:sz="4" w:space="0" w:color="auto"/>
              <w:bottom w:val="single" w:sz="4" w:space="0" w:color="auto"/>
              <w:right w:val="single" w:sz="4" w:space="0" w:color="auto"/>
            </w:tcBorders>
            <w:noWrap/>
            <w:hideMark/>
          </w:tcPr>
          <w:p w14:paraId="270086FE" w14:textId="77777777" w:rsidR="00955F0B" w:rsidRPr="00955F0B" w:rsidRDefault="00955F0B"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A479736"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noWrap/>
            <w:hideMark/>
          </w:tcPr>
          <w:p w14:paraId="0780E3C3" w14:textId="77777777" w:rsidR="00955F0B" w:rsidRPr="00955F0B" w:rsidRDefault="00955F0B" w:rsidP="00FD0D9C">
            <w:pPr>
              <w:jc w:val="left"/>
              <w:rPr>
                <w:rFonts w:ascii="Arial" w:hAnsi="Arial" w:cs="Arial"/>
                <w:sz w:val="20"/>
                <w:szCs w:val="20"/>
              </w:rPr>
            </w:pPr>
            <w:proofErr w:type="spellStart"/>
            <w:r w:rsidRPr="00955F0B">
              <w:rPr>
                <w:rFonts w:ascii="Arial" w:hAnsi="Arial" w:cs="Arial"/>
                <w:sz w:val="20"/>
                <w:szCs w:val="20"/>
              </w:rPr>
              <w:t>Intel</w:t>
            </w:r>
            <w:proofErr w:type="spellEnd"/>
            <w:r w:rsidRPr="00955F0B">
              <w:rPr>
                <w:rFonts w:ascii="Arial" w:hAnsi="Arial" w:cs="Arial"/>
                <w:sz w:val="20"/>
                <w:szCs w:val="20"/>
              </w:rPr>
              <w:t xml:space="preserve">® UHD </w:t>
            </w:r>
            <w:proofErr w:type="spellStart"/>
            <w:r w:rsidRPr="00955F0B">
              <w:rPr>
                <w:rFonts w:ascii="Arial" w:hAnsi="Arial" w:cs="Arial"/>
                <w:sz w:val="20"/>
                <w:szCs w:val="20"/>
              </w:rPr>
              <w:t>Graphics</w:t>
            </w:r>
            <w:proofErr w:type="spellEnd"/>
            <w:r w:rsidRPr="00955F0B">
              <w:rPr>
                <w:rFonts w:ascii="Arial" w:hAnsi="Arial" w:cs="Arial"/>
                <w:sz w:val="20"/>
                <w:szCs w:val="20"/>
              </w:rPr>
              <w:t xml:space="preserve"> 730 o equivalent</w:t>
            </w:r>
          </w:p>
        </w:tc>
      </w:tr>
      <w:tr w:rsidR="00955F0B" w:rsidRPr="00955F0B" w14:paraId="5E242116"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1CBD19BC"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Connectivitat sense fils</w:t>
            </w:r>
          </w:p>
        </w:tc>
        <w:tc>
          <w:tcPr>
            <w:tcW w:w="1343" w:type="dxa"/>
            <w:tcBorders>
              <w:top w:val="single" w:sz="4" w:space="0" w:color="auto"/>
              <w:left w:val="single" w:sz="4" w:space="0" w:color="auto"/>
              <w:bottom w:val="single" w:sz="4" w:space="0" w:color="auto"/>
              <w:right w:val="single" w:sz="4" w:space="0" w:color="auto"/>
            </w:tcBorders>
            <w:noWrap/>
            <w:hideMark/>
          </w:tcPr>
          <w:p w14:paraId="1D9110F3" w14:textId="77777777" w:rsidR="00955F0B" w:rsidRPr="00955F0B" w:rsidRDefault="00955F0B"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143F0F9"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noWrap/>
            <w:hideMark/>
          </w:tcPr>
          <w:p w14:paraId="0680713A" w14:textId="77777777" w:rsidR="00955F0B" w:rsidRPr="00955F0B" w:rsidRDefault="00955F0B" w:rsidP="00FD0D9C">
            <w:pPr>
              <w:jc w:val="left"/>
              <w:rPr>
                <w:rFonts w:ascii="Arial" w:hAnsi="Arial" w:cs="Arial"/>
                <w:sz w:val="20"/>
                <w:szCs w:val="20"/>
              </w:rPr>
            </w:pPr>
            <w:proofErr w:type="spellStart"/>
            <w:r w:rsidRPr="00955F0B">
              <w:rPr>
                <w:rFonts w:ascii="Arial" w:hAnsi="Arial" w:cs="Arial"/>
                <w:sz w:val="20"/>
                <w:szCs w:val="20"/>
              </w:rPr>
              <w:t>Wifi</w:t>
            </w:r>
            <w:proofErr w:type="spellEnd"/>
            <w:r w:rsidRPr="00955F0B">
              <w:rPr>
                <w:rFonts w:ascii="Arial" w:hAnsi="Arial" w:cs="Arial"/>
                <w:sz w:val="20"/>
                <w:szCs w:val="20"/>
              </w:rPr>
              <w:t xml:space="preserve"> 802.11 </w:t>
            </w:r>
            <w:proofErr w:type="spellStart"/>
            <w:r w:rsidRPr="00955F0B">
              <w:rPr>
                <w:rFonts w:ascii="Arial" w:hAnsi="Arial" w:cs="Arial"/>
                <w:sz w:val="20"/>
                <w:szCs w:val="20"/>
              </w:rPr>
              <w:t>ac</w:t>
            </w:r>
            <w:proofErr w:type="spellEnd"/>
          </w:p>
          <w:p w14:paraId="08847FB6"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Bluetooth 4.0</w:t>
            </w:r>
          </w:p>
        </w:tc>
      </w:tr>
      <w:tr w:rsidR="00955F0B" w:rsidRPr="00955F0B" w14:paraId="0911BC1D"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2B163D22"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Software</w:t>
            </w:r>
          </w:p>
        </w:tc>
        <w:tc>
          <w:tcPr>
            <w:tcW w:w="1343" w:type="dxa"/>
            <w:tcBorders>
              <w:top w:val="single" w:sz="4" w:space="0" w:color="auto"/>
              <w:left w:val="single" w:sz="4" w:space="0" w:color="auto"/>
              <w:bottom w:val="single" w:sz="4" w:space="0" w:color="auto"/>
              <w:right w:val="single" w:sz="4" w:space="0" w:color="auto"/>
            </w:tcBorders>
            <w:noWrap/>
            <w:hideMark/>
          </w:tcPr>
          <w:p w14:paraId="0F3409A9"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Sistema Operatiu</w:t>
            </w:r>
          </w:p>
        </w:tc>
        <w:tc>
          <w:tcPr>
            <w:tcW w:w="1417" w:type="dxa"/>
            <w:tcBorders>
              <w:top w:val="single" w:sz="4" w:space="0" w:color="auto"/>
              <w:left w:val="single" w:sz="4" w:space="0" w:color="auto"/>
              <w:bottom w:val="single" w:sz="4" w:space="0" w:color="auto"/>
              <w:right w:val="single" w:sz="4" w:space="0" w:color="auto"/>
            </w:tcBorders>
          </w:tcPr>
          <w:p w14:paraId="5A6356BC"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noWrap/>
            <w:hideMark/>
          </w:tcPr>
          <w:p w14:paraId="300348EF"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L’equipament ha de incloure la llicència de sistema operatiu Microsoft Windows 11  Pro 64 bits</w:t>
            </w:r>
          </w:p>
        </w:tc>
      </w:tr>
      <w:tr w:rsidR="00955F0B" w:rsidRPr="00955F0B" w14:paraId="2AED3640"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086A5C5C"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Mides</w:t>
            </w:r>
          </w:p>
        </w:tc>
        <w:tc>
          <w:tcPr>
            <w:tcW w:w="1343" w:type="dxa"/>
            <w:tcBorders>
              <w:top w:val="single" w:sz="4" w:space="0" w:color="auto"/>
              <w:left w:val="single" w:sz="4" w:space="0" w:color="auto"/>
              <w:bottom w:val="single" w:sz="4" w:space="0" w:color="auto"/>
              <w:right w:val="single" w:sz="4" w:space="0" w:color="auto"/>
            </w:tcBorders>
            <w:noWrap/>
            <w:hideMark/>
          </w:tcPr>
          <w:p w14:paraId="7365F542" w14:textId="77777777" w:rsidR="00955F0B" w:rsidRPr="00955F0B" w:rsidRDefault="00955F0B"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97EDBE4"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noWrap/>
            <w:hideMark/>
          </w:tcPr>
          <w:p w14:paraId="02C67780"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No superior a 1,5L</w:t>
            </w:r>
          </w:p>
          <w:p w14:paraId="12E3096C"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Integrat a la carcassa de la pantalla o amb accessori inclòs per muntatge darrera de la pantalla. El mini PC serà alimentat des del monitor, ja sigui integrat amb la carcassa o amb un únic cable USB-C.</w:t>
            </w:r>
          </w:p>
        </w:tc>
      </w:tr>
      <w:tr w:rsidR="00955F0B" w:rsidRPr="00955F0B" w14:paraId="48285AA1"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694700B3"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Seguretat</w:t>
            </w:r>
          </w:p>
        </w:tc>
        <w:tc>
          <w:tcPr>
            <w:tcW w:w="1343" w:type="dxa"/>
            <w:tcBorders>
              <w:top w:val="single" w:sz="4" w:space="0" w:color="auto"/>
              <w:left w:val="single" w:sz="4" w:space="0" w:color="auto"/>
              <w:bottom w:val="single" w:sz="4" w:space="0" w:color="auto"/>
              <w:right w:val="single" w:sz="4" w:space="0" w:color="auto"/>
            </w:tcBorders>
            <w:noWrap/>
            <w:hideMark/>
          </w:tcPr>
          <w:p w14:paraId="63F2CFDB" w14:textId="77777777" w:rsidR="00955F0B" w:rsidRPr="00955F0B" w:rsidRDefault="00955F0B"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51CF5EC"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noWrap/>
            <w:hideMark/>
          </w:tcPr>
          <w:p w14:paraId="7313581E"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TPM 2.0</w:t>
            </w:r>
          </w:p>
        </w:tc>
      </w:tr>
      <w:tr w:rsidR="00955F0B" w:rsidRPr="00955F0B" w14:paraId="2335ED44"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hideMark/>
          </w:tcPr>
          <w:p w14:paraId="4F29A356"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 xml:space="preserve">Certificacions </w:t>
            </w:r>
          </w:p>
        </w:tc>
        <w:tc>
          <w:tcPr>
            <w:tcW w:w="1343" w:type="dxa"/>
            <w:tcBorders>
              <w:top w:val="single" w:sz="4" w:space="0" w:color="auto"/>
              <w:left w:val="single" w:sz="4" w:space="0" w:color="auto"/>
              <w:bottom w:val="single" w:sz="4" w:space="0" w:color="auto"/>
              <w:right w:val="single" w:sz="4" w:space="0" w:color="auto"/>
            </w:tcBorders>
            <w:noWrap/>
            <w:hideMark/>
          </w:tcPr>
          <w:p w14:paraId="0B6BF3B6" w14:textId="77777777" w:rsidR="00955F0B" w:rsidRPr="00955F0B" w:rsidRDefault="00955F0B" w:rsidP="00FD0D9C">
            <w:pPr>
              <w:jc w:val="left"/>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7713BF2"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noWrap/>
            <w:hideMark/>
          </w:tcPr>
          <w:p w14:paraId="5E15A0E8"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 xml:space="preserve">Acompliment dels següents estàndards o equivalents: </w:t>
            </w:r>
          </w:p>
          <w:p w14:paraId="7ECAD6FE"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 xml:space="preserve">Requeriments energètics segons s'estableix a la versió actual </w:t>
            </w:r>
            <w:proofErr w:type="spellStart"/>
            <w:r w:rsidRPr="00955F0B">
              <w:rPr>
                <w:rFonts w:ascii="Arial" w:hAnsi="Arial" w:cs="Arial"/>
                <w:sz w:val="20"/>
                <w:szCs w:val="20"/>
              </w:rPr>
              <w:t>Energy</w:t>
            </w:r>
            <w:proofErr w:type="spellEnd"/>
            <w:r w:rsidRPr="00955F0B">
              <w:rPr>
                <w:rFonts w:ascii="Arial" w:hAnsi="Arial" w:cs="Arial"/>
                <w:sz w:val="20"/>
                <w:szCs w:val="20"/>
              </w:rPr>
              <w:t xml:space="preserve"> </w:t>
            </w:r>
            <w:proofErr w:type="spellStart"/>
            <w:r w:rsidRPr="00955F0B">
              <w:rPr>
                <w:rFonts w:ascii="Arial" w:hAnsi="Arial" w:cs="Arial"/>
                <w:sz w:val="20"/>
                <w:szCs w:val="20"/>
              </w:rPr>
              <w:t>Star</w:t>
            </w:r>
            <w:proofErr w:type="spellEnd"/>
            <w:r w:rsidRPr="00955F0B">
              <w:rPr>
                <w:rFonts w:ascii="Arial" w:hAnsi="Arial" w:cs="Arial"/>
                <w:sz w:val="20"/>
                <w:szCs w:val="20"/>
              </w:rPr>
              <w:t>.</w:t>
            </w:r>
          </w:p>
          <w:p w14:paraId="46A6D1FF"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 xml:space="preserve">Requeriments ambientals: d'emissions de soroll i altres aspectes d'eco disseny, tal com s'estableixen a l’estàndard d'ecoetiquetes tipus I com TCO </w:t>
            </w:r>
            <w:proofErr w:type="spellStart"/>
            <w:r w:rsidRPr="00955F0B">
              <w:rPr>
                <w:rFonts w:ascii="Arial" w:hAnsi="Arial" w:cs="Arial"/>
                <w:sz w:val="20"/>
                <w:szCs w:val="20"/>
              </w:rPr>
              <w:t>Certified</w:t>
            </w:r>
            <w:proofErr w:type="spellEnd"/>
            <w:r w:rsidRPr="00955F0B">
              <w:rPr>
                <w:rFonts w:ascii="Arial" w:hAnsi="Arial" w:cs="Arial"/>
                <w:sz w:val="20"/>
                <w:szCs w:val="20"/>
              </w:rPr>
              <w:t>, Etiqueta ecològica europea i altres.</w:t>
            </w:r>
          </w:p>
          <w:p w14:paraId="08D30A11" w14:textId="77777777" w:rsidR="00955F0B" w:rsidRPr="00955F0B" w:rsidRDefault="00955F0B" w:rsidP="00FD0D9C">
            <w:pPr>
              <w:jc w:val="left"/>
              <w:rPr>
                <w:rFonts w:ascii="Arial" w:hAnsi="Arial" w:cs="Arial"/>
                <w:sz w:val="20"/>
                <w:szCs w:val="20"/>
              </w:rPr>
            </w:pPr>
            <w:r w:rsidRPr="00955F0B">
              <w:rPr>
                <w:rFonts w:ascii="Arial" w:hAnsi="Arial" w:cs="Arial"/>
                <w:sz w:val="20"/>
                <w:szCs w:val="20"/>
              </w:rPr>
              <w:t xml:space="preserve">Requeriments de components tòxics: </w:t>
            </w:r>
            <w:proofErr w:type="spellStart"/>
            <w:r w:rsidRPr="00955F0B">
              <w:rPr>
                <w:rFonts w:ascii="Arial" w:hAnsi="Arial" w:cs="Arial"/>
                <w:sz w:val="20"/>
                <w:szCs w:val="20"/>
              </w:rPr>
              <w:t>RoHS-compliant</w:t>
            </w:r>
            <w:proofErr w:type="spellEnd"/>
            <w:r w:rsidRPr="00955F0B">
              <w:rPr>
                <w:rFonts w:ascii="Arial" w:hAnsi="Arial" w:cs="Arial"/>
                <w:sz w:val="20"/>
                <w:szCs w:val="20"/>
              </w:rPr>
              <w:t xml:space="preserve">. </w:t>
            </w:r>
          </w:p>
        </w:tc>
      </w:tr>
    </w:tbl>
    <w:p w14:paraId="59DDF408" w14:textId="5663149F" w:rsidR="00955F0B" w:rsidRDefault="00955F0B" w:rsidP="00955F0B">
      <w:pPr>
        <w:pStyle w:val="Estil1"/>
      </w:pPr>
      <w:r w:rsidRPr="00955F0B">
        <w:t>* no ocupat per interconnexió amb el monitor</w:t>
      </w:r>
    </w:p>
    <w:p w14:paraId="3135FF47" w14:textId="214B1E81" w:rsidR="00EB78C5" w:rsidRDefault="00EB78C5" w:rsidP="00EB78C5">
      <w:pPr>
        <w:pStyle w:val="Estil2"/>
      </w:pPr>
      <w:r w:rsidRPr="00EB78C5">
        <w:t>MONITOR SOBRETAULA PER MINI ORDINADOR</w:t>
      </w:r>
    </w:p>
    <w:tbl>
      <w:tblPr>
        <w:tblW w:w="9634" w:type="dxa"/>
        <w:tblLayout w:type="fixed"/>
        <w:tblCellMar>
          <w:left w:w="70" w:type="dxa"/>
          <w:right w:w="70" w:type="dxa"/>
        </w:tblCellMar>
        <w:tblLook w:val="04A0" w:firstRow="1" w:lastRow="0" w:firstColumn="1" w:lastColumn="0" w:noHBand="0" w:noVBand="1"/>
      </w:tblPr>
      <w:tblGrid>
        <w:gridCol w:w="1771"/>
        <w:gridCol w:w="1343"/>
        <w:gridCol w:w="6520"/>
      </w:tblGrid>
      <w:tr w:rsidR="00EB78C5" w:rsidRPr="00EB78C5" w14:paraId="647033F2"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776E0E25" w14:textId="77777777" w:rsidR="00EB78C5" w:rsidRPr="00EB78C5" w:rsidRDefault="00EB78C5" w:rsidP="00FD0D9C">
            <w:pPr>
              <w:jc w:val="center"/>
              <w:rPr>
                <w:rFonts w:ascii="Arial" w:hAnsi="Arial" w:cs="Arial"/>
                <w:b/>
                <w:color w:val="FFFFFF" w:themeColor="background1"/>
                <w:sz w:val="20"/>
                <w:szCs w:val="20"/>
              </w:rPr>
            </w:pPr>
            <w:r w:rsidRPr="00EB78C5">
              <w:rPr>
                <w:rFonts w:ascii="Arial" w:hAnsi="Arial" w:cs="Arial"/>
                <w:b/>
                <w:color w:val="FFFFFF" w:themeColor="background1"/>
                <w:sz w:val="20"/>
                <w:szCs w:val="20"/>
              </w:rPr>
              <w:t>Categoria</w:t>
            </w:r>
          </w:p>
        </w:tc>
        <w:tc>
          <w:tcPr>
            <w:tcW w:w="1343" w:type="dxa"/>
            <w:tcBorders>
              <w:top w:val="single" w:sz="4" w:space="0" w:color="auto"/>
              <w:left w:val="single" w:sz="4" w:space="0" w:color="auto"/>
              <w:bottom w:val="single" w:sz="4" w:space="0" w:color="auto"/>
              <w:right w:val="single" w:sz="4" w:space="0" w:color="auto"/>
            </w:tcBorders>
            <w:shd w:val="clear" w:color="auto" w:fill="C00000"/>
            <w:vAlign w:val="center"/>
          </w:tcPr>
          <w:p w14:paraId="54219C66" w14:textId="77777777" w:rsidR="00EB78C5" w:rsidRPr="00EB78C5" w:rsidRDefault="00EB78C5" w:rsidP="00FD0D9C">
            <w:pPr>
              <w:jc w:val="center"/>
              <w:rPr>
                <w:rFonts w:ascii="Arial" w:hAnsi="Arial" w:cs="Arial"/>
                <w:b/>
                <w:color w:val="FFFFFF" w:themeColor="background1"/>
                <w:sz w:val="20"/>
                <w:szCs w:val="20"/>
              </w:rPr>
            </w:pPr>
            <w:r w:rsidRPr="00EB78C5">
              <w:rPr>
                <w:rFonts w:ascii="Arial" w:hAnsi="Arial" w:cs="Arial"/>
                <w:b/>
                <w:color w:val="FFFFFF" w:themeColor="background1"/>
                <w:sz w:val="20"/>
                <w:szCs w:val="20"/>
              </w:rPr>
              <w:t>Tipus Especificació</w:t>
            </w:r>
          </w:p>
        </w:tc>
        <w:tc>
          <w:tcPr>
            <w:tcW w:w="6520"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2879D1BE" w14:textId="77777777" w:rsidR="00EB78C5" w:rsidRPr="00EB78C5" w:rsidRDefault="00EB78C5" w:rsidP="00FD0D9C">
            <w:pPr>
              <w:jc w:val="center"/>
              <w:rPr>
                <w:rFonts w:ascii="Arial" w:hAnsi="Arial" w:cs="Arial"/>
                <w:b/>
                <w:color w:val="FFFFFF" w:themeColor="background1"/>
                <w:sz w:val="20"/>
                <w:szCs w:val="20"/>
              </w:rPr>
            </w:pPr>
            <w:r w:rsidRPr="00EB78C5">
              <w:rPr>
                <w:rFonts w:ascii="Arial" w:hAnsi="Arial" w:cs="Arial"/>
                <w:b/>
                <w:color w:val="FFFFFF" w:themeColor="background1"/>
                <w:sz w:val="20"/>
                <w:szCs w:val="20"/>
              </w:rPr>
              <w:t>Especificació</w:t>
            </w:r>
          </w:p>
        </w:tc>
      </w:tr>
      <w:tr w:rsidR="00EB78C5" w:rsidRPr="00EB78C5" w14:paraId="1C806400"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3F85C785"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Monitor</w:t>
            </w:r>
          </w:p>
        </w:tc>
        <w:tc>
          <w:tcPr>
            <w:tcW w:w="1343" w:type="dxa"/>
            <w:tcBorders>
              <w:top w:val="single" w:sz="4" w:space="0" w:color="auto"/>
              <w:left w:val="single" w:sz="4" w:space="0" w:color="auto"/>
              <w:bottom w:val="single" w:sz="4" w:space="0" w:color="auto"/>
              <w:right w:val="single" w:sz="4" w:space="0" w:color="auto"/>
            </w:tcBorders>
          </w:tcPr>
          <w:p w14:paraId="0A4415C8"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w:t>
            </w:r>
          </w:p>
        </w:tc>
        <w:tc>
          <w:tcPr>
            <w:tcW w:w="6520" w:type="dxa"/>
            <w:tcBorders>
              <w:top w:val="single" w:sz="4" w:space="0" w:color="auto"/>
              <w:left w:val="single" w:sz="4" w:space="0" w:color="auto"/>
              <w:bottom w:val="single" w:sz="4" w:space="0" w:color="auto"/>
              <w:right w:val="single" w:sz="4" w:space="0" w:color="auto"/>
            </w:tcBorders>
            <w:noWrap/>
          </w:tcPr>
          <w:p w14:paraId="710452AD"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23,8”</w:t>
            </w:r>
          </w:p>
          <w:p w14:paraId="4DE49974"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LED</w:t>
            </w:r>
          </w:p>
          <w:p w14:paraId="55DFD27A"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1920 x 1080 FHD</w:t>
            </w:r>
          </w:p>
          <w:p w14:paraId="069A7C46"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250 cd/m2</w:t>
            </w:r>
          </w:p>
          <w:p w14:paraId="6F9E36C2"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Contrast 1000:1</w:t>
            </w:r>
          </w:p>
          <w:p w14:paraId="23A7AC8F"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Refresc: 7ms o menor</w:t>
            </w:r>
          </w:p>
          <w:p w14:paraId="7293BBFE"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lastRenderedPageBreak/>
              <w:t>Peanya ajustable en alçada, inclinació i rotació</w:t>
            </w:r>
          </w:p>
          <w:p w14:paraId="289FFB82"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Angle de visió mínim (178º H – 178º V)</w:t>
            </w:r>
          </w:p>
        </w:tc>
      </w:tr>
      <w:tr w:rsidR="00EB78C5" w:rsidRPr="00EB78C5" w14:paraId="41D45BAB"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04890934"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lastRenderedPageBreak/>
              <w:t>Connexions</w:t>
            </w:r>
          </w:p>
        </w:tc>
        <w:tc>
          <w:tcPr>
            <w:tcW w:w="1343" w:type="dxa"/>
            <w:tcBorders>
              <w:top w:val="single" w:sz="4" w:space="0" w:color="auto"/>
              <w:left w:val="single" w:sz="4" w:space="0" w:color="auto"/>
              <w:bottom w:val="single" w:sz="4" w:space="0" w:color="auto"/>
              <w:right w:val="single" w:sz="4" w:space="0" w:color="auto"/>
            </w:tcBorders>
          </w:tcPr>
          <w:p w14:paraId="1832C205"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w:t>
            </w:r>
          </w:p>
        </w:tc>
        <w:tc>
          <w:tcPr>
            <w:tcW w:w="6520" w:type="dxa"/>
            <w:tcBorders>
              <w:top w:val="single" w:sz="4" w:space="0" w:color="auto"/>
              <w:left w:val="single" w:sz="4" w:space="0" w:color="auto"/>
              <w:bottom w:val="single" w:sz="4" w:space="0" w:color="auto"/>
              <w:right w:val="single" w:sz="4" w:space="0" w:color="auto"/>
            </w:tcBorders>
            <w:noWrap/>
          </w:tcPr>
          <w:p w14:paraId="6E4A0125"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1 HDMI 1.4</w:t>
            </w:r>
          </w:p>
          <w:p w14:paraId="281AE5A6"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1 Display Port 1.2</w:t>
            </w:r>
          </w:p>
          <w:p w14:paraId="2AE8D8DD"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1 USB-A 3.2</w:t>
            </w:r>
          </w:p>
        </w:tc>
      </w:tr>
      <w:tr w:rsidR="00EB78C5" w:rsidRPr="00EB78C5" w14:paraId="5A5B0D16"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0ACD909B"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Font d’alimentació</w:t>
            </w:r>
          </w:p>
        </w:tc>
        <w:tc>
          <w:tcPr>
            <w:tcW w:w="1343" w:type="dxa"/>
            <w:tcBorders>
              <w:top w:val="single" w:sz="4" w:space="0" w:color="auto"/>
              <w:left w:val="single" w:sz="4" w:space="0" w:color="auto"/>
              <w:bottom w:val="single" w:sz="4" w:space="0" w:color="auto"/>
              <w:right w:val="single" w:sz="4" w:space="0" w:color="auto"/>
            </w:tcBorders>
          </w:tcPr>
          <w:p w14:paraId="0B3149DA"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Requerit</w:t>
            </w:r>
          </w:p>
        </w:tc>
        <w:tc>
          <w:tcPr>
            <w:tcW w:w="6520" w:type="dxa"/>
            <w:tcBorders>
              <w:top w:val="single" w:sz="4" w:space="0" w:color="auto"/>
              <w:left w:val="single" w:sz="4" w:space="0" w:color="auto"/>
              <w:bottom w:val="single" w:sz="4" w:space="0" w:color="auto"/>
              <w:right w:val="single" w:sz="4" w:space="0" w:color="auto"/>
            </w:tcBorders>
          </w:tcPr>
          <w:p w14:paraId="7CEAE4DE"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Un únic cable d’alimentació pel conjunt mini CPU + monitor</w:t>
            </w:r>
          </w:p>
        </w:tc>
      </w:tr>
      <w:tr w:rsidR="00EB78C5" w:rsidRPr="00EB78C5" w14:paraId="79ED99E3"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7211E952"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Pes</w:t>
            </w:r>
          </w:p>
        </w:tc>
        <w:tc>
          <w:tcPr>
            <w:tcW w:w="1343" w:type="dxa"/>
            <w:tcBorders>
              <w:top w:val="single" w:sz="4" w:space="0" w:color="auto"/>
              <w:left w:val="single" w:sz="4" w:space="0" w:color="auto"/>
              <w:bottom w:val="single" w:sz="4" w:space="0" w:color="auto"/>
              <w:right w:val="single" w:sz="4" w:space="0" w:color="auto"/>
            </w:tcBorders>
          </w:tcPr>
          <w:p w14:paraId="3430D0F2"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Màxim</w:t>
            </w:r>
          </w:p>
        </w:tc>
        <w:tc>
          <w:tcPr>
            <w:tcW w:w="6520" w:type="dxa"/>
            <w:tcBorders>
              <w:top w:val="single" w:sz="4" w:space="0" w:color="auto"/>
              <w:left w:val="single" w:sz="4" w:space="0" w:color="auto"/>
              <w:bottom w:val="single" w:sz="4" w:space="0" w:color="auto"/>
              <w:right w:val="single" w:sz="4" w:space="0" w:color="auto"/>
            </w:tcBorders>
          </w:tcPr>
          <w:p w14:paraId="4FCCABF4"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 xml:space="preserve">6.500 </w:t>
            </w:r>
            <w:proofErr w:type="spellStart"/>
            <w:r w:rsidRPr="00EB78C5">
              <w:rPr>
                <w:rFonts w:ascii="Arial" w:hAnsi="Arial" w:cs="Arial"/>
                <w:sz w:val="20"/>
                <w:szCs w:val="20"/>
              </w:rPr>
              <w:t>gr</w:t>
            </w:r>
            <w:proofErr w:type="spellEnd"/>
            <w:r w:rsidRPr="00EB78C5">
              <w:rPr>
                <w:rFonts w:ascii="Arial" w:hAnsi="Arial" w:cs="Arial"/>
                <w:sz w:val="20"/>
                <w:szCs w:val="20"/>
              </w:rPr>
              <w:t xml:space="preserve">, pel conjunt equip complet (mini </w:t>
            </w:r>
            <w:proofErr w:type="spellStart"/>
            <w:r w:rsidRPr="00EB78C5">
              <w:rPr>
                <w:rFonts w:ascii="Arial" w:hAnsi="Arial" w:cs="Arial"/>
                <w:sz w:val="20"/>
                <w:szCs w:val="20"/>
              </w:rPr>
              <w:t>pc</w:t>
            </w:r>
            <w:proofErr w:type="spellEnd"/>
            <w:r w:rsidRPr="00EB78C5">
              <w:rPr>
                <w:rFonts w:ascii="Arial" w:hAnsi="Arial" w:cs="Arial"/>
                <w:sz w:val="20"/>
                <w:szCs w:val="20"/>
              </w:rPr>
              <w:t xml:space="preserve"> més monitor)</w:t>
            </w:r>
          </w:p>
        </w:tc>
      </w:tr>
      <w:tr w:rsidR="00EB78C5" w:rsidRPr="00EB78C5" w14:paraId="4C50B0D1"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2B358909" w14:textId="77777777" w:rsidR="00EB78C5" w:rsidRPr="00EB78C5" w:rsidRDefault="00EB78C5" w:rsidP="00FD0D9C">
            <w:pPr>
              <w:jc w:val="left"/>
              <w:rPr>
                <w:rFonts w:ascii="Arial" w:hAnsi="Arial" w:cs="Arial"/>
                <w:sz w:val="20"/>
                <w:szCs w:val="20"/>
              </w:rPr>
            </w:pPr>
            <w:proofErr w:type="spellStart"/>
            <w:r w:rsidRPr="00EB78C5">
              <w:rPr>
                <w:rFonts w:ascii="Arial" w:hAnsi="Arial" w:cs="Arial"/>
                <w:sz w:val="20"/>
                <w:szCs w:val="20"/>
              </w:rPr>
              <w:t>Webcam</w:t>
            </w:r>
            <w:proofErr w:type="spellEnd"/>
          </w:p>
        </w:tc>
        <w:tc>
          <w:tcPr>
            <w:tcW w:w="1343" w:type="dxa"/>
            <w:tcBorders>
              <w:top w:val="single" w:sz="4" w:space="0" w:color="auto"/>
              <w:left w:val="single" w:sz="4" w:space="0" w:color="auto"/>
              <w:bottom w:val="single" w:sz="4" w:space="0" w:color="auto"/>
              <w:right w:val="single" w:sz="4" w:space="0" w:color="auto"/>
            </w:tcBorders>
          </w:tcPr>
          <w:p w14:paraId="3FD6E394"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w:t>
            </w:r>
          </w:p>
        </w:tc>
        <w:tc>
          <w:tcPr>
            <w:tcW w:w="6520" w:type="dxa"/>
            <w:tcBorders>
              <w:top w:val="single" w:sz="4" w:space="0" w:color="auto"/>
              <w:left w:val="single" w:sz="4" w:space="0" w:color="auto"/>
              <w:bottom w:val="single" w:sz="4" w:space="0" w:color="auto"/>
              <w:right w:val="single" w:sz="4" w:space="0" w:color="auto"/>
            </w:tcBorders>
          </w:tcPr>
          <w:p w14:paraId="31E57F48"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HD 1080P amb mecanisme d’ocultació.</w:t>
            </w:r>
          </w:p>
        </w:tc>
      </w:tr>
      <w:tr w:rsidR="00EB78C5" w:rsidRPr="00EB78C5" w14:paraId="16594017" w14:textId="77777777" w:rsidTr="00FD0D9C">
        <w:trPr>
          <w:trHeight w:val="281"/>
        </w:trPr>
        <w:tc>
          <w:tcPr>
            <w:tcW w:w="1771" w:type="dxa"/>
            <w:tcBorders>
              <w:top w:val="single" w:sz="4" w:space="0" w:color="auto"/>
              <w:left w:val="single" w:sz="4" w:space="0" w:color="auto"/>
              <w:bottom w:val="single" w:sz="4" w:space="0" w:color="auto"/>
              <w:right w:val="single" w:sz="4" w:space="0" w:color="auto"/>
            </w:tcBorders>
            <w:noWrap/>
          </w:tcPr>
          <w:p w14:paraId="4E9C1C97"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Certificacions</w:t>
            </w:r>
          </w:p>
        </w:tc>
        <w:tc>
          <w:tcPr>
            <w:tcW w:w="1343" w:type="dxa"/>
            <w:tcBorders>
              <w:top w:val="single" w:sz="4" w:space="0" w:color="auto"/>
              <w:left w:val="single" w:sz="4" w:space="0" w:color="auto"/>
              <w:bottom w:val="single" w:sz="4" w:space="0" w:color="auto"/>
              <w:right w:val="single" w:sz="4" w:space="0" w:color="auto"/>
            </w:tcBorders>
          </w:tcPr>
          <w:p w14:paraId="56019E74"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w:t>
            </w:r>
          </w:p>
        </w:tc>
        <w:tc>
          <w:tcPr>
            <w:tcW w:w="6520" w:type="dxa"/>
            <w:tcBorders>
              <w:top w:val="single" w:sz="4" w:space="0" w:color="auto"/>
              <w:left w:val="single" w:sz="4" w:space="0" w:color="auto"/>
              <w:bottom w:val="single" w:sz="4" w:space="0" w:color="auto"/>
              <w:right w:val="single" w:sz="4" w:space="0" w:color="auto"/>
            </w:tcBorders>
          </w:tcPr>
          <w:p w14:paraId="17289A91"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 xml:space="preserve">Acompliment dels següents estàndards o equivalents: </w:t>
            </w:r>
          </w:p>
          <w:p w14:paraId="0BBE58AA"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 xml:space="preserve">Requeriments energètics segons s'estableix a la versió actual </w:t>
            </w:r>
            <w:proofErr w:type="spellStart"/>
            <w:r w:rsidRPr="00EB78C5">
              <w:rPr>
                <w:rFonts w:ascii="Arial" w:hAnsi="Arial" w:cs="Arial"/>
                <w:sz w:val="20"/>
                <w:szCs w:val="20"/>
              </w:rPr>
              <w:t>Energy</w:t>
            </w:r>
            <w:proofErr w:type="spellEnd"/>
            <w:r w:rsidRPr="00EB78C5">
              <w:rPr>
                <w:rFonts w:ascii="Arial" w:hAnsi="Arial" w:cs="Arial"/>
                <w:sz w:val="20"/>
                <w:szCs w:val="20"/>
              </w:rPr>
              <w:t xml:space="preserve"> </w:t>
            </w:r>
            <w:proofErr w:type="spellStart"/>
            <w:r w:rsidRPr="00EB78C5">
              <w:rPr>
                <w:rFonts w:ascii="Arial" w:hAnsi="Arial" w:cs="Arial"/>
                <w:sz w:val="20"/>
                <w:szCs w:val="20"/>
              </w:rPr>
              <w:t>Star</w:t>
            </w:r>
            <w:proofErr w:type="spellEnd"/>
            <w:r w:rsidRPr="00EB78C5">
              <w:rPr>
                <w:rFonts w:ascii="Arial" w:hAnsi="Arial" w:cs="Arial"/>
                <w:sz w:val="20"/>
                <w:szCs w:val="20"/>
              </w:rPr>
              <w:t>.</w:t>
            </w:r>
          </w:p>
          <w:p w14:paraId="205C16C6"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 xml:space="preserve">Requeriments ambientals: d'emissions de soroll i altres aspectes d'eco disseny, tal com s'estableixen a l’estàndard d'ecoetiquetes tipus I com TCO </w:t>
            </w:r>
            <w:proofErr w:type="spellStart"/>
            <w:r w:rsidRPr="00EB78C5">
              <w:rPr>
                <w:rFonts w:ascii="Arial" w:hAnsi="Arial" w:cs="Arial"/>
                <w:sz w:val="20"/>
                <w:szCs w:val="20"/>
              </w:rPr>
              <w:t>Certified</w:t>
            </w:r>
            <w:proofErr w:type="spellEnd"/>
            <w:r w:rsidRPr="00EB78C5">
              <w:rPr>
                <w:rFonts w:ascii="Arial" w:hAnsi="Arial" w:cs="Arial"/>
                <w:sz w:val="20"/>
                <w:szCs w:val="20"/>
              </w:rPr>
              <w:t>, Etiqueta ecològica europea i altres.</w:t>
            </w:r>
          </w:p>
          <w:p w14:paraId="07E2796F"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 xml:space="preserve">Requeriments de components tòxics: </w:t>
            </w:r>
            <w:proofErr w:type="spellStart"/>
            <w:r w:rsidRPr="00EB78C5">
              <w:rPr>
                <w:rFonts w:ascii="Arial" w:hAnsi="Arial" w:cs="Arial"/>
                <w:sz w:val="20"/>
                <w:szCs w:val="20"/>
              </w:rPr>
              <w:t>RoHS-compliant</w:t>
            </w:r>
            <w:proofErr w:type="spellEnd"/>
            <w:r w:rsidRPr="00EB78C5">
              <w:rPr>
                <w:rFonts w:ascii="Arial" w:hAnsi="Arial" w:cs="Arial"/>
                <w:sz w:val="20"/>
                <w:szCs w:val="20"/>
              </w:rPr>
              <w:t xml:space="preserve">.  </w:t>
            </w:r>
          </w:p>
        </w:tc>
      </w:tr>
    </w:tbl>
    <w:p w14:paraId="37CE37E0" w14:textId="650F1D8D" w:rsidR="00EB78C5" w:rsidRDefault="00EB78C5" w:rsidP="00EB78C5">
      <w:pPr>
        <w:pStyle w:val="Estil2"/>
      </w:pPr>
      <w:r w:rsidRPr="00EB78C5">
        <w:t>AURICULARS</w:t>
      </w:r>
    </w:p>
    <w:tbl>
      <w:tblPr>
        <w:tblW w:w="9634" w:type="dxa"/>
        <w:tblLayout w:type="fixed"/>
        <w:tblCellMar>
          <w:left w:w="70" w:type="dxa"/>
          <w:right w:w="70" w:type="dxa"/>
        </w:tblCellMar>
        <w:tblLook w:val="04A0" w:firstRow="1" w:lastRow="0" w:firstColumn="1" w:lastColumn="0" w:noHBand="0" w:noVBand="1"/>
      </w:tblPr>
      <w:tblGrid>
        <w:gridCol w:w="1696"/>
        <w:gridCol w:w="1418"/>
        <w:gridCol w:w="1417"/>
        <w:gridCol w:w="5103"/>
      </w:tblGrid>
      <w:tr w:rsidR="00EB78C5" w:rsidRPr="00EB78C5" w14:paraId="68D0EABB" w14:textId="77777777" w:rsidTr="00FD0D9C">
        <w:trPr>
          <w:trHeight w:val="281"/>
        </w:trPr>
        <w:tc>
          <w:tcPr>
            <w:tcW w:w="1696"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1E9B7E9F" w14:textId="77777777" w:rsidR="00EB78C5" w:rsidRPr="00EB78C5" w:rsidRDefault="00EB78C5" w:rsidP="00FD0D9C">
            <w:pPr>
              <w:jc w:val="center"/>
              <w:rPr>
                <w:rFonts w:ascii="Arial" w:hAnsi="Arial" w:cs="Arial"/>
                <w:b/>
                <w:color w:val="FFFFFF" w:themeColor="background1"/>
                <w:sz w:val="20"/>
                <w:szCs w:val="20"/>
              </w:rPr>
            </w:pPr>
            <w:r w:rsidRPr="00EB78C5">
              <w:rPr>
                <w:rFonts w:ascii="Arial" w:hAnsi="Arial" w:cs="Arial"/>
                <w:b/>
                <w:color w:val="FFFFFF" w:themeColor="background1"/>
                <w:sz w:val="20"/>
                <w:szCs w:val="20"/>
              </w:rPr>
              <w:t>Categoria</w:t>
            </w:r>
          </w:p>
        </w:tc>
        <w:tc>
          <w:tcPr>
            <w:tcW w:w="1418" w:type="dxa"/>
            <w:tcBorders>
              <w:top w:val="single" w:sz="4" w:space="0" w:color="auto"/>
              <w:left w:val="single" w:sz="4" w:space="0" w:color="auto"/>
              <w:bottom w:val="single" w:sz="4" w:space="0" w:color="auto"/>
              <w:right w:val="single" w:sz="4" w:space="0" w:color="auto"/>
            </w:tcBorders>
            <w:shd w:val="clear" w:color="auto" w:fill="C00000"/>
            <w:vAlign w:val="center"/>
          </w:tcPr>
          <w:p w14:paraId="4E5566B6" w14:textId="77777777" w:rsidR="00EB78C5" w:rsidRPr="00EB78C5" w:rsidRDefault="00EB78C5" w:rsidP="00FD0D9C">
            <w:pPr>
              <w:jc w:val="center"/>
              <w:rPr>
                <w:rFonts w:ascii="Arial" w:hAnsi="Arial" w:cs="Arial"/>
                <w:b/>
                <w:color w:val="FFFFFF" w:themeColor="background1"/>
                <w:sz w:val="20"/>
                <w:szCs w:val="20"/>
              </w:rPr>
            </w:pPr>
            <w:r w:rsidRPr="00EB78C5">
              <w:rPr>
                <w:rFonts w:ascii="Arial" w:hAnsi="Arial" w:cs="Arial"/>
                <w:b/>
                <w:color w:val="FFFFFF" w:themeColor="background1"/>
                <w:sz w:val="20"/>
                <w:szCs w:val="20"/>
              </w:rPr>
              <w:t>Subcategoria</w:t>
            </w:r>
          </w:p>
        </w:tc>
        <w:tc>
          <w:tcPr>
            <w:tcW w:w="1417" w:type="dxa"/>
            <w:tcBorders>
              <w:top w:val="single" w:sz="4" w:space="0" w:color="auto"/>
              <w:left w:val="single" w:sz="4" w:space="0" w:color="auto"/>
              <w:bottom w:val="single" w:sz="4" w:space="0" w:color="auto"/>
              <w:right w:val="single" w:sz="4" w:space="0" w:color="auto"/>
            </w:tcBorders>
            <w:shd w:val="clear" w:color="auto" w:fill="C00000"/>
            <w:vAlign w:val="center"/>
          </w:tcPr>
          <w:p w14:paraId="3D5242DD" w14:textId="77777777" w:rsidR="00EB78C5" w:rsidRPr="00EB78C5" w:rsidRDefault="00EB78C5" w:rsidP="00FD0D9C">
            <w:pPr>
              <w:jc w:val="center"/>
              <w:rPr>
                <w:rFonts w:ascii="Arial" w:hAnsi="Arial" w:cs="Arial"/>
                <w:b/>
                <w:color w:val="FFFFFF" w:themeColor="background1"/>
                <w:sz w:val="20"/>
                <w:szCs w:val="20"/>
              </w:rPr>
            </w:pPr>
            <w:r w:rsidRPr="00EB78C5">
              <w:rPr>
                <w:rFonts w:ascii="Arial" w:hAnsi="Arial" w:cs="Arial"/>
                <w:b/>
                <w:color w:val="FFFFFF" w:themeColor="background1"/>
                <w:sz w:val="20"/>
                <w:szCs w:val="20"/>
              </w:rPr>
              <w:t>Tipus Especificació</w:t>
            </w:r>
          </w:p>
        </w:tc>
        <w:tc>
          <w:tcPr>
            <w:tcW w:w="510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17DBDD99" w14:textId="77777777" w:rsidR="00EB78C5" w:rsidRPr="00EB78C5" w:rsidRDefault="00EB78C5" w:rsidP="00FD0D9C">
            <w:pPr>
              <w:jc w:val="center"/>
              <w:rPr>
                <w:rFonts w:ascii="Arial" w:hAnsi="Arial" w:cs="Arial"/>
                <w:b/>
                <w:color w:val="FFFFFF" w:themeColor="background1"/>
                <w:sz w:val="20"/>
                <w:szCs w:val="20"/>
              </w:rPr>
            </w:pPr>
            <w:r w:rsidRPr="00EB78C5">
              <w:rPr>
                <w:rFonts w:ascii="Arial" w:hAnsi="Arial" w:cs="Arial"/>
                <w:b/>
                <w:color w:val="FFFFFF" w:themeColor="background1"/>
                <w:sz w:val="20"/>
                <w:szCs w:val="20"/>
              </w:rPr>
              <w:t>Especificació</w:t>
            </w:r>
          </w:p>
        </w:tc>
      </w:tr>
      <w:tr w:rsidR="00EB78C5" w:rsidRPr="00EB78C5" w14:paraId="07EBD51B" w14:textId="77777777" w:rsidTr="00FD0D9C">
        <w:trPr>
          <w:trHeight w:val="281"/>
        </w:trPr>
        <w:tc>
          <w:tcPr>
            <w:tcW w:w="1696" w:type="dxa"/>
            <w:vMerge w:val="restart"/>
            <w:tcBorders>
              <w:top w:val="single" w:sz="4" w:space="0" w:color="auto"/>
              <w:left w:val="single" w:sz="4" w:space="0" w:color="auto"/>
              <w:right w:val="single" w:sz="4" w:space="0" w:color="auto"/>
            </w:tcBorders>
            <w:noWrap/>
          </w:tcPr>
          <w:p w14:paraId="31C9F1F5" w14:textId="77777777" w:rsidR="00EB78C5" w:rsidRPr="00EB78C5" w:rsidRDefault="00EB78C5" w:rsidP="00FD0D9C">
            <w:pPr>
              <w:jc w:val="left"/>
              <w:rPr>
                <w:rFonts w:ascii="Arial" w:hAnsi="Arial" w:cs="Arial"/>
                <w:color w:val="auto"/>
                <w:sz w:val="20"/>
                <w:szCs w:val="20"/>
              </w:rPr>
            </w:pPr>
            <w:r w:rsidRPr="00EB78C5">
              <w:rPr>
                <w:rFonts w:ascii="Arial" w:hAnsi="Arial" w:cs="Arial"/>
                <w:color w:val="auto"/>
                <w:sz w:val="20"/>
                <w:szCs w:val="20"/>
              </w:rPr>
              <w:t>Auricular</w:t>
            </w:r>
          </w:p>
          <w:p w14:paraId="2B541EAB" w14:textId="77777777" w:rsidR="00EB78C5" w:rsidRPr="00EB78C5" w:rsidRDefault="00EB78C5" w:rsidP="00FD0D9C">
            <w:pPr>
              <w:jc w:val="left"/>
              <w:rPr>
                <w:rFonts w:ascii="Arial" w:hAnsi="Arial" w:cs="Arial"/>
                <w:color w:val="auto"/>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52957B8"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Tipus</w:t>
            </w:r>
          </w:p>
        </w:tc>
        <w:tc>
          <w:tcPr>
            <w:tcW w:w="1417" w:type="dxa"/>
            <w:tcBorders>
              <w:top w:val="single" w:sz="4" w:space="0" w:color="auto"/>
              <w:left w:val="single" w:sz="4" w:space="0" w:color="auto"/>
              <w:bottom w:val="single" w:sz="4" w:space="0" w:color="auto"/>
              <w:right w:val="single" w:sz="4" w:space="0" w:color="auto"/>
            </w:tcBorders>
          </w:tcPr>
          <w:p w14:paraId="2E170044"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tcPr>
          <w:p w14:paraId="4372030D"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Binaural</w:t>
            </w:r>
          </w:p>
        </w:tc>
      </w:tr>
      <w:tr w:rsidR="00EB78C5" w:rsidRPr="00EB78C5" w14:paraId="49EC637F" w14:textId="77777777" w:rsidTr="00FD0D9C">
        <w:trPr>
          <w:trHeight w:val="501"/>
        </w:trPr>
        <w:tc>
          <w:tcPr>
            <w:tcW w:w="1696" w:type="dxa"/>
            <w:vMerge/>
            <w:tcBorders>
              <w:left w:val="single" w:sz="4" w:space="0" w:color="auto"/>
              <w:right w:val="single" w:sz="4" w:space="0" w:color="auto"/>
            </w:tcBorders>
            <w:noWrap/>
          </w:tcPr>
          <w:p w14:paraId="7D5B15F1" w14:textId="77777777" w:rsidR="00EB78C5" w:rsidRPr="00EB78C5" w:rsidRDefault="00EB78C5" w:rsidP="00FD0D9C">
            <w:pPr>
              <w:jc w:val="left"/>
              <w:rPr>
                <w:rFonts w:ascii="Arial" w:hAnsi="Arial" w:cs="Arial"/>
                <w:color w:val="auto"/>
                <w:sz w:val="20"/>
                <w:szCs w:val="20"/>
              </w:rPr>
            </w:pPr>
          </w:p>
        </w:tc>
        <w:tc>
          <w:tcPr>
            <w:tcW w:w="1418" w:type="dxa"/>
            <w:tcBorders>
              <w:top w:val="single" w:sz="4" w:space="0" w:color="auto"/>
              <w:left w:val="single" w:sz="4" w:space="0" w:color="auto"/>
              <w:right w:val="single" w:sz="4" w:space="0" w:color="auto"/>
            </w:tcBorders>
          </w:tcPr>
          <w:p w14:paraId="2A65B40A"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Diadema</w:t>
            </w:r>
          </w:p>
        </w:tc>
        <w:tc>
          <w:tcPr>
            <w:tcW w:w="1417" w:type="dxa"/>
            <w:tcBorders>
              <w:top w:val="single" w:sz="4" w:space="0" w:color="auto"/>
              <w:left w:val="single" w:sz="4" w:space="0" w:color="auto"/>
              <w:right w:val="single" w:sz="4" w:space="0" w:color="auto"/>
            </w:tcBorders>
          </w:tcPr>
          <w:p w14:paraId="1AB8B648" w14:textId="77777777" w:rsidR="00EB78C5" w:rsidRPr="00EB78C5" w:rsidRDefault="00EB78C5" w:rsidP="00FD0D9C">
            <w:pPr>
              <w:jc w:val="left"/>
              <w:rPr>
                <w:rFonts w:ascii="Arial" w:hAnsi="Arial" w:cs="Arial"/>
                <w:color w:val="000000"/>
                <w:sz w:val="20"/>
                <w:szCs w:val="20"/>
              </w:rPr>
            </w:pPr>
            <w:r w:rsidRPr="00EB78C5">
              <w:rPr>
                <w:rFonts w:ascii="Arial" w:hAnsi="Arial" w:cs="Arial"/>
                <w:sz w:val="20"/>
                <w:szCs w:val="20"/>
              </w:rPr>
              <w:t>Requerit</w:t>
            </w:r>
          </w:p>
        </w:tc>
        <w:tc>
          <w:tcPr>
            <w:tcW w:w="5103" w:type="dxa"/>
            <w:tcBorders>
              <w:top w:val="single" w:sz="4" w:space="0" w:color="auto"/>
              <w:left w:val="single" w:sz="4" w:space="0" w:color="auto"/>
              <w:right w:val="single" w:sz="4" w:space="0" w:color="auto"/>
            </w:tcBorders>
          </w:tcPr>
          <w:p w14:paraId="3B35A90B"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Per sobre de l’orella i ajustable</w:t>
            </w:r>
          </w:p>
          <w:p w14:paraId="14A2F061"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Encoixinada</w:t>
            </w:r>
          </w:p>
        </w:tc>
      </w:tr>
      <w:tr w:rsidR="00EB78C5" w:rsidRPr="00EB78C5" w14:paraId="2859031F" w14:textId="77777777" w:rsidTr="00FD0D9C">
        <w:trPr>
          <w:trHeight w:val="281"/>
        </w:trPr>
        <w:tc>
          <w:tcPr>
            <w:tcW w:w="1696" w:type="dxa"/>
            <w:vMerge/>
            <w:tcBorders>
              <w:left w:val="single" w:sz="4" w:space="0" w:color="auto"/>
              <w:bottom w:val="single" w:sz="4" w:space="0" w:color="auto"/>
              <w:right w:val="single" w:sz="4" w:space="0" w:color="auto"/>
            </w:tcBorders>
            <w:noWrap/>
          </w:tcPr>
          <w:p w14:paraId="0CB1EA10" w14:textId="77777777" w:rsidR="00EB78C5" w:rsidRPr="00EB78C5" w:rsidRDefault="00EB78C5" w:rsidP="00FD0D9C">
            <w:pPr>
              <w:jc w:val="left"/>
              <w:rPr>
                <w:rFonts w:ascii="Arial" w:hAnsi="Arial" w:cs="Arial"/>
                <w:color w:val="auto"/>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06D2302" w14:textId="77777777" w:rsidR="00EB78C5" w:rsidRPr="00EB78C5" w:rsidRDefault="00EB78C5" w:rsidP="00FD0D9C">
            <w:pPr>
              <w:jc w:val="left"/>
              <w:rPr>
                <w:rFonts w:ascii="Arial" w:hAnsi="Arial" w:cs="Arial"/>
                <w:sz w:val="20"/>
                <w:szCs w:val="20"/>
              </w:rPr>
            </w:pPr>
            <w:proofErr w:type="spellStart"/>
            <w:r w:rsidRPr="00EB78C5">
              <w:rPr>
                <w:rFonts w:ascii="Arial" w:hAnsi="Arial" w:cs="Arial"/>
                <w:sz w:val="20"/>
                <w:szCs w:val="20"/>
              </w:rPr>
              <w:t>Audio</w:t>
            </w:r>
            <w:proofErr w:type="spellEnd"/>
          </w:p>
        </w:tc>
        <w:tc>
          <w:tcPr>
            <w:tcW w:w="1417" w:type="dxa"/>
            <w:tcBorders>
              <w:top w:val="single" w:sz="4" w:space="0" w:color="auto"/>
              <w:left w:val="single" w:sz="4" w:space="0" w:color="auto"/>
              <w:bottom w:val="single" w:sz="4" w:space="0" w:color="auto"/>
              <w:right w:val="single" w:sz="4" w:space="0" w:color="auto"/>
            </w:tcBorders>
          </w:tcPr>
          <w:p w14:paraId="15E4CA3D"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tcPr>
          <w:p w14:paraId="052F36B8"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Cancel·lació activa de soroll (ANC)</w:t>
            </w:r>
          </w:p>
          <w:p w14:paraId="7F52D8ED" w14:textId="77777777" w:rsidR="00EB78C5" w:rsidRPr="00EB78C5" w:rsidRDefault="00EB78C5" w:rsidP="00FD0D9C">
            <w:pPr>
              <w:jc w:val="left"/>
              <w:rPr>
                <w:rFonts w:ascii="Arial" w:hAnsi="Arial" w:cs="Arial"/>
                <w:sz w:val="20"/>
                <w:szCs w:val="20"/>
              </w:rPr>
            </w:pPr>
            <w:proofErr w:type="spellStart"/>
            <w:r w:rsidRPr="00EB78C5">
              <w:rPr>
                <w:rFonts w:ascii="Arial" w:hAnsi="Arial" w:cs="Arial"/>
                <w:sz w:val="20"/>
                <w:szCs w:val="20"/>
              </w:rPr>
              <w:t>Audio</w:t>
            </w:r>
            <w:proofErr w:type="spellEnd"/>
            <w:r w:rsidRPr="00EB78C5">
              <w:rPr>
                <w:rFonts w:ascii="Arial" w:hAnsi="Arial" w:cs="Arial"/>
                <w:sz w:val="20"/>
                <w:szCs w:val="20"/>
              </w:rPr>
              <w:t xml:space="preserve"> de banda ampla</w:t>
            </w:r>
          </w:p>
        </w:tc>
      </w:tr>
      <w:tr w:rsidR="00EB78C5" w:rsidRPr="00EB78C5" w14:paraId="4C9649C5" w14:textId="77777777" w:rsidTr="00FD0D9C">
        <w:trPr>
          <w:trHeight w:val="295"/>
        </w:trPr>
        <w:tc>
          <w:tcPr>
            <w:tcW w:w="1696" w:type="dxa"/>
            <w:vMerge w:val="restart"/>
            <w:tcBorders>
              <w:top w:val="single" w:sz="4" w:space="0" w:color="auto"/>
              <w:left w:val="single" w:sz="4" w:space="0" w:color="auto"/>
              <w:right w:val="single" w:sz="4" w:space="0" w:color="auto"/>
            </w:tcBorders>
            <w:noWrap/>
          </w:tcPr>
          <w:p w14:paraId="79D97C06" w14:textId="77777777" w:rsidR="00EB78C5" w:rsidRPr="00EB78C5" w:rsidRDefault="00EB78C5" w:rsidP="00FD0D9C">
            <w:pPr>
              <w:jc w:val="left"/>
              <w:rPr>
                <w:rFonts w:ascii="Arial" w:hAnsi="Arial" w:cs="Arial"/>
                <w:color w:val="auto"/>
                <w:sz w:val="20"/>
                <w:szCs w:val="20"/>
              </w:rPr>
            </w:pPr>
            <w:r w:rsidRPr="00EB78C5">
              <w:rPr>
                <w:rFonts w:ascii="Arial" w:hAnsi="Arial" w:cs="Arial"/>
                <w:color w:val="auto"/>
                <w:sz w:val="20"/>
                <w:szCs w:val="20"/>
              </w:rPr>
              <w:t>Micròfon</w:t>
            </w:r>
          </w:p>
          <w:p w14:paraId="2777E220" w14:textId="77777777" w:rsidR="00EB78C5" w:rsidRPr="00EB78C5" w:rsidRDefault="00EB78C5" w:rsidP="00FD0D9C">
            <w:pPr>
              <w:jc w:val="left"/>
              <w:rPr>
                <w:rFonts w:ascii="Arial" w:hAnsi="Arial" w:cs="Arial"/>
                <w:color w:val="auto"/>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D2AA77D"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Tipus</w:t>
            </w:r>
          </w:p>
        </w:tc>
        <w:tc>
          <w:tcPr>
            <w:tcW w:w="1417" w:type="dxa"/>
            <w:tcBorders>
              <w:top w:val="single" w:sz="4" w:space="0" w:color="auto"/>
              <w:left w:val="single" w:sz="4" w:space="0" w:color="auto"/>
              <w:bottom w:val="single" w:sz="4" w:space="0" w:color="auto"/>
              <w:right w:val="single" w:sz="4" w:space="0" w:color="auto"/>
            </w:tcBorders>
          </w:tcPr>
          <w:p w14:paraId="2868334A"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tcPr>
          <w:p w14:paraId="40845F4C"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Integrat</w:t>
            </w:r>
          </w:p>
          <w:p w14:paraId="3148B00A"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Omnidireccional</w:t>
            </w:r>
          </w:p>
        </w:tc>
      </w:tr>
      <w:tr w:rsidR="00EB78C5" w:rsidRPr="00EB78C5" w14:paraId="6D49E1A6" w14:textId="77777777" w:rsidTr="00FD0D9C">
        <w:trPr>
          <w:trHeight w:val="281"/>
        </w:trPr>
        <w:tc>
          <w:tcPr>
            <w:tcW w:w="1696" w:type="dxa"/>
            <w:vMerge/>
            <w:tcBorders>
              <w:left w:val="single" w:sz="4" w:space="0" w:color="auto"/>
              <w:right w:val="single" w:sz="4" w:space="0" w:color="auto"/>
            </w:tcBorders>
            <w:noWrap/>
          </w:tcPr>
          <w:p w14:paraId="3C98F81D" w14:textId="77777777" w:rsidR="00EB78C5" w:rsidRPr="00EB78C5" w:rsidRDefault="00EB78C5" w:rsidP="00FD0D9C">
            <w:pPr>
              <w:jc w:val="left"/>
              <w:rPr>
                <w:rFonts w:ascii="Arial" w:hAnsi="Arial" w:cs="Arial"/>
                <w:color w:val="auto"/>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3733971"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Rotació</w:t>
            </w:r>
          </w:p>
        </w:tc>
        <w:tc>
          <w:tcPr>
            <w:tcW w:w="1417" w:type="dxa"/>
            <w:tcBorders>
              <w:top w:val="single" w:sz="4" w:space="0" w:color="auto"/>
              <w:left w:val="single" w:sz="4" w:space="0" w:color="auto"/>
              <w:bottom w:val="single" w:sz="4" w:space="0" w:color="auto"/>
              <w:right w:val="single" w:sz="4" w:space="0" w:color="auto"/>
            </w:tcBorders>
          </w:tcPr>
          <w:p w14:paraId="066F73C7"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w:t>
            </w:r>
          </w:p>
        </w:tc>
        <w:tc>
          <w:tcPr>
            <w:tcW w:w="5103" w:type="dxa"/>
            <w:tcBorders>
              <w:top w:val="single" w:sz="4" w:space="0" w:color="auto"/>
              <w:left w:val="single" w:sz="4" w:space="0" w:color="auto"/>
              <w:bottom w:val="single" w:sz="4" w:space="0" w:color="auto"/>
              <w:right w:val="single" w:sz="4" w:space="0" w:color="auto"/>
            </w:tcBorders>
            <w:hideMark/>
          </w:tcPr>
          <w:p w14:paraId="7CB956F5"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Braç articulat</w:t>
            </w:r>
          </w:p>
        </w:tc>
      </w:tr>
      <w:tr w:rsidR="00EB78C5" w:rsidRPr="00EB78C5" w14:paraId="3A38AB6E" w14:textId="77777777" w:rsidTr="00FD0D9C">
        <w:trPr>
          <w:trHeight w:val="281"/>
        </w:trPr>
        <w:tc>
          <w:tcPr>
            <w:tcW w:w="1696" w:type="dxa"/>
            <w:vMerge/>
            <w:tcBorders>
              <w:left w:val="single" w:sz="4" w:space="0" w:color="auto"/>
              <w:bottom w:val="single" w:sz="4" w:space="0" w:color="auto"/>
              <w:right w:val="single" w:sz="4" w:space="0" w:color="auto"/>
            </w:tcBorders>
            <w:noWrap/>
          </w:tcPr>
          <w:p w14:paraId="466285D4" w14:textId="77777777" w:rsidR="00EB78C5" w:rsidRPr="00EB78C5" w:rsidRDefault="00EB78C5" w:rsidP="00FD0D9C">
            <w:pPr>
              <w:jc w:val="left"/>
              <w:rPr>
                <w:rFonts w:ascii="Arial" w:hAnsi="Arial" w:cs="Arial"/>
                <w:color w:val="auto"/>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CB4FED7" w14:textId="77777777" w:rsidR="00EB78C5" w:rsidRPr="00EB78C5" w:rsidRDefault="00EB78C5" w:rsidP="00FD0D9C">
            <w:pPr>
              <w:jc w:val="left"/>
              <w:rPr>
                <w:rFonts w:ascii="Arial" w:hAnsi="Arial" w:cs="Arial"/>
                <w:sz w:val="20"/>
                <w:szCs w:val="20"/>
              </w:rPr>
            </w:pPr>
            <w:proofErr w:type="spellStart"/>
            <w:r w:rsidRPr="00EB78C5">
              <w:rPr>
                <w:rFonts w:ascii="Arial" w:hAnsi="Arial" w:cs="Arial"/>
                <w:sz w:val="20"/>
                <w:szCs w:val="20"/>
              </w:rPr>
              <w:t>Audio</w:t>
            </w:r>
            <w:proofErr w:type="spellEnd"/>
          </w:p>
        </w:tc>
        <w:tc>
          <w:tcPr>
            <w:tcW w:w="1417" w:type="dxa"/>
            <w:tcBorders>
              <w:top w:val="single" w:sz="4" w:space="0" w:color="auto"/>
              <w:left w:val="single" w:sz="4" w:space="0" w:color="auto"/>
              <w:bottom w:val="single" w:sz="4" w:space="0" w:color="auto"/>
              <w:right w:val="single" w:sz="4" w:space="0" w:color="auto"/>
            </w:tcBorders>
          </w:tcPr>
          <w:p w14:paraId="56A15C5D"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Requerit</w:t>
            </w:r>
          </w:p>
        </w:tc>
        <w:tc>
          <w:tcPr>
            <w:tcW w:w="5103" w:type="dxa"/>
            <w:tcBorders>
              <w:top w:val="single" w:sz="4" w:space="0" w:color="auto"/>
              <w:left w:val="single" w:sz="4" w:space="0" w:color="auto"/>
              <w:bottom w:val="single" w:sz="4" w:space="0" w:color="auto"/>
              <w:right w:val="single" w:sz="4" w:space="0" w:color="auto"/>
            </w:tcBorders>
          </w:tcPr>
          <w:p w14:paraId="076148F6"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Cancel·lació de soroll</w:t>
            </w:r>
          </w:p>
        </w:tc>
      </w:tr>
      <w:tr w:rsidR="00EB78C5" w:rsidRPr="00EB78C5" w14:paraId="788B8373" w14:textId="77777777" w:rsidTr="00FD0D9C">
        <w:trPr>
          <w:trHeight w:val="281"/>
        </w:trPr>
        <w:tc>
          <w:tcPr>
            <w:tcW w:w="1696" w:type="dxa"/>
            <w:tcBorders>
              <w:top w:val="single" w:sz="4" w:space="0" w:color="auto"/>
              <w:left w:val="single" w:sz="4" w:space="0" w:color="auto"/>
              <w:bottom w:val="nil"/>
              <w:right w:val="single" w:sz="4" w:space="0" w:color="auto"/>
            </w:tcBorders>
            <w:noWrap/>
            <w:hideMark/>
          </w:tcPr>
          <w:p w14:paraId="2B157F4B" w14:textId="77777777" w:rsidR="00EB78C5" w:rsidRPr="00EB78C5" w:rsidRDefault="00EB78C5" w:rsidP="00FD0D9C">
            <w:pPr>
              <w:jc w:val="left"/>
              <w:rPr>
                <w:rFonts w:ascii="Arial" w:hAnsi="Arial" w:cs="Arial"/>
                <w:color w:val="auto"/>
                <w:sz w:val="20"/>
                <w:szCs w:val="20"/>
              </w:rPr>
            </w:pPr>
            <w:r w:rsidRPr="00EB78C5">
              <w:rPr>
                <w:rFonts w:ascii="Arial" w:hAnsi="Arial" w:cs="Arial"/>
                <w:color w:val="auto"/>
                <w:sz w:val="20"/>
                <w:szCs w:val="20"/>
              </w:rPr>
              <w:t>Connectivitat</w:t>
            </w:r>
          </w:p>
          <w:p w14:paraId="72C11C09" w14:textId="77777777" w:rsidR="00EB78C5" w:rsidRPr="00EB78C5" w:rsidRDefault="00EB78C5" w:rsidP="00FD0D9C">
            <w:pPr>
              <w:rPr>
                <w:rFonts w:ascii="Arial" w:hAnsi="Arial" w:cs="Arial"/>
                <w:color w:val="auto"/>
                <w:sz w:val="20"/>
                <w:szCs w:val="20"/>
              </w:rPr>
            </w:pPr>
          </w:p>
        </w:tc>
        <w:tc>
          <w:tcPr>
            <w:tcW w:w="1418" w:type="dxa"/>
            <w:tcBorders>
              <w:top w:val="single" w:sz="4" w:space="0" w:color="auto"/>
              <w:left w:val="single" w:sz="4" w:space="0" w:color="auto"/>
              <w:bottom w:val="nil"/>
              <w:right w:val="single" w:sz="4" w:space="0" w:color="auto"/>
            </w:tcBorders>
          </w:tcPr>
          <w:p w14:paraId="755D8385"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Ordinador</w:t>
            </w:r>
          </w:p>
        </w:tc>
        <w:tc>
          <w:tcPr>
            <w:tcW w:w="1417" w:type="dxa"/>
            <w:tcBorders>
              <w:top w:val="single" w:sz="4" w:space="0" w:color="auto"/>
              <w:left w:val="single" w:sz="4" w:space="0" w:color="auto"/>
              <w:bottom w:val="nil"/>
              <w:right w:val="single" w:sz="4" w:space="0" w:color="auto"/>
            </w:tcBorders>
          </w:tcPr>
          <w:p w14:paraId="1F8B8812"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w:t>
            </w:r>
          </w:p>
        </w:tc>
        <w:tc>
          <w:tcPr>
            <w:tcW w:w="5103" w:type="dxa"/>
            <w:tcBorders>
              <w:top w:val="single" w:sz="4" w:space="0" w:color="auto"/>
              <w:left w:val="single" w:sz="4" w:space="0" w:color="auto"/>
              <w:bottom w:val="nil"/>
              <w:right w:val="single" w:sz="4" w:space="0" w:color="auto"/>
            </w:tcBorders>
          </w:tcPr>
          <w:p w14:paraId="46EFCCAA"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Cable USB-A</w:t>
            </w:r>
          </w:p>
        </w:tc>
      </w:tr>
      <w:tr w:rsidR="00EB78C5" w:rsidRPr="00EB78C5" w14:paraId="048C3410" w14:textId="77777777" w:rsidTr="00FD0D9C">
        <w:trPr>
          <w:trHeight w:val="281"/>
        </w:trPr>
        <w:tc>
          <w:tcPr>
            <w:tcW w:w="1696" w:type="dxa"/>
            <w:tcBorders>
              <w:top w:val="single" w:sz="4" w:space="0" w:color="auto"/>
              <w:left w:val="single" w:sz="4" w:space="0" w:color="auto"/>
              <w:bottom w:val="nil"/>
              <w:right w:val="single" w:sz="4" w:space="0" w:color="auto"/>
            </w:tcBorders>
            <w:noWrap/>
          </w:tcPr>
          <w:p w14:paraId="1B3ECFFC" w14:textId="77777777" w:rsidR="00EB78C5" w:rsidRPr="00EB78C5" w:rsidRDefault="00EB78C5" w:rsidP="00FD0D9C">
            <w:pPr>
              <w:jc w:val="left"/>
              <w:rPr>
                <w:rFonts w:ascii="Arial" w:hAnsi="Arial" w:cs="Arial"/>
                <w:color w:val="auto"/>
                <w:sz w:val="20"/>
                <w:szCs w:val="20"/>
              </w:rPr>
            </w:pPr>
            <w:r w:rsidRPr="00EB78C5">
              <w:rPr>
                <w:rFonts w:ascii="Arial" w:hAnsi="Arial" w:cs="Arial"/>
                <w:color w:val="auto"/>
                <w:sz w:val="20"/>
                <w:szCs w:val="20"/>
              </w:rPr>
              <w:t>Cable</w:t>
            </w:r>
          </w:p>
        </w:tc>
        <w:tc>
          <w:tcPr>
            <w:tcW w:w="1418" w:type="dxa"/>
            <w:tcBorders>
              <w:top w:val="single" w:sz="4" w:space="0" w:color="auto"/>
              <w:left w:val="single" w:sz="4" w:space="0" w:color="auto"/>
              <w:bottom w:val="nil"/>
              <w:right w:val="single" w:sz="4" w:space="0" w:color="auto"/>
            </w:tcBorders>
          </w:tcPr>
          <w:p w14:paraId="53BDBE1A"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Longitud</w:t>
            </w:r>
          </w:p>
        </w:tc>
        <w:tc>
          <w:tcPr>
            <w:tcW w:w="1417" w:type="dxa"/>
            <w:tcBorders>
              <w:top w:val="single" w:sz="4" w:space="0" w:color="auto"/>
              <w:left w:val="single" w:sz="4" w:space="0" w:color="auto"/>
              <w:bottom w:val="nil"/>
              <w:right w:val="single" w:sz="4" w:space="0" w:color="auto"/>
            </w:tcBorders>
          </w:tcPr>
          <w:p w14:paraId="3132D732"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Mínima</w:t>
            </w:r>
          </w:p>
        </w:tc>
        <w:tc>
          <w:tcPr>
            <w:tcW w:w="5103" w:type="dxa"/>
            <w:tcBorders>
              <w:top w:val="single" w:sz="4" w:space="0" w:color="auto"/>
              <w:left w:val="single" w:sz="4" w:space="0" w:color="auto"/>
              <w:bottom w:val="nil"/>
              <w:right w:val="single" w:sz="4" w:space="0" w:color="auto"/>
            </w:tcBorders>
          </w:tcPr>
          <w:p w14:paraId="06765449"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 xml:space="preserve">140 cm. No podran ser sense fils. </w:t>
            </w:r>
          </w:p>
        </w:tc>
      </w:tr>
      <w:tr w:rsidR="00EB78C5" w:rsidRPr="00EB78C5" w14:paraId="771E5403" w14:textId="77777777" w:rsidTr="00FD0D9C">
        <w:trPr>
          <w:trHeight w:val="281"/>
        </w:trPr>
        <w:tc>
          <w:tcPr>
            <w:tcW w:w="1696" w:type="dxa"/>
            <w:tcBorders>
              <w:top w:val="single" w:sz="4" w:space="0" w:color="auto"/>
              <w:left w:val="single" w:sz="4" w:space="0" w:color="auto"/>
              <w:bottom w:val="nil"/>
              <w:right w:val="single" w:sz="4" w:space="0" w:color="auto"/>
            </w:tcBorders>
            <w:noWrap/>
          </w:tcPr>
          <w:p w14:paraId="11B5FE7E" w14:textId="77777777" w:rsidR="00EB78C5" w:rsidRPr="00EB78C5" w:rsidRDefault="00EB78C5" w:rsidP="00FD0D9C">
            <w:pPr>
              <w:jc w:val="left"/>
              <w:rPr>
                <w:rFonts w:ascii="Arial" w:hAnsi="Arial" w:cs="Arial"/>
                <w:color w:val="auto"/>
                <w:sz w:val="20"/>
                <w:szCs w:val="20"/>
              </w:rPr>
            </w:pPr>
            <w:r w:rsidRPr="00EB78C5">
              <w:rPr>
                <w:rFonts w:ascii="Arial" w:hAnsi="Arial" w:cs="Arial"/>
                <w:color w:val="auto"/>
                <w:sz w:val="20"/>
                <w:szCs w:val="20"/>
              </w:rPr>
              <w:t>Tecles de control</w:t>
            </w:r>
          </w:p>
        </w:tc>
        <w:tc>
          <w:tcPr>
            <w:tcW w:w="1418" w:type="dxa"/>
            <w:tcBorders>
              <w:top w:val="single" w:sz="4" w:space="0" w:color="auto"/>
              <w:left w:val="single" w:sz="4" w:space="0" w:color="auto"/>
              <w:bottom w:val="nil"/>
              <w:right w:val="single" w:sz="4" w:space="0" w:color="auto"/>
            </w:tcBorders>
          </w:tcPr>
          <w:p w14:paraId="0DF0CF7D" w14:textId="77777777" w:rsidR="00EB78C5" w:rsidRPr="00EB78C5" w:rsidRDefault="00EB78C5" w:rsidP="00FD0D9C">
            <w:pPr>
              <w:jc w:val="left"/>
              <w:rPr>
                <w:rFonts w:ascii="Arial" w:hAnsi="Arial" w:cs="Arial"/>
                <w:sz w:val="20"/>
                <w:szCs w:val="20"/>
              </w:rPr>
            </w:pPr>
          </w:p>
        </w:tc>
        <w:tc>
          <w:tcPr>
            <w:tcW w:w="1417" w:type="dxa"/>
            <w:tcBorders>
              <w:top w:val="single" w:sz="4" w:space="0" w:color="auto"/>
              <w:left w:val="single" w:sz="4" w:space="0" w:color="auto"/>
              <w:bottom w:val="nil"/>
              <w:right w:val="single" w:sz="4" w:space="0" w:color="auto"/>
            </w:tcBorders>
          </w:tcPr>
          <w:p w14:paraId="6A54AC39"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Requerit</w:t>
            </w:r>
          </w:p>
        </w:tc>
        <w:tc>
          <w:tcPr>
            <w:tcW w:w="5103" w:type="dxa"/>
            <w:tcBorders>
              <w:top w:val="single" w:sz="4" w:space="0" w:color="auto"/>
              <w:left w:val="single" w:sz="4" w:space="0" w:color="auto"/>
              <w:bottom w:val="nil"/>
              <w:right w:val="single" w:sz="4" w:space="0" w:color="auto"/>
            </w:tcBorders>
          </w:tcPr>
          <w:p w14:paraId="4D60014A"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Contestar/Penjar, Silenci, Volum +/-</w:t>
            </w:r>
          </w:p>
        </w:tc>
      </w:tr>
      <w:tr w:rsidR="00EB78C5" w:rsidRPr="00EB78C5" w14:paraId="2A1CAB07" w14:textId="77777777" w:rsidTr="00FD0D9C">
        <w:trPr>
          <w:trHeight w:val="281"/>
        </w:trPr>
        <w:tc>
          <w:tcPr>
            <w:tcW w:w="1696" w:type="dxa"/>
            <w:tcBorders>
              <w:top w:val="single" w:sz="4" w:space="0" w:color="auto"/>
              <w:left w:val="single" w:sz="4" w:space="0" w:color="auto"/>
              <w:bottom w:val="single" w:sz="4" w:space="0" w:color="auto"/>
              <w:right w:val="single" w:sz="4" w:space="0" w:color="auto"/>
            </w:tcBorders>
            <w:noWrap/>
          </w:tcPr>
          <w:p w14:paraId="6189F904" w14:textId="77777777" w:rsidR="00EB78C5" w:rsidRPr="00EB78C5" w:rsidRDefault="00EB78C5" w:rsidP="00FD0D9C">
            <w:pPr>
              <w:jc w:val="left"/>
              <w:rPr>
                <w:rFonts w:ascii="Arial" w:hAnsi="Arial" w:cs="Arial"/>
                <w:color w:val="auto"/>
                <w:sz w:val="20"/>
                <w:szCs w:val="20"/>
              </w:rPr>
            </w:pPr>
            <w:r w:rsidRPr="00EB78C5">
              <w:rPr>
                <w:rFonts w:ascii="Arial" w:hAnsi="Arial" w:cs="Arial"/>
                <w:color w:val="auto"/>
                <w:sz w:val="20"/>
                <w:szCs w:val="20"/>
              </w:rPr>
              <w:t>Compatibilitat</w:t>
            </w:r>
          </w:p>
        </w:tc>
        <w:tc>
          <w:tcPr>
            <w:tcW w:w="1418" w:type="dxa"/>
            <w:tcBorders>
              <w:top w:val="single" w:sz="4" w:space="0" w:color="auto"/>
              <w:left w:val="single" w:sz="4" w:space="0" w:color="auto"/>
              <w:bottom w:val="single" w:sz="4" w:space="0" w:color="auto"/>
              <w:right w:val="single" w:sz="4" w:space="0" w:color="auto"/>
            </w:tcBorders>
          </w:tcPr>
          <w:p w14:paraId="0522E719" w14:textId="77777777" w:rsidR="00EB78C5" w:rsidRPr="00EB78C5" w:rsidRDefault="00EB78C5" w:rsidP="00FD0D9C">
            <w:pPr>
              <w:jc w:val="left"/>
              <w:rPr>
                <w:rFonts w:ascii="Arial" w:hAnsi="Arial" w:cs="Arial"/>
                <w:color w:val="auto"/>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70858FD" w14:textId="77777777" w:rsidR="00EB78C5" w:rsidRPr="00EB78C5" w:rsidRDefault="00EB78C5" w:rsidP="00FD0D9C">
            <w:pPr>
              <w:jc w:val="left"/>
              <w:rPr>
                <w:rFonts w:ascii="Arial" w:hAnsi="Arial" w:cs="Arial"/>
                <w:color w:val="auto"/>
                <w:sz w:val="20"/>
                <w:szCs w:val="20"/>
              </w:rPr>
            </w:pPr>
            <w:r w:rsidRPr="00EB78C5">
              <w:rPr>
                <w:rFonts w:ascii="Arial" w:hAnsi="Arial" w:cs="Arial"/>
                <w:color w:val="auto"/>
                <w:sz w:val="20"/>
                <w:szCs w:val="20"/>
              </w:rPr>
              <w:t>Requerit</w:t>
            </w:r>
          </w:p>
        </w:tc>
        <w:tc>
          <w:tcPr>
            <w:tcW w:w="5103" w:type="dxa"/>
            <w:tcBorders>
              <w:top w:val="single" w:sz="4" w:space="0" w:color="auto"/>
              <w:left w:val="single" w:sz="4" w:space="0" w:color="auto"/>
              <w:bottom w:val="single" w:sz="4" w:space="0" w:color="auto"/>
              <w:right w:val="single" w:sz="4" w:space="0" w:color="auto"/>
            </w:tcBorders>
          </w:tcPr>
          <w:p w14:paraId="064AB084" w14:textId="77777777" w:rsidR="00EB78C5" w:rsidRPr="00EB78C5" w:rsidRDefault="00EB78C5" w:rsidP="00FD0D9C">
            <w:pPr>
              <w:jc w:val="left"/>
              <w:rPr>
                <w:rFonts w:ascii="Arial" w:hAnsi="Arial" w:cs="Arial"/>
                <w:sz w:val="20"/>
                <w:szCs w:val="20"/>
              </w:rPr>
            </w:pPr>
            <w:r w:rsidRPr="00EB78C5">
              <w:rPr>
                <w:rFonts w:ascii="Arial" w:hAnsi="Arial" w:cs="Arial"/>
                <w:sz w:val="20"/>
                <w:szCs w:val="20"/>
              </w:rPr>
              <w:t xml:space="preserve">Windows; </w:t>
            </w:r>
            <w:proofErr w:type="spellStart"/>
            <w:r w:rsidRPr="00EB78C5">
              <w:rPr>
                <w:rFonts w:ascii="Arial" w:hAnsi="Arial" w:cs="Arial"/>
                <w:sz w:val="20"/>
                <w:szCs w:val="20"/>
              </w:rPr>
              <w:t>macOS</w:t>
            </w:r>
            <w:proofErr w:type="spellEnd"/>
            <w:r w:rsidRPr="00EB78C5">
              <w:rPr>
                <w:rFonts w:ascii="Arial" w:hAnsi="Arial" w:cs="Arial"/>
                <w:sz w:val="20"/>
                <w:szCs w:val="20"/>
              </w:rPr>
              <w:t xml:space="preserve">; </w:t>
            </w:r>
            <w:proofErr w:type="spellStart"/>
            <w:r w:rsidRPr="00EB78C5">
              <w:rPr>
                <w:rFonts w:ascii="Arial" w:hAnsi="Arial" w:cs="Arial"/>
                <w:sz w:val="20"/>
                <w:szCs w:val="20"/>
              </w:rPr>
              <w:t>Android</w:t>
            </w:r>
            <w:proofErr w:type="spellEnd"/>
            <w:r w:rsidRPr="00EB78C5">
              <w:rPr>
                <w:rFonts w:ascii="Arial" w:hAnsi="Arial" w:cs="Arial"/>
                <w:sz w:val="20"/>
                <w:szCs w:val="20"/>
              </w:rPr>
              <w:t>​; iOS​</w:t>
            </w:r>
          </w:p>
          <w:p w14:paraId="7A6259D1" w14:textId="77777777" w:rsidR="00EB78C5" w:rsidRPr="00EB78C5" w:rsidRDefault="00EB78C5" w:rsidP="00FD0D9C">
            <w:pPr>
              <w:jc w:val="left"/>
              <w:rPr>
                <w:rFonts w:ascii="Arial" w:hAnsi="Arial" w:cs="Arial"/>
                <w:sz w:val="20"/>
                <w:szCs w:val="20"/>
              </w:rPr>
            </w:pPr>
            <w:proofErr w:type="spellStart"/>
            <w:r w:rsidRPr="00EB78C5">
              <w:rPr>
                <w:rFonts w:ascii="Arial" w:hAnsi="Arial" w:cs="Arial"/>
                <w:sz w:val="20"/>
                <w:szCs w:val="20"/>
              </w:rPr>
              <w:t>Plug</w:t>
            </w:r>
            <w:proofErr w:type="spellEnd"/>
            <w:r w:rsidRPr="00EB78C5">
              <w:rPr>
                <w:rFonts w:ascii="Arial" w:hAnsi="Arial" w:cs="Arial"/>
                <w:sz w:val="20"/>
                <w:szCs w:val="20"/>
              </w:rPr>
              <w:t xml:space="preserve"> </w:t>
            </w:r>
            <w:proofErr w:type="spellStart"/>
            <w:r w:rsidRPr="00EB78C5">
              <w:rPr>
                <w:rFonts w:ascii="Arial" w:hAnsi="Arial" w:cs="Arial"/>
                <w:sz w:val="20"/>
                <w:szCs w:val="20"/>
              </w:rPr>
              <w:t>and</w:t>
            </w:r>
            <w:proofErr w:type="spellEnd"/>
            <w:r w:rsidRPr="00EB78C5">
              <w:rPr>
                <w:rFonts w:ascii="Arial" w:hAnsi="Arial" w:cs="Arial"/>
                <w:sz w:val="20"/>
                <w:szCs w:val="20"/>
              </w:rPr>
              <w:t xml:space="preserve"> play sense necessitat de descàrrega o instal·lació de </w:t>
            </w:r>
            <w:proofErr w:type="spellStart"/>
            <w:r w:rsidRPr="00EB78C5">
              <w:rPr>
                <w:rFonts w:ascii="Arial" w:hAnsi="Arial" w:cs="Arial"/>
                <w:sz w:val="20"/>
                <w:szCs w:val="20"/>
              </w:rPr>
              <w:t>drivers</w:t>
            </w:r>
            <w:proofErr w:type="spellEnd"/>
            <w:r w:rsidRPr="00EB78C5">
              <w:rPr>
                <w:rFonts w:ascii="Arial" w:hAnsi="Arial" w:cs="Arial"/>
                <w:sz w:val="20"/>
                <w:szCs w:val="20"/>
              </w:rPr>
              <w:t>.</w:t>
            </w:r>
          </w:p>
        </w:tc>
      </w:tr>
      <w:tr w:rsidR="00EB78C5" w:rsidRPr="00EB78C5" w14:paraId="19735910" w14:textId="77777777" w:rsidTr="00FD0D9C">
        <w:trPr>
          <w:trHeight w:val="281"/>
        </w:trPr>
        <w:tc>
          <w:tcPr>
            <w:tcW w:w="1696" w:type="dxa"/>
            <w:tcBorders>
              <w:top w:val="single" w:sz="4" w:space="0" w:color="auto"/>
              <w:left w:val="single" w:sz="4" w:space="0" w:color="auto"/>
              <w:bottom w:val="single" w:sz="4" w:space="0" w:color="auto"/>
              <w:right w:val="single" w:sz="4" w:space="0" w:color="auto"/>
            </w:tcBorders>
            <w:noWrap/>
          </w:tcPr>
          <w:p w14:paraId="28D9E803" w14:textId="77777777" w:rsidR="00EB78C5" w:rsidRPr="00EB78C5" w:rsidRDefault="00EB78C5" w:rsidP="00FD0D9C">
            <w:pPr>
              <w:jc w:val="left"/>
              <w:rPr>
                <w:rFonts w:ascii="Arial" w:hAnsi="Arial" w:cs="Arial"/>
                <w:color w:val="auto"/>
                <w:sz w:val="20"/>
                <w:szCs w:val="20"/>
              </w:rPr>
            </w:pPr>
            <w:r w:rsidRPr="00EB78C5">
              <w:rPr>
                <w:rFonts w:ascii="Arial" w:hAnsi="Arial" w:cs="Arial"/>
                <w:color w:val="auto"/>
                <w:sz w:val="20"/>
                <w:szCs w:val="20"/>
              </w:rPr>
              <w:t xml:space="preserve">Certificacions </w:t>
            </w:r>
          </w:p>
        </w:tc>
        <w:tc>
          <w:tcPr>
            <w:tcW w:w="1418" w:type="dxa"/>
            <w:tcBorders>
              <w:top w:val="single" w:sz="4" w:space="0" w:color="auto"/>
              <w:left w:val="single" w:sz="4" w:space="0" w:color="auto"/>
              <w:bottom w:val="single" w:sz="4" w:space="0" w:color="auto"/>
              <w:right w:val="single" w:sz="4" w:space="0" w:color="auto"/>
            </w:tcBorders>
          </w:tcPr>
          <w:p w14:paraId="4AA684F8" w14:textId="77777777" w:rsidR="00EB78C5" w:rsidRPr="00EB78C5" w:rsidRDefault="00EB78C5" w:rsidP="00FD0D9C">
            <w:pPr>
              <w:jc w:val="left"/>
              <w:rPr>
                <w:rFonts w:ascii="Arial" w:hAnsi="Arial" w:cs="Arial"/>
                <w:color w:val="auto"/>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147FBAD" w14:textId="77777777" w:rsidR="00EB78C5" w:rsidRPr="00EB78C5" w:rsidRDefault="00EB78C5" w:rsidP="00FD0D9C">
            <w:pPr>
              <w:jc w:val="left"/>
              <w:rPr>
                <w:rFonts w:ascii="Arial" w:hAnsi="Arial" w:cs="Arial"/>
                <w:color w:val="auto"/>
                <w:sz w:val="20"/>
                <w:szCs w:val="20"/>
              </w:rPr>
            </w:pPr>
            <w:r w:rsidRPr="00EB78C5">
              <w:rPr>
                <w:rFonts w:ascii="Arial" w:hAnsi="Arial" w:cs="Arial"/>
                <w:color w:val="auto"/>
                <w:sz w:val="20"/>
                <w:szCs w:val="20"/>
              </w:rPr>
              <w:t>Mínim</w:t>
            </w:r>
          </w:p>
        </w:tc>
        <w:tc>
          <w:tcPr>
            <w:tcW w:w="5103" w:type="dxa"/>
            <w:tcBorders>
              <w:top w:val="single" w:sz="4" w:space="0" w:color="auto"/>
              <w:left w:val="single" w:sz="4" w:space="0" w:color="auto"/>
              <w:bottom w:val="single" w:sz="4" w:space="0" w:color="auto"/>
              <w:right w:val="single" w:sz="4" w:space="0" w:color="auto"/>
            </w:tcBorders>
          </w:tcPr>
          <w:p w14:paraId="718F1707" w14:textId="77777777" w:rsidR="00EB78C5" w:rsidRPr="00EB78C5" w:rsidRDefault="00EB78C5" w:rsidP="00FD0D9C">
            <w:pPr>
              <w:jc w:val="left"/>
              <w:rPr>
                <w:rFonts w:ascii="Arial" w:eastAsia="Microsoft YaHei" w:hAnsi="Arial" w:cs="Arial"/>
                <w:color w:val="auto"/>
                <w:sz w:val="20"/>
                <w:szCs w:val="20"/>
              </w:rPr>
            </w:pPr>
            <w:r w:rsidRPr="00EB78C5">
              <w:rPr>
                <w:rFonts w:ascii="Arial" w:hAnsi="Arial" w:cs="Arial"/>
                <w:color w:val="auto"/>
                <w:sz w:val="20"/>
                <w:szCs w:val="20"/>
              </w:rPr>
              <w:t xml:space="preserve">Microsoft </w:t>
            </w:r>
            <w:proofErr w:type="spellStart"/>
            <w:r w:rsidRPr="00EB78C5">
              <w:rPr>
                <w:rFonts w:ascii="Arial" w:hAnsi="Arial" w:cs="Arial"/>
                <w:color w:val="auto"/>
                <w:sz w:val="20"/>
                <w:szCs w:val="20"/>
              </w:rPr>
              <w:t>Teams</w:t>
            </w:r>
            <w:proofErr w:type="spellEnd"/>
          </w:p>
        </w:tc>
      </w:tr>
    </w:tbl>
    <w:p w14:paraId="2685A4C3" w14:textId="785A72D7" w:rsidR="00EB78C5" w:rsidRPr="00EB78C5" w:rsidRDefault="00EB78C5" w:rsidP="00EB78C5">
      <w:pPr>
        <w:pStyle w:val="Estil2"/>
      </w:pPr>
      <w:r w:rsidRPr="00EB78C5">
        <w:t>ACCESSORIS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0"/>
        <w:gridCol w:w="1700"/>
        <w:gridCol w:w="1860"/>
        <w:gridCol w:w="4494"/>
      </w:tblGrid>
      <w:tr w:rsidR="00EB78C5" w:rsidRPr="00EB78C5" w14:paraId="4AF309A3" w14:textId="77777777" w:rsidTr="00FD0D9C">
        <w:trPr>
          <w:trHeight w:val="315"/>
        </w:trPr>
        <w:tc>
          <w:tcPr>
            <w:tcW w:w="1580" w:type="dxa"/>
            <w:shd w:val="clear" w:color="000000" w:fill="C00000"/>
            <w:noWrap/>
            <w:vAlign w:val="center"/>
            <w:hideMark/>
          </w:tcPr>
          <w:p w14:paraId="1E2D1744" w14:textId="77777777" w:rsidR="00EB78C5" w:rsidRPr="00EB78C5" w:rsidRDefault="00EB78C5" w:rsidP="00FD0D9C">
            <w:pPr>
              <w:jc w:val="center"/>
              <w:rPr>
                <w:rFonts w:ascii="Arial" w:hAnsi="Arial" w:cs="Arial"/>
                <w:b/>
                <w:bCs/>
                <w:color w:val="FFFFFF"/>
                <w:sz w:val="20"/>
                <w:szCs w:val="20"/>
              </w:rPr>
            </w:pPr>
            <w:r w:rsidRPr="00EB78C5">
              <w:rPr>
                <w:rFonts w:ascii="Arial" w:hAnsi="Arial" w:cs="Arial"/>
                <w:b/>
                <w:bCs/>
                <w:color w:val="FFFFFF"/>
                <w:sz w:val="20"/>
                <w:szCs w:val="20"/>
              </w:rPr>
              <w:t>Accessori</w:t>
            </w:r>
          </w:p>
        </w:tc>
        <w:tc>
          <w:tcPr>
            <w:tcW w:w="1700" w:type="dxa"/>
            <w:shd w:val="clear" w:color="000000" w:fill="C00000"/>
            <w:noWrap/>
            <w:vAlign w:val="center"/>
            <w:hideMark/>
          </w:tcPr>
          <w:p w14:paraId="42E24BC4" w14:textId="77777777" w:rsidR="00EB78C5" w:rsidRPr="00EB78C5" w:rsidRDefault="00EB78C5" w:rsidP="00FD0D9C">
            <w:pPr>
              <w:jc w:val="center"/>
              <w:rPr>
                <w:rFonts w:ascii="Arial" w:hAnsi="Arial" w:cs="Arial"/>
                <w:b/>
                <w:bCs/>
                <w:color w:val="FFFFFF"/>
                <w:sz w:val="20"/>
                <w:szCs w:val="20"/>
              </w:rPr>
            </w:pPr>
            <w:r w:rsidRPr="00EB78C5">
              <w:rPr>
                <w:rFonts w:ascii="Arial" w:hAnsi="Arial" w:cs="Arial"/>
                <w:b/>
                <w:bCs/>
                <w:color w:val="FFFFFF"/>
                <w:sz w:val="20"/>
                <w:szCs w:val="20"/>
              </w:rPr>
              <w:t>Categoria</w:t>
            </w:r>
          </w:p>
        </w:tc>
        <w:tc>
          <w:tcPr>
            <w:tcW w:w="1860" w:type="dxa"/>
            <w:shd w:val="clear" w:color="000000" w:fill="C00000"/>
            <w:noWrap/>
            <w:vAlign w:val="center"/>
            <w:hideMark/>
          </w:tcPr>
          <w:p w14:paraId="7E8183A7" w14:textId="77777777" w:rsidR="00EB78C5" w:rsidRPr="00EB78C5" w:rsidRDefault="00EB78C5" w:rsidP="00FD0D9C">
            <w:pPr>
              <w:jc w:val="center"/>
              <w:rPr>
                <w:rFonts w:ascii="Arial" w:hAnsi="Arial" w:cs="Arial"/>
                <w:b/>
                <w:bCs/>
                <w:color w:val="FFFFFF"/>
                <w:sz w:val="20"/>
                <w:szCs w:val="20"/>
              </w:rPr>
            </w:pPr>
            <w:r w:rsidRPr="00EB78C5">
              <w:rPr>
                <w:rFonts w:ascii="Arial" w:hAnsi="Arial" w:cs="Arial"/>
                <w:b/>
                <w:bCs/>
                <w:color w:val="FFFFFF"/>
                <w:sz w:val="20"/>
                <w:szCs w:val="20"/>
              </w:rPr>
              <w:t>Tipus Especificació</w:t>
            </w:r>
          </w:p>
        </w:tc>
        <w:tc>
          <w:tcPr>
            <w:tcW w:w="4494" w:type="dxa"/>
            <w:shd w:val="clear" w:color="000000" w:fill="C00000"/>
            <w:noWrap/>
            <w:vAlign w:val="center"/>
            <w:hideMark/>
          </w:tcPr>
          <w:p w14:paraId="49A49B9F" w14:textId="77777777" w:rsidR="00EB78C5" w:rsidRPr="00EB78C5" w:rsidRDefault="00EB78C5" w:rsidP="00FD0D9C">
            <w:pPr>
              <w:jc w:val="center"/>
              <w:rPr>
                <w:rFonts w:ascii="Arial" w:hAnsi="Arial" w:cs="Arial"/>
                <w:b/>
                <w:bCs/>
                <w:color w:val="FFFFFF"/>
                <w:sz w:val="20"/>
                <w:szCs w:val="20"/>
              </w:rPr>
            </w:pPr>
            <w:r w:rsidRPr="00EB78C5">
              <w:rPr>
                <w:rFonts w:ascii="Arial" w:hAnsi="Arial" w:cs="Arial"/>
                <w:b/>
                <w:bCs/>
                <w:color w:val="FFFFFF"/>
                <w:sz w:val="20"/>
                <w:szCs w:val="20"/>
              </w:rPr>
              <w:t>Especificació</w:t>
            </w:r>
          </w:p>
        </w:tc>
      </w:tr>
      <w:tr w:rsidR="00EB78C5" w:rsidRPr="00EB78C5" w14:paraId="7E129510" w14:textId="77777777" w:rsidTr="00FD0D9C">
        <w:trPr>
          <w:trHeight w:val="693"/>
        </w:trPr>
        <w:tc>
          <w:tcPr>
            <w:tcW w:w="1580" w:type="dxa"/>
            <w:noWrap/>
            <w:vAlign w:val="center"/>
            <w:hideMark/>
          </w:tcPr>
          <w:p w14:paraId="68C59B1D" w14:textId="77777777" w:rsidR="00EB78C5" w:rsidRPr="00EB78C5" w:rsidRDefault="00EB78C5" w:rsidP="00FD0D9C">
            <w:pPr>
              <w:jc w:val="left"/>
              <w:rPr>
                <w:rFonts w:ascii="Arial" w:hAnsi="Arial" w:cs="Arial"/>
                <w:b/>
                <w:bCs/>
                <w:color w:val="000000"/>
                <w:sz w:val="20"/>
                <w:szCs w:val="20"/>
              </w:rPr>
            </w:pPr>
            <w:r w:rsidRPr="00EB78C5">
              <w:rPr>
                <w:rFonts w:ascii="Arial" w:hAnsi="Arial" w:cs="Arial"/>
                <w:b/>
                <w:bCs/>
                <w:color w:val="000000"/>
                <w:sz w:val="20"/>
                <w:szCs w:val="20"/>
              </w:rPr>
              <w:t>Teclat</w:t>
            </w:r>
          </w:p>
        </w:tc>
        <w:tc>
          <w:tcPr>
            <w:tcW w:w="1700" w:type="dxa"/>
            <w:vAlign w:val="center"/>
            <w:hideMark/>
          </w:tcPr>
          <w:p w14:paraId="7FDC8CC2" w14:textId="77777777" w:rsidR="00EB78C5" w:rsidRPr="00EB78C5" w:rsidRDefault="00EB78C5" w:rsidP="00FD0D9C">
            <w:pPr>
              <w:jc w:val="left"/>
              <w:rPr>
                <w:rFonts w:ascii="Arial" w:hAnsi="Arial" w:cs="Arial"/>
                <w:color w:val="000000"/>
                <w:sz w:val="20"/>
                <w:szCs w:val="20"/>
              </w:rPr>
            </w:pPr>
            <w:r w:rsidRPr="00EB78C5">
              <w:rPr>
                <w:rFonts w:ascii="Arial" w:hAnsi="Arial" w:cs="Arial"/>
                <w:color w:val="000000"/>
                <w:sz w:val="20"/>
                <w:szCs w:val="20"/>
              </w:rPr>
              <w:t>Característiques</w:t>
            </w:r>
          </w:p>
        </w:tc>
        <w:tc>
          <w:tcPr>
            <w:tcW w:w="1860" w:type="dxa"/>
            <w:vAlign w:val="center"/>
            <w:hideMark/>
          </w:tcPr>
          <w:p w14:paraId="4B10FDE4" w14:textId="77777777" w:rsidR="00EB78C5" w:rsidRPr="00EB78C5" w:rsidRDefault="00EB78C5" w:rsidP="00FD0D9C">
            <w:pPr>
              <w:jc w:val="left"/>
              <w:rPr>
                <w:rFonts w:ascii="Arial" w:hAnsi="Arial" w:cs="Arial"/>
                <w:color w:val="000000"/>
                <w:sz w:val="20"/>
                <w:szCs w:val="20"/>
              </w:rPr>
            </w:pPr>
            <w:r w:rsidRPr="00EB78C5">
              <w:rPr>
                <w:rFonts w:ascii="Arial" w:hAnsi="Arial" w:cs="Arial"/>
                <w:color w:val="000000"/>
                <w:sz w:val="20"/>
                <w:szCs w:val="20"/>
              </w:rPr>
              <w:t>Mínim</w:t>
            </w:r>
          </w:p>
        </w:tc>
        <w:tc>
          <w:tcPr>
            <w:tcW w:w="4494" w:type="dxa"/>
            <w:vAlign w:val="center"/>
          </w:tcPr>
          <w:p w14:paraId="65E8E0C7"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Connectivitat USB amb cable</w:t>
            </w:r>
          </w:p>
          <w:p w14:paraId="3204210A"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Format entrada espanyol / català</w:t>
            </w:r>
          </w:p>
          <w:p w14:paraId="637441F1"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 xml:space="preserve">Ranura lector </w:t>
            </w:r>
            <w:proofErr w:type="spellStart"/>
            <w:r w:rsidRPr="00EB78C5">
              <w:rPr>
                <w:rFonts w:ascii="Arial" w:hAnsi="Arial" w:cs="Arial"/>
                <w:color w:val="000000"/>
                <w:sz w:val="20"/>
                <w:szCs w:val="20"/>
              </w:rPr>
              <w:t>SmartCard</w:t>
            </w:r>
            <w:proofErr w:type="spellEnd"/>
          </w:p>
        </w:tc>
      </w:tr>
      <w:tr w:rsidR="00EB78C5" w:rsidRPr="00EB78C5" w14:paraId="34B9CDF1" w14:textId="77777777" w:rsidTr="00FD0D9C">
        <w:trPr>
          <w:trHeight w:val="1341"/>
        </w:trPr>
        <w:tc>
          <w:tcPr>
            <w:tcW w:w="1580" w:type="dxa"/>
            <w:tcBorders>
              <w:bottom w:val="single" w:sz="4" w:space="0" w:color="auto"/>
            </w:tcBorders>
            <w:noWrap/>
            <w:vAlign w:val="center"/>
            <w:hideMark/>
          </w:tcPr>
          <w:p w14:paraId="29ED70D6" w14:textId="77777777" w:rsidR="00EB78C5" w:rsidRPr="00EB78C5" w:rsidRDefault="00EB78C5" w:rsidP="00FD0D9C">
            <w:pPr>
              <w:jc w:val="left"/>
              <w:rPr>
                <w:rFonts w:ascii="Arial" w:hAnsi="Arial" w:cs="Arial"/>
                <w:b/>
                <w:bCs/>
                <w:color w:val="000000"/>
                <w:sz w:val="20"/>
                <w:szCs w:val="20"/>
              </w:rPr>
            </w:pPr>
            <w:r w:rsidRPr="00EB78C5">
              <w:rPr>
                <w:rFonts w:ascii="Arial" w:hAnsi="Arial" w:cs="Arial"/>
                <w:b/>
                <w:bCs/>
                <w:color w:val="000000"/>
                <w:sz w:val="20"/>
                <w:szCs w:val="20"/>
              </w:rPr>
              <w:t>Ratolí</w:t>
            </w:r>
          </w:p>
        </w:tc>
        <w:tc>
          <w:tcPr>
            <w:tcW w:w="1700" w:type="dxa"/>
            <w:noWrap/>
            <w:vAlign w:val="center"/>
            <w:hideMark/>
          </w:tcPr>
          <w:p w14:paraId="150E9C7C" w14:textId="77777777" w:rsidR="00EB78C5" w:rsidRPr="00EB78C5" w:rsidRDefault="00EB78C5" w:rsidP="00FD0D9C">
            <w:pPr>
              <w:jc w:val="left"/>
              <w:rPr>
                <w:rFonts w:ascii="Arial" w:hAnsi="Arial" w:cs="Arial"/>
                <w:color w:val="000000"/>
                <w:sz w:val="20"/>
                <w:szCs w:val="20"/>
              </w:rPr>
            </w:pPr>
            <w:r w:rsidRPr="00EB78C5">
              <w:rPr>
                <w:rFonts w:ascii="Arial" w:hAnsi="Arial" w:cs="Arial"/>
                <w:color w:val="000000"/>
                <w:sz w:val="20"/>
                <w:szCs w:val="20"/>
              </w:rPr>
              <w:t>Característiques</w:t>
            </w:r>
          </w:p>
          <w:p w14:paraId="6C95F33F" w14:textId="77777777" w:rsidR="00EB78C5" w:rsidRPr="00EB78C5" w:rsidRDefault="00EB78C5" w:rsidP="00FD0D9C">
            <w:pPr>
              <w:jc w:val="left"/>
              <w:rPr>
                <w:rFonts w:ascii="Arial" w:hAnsi="Arial" w:cs="Arial"/>
                <w:color w:val="000000"/>
                <w:sz w:val="20"/>
                <w:szCs w:val="20"/>
              </w:rPr>
            </w:pPr>
          </w:p>
        </w:tc>
        <w:tc>
          <w:tcPr>
            <w:tcW w:w="1860" w:type="dxa"/>
            <w:vAlign w:val="center"/>
            <w:hideMark/>
          </w:tcPr>
          <w:p w14:paraId="4FA1AC8D" w14:textId="77777777" w:rsidR="00EB78C5" w:rsidRPr="00EB78C5" w:rsidRDefault="00EB78C5" w:rsidP="00FD0D9C">
            <w:pPr>
              <w:jc w:val="left"/>
              <w:rPr>
                <w:rFonts w:ascii="Arial" w:hAnsi="Arial" w:cs="Arial"/>
                <w:color w:val="000000"/>
                <w:sz w:val="20"/>
                <w:szCs w:val="20"/>
              </w:rPr>
            </w:pPr>
            <w:r w:rsidRPr="00EB78C5">
              <w:rPr>
                <w:rFonts w:ascii="Arial" w:hAnsi="Arial" w:cs="Arial"/>
                <w:color w:val="000000"/>
                <w:sz w:val="20"/>
                <w:szCs w:val="20"/>
              </w:rPr>
              <w:t>Mínim</w:t>
            </w:r>
          </w:p>
        </w:tc>
        <w:tc>
          <w:tcPr>
            <w:tcW w:w="4494" w:type="dxa"/>
            <w:tcBorders>
              <w:bottom w:val="single" w:sz="4" w:space="0" w:color="auto"/>
            </w:tcBorders>
            <w:vAlign w:val="center"/>
            <w:hideMark/>
          </w:tcPr>
          <w:p w14:paraId="08657006"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Connectivitat USB amb cable 180cm</w:t>
            </w:r>
          </w:p>
          <w:p w14:paraId="36873EA4"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LED òptic làser</w:t>
            </w:r>
          </w:p>
          <w:p w14:paraId="7D7AF6B6"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DPI ± 1000</w:t>
            </w:r>
          </w:p>
          <w:p w14:paraId="71579BDA"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3 botons (dreta, esquerra, central)</w:t>
            </w:r>
          </w:p>
          <w:p w14:paraId="4902DE39"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Ambidextre</w:t>
            </w:r>
          </w:p>
          <w:p w14:paraId="0E141D6E" w14:textId="77777777" w:rsidR="00EB78C5" w:rsidRPr="00EB78C5" w:rsidRDefault="00EB78C5" w:rsidP="00FD0D9C">
            <w:pPr>
              <w:rPr>
                <w:rFonts w:ascii="Arial" w:hAnsi="Arial" w:cs="Arial"/>
                <w:color w:val="000000"/>
                <w:sz w:val="20"/>
                <w:szCs w:val="20"/>
              </w:rPr>
            </w:pPr>
            <w:r w:rsidRPr="00EB78C5">
              <w:rPr>
                <w:rFonts w:ascii="Arial" w:hAnsi="Arial" w:cs="Arial"/>
                <w:color w:val="000000"/>
                <w:sz w:val="20"/>
                <w:szCs w:val="20"/>
              </w:rPr>
              <w:t>Tipus de desplaçament: Rodeta</w:t>
            </w:r>
          </w:p>
        </w:tc>
      </w:tr>
    </w:tbl>
    <w:p w14:paraId="01CA5C0E" w14:textId="77777777" w:rsidR="00EB78C5" w:rsidRDefault="00EB78C5" w:rsidP="00955F0B">
      <w:pPr>
        <w:pStyle w:val="Estil2"/>
      </w:pPr>
    </w:p>
    <w:sectPr w:rsidR="00EB78C5" w:rsidSect="00955F0B">
      <w:headerReference w:type="even" r:id="rId8"/>
      <w:headerReference w:type="default" r:id="rId9"/>
      <w:footerReference w:type="default" r:id="rId10"/>
      <w:headerReference w:type="first" r:id="rId11"/>
      <w:footerReference w:type="first" r:id="rId12"/>
      <w:pgSz w:w="11906" w:h="16838"/>
      <w:pgMar w:top="1134" w:right="1134" w:bottom="907" w:left="1106" w:header="45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1440E" w14:textId="77777777" w:rsidR="00DC5431" w:rsidRDefault="00DC5431" w:rsidP="00A244BE">
      <w:r>
        <w:separator/>
      </w:r>
    </w:p>
  </w:endnote>
  <w:endnote w:type="continuationSeparator" w:id="0">
    <w:p w14:paraId="14A4D5BC" w14:textId="77777777" w:rsidR="00DC5431" w:rsidRDefault="00DC5431"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8770762"/>
      <w:docPartObj>
        <w:docPartGallery w:val="Page Numbers (Bottom of Page)"/>
        <w:docPartUnique/>
      </w:docPartObj>
    </w:sdtPr>
    <w:sdtEndPr>
      <w:rPr>
        <w:sz w:val="16"/>
        <w:szCs w:val="16"/>
      </w:rPr>
    </w:sdtEndPr>
    <w:sdtContent>
      <w:sdt>
        <w:sdtPr>
          <w:rPr>
            <w:sz w:val="16"/>
            <w:szCs w:val="16"/>
          </w:rPr>
          <w:id w:val="1171299417"/>
          <w:docPartObj>
            <w:docPartGallery w:val="Page Numbers (Top of Page)"/>
            <w:docPartUnique/>
          </w:docPartObj>
        </w:sdtPr>
        <w:sdtContent>
          <w:p w14:paraId="28ABCD34" w14:textId="069429D7" w:rsidR="00955F0B" w:rsidRDefault="00955F0B" w:rsidP="00955F0B">
            <w:pPr>
              <w:pStyle w:val="Peu"/>
              <w:jc w:val="right"/>
              <w:rPr>
                <w:sz w:val="16"/>
                <w:szCs w:val="16"/>
              </w:rPr>
            </w:pPr>
          </w:p>
          <w:p w14:paraId="43B0F6C6" w14:textId="77777777" w:rsidR="00955F0B" w:rsidRDefault="00955F0B" w:rsidP="00955F0B">
            <w:pPr>
              <w:pStyle w:val="Peu"/>
              <w:jc w:val="right"/>
              <w:rPr>
                <w:sz w:val="16"/>
                <w:szCs w:val="16"/>
              </w:rPr>
            </w:pPr>
          </w:p>
          <w:p w14:paraId="1335E9FA" w14:textId="1524E6A5" w:rsidR="00955F0B" w:rsidRPr="00BF7DF4" w:rsidRDefault="00955F0B" w:rsidP="00955F0B">
            <w:pPr>
              <w:pStyle w:val="Peu"/>
              <w:jc w:val="right"/>
              <w:rPr>
                <w:sz w:val="16"/>
                <w:szCs w:val="16"/>
              </w:rPr>
            </w:pPr>
            <w:r w:rsidRPr="00875EF1">
              <w:rPr>
                <w:rFonts w:ascii="Arial" w:hAnsi="Arial" w:cs="Arial"/>
                <w:b/>
                <w:bCs/>
                <w:sz w:val="14"/>
                <w:szCs w:val="16"/>
              </w:rPr>
              <w:fldChar w:fldCharType="begin"/>
            </w:r>
            <w:r w:rsidRPr="00875EF1">
              <w:rPr>
                <w:rFonts w:ascii="Arial" w:hAnsi="Arial" w:cs="Arial"/>
                <w:b/>
                <w:bCs/>
                <w:sz w:val="14"/>
                <w:szCs w:val="16"/>
              </w:rPr>
              <w:instrText>PAGE</w:instrText>
            </w:r>
            <w:r w:rsidRPr="00875EF1">
              <w:rPr>
                <w:rFonts w:ascii="Arial" w:hAnsi="Arial" w:cs="Arial"/>
                <w:b/>
                <w:bCs/>
                <w:sz w:val="14"/>
                <w:szCs w:val="16"/>
              </w:rPr>
              <w:fldChar w:fldCharType="separate"/>
            </w:r>
            <w:r>
              <w:rPr>
                <w:rFonts w:ascii="Arial" w:hAnsi="Arial" w:cs="Arial"/>
                <w:b/>
                <w:bCs/>
                <w:sz w:val="14"/>
                <w:szCs w:val="16"/>
              </w:rPr>
              <w:t>1</w:t>
            </w:r>
            <w:r w:rsidRPr="00875EF1">
              <w:rPr>
                <w:rFonts w:ascii="Arial" w:hAnsi="Arial" w:cs="Arial"/>
                <w:b/>
                <w:bCs/>
                <w:sz w:val="14"/>
                <w:szCs w:val="16"/>
              </w:rPr>
              <w:fldChar w:fldCharType="end"/>
            </w:r>
            <w:r w:rsidRPr="00875EF1">
              <w:rPr>
                <w:rFonts w:ascii="Arial" w:hAnsi="Arial" w:cs="Arial"/>
                <w:sz w:val="14"/>
                <w:szCs w:val="16"/>
              </w:rPr>
              <w:t>/</w:t>
            </w:r>
            <w:r w:rsidRPr="00875EF1">
              <w:rPr>
                <w:rFonts w:ascii="Arial" w:hAnsi="Arial" w:cs="Arial"/>
                <w:b/>
                <w:bCs/>
                <w:sz w:val="14"/>
                <w:szCs w:val="16"/>
              </w:rPr>
              <w:fldChar w:fldCharType="begin"/>
            </w:r>
            <w:r w:rsidRPr="00875EF1">
              <w:rPr>
                <w:rFonts w:ascii="Arial" w:hAnsi="Arial" w:cs="Arial"/>
                <w:b/>
                <w:bCs/>
                <w:sz w:val="14"/>
                <w:szCs w:val="16"/>
              </w:rPr>
              <w:instrText>NUMPAGES</w:instrText>
            </w:r>
            <w:r w:rsidRPr="00875EF1">
              <w:rPr>
                <w:rFonts w:ascii="Arial" w:hAnsi="Arial" w:cs="Arial"/>
                <w:b/>
                <w:bCs/>
                <w:sz w:val="14"/>
                <w:szCs w:val="16"/>
              </w:rPr>
              <w:fldChar w:fldCharType="separate"/>
            </w:r>
            <w:r>
              <w:rPr>
                <w:rFonts w:ascii="Arial" w:hAnsi="Arial" w:cs="Arial"/>
                <w:b/>
                <w:bCs/>
                <w:sz w:val="14"/>
                <w:szCs w:val="16"/>
              </w:rPr>
              <w:t>1</w:t>
            </w:r>
            <w:r w:rsidRPr="00875EF1">
              <w:rPr>
                <w:rFonts w:ascii="Arial" w:hAnsi="Arial" w:cs="Arial"/>
                <w:b/>
                <w:bCs/>
                <w:sz w:val="14"/>
                <w:szCs w:val="16"/>
              </w:rPr>
              <w:fldChar w:fldCharType="end"/>
            </w:r>
          </w:p>
        </w:sdtContent>
      </w:sdt>
    </w:sdtContent>
  </w:sdt>
  <w:p w14:paraId="2A2F5DF7" w14:textId="5EDB5ED9" w:rsidR="00955F0B" w:rsidRDefault="00955F0B" w:rsidP="00955F0B">
    <w:pPr>
      <w:pStyle w:val="Peu"/>
    </w:pPr>
    <w:r>
      <w:rPr>
        <w:noProof/>
      </w:rPr>
      <mc:AlternateContent>
        <mc:Choice Requires="wps">
          <w:drawing>
            <wp:anchor distT="0" distB="0" distL="114300" distR="114300" simplePos="0" relativeHeight="251656192" behindDoc="0" locked="0" layoutInCell="1" allowOverlap="1" wp14:anchorId="7634984B" wp14:editId="5AC36959">
              <wp:simplePos x="0" y="0"/>
              <wp:positionH relativeFrom="column">
                <wp:posOffset>-711835</wp:posOffset>
              </wp:positionH>
              <wp:positionV relativeFrom="paragraph">
                <wp:posOffset>354965</wp:posOffset>
              </wp:positionV>
              <wp:extent cx="702310" cy="288290"/>
              <wp:effectExtent l="0" t="0" r="2540" b="0"/>
              <wp:wrapNone/>
              <wp:docPr id="1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31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A121A" id="Rectangle 12" o:spid="_x0000_s1026" style="position:absolute;margin-left:-56.05pt;margin-top:27.95pt;width:55.3pt;height:2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" filled="f" stroked="f"/>
          </w:pict>
        </mc:Fallback>
      </mc:AlternateContent>
    </w:r>
    <w:r>
      <w:rPr>
        <w:noProof/>
      </w:rPr>
      <mc:AlternateContent>
        <mc:Choice Requires="wps">
          <w:drawing>
            <wp:anchor distT="0" distB="0" distL="114300" distR="114300" simplePos="0" relativeHeight="251652096" behindDoc="0" locked="0" layoutInCell="1" allowOverlap="1" wp14:anchorId="15AD5360" wp14:editId="35644DC3">
              <wp:simplePos x="0" y="0"/>
              <wp:positionH relativeFrom="column">
                <wp:posOffset>-711835</wp:posOffset>
              </wp:positionH>
              <wp:positionV relativeFrom="paragraph">
                <wp:posOffset>354965</wp:posOffset>
              </wp:positionV>
              <wp:extent cx="702310" cy="288290"/>
              <wp:effectExtent l="0" t="0" r="2540"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31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F6887" id="Rectangle 12" o:spid="_x0000_s1026" style="position:absolute;margin-left:-56.05pt;margin-top:27.95pt;width:55.3pt;height:2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" filled="f" stroked="f"/>
          </w:pict>
        </mc:Fallback>
      </mc:AlternateContent>
    </w:r>
  </w:p>
  <w:p w14:paraId="56AFC438" w14:textId="4F1B0819" w:rsidR="00DC5431" w:rsidRPr="00955F0B" w:rsidRDefault="00DC5431" w:rsidP="00955F0B">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887B3" w14:textId="77777777" w:rsidR="00DC5431" w:rsidRDefault="00DC5431" w:rsidP="007148D7">
    <w:pPr>
      <w:pStyle w:val="Peu"/>
      <w:rPr>
        <w:szCs w:val="24"/>
      </w:rPr>
    </w:pPr>
  </w:p>
  <w:p w14:paraId="7B4ACA4C" w14:textId="77777777" w:rsidR="00DC5431" w:rsidRPr="0026445E" w:rsidRDefault="00DC5431" w:rsidP="007148D7">
    <w:pPr>
      <w:pStyle w:val="Peu"/>
      <w:rPr>
        <w:szCs w:val="24"/>
      </w:rPr>
    </w:pPr>
  </w:p>
  <w:p w14:paraId="7F3FB194" w14:textId="77777777" w:rsidR="00DC5431" w:rsidRPr="007148D7" w:rsidRDefault="00DC5431"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BEE87" w14:textId="77777777" w:rsidR="00DC5431" w:rsidRDefault="00DC5431" w:rsidP="00A244BE">
      <w:r>
        <w:separator/>
      </w:r>
    </w:p>
  </w:footnote>
  <w:footnote w:type="continuationSeparator" w:id="0">
    <w:p w14:paraId="68A977B4" w14:textId="77777777" w:rsidR="00DC5431" w:rsidRDefault="00DC5431" w:rsidP="00A244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04A97" w14:textId="77777777" w:rsidR="00DC5431" w:rsidRDefault="00DC5431">
    <w:pPr>
      <w:pStyle w:val="Capalera"/>
    </w:pPr>
    <w:r>
      <w:rPr>
        <w:noProof/>
      </w:rPr>
      <w:drawing>
        <wp:anchor distT="0" distB="0" distL="114300" distR="114300" simplePos="0" relativeHeight="251662336" behindDoc="0" locked="0" layoutInCell="1" allowOverlap="1" wp14:anchorId="63334BAD" wp14:editId="41EB11FA">
          <wp:simplePos x="0" y="0"/>
          <wp:positionH relativeFrom="page">
            <wp:posOffset>266700</wp:posOffset>
          </wp:positionH>
          <wp:positionV relativeFrom="page">
            <wp:posOffset>276225</wp:posOffset>
          </wp:positionV>
          <wp:extent cx="1266825" cy="352425"/>
          <wp:effectExtent l="19050" t="0" r="9525" b="0"/>
          <wp:wrapTight wrapText="bothSides">
            <wp:wrapPolygon edited="0">
              <wp:start x="-325" y="0"/>
              <wp:lineTo x="-325" y="21016"/>
              <wp:lineTo x="21762" y="21016"/>
              <wp:lineTo x="21762" y="0"/>
              <wp:lineTo x="-325" y="0"/>
            </wp:wrapPolygon>
          </wp:wrapTight>
          <wp:docPr id="16"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52425"/>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64384" behindDoc="0" locked="0" layoutInCell="1" allowOverlap="1" wp14:anchorId="721D6D66" wp14:editId="6DFACA21">
              <wp:simplePos x="0" y="0"/>
              <wp:positionH relativeFrom="column">
                <wp:posOffset>-740410</wp:posOffset>
              </wp:positionH>
              <wp:positionV relativeFrom="paragraph">
                <wp:posOffset>-302895</wp:posOffset>
              </wp:positionV>
              <wp:extent cx="1571625" cy="1339215"/>
              <wp:effectExtent l="0" t="0" r="0" b="381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304897" id="Group 17" o:spid="_x0000_s1026" style="position:absolute;margin-left:-58.3pt;margin-top:-23.85pt;width:123.75pt;height:105.45pt;z-index:251664384"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">
              <v:rect id="Rectangle 18"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" filled="f" fillcolor="#f2dbdb [661]" stroked="f" strokecolor="#c0504d [3205]"/>
              <v:rect id="Rectangle 19"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" filled="f" fillcolor="#eeece1 [3214]" stroked="f" strokecolor="#c0504d [3205]"/>
              <v:rect id="Rectangle 20"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" filled="f" fillcolor="#f2f2f2 [3052]" stroked="f" strokecolor="#c0504d [3205]"/>
              <v:rect id="Rectangle 21"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" filled="f" stroked="f" strokecolor="#c0504d [3205]"/>
            </v:group>
          </w:pict>
        </mc:Fallback>
      </mc:AlternateContent>
    </w:r>
  </w:p>
  <w:p w14:paraId="37EA6443" w14:textId="77777777" w:rsidR="00DC5431" w:rsidRPr="00D80446" w:rsidRDefault="00DC5431">
    <w:pPr>
      <w:pStyle w:val="Capalera"/>
      <w:rPr>
        <w:sz w:val="28"/>
      </w:rPr>
    </w:pPr>
  </w:p>
  <w:p w14:paraId="36153D46" w14:textId="77777777" w:rsidR="00DC5431" w:rsidRPr="00D80446" w:rsidRDefault="00DC5431">
    <w:pPr>
      <w:pStyle w:val="Capalera"/>
      <w:rPr>
        <w:sz w:val="16"/>
      </w:rPr>
    </w:pPr>
  </w:p>
  <w:p w14:paraId="67DC8596" w14:textId="77777777" w:rsidR="00DC5431" w:rsidRDefault="00DC5431">
    <w:pPr>
      <w:pStyle w:val="Capalera"/>
      <w:rPr>
        <w:sz w:val="16"/>
      </w:rPr>
    </w:pPr>
  </w:p>
  <w:p w14:paraId="11FDBF8F" w14:textId="77777777" w:rsidR="00DC5431" w:rsidRDefault="00DC5431">
    <w:pPr>
      <w:pStyle w:val="Capalera"/>
      <w:rPr>
        <w:sz w:val="16"/>
      </w:rPr>
    </w:pPr>
  </w:p>
  <w:p w14:paraId="4EAA9249" w14:textId="77777777" w:rsidR="00DC5431" w:rsidRDefault="00DC5431">
    <w:pPr>
      <w:pStyle w:val="Capalera"/>
      <w:rPr>
        <w:sz w:val="16"/>
      </w:rPr>
    </w:pPr>
  </w:p>
  <w:p w14:paraId="00BAE359" w14:textId="77777777" w:rsidR="00DC5431" w:rsidRDefault="00DC5431">
    <w:pPr>
      <w:pStyle w:val="Capalera"/>
      <w:rPr>
        <w:sz w:val="16"/>
      </w:rPr>
    </w:pPr>
  </w:p>
  <w:p w14:paraId="1CB0853B" w14:textId="77777777" w:rsidR="00DC5431" w:rsidRPr="00D80446" w:rsidRDefault="00DC5431">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3B31D" w14:textId="77777777" w:rsidR="00AA4F0F" w:rsidRDefault="00AA4F0F" w:rsidP="00AA4F0F">
    <w:pPr>
      <w:jc w:val="right"/>
      <w:rPr>
        <w:rFonts w:ascii="Arial" w:hAnsi="Arial" w:cs="Arial"/>
        <w:b/>
        <w:bCs/>
        <w:sz w:val="14"/>
        <w:szCs w:val="14"/>
      </w:rPr>
    </w:pPr>
    <w:r>
      <w:rPr>
        <w:noProof/>
        <w:color w:val="000000"/>
      </w:rPr>
      <w:drawing>
        <wp:anchor distT="0" distB="0" distL="114300" distR="114300" simplePos="0" relativeHeight="251654144" behindDoc="0" locked="0" layoutInCell="1" hidden="0" allowOverlap="1" wp14:anchorId="244BE09D" wp14:editId="0DF4BA49">
          <wp:simplePos x="0" y="0"/>
          <wp:positionH relativeFrom="page">
            <wp:posOffset>702310</wp:posOffset>
          </wp:positionH>
          <wp:positionV relativeFrom="page">
            <wp:posOffset>364684</wp:posOffset>
          </wp:positionV>
          <wp:extent cx="1265555" cy="257810"/>
          <wp:effectExtent l="0" t="0" r="0" b="8890"/>
          <wp:wrapSquare wrapText="bothSides" distT="0" distB="0" distL="114300" distR="114300"/>
          <wp:docPr id="1187305353" name="image4.png" descr="Imatge que conté Font, Gràfics, disseny gràfic, disseny&#10;&#10;Pot ser que el contingut generat amb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amb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555" cy="257810"/>
                  </a:xfrm>
                  <a:prstGeom prst="rect">
                    <a:avLst/>
                  </a:prstGeom>
                  <a:ln/>
                </pic:spPr>
              </pic:pic>
            </a:graphicData>
          </a:graphic>
        </wp:anchor>
      </w:drawing>
    </w:r>
  </w:p>
  <w:p w14:paraId="53FD18AB" w14:textId="77777777" w:rsidR="00AA4F0F" w:rsidRPr="00E610DD" w:rsidRDefault="00AA4F0F" w:rsidP="00AA4F0F">
    <w:pPr>
      <w:pStyle w:val="Capalera"/>
      <w:ind w:left="284"/>
      <w:jc w:val="right"/>
      <w:rPr>
        <w:rFonts w:ascii="Arial" w:hAnsi="Arial" w:cs="Arial"/>
        <w:b/>
        <w:bCs/>
        <w:sz w:val="14"/>
        <w:szCs w:val="14"/>
      </w:rPr>
    </w:pPr>
  </w:p>
  <w:p w14:paraId="2FA847D7" w14:textId="77777777" w:rsidR="00AA4F0F" w:rsidRDefault="00AA4F0F" w:rsidP="00AA4F0F">
    <w:pPr>
      <w:jc w:val="left"/>
      <w:rPr>
        <w:rFonts w:ascii="Arial" w:hAnsi="Arial" w:cs="Arial"/>
        <w:sz w:val="14"/>
        <w:szCs w:val="16"/>
      </w:rPr>
    </w:pPr>
  </w:p>
  <w:p w14:paraId="4463FB9B" w14:textId="77777777" w:rsidR="00396AC9" w:rsidRPr="00E610DD" w:rsidRDefault="00396AC9" w:rsidP="00AA4F0F">
    <w:pPr>
      <w:jc w:val="left"/>
      <w:rPr>
        <w:rFonts w:ascii="Arial" w:hAnsi="Arial" w:cs="Arial"/>
        <w:sz w:val="14"/>
        <w:szCs w:val="16"/>
      </w:rPr>
    </w:pPr>
  </w:p>
  <w:p w14:paraId="5B8E9631" w14:textId="77777777" w:rsidR="00DC5431" w:rsidRDefault="00DC5431" w:rsidP="00AA4F0F">
    <w:pPr>
      <w:pStyle w:val="Capalera"/>
    </w:pPr>
  </w:p>
  <w:p w14:paraId="00766693" w14:textId="77777777" w:rsidR="00EB78C5" w:rsidRPr="00AA4F0F" w:rsidRDefault="00EB78C5" w:rsidP="00AA4F0F">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0EA80" w14:textId="77777777" w:rsidR="00DC5431" w:rsidRDefault="00DC5431" w:rsidP="007148D7">
    <w:pPr>
      <w:pStyle w:val="Capalera"/>
    </w:pPr>
  </w:p>
  <w:p w14:paraId="2910E7F3" w14:textId="77777777" w:rsidR="00DC5431" w:rsidRDefault="00DC5431" w:rsidP="007148D7">
    <w:pPr>
      <w:pStyle w:val="Capalera"/>
    </w:pPr>
    <w:r>
      <w:rPr>
        <w:noProof/>
      </w:rPr>
      <mc:AlternateContent>
        <mc:Choice Requires="wps">
          <w:drawing>
            <wp:anchor distT="0" distB="0" distL="114300" distR="114300" simplePos="0" relativeHeight="251660288" behindDoc="0" locked="0" layoutInCell="1" allowOverlap="1" wp14:anchorId="581A9CB7" wp14:editId="0FFB01FC">
              <wp:simplePos x="0" y="0"/>
              <wp:positionH relativeFrom="column">
                <wp:posOffset>3851910</wp:posOffset>
              </wp:positionH>
              <wp:positionV relativeFrom="paragraph">
                <wp:posOffset>158750</wp:posOffset>
              </wp:positionV>
              <wp:extent cx="1769110" cy="552450"/>
              <wp:effectExtent l="3810" t="0" r="0" b="317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478194" w14:textId="77777777" w:rsidR="00DC5431" w:rsidRPr="0077194C" w:rsidRDefault="00DC5431" w:rsidP="0077194C">
                          <w:pPr>
                            <w:spacing w:line="276" w:lineRule="auto"/>
                            <w:jc w:val="right"/>
                            <w:rPr>
                              <w:rFonts w:ascii="Arial" w:hAnsi="Arial" w:cs="Arial"/>
                              <w:b/>
                              <w:color w:val="FF0000"/>
                              <w:szCs w:val="24"/>
                            </w:rPr>
                          </w:pPr>
                          <w:r w:rsidRPr="0077194C">
                            <w:rPr>
                              <w:rFonts w:ascii="Arial" w:hAnsi="Arial" w:cs="Arial"/>
                              <w:b/>
                              <w:color w:val="FF0000"/>
                              <w:szCs w:val="24"/>
                            </w:rPr>
                            <w:t>»Nota de premsa</w:t>
                          </w:r>
                        </w:p>
                        <w:p w14:paraId="3042F5C4" w14:textId="77777777" w:rsidR="00DC5431" w:rsidRPr="00163749" w:rsidRDefault="00DC5431" w:rsidP="0077194C">
                          <w:pPr>
                            <w:spacing w:line="276" w:lineRule="auto"/>
                            <w:jc w:val="right"/>
                            <w:rPr>
                              <w:rFonts w:ascii="Arial" w:hAnsi="Arial" w:cs="Arial"/>
                              <w:sz w:val="20"/>
                              <w:szCs w:val="20"/>
                            </w:rPr>
                          </w:pPr>
                          <w:r>
                            <w:rPr>
                              <w:rFonts w:ascii="Arial" w:hAnsi="Arial" w:cs="Arial"/>
                              <w:sz w:val="20"/>
                              <w:szCs w:val="20"/>
                            </w:rPr>
                            <w:t>1</w:t>
                          </w:r>
                          <w:r w:rsidRPr="00163749">
                            <w:rPr>
                              <w:rFonts w:ascii="Arial" w:hAnsi="Arial" w:cs="Arial"/>
                              <w:sz w:val="20"/>
                              <w:szCs w:val="20"/>
                            </w:rPr>
                            <w:t xml:space="preserve"> de juliol de 2011</w:t>
                          </w:r>
                        </w:p>
                        <w:p w14:paraId="13DB225E" w14:textId="77777777" w:rsidR="00DC5431" w:rsidRDefault="00DC5431"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1A9CB7"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76478194" w14:textId="77777777" w:rsidR="00DC5431" w:rsidRPr="0077194C" w:rsidRDefault="00DC5431" w:rsidP="0077194C">
                    <w:pPr>
                      <w:spacing w:line="276" w:lineRule="auto"/>
                      <w:jc w:val="right"/>
                      <w:rPr>
                        <w:rFonts w:ascii="Arial" w:hAnsi="Arial" w:cs="Arial"/>
                        <w:b/>
                        <w:color w:val="FF0000"/>
                        <w:szCs w:val="24"/>
                      </w:rPr>
                    </w:pPr>
                    <w:r w:rsidRPr="0077194C">
                      <w:rPr>
                        <w:rFonts w:ascii="Arial" w:hAnsi="Arial" w:cs="Arial"/>
                        <w:b/>
                        <w:color w:val="FF0000"/>
                        <w:szCs w:val="24"/>
                      </w:rPr>
                      <w:t>»Nota de premsa</w:t>
                    </w:r>
                  </w:p>
                  <w:p w14:paraId="3042F5C4" w14:textId="77777777" w:rsidR="00DC5431" w:rsidRPr="00163749" w:rsidRDefault="00DC5431" w:rsidP="0077194C">
                    <w:pPr>
                      <w:spacing w:line="276" w:lineRule="auto"/>
                      <w:jc w:val="right"/>
                      <w:rPr>
                        <w:rFonts w:ascii="Arial" w:hAnsi="Arial" w:cs="Arial"/>
                        <w:sz w:val="20"/>
                        <w:szCs w:val="20"/>
                      </w:rPr>
                    </w:pPr>
                    <w:r>
                      <w:rPr>
                        <w:rFonts w:ascii="Arial" w:hAnsi="Arial" w:cs="Arial"/>
                        <w:sz w:val="20"/>
                        <w:szCs w:val="20"/>
                      </w:rPr>
                      <w:t>1</w:t>
                    </w:r>
                    <w:r w:rsidRPr="00163749">
                      <w:rPr>
                        <w:rFonts w:ascii="Arial" w:hAnsi="Arial" w:cs="Arial"/>
                        <w:sz w:val="20"/>
                        <w:szCs w:val="20"/>
                      </w:rPr>
                      <w:t xml:space="preserve"> de juliol de 2011</w:t>
                    </w:r>
                  </w:p>
                  <w:p w14:paraId="13DB225E" w14:textId="77777777" w:rsidR="00DC5431" w:rsidRDefault="00DC5431" w:rsidP="0077194C"/>
                </w:txbxContent>
              </v:textbox>
            </v:shape>
          </w:pict>
        </mc:Fallback>
      </mc:AlternateContent>
    </w:r>
    <w:r w:rsidRPr="0077194C">
      <w:rPr>
        <w:noProof/>
      </w:rPr>
      <w:drawing>
        <wp:anchor distT="0" distB="0" distL="114300" distR="114300" simplePos="0" relativeHeight="251658240" behindDoc="0" locked="0" layoutInCell="1" allowOverlap="1" wp14:anchorId="2B87CA6F" wp14:editId="136DCC69">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8"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089F18A4" w14:textId="77777777" w:rsidR="00DC5431" w:rsidRDefault="00DC5431" w:rsidP="007148D7">
    <w:pPr>
      <w:pStyle w:val="Capalera"/>
    </w:pPr>
  </w:p>
  <w:p w14:paraId="5A810A5E" w14:textId="77777777" w:rsidR="00DC5431" w:rsidRDefault="00DC5431" w:rsidP="007148D7">
    <w:pPr>
      <w:pStyle w:val="Capalera"/>
    </w:pPr>
  </w:p>
  <w:p w14:paraId="23779A3B" w14:textId="77777777" w:rsidR="00DC5431" w:rsidRDefault="00DC5431" w:rsidP="007148D7">
    <w:pPr>
      <w:pStyle w:val="Capalera"/>
    </w:pPr>
  </w:p>
  <w:p w14:paraId="3E649A5B" w14:textId="77777777" w:rsidR="00DC5431" w:rsidRDefault="00DC5431" w:rsidP="007148D7">
    <w:pPr>
      <w:pStyle w:val="Capalera"/>
    </w:pPr>
  </w:p>
  <w:p w14:paraId="3482757E" w14:textId="77777777" w:rsidR="00DC5431" w:rsidRDefault="00DC5431" w:rsidP="007148D7">
    <w:pPr>
      <w:pStyle w:val="Capalera"/>
    </w:pPr>
  </w:p>
  <w:p w14:paraId="0BE233D9" w14:textId="77777777" w:rsidR="00DC5431" w:rsidRDefault="00DC5431" w:rsidP="007148D7">
    <w:pPr>
      <w:pStyle w:val="Capalera"/>
    </w:pPr>
  </w:p>
  <w:p w14:paraId="7FEBD3D6" w14:textId="77777777" w:rsidR="00DC5431" w:rsidRDefault="00DC5431" w:rsidP="007148D7">
    <w:pPr>
      <w:pStyle w:val="Capalera"/>
    </w:pPr>
  </w:p>
  <w:p w14:paraId="152AA7F0" w14:textId="77777777" w:rsidR="00DC5431" w:rsidRDefault="00DC5431"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90A6367"/>
    <w:multiLevelType w:val="hybridMultilevel"/>
    <w:tmpl w:val="D63C3504"/>
    <w:lvl w:ilvl="0" w:tplc="5EEACAC0">
      <w:numFmt w:val="bullet"/>
      <w:lvlText w:val="-"/>
      <w:lvlJc w:val="left"/>
      <w:pPr>
        <w:ind w:left="720" w:hanging="360"/>
      </w:pPr>
      <w:rPr>
        <w:rFonts w:ascii="Arial" w:eastAsia="Aptos"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98A333E"/>
    <w:multiLevelType w:val="hybridMultilevel"/>
    <w:tmpl w:val="4B267DC8"/>
    <w:lvl w:ilvl="0" w:tplc="BE5A2A7A">
      <w:numFmt w:val="bullet"/>
      <w:pStyle w:val="Estil6"/>
      <w:lvlText w:val="-"/>
      <w:lvlJc w:val="left"/>
      <w:pPr>
        <w:ind w:left="720" w:hanging="360"/>
      </w:pPr>
      <w:rPr>
        <w:rFonts w:ascii="Tahoma" w:eastAsia="Times New Roman" w:hAnsi="Tahoma" w:cs="Tahoma" w:hint="default"/>
      </w:rPr>
    </w:lvl>
    <w:lvl w:ilvl="1" w:tplc="E9760CEA">
      <w:start w:val="1"/>
      <w:numFmt w:val="bullet"/>
      <w:pStyle w:val="Estil10"/>
      <w:lvlText w:val="o"/>
      <w:lvlJc w:val="left"/>
      <w:pPr>
        <w:ind w:left="1440" w:hanging="360"/>
      </w:pPr>
      <w:rPr>
        <w:rFonts w:ascii="Courier New" w:hAnsi="Courier New" w:cs="Courier New" w:hint="default"/>
      </w:rPr>
    </w:lvl>
    <w:lvl w:ilvl="2" w:tplc="0316CCC0">
      <w:start w:val="1"/>
      <w:numFmt w:val="bullet"/>
      <w:pStyle w:val="Estil9"/>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CD8724E"/>
    <w:multiLevelType w:val="hybridMultilevel"/>
    <w:tmpl w:val="DA9E613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066951"/>
    <w:multiLevelType w:val="hybridMultilevel"/>
    <w:tmpl w:val="0EEA6924"/>
    <w:lvl w:ilvl="0" w:tplc="04030003">
      <w:start w:val="1"/>
      <w:numFmt w:val="bullet"/>
      <w:lvlText w:val="o"/>
      <w:lvlJc w:val="left"/>
      <w:pPr>
        <w:ind w:left="1429" w:hanging="360"/>
      </w:pPr>
      <w:rPr>
        <w:rFonts w:ascii="Courier New" w:hAnsi="Courier New" w:cs="Courier New"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5" w15:restartNumberingAfterBreak="0">
    <w:nsid w:val="1A351BAE"/>
    <w:multiLevelType w:val="hybridMultilevel"/>
    <w:tmpl w:val="56080A8E"/>
    <w:lvl w:ilvl="0" w:tplc="3424BA46">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DFE4CA5"/>
    <w:multiLevelType w:val="hybridMultilevel"/>
    <w:tmpl w:val="1B5AD076"/>
    <w:lvl w:ilvl="0" w:tplc="9006DB16">
      <w:start w:val="9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934768D"/>
    <w:multiLevelType w:val="hybridMultilevel"/>
    <w:tmpl w:val="8DDCB81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3191574E"/>
    <w:multiLevelType w:val="hybridMultilevel"/>
    <w:tmpl w:val="B56A4886"/>
    <w:lvl w:ilvl="0" w:tplc="04030015">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2D71C6F"/>
    <w:multiLevelType w:val="hybridMultilevel"/>
    <w:tmpl w:val="ADA2BA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4DFF0496"/>
    <w:multiLevelType w:val="hybridMultilevel"/>
    <w:tmpl w:val="CDF4BFEC"/>
    <w:lvl w:ilvl="0" w:tplc="42D8B4C2">
      <w:start w:val="1"/>
      <w:numFmt w:val="bullet"/>
      <w:pStyle w:val="Estil12"/>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557E28"/>
    <w:multiLevelType w:val="hybridMultilevel"/>
    <w:tmpl w:val="4B267DC8"/>
    <w:lvl w:ilvl="0" w:tplc="BE5A2A7A">
      <w:numFmt w:val="bullet"/>
      <w:lvlText w:val="-"/>
      <w:lvlJc w:val="left"/>
      <w:pPr>
        <w:ind w:left="720" w:hanging="360"/>
      </w:pPr>
      <w:rPr>
        <w:rFonts w:ascii="Tahoma" w:eastAsia="Times New Roman" w:hAnsi="Tahoma" w:cs="Tahoma" w:hint="default"/>
      </w:rPr>
    </w:lvl>
    <w:lvl w:ilvl="1" w:tplc="E9760CEA">
      <w:start w:val="1"/>
      <w:numFmt w:val="bullet"/>
      <w:lvlText w:val="o"/>
      <w:lvlJc w:val="left"/>
      <w:pPr>
        <w:ind w:left="1440" w:hanging="360"/>
      </w:pPr>
      <w:rPr>
        <w:rFonts w:ascii="Courier New" w:hAnsi="Courier New" w:cs="Courier New" w:hint="default"/>
      </w:rPr>
    </w:lvl>
    <w:lvl w:ilvl="2" w:tplc="0316CCC0">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3970FA5"/>
    <w:multiLevelType w:val="hybridMultilevel"/>
    <w:tmpl w:val="DD56C5F2"/>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3" w15:restartNumberingAfterBreak="0">
    <w:nsid w:val="54A80248"/>
    <w:multiLevelType w:val="hybridMultilevel"/>
    <w:tmpl w:val="49FA7FC2"/>
    <w:lvl w:ilvl="0" w:tplc="BC9AFB98">
      <w:start w:val="1"/>
      <w:numFmt w:val="upperLetter"/>
      <w:pStyle w:val="Estil7"/>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DF67EF0"/>
    <w:multiLevelType w:val="hybridMultilevel"/>
    <w:tmpl w:val="DBF0FE9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CEB4B0E"/>
    <w:multiLevelType w:val="hybridMultilevel"/>
    <w:tmpl w:val="FC76BEBE"/>
    <w:lvl w:ilvl="0" w:tplc="2D8A6CDE">
      <w:start w:val="1"/>
      <w:numFmt w:val="bullet"/>
      <w:pStyle w:val="Estil5"/>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7AC060C2"/>
    <w:multiLevelType w:val="hybridMultilevel"/>
    <w:tmpl w:val="A14ED0FA"/>
    <w:lvl w:ilvl="0" w:tplc="9006DB16">
      <w:start w:val="9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7D463304"/>
    <w:multiLevelType w:val="hybridMultilevel"/>
    <w:tmpl w:val="8F4E22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365012314">
    <w:abstractNumId w:val="15"/>
  </w:num>
  <w:num w:numId="2" w16cid:durableId="886722849">
    <w:abstractNumId w:val="0"/>
  </w:num>
  <w:num w:numId="3" w16cid:durableId="950236622">
    <w:abstractNumId w:val="16"/>
  </w:num>
  <w:num w:numId="4" w16cid:durableId="353727223">
    <w:abstractNumId w:val="9"/>
  </w:num>
  <w:num w:numId="5" w16cid:durableId="932710566">
    <w:abstractNumId w:val="4"/>
  </w:num>
  <w:num w:numId="6" w16cid:durableId="388042420">
    <w:abstractNumId w:val="12"/>
  </w:num>
  <w:num w:numId="7" w16cid:durableId="571891213">
    <w:abstractNumId w:val="13"/>
  </w:num>
  <w:num w:numId="8" w16cid:durableId="1593707172">
    <w:abstractNumId w:val="2"/>
  </w:num>
  <w:num w:numId="9" w16cid:durableId="6908307">
    <w:abstractNumId w:val="3"/>
  </w:num>
  <w:num w:numId="10" w16cid:durableId="176042351">
    <w:abstractNumId w:val="17"/>
  </w:num>
  <w:num w:numId="11" w16cid:durableId="1337805105">
    <w:abstractNumId w:val="6"/>
  </w:num>
  <w:num w:numId="12" w16cid:durableId="1415204704">
    <w:abstractNumId w:val="8"/>
  </w:num>
  <w:num w:numId="13" w16cid:durableId="335891065">
    <w:abstractNumId w:val="11"/>
  </w:num>
  <w:num w:numId="14" w16cid:durableId="1926109048">
    <w:abstractNumId w:val="18"/>
  </w:num>
  <w:num w:numId="15" w16cid:durableId="355928787">
    <w:abstractNumId w:val="14"/>
  </w:num>
  <w:num w:numId="16" w16cid:durableId="1159465611">
    <w:abstractNumId w:val="7"/>
  </w:num>
  <w:num w:numId="17" w16cid:durableId="326443811">
    <w:abstractNumId w:val="1"/>
  </w:num>
  <w:num w:numId="18" w16cid:durableId="524638401">
    <w:abstractNumId w:val="5"/>
  </w:num>
  <w:num w:numId="19" w16cid:durableId="336928868">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634D"/>
    <w:rsid w:val="00001F23"/>
    <w:rsid w:val="00006B7C"/>
    <w:rsid w:val="00011752"/>
    <w:rsid w:val="000178AA"/>
    <w:rsid w:val="000276E0"/>
    <w:rsid w:val="0003013D"/>
    <w:rsid w:val="00037AEB"/>
    <w:rsid w:val="000445BD"/>
    <w:rsid w:val="00052241"/>
    <w:rsid w:val="000552B5"/>
    <w:rsid w:val="000633F7"/>
    <w:rsid w:val="00064ABC"/>
    <w:rsid w:val="00070F63"/>
    <w:rsid w:val="0007185A"/>
    <w:rsid w:val="00075C81"/>
    <w:rsid w:val="00081213"/>
    <w:rsid w:val="00082AE1"/>
    <w:rsid w:val="000865EA"/>
    <w:rsid w:val="00091A10"/>
    <w:rsid w:val="000A0049"/>
    <w:rsid w:val="000A213D"/>
    <w:rsid w:val="000A7A7D"/>
    <w:rsid w:val="000B3C89"/>
    <w:rsid w:val="000C787E"/>
    <w:rsid w:val="000D36CC"/>
    <w:rsid w:val="000F23A2"/>
    <w:rsid w:val="000F52A9"/>
    <w:rsid w:val="000F6576"/>
    <w:rsid w:val="000F67B9"/>
    <w:rsid w:val="001035A0"/>
    <w:rsid w:val="00104F3C"/>
    <w:rsid w:val="00112F49"/>
    <w:rsid w:val="00116899"/>
    <w:rsid w:val="0012084A"/>
    <w:rsid w:val="00124F62"/>
    <w:rsid w:val="001315E0"/>
    <w:rsid w:val="001328D3"/>
    <w:rsid w:val="00134A48"/>
    <w:rsid w:val="00135A92"/>
    <w:rsid w:val="00136D72"/>
    <w:rsid w:val="00137A02"/>
    <w:rsid w:val="00147CE5"/>
    <w:rsid w:val="0015076D"/>
    <w:rsid w:val="00153A7F"/>
    <w:rsid w:val="001549E0"/>
    <w:rsid w:val="0016337D"/>
    <w:rsid w:val="001651AF"/>
    <w:rsid w:val="0017298E"/>
    <w:rsid w:val="00182F67"/>
    <w:rsid w:val="001A7139"/>
    <w:rsid w:val="001B1F93"/>
    <w:rsid w:val="001B6930"/>
    <w:rsid w:val="001B7F1D"/>
    <w:rsid w:val="001C1980"/>
    <w:rsid w:val="001C53B7"/>
    <w:rsid w:val="001D01AA"/>
    <w:rsid w:val="001D51B5"/>
    <w:rsid w:val="001D7648"/>
    <w:rsid w:val="001D7793"/>
    <w:rsid w:val="001F7860"/>
    <w:rsid w:val="00202E17"/>
    <w:rsid w:val="00205D0B"/>
    <w:rsid w:val="0021109D"/>
    <w:rsid w:val="002150E1"/>
    <w:rsid w:val="002200FD"/>
    <w:rsid w:val="00220B2D"/>
    <w:rsid w:val="0022405E"/>
    <w:rsid w:val="00233F74"/>
    <w:rsid w:val="0023585D"/>
    <w:rsid w:val="00237F80"/>
    <w:rsid w:val="00243FE0"/>
    <w:rsid w:val="002462AB"/>
    <w:rsid w:val="0024787D"/>
    <w:rsid w:val="002501B0"/>
    <w:rsid w:val="002530FB"/>
    <w:rsid w:val="00260C10"/>
    <w:rsid w:val="0026120F"/>
    <w:rsid w:val="0026445E"/>
    <w:rsid w:val="00275BED"/>
    <w:rsid w:val="002761FA"/>
    <w:rsid w:val="00280110"/>
    <w:rsid w:val="00286F90"/>
    <w:rsid w:val="002875FD"/>
    <w:rsid w:val="002910AB"/>
    <w:rsid w:val="00296CB4"/>
    <w:rsid w:val="002A07BD"/>
    <w:rsid w:val="002A3CD6"/>
    <w:rsid w:val="002A4CFE"/>
    <w:rsid w:val="002A634D"/>
    <w:rsid w:val="002C04E8"/>
    <w:rsid w:val="002C27F3"/>
    <w:rsid w:val="002C4EFF"/>
    <w:rsid w:val="002D066B"/>
    <w:rsid w:val="002D5CD4"/>
    <w:rsid w:val="002E1007"/>
    <w:rsid w:val="002E1DD5"/>
    <w:rsid w:val="002F1932"/>
    <w:rsid w:val="002F20EC"/>
    <w:rsid w:val="002F570D"/>
    <w:rsid w:val="002F7CF0"/>
    <w:rsid w:val="00303C03"/>
    <w:rsid w:val="0031243D"/>
    <w:rsid w:val="00315F74"/>
    <w:rsid w:val="00340578"/>
    <w:rsid w:val="00345804"/>
    <w:rsid w:val="0035405F"/>
    <w:rsid w:val="003609B4"/>
    <w:rsid w:val="0036214A"/>
    <w:rsid w:val="003729F3"/>
    <w:rsid w:val="003768B4"/>
    <w:rsid w:val="00381E79"/>
    <w:rsid w:val="00393A59"/>
    <w:rsid w:val="00396AC9"/>
    <w:rsid w:val="003A51B6"/>
    <w:rsid w:val="003B1008"/>
    <w:rsid w:val="003B2A5E"/>
    <w:rsid w:val="003C0420"/>
    <w:rsid w:val="003E1A37"/>
    <w:rsid w:val="0040099F"/>
    <w:rsid w:val="004011C8"/>
    <w:rsid w:val="00403949"/>
    <w:rsid w:val="00411B0A"/>
    <w:rsid w:val="00413907"/>
    <w:rsid w:val="00417136"/>
    <w:rsid w:val="004262D2"/>
    <w:rsid w:val="0043057C"/>
    <w:rsid w:val="0043358B"/>
    <w:rsid w:val="00435CE3"/>
    <w:rsid w:val="00450435"/>
    <w:rsid w:val="0045048A"/>
    <w:rsid w:val="004619C4"/>
    <w:rsid w:val="004627C2"/>
    <w:rsid w:val="00480708"/>
    <w:rsid w:val="00481194"/>
    <w:rsid w:val="00485639"/>
    <w:rsid w:val="0048664C"/>
    <w:rsid w:val="00486FB6"/>
    <w:rsid w:val="00496821"/>
    <w:rsid w:val="004A07C9"/>
    <w:rsid w:val="004A259F"/>
    <w:rsid w:val="004B1CC6"/>
    <w:rsid w:val="004B3198"/>
    <w:rsid w:val="004B3212"/>
    <w:rsid w:val="004C05EE"/>
    <w:rsid w:val="004D576B"/>
    <w:rsid w:val="004D62D3"/>
    <w:rsid w:val="004D6CD9"/>
    <w:rsid w:val="004E1C63"/>
    <w:rsid w:val="004E7210"/>
    <w:rsid w:val="004E7A30"/>
    <w:rsid w:val="004F2E18"/>
    <w:rsid w:val="004F55CC"/>
    <w:rsid w:val="004F6A3B"/>
    <w:rsid w:val="00521612"/>
    <w:rsid w:val="00524473"/>
    <w:rsid w:val="005308C8"/>
    <w:rsid w:val="0053544E"/>
    <w:rsid w:val="00535D82"/>
    <w:rsid w:val="00536615"/>
    <w:rsid w:val="00537978"/>
    <w:rsid w:val="005403B9"/>
    <w:rsid w:val="00544CCD"/>
    <w:rsid w:val="0054655A"/>
    <w:rsid w:val="005518E8"/>
    <w:rsid w:val="00552633"/>
    <w:rsid w:val="0057076F"/>
    <w:rsid w:val="00581D8D"/>
    <w:rsid w:val="005824EC"/>
    <w:rsid w:val="00585B13"/>
    <w:rsid w:val="00585EFA"/>
    <w:rsid w:val="0059028F"/>
    <w:rsid w:val="005A393F"/>
    <w:rsid w:val="005A3C9B"/>
    <w:rsid w:val="005B0051"/>
    <w:rsid w:val="005B0EA4"/>
    <w:rsid w:val="005C4940"/>
    <w:rsid w:val="005C4DE5"/>
    <w:rsid w:val="005D22B5"/>
    <w:rsid w:val="005E0CA7"/>
    <w:rsid w:val="005E2D29"/>
    <w:rsid w:val="005E73FF"/>
    <w:rsid w:val="005F14BE"/>
    <w:rsid w:val="005F5D82"/>
    <w:rsid w:val="00600424"/>
    <w:rsid w:val="006038BB"/>
    <w:rsid w:val="00606AC2"/>
    <w:rsid w:val="00607A87"/>
    <w:rsid w:val="00607D4A"/>
    <w:rsid w:val="0061179A"/>
    <w:rsid w:val="00611BE2"/>
    <w:rsid w:val="00630333"/>
    <w:rsid w:val="00630A72"/>
    <w:rsid w:val="006348FF"/>
    <w:rsid w:val="00636CCE"/>
    <w:rsid w:val="00652881"/>
    <w:rsid w:val="00661365"/>
    <w:rsid w:val="00664F59"/>
    <w:rsid w:val="0066613D"/>
    <w:rsid w:val="0066778E"/>
    <w:rsid w:val="00671A9C"/>
    <w:rsid w:val="006722B2"/>
    <w:rsid w:val="006733F3"/>
    <w:rsid w:val="00677F32"/>
    <w:rsid w:val="006862E5"/>
    <w:rsid w:val="006863D9"/>
    <w:rsid w:val="00687DC1"/>
    <w:rsid w:val="00690ED8"/>
    <w:rsid w:val="006946DB"/>
    <w:rsid w:val="00695EFC"/>
    <w:rsid w:val="00696F69"/>
    <w:rsid w:val="006A4E03"/>
    <w:rsid w:val="006C6CD3"/>
    <w:rsid w:val="006D2822"/>
    <w:rsid w:val="006D4040"/>
    <w:rsid w:val="006D4AA3"/>
    <w:rsid w:val="006D75D3"/>
    <w:rsid w:val="006D7EE8"/>
    <w:rsid w:val="006F1576"/>
    <w:rsid w:val="006F3F0D"/>
    <w:rsid w:val="007148D7"/>
    <w:rsid w:val="00720ED2"/>
    <w:rsid w:val="00721A60"/>
    <w:rsid w:val="00726454"/>
    <w:rsid w:val="00736A8A"/>
    <w:rsid w:val="00737806"/>
    <w:rsid w:val="00741507"/>
    <w:rsid w:val="00742246"/>
    <w:rsid w:val="0074416B"/>
    <w:rsid w:val="00747140"/>
    <w:rsid w:val="00760089"/>
    <w:rsid w:val="0076155C"/>
    <w:rsid w:val="00762C8B"/>
    <w:rsid w:val="0077194C"/>
    <w:rsid w:val="007753AC"/>
    <w:rsid w:val="00781760"/>
    <w:rsid w:val="00790208"/>
    <w:rsid w:val="00791E20"/>
    <w:rsid w:val="007A02E1"/>
    <w:rsid w:val="007A58C0"/>
    <w:rsid w:val="007A7F80"/>
    <w:rsid w:val="007B0BC3"/>
    <w:rsid w:val="007B56B1"/>
    <w:rsid w:val="007B6485"/>
    <w:rsid w:val="007C39C4"/>
    <w:rsid w:val="007C404E"/>
    <w:rsid w:val="007C612D"/>
    <w:rsid w:val="007C7B4F"/>
    <w:rsid w:val="007E136D"/>
    <w:rsid w:val="007E2A78"/>
    <w:rsid w:val="007F1403"/>
    <w:rsid w:val="007F539F"/>
    <w:rsid w:val="00801292"/>
    <w:rsid w:val="00803A9F"/>
    <w:rsid w:val="00804255"/>
    <w:rsid w:val="0080441D"/>
    <w:rsid w:val="00807D6F"/>
    <w:rsid w:val="00807FEA"/>
    <w:rsid w:val="008109C4"/>
    <w:rsid w:val="008141A1"/>
    <w:rsid w:val="00815515"/>
    <w:rsid w:val="00815ABA"/>
    <w:rsid w:val="00823FE8"/>
    <w:rsid w:val="00826725"/>
    <w:rsid w:val="0083009D"/>
    <w:rsid w:val="00843674"/>
    <w:rsid w:val="00854A6F"/>
    <w:rsid w:val="00864622"/>
    <w:rsid w:val="0086487C"/>
    <w:rsid w:val="00874B20"/>
    <w:rsid w:val="00875EF1"/>
    <w:rsid w:val="00887749"/>
    <w:rsid w:val="00891CD8"/>
    <w:rsid w:val="00894970"/>
    <w:rsid w:val="00895D42"/>
    <w:rsid w:val="008A4378"/>
    <w:rsid w:val="008A571A"/>
    <w:rsid w:val="008B0B7F"/>
    <w:rsid w:val="008B344C"/>
    <w:rsid w:val="008B4375"/>
    <w:rsid w:val="008B7705"/>
    <w:rsid w:val="008C0317"/>
    <w:rsid w:val="008C22C0"/>
    <w:rsid w:val="008C3775"/>
    <w:rsid w:val="008C49DA"/>
    <w:rsid w:val="008D3061"/>
    <w:rsid w:val="008E713C"/>
    <w:rsid w:val="008F0E79"/>
    <w:rsid w:val="00904133"/>
    <w:rsid w:val="009110F7"/>
    <w:rsid w:val="00912E25"/>
    <w:rsid w:val="009204EB"/>
    <w:rsid w:val="00926916"/>
    <w:rsid w:val="00934A83"/>
    <w:rsid w:val="009417E9"/>
    <w:rsid w:val="00942C9E"/>
    <w:rsid w:val="00945792"/>
    <w:rsid w:val="009465AB"/>
    <w:rsid w:val="00955354"/>
    <w:rsid w:val="009558D4"/>
    <w:rsid w:val="00955F0B"/>
    <w:rsid w:val="00974CAF"/>
    <w:rsid w:val="00976AE1"/>
    <w:rsid w:val="00991693"/>
    <w:rsid w:val="00991E25"/>
    <w:rsid w:val="00992A3F"/>
    <w:rsid w:val="0099668D"/>
    <w:rsid w:val="009A0618"/>
    <w:rsid w:val="009A5F42"/>
    <w:rsid w:val="009A6F4A"/>
    <w:rsid w:val="009C1605"/>
    <w:rsid w:val="009C2999"/>
    <w:rsid w:val="009C7634"/>
    <w:rsid w:val="009D442D"/>
    <w:rsid w:val="009E2EDF"/>
    <w:rsid w:val="009F1610"/>
    <w:rsid w:val="009F7F84"/>
    <w:rsid w:val="00A10D6E"/>
    <w:rsid w:val="00A20F2B"/>
    <w:rsid w:val="00A244BE"/>
    <w:rsid w:val="00A24567"/>
    <w:rsid w:val="00A276C6"/>
    <w:rsid w:val="00A30BFE"/>
    <w:rsid w:val="00A31FE7"/>
    <w:rsid w:val="00A32A60"/>
    <w:rsid w:val="00A436E3"/>
    <w:rsid w:val="00A52B64"/>
    <w:rsid w:val="00A539A5"/>
    <w:rsid w:val="00A5423A"/>
    <w:rsid w:val="00A54FAB"/>
    <w:rsid w:val="00A56C2B"/>
    <w:rsid w:val="00A628AB"/>
    <w:rsid w:val="00A65B23"/>
    <w:rsid w:val="00A674C4"/>
    <w:rsid w:val="00A67DAE"/>
    <w:rsid w:val="00A74E6C"/>
    <w:rsid w:val="00A773A0"/>
    <w:rsid w:val="00A77AF9"/>
    <w:rsid w:val="00A80542"/>
    <w:rsid w:val="00A87018"/>
    <w:rsid w:val="00A90A93"/>
    <w:rsid w:val="00AA4F0F"/>
    <w:rsid w:val="00AA7973"/>
    <w:rsid w:val="00AB32F2"/>
    <w:rsid w:val="00AC5D8E"/>
    <w:rsid w:val="00AC78C5"/>
    <w:rsid w:val="00AE3EAE"/>
    <w:rsid w:val="00AE70C0"/>
    <w:rsid w:val="00AF7247"/>
    <w:rsid w:val="00AF7914"/>
    <w:rsid w:val="00B0170D"/>
    <w:rsid w:val="00B03F29"/>
    <w:rsid w:val="00B107AD"/>
    <w:rsid w:val="00B13E29"/>
    <w:rsid w:val="00B1469D"/>
    <w:rsid w:val="00B2705C"/>
    <w:rsid w:val="00B47C90"/>
    <w:rsid w:val="00B620A3"/>
    <w:rsid w:val="00B62A68"/>
    <w:rsid w:val="00B8445D"/>
    <w:rsid w:val="00B8574E"/>
    <w:rsid w:val="00B8595F"/>
    <w:rsid w:val="00B90223"/>
    <w:rsid w:val="00B907CC"/>
    <w:rsid w:val="00B95C4D"/>
    <w:rsid w:val="00B97E17"/>
    <w:rsid w:val="00BA5AE5"/>
    <w:rsid w:val="00BC43B5"/>
    <w:rsid w:val="00BC535E"/>
    <w:rsid w:val="00BC7E14"/>
    <w:rsid w:val="00BC7F57"/>
    <w:rsid w:val="00BD03AF"/>
    <w:rsid w:val="00BD12F6"/>
    <w:rsid w:val="00BD3945"/>
    <w:rsid w:val="00BD3EEF"/>
    <w:rsid w:val="00BE212A"/>
    <w:rsid w:val="00BE7FA8"/>
    <w:rsid w:val="00BF5A5B"/>
    <w:rsid w:val="00C00E12"/>
    <w:rsid w:val="00C04A0F"/>
    <w:rsid w:val="00C06D55"/>
    <w:rsid w:val="00C15C27"/>
    <w:rsid w:val="00C178A0"/>
    <w:rsid w:val="00C17E36"/>
    <w:rsid w:val="00C2459E"/>
    <w:rsid w:val="00C245B0"/>
    <w:rsid w:val="00C31F2E"/>
    <w:rsid w:val="00C33A7B"/>
    <w:rsid w:val="00C363B5"/>
    <w:rsid w:val="00C4107A"/>
    <w:rsid w:val="00C42AC8"/>
    <w:rsid w:val="00C4482B"/>
    <w:rsid w:val="00C63CE0"/>
    <w:rsid w:val="00C64A8E"/>
    <w:rsid w:val="00C65B25"/>
    <w:rsid w:val="00C67628"/>
    <w:rsid w:val="00C73B88"/>
    <w:rsid w:val="00C83968"/>
    <w:rsid w:val="00C85A5B"/>
    <w:rsid w:val="00C874CF"/>
    <w:rsid w:val="00C92A84"/>
    <w:rsid w:val="00C945AF"/>
    <w:rsid w:val="00CA0F4A"/>
    <w:rsid w:val="00CA7885"/>
    <w:rsid w:val="00CB2023"/>
    <w:rsid w:val="00CB2A2C"/>
    <w:rsid w:val="00CB7157"/>
    <w:rsid w:val="00CC062D"/>
    <w:rsid w:val="00CC17DD"/>
    <w:rsid w:val="00CC24E6"/>
    <w:rsid w:val="00CC4692"/>
    <w:rsid w:val="00CD13DF"/>
    <w:rsid w:val="00CE07DF"/>
    <w:rsid w:val="00CE16C0"/>
    <w:rsid w:val="00CE60AB"/>
    <w:rsid w:val="00CF26C4"/>
    <w:rsid w:val="00CF3D96"/>
    <w:rsid w:val="00D05A03"/>
    <w:rsid w:val="00D06082"/>
    <w:rsid w:val="00D06493"/>
    <w:rsid w:val="00D15BCD"/>
    <w:rsid w:val="00D17678"/>
    <w:rsid w:val="00D258A9"/>
    <w:rsid w:val="00D3302D"/>
    <w:rsid w:val="00D33F87"/>
    <w:rsid w:val="00D450D2"/>
    <w:rsid w:val="00D468D1"/>
    <w:rsid w:val="00D5573D"/>
    <w:rsid w:val="00D60222"/>
    <w:rsid w:val="00D61D6D"/>
    <w:rsid w:val="00D72086"/>
    <w:rsid w:val="00D80446"/>
    <w:rsid w:val="00D84F47"/>
    <w:rsid w:val="00D904DC"/>
    <w:rsid w:val="00D91ACC"/>
    <w:rsid w:val="00DA1E89"/>
    <w:rsid w:val="00DA5E5D"/>
    <w:rsid w:val="00DA66D6"/>
    <w:rsid w:val="00DA676A"/>
    <w:rsid w:val="00DB17FB"/>
    <w:rsid w:val="00DB2794"/>
    <w:rsid w:val="00DB6D69"/>
    <w:rsid w:val="00DC2378"/>
    <w:rsid w:val="00DC4D3D"/>
    <w:rsid w:val="00DC5431"/>
    <w:rsid w:val="00DD1942"/>
    <w:rsid w:val="00DE2A21"/>
    <w:rsid w:val="00DE3758"/>
    <w:rsid w:val="00DF42A5"/>
    <w:rsid w:val="00DF4689"/>
    <w:rsid w:val="00E02477"/>
    <w:rsid w:val="00E032C1"/>
    <w:rsid w:val="00E06290"/>
    <w:rsid w:val="00E10A47"/>
    <w:rsid w:val="00E15FF5"/>
    <w:rsid w:val="00E1682D"/>
    <w:rsid w:val="00E20C82"/>
    <w:rsid w:val="00E22C72"/>
    <w:rsid w:val="00E352B2"/>
    <w:rsid w:val="00E4028D"/>
    <w:rsid w:val="00E40713"/>
    <w:rsid w:val="00E40E35"/>
    <w:rsid w:val="00E41174"/>
    <w:rsid w:val="00E5368A"/>
    <w:rsid w:val="00E55A4E"/>
    <w:rsid w:val="00E60C03"/>
    <w:rsid w:val="00E610DD"/>
    <w:rsid w:val="00E6755D"/>
    <w:rsid w:val="00E711F8"/>
    <w:rsid w:val="00E73107"/>
    <w:rsid w:val="00E73791"/>
    <w:rsid w:val="00E774BD"/>
    <w:rsid w:val="00E80366"/>
    <w:rsid w:val="00E86052"/>
    <w:rsid w:val="00E90884"/>
    <w:rsid w:val="00E96BB1"/>
    <w:rsid w:val="00EA2991"/>
    <w:rsid w:val="00EA448B"/>
    <w:rsid w:val="00EA459D"/>
    <w:rsid w:val="00EA7DF5"/>
    <w:rsid w:val="00EB4EF3"/>
    <w:rsid w:val="00EB6638"/>
    <w:rsid w:val="00EB78C5"/>
    <w:rsid w:val="00EC166B"/>
    <w:rsid w:val="00EC1B19"/>
    <w:rsid w:val="00EC3087"/>
    <w:rsid w:val="00EC3859"/>
    <w:rsid w:val="00EC7725"/>
    <w:rsid w:val="00ED0A87"/>
    <w:rsid w:val="00EE321A"/>
    <w:rsid w:val="00EE3630"/>
    <w:rsid w:val="00F019BD"/>
    <w:rsid w:val="00F10030"/>
    <w:rsid w:val="00F21916"/>
    <w:rsid w:val="00F22506"/>
    <w:rsid w:val="00F2791A"/>
    <w:rsid w:val="00F27CAE"/>
    <w:rsid w:val="00F311A2"/>
    <w:rsid w:val="00F33716"/>
    <w:rsid w:val="00F347F5"/>
    <w:rsid w:val="00F356FD"/>
    <w:rsid w:val="00F520B6"/>
    <w:rsid w:val="00F6344E"/>
    <w:rsid w:val="00F642CB"/>
    <w:rsid w:val="00F77242"/>
    <w:rsid w:val="00F77591"/>
    <w:rsid w:val="00F777B4"/>
    <w:rsid w:val="00F83C14"/>
    <w:rsid w:val="00F843A5"/>
    <w:rsid w:val="00F86FE7"/>
    <w:rsid w:val="00F9171A"/>
    <w:rsid w:val="00FA5DB8"/>
    <w:rsid w:val="00FA6EB0"/>
    <w:rsid w:val="00FB03D0"/>
    <w:rsid w:val="00FB119A"/>
    <w:rsid w:val="00FB38CB"/>
    <w:rsid w:val="00FC178E"/>
    <w:rsid w:val="00FC2BBC"/>
    <w:rsid w:val="00FC59FB"/>
    <w:rsid w:val="00FC7359"/>
    <w:rsid w:val="00FD181B"/>
    <w:rsid w:val="00FD7ADF"/>
    <w:rsid w:val="00FE2D75"/>
    <w:rsid w:val="00FE49A3"/>
    <w:rsid w:val="00FE6B80"/>
    <w:rsid w:val="00FF46AE"/>
    <w:rsid w:val="00FF5FC9"/>
    <w:rsid w:val="00FF73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AFF4614"/>
  <w15:docId w15:val="{3B42BAD7-94E2-43B5-9FC7-028F14EEC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CD4"/>
    <w:pPr>
      <w:spacing w:after="0" w:line="240" w:lineRule="auto"/>
      <w:jc w:val="both"/>
    </w:pPr>
    <w:rPr>
      <w:color w:val="000000" w:themeColor="text1"/>
      <w:sz w:val="24"/>
    </w:rPr>
  </w:style>
  <w:style w:type="paragraph" w:styleId="Ttol1">
    <w:name w:val="heading 1"/>
    <w:basedOn w:val="Normal"/>
    <w:next w:val="Normal"/>
    <w:link w:val="Ttol1Car"/>
    <w:rsid w:val="001328D3"/>
    <w:pPr>
      <w:keepNext/>
      <w:outlineLvl w:val="0"/>
    </w:pPr>
    <w:rPr>
      <w:rFonts w:ascii="Arial" w:eastAsia="Times New Roman" w:hAnsi="Arial" w:cs="Arial"/>
      <w:b/>
      <w:bCs/>
      <w:color w:val="808080"/>
      <w:sz w:val="40"/>
      <w:szCs w:val="17"/>
      <w:lang w:eastAsia="es-ES"/>
    </w:rPr>
  </w:style>
  <w:style w:type="paragraph" w:styleId="Ttol2">
    <w:name w:val="heading 2"/>
    <w:basedOn w:val="Normal"/>
    <w:next w:val="Normal"/>
    <w:link w:val="Ttol2Car"/>
    <w:uiPriority w:val="9"/>
    <w:semiHidden/>
    <w:unhideWhenUsed/>
    <w:rsid w:val="00C874C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C874CF"/>
    <w:pPr>
      <w:keepNext/>
      <w:keepLines/>
      <w:spacing w:before="200"/>
      <w:outlineLvl w:val="2"/>
    </w:pPr>
    <w:rPr>
      <w:rFonts w:asciiTheme="majorHAnsi" w:eastAsiaTheme="majorEastAsia" w:hAnsiTheme="majorHAnsi" w:cstheme="majorBidi"/>
      <w:b/>
      <w:bCs/>
      <w:color w:val="4F81BD" w:themeColor="accent1"/>
    </w:rPr>
  </w:style>
  <w:style w:type="paragraph" w:styleId="Ttol5">
    <w:name w:val="heading 5"/>
    <w:basedOn w:val="Normal"/>
    <w:next w:val="Normal"/>
    <w:link w:val="Ttol5Car"/>
    <w:rsid w:val="001328D3"/>
    <w:pPr>
      <w:keepNext/>
      <w:jc w:val="center"/>
      <w:outlineLvl w:val="4"/>
    </w:pPr>
    <w:rPr>
      <w:rFonts w:ascii="Arial" w:eastAsia="Times New Roman" w:hAnsi="Arial"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5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basedOn w:val="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color w:val="000000" w:themeColor="text1"/>
      <w:sz w:val="28"/>
      <w:szCs w:val="28"/>
    </w:rPr>
  </w:style>
  <w:style w:type="paragraph" w:customStyle="1" w:styleId="Subtitol">
    <w:name w:val="Subtitol"/>
    <w:basedOn w:val="Normal"/>
    <w:link w:val="SubtitolCar"/>
    <w:qFormat/>
    <w:rsid w:val="001C1980"/>
    <w:pPr>
      <w:spacing w:before="240" w:after="120"/>
    </w:pPr>
    <w:rPr>
      <w:rFonts w:ascii="Arial" w:hAnsi="Arial" w:cs="Arial"/>
      <w:b/>
      <w:color w:val="DC002E"/>
      <w:szCs w:val="24"/>
    </w:rPr>
  </w:style>
  <w:style w:type="character" w:customStyle="1" w:styleId="SubtitolCar">
    <w:name w:val="Subtitol Car"/>
    <w:basedOn w:val="Lletraperdefectedelpargraf"/>
    <w:link w:val="Subtitol"/>
    <w:rsid w:val="001C1980"/>
    <w:rPr>
      <w:rFonts w:ascii="Arial" w:hAnsi="Arial" w:cs="Arial"/>
      <w:b/>
      <w:color w:val="DC002E"/>
      <w:sz w:val="24"/>
      <w:szCs w:val="24"/>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ascii="Arial" w:eastAsia="Times New Roman" w:hAnsi="Arial"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ascii="Arial" w:eastAsia="Times New Roman" w:hAnsi="Arial"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ascii="Arial" w:eastAsia="Times New Roman" w:hAnsi="Arial"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autoRedefine/>
    <w:qFormat/>
    <w:rsid w:val="00F843A5"/>
    <w:pPr>
      <w:pBdr>
        <w:bottom w:val="single" w:sz="4" w:space="1" w:color="auto"/>
      </w:pBdr>
      <w:spacing w:before="360" w:after="120"/>
    </w:pPr>
    <w:rPr>
      <w:rFonts w:ascii="Arial" w:eastAsia="Times" w:hAnsi="Arial" w:cs="Arial"/>
      <w:b/>
      <w:color w:val="DC002E"/>
      <w:sz w:val="28"/>
      <w:szCs w:val="28"/>
    </w:rPr>
  </w:style>
  <w:style w:type="character" w:customStyle="1" w:styleId="capitolCar">
    <w:name w:val="capitol Car"/>
    <w:basedOn w:val="Lletraperdefectedelpargraf"/>
    <w:link w:val="capitol"/>
    <w:rsid w:val="00F843A5"/>
    <w:rPr>
      <w:rFonts w:ascii="Arial" w:eastAsia="Times" w:hAnsi="Arial" w:cs="Arial"/>
      <w:b/>
      <w:color w:val="DC002E"/>
      <w:sz w:val="28"/>
      <w:szCs w:val="28"/>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uiPriority w:val="99"/>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ascii="Arial" w:eastAsia="Times New Roman" w:hAnsi="Arial"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character" w:customStyle="1" w:styleId="Ttol2Car">
    <w:name w:val="Títol 2 Car"/>
    <w:basedOn w:val="Lletraperdefectedelpargraf"/>
    <w:link w:val="Ttol2"/>
    <w:uiPriority w:val="9"/>
    <w:semiHidden/>
    <w:rsid w:val="00C874CF"/>
    <w:rPr>
      <w:rFonts w:asciiTheme="majorHAnsi" w:eastAsiaTheme="majorEastAsia" w:hAnsiTheme="majorHAnsi" w:cstheme="majorBidi"/>
      <w:b/>
      <w:bCs/>
      <w:color w:val="4F81BD" w:themeColor="accent1"/>
      <w:sz w:val="26"/>
      <w:szCs w:val="26"/>
    </w:rPr>
  </w:style>
  <w:style w:type="table" w:customStyle="1" w:styleId="Taulaambquadrcula1">
    <w:name w:val="Taula amb quadrícula1"/>
    <w:basedOn w:val="Taulanormal"/>
    <w:next w:val="Taulaambquadrcula"/>
    <w:uiPriority w:val="59"/>
    <w:rsid w:val="00C874CF"/>
    <w:pPr>
      <w:spacing w:after="0" w:line="240" w:lineRule="auto"/>
    </w:pPr>
    <w:rPr>
      <w:rFonts w:ascii="Times New Roman" w:eastAsia="Times New Roman" w:hAnsi="Times New Roman" w:cs="Times New Roman"/>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1">
    <w:name w:val="Estil1"/>
    <w:basedOn w:val="Normal"/>
    <w:link w:val="Estil1Car"/>
    <w:qFormat/>
    <w:rsid w:val="00A539A5"/>
    <w:pPr>
      <w:tabs>
        <w:tab w:val="left" w:pos="3945"/>
        <w:tab w:val="left" w:pos="9356"/>
      </w:tabs>
      <w:spacing w:before="240" w:after="120"/>
    </w:pPr>
    <w:rPr>
      <w:rFonts w:ascii="Arial" w:eastAsiaTheme="minorHAnsi" w:hAnsi="Arial" w:cs="Arial"/>
      <w:color w:val="auto"/>
      <w:sz w:val="22"/>
      <w:szCs w:val="24"/>
      <w:lang w:eastAsia="en-US"/>
    </w:rPr>
  </w:style>
  <w:style w:type="character" w:customStyle="1" w:styleId="Estil1Car">
    <w:name w:val="Estil1 Car"/>
    <w:basedOn w:val="Lletraperdefectedelpargraf"/>
    <w:link w:val="Estil1"/>
    <w:rsid w:val="00A539A5"/>
    <w:rPr>
      <w:rFonts w:ascii="Arial" w:eastAsiaTheme="minorHAnsi" w:hAnsi="Arial" w:cs="Arial"/>
      <w:szCs w:val="24"/>
      <w:lang w:eastAsia="en-US"/>
    </w:rPr>
  </w:style>
  <w:style w:type="paragraph" w:customStyle="1" w:styleId="Estil3">
    <w:name w:val="Estil3"/>
    <w:basedOn w:val="Normal"/>
    <w:link w:val="Estil3Car"/>
    <w:qFormat/>
    <w:rsid w:val="00C00E12"/>
    <w:pPr>
      <w:spacing w:before="240" w:after="120"/>
    </w:pPr>
    <w:rPr>
      <w:rFonts w:ascii="Arial" w:hAnsi="Arial" w:cs="Arial"/>
      <w:color w:val="auto"/>
      <w:sz w:val="22"/>
      <w:u w:color="000000"/>
    </w:rPr>
  </w:style>
  <w:style w:type="paragraph" w:customStyle="1" w:styleId="Estil4">
    <w:name w:val="Estil4"/>
    <w:basedOn w:val="Estil3"/>
    <w:link w:val="Estil4Car"/>
    <w:rsid w:val="00C874CF"/>
    <w:pPr>
      <w:spacing w:after="180"/>
      <w:ind w:left="284"/>
    </w:pPr>
    <w:rPr>
      <w:u w:val="single"/>
    </w:rPr>
  </w:style>
  <w:style w:type="character" w:customStyle="1" w:styleId="Estil3Car">
    <w:name w:val="Estil3 Car"/>
    <w:basedOn w:val="Lletraperdefectedelpargraf"/>
    <w:link w:val="Estil3"/>
    <w:rsid w:val="00C00E12"/>
    <w:rPr>
      <w:rFonts w:ascii="Arial" w:hAnsi="Arial" w:cs="Arial"/>
      <w:u w:color="000000"/>
    </w:rPr>
  </w:style>
  <w:style w:type="paragraph" w:customStyle="1" w:styleId="Estil5">
    <w:name w:val="Estil5"/>
    <w:basedOn w:val="Estil3"/>
    <w:link w:val="Estil5Car"/>
    <w:qFormat/>
    <w:rsid w:val="00C00E12"/>
    <w:pPr>
      <w:numPr>
        <w:numId w:val="3"/>
      </w:numPr>
      <w:spacing w:before="120"/>
      <w:ind w:left="714" w:hanging="357"/>
    </w:pPr>
    <w:rPr>
      <w:snapToGrid w:val="0"/>
    </w:rPr>
  </w:style>
  <w:style w:type="character" w:customStyle="1" w:styleId="Estil4Car">
    <w:name w:val="Estil4 Car"/>
    <w:basedOn w:val="Estil3Car"/>
    <w:link w:val="Estil4"/>
    <w:rsid w:val="00C874CF"/>
    <w:rPr>
      <w:rFonts w:ascii="Arial" w:hAnsi="Arial" w:cs="Arial"/>
      <w:u w:val="single" w:color="000000"/>
    </w:rPr>
  </w:style>
  <w:style w:type="paragraph" w:styleId="TtoldelIDC">
    <w:name w:val="TOC Heading"/>
    <w:basedOn w:val="Ttol1"/>
    <w:next w:val="Normal"/>
    <w:uiPriority w:val="39"/>
    <w:unhideWhenUsed/>
    <w:qFormat/>
    <w:rsid w:val="00C874CF"/>
    <w:pPr>
      <w:keepLines/>
      <w:spacing w:before="480" w:after="180" w:line="276" w:lineRule="auto"/>
      <w:jc w:val="left"/>
      <w:outlineLvl w:val="9"/>
    </w:pPr>
    <w:rPr>
      <w:rFonts w:asciiTheme="majorHAnsi" w:eastAsiaTheme="majorEastAsia" w:hAnsiTheme="majorHAnsi" w:cstheme="majorBidi"/>
      <w:color w:val="365F91" w:themeColor="accent1" w:themeShade="BF"/>
      <w:sz w:val="28"/>
      <w:szCs w:val="28"/>
      <w:lang w:eastAsia="ca-ES"/>
    </w:rPr>
  </w:style>
  <w:style w:type="character" w:customStyle="1" w:styleId="Estil5Car">
    <w:name w:val="Estil5 Car"/>
    <w:basedOn w:val="Estil3Car"/>
    <w:link w:val="Estil5"/>
    <w:rsid w:val="00C00E12"/>
    <w:rPr>
      <w:rFonts w:ascii="Arial" w:hAnsi="Arial" w:cs="Arial"/>
      <w:snapToGrid w:val="0"/>
      <w:u w:color="000000"/>
    </w:rPr>
  </w:style>
  <w:style w:type="paragraph" w:styleId="IDC2">
    <w:name w:val="toc 2"/>
    <w:basedOn w:val="Normal"/>
    <w:next w:val="Normal"/>
    <w:autoRedefine/>
    <w:uiPriority w:val="39"/>
    <w:unhideWhenUsed/>
    <w:qFormat/>
    <w:rsid w:val="002D066B"/>
    <w:pPr>
      <w:spacing w:after="100" w:line="276" w:lineRule="auto"/>
      <w:ind w:left="220"/>
      <w:jc w:val="left"/>
    </w:pPr>
    <w:rPr>
      <w:rFonts w:ascii="Arial" w:hAnsi="Arial"/>
      <w:color w:val="auto"/>
      <w:sz w:val="22"/>
    </w:rPr>
  </w:style>
  <w:style w:type="paragraph" w:styleId="IDC1">
    <w:name w:val="toc 1"/>
    <w:basedOn w:val="Normal"/>
    <w:next w:val="Normal"/>
    <w:autoRedefine/>
    <w:uiPriority w:val="39"/>
    <w:unhideWhenUsed/>
    <w:qFormat/>
    <w:rsid w:val="002D066B"/>
    <w:pPr>
      <w:spacing w:after="100" w:line="276" w:lineRule="auto"/>
      <w:jc w:val="left"/>
    </w:pPr>
    <w:rPr>
      <w:rFonts w:ascii="Arial" w:hAnsi="Arial"/>
      <w:color w:val="auto"/>
      <w:sz w:val="22"/>
    </w:rPr>
  </w:style>
  <w:style w:type="paragraph" w:styleId="IDC3">
    <w:name w:val="toc 3"/>
    <w:basedOn w:val="Normal"/>
    <w:next w:val="Normal"/>
    <w:autoRedefine/>
    <w:uiPriority w:val="39"/>
    <w:semiHidden/>
    <w:unhideWhenUsed/>
    <w:qFormat/>
    <w:rsid w:val="002D066B"/>
    <w:pPr>
      <w:spacing w:after="100" w:line="276" w:lineRule="auto"/>
      <w:ind w:left="440"/>
      <w:jc w:val="left"/>
    </w:pPr>
    <w:rPr>
      <w:rFonts w:ascii="Arial" w:hAnsi="Arial"/>
      <w:color w:val="auto"/>
      <w:sz w:val="22"/>
    </w:rPr>
  </w:style>
  <w:style w:type="character" w:customStyle="1" w:styleId="Ttol3Car">
    <w:name w:val="Títol 3 Car"/>
    <w:basedOn w:val="Lletraperdefectedelpargraf"/>
    <w:link w:val="Ttol3"/>
    <w:uiPriority w:val="9"/>
    <w:semiHidden/>
    <w:rsid w:val="00C874CF"/>
    <w:rPr>
      <w:rFonts w:asciiTheme="majorHAnsi" w:eastAsiaTheme="majorEastAsia" w:hAnsiTheme="majorHAnsi" w:cstheme="majorBidi"/>
      <w:b/>
      <w:bCs/>
      <w:color w:val="4F81BD" w:themeColor="accent1"/>
      <w:sz w:val="24"/>
    </w:rPr>
  </w:style>
  <w:style w:type="character" w:styleId="Refernciadecomentari">
    <w:name w:val="annotation reference"/>
    <w:basedOn w:val="Lletraperdefectedelpargraf"/>
    <w:uiPriority w:val="99"/>
    <w:semiHidden/>
    <w:unhideWhenUsed/>
    <w:rsid w:val="002A3CD6"/>
    <w:rPr>
      <w:sz w:val="16"/>
      <w:szCs w:val="16"/>
    </w:rPr>
  </w:style>
  <w:style w:type="paragraph" w:styleId="Textdecomentari">
    <w:name w:val="annotation text"/>
    <w:basedOn w:val="Normal"/>
    <w:link w:val="TextdecomentariCar"/>
    <w:uiPriority w:val="99"/>
    <w:semiHidden/>
    <w:unhideWhenUsed/>
    <w:rsid w:val="002A3CD6"/>
    <w:rPr>
      <w:sz w:val="20"/>
      <w:szCs w:val="20"/>
    </w:rPr>
  </w:style>
  <w:style w:type="character" w:customStyle="1" w:styleId="TextdecomentariCar">
    <w:name w:val="Text de comentari Car"/>
    <w:basedOn w:val="Lletraperdefectedelpargraf"/>
    <w:link w:val="Textdecomentari"/>
    <w:uiPriority w:val="99"/>
    <w:semiHidden/>
    <w:rsid w:val="002A3CD6"/>
    <w:rPr>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2A3CD6"/>
    <w:rPr>
      <w:b/>
      <w:bCs/>
    </w:rPr>
  </w:style>
  <w:style w:type="character" w:customStyle="1" w:styleId="TemadelcomentariCar">
    <w:name w:val="Tema del comentari Car"/>
    <w:basedOn w:val="TextdecomentariCar"/>
    <w:link w:val="Temadelcomentari"/>
    <w:uiPriority w:val="99"/>
    <w:semiHidden/>
    <w:rsid w:val="002A3CD6"/>
    <w:rPr>
      <w:b/>
      <w:bCs/>
      <w:color w:val="000000" w:themeColor="text1"/>
      <w:sz w:val="20"/>
      <w:szCs w:val="20"/>
    </w:rPr>
  </w:style>
  <w:style w:type="character" w:styleId="Enllavisitat">
    <w:name w:val="FollowedHyperlink"/>
    <w:basedOn w:val="Lletraperdefectedelpargraf"/>
    <w:uiPriority w:val="99"/>
    <w:semiHidden/>
    <w:unhideWhenUsed/>
    <w:rsid w:val="00E1682D"/>
    <w:rPr>
      <w:color w:val="800080" w:themeColor="followedHyperlink"/>
      <w:u w:val="single"/>
    </w:rPr>
  </w:style>
  <w:style w:type="paragraph" w:styleId="Ttol">
    <w:name w:val="Title"/>
    <w:basedOn w:val="Normal"/>
    <w:link w:val="TtolCar"/>
    <w:qFormat/>
    <w:rsid w:val="00AB32F2"/>
    <w:rPr>
      <w:rFonts w:ascii="Arial" w:eastAsia="Times New Roman" w:hAnsi="Arial" w:cs="Times New Roman"/>
      <w:b/>
      <w:snapToGrid w:val="0"/>
      <w:color w:val="auto"/>
      <w:sz w:val="22"/>
      <w:szCs w:val="20"/>
      <w:lang w:eastAsia="es-ES"/>
    </w:rPr>
  </w:style>
  <w:style w:type="character" w:customStyle="1" w:styleId="TtolCar">
    <w:name w:val="Títol Car"/>
    <w:basedOn w:val="Lletraperdefectedelpargraf"/>
    <w:link w:val="Ttol"/>
    <w:rsid w:val="00AB32F2"/>
    <w:rPr>
      <w:rFonts w:ascii="Arial" w:eastAsia="Times New Roman" w:hAnsi="Arial" w:cs="Times New Roman"/>
      <w:b/>
      <w:snapToGrid w:val="0"/>
      <w:szCs w:val="20"/>
      <w:lang w:eastAsia="es-ES"/>
    </w:rPr>
  </w:style>
  <w:style w:type="paragraph" w:customStyle="1" w:styleId="Textindependent21">
    <w:name w:val="Text independent 21"/>
    <w:basedOn w:val="Normal"/>
    <w:rsid w:val="000D36CC"/>
    <w:pPr>
      <w:shd w:val="clear" w:color="auto" w:fill="C0C0C0"/>
      <w:tabs>
        <w:tab w:val="left" w:pos="4678"/>
        <w:tab w:val="left" w:pos="5245"/>
      </w:tabs>
      <w:ind w:left="170"/>
    </w:pPr>
    <w:rPr>
      <w:rFonts w:ascii="Times New Roman" w:eastAsia="Times New Roman" w:hAnsi="Times New Roman" w:cs="Times New Roman"/>
      <w:color w:val="auto"/>
      <w:sz w:val="22"/>
      <w:szCs w:val="20"/>
    </w:rPr>
  </w:style>
  <w:style w:type="paragraph" w:customStyle="1" w:styleId="Estil2">
    <w:name w:val="Estil2"/>
    <w:basedOn w:val="Subtitol"/>
    <w:link w:val="Estil2Car"/>
    <w:qFormat/>
    <w:rsid w:val="00EB78C5"/>
    <w:pPr>
      <w:spacing w:before="360" w:after="240"/>
    </w:pPr>
    <w:rPr>
      <w:snapToGrid w:val="0"/>
      <w:color w:val="auto"/>
      <w:sz w:val="22"/>
      <w:szCs w:val="22"/>
    </w:rPr>
  </w:style>
  <w:style w:type="paragraph" w:customStyle="1" w:styleId="Estil6">
    <w:name w:val="Estil6"/>
    <w:basedOn w:val="Estil5"/>
    <w:link w:val="Estil6Car"/>
    <w:qFormat/>
    <w:rsid w:val="00BC43B5"/>
    <w:pPr>
      <w:numPr>
        <w:numId w:val="8"/>
      </w:numPr>
    </w:pPr>
  </w:style>
  <w:style w:type="character" w:customStyle="1" w:styleId="Estil2Car">
    <w:name w:val="Estil2 Car"/>
    <w:basedOn w:val="SubtitolCar"/>
    <w:link w:val="Estil2"/>
    <w:rsid w:val="00EB78C5"/>
    <w:rPr>
      <w:rFonts w:ascii="Arial" w:hAnsi="Arial" w:cs="Arial"/>
      <w:b/>
      <w:snapToGrid w:val="0"/>
      <w:color w:val="DC002E"/>
      <w:sz w:val="24"/>
      <w:szCs w:val="24"/>
    </w:rPr>
  </w:style>
  <w:style w:type="paragraph" w:customStyle="1" w:styleId="Estil7">
    <w:name w:val="Estil7"/>
    <w:basedOn w:val="Estil5"/>
    <w:link w:val="Estil7Car"/>
    <w:qFormat/>
    <w:rsid w:val="00BC43B5"/>
    <w:pPr>
      <w:numPr>
        <w:numId w:val="7"/>
      </w:numPr>
      <w:spacing w:before="240"/>
      <w:ind w:left="714" w:hanging="357"/>
    </w:pPr>
    <w:rPr>
      <w:b/>
      <w:snapToGrid/>
    </w:rPr>
  </w:style>
  <w:style w:type="character" w:customStyle="1" w:styleId="Estil6Car">
    <w:name w:val="Estil6 Car"/>
    <w:basedOn w:val="Estil5Car"/>
    <w:link w:val="Estil6"/>
    <w:rsid w:val="00BC43B5"/>
    <w:rPr>
      <w:rFonts w:ascii="Arial" w:hAnsi="Arial" w:cs="Arial"/>
      <w:snapToGrid w:val="0"/>
      <w:u w:color="000000"/>
    </w:rPr>
  </w:style>
  <w:style w:type="paragraph" w:customStyle="1" w:styleId="Estil8">
    <w:name w:val="Estil8"/>
    <w:basedOn w:val="Estil2"/>
    <w:link w:val="Estil8Car"/>
    <w:rsid w:val="002A4CFE"/>
  </w:style>
  <w:style w:type="character" w:customStyle="1" w:styleId="Estil7Car">
    <w:name w:val="Estil7 Car"/>
    <w:basedOn w:val="Estil5Car"/>
    <w:link w:val="Estil7"/>
    <w:rsid w:val="00BC43B5"/>
    <w:rPr>
      <w:rFonts w:ascii="Arial" w:hAnsi="Arial" w:cs="Arial"/>
      <w:b/>
      <w:snapToGrid/>
      <w:u w:color="000000"/>
    </w:rPr>
  </w:style>
  <w:style w:type="paragraph" w:customStyle="1" w:styleId="Default">
    <w:name w:val="Default"/>
    <w:rsid w:val="00B0170D"/>
    <w:pPr>
      <w:autoSpaceDE w:val="0"/>
      <w:autoSpaceDN w:val="0"/>
      <w:adjustRightInd w:val="0"/>
      <w:spacing w:after="0" w:line="240" w:lineRule="auto"/>
    </w:pPr>
    <w:rPr>
      <w:rFonts w:ascii="Calibri" w:hAnsi="Calibri" w:cs="Calibri"/>
      <w:color w:val="000000"/>
      <w:sz w:val="24"/>
      <w:szCs w:val="24"/>
    </w:rPr>
  </w:style>
  <w:style w:type="character" w:customStyle="1" w:styleId="Estil8Car">
    <w:name w:val="Estil8 Car"/>
    <w:basedOn w:val="Estil2Car"/>
    <w:link w:val="Estil8"/>
    <w:rsid w:val="002A4CFE"/>
    <w:rPr>
      <w:rFonts w:ascii="Arial" w:hAnsi="Arial" w:cs="Arial"/>
      <w:b/>
      <w:snapToGrid w:val="0"/>
      <w:color w:val="DC002E"/>
      <w:sz w:val="24"/>
      <w:szCs w:val="24"/>
    </w:rPr>
  </w:style>
  <w:style w:type="paragraph" w:customStyle="1" w:styleId="Estil9">
    <w:name w:val="Estil9"/>
    <w:basedOn w:val="Estil6"/>
    <w:link w:val="Estil9Car"/>
    <w:qFormat/>
    <w:rsid w:val="00747140"/>
    <w:pPr>
      <w:numPr>
        <w:ilvl w:val="2"/>
      </w:numPr>
      <w:ind w:left="1701" w:hanging="283"/>
    </w:pPr>
  </w:style>
  <w:style w:type="paragraph" w:customStyle="1" w:styleId="Estil10">
    <w:name w:val="Estil10"/>
    <w:basedOn w:val="Estil6"/>
    <w:link w:val="Estil10Car"/>
    <w:qFormat/>
    <w:rsid w:val="00747140"/>
    <w:pPr>
      <w:numPr>
        <w:ilvl w:val="1"/>
      </w:numPr>
    </w:pPr>
  </w:style>
  <w:style w:type="character" w:customStyle="1" w:styleId="Estil9Car">
    <w:name w:val="Estil9 Car"/>
    <w:basedOn w:val="Estil6Car"/>
    <w:link w:val="Estil9"/>
    <w:rsid w:val="00747140"/>
    <w:rPr>
      <w:rFonts w:ascii="Arial" w:hAnsi="Arial" w:cs="Arial"/>
      <w:snapToGrid w:val="0"/>
      <w:u w:color="000000"/>
    </w:rPr>
  </w:style>
  <w:style w:type="paragraph" w:customStyle="1" w:styleId="Estil11">
    <w:name w:val="Estil11"/>
    <w:basedOn w:val="Estil10"/>
    <w:link w:val="Estil11Car"/>
    <w:rsid w:val="00747140"/>
    <w:pPr>
      <w:numPr>
        <w:ilvl w:val="0"/>
        <w:numId w:val="0"/>
      </w:numPr>
      <w:ind w:left="1440"/>
    </w:pPr>
  </w:style>
  <w:style w:type="character" w:customStyle="1" w:styleId="Estil10Car">
    <w:name w:val="Estil10 Car"/>
    <w:basedOn w:val="Estil6Car"/>
    <w:link w:val="Estil10"/>
    <w:rsid w:val="00747140"/>
    <w:rPr>
      <w:rFonts w:ascii="Arial" w:hAnsi="Arial" w:cs="Arial"/>
      <w:snapToGrid w:val="0"/>
      <w:u w:color="000000"/>
    </w:rPr>
  </w:style>
  <w:style w:type="character" w:customStyle="1" w:styleId="Estil11Car">
    <w:name w:val="Estil11 Car"/>
    <w:basedOn w:val="Estil10Car"/>
    <w:link w:val="Estil11"/>
    <w:rsid w:val="00747140"/>
    <w:rPr>
      <w:rFonts w:ascii="Arial" w:hAnsi="Arial" w:cs="Arial"/>
      <w:snapToGrid w:val="0"/>
      <w:u w:color="000000"/>
    </w:rPr>
  </w:style>
  <w:style w:type="paragraph" w:customStyle="1" w:styleId="Estil20">
    <w:name w:val="Estil20"/>
    <w:basedOn w:val="Estil5"/>
    <w:qFormat/>
    <w:rsid w:val="002E1007"/>
    <w:pPr>
      <w:numPr>
        <w:numId w:val="0"/>
      </w:numPr>
      <w:tabs>
        <w:tab w:val="num" w:pos="360"/>
      </w:tabs>
      <w:ind w:left="1440" w:hanging="360"/>
    </w:pPr>
    <w:rPr>
      <w:rFonts w:eastAsia="Aptos"/>
      <w:bCs/>
    </w:rPr>
  </w:style>
  <w:style w:type="paragraph" w:customStyle="1" w:styleId="Estil12">
    <w:name w:val="Estil12"/>
    <w:basedOn w:val="Estil1"/>
    <w:qFormat/>
    <w:rsid w:val="00A539A5"/>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79144">
      <w:bodyDiv w:val="1"/>
      <w:marLeft w:val="0"/>
      <w:marRight w:val="0"/>
      <w:marTop w:val="0"/>
      <w:marBottom w:val="0"/>
      <w:divBdr>
        <w:top w:val="none" w:sz="0" w:space="0" w:color="auto"/>
        <w:left w:val="none" w:sz="0" w:space="0" w:color="auto"/>
        <w:bottom w:val="none" w:sz="0" w:space="0" w:color="auto"/>
        <w:right w:val="none" w:sz="0" w:space="0" w:color="auto"/>
      </w:divBdr>
    </w:div>
    <w:div w:id="730661802">
      <w:bodyDiv w:val="1"/>
      <w:marLeft w:val="0"/>
      <w:marRight w:val="0"/>
      <w:marTop w:val="0"/>
      <w:marBottom w:val="0"/>
      <w:divBdr>
        <w:top w:val="none" w:sz="0" w:space="0" w:color="auto"/>
        <w:left w:val="none" w:sz="0" w:space="0" w:color="auto"/>
        <w:bottom w:val="none" w:sz="0" w:space="0" w:color="auto"/>
        <w:right w:val="none" w:sz="0" w:space="0" w:color="auto"/>
      </w:divBdr>
    </w:div>
    <w:div w:id="1049184435">
      <w:bodyDiv w:val="1"/>
      <w:marLeft w:val="0"/>
      <w:marRight w:val="0"/>
      <w:marTop w:val="0"/>
      <w:marBottom w:val="0"/>
      <w:divBdr>
        <w:top w:val="none" w:sz="0" w:space="0" w:color="auto"/>
        <w:left w:val="none" w:sz="0" w:space="0" w:color="auto"/>
        <w:bottom w:val="none" w:sz="0" w:space="0" w:color="auto"/>
        <w:right w:val="none" w:sz="0" w:space="0" w:color="auto"/>
      </w:divBdr>
    </w:div>
    <w:div w:id="1627158278">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D:\Plantilla%20Word%20color.dotx"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8787A-7EB8-4C9C-AF3C-92A97390A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Word color.dotx</Template>
  <TotalTime>53</TotalTime>
  <Pages>4</Pages>
  <Words>1289</Words>
  <Characters>7353</Characters>
  <Application>Microsoft Office Word</Application>
  <DocSecurity>0</DocSecurity>
  <Lines>61</Lines>
  <Paragraphs>17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MAYNOU PUJOL, MARIA DOLORS</cp:lastModifiedBy>
  <cp:revision>14</cp:revision>
  <cp:lastPrinted>2022-12-20T13:52:00Z</cp:lastPrinted>
  <dcterms:created xsi:type="dcterms:W3CDTF">2025-04-29T13:57:00Z</dcterms:created>
  <dcterms:modified xsi:type="dcterms:W3CDTF">2026-05-07T08:47:00Z</dcterms:modified>
</cp:coreProperties>
</file>