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BDDCBC" w14:textId="42A6F3F1" w:rsidR="00E63BD7" w:rsidRDefault="00E63BD7" w:rsidP="00E63BD7">
      <w:pPr>
        <w:spacing w:after="240"/>
        <w:jc w:val="center"/>
        <w:rPr>
          <w:rFonts w:ascii="Verdana" w:hAnsi="Verdana" w:cs="Arial"/>
          <w:b/>
          <w:sz w:val="24"/>
          <w:szCs w:val="24"/>
        </w:rPr>
      </w:pPr>
      <w:r w:rsidRPr="00E53036">
        <w:rPr>
          <w:rFonts w:ascii="Verdana" w:hAnsi="Verdana" w:cs="Arial"/>
          <w:b/>
          <w:sz w:val="24"/>
          <w:szCs w:val="24"/>
          <w:u w:val="single"/>
        </w:rPr>
        <w:t xml:space="preserve">ANNEX </w:t>
      </w:r>
      <w:r w:rsidR="00572138">
        <w:rPr>
          <w:rFonts w:ascii="Verdana" w:hAnsi="Verdana" w:cs="Arial"/>
          <w:b/>
          <w:sz w:val="24"/>
          <w:szCs w:val="24"/>
          <w:u w:val="single"/>
        </w:rPr>
        <w:t>PCAP 0</w:t>
      </w:r>
      <w:r w:rsidR="00D638A2">
        <w:rPr>
          <w:rFonts w:ascii="Verdana" w:hAnsi="Verdana" w:cs="Arial"/>
          <w:b/>
          <w:sz w:val="24"/>
          <w:szCs w:val="24"/>
          <w:u w:val="single"/>
        </w:rPr>
        <w:t>6</w:t>
      </w:r>
      <w:r w:rsidRPr="00E53036">
        <w:rPr>
          <w:rFonts w:ascii="Verdana" w:hAnsi="Verdana" w:cs="Arial"/>
          <w:b/>
          <w:sz w:val="24"/>
          <w:szCs w:val="24"/>
          <w:u w:val="single"/>
        </w:rPr>
        <w:t>:</w:t>
      </w:r>
    </w:p>
    <w:p w14:paraId="77CA2263" w14:textId="77777777" w:rsidR="00E63BD7" w:rsidRDefault="00E63BD7" w:rsidP="00E63BD7">
      <w:pPr>
        <w:spacing w:after="240"/>
        <w:jc w:val="center"/>
        <w:rPr>
          <w:rFonts w:ascii="Verdana" w:hAnsi="Verdana" w:cs="Arial"/>
          <w:b/>
          <w:sz w:val="24"/>
          <w:szCs w:val="24"/>
        </w:rPr>
      </w:pPr>
      <w:r>
        <w:rPr>
          <w:rFonts w:ascii="Verdana" w:hAnsi="Verdana" w:cs="Arial"/>
          <w:b/>
          <w:sz w:val="24"/>
          <w:szCs w:val="24"/>
        </w:rPr>
        <w:t xml:space="preserve">OFERTA </w:t>
      </w:r>
      <w:r w:rsidRPr="00D30BF0">
        <w:rPr>
          <w:rFonts w:ascii="Verdana" w:hAnsi="Verdana" w:cs="Arial"/>
          <w:b/>
          <w:sz w:val="24"/>
          <w:szCs w:val="24"/>
        </w:rPr>
        <w:t>ECONÒMICA i DE CRITERIS D’ADJUDICACIÓ AUTOMÀTICS</w:t>
      </w:r>
    </w:p>
    <w:tbl>
      <w:tblPr>
        <w:tblStyle w:val="Taulaambquadrcula"/>
        <w:tblW w:w="9966" w:type="dxa"/>
        <w:tblInd w:w="108" w:type="dxa"/>
        <w:tblLook w:val="04A0" w:firstRow="1" w:lastRow="0" w:firstColumn="1" w:lastColumn="0" w:noHBand="0" w:noVBand="1"/>
      </w:tblPr>
      <w:tblGrid>
        <w:gridCol w:w="9966"/>
      </w:tblGrid>
      <w:tr w:rsidR="00E63BD7" w14:paraId="3700655F" w14:textId="77777777" w:rsidTr="000F7DB7">
        <w:tc>
          <w:tcPr>
            <w:tcW w:w="9966" w:type="dxa"/>
          </w:tcPr>
          <w:p w14:paraId="63665AA0" w14:textId="1C6A263C" w:rsidR="00E63BD7" w:rsidRDefault="00E63BD7" w:rsidP="005C76EE">
            <w:pPr>
              <w:pStyle w:val="Peu"/>
              <w:rPr>
                <w:rFonts w:ascii="Verdana" w:hAnsi="Verdana"/>
                <w:snapToGrid w:val="0"/>
                <w:lang w:eastAsia="es-ES"/>
              </w:rPr>
            </w:pPr>
            <w:r w:rsidRPr="00405B6D">
              <w:rPr>
                <w:rFonts w:ascii="Verdana" w:hAnsi="Verdana"/>
              </w:rPr>
              <w:t xml:space="preserve">El/la sotasignat/da, senyor/a </w:t>
            </w:r>
            <w:r>
              <w:rPr>
                <w:rFonts w:ascii="Verdana" w:hAnsi="Verdana"/>
              </w:rPr>
              <w:t>......</w:t>
            </w:r>
            <w:r w:rsidRPr="00405B6D">
              <w:rPr>
                <w:rFonts w:ascii="Verdana" w:hAnsi="Verdana"/>
              </w:rPr>
              <w:t>....................................................................................., amb DNI/NIE núm. .............................., en nom propi/en qualitat de representant legal de la persona física/jurídica ..................................................................................................., amb NIF ........................................, amb l’adreça de correu electrònic per rebre les comunicacions electròniques (....................@..............)</w:t>
            </w:r>
            <w:r>
              <w:rPr>
                <w:rFonts w:ascii="Verdana" w:hAnsi="Verdana"/>
              </w:rPr>
              <w:t xml:space="preserve">, assabentat/ada de les condicions exigides per optar a l’adjudicació del contracte núm. </w:t>
            </w:r>
            <w:r w:rsidR="005C76EE" w:rsidRPr="004A15D6">
              <w:rPr>
                <w:rFonts w:ascii="Verdana" w:hAnsi="Verdana"/>
                <w:b/>
                <w:bCs/>
                <w:color w:val="000000" w:themeColor="text1"/>
              </w:rPr>
              <w:t>001_26003843</w:t>
            </w:r>
            <w:r>
              <w:rPr>
                <w:rFonts w:ascii="Verdana" w:hAnsi="Verdana"/>
              </w:rPr>
              <w:t xml:space="preserve">, </w:t>
            </w:r>
            <w:r w:rsidRPr="00405B6D">
              <w:rPr>
                <w:rFonts w:ascii="Verdana" w:hAnsi="Verdana"/>
              </w:rPr>
              <w:t>Expedient ...................</w:t>
            </w:r>
            <w:r>
              <w:rPr>
                <w:rFonts w:ascii="Verdana" w:hAnsi="Verdana"/>
              </w:rPr>
              <w:t xml:space="preserve">, que té per objecte </w:t>
            </w:r>
            <w:r w:rsidR="007D265B">
              <w:rPr>
                <w:rFonts w:ascii="Verdana" w:hAnsi="Verdana"/>
              </w:rPr>
              <w:t xml:space="preserve">els </w:t>
            </w:r>
            <w:r w:rsidR="007D265B" w:rsidRPr="004A15D6">
              <w:rPr>
                <w:rFonts w:ascii="Verdana" w:hAnsi="Verdana"/>
                <w:b/>
                <w:bCs/>
                <w:i/>
                <w:iCs/>
                <w:color w:val="000000" w:themeColor="text1"/>
              </w:rPr>
              <w:t>Serveis per a la gestió i dinamització del centre cívic, del casal infantil, del casal de joves i de l'espai familiar de criança municipal del centre cívic El Coll-La Bruguera, amb mesures de contractació pública sostenible</w:t>
            </w:r>
            <w:r>
              <w:rPr>
                <w:rFonts w:ascii="Verdana" w:hAnsi="Verdana"/>
              </w:rPr>
              <w:t>, es compromet a realitzar-lo amb subjecció al plec de clàusules administratives particulars i al de prescripcions tècniques, i pel</w:t>
            </w:r>
            <w:r>
              <w:rPr>
                <w:rFonts w:ascii="Verdana" w:hAnsi="Verdana"/>
                <w:snapToGrid w:val="0"/>
                <w:lang w:eastAsia="es-ES"/>
              </w:rPr>
              <w:t xml:space="preserve"> preu de ....................................... euros (</w:t>
            </w:r>
            <w:r w:rsidRPr="00A740A2">
              <w:rPr>
                <w:rFonts w:ascii="Verdana" w:hAnsi="Verdana"/>
                <w:i/>
                <w:snapToGrid w:val="0"/>
                <w:sz w:val="16"/>
                <w:lang w:eastAsia="es-ES"/>
              </w:rPr>
              <w:t>en lletres i xifres</w:t>
            </w:r>
            <w:r>
              <w:rPr>
                <w:rFonts w:ascii="Verdana" w:hAnsi="Verdana"/>
                <w:snapToGrid w:val="0"/>
                <w:lang w:eastAsia="es-ES"/>
              </w:rPr>
              <w:t>), amb el desglossament següent:</w:t>
            </w:r>
          </w:p>
          <w:p w14:paraId="68AF95FF" w14:textId="77777777" w:rsidR="00E63BD7" w:rsidRDefault="00E63BD7" w:rsidP="000F7DB7">
            <w:pPr>
              <w:rPr>
                <w:rFonts w:ascii="Verdana" w:hAnsi="Verdana"/>
                <w:snapToGrid w:val="0"/>
                <w:lang w:eastAsia="es-ES"/>
              </w:rPr>
            </w:pPr>
          </w:p>
          <w:p w14:paraId="331A4ABA" w14:textId="77777777" w:rsidR="00E63BD7" w:rsidRDefault="00E63BD7" w:rsidP="000F7DB7">
            <w:pPr>
              <w:rPr>
                <w:rFonts w:ascii="Verdana" w:hAnsi="Verdana"/>
                <w:snapToGrid w:val="0"/>
                <w:lang w:eastAsia="es-ES"/>
              </w:rPr>
            </w:pPr>
            <w:r w:rsidRPr="00620E39">
              <w:rPr>
                <w:rFonts w:ascii="Verdana" w:hAnsi="Verdana"/>
                <w:b/>
                <w:snapToGrid w:val="0"/>
                <w:lang w:eastAsia="es-ES"/>
              </w:rPr>
              <w:t>Preu net (sense IVA):</w:t>
            </w:r>
            <w:r>
              <w:rPr>
                <w:rFonts w:ascii="Verdana" w:hAnsi="Verdana"/>
                <w:snapToGrid w:val="0"/>
                <w:lang w:eastAsia="es-ES"/>
              </w:rPr>
              <w:t xml:space="preserve"> ........................ €</w:t>
            </w:r>
          </w:p>
          <w:p w14:paraId="12B19B6A" w14:textId="77777777" w:rsidR="00E63BD7" w:rsidRDefault="00E63BD7" w:rsidP="000F7DB7">
            <w:pPr>
              <w:rPr>
                <w:rFonts w:ascii="Verdana" w:hAnsi="Verdana"/>
                <w:snapToGrid w:val="0"/>
                <w:lang w:eastAsia="es-ES"/>
              </w:rPr>
            </w:pPr>
            <w:r>
              <w:rPr>
                <w:rFonts w:ascii="Verdana" w:hAnsi="Verdana"/>
                <w:snapToGrid w:val="0"/>
                <w:lang w:eastAsia="es-ES"/>
              </w:rPr>
              <w:t>Tipus IVA:         ....... %</w:t>
            </w:r>
          </w:p>
          <w:p w14:paraId="42A3DCD1" w14:textId="77777777" w:rsidR="00E63BD7" w:rsidRDefault="00E63BD7" w:rsidP="000F7DB7">
            <w:pPr>
              <w:rPr>
                <w:rFonts w:ascii="Verdana" w:hAnsi="Verdana"/>
                <w:snapToGrid w:val="0"/>
                <w:lang w:eastAsia="es-ES"/>
              </w:rPr>
            </w:pPr>
            <w:r>
              <w:rPr>
                <w:rFonts w:ascii="Verdana" w:hAnsi="Verdana"/>
                <w:snapToGrid w:val="0"/>
                <w:lang w:eastAsia="es-ES"/>
              </w:rPr>
              <w:t xml:space="preserve">Import IVA: </w:t>
            </w:r>
            <w:r>
              <w:rPr>
                <w:rFonts w:ascii="Verdana" w:hAnsi="Verdana"/>
                <w:snapToGrid w:val="0"/>
                <w:lang w:eastAsia="es-ES"/>
              </w:rPr>
              <w:tab/>
              <w:t xml:space="preserve">    ....................... €</w:t>
            </w:r>
          </w:p>
          <w:p w14:paraId="235B1751" w14:textId="77777777" w:rsidR="00E63BD7" w:rsidRDefault="00E63BD7" w:rsidP="000F7DB7">
            <w:pPr>
              <w:rPr>
                <w:rFonts w:ascii="Verdana" w:hAnsi="Verdana"/>
                <w:snapToGrid w:val="0"/>
                <w:lang w:eastAsia="es-ES"/>
              </w:rPr>
            </w:pPr>
          </w:p>
          <w:p w14:paraId="789A4CA6" w14:textId="77777777" w:rsidR="00E63BD7" w:rsidRDefault="00E63BD7" w:rsidP="000F7DB7">
            <w:pPr>
              <w:rPr>
                <w:rFonts w:ascii="Verdana" w:hAnsi="Verdana"/>
                <w:snapToGrid w:val="0"/>
                <w:lang w:eastAsia="es-ES"/>
              </w:rPr>
            </w:pPr>
            <w:r>
              <w:rPr>
                <w:rFonts w:ascii="Verdana" w:hAnsi="Verdana"/>
                <w:snapToGrid w:val="0"/>
                <w:lang w:eastAsia="es-ES"/>
              </w:rPr>
              <w:t>Preu total del contracte (IVA inclòs):</w:t>
            </w:r>
            <w:r>
              <w:rPr>
                <w:rFonts w:ascii="Verdana" w:hAnsi="Verdana"/>
                <w:snapToGrid w:val="0"/>
                <w:lang w:eastAsia="es-ES"/>
              </w:rPr>
              <w:tab/>
              <w:t>....................... €</w:t>
            </w:r>
          </w:p>
          <w:p w14:paraId="527B6E6B" w14:textId="77777777" w:rsidR="00E63BD7" w:rsidRDefault="00E63BD7" w:rsidP="000F7DB7">
            <w:pPr>
              <w:tabs>
                <w:tab w:val="decimal" w:pos="3544"/>
              </w:tabs>
              <w:rPr>
                <w:rFonts w:ascii="Verdana" w:hAnsi="Verdana"/>
                <w:snapToGrid w:val="0"/>
                <w:lang w:eastAsia="es-ES"/>
              </w:rPr>
            </w:pPr>
          </w:p>
          <w:p w14:paraId="6447F149" w14:textId="77777777" w:rsidR="00E63BD7" w:rsidRDefault="00E63BD7" w:rsidP="000F7DB7">
            <w:pPr>
              <w:tabs>
                <w:tab w:val="decimal" w:pos="3544"/>
              </w:tabs>
            </w:pPr>
            <w:r>
              <w:rPr>
                <w:rFonts w:ascii="Verdana" w:hAnsi="Verdana"/>
              </w:rPr>
              <w:t xml:space="preserve">Aquest </w:t>
            </w:r>
            <w:r w:rsidRPr="00620E39">
              <w:rPr>
                <w:rFonts w:ascii="Verdana" w:hAnsi="Verdana"/>
                <w:b/>
              </w:rPr>
              <w:t xml:space="preserve">preu net (sense IVA) </w:t>
            </w:r>
            <w:r>
              <w:rPr>
                <w:rFonts w:ascii="Verdana" w:hAnsi="Verdana"/>
              </w:rPr>
              <w:t>es desglossa en els costos directes i indirectes següents i els costos salarials següents aplicant el conveni ................................................................... :</w:t>
            </w:r>
          </w:p>
        </w:tc>
      </w:tr>
    </w:tbl>
    <w:p w14:paraId="253DBDE9" w14:textId="77777777" w:rsidR="00E63BD7" w:rsidRDefault="00E63BD7" w:rsidP="00E63BD7">
      <w:pPr>
        <w:jc w:val="center"/>
      </w:pPr>
    </w:p>
    <w:tbl>
      <w:tblPr>
        <w:tblW w:w="9923" w:type="dxa"/>
        <w:tblInd w:w="108" w:type="dxa"/>
        <w:tblCellMar>
          <w:left w:w="0" w:type="dxa"/>
          <w:right w:w="0" w:type="dxa"/>
        </w:tblCellMar>
        <w:tblLook w:val="04A0" w:firstRow="1" w:lastRow="0" w:firstColumn="1" w:lastColumn="0" w:noHBand="0" w:noVBand="1"/>
      </w:tblPr>
      <w:tblGrid>
        <w:gridCol w:w="4962"/>
        <w:gridCol w:w="4961"/>
      </w:tblGrid>
      <w:tr w:rsidR="00E63BD7" w:rsidRPr="00DC1A33" w14:paraId="3BBEF6CF" w14:textId="77777777" w:rsidTr="000E2845">
        <w:tc>
          <w:tcPr>
            <w:tcW w:w="4962"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14:paraId="4CAB69A9" w14:textId="77777777" w:rsidR="00E63BD7" w:rsidRPr="00523EA9" w:rsidRDefault="00E63BD7" w:rsidP="000F7DB7">
            <w:pPr>
              <w:rPr>
                <w:rFonts w:ascii="Verdana" w:hAnsi="Verdana"/>
                <w:b/>
              </w:rPr>
            </w:pPr>
            <w:r w:rsidRPr="00523EA9">
              <w:rPr>
                <w:rFonts w:ascii="Verdana" w:hAnsi="Verdana"/>
                <w:b/>
              </w:rPr>
              <w:t>Costos directes</w:t>
            </w:r>
          </w:p>
        </w:tc>
        <w:tc>
          <w:tcPr>
            <w:tcW w:w="4961" w:type="dxa"/>
            <w:tcBorders>
              <w:top w:val="single" w:sz="8" w:space="0" w:color="auto"/>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14:paraId="67016650" w14:textId="77777777" w:rsidR="00E63BD7" w:rsidRPr="00523EA9" w:rsidRDefault="00E63BD7" w:rsidP="000F7DB7">
            <w:pPr>
              <w:rPr>
                <w:rFonts w:ascii="Verdana" w:hAnsi="Verdana"/>
                <w:b/>
              </w:rPr>
            </w:pPr>
            <w:r w:rsidRPr="00523EA9">
              <w:rPr>
                <w:rFonts w:ascii="Verdana" w:hAnsi="Verdana"/>
                <w:b/>
              </w:rPr>
              <w:t>Import €</w:t>
            </w:r>
          </w:p>
        </w:tc>
      </w:tr>
      <w:tr w:rsidR="00E63BD7" w:rsidRPr="00DC1A33" w14:paraId="36600C93" w14:textId="77777777" w:rsidTr="000F7DB7">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80F44AF" w14:textId="77777777" w:rsidR="00E63BD7" w:rsidRPr="00DC1A33" w:rsidRDefault="00E63BD7" w:rsidP="000F7DB7">
            <w:pPr>
              <w:rPr>
                <w:rFonts w:ascii="Verdana" w:hAnsi="Verdana"/>
              </w:rPr>
            </w:pPr>
            <w:r w:rsidRPr="00DC1A33">
              <w:rPr>
                <w:rFonts w:ascii="Verdana" w:hAnsi="Verdana"/>
              </w:rPr>
              <w:t>....</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6CCAAD1C" w14:textId="77777777" w:rsidR="00E63BD7" w:rsidRPr="00DC1A33" w:rsidRDefault="00E63BD7" w:rsidP="000F7DB7">
            <w:pPr>
              <w:rPr>
                <w:rFonts w:ascii="Verdana" w:hAnsi="Verdana"/>
              </w:rPr>
            </w:pPr>
            <w:r w:rsidRPr="00DC1A33">
              <w:rPr>
                <w:rFonts w:ascii="Verdana" w:hAnsi="Verdana"/>
              </w:rPr>
              <w:t>...... €</w:t>
            </w:r>
          </w:p>
        </w:tc>
      </w:tr>
      <w:tr w:rsidR="00E63BD7" w:rsidRPr="00DC1A33" w14:paraId="721BE19B" w14:textId="77777777" w:rsidTr="000F7DB7">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DCF318E" w14:textId="77777777" w:rsidR="00E63BD7" w:rsidRPr="00DC1A33" w:rsidRDefault="00E63BD7" w:rsidP="000F7DB7">
            <w:pPr>
              <w:rPr>
                <w:rFonts w:ascii="Verdana" w:hAnsi="Verdana"/>
              </w:rPr>
            </w:pPr>
            <w:r w:rsidRPr="00DC1A33">
              <w:rPr>
                <w:rFonts w:ascii="Verdana" w:hAnsi="Verdana"/>
              </w:rPr>
              <w:t>....</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30ACD95F" w14:textId="77777777" w:rsidR="00E63BD7" w:rsidRPr="00DC1A33" w:rsidRDefault="00E63BD7" w:rsidP="000F7DB7">
            <w:pPr>
              <w:rPr>
                <w:rFonts w:ascii="Verdana" w:hAnsi="Verdana"/>
              </w:rPr>
            </w:pPr>
            <w:r w:rsidRPr="00DC1A33">
              <w:rPr>
                <w:rFonts w:ascii="Verdana" w:hAnsi="Verdana"/>
              </w:rPr>
              <w:t>...... €</w:t>
            </w:r>
          </w:p>
        </w:tc>
      </w:tr>
      <w:tr w:rsidR="00E63BD7" w:rsidRPr="00DC1A33" w14:paraId="670469FF" w14:textId="77777777" w:rsidTr="000F7DB7">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2AAFE2E" w14:textId="77777777" w:rsidR="00E63BD7" w:rsidRPr="00DC1A33" w:rsidRDefault="00E63BD7" w:rsidP="000F7DB7">
            <w:pPr>
              <w:tabs>
                <w:tab w:val="left" w:pos="430"/>
              </w:tabs>
              <w:rPr>
                <w:rFonts w:ascii="Verdana" w:hAnsi="Verdana"/>
                <w:sz w:val="24"/>
              </w:rPr>
            </w:pPr>
            <w:r w:rsidRPr="00DC1A33">
              <w:rPr>
                <w:rFonts w:ascii="Verdana" w:hAnsi="Verdana"/>
              </w:rPr>
              <w:t>Costos salarials</w:t>
            </w:r>
            <w:r>
              <w:rPr>
                <w:rFonts w:ascii="Verdana" w:hAnsi="Verdana"/>
              </w:rPr>
              <w:t xml:space="preserve"> </w:t>
            </w:r>
            <w:r>
              <w:rPr>
                <w:rFonts w:ascii="Verdana" w:hAnsi="Verdana"/>
                <w:i/>
                <w:sz w:val="16"/>
                <w:szCs w:val="16"/>
              </w:rPr>
              <w:t>(si els costos salarials formen part del preu)</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64E602C0" w14:textId="77777777" w:rsidR="00E63BD7" w:rsidRPr="00DC1A33" w:rsidRDefault="00E63BD7" w:rsidP="000F7DB7">
            <w:pPr>
              <w:rPr>
                <w:rFonts w:ascii="Verdana" w:hAnsi="Verdana"/>
              </w:rPr>
            </w:pPr>
            <w:r w:rsidRPr="00DC1A33">
              <w:rPr>
                <w:rFonts w:ascii="Verdana" w:hAnsi="Verdana"/>
              </w:rPr>
              <w:t>...... €</w:t>
            </w:r>
          </w:p>
        </w:tc>
      </w:tr>
      <w:tr w:rsidR="00E63BD7" w:rsidRPr="00DC1A33" w14:paraId="4CE571C9" w14:textId="77777777" w:rsidTr="000F7DB7">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F634B35" w14:textId="77777777" w:rsidR="00E63BD7" w:rsidRPr="00DC1A33" w:rsidRDefault="00E63BD7" w:rsidP="000F7DB7">
            <w:pPr>
              <w:jc w:val="right"/>
              <w:rPr>
                <w:rFonts w:ascii="Verdana" w:hAnsi="Verdana"/>
              </w:rPr>
            </w:pPr>
            <w:r w:rsidRPr="00DC1A33">
              <w:rPr>
                <w:rFonts w:ascii="Verdana" w:hAnsi="Verdana"/>
              </w:rPr>
              <w:t>TOTAL</w:t>
            </w:r>
          </w:p>
        </w:tc>
        <w:tc>
          <w:tcPr>
            <w:tcW w:w="4961" w:type="dxa"/>
            <w:tcBorders>
              <w:top w:val="nil"/>
              <w:left w:val="nil"/>
              <w:bottom w:val="single" w:sz="8" w:space="0" w:color="auto"/>
              <w:right w:val="single" w:sz="8" w:space="0" w:color="auto"/>
            </w:tcBorders>
            <w:tcMar>
              <w:top w:w="0" w:type="dxa"/>
              <w:left w:w="108" w:type="dxa"/>
              <w:bottom w:w="0" w:type="dxa"/>
              <w:right w:w="108" w:type="dxa"/>
            </w:tcMar>
            <w:hideMark/>
          </w:tcPr>
          <w:p w14:paraId="0F48F57E" w14:textId="77777777" w:rsidR="00E63BD7" w:rsidRDefault="00E63BD7" w:rsidP="000F7DB7">
            <w:pPr>
              <w:rPr>
                <w:rFonts w:ascii="Verdana" w:hAnsi="Verdana"/>
              </w:rPr>
            </w:pPr>
            <w:r w:rsidRPr="00DC1A33">
              <w:rPr>
                <w:rFonts w:ascii="Verdana" w:hAnsi="Verdana"/>
              </w:rPr>
              <w:t>Suma costos directes</w:t>
            </w:r>
            <w:r>
              <w:rPr>
                <w:rFonts w:ascii="Verdana" w:hAnsi="Verdana"/>
              </w:rPr>
              <w:t>:</w:t>
            </w:r>
          </w:p>
          <w:p w14:paraId="7CFE8FF4" w14:textId="77777777" w:rsidR="00E63BD7" w:rsidRPr="00DC1A33" w:rsidRDefault="00E63BD7" w:rsidP="000F7DB7">
            <w:pPr>
              <w:rPr>
                <w:rFonts w:ascii="Verdana" w:hAnsi="Verdana"/>
              </w:rPr>
            </w:pPr>
            <w:r w:rsidRPr="00DC1A33">
              <w:rPr>
                <w:rFonts w:ascii="Verdana" w:hAnsi="Verdana"/>
              </w:rPr>
              <w:t>...... €</w:t>
            </w:r>
          </w:p>
        </w:tc>
      </w:tr>
    </w:tbl>
    <w:p w14:paraId="194B0676" w14:textId="77777777" w:rsidR="00E63BD7" w:rsidRPr="00DC1A33" w:rsidRDefault="00E63BD7" w:rsidP="00E63BD7">
      <w:pPr>
        <w:rPr>
          <w:rFonts w:ascii="Verdana" w:hAnsi="Verdana"/>
        </w:rPr>
      </w:pPr>
    </w:p>
    <w:tbl>
      <w:tblPr>
        <w:tblW w:w="9923" w:type="dxa"/>
        <w:tblInd w:w="108" w:type="dxa"/>
        <w:tblCellMar>
          <w:left w:w="0" w:type="dxa"/>
          <w:right w:w="0" w:type="dxa"/>
        </w:tblCellMar>
        <w:tblLook w:val="04A0" w:firstRow="1" w:lastRow="0" w:firstColumn="1" w:lastColumn="0" w:noHBand="0" w:noVBand="1"/>
      </w:tblPr>
      <w:tblGrid>
        <w:gridCol w:w="4962"/>
        <w:gridCol w:w="4961"/>
      </w:tblGrid>
      <w:tr w:rsidR="00E63BD7" w:rsidRPr="00DC1A33" w14:paraId="2FEEBA98" w14:textId="77777777" w:rsidTr="000E2845">
        <w:tc>
          <w:tcPr>
            <w:tcW w:w="4962"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14:paraId="6E43998E" w14:textId="77777777" w:rsidR="00E63BD7" w:rsidRPr="00523EA9" w:rsidRDefault="00E63BD7" w:rsidP="000F7DB7">
            <w:pPr>
              <w:rPr>
                <w:rFonts w:ascii="Verdana" w:hAnsi="Verdana"/>
                <w:b/>
              </w:rPr>
            </w:pPr>
            <w:r w:rsidRPr="00523EA9">
              <w:rPr>
                <w:rFonts w:ascii="Verdana" w:hAnsi="Verdana"/>
                <w:b/>
              </w:rPr>
              <w:t>Costos indirectes</w:t>
            </w:r>
          </w:p>
        </w:tc>
        <w:tc>
          <w:tcPr>
            <w:tcW w:w="4961" w:type="dxa"/>
            <w:tcBorders>
              <w:top w:val="single" w:sz="8" w:space="0" w:color="auto"/>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14:paraId="3266E1BC" w14:textId="77777777" w:rsidR="00E63BD7" w:rsidRPr="00523EA9" w:rsidRDefault="00E63BD7" w:rsidP="000F7DB7">
            <w:pPr>
              <w:rPr>
                <w:rFonts w:ascii="Verdana" w:hAnsi="Verdana"/>
                <w:b/>
              </w:rPr>
            </w:pPr>
            <w:r w:rsidRPr="00523EA9">
              <w:rPr>
                <w:rFonts w:ascii="Verdana" w:hAnsi="Verdana"/>
                <w:b/>
              </w:rPr>
              <w:t>Import €</w:t>
            </w:r>
          </w:p>
        </w:tc>
      </w:tr>
      <w:tr w:rsidR="00E63BD7" w:rsidRPr="00DC1A33" w14:paraId="5027AC3E" w14:textId="77777777" w:rsidTr="000F7DB7">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4793621" w14:textId="77777777" w:rsidR="00E63BD7" w:rsidRPr="00DC1A33" w:rsidRDefault="00E63BD7" w:rsidP="000F7DB7">
            <w:pPr>
              <w:rPr>
                <w:rFonts w:ascii="Verdana" w:hAnsi="Verdana"/>
              </w:rPr>
            </w:pPr>
            <w:r>
              <w:rPr>
                <w:rFonts w:ascii="Verdana" w:hAnsi="Verdana"/>
              </w:rPr>
              <w:t>Despeses generals</w:t>
            </w:r>
            <w:r w:rsidDel="00713FBB">
              <w:rPr>
                <w:rFonts w:ascii="Verdana" w:hAnsi="Verdana"/>
              </w:rPr>
              <w:t xml:space="preserve"> </w:t>
            </w:r>
            <w:r>
              <w:rPr>
                <w:rFonts w:ascii="Verdana" w:hAnsi="Verdana"/>
              </w:rPr>
              <w:t>d’estructura</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691E72D1" w14:textId="77777777" w:rsidR="00E63BD7" w:rsidRPr="00DC1A33" w:rsidRDefault="00E63BD7" w:rsidP="000F7DB7">
            <w:pPr>
              <w:rPr>
                <w:rFonts w:ascii="Verdana" w:hAnsi="Verdana"/>
              </w:rPr>
            </w:pPr>
            <w:r w:rsidRPr="00DC1A33">
              <w:rPr>
                <w:rFonts w:ascii="Verdana" w:hAnsi="Verdana"/>
              </w:rPr>
              <w:t>...... €</w:t>
            </w:r>
          </w:p>
        </w:tc>
      </w:tr>
      <w:tr w:rsidR="00E63BD7" w:rsidRPr="00DC1A33" w14:paraId="51EE4542" w14:textId="77777777" w:rsidTr="000F7DB7">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D07AB14" w14:textId="77777777" w:rsidR="00E63BD7" w:rsidRPr="00DC1A33" w:rsidRDefault="00E63BD7" w:rsidP="000F7DB7">
            <w:pPr>
              <w:rPr>
                <w:rFonts w:ascii="Verdana" w:hAnsi="Verdana"/>
              </w:rPr>
            </w:pPr>
            <w:r>
              <w:rPr>
                <w:rFonts w:ascii="Verdana" w:hAnsi="Verdana"/>
              </w:rPr>
              <w:t>............</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4A3AEEF7" w14:textId="77777777" w:rsidR="00E63BD7" w:rsidRPr="00DC1A33" w:rsidRDefault="00E63BD7" w:rsidP="000F7DB7">
            <w:pPr>
              <w:rPr>
                <w:rFonts w:ascii="Verdana" w:hAnsi="Verdana"/>
              </w:rPr>
            </w:pPr>
            <w:r>
              <w:rPr>
                <w:rFonts w:ascii="Verdana" w:hAnsi="Verdana"/>
              </w:rPr>
              <w:t xml:space="preserve">....... </w:t>
            </w:r>
            <w:r w:rsidRPr="00DC1A33">
              <w:rPr>
                <w:rFonts w:ascii="Verdana" w:hAnsi="Verdana"/>
              </w:rPr>
              <w:t>€</w:t>
            </w:r>
          </w:p>
        </w:tc>
      </w:tr>
      <w:tr w:rsidR="00E63BD7" w:rsidRPr="00DC1A33" w14:paraId="648516B9" w14:textId="77777777" w:rsidTr="000F7DB7">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CE3D26A" w14:textId="77777777" w:rsidR="00E63BD7" w:rsidRDefault="00E63BD7" w:rsidP="000F7DB7">
            <w:pPr>
              <w:rPr>
                <w:rFonts w:ascii="Verdana" w:hAnsi="Verdana"/>
              </w:rPr>
            </w:pPr>
            <w:r>
              <w:rPr>
                <w:rFonts w:ascii="Verdana" w:hAnsi="Verdana"/>
              </w:rPr>
              <w:t>...........</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0B0BF365" w14:textId="4E5E703A" w:rsidR="000E2845" w:rsidRPr="00DC1A33" w:rsidRDefault="00E63BD7" w:rsidP="000F7DB7">
            <w:pPr>
              <w:rPr>
                <w:rFonts w:ascii="Verdana" w:hAnsi="Verdana"/>
              </w:rPr>
            </w:pPr>
            <w:r w:rsidRPr="00DC1A33">
              <w:rPr>
                <w:rFonts w:ascii="Verdana" w:hAnsi="Verdana"/>
              </w:rPr>
              <w:t>...... €</w:t>
            </w:r>
          </w:p>
        </w:tc>
      </w:tr>
      <w:tr w:rsidR="000E2845" w:rsidRPr="00DC1A33" w14:paraId="7B37616F" w14:textId="77777777" w:rsidTr="000F7DB7">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1686E6B" w14:textId="6F081937" w:rsidR="000E2845" w:rsidRPr="00DC1A33" w:rsidRDefault="000E2845" w:rsidP="000E2845">
            <w:pPr>
              <w:jc w:val="left"/>
              <w:rPr>
                <w:rFonts w:ascii="Verdana" w:hAnsi="Verdana"/>
              </w:rPr>
            </w:pPr>
            <w:r>
              <w:rPr>
                <w:rFonts w:ascii="Verdana" w:hAnsi="Verdana"/>
              </w:rPr>
              <w:t>............</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4E610631" w14:textId="77777777" w:rsidR="000E2845" w:rsidRPr="00DC1A33" w:rsidRDefault="000E2845" w:rsidP="000E2845">
            <w:pPr>
              <w:rPr>
                <w:rFonts w:ascii="Verdana" w:hAnsi="Verdana"/>
              </w:rPr>
            </w:pPr>
          </w:p>
        </w:tc>
      </w:tr>
      <w:tr w:rsidR="000E2845" w:rsidRPr="00DC1A33" w14:paraId="36E0D471" w14:textId="77777777" w:rsidTr="000F7DB7">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439C738" w14:textId="24BC433A" w:rsidR="000E2845" w:rsidRPr="00DC1A33" w:rsidRDefault="000E2845" w:rsidP="000E2845">
            <w:pPr>
              <w:jc w:val="left"/>
              <w:rPr>
                <w:rFonts w:ascii="Verdana" w:hAnsi="Verdana"/>
              </w:rPr>
            </w:pPr>
            <w:r>
              <w:rPr>
                <w:rFonts w:ascii="Verdana" w:hAnsi="Verdana"/>
              </w:rPr>
              <w:t>...........</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279C6BD0" w14:textId="77777777" w:rsidR="000E2845" w:rsidRPr="00DC1A33" w:rsidRDefault="000E2845" w:rsidP="000E2845">
            <w:pPr>
              <w:rPr>
                <w:rFonts w:ascii="Verdana" w:hAnsi="Verdana"/>
              </w:rPr>
            </w:pPr>
          </w:p>
        </w:tc>
      </w:tr>
      <w:tr w:rsidR="00E63BD7" w:rsidRPr="00DC1A33" w14:paraId="48951212" w14:textId="77777777" w:rsidTr="000F7DB7">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0C5976A" w14:textId="77777777" w:rsidR="00E63BD7" w:rsidRPr="00DC1A33" w:rsidRDefault="00E63BD7" w:rsidP="000F7DB7">
            <w:pPr>
              <w:jc w:val="right"/>
              <w:rPr>
                <w:rFonts w:ascii="Verdana" w:hAnsi="Verdana"/>
              </w:rPr>
            </w:pPr>
            <w:r w:rsidRPr="00DC1A33">
              <w:rPr>
                <w:rFonts w:ascii="Verdana" w:hAnsi="Verdana"/>
              </w:rPr>
              <w:t>TOTAL</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174EA00B" w14:textId="77777777" w:rsidR="00E63BD7" w:rsidRDefault="00E63BD7" w:rsidP="000F7DB7">
            <w:pPr>
              <w:rPr>
                <w:rFonts w:ascii="Verdana" w:hAnsi="Verdana"/>
              </w:rPr>
            </w:pPr>
            <w:r w:rsidRPr="00DC1A33">
              <w:rPr>
                <w:rFonts w:ascii="Verdana" w:hAnsi="Verdana"/>
              </w:rPr>
              <w:t>Suma costos indirectes</w:t>
            </w:r>
            <w:r>
              <w:rPr>
                <w:rFonts w:ascii="Verdana" w:hAnsi="Verdana"/>
              </w:rPr>
              <w:t>:</w:t>
            </w:r>
          </w:p>
          <w:p w14:paraId="3E5E7401" w14:textId="77777777" w:rsidR="00E63BD7" w:rsidRPr="00DC1A33" w:rsidRDefault="00E63BD7" w:rsidP="000F7DB7">
            <w:pPr>
              <w:rPr>
                <w:rFonts w:ascii="Verdana" w:hAnsi="Verdana"/>
              </w:rPr>
            </w:pPr>
            <w:r w:rsidRPr="00DC1A33">
              <w:rPr>
                <w:rFonts w:ascii="Verdana" w:hAnsi="Verdana"/>
              </w:rPr>
              <w:t>...... €</w:t>
            </w:r>
          </w:p>
        </w:tc>
      </w:tr>
      <w:tr w:rsidR="00E63BD7" w:rsidRPr="00DC1A33" w14:paraId="6E17BF8B" w14:textId="77777777" w:rsidTr="000F7DB7">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9E30FDD" w14:textId="77777777" w:rsidR="00E63BD7" w:rsidRPr="003520A8" w:rsidRDefault="00E63BD7" w:rsidP="000F7DB7">
            <w:pPr>
              <w:rPr>
                <w:rFonts w:ascii="Verdana" w:hAnsi="Verdana"/>
                <w:b/>
                <w:bCs/>
              </w:rPr>
            </w:pPr>
            <w:r w:rsidRPr="003520A8">
              <w:rPr>
                <w:rFonts w:ascii="Verdana" w:hAnsi="Verdana"/>
                <w:b/>
                <w:bCs/>
              </w:rPr>
              <w:t>Benefici industrial</w:t>
            </w:r>
            <w:r w:rsidRPr="003520A8" w:rsidDel="00713FBB">
              <w:rPr>
                <w:rFonts w:ascii="Verdana" w:hAnsi="Verdana"/>
                <w:b/>
                <w:bCs/>
              </w:rPr>
              <w:t xml:space="preserve"> </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36E4442A" w14:textId="77777777" w:rsidR="00E63BD7" w:rsidRPr="00DC1A33" w:rsidRDefault="00E63BD7" w:rsidP="000F7DB7">
            <w:pPr>
              <w:rPr>
                <w:rFonts w:ascii="Verdana" w:hAnsi="Verdana"/>
              </w:rPr>
            </w:pPr>
            <w:r w:rsidRPr="00DC1A33">
              <w:rPr>
                <w:rFonts w:ascii="Verdana" w:hAnsi="Verdana"/>
              </w:rPr>
              <w:t>...... €</w:t>
            </w:r>
          </w:p>
        </w:tc>
      </w:tr>
    </w:tbl>
    <w:p w14:paraId="201C31DB" w14:textId="77777777" w:rsidR="00E63BD7" w:rsidRPr="00DC1A33" w:rsidRDefault="00E63BD7" w:rsidP="00E63BD7">
      <w:pPr>
        <w:rPr>
          <w:rFonts w:ascii="Verdana" w:hAnsi="Verdana"/>
        </w:rPr>
      </w:pPr>
    </w:p>
    <w:tbl>
      <w:tblPr>
        <w:tblW w:w="9923" w:type="dxa"/>
        <w:tblInd w:w="108" w:type="dxa"/>
        <w:tblCellMar>
          <w:left w:w="0" w:type="dxa"/>
          <w:right w:w="0" w:type="dxa"/>
        </w:tblCellMar>
        <w:tblLook w:val="04A0" w:firstRow="1" w:lastRow="0" w:firstColumn="1" w:lastColumn="0" w:noHBand="0" w:noVBand="1"/>
      </w:tblPr>
      <w:tblGrid>
        <w:gridCol w:w="4962"/>
        <w:gridCol w:w="4961"/>
      </w:tblGrid>
      <w:tr w:rsidR="00E63BD7" w:rsidRPr="00DC1A33" w14:paraId="3BCD242C" w14:textId="77777777" w:rsidTr="000F7DB7">
        <w:tc>
          <w:tcPr>
            <w:tcW w:w="49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4B169DC" w14:textId="77777777" w:rsidR="00E63BD7" w:rsidRPr="00523EA9" w:rsidRDefault="00E63BD7" w:rsidP="000F7DB7">
            <w:pPr>
              <w:rPr>
                <w:rFonts w:ascii="Verdana" w:hAnsi="Verdana"/>
                <w:b/>
              </w:rPr>
            </w:pPr>
            <w:r w:rsidRPr="00523EA9">
              <w:rPr>
                <w:rFonts w:ascii="Verdana" w:hAnsi="Verdana"/>
                <w:b/>
              </w:rPr>
              <w:t>TOTAL DE COSTOS (directes + indirectes</w:t>
            </w:r>
            <w:r>
              <w:rPr>
                <w:rFonts w:ascii="Verdana" w:hAnsi="Verdana"/>
                <w:b/>
              </w:rPr>
              <w:t xml:space="preserve"> + Benefici industrial</w:t>
            </w:r>
            <w:r w:rsidRPr="00523EA9">
              <w:rPr>
                <w:rFonts w:ascii="Verdana" w:hAnsi="Verdana"/>
                <w:b/>
              </w:rPr>
              <w:t>):</w:t>
            </w:r>
          </w:p>
        </w:tc>
        <w:tc>
          <w:tcPr>
            <w:tcW w:w="4961"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55370BD1" w14:textId="77777777" w:rsidR="00E63BD7" w:rsidRPr="00523EA9" w:rsidRDefault="00E63BD7" w:rsidP="000F7DB7">
            <w:pPr>
              <w:rPr>
                <w:rFonts w:ascii="Verdana" w:hAnsi="Verdana"/>
                <w:b/>
              </w:rPr>
            </w:pPr>
            <w:r w:rsidRPr="00523EA9">
              <w:rPr>
                <w:rFonts w:ascii="Verdana" w:hAnsi="Verdana"/>
                <w:b/>
              </w:rPr>
              <w:t>...... €</w:t>
            </w:r>
          </w:p>
        </w:tc>
      </w:tr>
    </w:tbl>
    <w:p w14:paraId="47F17E41" w14:textId="77777777" w:rsidR="00E63BD7" w:rsidRDefault="00E63BD7" w:rsidP="00E63BD7">
      <w:pPr>
        <w:jc w:val="center"/>
      </w:pPr>
    </w:p>
    <w:p w14:paraId="1F45C8E3" w14:textId="236C8AFA" w:rsidR="008D73D0" w:rsidRDefault="008D73D0">
      <w:pPr>
        <w:spacing w:after="200" w:line="276" w:lineRule="auto"/>
        <w:jc w:val="left"/>
      </w:pPr>
      <w:r>
        <w:br w:type="page"/>
      </w:r>
    </w:p>
    <w:p w14:paraId="533878BE" w14:textId="77777777" w:rsidR="00E63BD7" w:rsidRPr="009A39BD" w:rsidRDefault="00E63BD7" w:rsidP="00E63BD7">
      <w:pPr>
        <w:rPr>
          <w:rFonts w:ascii="Verdana" w:hAnsi="Verdana"/>
        </w:rPr>
      </w:pPr>
    </w:p>
    <w:p w14:paraId="7FE4AFA2" w14:textId="77777777" w:rsidR="00033F8A" w:rsidRDefault="00033F8A" w:rsidP="00E63BD7">
      <w:pPr>
        <w:rPr>
          <w:rFonts w:ascii="Verdana" w:hAnsi="Verdana"/>
        </w:rPr>
      </w:pPr>
    </w:p>
    <w:p w14:paraId="387CE76B" w14:textId="5708990F" w:rsidR="00E63BD7" w:rsidRDefault="00E63BD7" w:rsidP="00E63BD7">
      <w:pPr>
        <w:rPr>
          <w:rFonts w:ascii="Verdana" w:hAnsi="Verdana"/>
        </w:rPr>
      </w:pPr>
      <w:r w:rsidRPr="009A39BD">
        <w:rPr>
          <w:rFonts w:ascii="Verdana" w:hAnsi="Verdana"/>
        </w:rPr>
        <w:t xml:space="preserve">Així mateix presenta la següent </w:t>
      </w:r>
      <w:r w:rsidRPr="009A39BD">
        <w:rPr>
          <w:rFonts w:ascii="Verdana" w:hAnsi="Verdana"/>
          <w:b/>
        </w:rPr>
        <w:t>OFERTA RELATIVA ALS CRITERIS D’ADJUDICACIÓ AVALUABLES MITJANÇANT LA UTILITZACIÓ DE FÓRMULES</w:t>
      </w:r>
      <w:r w:rsidRPr="009A39BD">
        <w:rPr>
          <w:rFonts w:ascii="Verdana" w:hAnsi="Verdana"/>
        </w:rPr>
        <w:t xml:space="preserve"> (criteris automàtics):</w:t>
      </w:r>
    </w:p>
    <w:p w14:paraId="6607DF26" w14:textId="77777777" w:rsidR="00033F8A" w:rsidRPr="009A39BD" w:rsidRDefault="00033F8A" w:rsidP="00E63BD7">
      <w:pPr>
        <w:rPr>
          <w:rFonts w:ascii="Verdana" w:hAnsi="Verdana"/>
        </w:rPr>
      </w:pPr>
    </w:p>
    <w:p w14:paraId="2AC6B7E8" w14:textId="77777777" w:rsidR="00E63BD7" w:rsidRPr="00DA565E" w:rsidRDefault="00E63BD7" w:rsidP="00E63BD7">
      <w:pPr>
        <w:rPr>
          <w:rFonts w:ascii="Verdana" w:hAnsi="Verdana"/>
        </w:rPr>
      </w:pPr>
    </w:p>
    <w:p w14:paraId="14AF2FA9" w14:textId="4F09AFD0" w:rsidR="00DA565E" w:rsidRDefault="00DA565E" w:rsidP="00DA565E">
      <w:pPr>
        <w:pStyle w:val="Pargrafdellista"/>
        <w:numPr>
          <w:ilvl w:val="1"/>
          <w:numId w:val="55"/>
        </w:numPr>
        <w:spacing w:before="120"/>
        <w:ind w:left="567" w:hanging="567"/>
        <w:rPr>
          <w:rFonts w:ascii="Verdana" w:hAnsi="Verdana" w:cs="Arial"/>
          <w:b/>
          <w:bCs/>
        </w:rPr>
      </w:pPr>
      <w:bookmarkStart w:id="0" w:name="_Hlk237337153"/>
      <w:r w:rsidRPr="00DA565E">
        <w:rPr>
          <w:rFonts w:ascii="Verdana" w:hAnsi="Verdana" w:cs="Arial"/>
          <w:b/>
          <w:bCs/>
        </w:rPr>
        <w:t>Per l’increment del nombre de tallers, respecte els 50 tallers anuals,  d’organització pròpia quantificats al PPT (clàusula 5.1.2), fins a 6 punts</w:t>
      </w:r>
    </w:p>
    <w:p w14:paraId="4B1AFCC4" w14:textId="7A1ACAF5" w:rsidR="004D75AF" w:rsidRPr="004D75AF" w:rsidRDefault="004D75AF" w:rsidP="004D75AF">
      <w:pPr>
        <w:spacing w:before="120"/>
        <w:rPr>
          <w:rFonts w:ascii="Verdana" w:hAnsi="Verdana" w:cs="Arial"/>
          <w:b/>
          <w:bCs/>
        </w:rPr>
      </w:pPr>
      <w:r w:rsidRPr="00A80754">
        <w:rPr>
          <w:rFonts w:ascii="Verdana" w:hAnsi="Verdana" w:cs="Arial"/>
          <w:i/>
          <w:iCs/>
        </w:rPr>
        <w:t>(marqueu amb una X l’opció escollida)</w:t>
      </w:r>
    </w:p>
    <w:p w14:paraId="5DF082CC" w14:textId="01D75CA2" w:rsidR="00DA565E" w:rsidRPr="00DA565E" w:rsidRDefault="00DA565E" w:rsidP="00DA565E">
      <w:pPr>
        <w:pStyle w:val="Pargrafdellista"/>
        <w:spacing w:line="276" w:lineRule="auto"/>
        <w:ind w:left="513"/>
        <w:rPr>
          <w:rFonts w:ascii="Verdana" w:hAnsi="Verdana" w:cs="Arial"/>
          <w:lang w:eastAsia="en-US"/>
        </w:rPr>
      </w:pPr>
    </w:p>
    <w:tbl>
      <w:tblPr>
        <w:tblStyle w:val="Taulaambquadrcula"/>
        <w:tblW w:w="0" w:type="auto"/>
        <w:jc w:val="center"/>
        <w:tblLook w:val="04A0" w:firstRow="1" w:lastRow="0" w:firstColumn="1" w:lastColumn="0" w:noHBand="0" w:noVBand="1"/>
      </w:tblPr>
      <w:tblGrid>
        <w:gridCol w:w="443"/>
        <w:gridCol w:w="3015"/>
      </w:tblGrid>
      <w:tr w:rsidR="00DA565E" w14:paraId="24F32D49" w14:textId="77777777" w:rsidTr="00DA565E">
        <w:trPr>
          <w:trHeight w:val="290"/>
          <w:jc w:val="center"/>
        </w:trPr>
        <w:tc>
          <w:tcPr>
            <w:tcW w:w="443" w:type="dxa"/>
            <w:tcBorders>
              <w:top w:val="double" w:sz="4" w:space="0" w:color="auto"/>
              <w:left w:val="double" w:sz="4" w:space="0" w:color="auto"/>
              <w:bottom w:val="double" w:sz="4" w:space="0" w:color="auto"/>
              <w:right w:val="double" w:sz="4" w:space="0" w:color="auto"/>
            </w:tcBorders>
          </w:tcPr>
          <w:p w14:paraId="1820B735" w14:textId="77777777" w:rsidR="00DA565E" w:rsidRDefault="00DA565E" w:rsidP="00DA565E">
            <w:pPr>
              <w:pStyle w:val="Pargrafdellista"/>
              <w:spacing w:line="276" w:lineRule="auto"/>
              <w:ind w:left="0"/>
              <w:rPr>
                <w:rFonts w:ascii="Verdana" w:hAnsi="Verdana" w:cs="Arial"/>
                <w:lang w:eastAsia="en-US"/>
              </w:rPr>
            </w:pPr>
          </w:p>
        </w:tc>
        <w:tc>
          <w:tcPr>
            <w:tcW w:w="3015" w:type="dxa"/>
            <w:tcBorders>
              <w:top w:val="nil"/>
              <w:left w:val="double" w:sz="4" w:space="0" w:color="auto"/>
              <w:bottom w:val="nil"/>
              <w:right w:val="nil"/>
            </w:tcBorders>
          </w:tcPr>
          <w:p w14:paraId="3A212773" w14:textId="2772F493" w:rsidR="00DA565E" w:rsidRDefault="00DA565E" w:rsidP="00DA565E">
            <w:pPr>
              <w:pStyle w:val="Pargrafdellista"/>
              <w:spacing w:line="276" w:lineRule="auto"/>
              <w:ind w:left="0"/>
              <w:rPr>
                <w:rFonts w:ascii="Verdana" w:hAnsi="Verdana" w:cs="Arial"/>
                <w:lang w:eastAsia="en-US"/>
              </w:rPr>
            </w:pPr>
            <w:r w:rsidRPr="0099743E">
              <w:rPr>
                <w:rFonts w:ascii="Verdana" w:hAnsi="Verdana" w:cs="Arial"/>
                <w:lang w:eastAsia="en-US"/>
              </w:rPr>
              <w:t xml:space="preserve">3 tallers més: </w:t>
            </w:r>
            <w:r w:rsidRPr="0099743E">
              <w:rPr>
                <w:rFonts w:ascii="Verdana" w:hAnsi="Verdana" w:cs="Arial"/>
                <w:b/>
                <w:bCs/>
                <w:lang w:eastAsia="en-US"/>
              </w:rPr>
              <w:t>2 punt</w:t>
            </w:r>
          </w:p>
        </w:tc>
      </w:tr>
      <w:tr w:rsidR="00DA565E" w14:paraId="70BA1A5F" w14:textId="77777777" w:rsidTr="00DA565E">
        <w:trPr>
          <w:trHeight w:val="290"/>
          <w:jc w:val="center"/>
        </w:trPr>
        <w:tc>
          <w:tcPr>
            <w:tcW w:w="443" w:type="dxa"/>
            <w:tcBorders>
              <w:top w:val="double" w:sz="4" w:space="0" w:color="auto"/>
              <w:left w:val="double" w:sz="4" w:space="0" w:color="auto"/>
              <w:bottom w:val="double" w:sz="4" w:space="0" w:color="auto"/>
              <w:right w:val="double" w:sz="4" w:space="0" w:color="auto"/>
            </w:tcBorders>
          </w:tcPr>
          <w:p w14:paraId="201D2070" w14:textId="77777777" w:rsidR="00DA565E" w:rsidRDefault="00DA565E" w:rsidP="00DA565E">
            <w:pPr>
              <w:pStyle w:val="Pargrafdellista"/>
              <w:spacing w:line="276" w:lineRule="auto"/>
              <w:ind w:left="0"/>
              <w:rPr>
                <w:rFonts w:ascii="Verdana" w:hAnsi="Verdana" w:cs="Arial"/>
                <w:lang w:eastAsia="en-US"/>
              </w:rPr>
            </w:pPr>
          </w:p>
        </w:tc>
        <w:tc>
          <w:tcPr>
            <w:tcW w:w="3015" w:type="dxa"/>
            <w:tcBorders>
              <w:top w:val="nil"/>
              <w:left w:val="double" w:sz="4" w:space="0" w:color="auto"/>
              <w:bottom w:val="nil"/>
              <w:right w:val="nil"/>
            </w:tcBorders>
          </w:tcPr>
          <w:p w14:paraId="18723724" w14:textId="001D6EB1" w:rsidR="00DA565E" w:rsidRDefault="00DA565E" w:rsidP="00DA565E">
            <w:pPr>
              <w:pStyle w:val="Pargrafdellista"/>
              <w:spacing w:line="276" w:lineRule="auto"/>
              <w:ind w:left="0"/>
              <w:rPr>
                <w:rFonts w:ascii="Verdana" w:hAnsi="Verdana" w:cs="Arial"/>
                <w:lang w:eastAsia="en-US"/>
              </w:rPr>
            </w:pPr>
            <w:r w:rsidRPr="0099743E">
              <w:rPr>
                <w:rFonts w:ascii="Verdana" w:hAnsi="Verdana" w:cs="Arial"/>
                <w:lang w:eastAsia="en-US"/>
              </w:rPr>
              <w:t xml:space="preserve">5 tallers més: </w:t>
            </w:r>
            <w:r w:rsidRPr="0099743E">
              <w:rPr>
                <w:rFonts w:ascii="Verdana" w:hAnsi="Verdana" w:cs="Arial"/>
                <w:b/>
                <w:bCs/>
                <w:lang w:eastAsia="en-US"/>
              </w:rPr>
              <w:t>4 punts</w:t>
            </w:r>
          </w:p>
        </w:tc>
      </w:tr>
      <w:tr w:rsidR="00DA565E" w14:paraId="5B43EFB2" w14:textId="77777777" w:rsidTr="00DA565E">
        <w:trPr>
          <w:trHeight w:val="290"/>
          <w:jc w:val="center"/>
        </w:trPr>
        <w:tc>
          <w:tcPr>
            <w:tcW w:w="443" w:type="dxa"/>
            <w:tcBorders>
              <w:top w:val="double" w:sz="4" w:space="0" w:color="auto"/>
              <w:left w:val="double" w:sz="4" w:space="0" w:color="auto"/>
              <w:bottom w:val="double" w:sz="4" w:space="0" w:color="auto"/>
              <w:right w:val="double" w:sz="4" w:space="0" w:color="auto"/>
            </w:tcBorders>
          </w:tcPr>
          <w:p w14:paraId="2E92947E" w14:textId="77777777" w:rsidR="00DA565E" w:rsidRDefault="00DA565E" w:rsidP="00DA565E">
            <w:pPr>
              <w:pStyle w:val="Pargrafdellista"/>
              <w:spacing w:line="276" w:lineRule="auto"/>
              <w:ind w:left="0"/>
              <w:rPr>
                <w:rFonts w:ascii="Verdana" w:hAnsi="Verdana" w:cs="Arial"/>
                <w:lang w:eastAsia="en-US"/>
              </w:rPr>
            </w:pPr>
          </w:p>
        </w:tc>
        <w:tc>
          <w:tcPr>
            <w:tcW w:w="3015" w:type="dxa"/>
            <w:tcBorders>
              <w:top w:val="nil"/>
              <w:left w:val="double" w:sz="4" w:space="0" w:color="auto"/>
              <w:bottom w:val="nil"/>
              <w:right w:val="nil"/>
            </w:tcBorders>
          </w:tcPr>
          <w:p w14:paraId="4857617E" w14:textId="042C3420" w:rsidR="00DA565E" w:rsidRDefault="00DA565E" w:rsidP="00DA565E">
            <w:pPr>
              <w:pStyle w:val="Pargrafdellista"/>
              <w:spacing w:line="276" w:lineRule="auto"/>
              <w:ind w:left="0"/>
              <w:rPr>
                <w:rFonts w:ascii="Verdana" w:hAnsi="Verdana" w:cs="Arial"/>
                <w:lang w:eastAsia="en-US"/>
              </w:rPr>
            </w:pPr>
            <w:r w:rsidRPr="0099743E">
              <w:rPr>
                <w:rFonts w:ascii="Verdana" w:hAnsi="Verdana" w:cs="Arial"/>
                <w:lang w:eastAsia="en-US"/>
              </w:rPr>
              <w:t xml:space="preserve">7 tallers més: </w:t>
            </w:r>
            <w:r w:rsidRPr="0099743E">
              <w:rPr>
                <w:rFonts w:ascii="Verdana" w:hAnsi="Verdana" w:cs="Arial"/>
                <w:b/>
                <w:bCs/>
                <w:lang w:eastAsia="en-US"/>
              </w:rPr>
              <w:t>6 punts</w:t>
            </w:r>
          </w:p>
        </w:tc>
      </w:tr>
    </w:tbl>
    <w:p w14:paraId="36748190" w14:textId="77777777" w:rsidR="00DA565E" w:rsidRPr="00DA565E" w:rsidRDefault="00DA565E" w:rsidP="00DA565E">
      <w:pPr>
        <w:pStyle w:val="Pargrafdellista"/>
        <w:spacing w:line="276" w:lineRule="auto"/>
        <w:ind w:left="513"/>
        <w:rPr>
          <w:rFonts w:ascii="Verdana" w:hAnsi="Verdana" w:cs="Arial"/>
          <w:lang w:eastAsia="en-US"/>
        </w:rPr>
      </w:pPr>
    </w:p>
    <w:p w14:paraId="6ED6BE4C" w14:textId="77777777" w:rsidR="00DA565E" w:rsidRPr="00DA565E" w:rsidRDefault="00DA565E" w:rsidP="004D75AF">
      <w:pPr>
        <w:rPr>
          <w:rFonts w:ascii="Verdana" w:hAnsi="Verdana" w:cs="Arial"/>
        </w:rPr>
      </w:pPr>
      <w:r w:rsidRPr="00DA565E">
        <w:rPr>
          <w:rFonts w:ascii="Verdana" w:hAnsi="Verdana" w:cs="Arial"/>
        </w:rPr>
        <w:t>La proposta de nombre de tallers haurà de garantir el nombre mínim d’inscripcions i el nombre d’hores/taller en els termes de la quantificació mínima de producció que figuren en el PPT (clàusula 5.1.2).</w:t>
      </w:r>
    </w:p>
    <w:p w14:paraId="3F4F62EB" w14:textId="77777777" w:rsidR="00DA565E" w:rsidRPr="00DA565E" w:rsidRDefault="00DA565E" w:rsidP="00DA565E">
      <w:pPr>
        <w:ind w:left="567"/>
        <w:rPr>
          <w:rFonts w:ascii="Verdana" w:hAnsi="Verdana" w:cs="Arial"/>
        </w:rPr>
      </w:pPr>
    </w:p>
    <w:p w14:paraId="6392AE35" w14:textId="68E77BC4" w:rsidR="00DA565E" w:rsidRDefault="00DA565E" w:rsidP="00DA565E">
      <w:pPr>
        <w:pStyle w:val="Pargrafdellista"/>
        <w:numPr>
          <w:ilvl w:val="1"/>
          <w:numId w:val="55"/>
        </w:numPr>
        <w:spacing w:before="120"/>
        <w:ind w:left="567" w:hanging="567"/>
        <w:rPr>
          <w:rFonts w:ascii="Verdana" w:hAnsi="Verdana" w:cs="Arial"/>
          <w:b/>
          <w:bCs/>
        </w:rPr>
      </w:pPr>
      <w:r w:rsidRPr="00DA565E">
        <w:rPr>
          <w:rFonts w:ascii="Verdana" w:hAnsi="Verdana" w:cs="Arial"/>
          <w:b/>
          <w:bCs/>
        </w:rPr>
        <w:t>Per l’ increment del nombre d’espectacles, respecte als 11 espectacles   d’organització pròpia  del catàleg de serveis del Centre Cívic en els termes de la quantificació mínima anual inclosa en el PPT (clàusula 5.1.2), fins a 4 punts</w:t>
      </w:r>
      <w:r w:rsidR="004D75AF">
        <w:rPr>
          <w:rFonts w:ascii="Verdana" w:hAnsi="Verdana" w:cs="Arial"/>
          <w:b/>
          <w:bCs/>
        </w:rPr>
        <w:t>.</w:t>
      </w:r>
    </w:p>
    <w:p w14:paraId="4AE4AC11" w14:textId="70E91C5A" w:rsidR="004D75AF" w:rsidRPr="004D75AF" w:rsidRDefault="004D75AF" w:rsidP="004D75AF">
      <w:pPr>
        <w:spacing w:before="120"/>
        <w:rPr>
          <w:rFonts w:ascii="Verdana" w:hAnsi="Verdana" w:cs="Arial"/>
          <w:b/>
          <w:bCs/>
        </w:rPr>
      </w:pPr>
      <w:r w:rsidRPr="00A80754">
        <w:rPr>
          <w:rFonts w:ascii="Verdana" w:hAnsi="Verdana" w:cs="Arial"/>
          <w:i/>
          <w:iCs/>
        </w:rPr>
        <w:t>(marqueu amb una X l’opció escollida)</w:t>
      </w:r>
    </w:p>
    <w:p w14:paraId="0D32031F" w14:textId="77777777" w:rsidR="00DA565E" w:rsidRDefault="00DA565E" w:rsidP="00DA565E">
      <w:pPr>
        <w:spacing w:line="276" w:lineRule="auto"/>
        <w:rPr>
          <w:rFonts w:ascii="Verdana" w:hAnsi="Verdana" w:cs="Arial"/>
          <w:lang w:eastAsia="en-US"/>
        </w:rPr>
      </w:pPr>
    </w:p>
    <w:tbl>
      <w:tblPr>
        <w:tblStyle w:val="Taulaambquadrcula"/>
        <w:tblW w:w="0" w:type="auto"/>
        <w:tblInd w:w="708" w:type="dxa"/>
        <w:tblLook w:val="04A0" w:firstRow="1" w:lastRow="0" w:firstColumn="1" w:lastColumn="0" w:noHBand="0" w:noVBand="1"/>
      </w:tblPr>
      <w:tblGrid>
        <w:gridCol w:w="443"/>
        <w:gridCol w:w="3626"/>
      </w:tblGrid>
      <w:tr w:rsidR="00DA565E" w14:paraId="5E9F96E8" w14:textId="77777777" w:rsidTr="00F67376">
        <w:trPr>
          <w:trHeight w:val="290"/>
        </w:trPr>
        <w:tc>
          <w:tcPr>
            <w:tcW w:w="443" w:type="dxa"/>
            <w:tcBorders>
              <w:top w:val="double" w:sz="4" w:space="0" w:color="auto"/>
              <w:left w:val="double" w:sz="4" w:space="0" w:color="auto"/>
              <w:bottom w:val="double" w:sz="4" w:space="0" w:color="auto"/>
              <w:right w:val="double" w:sz="4" w:space="0" w:color="auto"/>
            </w:tcBorders>
          </w:tcPr>
          <w:p w14:paraId="31A322D4" w14:textId="77777777" w:rsidR="00DA565E" w:rsidRDefault="00DA565E" w:rsidP="00DA565E">
            <w:pPr>
              <w:pStyle w:val="Pargrafdellista"/>
              <w:spacing w:line="276" w:lineRule="auto"/>
              <w:ind w:left="0"/>
              <w:rPr>
                <w:rFonts w:ascii="Verdana" w:hAnsi="Verdana" w:cs="Arial"/>
                <w:lang w:eastAsia="en-US"/>
              </w:rPr>
            </w:pPr>
          </w:p>
        </w:tc>
        <w:tc>
          <w:tcPr>
            <w:tcW w:w="3626" w:type="dxa"/>
            <w:tcBorders>
              <w:top w:val="nil"/>
              <w:left w:val="double" w:sz="4" w:space="0" w:color="auto"/>
              <w:bottom w:val="nil"/>
              <w:right w:val="nil"/>
            </w:tcBorders>
          </w:tcPr>
          <w:p w14:paraId="5A7BE8D2" w14:textId="756ECEFE" w:rsidR="00DA565E" w:rsidRDefault="00DA565E" w:rsidP="00DA565E">
            <w:pPr>
              <w:pStyle w:val="Pargrafdellista"/>
              <w:spacing w:line="276" w:lineRule="auto"/>
              <w:ind w:left="0"/>
              <w:rPr>
                <w:rFonts w:ascii="Verdana" w:hAnsi="Verdana" w:cs="Arial"/>
                <w:lang w:eastAsia="en-US"/>
              </w:rPr>
            </w:pPr>
            <w:r w:rsidRPr="002D27AB">
              <w:rPr>
                <w:rFonts w:ascii="Verdana" w:hAnsi="Verdana" w:cs="Arial"/>
                <w:lang w:eastAsia="en-US"/>
              </w:rPr>
              <w:t xml:space="preserve">1 espectacles més: </w:t>
            </w:r>
            <w:r w:rsidRPr="002D27AB">
              <w:rPr>
                <w:rFonts w:ascii="Verdana" w:hAnsi="Verdana" w:cs="Arial"/>
                <w:b/>
                <w:bCs/>
                <w:lang w:eastAsia="en-US"/>
              </w:rPr>
              <w:t>1 punt</w:t>
            </w:r>
          </w:p>
        </w:tc>
      </w:tr>
      <w:tr w:rsidR="00DA565E" w14:paraId="67168D86" w14:textId="77777777" w:rsidTr="00F67376">
        <w:trPr>
          <w:trHeight w:val="290"/>
        </w:trPr>
        <w:tc>
          <w:tcPr>
            <w:tcW w:w="443" w:type="dxa"/>
            <w:tcBorders>
              <w:top w:val="double" w:sz="4" w:space="0" w:color="auto"/>
              <w:left w:val="double" w:sz="4" w:space="0" w:color="auto"/>
              <w:bottom w:val="double" w:sz="4" w:space="0" w:color="auto"/>
              <w:right w:val="double" w:sz="4" w:space="0" w:color="auto"/>
            </w:tcBorders>
          </w:tcPr>
          <w:p w14:paraId="2B6D1B39" w14:textId="77777777" w:rsidR="00DA565E" w:rsidRDefault="00DA565E" w:rsidP="00DA565E">
            <w:pPr>
              <w:pStyle w:val="Pargrafdellista"/>
              <w:spacing w:line="276" w:lineRule="auto"/>
              <w:ind w:left="0"/>
              <w:rPr>
                <w:rFonts w:ascii="Verdana" w:hAnsi="Verdana" w:cs="Arial"/>
                <w:lang w:eastAsia="en-US"/>
              </w:rPr>
            </w:pPr>
          </w:p>
        </w:tc>
        <w:tc>
          <w:tcPr>
            <w:tcW w:w="3626" w:type="dxa"/>
            <w:tcBorders>
              <w:top w:val="nil"/>
              <w:left w:val="double" w:sz="4" w:space="0" w:color="auto"/>
              <w:bottom w:val="nil"/>
              <w:right w:val="nil"/>
            </w:tcBorders>
          </w:tcPr>
          <w:p w14:paraId="13BA247D" w14:textId="46245C6D" w:rsidR="00DA565E" w:rsidRDefault="00DA565E" w:rsidP="00DA565E">
            <w:pPr>
              <w:pStyle w:val="Pargrafdellista"/>
              <w:spacing w:line="276" w:lineRule="auto"/>
              <w:ind w:left="0"/>
              <w:rPr>
                <w:rFonts w:ascii="Verdana" w:hAnsi="Verdana" w:cs="Arial"/>
                <w:lang w:eastAsia="en-US"/>
              </w:rPr>
            </w:pPr>
            <w:r w:rsidRPr="002D27AB">
              <w:rPr>
                <w:rFonts w:ascii="Verdana" w:hAnsi="Verdana" w:cs="Arial"/>
                <w:lang w:eastAsia="en-US"/>
              </w:rPr>
              <w:t xml:space="preserve">2 espectacles més: </w:t>
            </w:r>
            <w:r w:rsidRPr="002D27AB">
              <w:rPr>
                <w:rFonts w:ascii="Verdana" w:hAnsi="Verdana" w:cs="Arial"/>
                <w:b/>
                <w:bCs/>
                <w:lang w:eastAsia="en-US"/>
              </w:rPr>
              <w:t>2 punts</w:t>
            </w:r>
          </w:p>
        </w:tc>
      </w:tr>
      <w:tr w:rsidR="00DA565E" w14:paraId="494C9ED4" w14:textId="77777777" w:rsidTr="00F67376">
        <w:trPr>
          <w:trHeight w:val="290"/>
        </w:trPr>
        <w:tc>
          <w:tcPr>
            <w:tcW w:w="443" w:type="dxa"/>
            <w:tcBorders>
              <w:top w:val="double" w:sz="4" w:space="0" w:color="auto"/>
              <w:left w:val="double" w:sz="4" w:space="0" w:color="auto"/>
              <w:bottom w:val="double" w:sz="4" w:space="0" w:color="auto"/>
              <w:right w:val="double" w:sz="4" w:space="0" w:color="auto"/>
            </w:tcBorders>
          </w:tcPr>
          <w:p w14:paraId="67403DC5" w14:textId="77777777" w:rsidR="00DA565E" w:rsidRDefault="00DA565E" w:rsidP="00DA565E">
            <w:pPr>
              <w:pStyle w:val="Pargrafdellista"/>
              <w:spacing w:line="276" w:lineRule="auto"/>
              <w:ind w:left="0"/>
              <w:rPr>
                <w:rFonts w:ascii="Verdana" w:hAnsi="Verdana" w:cs="Arial"/>
                <w:lang w:eastAsia="en-US"/>
              </w:rPr>
            </w:pPr>
          </w:p>
        </w:tc>
        <w:tc>
          <w:tcPr>
            <w:tcW w:w="3626" w:type="dxa"/>
            <w:tcBorders>
              <w:top w:val="nil"/>
              <w:left w:val="double" w:sz="4" w:space="0" w:color="auto"/>
              <w:bottom w:val="nil"/>
              <w:right w:val="nil"/>
            </w:tcBorders>
          </w:tcPr>
          <w:p w14:paraId="268EA495" w14:textId="5B0CA81F" w:rsidR="00DA565E" w:rsidRDefault="00DA565E" w:rsidP="00DA565E">
            <w:pPr>
              <w:pStyle w:val="Pargrafdellista"/>
              <w:spacing w:line="276" w:lineRule="auto"/>
              <w:ind w:left="0"/>
              <w:rPr>
                <w:rFonts w:ascii="Verdana" w:hAnsi="Verdana" w:cs="Arial"/>
                <w:lang w:eastAsia="en-US"/>
              </w:rPr>
            </w:pPr>
            <w:r w:rsidRPr="002D27AB">
              <w:rPr>
                <w:rFonts w:ascii="Verdana" w:hAnsi="Verdana" w:cs="Arial"/>
                <w:lang w:eastAsia="en-US"/>
              </w:rPr>
              <w:t xml:space="preserve">3 espectacles més: </w:t>
            </w:r>
            <w:r w:rsidRPr="002D27AB">
              <w:rPr>
                <w:rFonts w:ascii="Verdana" w:hAnsi="Verdana" w:cs="Arial"/>
                <w:b/>
                <w:bCs/>
                <w:lang w:eastAsia="en-US"/>
              </w:rPr>
              <w:t>4 punt</w:t>
            </w:r>
          </w:p>
        </w:tc>
      </w:tr>
    </w:tbl>
    <w:p w14:paraId="468DA6B2" w14:textId="77777777" w:rsidR="00DA565E" w:rsidRPr="00DA565E" w:rsidRDefault="00DA565E" w:rsidP="00DA565E">
      <w:pPr>
        <w:spacing w:before="120"/>
        <w:rPr>
          <w:rFonts w:ascii="Verdana" w:hAnsi="Verdana" w:cs="Arial"/>
          <w:b/>
          <w:bCs/>
        </w:rPr>
      </w:pPr>
    </w:p>
    <w:p w14:paraId="4340E7C3" w14:textId="77777777" w:rsidR="00DA565E" w:rsidRPr="00DA565E" w:rsidRDefault="00DA565E" w:rsidP="00DA565E">
      <w:pPr>
        <w:pStyle w:val="Pargrafdellista"/>
        <w:numPr>
          <w:ilvl w:val="1"/>
          <w:numId w:val="55"/>
        </w:numPr>
        <w:spacing w:before="120"/>
        <w:ind w:left="567" w:hanging="567"/>
        <w:rPr>
          <w:rFonts w:ascii="Verdana" w:hAnsi="Verdana" w:cs="Arial"/>
          <w:b/>
          <w:bCs/>
        </w:rPr>
      </w:pPr>
      <w:r w:rsidRPr="00DA565E">
        <w:rPr>
          <w:rFonts w:ascii="Verdana" w:hAnsi="Verdana" w:cs="Arial"/>
          <w:b/>
          <w:bCs/>
        </w:rPr>
        <w:t>Es valorarà l'adscripció a l'execució del contracte de professionals especialistes en gestió cultural que actuïn com a referents tècnics, fins a 5 punts</w:t>
      </w:r>
    </w:p>
    <w:p w14:paraId="2C07E94D" w14:textId="77777777" w:rsidR="00DA565E" w:rsidRPr="00DA565E" w:rsidRDefault="00DA565E" w:rsidP="00DA565E">
      <w:pPr>
        <w:spacing w:line="20" w:lineRule="atLeast"/>
        <w:ind w:left="567"/>
        <w:rPr>
          <w:rFonts w:ascii="Verdana" w:hAnsi="Verdana" w:cs="Arial"/>
          <w:lang w:eastAsia="en-US"/>
        </w:rPr>
      </w:pPr>
    </w:p>
    <w:p w14:paraId="468DF10F" w14:textId="2F8DAB0A" w:rsidR="00DA565E" w:rsidRDefault="00DA565E" w:rsidP="00DA565E">
      <w:pPr>
        <w:spacing w:line="20" w:lineRule="atLeast"/>
        <w:rPr>
          <w:rFonts w:ascii="Verdana" w:hAnsi="Verdana" w:cs="Arial"/>
          <w:lang w:eastAsia="en-US"/>
        </w:rPr>
      </w:pPr>
      <w:r w:rsidRPr="00DA565E">
        <w:rPr>
          <w:rFonts w:ascii="Verdana" w:hAnsi="Verdana" w:cs="Arial"/>
          <w:lang w:eastAsia="en-US"/>
        </w:rPr>
        <w:t>Els professionals proposats hauran d'estar vinculats a l'empresa licitadora i disposar de titulació universitària oficial de grau, llicenciatura o diplomatura en l’àmbit de l’educació, la infància, o disciplines afins a la gestió cultural (humanitats, ciències socials, comunicació, patrimoni o gestió)  i, com a mínim, de dos (2) anys d’experiència en l’àmbit de la gestió cultural</w:t>
      </w:r>
      <w:r w:rsidR="004D75AF">
        <w:rPr>
          <w:rFonts w:ascii="Verdana" w:hAnsi="Verdana" w:cs="Arial"/>
          <w:lang w:eastAsia="en-US"/>
        </w:rPr>
        <w:t xml:space="preserve"> </w:t>
      </w:r>
      <w:r w:rsidR="004D75AF" w:rsidRPr="00A80754">
        <w:rPr>
          <w:rFonts w:ascii="Verdana" w:hAnsi="Verdana" w:cs="Arial"/>
          <w:i/>
          <w:iCs/>
        </w:rPr>
        <w:t>(marqueu amb una X l’opció escollida).</w:t>
      </w:r>
    </w:p>
    <w:p w14:paraId="2A47B1BF" w14:textId="77777777" w:rsidR="00DA565E" w:rsidRDefault="00DA565E" w:rsidP="00DA565E">
      <w:pPr>
        <w:spacing w:line="20" w:lineRule="atLeast"/>
        <w:rPr>
          <w:rFonts w:ascii="Verdana" w:hAnsi="Verdana" w:cs="Arial"/>
          <w:lang w:eastAsia="en-US"/>
        </w:rPr>
      </w:pPr>
    </w:p>
    <w:tbl>
      <w:tblPr>
        <w:tblStyle w:val="Taulaambquadrcula"/>
        <w:tblW w:w="9350" w:type="dxa"/>
        <w:jc w:val="center"/>
        <w:tblLook w:val="04A0" w:firstRow="1" w:lastRow="0" w:firstColumn="1" w:lastColumn="0" w:noHBand="0" w:noVBand="1"/>
      </w:tblPr>
      <w:tblGrid>
        <w:gridCol w:w="416"/>
        <w:gridCol w:w="8934"/>
      </w:tblGrid>
      <w:tr w:rsidR="00DA565E" w14:paraId="4FFCD7A7" w14:textId="77777777" w:rsidTr="00F67376">
        <w:trPr>
          <w:trHeight w:val="290"/>
          <w:jc w:val="center"/>
        </w:trPr>
        <w:tc>
          <w:tcPr>
            <w:tcW w:w="416" w:type="dxa"/>
            <w:tcBorders>
              <w:top w:val="double" w:sz="4" w:space="0" w:color="auto"/>
              <w:left w:val="double" w:sz="4" w:space="0" w:color="auto"/>
              <w:bottom w:val="double" w:sz="4" w:space="0" w:color="auto"/>
              <w:right w:val="double" w:sz="4" w:space="0" w:color="auto"/>
            </w:tcBorders>
          </w:tcPr>
          <w:p w14:paraId="01CCC36C" w14:textId="77777777" w:rsidR="00DA565E" w:rsidRDefault="00DA565E" w:rsidP="00DA565E">
            <w:pPr>
              <w:pStyle w:val="Pargrafdellista"/>
              <w:spacing w:line="276" w:lineRule="auto"/>
              <w:ind w:left="0"/>
              <w:rPr>
                <w:rFonts w:ascii="Verdana" w:hAnsi="Verdana" w:cs="Arial"/>
                <w:lang w:eastAsia="en-US"/>
              </w:rPr>
            </w:pPr>
          </w:p>
        </w:tc>
        <w:tc>
          <w:tcPr>
            <w:tcW w:w="8934" w:type="dxa"/>
            <w:tcBorders>
              <w:top w:val="nil"/>
              <w:left w:val="double" w:sz="4" w:space="0" w:color="auto"/>
              <w:bottom w:val="nil"/>
              <w:right w:val="nil"/>
            </w:tcBorders>
          </w:tcPr>
          <w:p w14:paraId="2771B36B" w14:textId="208358AD" w:rsidR="00DA565E" w:rsidRDefault="00DA565E" w:rsidP="00DA565E">
            <w:pPr>
              <w:pStyle w:val="Pargrafdellista"/>
              <w:spacing w:line="276" w:lineRule="auto"/>
              <w:ind w:left="0"/>
              <w:rPr>
                <w:rFonts w:ascii="Verdana" w:hAnsi="Verdana" w:cs="Arial"/>
                <w:lang w:eastAsia="en-US"/>
              </w:rPr>
            </w:pPr>
            <w:r w:rsidRPr="00B46BAC">
              <w:rPr>
                <w:rFonts w:ascii="Verdana" w:hAnsi="Verdana" w:cs="Arial"/>
                <w:b/>
                <w:bCs/>
                <w:lang w:eastAsia="en-US"/>
              </w:rPr>
              <w:t>0 punts:</w:t>
            </w:r>
            <w:r w:rsidRPr="00B46BAC">
              <w:rPr>
                <w:rFonts w:ascii="Verdana" w:hAnsi="Verdana" w:cs="Arial"/>
                <w:lang w:eastAsia="en-US"/>
              </w:rPr>
              <w:t xml:space="preserve"> no s'adscriu </w:t>
            </w:r>
            <w:r w:rsidRPr="00B46BAC">
              <w:rPr>
                <w:rFonts w:ascii="Verdana" w:hAnsi="Verdana" w:cs="Arial"/>
                <w:b/>
                <w:bCs/>
                <w:lang w:eastAsia="en-US"/>
              </w:rPr>
              <w:t>cap professional</w:t>
            </w:r>
            <w:r w:rsidRPr="00B46BAC">
              <w:rPr>
                <w:rFonts w:ascii="Verdana" w:hAnsi="Verdana" w:cs="Arial"/>
                <w:lang w:eastAsia="en-US"/>
              </w:rPr>
              <w:t xml:space="preserve"> que compleixi els requisits exigits.</w:t>
            </w:r>
          </w:p>
        </w:tc>
      </w:tr>
      <w:tr w:rsidR="00DA565E" w14:paraId="494F77B9" w14:textId="77777777" w:rsidTr="00F67376">
        <w:trPr>
          <w:trHeight w:val="290"/>
          <w:jc w:val="center"/>
        </w:trPr>
        <w:tc>
          <w:tcPr>
            <w:tcW w:w="416" w:type="dxa"/>
            <w:tcBorders>
              <w:top w:val="double" w:sz="4" w:space="0" w:color="auto"/>
              <w:left w:val="double" w:sz="4" w:space="0" w:color="auto"/>
              <w:bottom w:val="double" w:sz="4" w:space="0" w:color="auto"/>
              <w:right w:val="double" w:sz="4" w:space="0" w:color="auto"/>
            </w:tcBorders>
          </w:tcPr>
          <w:p w14:paraId="31EA12F6" w14:textId="77777777" w:rsidR="00DA565E" w:rsidRDefault="00DA565E" w:rsidP="00DA565E">
            <w:pPr>
              <w:pStyle w:val="Pargrafdellista"/>
              <w:spacing w:line="276" w:lineRule="auto"/>
              <w:ind w:left="0"/>
              <w:rPr>
                <w:rFonts w:ascii="Verdana" w:hAnsi="Verdana" w:cs="Arial"/>
                <w:lang w:eastAsia="en-US"/>
              </w:rPr>
            </w:pPr>
          </w:p>
        </w:tc>
        <w:tc>
          <w:tcPr>
            <w:tcW w:w="8934" w:type="dxa"/>
            <w:tcBorders>
              <w:top w:val="nil"/>
              <w:left w:val="double" w:sz="4" w:space="0" w:color="auto"/>
              <w:bottom w:val="nil"/>
              <w:right w:val="nil"/>
            </w:tcBorders>
          </w:tcPr>
          <w:p w14:paraId="7BE6336B" w14:textId="5C8EC796" w:rsidR="00DA565E" w:rsidRDefault="00DA565E" w:rsidP="00DA565E">
            <w:pPr>
              <w:pStyle w:val="Pargrafdellista"/>
              <w:spacing w:line="276" w:lineRule="auto"/>
              <w:ind w:left="0"/>
              <w:rPr>
                <w:rFonts w:ascii="Verdana" w:hAnsi="Verdana" w:cs="Arial"/>
                <w:lang w:eastAsia="en-US"/>
              </w:rPr>
            </w:pPr>
            <w:r w:rsidRPr="00B46BAC">
              <w:rPr>
                <w:rFonts w:ascii="Verdana" w:hAnsi="Verdana" w:cs="Arial"/>
                <w:b/>
                <w:bCs/>
                <w:lang w:eastAsia="en-US"/>
              </w:rPr>
              <w:t>2 punts:</w:t>
            </w:r>
            <w:r w:rsidRPr="00B46BAC">
              <w:rPr>
                <w:rFonts w:ascii="Verdana" w:hAnsi="Verdana" w:cs="Arial"/>
                <w:lang w:eastAsia="en-US"/>
              </w:rPr>
              <w:t xml:space="preserve"> s'adscriu </w:t>
            </w:r>
            <w:r w:rsidRPr="00B46BAC">
              <w:rPr>
                <w:rFonts w:ascii="Verdana" w:hAnsi="Verdana" w:cs="Arial"/>
                <w:b/>
                <w:bCs/>
                <w:lang w:eastAsia="en-US"/>
              </w:rPr>
              <w:t>un professional</w:t>
            </w:r>
            <w:r w:rsidRPr="00B46BAC">
              <w:rPr>
                <w:rFonts w:ascii="Verdana" w:hAnsi="Verdana" w:cs="Arial"/>
                <w:lang w:eastAsia="en-US"/>
              </w:rPr>
              <w:t xml:space="preserve"> que compleix els requisits exigits.</w:t>
            </w:r>
          </w:p>
        </w:tc>
      </w:tr>
      <w:tr w:rsidR="00DA565E" w14:paraId="56E0CE1F" w14:textId="77777777" w:rsidTr="00F67376">
        <w:trPr>
          <w:trHeight w:val="290"/>
          <w:jc w:val="center"/>
        </w:trPr>
        <w:tc>
          <w:tcPr>
            <w:tcW w:w="416" w:type="dxa"/>
            <w:tcBorders>
              <w:top w:val="double" w:sz="4" w:space="0" w:color="auto"/>
              <w:left w:val="double" w:sz="4" w:space="0" w:color="auto"/>
              <w:bottom w:val="double" w:sz="4" w:space="0" w:color="auto"/>
              <w:right w:val="double" w:sz="4" w:space="0" w:color="auto"/>
            </w:tcBorders>
          </w:tcPr>
          <w:p w14:paraId="1E008847" w14:textId="77777777" w:rsidR="00DA565E" w:rsidRDefault="00DA565E" w:rsidP="00DA565E">
            <w:pPr>
              <w:pStyle w:val="Pargrafdellista"/>
              <w:spacing w:line="276" w:lineRule="auto"/>
              <w:ind w:left="0"/>
              <w:rPr>
                <w:rFonts w:ascii="Verdana" w:hAnsi="Verdana" w:cs="Arial"/>
                <w:lang w:eastAsia="en-US"/>
              </w:rPr>
            </w:pPr>
          </w:p>
        </w:tc>
        <w:tc>
          <w:tcPr>
            <w:tcW w:w="8934" w:type="dxa"/>
            <w:tcBorders>
              <w:top w:val="nil"/>
              <w:left w:val="double" w:sz="4" w:space="0" w:color="auto"/>
              <w:bottom w:val="nil"/>
              <w:right w:val="nil"/>
            </w:tcBorders>
          </w:tcPr>
          <w:p w14:paraId="1578D06E" w14:textId="6C8BBF9F" w:rsidR="00DA565E" w:rsidRPr="002D27AB" w:rsidRDefault="00DA565E" w:rsidP="00DA565E">
            <w:pPr>
              <w:pStyle w:val="Pargrafdellista"/>
              <w:spacing w:line="276" w:lineRule="auto"/>
              <w:ind w:left="0"/>
              <w:rPr>
                <w:rFonts w:ascii="Verdana" w:hAnsi="Verdana" w:cs="Arial"/>
                <w:lang w:eastAsia="en-US"/>
              </w:rPr>
            </w:pPr>
            <w:r w:rsidRPr="00B46BAC">
              <w:rPr>
                <w:rFonts w:ascii="Verdana" w:hAnsi="Verdana" w:cs="Arial"/>
                <w:b/>
                <w:bCs/>
                <w:lang w:eastAsia="en-US"/>
              </w:rPr>
              <w:t>4 punts:</w:t>
            </w:r>
            <w:r w:rsidRPr="00B46BAC">
              <w:rPr>
                <w:rFonts w:ascii="Verdana" w:hAnsi="Verdana" w:cs="Arial"/>
                <w:lang w:eastAsia="en-US"/>
              </w:rPr>
              <w:t xml:space="preserve"> s'adscriuen </w:t>
            </w:r>
            <w:r w:rsidRPr="00B46BAC">
              <w:rPr>
                <w:rFonts w:ascii="Verdana" w:hAnsi="Verdana" w:cs="Arial"/>
                <w:b/>
                <w:bCs/>
                <w:lang w:eastAsia="en-US"/>
              </w:rPr>
              <w:t>dos professionals</w:t>
            </w:r>
            <w:r w:rsidRPr="00B46BAC">
              <w:rPr>
                <w:rFonts w:ascii="Verdana" w:hAnsi="Verdana" w:cs="Arial"/>
                <w:lang w:eastAsia="en-US"/>
              </w:rPr>
              <w:t xml:space="preserve"> que compleixen els requisits exigits.</w:t>
            </w:r>
          </w:p>
        </w:tc>
      </w:tr>
      <w:tr w:rsidR="00DA565E" w14:paraId="3D9DE5DB" w14:textId="77777777" w:rsidTr="00F67376">
        <w:trPr>
          <w:trHeight w:val="290"/>
          <w:jc w:val="center"/>
        </w:trPr>
        <w:tc>
          <w:tcPr>
            <w:tcW w:w="416" w:type="dxa"/>
            <w:tcBorders>
              <w:top w:val="double" w:sz="4" w:space="0" w:color="auto"/>
              <w:left w:val="double" w:sz="4" w:space="0" w:color="auto"/>
              <w:bottom w:val="double" w:sz="4" w:space="0" w:color="auto"/>
              <w:right w:val="double" w:sz="4" w:space="0" w:color="auto"/>
            </w:tcBorders>
          </w:tcPr>
          <w:p w14:paraId="08B0C4C2" w14:textId="77777777" w:rsidR="00DA565E" w:rsidRDefault="00DA565E" w:rsidP="00DA565E">
            <w:pPr>
              <w:pStyle w:val="Pargrafdellista"/>
              <w:spacing w:line="276" w:lineRule="auto"/>
              <w:ind w:left="0"/>
              <w:rPr>
                <w:rFonts w:ascii="Verdana" w:hAnsi="Verdana" w:cs="Arial"/>
                <w:lang w:eastAsia="en-US"/>
              </w:rPr>
            </w:pPr>
          </w:p>
        </w:tc>
        <w:tc>
          <w:tcPr>
            <w:tcW w:w="8934" w:type="dxa"/>
            <w:tcBorders>
              <w:top w:val="nil"/>
              <w:left w:val="double" w:sz="4" w:space="0" w:color="auto"/>
              <w:bottom w:val="nil"/>
              <w:right w:val="nil"/>
            </w:tcBorders>
          </w:tcPr>
          <w:p w14:paraId="00790412" w14:textId="560DAE90" w:rsidR="00DA565E" w:rsidRDefault="00DA565E" w:rsidP="00DA565E">
            <w:pPr>
              <w:pStyle w:val="Pargrafdellista"/>
              <w:spacing w:line="276" w:lineRule="auto"/>
              <w:ind w:left="0"/>
              <w:rPr>
                <w:rFonts w:ascii="Verdana" w:hAnsi="Verdana" w:cs="Arial"/>
                <w:lang w:eastAsia="en-US"/>
              </w:rPr>
            </w:pPr>
            <w:r w:rsidRPr="00B46BAC">
              <w:rPr>
                <w:rFonts w:ascii="Verdana" w:hAnsi="Verdana" w:cs="Arial"/>
                <w:b/>
                <w:bCs/>
                <w:lang w:eastAsia="en-US"/>
              </w:rPr>
              <w:t xml:space="preserve">5 punts: </w:t>
            </w:r>
            <w:r w:rsidRPr="00B46BAC">
              <w:rPr>
                <w:rFonts w:ascii="Verdana" w:hAnsi="Verdana" w:cs="Arial"/>
                <w:lang w:eastAsia="en-US"/>
              </w:rPr>
              <w:t xml:space="preserve">s'adscriuen </w:t>
            </w:r>
            <w:r w:rsidRPr="00B46BAC">
              <w:rPr>
                <w:rFonts w:ascii="Verdana" w:hAnsi="Verdana" w:cs="Arial"/>
                <w:b/>
                <w:bCs/>
                <w:lang w:eastAsia="en-US"/>
              </w:rPr>
              <w:t>més de</w:t>
            </w:r>
            <w:r w:rsidRPr="00B46BAC">
              <w:rPr>
                <w:rFonts w:ascii="Verdana" w:hAnsi="Verdana" w:cs="Arial"/>
                <w:lang w:eastAsia="en-US"/>
              </w:rPr>
              <w:t xml:space="preserve"> </w:t>
            </w:r>
            <w:r w:rsidRPr="00B46BAC">
              <w:rPr>
                <w:rFonts w:ascii="Verdana" w:hAnsi="Verdana" w:cs="Arial"/>
                <w:b/>
                <w:bCs/>
                <w:lang w:eastAsia="en-US"/>
              </w:rPr>
              <w:t>dos professionals</w:t>
            </w:r>
            <w:r w:rsidRPr="00B46BAC">
              <w:rPr>
                <w:rFonts w:ascii="Verdana" w:hAnsi="Verdana" w:cs="Arial"/>
                <w:lang w:eastAsia="en-US"/>
              </w:rPr>
              <w:t xml:space="preserve"> que compleixen els requisits exigits</w:t>
            </w:r>
          </w:p>
        </w:tc>
      </w:tr>
    </w:tbl>
    <w:p w14:paraId="4E65AE3B" w14:textId="77777777" w:rsidR="00DA565E" w:rsidRPr="00DA565E" w:rsidRDefault="00DA565E" w:rsidP="00DA565E">
      <w:pPr>
        <w:spacing w:line="20" w:lineRule="atLeast"/>
        <w:rPr>
          <w:rFonts w:ascii="Verdana" w:hAnsi="Verdana" w:cs="Arial"/>
          <w:lang w:eastAsia="en-US"/>
        </w:rPr>
      </w:pPr>
    </w:p>
    <w:p w14:paraId="6238F398" w14:textId="77777777" w:rsidR="00DA565E" w:rsidRPr="00DA565E" w:rsidRDefault="00DA565E" w:rsidP="00DA565E">
      <w:pPr>
        <w:pStyle w:val="Pargrafdellista"/>
        <w:spacing w:before="120" w:line="20" w:lineRule="atLeast"/>
        <w:ind w:left="792"/>
        <w:rPr>
          <w:rFonts w:ascii="Verdana" w:hAnsi="Verdana" w:cs="Arial"/>
        </w:rPr>
      </w:pPr>
    </w:p>
    <w:p w14:paraId="3DE5F5D8" w14:textId="77777777" w:rsidR="00DA565E" w:rsidRPr="00DA565E" w:rsidRDefault="00DA565E" w:rsidP="00DA565E">
      <w:pPr>
        <w:pStyle w:val="Pargrafdellista"/>
        <w:numPr>
          <w:ilvl w:val="1"/>
          <w:numId w:val="55"/>
        </w:numPr>
        <w:spacing w:before="120" w:line="20" w:lineRule="atLeast"/>
        <w:ind w:left="567" w:hanging="567"/>
        <w:rPr>
          <w:rFonts w:ascii="Verdana" w:hAnsi="Verdana" w:cs="Arial"/>
          <w:b/>
          <w:bCs/>
        </w:rPr>
      </w:pPr>
      <w:r w:rsidRPr="00DA565E">
        <w:rPr>
          <w:rFonts w:ascii="Verdana" w:hAnsi="Verdana" w:cs="Arial"/>
          <w:b/>
          <w:bCs/>
        </w:rPr>
        <w:t>Es valorarà l'adscripció a l'execució del contracte de professionals especialistes en promoció de la infància, que actuïn com a referents, fins a 4 punts</w:t>
      </w:r>
    </w:p>
    <w:p w14:paraId="3A154153" w14:textId="77777777" w:rsidR="00DA565E" w:rsidRPr="00DA565E" w:rsidRDefault="00DA565E" w:rsidP="00DA565E">
      <w:pPr>
        <w:pStyle w:val="Pargrafdellista"/>
        <w:spacing w:before="120" w:line="20" w:lineRule="atLeast"/>
        <w:ind w:left="792"/>
        <w:rPr>
          <w:rFonts w:ascii="Verdana" w:hAnsi="Verdana" w:cs="Arial"/>
        </w:rPr>
      </w:pPr>
    </w:p>
    <w:p w14:paraId="5C77EF88" w14:textId="459927A3" w:rsidR="00DA565E" w:rsidRDefault="00DA565E" w:rsidP="00DA565E">
      <w:pPr>
        <w:spacing w:line="20" w:lineRule="atLeast"/>
        <w:rPr>
          <w:rFonts w:ascii="Verdana" w:hAnsi="Verdana" w:cs="Arial"/>
        </w:rPr>
      </w:pPr>
      <w:r w:rsidRPr="00DA565E">
        <w:rPr>
          <w:rFonts w:ascii="Verdana" w:hAnsi="Verdana" w:cs="Arial"/>
        </w:rPr>
        <w:t xml:space="preserve">Els professionals hauran de disposar de titulació de grau, llicenciatura o diplomatura en l’àmbit de l’educació, la infància o disciplines afins, i com a mínim, d’un (1) any  d’experiència en aquest àmbit. </w:t>
      </w:r>
      <w:r w:rsidR="00A80754" w:rsidRPr="00A80754">
        <w:rPr>
          <w:rFonts w:ascii="Verdana" w:hAnsi="Verdana" w:cs="Arial"/>
          <w:i/>
          <w:iCs/>
        </w:rPr>
        <w:t>(marqueu amb una X l’opció escollida).</w:t>
      </w:r>
    </w:p>
    <w:p w14:paraId="7C7C892F" w14:textId="77777777" w:rsidR="00F67376" w:rsidRPr="00DA565E" w:rsidRDefault="00F67376" w:rsidP="00DA565E">
      <w:pPr>
        <w:spacing w:line="20" w:lineRule="atLeast"/>
        <w:rPr>
          <w:rFonts w:ascii="Verdana" w:hAnsi="Verdana" w:cs="Arial"/>
        </w:rPr>
      </w:pPr>
    </w:p>
    <w:tbl>
      <w:tblPr>
        <w:tblStyle w:val="Taulaambquadrcula"/>
        <w:tblW w:w="0" w:type="auto"/>
        <w:tblInd w:w="708" w:type="dxa"/>
        <w:tblLook w:val="04A0" w:firstRow="1" w:lastRow="0" w:firstColumn="1" w:lastColumn="0" w:noHBand="0" w:noVBand="1"/>
      </w:tblPr>
      <w:tblGrid>
        <w:gridCol w:w="443"/>
        <w:gridCol w:w="8313"/>
      </w:tblGrid>
      <w:tr w:rsidR="00F67376" w14:paraId="198B6B09" w14:textId="77777777" w:rsidTr="00F67376">
        <w:trPr>
          <w:trHeight w:val="290"/>
        </w:trPr>
        <w:tc>
          <w:tcPr>
            <w:tcW w:w="443" w:type="dxa"/>
            <w:tcBorders>
              <w:top w:val="double" w:sz="4" w:space="0" w:color="auto"/>
              <w:left w:val="double" w:sz="4" w:space="0" w:color="auto"/>
              <w:bottom w:val="double" w:sz="4" w:space="0" w:color="auto"/>
              <w:right w:val="double" w:sz="4" w:space="0" w:color="auto"/>
            </w:tcBorders>
          </w:tcPr>
          <w:p w14:paraId="57D9A942" w14:textId="77777777" w:rsidR="00F67376" w:rsidRDefault="00F67376" w:rsidP="00F67376">
            <w:pPr>
              <w:pStyle w:val="Pargrafdellista"/>
              <w:spacing w:line="276" w:lineRule="auto"/>
              <w:ind w:left="0"/>
              <w:rPr>
                <w:rFonts w:ascii="Verdana" w:hAnsi="Verdana" w:cs="Arial"/>
                <w:lang w:eastAsia="en-US"/>
              </w:rPr>
            </w:pPr>
          </w:p>
        </w:tc>
        <w:tc>
          <w:tcPr>
            <w:tcW w:w="8313" w:type="dxa"/>
            <w:tcBorders>
              <w:top w:val="nil"/>
              <w:left w:val="double" w:sz="4" w:space="0" w:color="auto"/>
              <w:bottom w:val="nil"/>
              <w:right w:val="nil"/>
            </w:tcBorders>
          </w:tcPr>
          <w:p w14:paraId="543F401D" w14:textId="332F7561" w:rsidR="00F67376" w:rsidRDefault="00F67376" w:rsidP="00F67376">
            <w:pPr>
              <w:pStyle w:val="Pargrafdellista"/>
              <w:spacing w:line="276" w:lineRule="auto"/>
              <w:ind w:left="0"/>
              <w:rPr>
                <w:rFonts w:ascii="Verdana" w:hAnsi="Verdana" w:cs="Arial"/>
                <w:lang w:eastAsia="en-US"/>
              </w:rPr>
            </w:pPr>
            <w:r w:rsidRPr="00AB712B">
              <w:rPr>
                <w:rFonts w:ascii="Verdana" w:hAnsi="Verdana" w:cs="Arial"/>
                <w:b/>
                <w:bCs/>
              </w:rPr>
              <w:t>0 punts</w:t>
            </w:r>
            <w:r w:rsidRPr="00AB712B">
              <w:rPr>
                <w:rFonts w:ascii="Verdana" w:hAnsi="Verdana" w:cs="Arial"/>
              </w:rPr>
              <w:t>: no s'adscriu cap professional que compleixi els requisits exigits.</w:t>
            </w:r>
          </w:p>
        </w:tc>
      </w:tr>
      <w:tr w:rsidR="00F67376" w14:paraId="492AC39B" w14:textId="77777777" w:rsidTr="00F67376">
        <w:trPr>
          <w:trHeight w:val="290"/>
        </w:trPr>
        <w:tc>
          <w:tcPr>
            <w:tcW w:w="443" w:type="dxa"/>
            <w:tcBorders>
              <w:top w:val="double" w:sz="4" w:space="0" w:color="auto"/>
              <w:left w:val="double" w:sz="4" w:space="0" w:color="auto"/>
              <w:bottom w:val="double" w:sz="4" w:space="0" w:color="auto"/>
              <w:right w:val="double" w:sz="4" w:space="0" w:color="auto"/>
            </w:tcBorders>
          </w:tcPr>
          <w:p w14:paraId="1495EB39" w14:textId="77777777" w:rsidR="00F67376" w:rsidRDefault="00F67376" w:rsidP="00F67376">
            <w:pPr>
              <w:pStyle w:val="Pargrafdellista"/>
              <w:spacing w:line="276" w:lineRule="auto"/>
              <w:ind w:left="0"/>
              <w:rPr>
                <w:rFonts w:ascii="Verdana" w:hAnsi="Verdana" w:cs="Arial"/>
                <w:lang w:eastAsia="en-US"/>
              </w:rPr>
            </w:pPr>
          </w:p>
        </w:tc>
        <w:tc>
          <w:tcPr>
            <w:tcW w:w="8313" w:type="dxa"/>
            <w:tcBorders>
              <w:top w:val="nil"/>
              <w:left w:val="double" w:sz="4" w:space="0" w:color="auto"/>
              <w:bottom w:val="nil"/>
              <w:right w:val="nil"/>
            </w:tcBorders>
          </w:tcPr>
          <w:p w14:paraId="566DB0F6" w14:textId="071F7E8C" w:rsidR="00F67376" w:rsidRDefault="00F67376" w:rsidP="00F67376">
            <w:pPr>
              <w:pStyle w:val="Pargrafdellista"/>
              <w:spacing w:line="276" w:lineRule="auto"/>
              <w:ind w:left="0"/>
              <w:rPr>
                <w:rFonts w:ascii="Verdana" w:hAnsi="Verdana" w:cs="Arial"/>
                <w:lang w:eastAsia="en-US"/>
              </w:rPr>
            </w:pPr>
            <w:r w:rsidRPr="00AB712B">
              <w:rPr>
                <w:rFonts w:ascii="Verdana" w:hAnsi="Verdana" w:cs="Arial"/>
                <w:b/>
                <w:bCs/>
              </w:rPr>
              <w:t>2 punts</w:t>
            </w:r>
            <w:r w:rsidRPr="00AB712B">
              <w:rPr>
                <w:rFonts w:ascii="Verdana" w:hAnsi="Verdana" w:cs="Arial"/>
              </w:rPr>
              <w:t>: s'adscriu un professional que compleix els requisits exigits.</w:t>
            </w:r>
          </w:p>
        </w:tc>
      </w:tr>
      <w:tr w:rsidR="00F67376" w14:paraId="454DA47C" w14:textId="77777777" w:rsidTr="00F67376">
        <w:trPr>
          <w:trHeight w:val="290"/>
        </w:trPr>
        <w:tc>
          <w:tcPr>
            <w:tcW w:w="443" w:type="dxa"/>
            <w:tcBorders>
              <w:top w:val="double" w:sz="4" w:space="0" w:color="auto"/>
              <w:left w:val="double" w:sz="4" w:space="0" w:color="auto"/>
              <w:bottom w:val="double" w:sz="4" w:space="0" w:color="auto"/>
              <w:right w:val="double" w:sz="4" w:space="0" w:color="auto"/>
            </w:tcBorders>
          </w:tcPr>
          <w:p w14:paraId="089EDCEA" w14:textId="77777777" w:rsidR="00F67376" w:rsidRDefault="00F67376" w:rsidP="00F67376">
            <w:pPr>
              <w:pStyle w:val="Pargrafdellista"/>
              <w:spacing w:line="276" w:lineRule="auto"/>
              <w:ind w:left="0"/>
              <w:rPr>
                <w:rFonts w:ascii="Verdana" w:hAnsi="Verdana" w:cs="Arial"/>
                <w:lang w:eastAsia="en-US"/>
              </w:rPr>
            </w:pPr>
          </w:p>
        </w:tc>
        <w:tc>
          <w:tcPr>
            <w:tcW w:w="8313" w:type="dxa"/>
            <w:tcBorders>
              <w:top w:val="nil"/>
              <w:left w:val="double" w:sz="4" w:space="0" w:color="auto"/>
              <w:bottom w:val="nil"/>
              <w:right w:val="nil"/>
            </w:tcBorders>
          </w:tcPr>
          <w:p w14:paraId="518DBB0C" w14:textId="516547D8" w:rsidR="00F67376" w:rsidRDefault="00F67376" w:rsidP="00F67376">
            <w:pPr>
              <w:pStyle w:val="Pargrafdellista"/>
              <w:spacing w:line="276" w:lineRule="auto"/>
              <w:ind w:left="0"/>
              <w:rPr>
                <w:rFonts w:ascii="Verdana" w:hAnsi="Verdana" w:cs="Arial"/>
                <w:lang w:eastAsia="en-US"/>
              </w:rPr>
            </w:pPr>
            <w:r w:rsidRPr="00AB712B">
              <w:rPr>
                <w:rFonts w:ascii="Verdana" w:hAnsi="Verdana" w:cs="Arial"/>
                <w:b/>
                <w:bCs/>
              </w:rPr>
              <w:t>4 punts:</w:t>
            </w:r>
            <w:r w:rsidRPr="00AB712B">
              <w:rPr>
                <w:rFonts w:ascii="Verdana" w:hAnsi="Verdana" w:cs="Arial"/>
              </w:rPr>
              <w:t xml:space="preserve"> s'adscriuen dos professionals que compleixen els requisits exigits.</w:t>
            </w:r>
          </w:p>
        </w:tc>
      </w:tr>
    </w:tbl>
    <w:p w14:paraId="2B077329" w14:textId="77777777" w:rsidR="00F67376" w:rsidRPr="00F67376" w:rsidRDefault="00F67376" w:rsidP="00F67376">
      <w:pPr>
        <w:spacing w:before="120" w:line="20" w:lineRule="atLeast"/>
        <w:rPr>
          <w:rFonts w:ascii="Verdana" w:hAnsi="Verdana" w:cs="Arial"/>
        </w:rPr>
      </w:pPr>
    </w:p>
    <w:p w14:paraId="7E880C83" w14:textId="77777777" w:rsidR="00DA565E" w:rsidRPr="00DA565E" w:rsidRDefault="00DA565E" w:rsidP="00DA565E">
      <w:pPr>
        <w:pStyle w:val="Pargrafdellista"/>
        <w:spacing w:before="120" w:line="20" w:lineRule="atLeast"/>
        <w:ind w:left="792"/>
        <w:rPr>
          <w:rFonts w:ascii="Verdana" w:hAnsi="Verdana" w:cs="Arial"/>
        </w:rPr>
      </w:pPr>
    </w:p>
    <w:p w14:paraId="445508A8" w14:textId="77777777" w:rsidR="00DA565E" w:rsidRPr="00DA565E" w:rsidRDefault="00DA565E" w:rsidP="00DA565E">
      <w:pPr>
        <w:pStyle w:val="Pargrafdellista"/>
        <w:numPr>
          <w:ilvl w:val="1"/>
          <w:numId w:val="55"/>
        </w:numPr>
        <w:spacing w:before="120" w:line="20" w:lineRule="atLeast"/>
        <w:ind w:left="567" w:hanging="567"/>
        <w:rPr>
          <w:rFonts w:ascii="Verdana" w:hAnsi="Verdana" w:cs="Arial"/>
          <w:b/>
          <w:bCs/>
        </w:rPr>
      </w:pPr>
      <w:r w:rsidRPr="00DA565E">
        <w:rPr>
          <w:rFonts w:ascii="Verdana" w:hAnsi="Verdana" w:cs="Arial"/>
          <w:b/>
          <w:bCs/>
        </w:rPr>
        <w:t xml:space="preserve">Per la formació en igualtat de gènere, fins a 4 punts </w:t>
      </w:r>
    </w:p>
    <w:p w14:paraId="0D39F3AB" w14:textId="77777777" w:rsidR="00DA565E" w:rsidRPr="00DA565E" w:rsidRDefault="00DA565E" w:rsidP="00DA565E">
      <w:pPr>
        <w:pStyle w:val="Pargrafdellista"/>
        <w:spacing w:before="120" w:line="20" w:lineRule="atLeast"/>
        <w:ind w:left="792"/>
        <w:rPr>
          <w:rFonts w:ascii="Verdana" w:hAnsi="Verdana" w:cs="Arial"/>
        </w:rPr>
      </w:pPr>
    </w:p>
    <w:p w14:paraId="28C7B37C" w14:textId="64635A71" w:rsidR="00F67376" w:rsidRDefault="00A80754" w:rsidP="00DA565E">
      <w:pPr>
        <w:spacing w:line="20" w:lineRule="atLeast"/>
        <w:rPr>
          <w:rFonts w:ascii="Verdana" w:hAnsi="Verdana" w:cs="Arial"/>
        </w:rPr>
      </w:pPr>
      <w:r>
        <w:rPr>
          <w:rFonts w:ascii="Verdana" w:hAnsi="Verdana" w:cs="Arial"/>
        </w:rPr>
        <w:t>F</w:t>
      </w:r>
      <w:r w:rsidR="00DA565E" w:rsidRPr="00DA565E">
        <w:rPr>
          <w:rFonts w:ascii="Verdana" w:hAnsi="Verdana" w:cs="Arial"/>
        </w:rPr>
        <w:t xml:space="preserve">ormació en igualtat de gènere que estigui certificada per un centre de formació acreditat, Administració pública, Universitat, Col·legi o associació professional de, com a </w:t>
      </w:r>
      <w:r w:rsidR="00DA565E" w:rsidRPr="00DA565E">
        <w:rPr>
          <w:rFonts w:ascii="Verdana" w:hAnsi="Verdana" w:cs="Arial"/>
          <w:b/>
          <w:bCs/>
        </w:rPr>
        <w:t>mínim, 10 hores</w:t>
      </w:r>
      <w:r w:rsidR="00DA565E" w:rsidRPr="00DA565E">
        <w:rPr>
          <w:rFonts w:ascii="Verdana" w:hAnsi="Verdana" w:cs="Arial"/>
        </w:rPr>
        <w:t>, al personal de direcció, coordinació, dinamització i informació, durant els dos primers mesos des de l’inici del contracte, per tal de garantir la incorporació efectiva de la perspectiva de gènere en la gestió de l’equipament</w:t>
      </w:r>
      <w:r>
        <w:rPr>
          <w:rFonts w:ascii="Verdana" w:hAnsi="Verdana" w:cs="Arial"/>
        </w:rPr>
        <w:t xml:space="preserve"> </w:t>
      </w:r>
      <w:r w:rsidRPr="00A80754">
        <w:rPr>
          <w:rFonts w:ascii="Verdana" w:hAnsi="Verdana" w:cs="Arial"/>
          <w:i/>
          <w:iCs/>
        </w:rPr>
        <w:t>(marqueu amb una X l’opció escollida)</w:t>
      </w:r>
      <w:r w:rsidR="00DA565E" w:rsidRPr="00A80754">
        <w:rPr>
          <w:rFonts w:ascii="Verdana" w:hAnsi="Verdana" w:cs="Arial"/>
          <w:i/>
          <w:iCs/>
        </w:rPr>
        <w:t>.</w:t>
      </w:r>
    </w:p>
    <w:p w14:paraId="09514471" w14:textId="0EBE774D" w:rsidR="00F67376" w:rsidRPr="00F67376" w:rsidRDefault="00A80754" w:rsidP="00DA565E">
      <w:pPr>
        <w:spacing w:line="20" w:lineRule="atLeast"/>
        <w:rPr>
          <w:rFonts w:ascii="Verdana" w:hAnsi="Verdana" w:cs="Arial"/>
        </w:rPr>
      </w:pPr>
      <w:r w:rsidRPr="00AF795F">
        <w:rPr>
          <w:noProof/>
          <w:sz w:val="18"/>
          <w:szCs w:val="18"/>
          <w:highlight w:val="yellow"/>
        </w:rPr>
        <mc:AlternateContent>
          <mc:Choice Requires="wps">
            <w:drawing>
              <wp:anchor distT="0" distB="0" distL="114300" distR="114300" simplePos="0" relativeHeight="251656704" behindDoc="0" locked="0" layoutInCell="1" allowOverlap="1" wp14:anchorId="4E46A428" wp14:editId="24FCDA47">
                <wp:simplePos x="0" y="0"/>
                <wp:positionH relativeFrom="column">
                  <wp:posOffset>522122</wp:posOffset>
                </wp:positionH>
                <wp:positionV relativeFrom="paragraph">
                  <wp:posOffset>118364</wp:posOffset>
                </wp:positionV>
                <wp:extent cx="279400" cy="184150"/>
                <wp:effectExtent l="0" t="0" r="25400" b="25400"/>
                <wp:wrapNone/>
                <wp:docPr id="69598984" name="Quadre de text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00" cy="184150"/>
                        </a:xfrm>
                        <a:prstGeom prst="rect">
                          <a:avLst/>
                        </a:prstGeom>
                        <a:solidFill>
                          <a:srgbClr val="FFFFFF"/>
                        </a:solidFill>
                        <a:ln w="9525">
                          <a:solidFill>
                            <a:srgbClr val="000000"/>
                          </a:solidFill>
                          <a:miter lim="800000"/>
                          <a:headEnd/>
                          <a:tailEnd/>
                        </a:ln>
                      </wps:spPr>
                      <wps:txbx>
                        <w:txbxContent>
                          <w:p w14:paraId="35AB08E4" w14:textId="77777777" w:rsidR="00A80754" w:rsidRDefault="00A80754" w:rsidP="00A8075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46A428" id="_x0000_t202" coordsize="21600,21600" o:spt="202" path="m,l,21600r21600,l21600,xe">
                <v:stroke joinstyle="miter"/>
                <v:path gradientshapeok="t" o:connecttype="rect"/>
              </v:shapetype>
              <v:shape id="Quadre de text 5" o:spid="_x0000_s1026" type="#_x0000_t202" style="position:absolute;left:0;text-align:left;margin-left:41.1pt;margin-top:9.3pt;width:22pt;height:14.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">
                <v:textbox>
                  <w:txbxContent>
                    <w:p w14:paraId="35AB08E4" w14:textId="77777777" w:rsidR="00A80754" w:rsidRDefault="00A80754" w:rsidP="00A80754"/>
                  </w:txbxContent>
                </v:textbox>
              </v:shape>
            </w:pict>
          </mc:Fallback>
        </mc:AlternateContent>
      </w:r>
    </w:p>
    <w:p w14:paraId="5585B37B" w14:textId="62D3A448" w:rsidR="00A80754" w:rsidRPr="00A80754" w:rsidRDefault="00A80754" w:rsidP="00A80754">
      <w:pPr>
        <w:ind w:left="1440"/>
        <w:rPr>
          <w:rFonts w:ascii="Verdana" w:hAnsi="Verdana"/>
          <w:sz w:val="18"/>
          <w:szCs w:val="18"/>
        </w:rPr>
      </w:pPr>
      <w:r w:rsidRPr="00A80754">
        <w:rPr>
          <w:rFonts w:ascii="Verdana" w:hAnsi="Verdana"/>
          <w:sz w:val="18"/>
          <w:szCs w:val="18"/>
        </w:rPr>
        <w:t>SÍ es compromet.</w:t>
      </w:r>
    </w:p>
    <w:p w14:paraId="05436B1A" w14:textId="0386E07E" w:rsidR="00A80754" w:rsidRPr="00A80754" w:rsidRDefault="00A80754" w:rsidP="00A80754">
      <w:pPr>
        <w:rPr>
          <w:rFonts w:ascii="Verdana" w:hAnsi="Verdana"/>
          <w:sz w:val="18"/>
          <w:szCs w:val="18"/>
        </w:rPr>
      </w:pPr>
      <w:r w:rsidRPr="00A80754">
        <w:rPr>
          <w:noProof/>
          <w:sz w:val="18"/>
          <w:szCs w:val="18"/>
        </w:rPr>
        <mc:AlternateContent>
          <mc:Choice Requires="wps">
            <w:drawing>
              <wp:anchor distT="0" distB="0" distL="114300" distR="114300" simplePos="0" relativeHeight="251660800" behindDoc="0" locked="0" layoutInCell="1" allowOverlap="1" wp14:anchorId="07146D20" wp14:editId="6170CEC8">
                <wp:simplePos x="0" y="0"/>
                <wp:positionH relativeFrom="column">
                  <wp:posOffset>521970</wp:posOffset>
                </wp:positionH>
                <wp:positionV relativeFrom="paragraph">
                  <wp:posOffset>114046</wp:posOffset>
                </wp:positionV>
                <wp:extent cx="279400" cy="184150"/>
                <wp:effectExtent l="0" t="0" r="25400" b="25400"/>
                <wp:wrapNone/>
                <wp:docPr id="1325234579" name="Quadre de text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00" cy="184150"/>
                        </a:xfrm>
                        <a:prstGeom prst="rect">
                          <a:avLst/>
                        </a:prstGeom>
                        <a:solidFill>
                          <a:srgbClr val="FFFFFF"/>
                        </a:solidFill>
                        <a:ln w="9525">
                          <a:solidFill>
                            <a:srgbClr val="000000"/>
                          </a:solidFill>
                          <a:miter lim="800000"/>
                          <a:headEnd/>
                          <a:tailEnd/>
                        </a:ln>
                      </wps:spPr>
                      <wps:txbx>
                        <w:txbxContent>
                          <w:p w14:paraId="7D80E95E" w14:textId="77777777" w:rsidR="00A80754" w:rsidRDefault="00A80754" w:rsidP="00A8075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146D20" id="Quadre de text 4" o:spid="_x0000_s1027" type="#_x0000_t202" style="position:absolute;left:0;text-align:left;margin-left:41.1pt;margin-top:9pt;width:22pt;height:14.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">
                <v:textbox>
                  <w:txbxContent>
                    <w:p w14:paraId="7D80E95E" w14:textId="77777777" w:rsidR="00A80754" w:rsidRDefault="00A80754" w:rsidP="00A80754"/>
                  </w:txbxContent>
                </v:textbox>
              </v:shape>
            </w:pict>
          </mc:Fallback>
        </mc:AlternateContent>
      </w:r>
    </w:p>
    <w:p w14:paraId="067069C3" w14:textId="7F0FDA79" w:rsidR="00A80754" w:rsidRPr="00A80754" w:rsidRDefault="00A80754" w:rsidP="00A80754">
      <w:pPr>
        <w:ind w:left="1440"/>
        <w:rPr>
          <w:rFonts w:ascii="Verdana" w:hAnsi="Verdana"/>
          <w:sz w:val="18"/>
          <w:szCs w:val="18"/>
        </w:rPr>
      </w:pPr>
      <w:r w:rsidRPr="00A80754">
        <w:rPr>
          <w:rFonts w:ascii="Verdana" w:hAnsi="Verdana"/>
          <w:sz w:val="18"/>
          <w:szCs w:val="18"/>
        </w:rPr>
        <w:t>NO es compromet.</w:t>
      </w:r>
    </w:p>
    <w:p w14:paraId="6CCBDAA3" w14:textId="56A68B9B" w:rsidR="00F67376" w:rsidRPr="00DA565E" w:rsidRDefault="00F67376" w:rsidP="00086AD3">
      <w:pPr>
        <w:spacing w:line="20" w:lineRule="atLeast"/>
        <w:ind w:left="708"/>
        <w:rPr>
          <w:rFonts w:ascii="Verdana" w:hAnsi="Verdana" w:cs="Arial"/>
        </w:rPr>
      </w:pPr>
    </w:p>
    <w:p w14:paraId="22A735F8" w14:textId="77777777" w:rsidR="00DA565E" w:rsidRPr="00DA565E" w:rsidRDefault="00DA565E" w:rsidP="00DA565E">
      <w:pPr>
        <w:pStyle w:val="Pargrafdellista"/>
        <w:spacing w:before="120" w:line="20" w:lineRule="atLeast"/>
        <w:ind w:left="792"/>
        <w:rPr>
          <w:rFonts w:ascii="Verdana" w:hAnsi="Verdana" w:cs="Arial"/>
          <w:b/>
          <w:bCs/>
        </w:rPr>
      </w:pPr>
    </w:p>
    <w:p w14:paraId="03CE2AF0" w14:textId="77777777" w:rsidR="00DA565E" w:rsidRPr="00DA565E" w:rsidRDefault="00DA565E" w:rsidP="00DA565E">
      <w:pPr>
        <w:pStyle w:val="Pargrafdellista"/>
        <w:numPr>
          <w:ilvl w:val="1"/>
          <w:numId w:val="55"/>
        </w:numPr>
        <w:spacing w:before="120" w:line="20" w:lineRule="atLeast"/>
        <w:ind w:left="567" w:hanging="567"/>
        <w:rPr>
          <w:rFonts w:ascii="Verdana" w:hAnsi="Verdana" w:cs="Arial"/>
          <w:b/>
          <w:bCs/>
        </w:rPr>
      </w:pPr>
      <w:r w:rsidRPr="00DA565E">
        <w:rPr>
          <w:rFonts w:ascii="Verdana" w:hAnsi="Verdana" w:cs="Arial"/>
          <w:b/>
          <w:bCs/>
        </w:rPr>
        <w:t xml:space="preserve">Pel compromís de formació en interculturalitat, fins a 4 punts </w:t>
      </w:r>
    </w:p>
    <w:p w14:paraId="1751FA61" w14:textId="77777777" w:rsidR="00DA565E" w:rsidRPr="00DA565E" w:rsidRDefault="00DA565E" w:rsidP="00DA565E">
      <w:pPr>
        <w:pStyle w:val="Pargrafdellista"/>
        <w:spacing w:before="120" w:line="20" w:lineRule="atLeast"/>
        <w:ind w:left="792"/>
        <w:rPr>
          <w:rFonts w:ascii="Verdana" w:hAnsi="Verdana" w:cs="Arial"/>
        </w:rPr>
      </w:pPr>
    </w:p>
    <w:p w14:paraId="44804A38" w14:textId="0B2B2F78" w:rsidR="00A80754" w:rsidRDefault="00DA565E" w:rsidP="00A80754">
      <w:pPr>
        <w:spacing w:line="20" w:lineRule="atLeast"/>
        <w:rPr>
          <w:rFonts w:ascii="Verdana" w:hAnsi="Verdana" w:cs="Arial"/>
        </w:rPr>
      </w:pPr>
      <w:r w:rsidRPr="00DA565E">
        <w:rPr>
          <w:rFonts w:ascii="Verdana" w:hAnsi="Verdana" w:cs="Arial"/>
        </w:rPr>
        <w:t xml:space="preserve">Es valorarà la formació en interculturalitat que estigui certificada per un centre de formació acreditat, Administració pública, Universitat, Col·legi o associació professional, i de, com a </w:t>
      </w:r>
      <w:r w:rsidRPr="00DA565E">
        <w:rPr>
          <w:rFonts w:ascii="Verdana" w:hAnsi="Verdana" w:cs="Arial"/>
          <w:b/>
          <w:bCs/>
        </w:rPr>
        <w:t>mínim, 10 hores</w:t>
      </w:r>
      <w:r w:rsidRPr="00DA565E">
        <w:rPr>
          <w:rFonts w:ascii="Verdana" w:hAnsi="Verdana" w:cs="Arial"/>
        </w:rPr>
        <w:t xml:space="preserve"> al personal de direcció, coordinació, dinamització i informació, durant el primer any de l’execució del contracte. D’acord als objectius de la línia de treball en interculturalitat (clàusula 5.1.12)</w:t>
      </w:r>
      <w:r w:rsidR="00A80754">
        <w:rPr>
          <w:rFonts w:ascii="Verdana" w:hAnsi="Verdana" w:cs="Arial"/>
        </w:rPr>
        <w:t xml:space="preserve"> </w:t>
      </w:r>
      <w:r w:rsidR="00A80754" w:rsidRPr="00A80754">
        <w:rPr>
          <w:rFonts w:ascii="Verdana" w:hAnsi="Verdana" w:cs="Arial"/>
          <w:i/>
          <w:iCs/>
        </w:rPr>
        <w:t>(marqueu amb una X l’opció escollida).</w:t>
      </w:r>
    </w:p>
    <w:p w14:paraId="08AC2535" w14:textId="77777777" w:rsidR="00A80754" w:rsidRPr="00F67376" w:rsidRDefault="00A80754" w:rsidP="00A80754">
      <w:pPr>
        <w:spacing w:line="20" w:lineRule="atLeast"/>
        <w:rPr>
          <w:rFonts w:ascii="Verdana" w:hAnsi="Verdana" w:cs="Arial"/>
        </w:rPr>
      </w:pPr>
      <w:r w:rsidRPr="00AF795F">
        <w:rPr>
          <w:noProof/>
          <w:sz w:val="18"/>
          <w:szCs w:val="18"/>
          <w:highlight w:val="yellow"/>
        </w:rPr>
        <mc:AlternateContent>
          <mc:Choice Requires="wps">
            <w:drawing>
              <wp:anchor distT="0" distB="0" distL="114300" distR="114300" simplePos="0" relativeHeight="251662336" behindDoc="0" locked="0" layoutInCell="1" allowOverlap="1" wp14:anchorId="0E0DDE41" wp14:editId="45141F7B">
                <wp:simplePos x="0" y="0"/>
                <wp:positionH relativeFrom="column">
                  <wp:posOffset>522122</wp:posOffset>
                </wp:positionH>
                <wp:positionV relativeFrom="paragraph">
                  <wp:posOffset>118364</wp:posOffset>
                </wp:positionV>
                <wp:extent cx="279400" cy="184150"/>
                <wp:effectExtent l="0" t="0" r="25400" b="25400"/>
                <wp:wrapNone/>
                <wp:docPr id="516626196" name="Quadre de text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00" cy="184150"/>
                        </a:xfrm>
                        <a:prstGeom prst="rect">
                          <a:avLst/>
                        </a:prstGeom>
                        <a:solidFill>
                          <a:srgbClr val="FFFFFF"/>
                        </a:solidFill>
                        <a:ln w="9525">
                          <a:solidFill>
                            <a:srgbClr val="000000"/>
                          </a:solidFill>
                          <a:miter lim="800000"/>
                          <a:headEnd/>
                          <a:tailEnd/>
                        </a:ln>
                      </wps:spPr>
                      <wps:txbx>
                        <w:txbxContent>
                          <w:p w14:paraId="1D0EDB6C" w14:textId="77777777" w:rsidR="00A80754" w:rsidRDefault="00A80754" w:rsidP="00A8075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0DDE41" id="_x0000_s1028" type="#_x0000_t202" style="position:absolute;left:0;text-align:left;margin-left:41.1pt;margin-top:9.3pt;width:22pt;height:1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">
                <v:textbox>
                  <w:txbxContent>
                    <w:p w14:paraId="1D0EDB6C" w14:textId="77777777" w:rsidR="00A80754" w:rsidRDefault="00A80754" w:rsidP="00A80754"/>
                  </w:txbxContent>
                </v:textbox>
              </v:shape>
            </w:pict>
          </mc:Fallback>
        </mc:AlternateContent>
      </w:r>
    </w:p>
    <w:p w14:paraId="4F1C1415" w14:textId="77777777" w:rsidR="00A80754" w:rsidRPr="00A80754" w:rsidRDefault="00A80754" w:rsidP="00A80754">
      <w:pPr>
        <w:ind w:left="1440"/>
        <w:rPr>
          <w:rFonts w:ascii="Verdana" w:hAnsi="Verdana"/>
          <w:sz w:val="18"/>
          <w:szCs w:val="18"/>
        </w:rPr>
      </w:pPr>
      <w:r w:rsidRPr="00A80754">
        <w:rPr>
          <w:rFonts w:ascii="Verdana" w:hAnsi="Verdana"/>
          <w:sz w:val="18"/>
          <w:szCs w:val="18"/>
        </w:rPr>
        <w:t>SÍ es compromet.</w:t>
      </w:r>
    </w:p>
    <w:p w14:paraId="033B3B74" w14:textId="77777777" w:rsidR="00A80754" w:rsidRPr="00A80754" w:rsidRDefault="00A80754" w:rsidP="00A80754">
      <w:pPr>
        <w:rPr>
          <w:rFonts w:ascii="Verdana" w:hAnsi="Verdana"/>
          <w:sz w:val="18"/>
          <w:szCs w:val="18"/>
        </w:rPr>
      </w:pPr>
      <w:r w:rsidRPr="00A80754">
        <w:rPr>
          <w:noProof/>
          <w:sz w:val="18"/>
          <w:szCs w:val="18"/>
        </w:rPr>
        <mc:AlternateContent>
          <mc:Choice Requires="wps">
            <w:drawing>
              <wp:anchor distT="0" distB="0" distL="114300" distR="114300" simplePos="0" relativeHeight="251663360" behindDoc="0" locked="0" layoutInCell="1" allowOverlap="1" wp14:anchorId="3008908B" wp14:editId="539DFCB0">
                <wp:simplePos x="0" y="0"/>
                <wp:positionH relativeFrom="column">
                  <wp:posOffset>521970</wp:posOffset>
                </wp:positionH>
                <wp:positionV relativeFrom="paragraph">
                  <wp:posOffset>114046</wp:posOffset>
                </wp:positionV>
                <wp:extent cx="279400" cy="184150"/>
                <wp:effectExtent l="0" t="0" r="25400" b="25400"/>
                <wp:wrapNone/>
                <wp:docPr id="698476218" name="Quadre de text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00" cy="184150"/>
                        </a:xfrm>
                        <a:prstGeom prst="rect">
                          <a:avLst/>
                        </a:prstGeom>
                        <a:solidFill>
                          <a:srgbClr val="FFFFFF"/>
                        </a:solidFill>
                        <a:ln w="9525">
                          <a:solidFill>
                            <a:srgbClr val="000000"/>
                          </a:solidFill>
                          <a:miter lim="800000"/>
                          <a:headEnd/>
                          <a:tailEnd/>
                        </a:ln>
                      </wps:spPr>
                      <wps:txbx>
                        <w:txbxContent>
                          <w:p w14:paraId="6AFE4B20" w14:textId="77777777" w:rsidR="00A80754" w:rsidRDefault="00A80754" w:rsidP="00A8075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08908B" id="_x0000_s1029" type="#_x0000_t202" style="position:absolute;left:0;text-align:left;margin-left:41.1pt;margin-top:9pt;width:22pt;height:1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">
                <v:textbox>
                  <w:txbxContent>
                    <w:p w14:paraId="6AFE4B20" w14:textId="77777777" w:rsidR="00A80754" w:rsidRDefault="00A80754" w:rsidP="00A80754"/>
                  </w:txbxContent>
                </v:textbox>
              </v:shape>
            </w:pict>
          </mc:Fallback>
        </mc:AlternateContent>
      </w:r>
    </w:p>
    <w:p w14:paraId="1264921B" w14:textId="77777777" w:rsidR="00A80754" w:rsidRPr="00A80754" w:rsidRDefault="00A80754" w:rsidP="00A80754">
      <w:pPr>
        <w:ind w:left="1440"/>
        <w:rPr>
          <w:rFonts w:ascii="Verdana" w:hAnsi="Verdana"/>
          <w:sz w:val="18"/>
          <w:szCs w:val="18"/>
        </w:rPr>
      </w:pPr>
      <w:r w:rsidRPr="00A80754">
        <w:rPr>
          <w:rFonts w:ascii="Verdana" w:hAnsi="Verdana"/>
          <w:sz w:val="18"/>
          <w:szCs w:val="18"/>
        </w:rPr>
        <w:t>NO es compromet.</w:t>
      </w:r>
    </w:p>
    <w:p w14:paraId="5A0C9257" w14:textId="77777777" w:rsidR="00DA565E" w:rsidRPr="004D75AF" w:rsidRDefault="00DA565E" w:rsidP="004D75AF">
      <w:pPr>
        <w:spacing w:before="120" w:line="20" w:lineRule="atLeast"/>
        <w:rPr>
          <w:rFonts w:ascii="Verdana" w:hAnsi="Verdana" w:cs="Arial"/>
          <w:b/>
          <w:bCs/>
        </w:rPr>
      </w:pPr>
    </w:p>
    <w:p w14:paraId="2F570007" w14:textId="77777777" w:rsidR="00DA565E" w:rsidRPr="00DA565E" w:rsidRDefault="00DA565E" w:rsidP="00DA565E">
      <w:pPr>
        <w:pStyle w:val="Pargrafdellista"/>
        <w:numPr>
          <w:ilvl w:val="1"/>
          <w:numId w:val="55"/>
        </w:numPr>
        <w:spacing w:before="120" w:line="20" w:lineRule="atLeast"/>
        <w:ind w:left="567" w:hanging="567"/>
        <w:rPr>
          <w:rFonts w:ascii="Verdana" w:hAnsi="Verdana" w:cs="Arial"/>
          <w:b/>
          <w:bCs/>
        </w:rPr>
      </w:pPr>
      <w:r w:rsidRPr="00DA565E">
        <w:rPr>
          <w:rFonts w:ascii="Verdana" w:hAnsi="Verdana" w:cs="Arial"/>
          <w:b/>
          <w:bCs/>
        </w:rPr>
        <w:t xml:space="preserve">Pel compromís de formació en estratègies contra la soledat no volguda, fins a 4 punts </w:t>
      </w:r>
    </w:p>
    <w:p w14:paraId="71C2C58B" w14:textId="77777777" w:rsidR="004D75AF" w:rsidRDefault="00DA565E" w:rsidP="004D75AF">
      <w:pPr>
        <w:spacing w:line="20" w:lineRule="atLeast"/>
        <w:rPr>
          <w:rFonts w:ascii="Verdana" w:hAnsi="Verdana" w:cs="Arial"/>
        </w:rPr>
      </w:pPr>
      <w:r w:rsidRPr="00DA565E">
        <w:rPr>
          <w:rFonts w:ascii="Verdana" w:hAnsi="Verdana" w:cs="Arial"/>
        </w:rPr>
        <w:t>Es valorarà la formació en estratègies contra la soledat no volguda de, com a mínim, 10 hores, al personal de direcció, coordinació, dinamització i informació, durant el primer any de l’execució del contracte, d’acord al marc de referència dels diferents plans transversals que desenvolupa el Districte de Gràcia i donada la seva nova incorporació</w:t>
      </w:r>
      <w:r w:rsidR="004D75AF">
        <w:rPr>
          <w:rFonts w:ascii="Verdana" w:hAnsi="Verdana" w:cs="Arial"/>
        </w:rPr>
        <w:t xml:space="preserve"> </w:t>
      </w:r>
      <w:r w:rsidR="004D75AF" w:rsidRPr="00A80754">
        <w:rPr>
          <w:rFonts w:ascii="Verdana" w:hAnsi="Verdana" w:cs="Arial"/>
          <w:i/>
          <w:iCs/>
        </w:rPr>
        <w:t>(marqueu amb una X l’opció escollida).</w:t>
      </w:r>
    </w:p>
    <w:p w14:paraId="582152D1" w14:textId="77777777" w:rsidR="004D75AF" w:rsidRPr="00F67376" w:rsidRDefault="004D75AF" w:rsidP="004D75AF">
      <w:pPr>
        <w:spacing w:line="20" w:lineRule="atLeast"/>
        <w:rPr>
          <w:rFonts w:ascii="Verdana" w:hAnsi="Verdana" w:cs="Arial"/>
        </w:rPr>
      </w:pPr>
      <w:r w:rsidRPr="00AF795F">
        <w:rPr>
          <w:noProof/>
          <w:sz w:val="18"/>
          <w:szCs w:val="18"/>
          <w:highlight w:val="yellow"/>
        </w:rPr>
        <mc:AlternateContent>
          <mc:Choice Requires="wps">
            <w:drawing>
              <wp:anchor distT="0" distB="0" distL="114300" distR="114300" simplePos="0" relativeHeight="251668480" behindDoc="0" locked="0" layoutInCell="1" allowOverlap="1" wp14:anchorId="4F97A1A9" wp14:editId="07219F00">
                <wp:simplePos x="0" y="0"/>
                <wp:positionH relativeFrom="column">
                  <wp:posOffset>522122</wp:posOffset>
                </wp:positionH>
                <wp:positionV relativeFrom="paragraph">
                  <wp:posOffset>118364</wp:posOffset>
                </wp:positionV>
                <wp:extent cx="279400" cy="184150"/>
                <wp:effectExtent l="0" t="0" r="25400" b="25400"/>
                <wp:wrapNone/>
                <wp:docPr id="1473742158" name="Quadre de text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00" cy="184150"/>
                        </a:xfrm>
                        <a:prstGeom prst="rect">
                          <a:avLst/>
                        </a:prstGeom>
                        <a:solidFill>
                          <a:srgbClr val="FFFFFF"/>
                        </a:solidFill>
                        <a:ln w="9525">
                          <a:solidFill>
                            <a:srgbClr val="000000"/>
                          </a:solidFill>
                          <a:miter lim="800000"/>
                          <a:headEnd/>
                          <a:tailEnd/>
                        </a:ln>
                      </wps:spPr>
                      <wps:txbx>
                        <w:txbxContent>
                          <w:p w14:paraId="4944EBF3" w14:textId="77777777" w:rsidR="004D75AF" w:rsidRDefault="004D75AF" w:rsidP="004D75A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97A1A9" id="_x0000_s1030" type="#_x0000_t202" style="position:absolute;left:0;text-align:left;margin-left:41.1pt;margin-top:9.3pt;width:22pt;height:1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">
                <v:textbox>
                  <w:txbxContent>
                    <w:p w14:paraId="4944EBF3" w14:textId="77777777" w:rsidR="004D75AF" w:rsidRDefault="004D75AF" w:rsidP="004D75AF"/>
                  </w:txbxContent>
                </v:textbox>
              </v:shape>
            </w:pict>
          </mc:Fallback>
        </mc:AlternateContent>
      </w:r>
    </w:p>
    <w:p w14:paraId="1172F65E" w14:textId="77777777" w:rsidR="004D75AF" w:rsidRPr="00A80754" w:rsidRDefault="004D75AF" w:rsidP="004D75AF">
      <w:pPr>
        <w:ind w:left="1440"/>
        <w:rPr>
          <w:rFonts w:ascii="Verdana" w:hAnsi="Verdana"/>
          <w:sz w:val="18"/>
          <w:szCs w:val="18"/>
        </w:rPr>
      </w:pPr>
      <w:r w:rsidRPr="00A80754">
        <w:rPr>
          <w:rFonts w:ascii="Verdana" w:hAnsi="Verdana"/>
          <w:sz w:val="18"/>
          <w:szCs w:val="18"/>
        </w:rPr>
        <w:t>SÍ es compromet.</w:t>
      </w:r>
    </w:p>
    <w:p w14:paraId="026230D8" w14:textId="77777777" w:rsidR="004D75AF" w:rsidRPr="00A80754" w:rsidRDefault="004D75AF" w:rsidP="004D75AF">
      <w:pPr>
        <w:rPr>
          <w:rFonts w:ascii="Verdana" w:hAnsi="Verdana"/>
          <w:sz w:val="18"/>
          <w:szCs w:val="18"/>
        </w:rPr>
      </w:pPr>
      <w:r w:rsidRPr="00A80754">
        <w:rPr>
          <w:noProof/>
          <w:sz w:val="18"/>
          <w:szCs w:val="18"/>
        </w:rPr>
        <mc:AlternateContent>
          <mc:Choice Requires="wps">
            <w:drawing>
              <wp:anchor distT="0" distB="0" distL="114300" distR="114300" simplePos="0" relativeHeight="251669504" behindDoc="0" locked="0" layoutInCell="1" allowOverlap="1" wp14:anchorId="2FDD64DE" wp14:editId="5B737662">
                <wp:simplePos x="0" y="0"/>
                <wp:positionH relativeFrom="column">
                  <wp:posOffset>521970</wp:posOffset>
                </wp:positionH>
                <wp:positionV relativeFrom="paragraph">
                  <wp:posOffset>114046</wp:posOffset>
                </wp:positionV>
                <wp:extent cx="279400" cy="184150"/>
                <wp:effectExtent l="0" t="0" r="25400" b="25400"/>
                <wp:wrapNone/>
                <wp:docPr id="1441732505" name="Quadre de text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00" cy="184150"/>
                        </a:xfrm>
                        <a:prstGeom prst="rect">
                          <a:avLst/>
                        </a:prstGeom>
                        <a:solidFill>
                          <a:srgbClr val="FFFFFF"/>
                        </a:solidFill>
                        <a:ln w="9525">
                          <a:solidFill>
                            <a:srgbClr val="000000"/>
                          </a:solidFill>
                          <a:miter lim="800000"/>
                          <a:headEnd/>
                          <a:tailEnd/>
                        </a:ln>
                      </wps:spPr>
                      <wps:txbx>
                        <w:txbxContent>
                          <w:p w14:paraId="0796BF80" w14:textId="77777777" w:rsidR="004D75AF" w:rsidRDefault="004D75AF" w:rsidP="004D75A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DD64DE" id="_x0000_s1031" type="#_x0000_t202" style="position:absolute;left:0;text-align:left;margin-left:41.1pt;margin-top:9pt;width:22pt;height:1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">
                <v:textbox>
                  <w:txbxContent>
                    <w:p w14:paraId="0796BF80" w14:textId="77777777" w:rsidR="004D75AF" w:rsidRDefault="004D75AF" w:rsidP="004D75AF"/>
                  </w:txbxContent>
                </v:textbox>
              </v:shape>
            </w:pict>
          </mc:Fallback>
        </mc:AlternateContent>
      </w:r>
    </w:p>
    <w:p w14:paraId="37A8E004" w14:textId="7791705B" w:rsidR="00DA565E" w:rsidRPr="004D75AF" w:rsidRDefault="004D75AF" w:rsidP="004D75AF">
      <w:pPr>
        <w:ind w:left="1440"/>
        <w:rPr>
          <w:rFonts w:ascii="Verdana" w:hAnsi="Verdana"/>
          <w:sz w:val="18"/>
          <w:szCs w:val="18"/>
        </w:rPr>
      </w:pPr>
      <w:r w:rsidRPr="00A80754">
        <w:rPr>
          <w:rFonts w:ascii="Verdana" w:hAnsi="Verdana"/>
          <w:sz w:val="18"/>
          <w:szCs w:val="18"/>
        </w:rPr>
        <w:t>NO es compromet.</w:t>
      </w:r>
      <w:r w:rsidR="00DA565E" w:rsidRPr="00DA565E">
        <w:rPr>
          <w:rFonts w:ascii="Verdana" w:hAnsi="Verdana" w:cs="Arial"/>
        </w:rPr>
        <w:t xml:space="preserve"> </w:t>
      </w:r>
    </w:p>
    <w:p w14:paraId="64A6BA44" w14:textId="77777777" w:rsidR="00DA565E" w:rsidRPr="00DA565E" w:rsidRDefault="00DA565E" w:rsidP="00DA565E">
      <w:pPr>
        <w:spacing w:line="20" w:lineRule="atLeast"/>
        <w:rPr>
          <w:rFonts w:ascii="Verdana" w:hAnsi="Verdana" w:cs="Arial"/>
          <w:b/>
          <w:bCs/>
        </w:rPr>
      </w:pPr>
      <w:r w:rsidRPr="00DA565E">
        <w:rPr>
          <w:rFonts w:ascii="Verdana" w:hAnsi="Verdana" w:cs="Arial"/>
          <w:b/>
          <w:bCs/>
        </w:rPr>
        <w:tab/>
      </w:r>
    </w:p>
    <w:p w14:paraId="6B44A11C" w14:textId="77777777" w:rsidR="00DA565E" w:rsidRPr="00DA565E" w:rsidRDefault="00DA565E" w:rsidP="00DA565E">
      <w:pPr>
        <w:pStyle w:val="Pargrafdellista"/>
        <w:numPr>
          <w:ilvl w:val="1"/>
          <w:numId w:val="55"/>
        </w:numPr>
        <w:spacing w:before="120" w:line="20" w:lineRule="atLeast"/>
        <w:ind w:left="567" w:hanging="567"/>
        <w:rPr>
          <w:rFonts w:ascii="Verdana" w:hAnsi="Verdana" w:cs="Arial"/>
          <w:b/>
          <w:bCs/>
        </w:rPr>
      </w:pPr>
      <w:r w:rsidRPr="00DA565E">
        <w:rPr>
          <w:rFonts w:ascii="Verdana" w:hAnsi="Verdana" w:cs="Arial"/>
          <w:b/>
          <w:bCs/>
        </w:rPr>
        <w:t xml:space="preserve">Pel compromís de formació en matèria ambiental, fins a 3 punts </w:t>
      </w:r>
    </w:p>
    <w:p w14:paraId="42E5AA47" w14:textId="77777777" w:rsidR="00DA565E" w:rsidRPr="00DA565E" w:rsidRDefault="00DA565E" w:rsidP="00DA565E">
      <w:pPr>
        <w:pStyle w:val="Pargrafdellista"/>
        <w:spacing w:before="120" w:line="20" w:lineRule="atLeast"/>
        <w:ind w:left="792"/>
        <w:rPr>
          <w:rFonts w:ascii="Verdana" w:hAnsi="Verdana" w:cs="Arial"/>
        </w:rPr>
      </w:pPr>
    </w:p>
    <w:p w14:paraId="009A7EA1" w14:textId="77777777" w:rsidR="004D75AF" w:rsidRDefault="00DA565E" w:rsidP="004D75AF">
      <w:pPr>
        <w:spacing w:line="20" w:lineRule="atLeast"/>
        <w:rPr>
          <w:rFonts w:ascii="Verdana" w:hAnsi="Verdana" w:cs="Arial"/>
        </w:rPr>
      </w:pPr>
      <w:r w:rsidRPr="00DA565E">
        <w:rPr>
          <w:rFonts w:ascii="Verdana" w:hAnsi="Verdana" w:cs="Arial"/>
        </w:rPr>
        <w:t xml:space="preserve">Es valorarà la formació en matèria d’educació ambiental de, com a </w:t>
      </w:r>
      <w:r w:rsidRPr="00DA565E">
        <w:rPr>
          <w:rFonts w:ascii="Verdana" w:hAnsi="Verdana" w:cs="Arial"/>
          <w:b/>
          <w:bCs/>
        </w:rPr>
        <w:t>mínim, 10 hores</w:t>
      </w:r>
      <w:r w:rsidRPr="00DA565E">
        <w:rPr>
          <w:rFonts w:ascii="Verdana" w:hAnsi="Verdana" w:cs="Arial"/>
        </w:rPr>
        <w:t>, al personal de direcció, coordinació, dinamització i informació, durant els dos primers mesos des de l’inici del contracte</w:t>
      </w:r>
      <w:r w:rsidR="004D75AF">
        <w:rPr>
          <w:rFonts w:ascii="Verdana" w:hAnsi="Verdana" w:cs="Arial"/>
        </w:rPr>
        <w:t xml:space="preserve">  </w:t>
      </w:r>
      <w:r w:rsidR="004D75AF" w:rsidRPr="00A80754">
        <w:rPr>
          <w:rFonts w:ascii="Verdana" w:hAnsi="Verdana" w:cs="Arial"/>
          <w:i/>
          <w:iCs/>
        </w:rPr>
        <w:t>(marqueu amb una X l’opció escollida).</w:t>
      </w:r>
    </w:p>
    <w:p w14:paraId="41F8A8CD" w14:textId="77777777" w:rsidR="004D75AF" w:rsidRPr="00F67376" w:rsidRDefault="004D75AF" w:rsidP="004D75AF">
      <w:pPr>
        <w:spacing w:line="20" w:lineRule="atLeast"/>
        <w:rPr>
          <w:rFonts w:ascii="Verdana" w:hAnsi="Verdana" w:cs="Arial"/>
        </w:rPr>
      </w:pPr>
      <w:r w:rsidRPr="00AF795F">
        <w:rPr>
          <w:noProof/>
          <w:sz w:val="18"/>
          <w:szCs w:val="18"/>
          <w:highlight w:val="yellow"/>
        </w:rPr>
        <mc:AlternateContent>
          <mc:Choice Requires="wps">
            <w:drawing>
              <wp:anchor distT="0" distB="0" distL="114300" distR="114300" simplePos="0" relativeHeight="251665408" behindDoc="0" locked="0" layoutInCell="1" allowOverlap="1" wp14:anchorId="5629912C" wp14:editId="13B3177C">
                <wp:simplePos x="0" y="0"/>
                <wp:positionH relativeFrom="column">
                  <wp:posOffset>522122</wp:posOffset>
                </wp:positionH>
                <wp:positionV relativeFrom="paragraph">
                  <wp:posOffset>118364</wp:posOffset>
                </wp:positionV>
                <wp:extent cx="279400" cy="184150"/>
                <wp:effectExtent l="0" t="0" r="25400" b="25400"/>
                <wp:wrapNone/>
                <wp:docPr id="46411741" name="Quadre de text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00" cy="184150"/>
                        </a:xfrm>
                        <a:prstGeom prst="rect">
                          <a:avLst/>
                        </a:prstGeom>
                        <a:solidFill>
                          <a:srgbClr val="FFFFFF"/>
                        </a:solidFill>
                        <a:ln w="9525">
                          <a:solidFill>
                            <a:srgbClr val="000000"/>
                          </a:solidFill>
                          <a:miter lim="800000"/>
                          <a:headEnd/>
                          <a:tailEnd/>
                        </a:ln>
                      </wps:spPr>
                      <wps:txbx>
                        <w:txbxContent>
                          <w:p w14:paraId="0721A2F1" w14:textId="77777777" w:rsidR="004D75AF" w:rsidRDefault="004D75AF" w:rsidP="004D75A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29912C" id="_x0000_s1032" type="#_x0000_t202" style="position:absolute;left:0;text-align:left;margin-left:41.1pt;margin-top:9.3pt;width:22pt;height:1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">
                <v:textbox>
                  <w:txbxContent>
                    <w:p w14:paraId="0721A2F1" w14:textId="77777777" w:rsidR="004D75AF" w:rsidRDefault="004D75AF" w:rsidP="004D75AF"/>
                  </w:txbxContent>
                </v:textbox>
              </v:shape>
            </w:pict>
          </mc:Fallback>
        </mc:AlternateContent>
      </w:r>
    </w:p>
    <w:p w14:paraId="7B7090CB" w14:textId="77777777" w:rsidR="004D75AF" w:rsidRPr="00A80754" w:rsidRDefault="004D75AF" w:rsidP="004D75AF">
      <w:pPr>
        <w:ind w:left="1440"/>
        <w:rPr>
          <w:rFonts w:ascii="Verdana" w:hAnsi="Verdana"/>
          <w:sz w:val="18"/>
          <w:szCs w:val="18"/>
        </w:rPr>
      </w:pPr>
      <w:r w:rsidRPr="00A80754">
        <w:rPr>
          <w:rFonts w:ascii="Verdana" w:hAnsi="Verdana"/>
          <w:sz w:val="18"/>
          <w:szCs w:val="18"/>
        </w:rPr>
        <w:t>SÍ es compromet.</w:t>
      </w:r>
    </w:p>
    <w:p w14:paraId="286FBCA0" w14:textId="77777777" w:rsidR="004D75AF" w:rsidRPr="00A80754" w:rsidRDefault="004D75AF" w:rsidP="004D75AF">
      <w:pPr>
        <w:rPr>
          <w:rFonts w:ascii="Verdana" w:hAnsi="Verdana"/>
          <w:sz w:val="18"/>
          <w:szCs w:val="18"/>
        </w:rPr>
      </w:pPr>
      <w:r w:rsidRPr="00A80754">
        <w:rPr>
          <w:noProof/>
          <w:sz w:val="18"/>
          <w:szCs w:val="18"/>
        </w:rPr>
        <mc:AlternateContent>
          <mc:Choice Requires="wps">
            <w:drawing>
              <wp:anchor distT="0" distB="0" distL="114300" distR="114300" simplePos="0" relativeHeight="251666432" behindDoc="0" locked="0" layoutInCell="1" allowOverlap="1" wp14:anchorId="5898A2FF" wp14:editId="72B1FE41">
                <wp:simplePos x="0" y="0"/>
                <wp:positionH relativeFrom="column">
                  <wp:posOffset>521970</wp:posOffset>
                </wp:positionH>
                <wp:positionV relativeFrom="paragraph">
                  <wp:posOffset>114046</wp:posOffset>
                </wp:positionV>
                <wp:extent cx="279400" cy="184150"/>
                <wp:effectExtent l="0" t="0" r="25400" b="25400"/>
                <wp:wrapNone/>
                <wp:docPr id="797239428" name="Quadre de text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00" cy="184150"/>
                        </a:xfrm>
                        <a:prstGeom prst="rect">
                          <a:avLst/>
                        </a:prstGeom>
                        <a:solidFill>
                          <a:srgbClr val="FFFFFF"/>
                        </a:solidFill>
                        <a:ln w="9525">
                          <a:solidFill>
                            <a:srgbClr val="000000"/>
                          </a:solidFill>
                          <a:miter lim="800000"/>
                          <a:headEnd/>
                          <a:tailEnd/>
                        </a:ln>
                      </wps:spPr>
                      <wps:txbx>
                        <w:txbxContent>
                          <w:p w14:paraId="08CEC654" w14:textId="77777777" w:rsidR="004D75AF" w:rsidRDefault="004D75AF" w:rsidP="004D75A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98A2FF" id="_x0000_s1033" type="#_x0000_t202" style="position:absolute;left:0;text-align:left;margin-left:41.1pt;margin-top:9pt;width:22pt;height:1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">
                <v:textbox>
                  <w:txbxContent>
                    <w:p w14:paraId="08CEC654" w14:textId="77777777" w:rsidR="004D75AF" w:rsidRDefault="004D75AF" w:rsidP="004D75AF"/>
                  </w:txbxContent>
                </v:textbox>
              </v:shape>
            </w:pict>
          </mc:Fallback>
        </mc:AlternateContent>
      </w:r>
    </w:p>
    <w:p w14:paraId="5C93DE8E" w14:textId="48BC3034" w:rsidR="00DA565E" w:rsidRDefault="004D75AF" w:rsidP="004D75AF">
      <w:pPr>
        <w:ind w:left="1440"/>
        <w:rPr>
          <w:rFonts w:ascii="Verdana" w:hAnsi="Verdana"/>
          <w:sz w:val="18"/>
          <w:szCs w:val="18"/>
        </w:rPr>
      </w:pPr>
      <w:r w:rsidRPr="00A80754">
        <w:rPr>
          <w:rFonts w:ascii="Verdana" w:hAnsi="Verdana"/>
          <w:sz w:val="18"/>
          <w:szCs w:val="18"/>
        </w:rPr>
        <w:t>NO es compromet.</w:t>
      </w:r>
    </w:p>
    <w:p w14:paraId="5F686220" w14:textId="77777777" w:rsidR="004D75AF" w:rsidRPr="004D75AF" w:rsidRDefault="004D75AF" w:rsidP="004D75AF">
      <w:pPr>
        <w:ind w:left="1440"/>
        <w:rPr>
          <w:rFonts w:ascii="Verdana" w:hAnsi="Verdana"/>
          <w:sz w:val="18"/>
          <w:szCs w:val="18"/>
        </w:rPr>
      </w:pPr>
    </w:p>
    <w:p w14:paraId="2FCDC4BB" w14:textId="77777777" w:rsidR="00DA565E" w:rsidRPr="00DA565E" w:rsidRDefault="00DA565E" w:rsidP="00DA565E">
      <w:pPr>
        <w:pStyle w:val="Pargrafdellista"/>
        <w:numPr>
          <w:ilvl w:val="1"/>
          <w:numId w:val="55"/>
        </w:numPr>
        <w:spacing w:before="120" w:line="20" w:lineRule="atLeast"/>
        <w:ind w:left="567" w:hanging="567"/>
        <w:rPr>
          <w:rFonts w:ascii="Verdana" w:hAnsi="Verdana" w:cs="Arial"/>
          <w:b/>
          <w:bCs/>
        </w:rPr>
      </w:pPr>
      <w:r w:rsidRPr="00DA565E">
        <w:rPr>
          <w:rFonts w:ascii="Verdana" w:hAnsi="Verdana" w:cs="Arial"/>
          <w:b/>
          <w:bCs/>
        </w:rPr>
        <w:t>Per l’increment de la bossa d’hores, fins a 2 punts</w:t>
      </w:r>
    </w:p>
    <w:p w14:paraId="0400F6EE" w14:textId="77777777" w:rsidR="00DA565E" w:rsidRPr="00DA565E" w:rsidRDefault="00DA565E" w:rsidP="00DA565E">
      <w:pPr>
        <w:pStyle w:val="Pargrafdellista"/>
        <w:spacing w:before="120"/>
        <w:ind w:left="792"/>
        <w:rPr>
          <w:rFonts w:ascii="Verdana" w:hAnsi="Verdana" w:cs="Arial"/>
          <w:b/>
          <w:bCs/>
        </w:rPr>
      </w:pPr>
    </w:p>
    <w:p w14:paraId="340DB665" w14:textId="77777777" w:rsidR="00DA565E" w:rsidRPr="00DA565E" w:rsidRDefault="00DA565E" w:rsidP="00DA565E">
      <w:pPr>
        <w:spacing w:line="20" w:lineRule="atLeast"/>
        <w:rPr>
          <w:rFonts w:ascii="Verdana" w:hAnsi="Verdana" w:cs="Arial"/>
          <w:b/>
          <w:bCs/>
          <w:lang w:eastAsia="en-US"/>
        </w:rPr>
      </w:pPr>
      <w:r w:rsidRPr="00DA565E">
        <w:rPr>
          <w:rFonts w:ascii="Verdana" w:hAnsi="Verdana" w:cs="Arial"/>
          <w:lang w:eastAsia="en-US"/>
        </w:rPr>
        <w:lastRenderedPageBreak/>
        <w:t>Es valorarà l’increment de la bossa d’hores de personal, previstes per a cobrir activitats fora de l’horari mínim previst pels diferents serveis, d’acord amb el següent barem</w:t>
      </w:r>
      <w:r w:rsidRPr="00DA565E">
        <w:rPr>
          <w:rFonts w:ascii="Verdana" w:hAnsi="Verdana" w:cs="Arial"/>
          <w:b/>
          <w:bCs/>
          <w:lang w:eastAsia="en-US"/>
        </w:rPr>
        <w:t>:</w:t>
      </w:r>
    </w:p>
    <w:p w14:paraId="0D1B016F" w14:textId="77777777" w:rsidR="00DA565E" w:rsidRPr="00DA565E" w:rsidRDefault="00DA565E" w:rsidP="00DA565E">
      <w:pPr>
        <w:pStyle w:val="Pargrafdellista"/>
        <w:spacing w:line="276" w:lineRule="auto"/>
        <w:ind w:left="945"/>
        <w:rPr>
          <w:rFonts w:ascii="Verdana" w:hAnsi="Verdana" w:cs="Arial"/>
          <w:b/>
          <w:bCs/>
          <w:lang w:eastAsia="en-US"/>
        </w:rPr>
      </w:pPr>
    </w:p>
    <w:p w14:paraId="6012B067" w14:textId="24EB3A83" w:rsidR="00DA565E" w:rsidRPr="004D75AF" w:rsidRDefault="00DA565E" w:rsidP="00D64FCA">
      <w:pPr>
        <w:pStyle w:val="Pargrafdellista"/>
        <w:numPr>
          <w:ilvl w:val="0"/>
          <w:numId w:val="58"/>
        </w:numPr>
        <w:spacing w:line="276" w:lineRule="auto"/>
        <w:ind w:left="501"/>
        <w:rPr>
          <w:rFonts w:ascii="Verdana" w:hAnsi="Verdana" w:cs="Arial"/>
        </w:rPr>
      </w:pPr>
      <w:r w:rsidRPr="00DA565E">
        <w:rPr>
          <w:rFonts w:ascii="Verdana" w:hAnsi="Verdana" w:cs="Arial"/>
          <w:b/>
          <w:bCs/>
          <w:lang w:eastAsia="en-US"/>
        </w:rPr>
        <w:t>Per l’increment respecte les 70 hores</w:t>
      </w:r>
      <w:r w:rsidRPr="00DA565E">
        <w:rPr>
          <w:rFonts w:ascii="Verdana" w:hAnsi="Verdana" w:cs="Arial"/>
          <w:lang w:eastAsia="en-US"/>
        </w:rPr>
        <w:t xml:space="preserve"> que l’adjudicador ha de reservar per a la realització d’activitats promogudes per les entitats d’especial interès del barri, actes institucionals i programacions artístiques i culturals en el marc dels serveis del Centre Cívic, Casal d’Infants i Espai Familiar de Criança, </w:t>
      </w:r>
      <w:r w:rsidRPr="00DA565E">
        <w:rPr>
          <w:rFonts w:ascii="Verdana" w:hAnsi="Verdana" w:cs="Arial"/>
          <w:b/>
          <w:bCs/>
          <w:lang w:eastAsia="en-US"/>
        </w:rPr>
        <w:t>fins a 1 punt</w:t>
      </w:r>
      <w:r w:rsidR="004D75AF">
        <w:rPr>
          <w:rFonts w:ascii="Verdana" w:hAnsi="Verdana" w:cs="Arial"/>
        </w:rPr>
        <w:t xml:space="preserve"> </w:t>
      </w:r>
      <w:r w:rsidR="004D75AF" w:rsidRPr="00A80754">
        <w:rPr>
          <w:rFonts w:ascii="Verdana" w:hAnsi="Verdana" w:cs="Arial"/>
          <w:i/>
          <w:iCs/>
        </w:rPr>
        <w:t>(marqueu amb una X l’opció escollida).</w:t>
      </w:r>
    </w:p>
    <w:p w14:paraId="48063848" w14:textId="77777777" w:rsidR="00DA565E" w:rsidRDefault="00DA565E" w:rsidP="00DA565E">
      <w:pPr>
        <w:spacing w:line="276" w:lineRule="auto"/>
        <w:ind w:left="141"/>
        <w:rPr>
          <w:rFonts w:ascii="Verdana" w:hAnsi="Verdana" w:cs="Arial"/>
          <w:b/>
          <w:bCs/>
          <w:lang w:eastAsia="en-US"/>
        </w:rPr>
      </w:pPr>
    </w:p>
    <w:tbl>
      <w:tblPr>
        <w:tblStyle w:val="Taulaambquadrcula"/>
        <w:tblW w:w="0" w:type="auto"/>
        <w:tblInd w:w="708" w:type="dxa"/>
        <w:tblLook w:val="04A0" w:firstRow="1" w:lastRow="0" w:firstColumn="1" w:lastColumn="0" w:noHBand="0" w:noVBand="1"/>
      </w:tblPr>
      <w:tblGrid>
        <w:gridCol w:w="443"/>
        <w:gridCol w:w="4627"/>
      </w:tblGrid>
      <w:tr w:rsidR="00BC506F" w14:paraId="67D986B9" w14:textId="77777777" w:rsidTr="00673201">
        <w:trPr>
          <w:trHeight w:val="290"/>
        </w:trPr>
        <w:tc>
          <w:tcPr>
            <w:tcW w:w="443" w:type="dxa"/>
            <w:tcBorders>
              <w:top w:val="double" w:sz="4" w:space="0" w:color="auto"/>
              <w:left w:val="double" w:sz="4" w:space="0" w:color="auto"/>
              <w:bottom w:val="double" w:sz="4" w:space="0" w:color="auto"/>
              <w:right w:val="double" w:sz="4" w:space="0" w:color="auto"/>
            </w:tcBorders>
          </w:tcPr>
          <w:p w14:paraId="6337265D" w14:textId="77777777" w:rsidR="00BC506F" w:rsidRDefault="00BC506F" w:rsidP="00BC506F">
            <w:pPr>
              <w:pStyle w:val="Pargrafdellista"/>
              <w:spacing w:line="276" w:lineRule="auto"/>
              <w:ind w:left="0"/>
              <w:rPr>
                <w:rFonts w:ascii="Verdana" w:hAnsi="Verdana" w:cs="Arial"/>
                <w:lang w:eastAsia="en-US"/>
              </w:rPr>
            </w:pPr>
          </w:p>
        </w:tc>
        <w:tc>
          <w:tcPr>
            <w:tcW w:w="4627" w:type="dxa"/>
            <w:tcBorders>
              <w:top w:val="nil"/>
              <w:left w:val="double" w:sz="4" w:space="0" w:color="auto"/>
              <w:bottom w:val="nil"/>
              <w:right w:val="nil"/>
            </w:tcBorders>
          </w:tcPr>
          <w:p w14:paraId="55C7AA35" w14:textId="69759887" w:rsidR="00BC506F" w:rsidRDefault="00BC506F" w:rsidP="00BC506F">
            <w:pPr>
              <w:pStyle w:val="Pargrafdellista"/>
              <w:spacing w:line="276" w:lineRule="auto"/>
              <w:ind w:left="0"/>
              <w:rPr>
                <w:rFonts w:ascii="Verdana" w:hAnsi="Verdana" w:cs="Arial"/>
                <w:lang w:eastAsia="en-US"/>
              </w:rPr>
            </w:pPr>
            <w:r w:rsidRPr="00BC506F">
              <w:rPr>
                <w:rFonts w:ascii="Verdana" w:hAnsi="Verdana" w:cs="Arial"/>
                <w:lang w:eastAsia="en-US"/>
              </w:rPr>
              <w:t>Increment de 15 hores:</w:t>
            </w:r>
            <w:r w:rsidRPr="007D1664">
              <w:rPr>
                <w:rFonts w:ascii="Verdana" w:hAnsi="Verdana" w:cs="Arial"/>
                <w:b/>
                <w:bCs/>
                <w:lang w:eastAsia="en-US"/>
              </w:rPr>
              <w:t xml:space="preserve"> 0,50 punts</w:t>
            </w:r>
          </w:p>
        </w:tc>
      </w:tr>
      <w:tr w:rsidR="00BC506F" w14:paraId="26191BD6" w14:textId="77777777" w:rsidTr="00673201">
        <w:trPr>
          <w:trHeight w:val="290"/>
        </w:trPr>
        <w:tc>
          <w:tcPr>
            <w:tcW w:w="443" w:type="dxa"/>
            <w:tcBorders>
              <w:top w:val="double" w:sz="4" w:space="0" w:color="auto"/>
              <w:left w:val="double" w:sz="4" w:space="0" w:color="auto"/>
              <w:bottom w:val="double" w:sz="4" w:space="0" w:color="auto"/>
              <w:right w:val="double" w:sz="4" w:space="0" w:color="auto"/>
            </w:tcBorders>
          </w:tcPr>
          <w:p w14:paraId="1F124E63" w14:textId="77777777" w:rsidR="00BC506F" w:rsidRDefault="00BC506F" w:rsidP="00BC506F">
            <w:pPr>
              <w:pStyle w:val="Pargrafdellista"/>
              <w:spacing w:line="276" w:lineRule="auto"/>
              <w:ind w:left="0"/>
              <w:rPr>
                <w:rFonts w:ascii="Verdana" w:hAnsi="Verdana" w:cs="Arial"/>
                <w:lang w:eastAsia="en-US"/>
              </w:rPr>
            </w:pPr>
          </w:p>
        </w:tc>
        <w:tc>
          <w:tcPr>
            <w:tcW w:w="4627" w:type="dxa"/>
            <w:tcBorders>
              <w:top w:val="nil"/>
              <w:left w:val="double" w:sz="4" w:space="0" w:color="auto"/>
              <w:bottom w:val="nil"/>
              <w:right w:val="nil"/>
            </w:tcBorders>
          </w:tcPr>
          <w:p w14:paraId="1C55E404" w14:textId="693263AE" w:rsidR="00BC506F" w:rsidRDefault="00BC506F" w:rsidP="00BC506F">
            <w:pPr>
              <w:pStyle w:val="Pargrafdellista"/>
              <w:spacing w:line="276" w:lineRule="auto"/>
              <w:ind w:left="0"/>
              <w:rPr>
                <w:rFonts w:ascii="Verdana" w:hAnsi="Verdana" w:cs="Arial"/>
                <w:lang w:eastAsia="en-US"/>
              </w:rPr>
            </w:pPr>
            <w:r w:rsidRPr="00BC506F">
              <w:rPr>
                <w:rFonts w:ascii="Verdana" w:hAnsi="Verdana" w:cs="Arial"/>
                <w:lang w:eastAsia="en-US"/>
              </w:rPr>
              <w:t>Increment de 30 hores:</w:t>
            </w:r>
            <w:r w:rsidRPr="007D1664">
              <w:rPr>
                <w:rFonts w:ascii="Verdana" w:hAnsi="Verdana" w:cs="Arial"/>
                <w:b/>
                <w:bCs/>
                <w:lang w:eastAsia="en-US"/>
              </w:rPr>
              <w:t xml:space="preserve"> 1,00 punts</w:t>
            </w:r>
          </w:p>
        </w:tc>
      </w:tr>
    </w:tbl>
    <w:p w14:paraId="51CDE781" w14:textId="77777777" w:rsidR="00BC506F" w:rsidRPr="00DA565E" w:rsidRDefault="00BC506F" w:rsidP="00DA565E">
      <w:pPr>
        <w:spacing w:line="276" w:lineRule="auto"/>
        <w:ind w:left="141"/>
        <w:rPr>
          <w:rFonts w:ascii="Verdana" w:hAnsi="Verdana" w:cs="Arial"/>
          <w:b/>
          <w:bCs/>
          <w:lang w:eastAsia="en-US"/>
        </w:rPr>
      </w:pPr>
    </w:p>
    <w:p w14:paraId="398DD741" w14:textId="77777777" w:rsidR="00DA565E" w:rsidRPr="00DA565E" w:rsidRDefault="00DA565E" w:rsidP="00DA565E">
      <w:pPr>
        <w:pStyle w:val="Pargrafdellista"/>
        <w:spacing w:line="276" w:lineRule="auto"/>
        <w:ind w:left="501"/>
        <w:rPr>
          <w:rFonts w:ascii="Verdana" w:hAnsi="Verdana" w:cs="Arial"/>
          <w:b/>
          <w:bCs/>
          <w:lang w:eastAsia="en-US"/>
        </w:rPr>
      </w:pPr>
    </w:p>
    <w:p w14:paraId="1CD60953" w14:textId="253A78FB" w:rsidR="00DA565E" w:rsidRPr="00D64FCA" w:rsidRDefault="00DA565E" w:rsidP="00D64FCA">
      <w:pPr>
        <w:pStyle w:val="Pargrafdellista"/>
        <w:numPr>
          <w:ilvl w:val="0"/>
          <w:numId w:val="58"/>
        </w:numPr>
        <w:spacing w:line="276" w:lineRule="auto"/>
        <w:ind w:left="501"/>
        <w:rPr>
          <w:rFonts w:ascii="Verdana" w:hAnsi="Verdana" w:cs="Arial"/>
        </w:rPr>
      </w:pPr>
      <w:r w:rsidRPr="00DA565E">
        <w:rPr>
          <w:rFonts w:ascii="Verdana" w:hAnsi="Verdana" w:cs="Arial"/>
          <w:b/>
          <w:bCs/>
          <w:lang w:eastAsia="en-US"/>
        </w:rPr>
        <w:t>Per l’increment respecte les 150 hores</w:t>
      </w:r>
      <w:r w:rsidRPr="00DA565E">
        <w:rPr>
          <w:rFonts w:ascii="Verdana" w:hAnsi="Verdana" w:cs="Arial"/>
          <w:lang w:eastAsia="en-US"/>
        </w:rPr>
        <w:t xml:space="preserve"> que l’adjudicador ha de reservar per a activitat fora de l’horari habitual en el marc del servei del Casal de Joves</w:t>
      </w:r>
      <w:r w:rsidRPr="00DA565E">
        <w:rPr>
          <w:rFonts w:ascii="Verdana" w:hAnsi="Verdana" w:cs="Arial"/>
          <w:b/>
          <w:bCs/>
          <w:lang w:eastAsia="en-US"/>
        </w:rPr>
        <w:t>, fins a 1 punt</w:t>
      </w:r>
      <w:r w:rsidR="00D64FCA">
        <w:rPr>
          <w:rFonts w:ascii="Verdana" w:hAnsi="Verdana" w:cs="Arial"/>
          <w:b/>
          <w:bCs/>
          <w:lang w:eastAsia="en-US"/>
        </w:rPr>
        <w:t xml:space="preserve"> </w:t>
      </w:r>
      <w:r w:rsidR="00D64FCA" w:rsidRPr="00A80754">
        <w:rPr>
          <w:rFonts w:ascii="Verdana" w:hAnsi="Verdana" w:cs="Arial"/>
          <w:i/>
          <w:iCs/>
        </w:rPr>
        <w:t>(marqueu amb una X l’opció escollida).</w:t>
      </w:r>
    </w:p>
    <w:p w14:paraId="237ECB90" w14:textId="77777777" w:rsidR="00DA565E" w:rsidRPr="00DA565E" w:rsidRDefault="00DA565E" w:rsidP="00DA565E">
      <w:pPr>
        <w:rPr>
          <w:rFonts w:ascii="Verdana" w:hAnsi="Verdana" w:cs="Arial"/>
        </w:rPr>
      </w:pPr>
    </w:p>
    <w:bookmarkEnd w:id="0"/>
    <w:tbl>
      <w:tblPr>
        <w:tblStyle w:val="Taulaambquadrcula"/>
        <w:tblW w:w="0" w:type="auto"/>
        <w:tblInd w:w="708" w:type="dxa"/>
        <w:tblLook w:val="04A0" w:firstRow="1" w:lastRow="0" w:firstColumn="1" w:lastColumn="0" w:noHBand="0" w:noVBand="1"/>
      </w:tblPr>
      <w:tblGrid>
        <w:gridCol w:w="443"/>
        <w:gridCol w:w="4627"/>
      </w:tblGrid>
      <w:tr w:rsidR="00BC506F" w14:paraId="5355640C" w14:textId="77777777" w:rsidTr="00BC506F">
        <w:trPr>
          <w:trHeight w:val="290"/>
        </w:trPr>
        <w:tc>
          <w:tcPr>
            <w:tcW w:w="443" w:type="dxa"/>
            <w:tcBorders>
              <w:top w:val="double" w:sz="4" w:space="0" w:color="auto"/>
              <w:left w:val="double" w:sz="4" w:space="0" w:color="auto"/>
              <w:bottom w:val="double" w:sz="4" w:space="0" w:color="auto"/>
              <w:right w:val="double" w:sz="4" w:space="0" w:color="auto"/>
            </w:tcBorders>
          </w:tcPr>
          <w:p w14:paraId="3071CBDE" w14:textId="77777777" w:rsidR="00BC506F" w:rsidRDefault="00BC506F" w:rsidP="00BC506F">
            <w:pPr>
              <w:pStyle w:val="Pargrafdellista"/>
              <w:spacing w:line="276" w:lineRule="auto"/>
              <w:ind w:left="0"/>
              <w:rPr>
                <w:rFonts w:ascii="Verdana" w:hAnsi="Verdana" w:cs="Arial"/>
                <w:lang w:eastAsia="en-US"/>
              </w:rPr>
            </w:pPr>
          </w:p>
        </w:tc>
        <w:tc>
          <w:tcPr>
            <w:tcW w:w="4627" w:type="dxa"/>
            <w:tcBorders>
              <w:top w:val="nil"/>
              <w:left w:val="double" w:sz="4" w:space="0" w:color="auto"/>
              <w:bottom w:val="nil"/>
              <w:right w:val="nil"/>
            </w:tcBorders>
          </w:tcPr>
          <w:p w14:paraId="18A6D566" w14:textId="5631C01F" w:rsidR="00BC506F" w:rsidRDefault="00BC506F" w:rsidP="00BC506F">
            <w:pPr>
              <w:pStyle w:val="Pargrafdellista"/>
              <w:spacing w:line="276" w:lineRule="auto"/>
              <w:ind w:left="0"/>
              <w:rPr>
                <w:rFonts w:ascii="Verdana" w:hAnsi="Verdana" w:cs="Arial"/>
                <w:lang w:eastAsia="en-US"/>
              </w:rPr>
            </w:pPr>
            <w:r w:rsidRPr="00E163E0">
              <w:rPr>
                <w:rFonts w:ascii="Verdana" w:hAnsi="Verdana" w:cs="Arial"/>
                <w:lang w:eastAsia="en-US"/>
              </w:rPr>
              <w:t>Increment de 25 hores:</w:t>
            </w:r>
            <w:r w:rsidRPr="00E163E0">
              <w:rPr>
                <w:rFonts w:ascii="Verdana" w:hAnsi="Verdana" w:cs="Arial"/>
                <w:b/>
                <w:bCs/>
                <w:lang w:eastAsia="en-US"/>
              </w:rPr>
              <w:t xml:space="preserve"> 0,50 punts</w:t>
            </w:r>
          </w:p>
        </w:tc>
      </w:tr>
      <w:tr w:rsidR="00BC506F" w14:paraId="3DF190E6" w14:textId="77777777" w:rsidTr="00BC506F">
        <w:trPr>
          <w:trHeight w:val="290"/>
        </w:trPr>
        <w:tc>
          <w:tcPr>
            <w:tcW w:w="443" w:type="dxa"/>
            <w:tcBorders>
              <w:top w:val="double" w:sz="4" w:space="0" w:color="auto"/>
              <w:left w:val="double" w:sz="4" w:space="0" w:color="auto"/>
              <w:bottom w:val="double" w:sz="4" w:space="0" w:color="auto"/>
              <w:right w:val="double" w:sz="4" w:space="0" w:color="auto"/>
            </w:tcBorders>
          </w:tcPr>
          <w:p w14:paraId="0DEC10D5" w14:textId="77777777" w:rsidR="00BC506F" w:rsidRDefault="00BC506F" w:rsidP="00BC506F">
            <w:pPr>
              <w:pStyle w:val="Pargrafdellista"/>
              <w:spacing w:line="276" w:lineRule="auto"/>
              <w:ind w:left="0"/>
              <w:rPr>
                <w:rFonts w:ascii="Verdana" w:hAnsi="Verdana" w:cs="Arial"/>
                <w:lang w:eastAsia="en-US"/>
              </w:rPr>
            </w:pPr>
          </w:p>
        </w:tc>
        <w:tc>
          <w:tcPr>
            <w:tcW w:w="4627" w:type="dxa"/>
            <w:tcBorders>
              <w:top w:val="nil"/>
              <w:left w:val="double" w:sz="4" w:space="0" w:color="auto"/>
              <w:bottom w:val="nil"/>
              <w:right w:val="nil"/>
            </w:tcBorders>
          </w:tcPr>
          <w:p w14:paraId="344E6125" w14:textId="3376FEB3" w:rsidR="00BC506F" w:rsidRDefault="00BC506F" w:rsidP="00BC506F">
            <w:pPr>
              <w:pStyle w:val="Pargrafdellista"/>
              <w:spacing w:line="276" w:lineRule="auto"/>
              <w:ind w:left="0"/>
              <w:rPr>
                <w:rFonts w:ascii="Verdana" w:hAnsi="Verdana" w:cs="Arial"/>
                <w:lang w:eastAsia="en-US"/>
              </w:rPr>
            </w:pPr>
            <w:r w:rsidRPr="00E163E0">
              <w:rPr>
                <w:rFonts w:ascii="Verdana" w:hAnsi="Verdana" w:cs="Arial"/>
                <w:lang w:eastAsia="en-US"/>
              </w:rPr>
              <w:t>Increment de 50 hores:</w:t>
            </w:r>
            <w:r w:rsidRPr="00E163E0">
              <w:rPr>
                <w:rFonts w:ascii="Verdana" w:hAnsi="Verdana" w:cs="Arial"/>
                <w:b/>
                <w:bCs/>
                <w:lang w:eastAsia="en-US"/>
              </w:rPr>
              <w:t xml:space="preserve"> 1,00 punts</w:t>
            </w:r>
          </w:p>
        </w:tc>
      </w:tr>
    </w:tbl>
    <w:p w14:paraId="608B1096" w14:textId="77777777" w:rsidR="00E63BD7" w:rsidRPr="00DA565E" w:rsidRDefault="00E63BD7" w:rsidP="000E2845">
      <w:pPr>
        <w:ind w:left="708"/>
        <w:rPr>
          <w:rFonts w:ascii="Verdana" w:hAnsi="Verdana"/>
        </w:rPr>
      </w:pPr>
    </w:p>
    <w:p w14:paraId="050FEBAC" w14:textId="77777777" w:rsidR="00E63BD7" w:rsidRPr="009A39BD" w:rsidRDefault="00E63BD7" w:rsidP="00E63BD7">
      <w:pPr>
        <w:rPr>
          <w:rFonts w:ascii="Verdana" w:hAnsi="Verdana"/>
        </w:rPr>
      </w:pPr>
    </w:p>
    <w:tbl>
      <w:tblPr>
        <w:tblStyle w:val="Taulaambquadrcula"/>
        <w:tblW w:w="9923" w:type="dxa"/>
        <w:tblInd w:w="108" w:type="dxa"/>
        <w:tblLook w:val="04A0" w:firstRow="1" w:lastRow="0" w:firstColumn="1" w:lastColumn="0" w:noHBand="0" w:noVBand="1"/>
      </w:tblPr>
      <w:tblGrid>
        <w:gridCol w:w="9923"/>
      </w:tblGrid>
      <w:tr w:rsidR="00E63BD7" w:rsidRPr="009A39BD" w14:paraId="2679EC76" w14:textId="77777777" w:rsidTr="000F7DB7">
        <w:tc>
          <w:tcPr>
            <w:tcW w:w="9923" w:type="dxa"/>
          </w:tcPr>
          <w:p w14:paraId="4ED0DA75" w14:textId="77777777" w:rsidR="00E63BD7" w:rsidRPr="009A39BD" w:rsidRDefault="00E63BD7" w:rsidP="000F7DB7">
            <w:pPr>
              <w:rPr>
                <w:rFonts w:ascii="Verdana" w:hAnsi="Verdana"/>
                <w:i/>
                <w:iCs/>
                <w:sz w:val="16"/>
                <w:szCs w:val="16"/>
              </w:rPr>
            </w:pPr>
          </w:p>
          <w:p w14:paraId="3D59A474" w14:textId="77777777" w:rsidR="00E63BD7" w:rsidRPr="009A39BD" w:rsidRDefault="00E63BD7" w:rsidP="000F7DB7">
            <w:pPr>
              <w:rPr>
                <w:rFonts w:ascii="Verdana" w:hAnsi="Verdana"/>
                <w:strike/>
              </w:rPr>
            </w:pPr>
            <w:r w:rsidRPr="009A39BD">
              <w:rPr>
                <w:rFonts w:ascii="Verdana" w:hAnsi="Verdana" w:cs="Arial"/>
                <w:b/>
                <w:snapToGrid w:val="0"/>
                <w:sz w:val="16"/>
                <w:lang w:eastAsia="es-ES"/>
              </w:rPr>
              <w:t>ADVERTÈNCIA:</w:t>
            </w:r>
            <w:r w:rsidRPr="009A39BD">
              <w:rPr>
                <w:rFonts w:ascii="Verdana" w:hAnsi="Verdana" w:cs="Arial"/>
                <w:b/>
                <w:sz w:val="16"/>
              </w:rPr>
              <w:t xml:space="preserve"> Cadascun dels sobres electrònics presentats per l’empresa licitadora únicament ha d’incloure la documentació per a la qual està destinat. Si dins d’un sobre s’inclou informació que permet el coneixement anticipat d’una part de l’oferta, infringint així el secret de la mateixa</w:t>
            </w:r>
            <w:r w:rsidRPr="009A39BD">
              <w:rPr>
                <w:rFonts w:ascii="Verdana" w:hAnsi="Verdana" w:cs="Verdana"/>
                <w:b/>
                <w:iCs/>
                <w:sz w:val="16"/>
              </w:rPr>
              <w:t xml:space="preserve"> i afectant l’objectivitat de la valoració i el tractament igualitari de les empreses licitadores,</w:t>
            </w:r>
            <w:r w:rsidRPr="009A39BD">
              <w:rPr>
                <w:rFonts w:ascii="Verdana" w:hAnsi="Verdana" w:cs="Arial"/>
                <w:b/>
                <w:sz w:val="16"/>
              </w:rPr>
              <w:t xml:space="preserve"> implicarà l’exclusió de la licitació.</w:t>
            </w:r>
          </w:p>
          <w:p w14:paraId="3306C9D6" w14:textId="77777777" w:rsidR="00E63BD7" w:rsidRPr="009A39BD" w:rsidRDefault="00E63BD7" w:rsidP="000F7DB7">
            <w:pPr>
              <w:rPr>
                <w:rFonts w:ascii="Verdana" w:hAnsi="Verdana"/>
              </w:rPr>
            </w:pPr>
          </w:p>
        </w:tc>
      </w:tr>
    </w:tbl>
    <w:p w14:paraId="2E713CEA" w14:textId="77777777" w:rsidR="00E63BD7" w:rsidRPr="009A39BD" w:rsidRDefault="00E63BD7" w:rsidP="00E63BD7">
      <w:pPr>
        <w:rPr>
          <w:rFonts w:ascii="Verdana" w:hAnsi="Verdana" w:cs="Arial"/>
          <w:i/>
          <w:snapToGrid w:val="0"/>
          <w:lang w:eastAsia="es-ES"/>
        </w:rPr>
      </w:pPr>
    </w:p>
    <w:p w14:paraId="493AB2E0" w14:textId="77777777" w:rsidR="00E63BD7" w:rsidRPr="009A39BD" w:rsidRDefault="00E63BD7" w:rsidP="00E63BD7">
      <w:pPr>
        <w:rPr>
          <w:rFonts w:ascii="Verdana" w:hAnsi="Verdana" w:cs="Arial"/>
          <w:i/>
          <w:snapToGrid w:val="0"/>
          <w:lang w:eastAsia="es-ES"/>
        </w:rPr>
      </w:pPr>
    </w:p>
    <w:p w14:paraId="6BED1B5B" w14:textId="77777777" w:rsidR="00E63BD7" w:rsidRPr="009A39BD" w:rsidRDefault="00E63BD7" w:rsidP="00E63BD7">
      <w:pPr>
        <w:rPr>
          <w:rFonts w:ascii="Verdana" w:hAnsi="Verdana" w:cs="Arial"/>
          <w:i/>
          <w:snapToGrid w:val="0"/>
          <w:lang w:eastAsia="es-ES"/>
        </w:rPr>
      </w:pPr>
    </w:p>
    <w:p w14:paraId="023F660D" w14:textId="77777777" w:rsidR="00E63BD7" w:rsidRPr="009A39BD" w:rsidRDefault="00E63BD7" w:rsidP="00E63BD7">
      <w:pPr>
        <w:rPr>
          <w:rFonts w:ascii="Verdana" w:hAnsi="Verdana" w:cs="Arial"/>
          <w:i/>
          <w:snapToGrid w:val="0"/>
          <w:lang w:eastAsia="es-ES"/>
        </w:rPr>
      </w:pPr>
    </w:p>
    <w:p w14:paraId="553ABB17" w14:textId="344AC9AE" w:rsidR="00CC3FD0" w:rsidRDefault="00E63BD7" w:rsidP="00AB54AD">
      <w:pPr>
        <w:rPr>
          <w:rFonts w:ascii="Verdana" w:hAnsi="Verdana" w:cs="Arial"/>
          <w:i/>
          <w:sz w:val="16"/>
        </w:rPr>
      </w:pPr>
      <w:r w:rsidRPr="009A39BD">
        <w:rPr>
          <w:rFonts w:ascii="Verdana" w:hAnsi="Verdana" w:cs="Arial"/>
          <w:i/>
          <w:snapToGrid w:val="0"/>
          <w:lang w:eastAsia="es-ES"/>
        </w:rPr>
        <w:t xml:space="preserve"> [Signatura electrònica</w:t>
      </w:r>
      <w:r w:rsidRPr="00C103A2">
        <w:rPr>
          <w:rFonts w:ascii="Verdana" w:hAnsi="Verdana" w:cs="Arial"/>
          <w:i/>
          <w:snapToGrid w:val="0"/>
          <w:lang w:eastAsia="es-ES"/>
        </w:rPr>
        <w:t>]</w:t>
      </w:r>
    </w:p>
    <w:sectPr w:rsidR="00CC3FD0" w:rsidSect="00453024">
      <w:headerReference w:type="even" r:id="rId8"/>
      <w:headerReference w:type="default" r:id="rId9"/>
      <w:footerReference w:type="even" r:id="rId10"/>
      <w:footerReference w:type="default" r:id="rId11"/>
      <w:headerReference w:type="first" r:id="rId12"/>
      <w:footerReference w:type="first" r:id="rId13"/>
      <w:pgSz w:w="11906" w:h="16838"/>
      <w:pgMar w:top="1418" w:right="991" w:bottom="993" w:left="1134" w:header="708"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D42576" w14:textId="77777777" w:rsidR="00A57AB2" w:rsidRDefault="00A57AB2" w:rsidP="00E023C0">
      <w:r>
        <w:separator/>
      </w:r>
    </w:p>
  </w:endnote>
  <w:endnote w:type="continuationSeparator" w:id="0">
    <w:p w14:paraId="4499C5B9" w14:textId="77777777" w:rsidR="00A57AB2" w:rsidRDefault="00A57AB2" w:rsidP="00E023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kkurat-Light">
    <w:altName w:val="Malgun Gothic"/>
    <w:charset w:val="00"/>
    <w:family w:val="auto"/>
    <w:pitch w:val="variable"/>
    <w:sig w:usb0="800000AF" w:usb1="4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7E80C9" w14:textId="77777777" w:rsidR="004D169F" w:rsidRDefault="004D169F">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421111" w14:textId="5978A03D" w:rsidR="005C76EE" w:rsidRPr="004D169F" w:rsidRDefault="00572138" w:rsidP="005C76EE">
    <w:pPr>
      <w:pStyle w:val="Peu"/>
      <w:pBdr>
        <w:top w:val="single" w:sz="6" w:space="1" w:color="auto"/>
      </w:pBdr>
      <w:tabs>
        <w:tab w:val="left" w:pos="7513"/>
      </w:tabs>
      <w:jc w:val="left"/>
      <w:rPr>
        <w:rFonts w:ascii="Verdana" w:hAnsi="Verdana"/>
        <w:sz w:val="10"/>
        <w:szCs w:val="14"/>
      </w:rPr>
    </w:pPr>
    <w:r w:rsidRPr="004D169F">
      <w:rPr>
        <w:rStyle w:val="Nmerodepgina"/>
        <w:rFonts w:ascii="Verdana" w:hAnsi="Verdana"/>
        <w:sz w:val="14"/>
        <w:szCs w:val="18"/>
      </w:rPr>
      <w:t>Contracte:</w:t>
    </w:r>
    <w:bookmarkStart w:id="1" w:name="refer"/>
    <w:bookmarkEnd w:id="1"/>
    <w:r w:rsidRPr="004D169F">
      <w:rPr>
        <w:rStyle w:val="Nmerodepgina"/>
        <w:rFonts w:ascii="Verdana" w:hAnsi="Verdana"/>
        <w:sz w:val="14"/>
        <w:szCs w:val="18"/>
      </w:rPr>
      <w:t xml:space="preserve"> </w:t>
    </w:r>
    <w:r w:rsidR="005C76EE" w:rsidRPr="004D169F">
      <w:rPr>
        <w:rFonts w:ascii="Verdana" w:hAnsi="Verdana"/>
        <w:sz w:val="14"/>
        <w:szCs w:val="18"/>
      </w:rPr>
      <w:t>001_26003843 </w:t>
    </w:r>
    <w:sdt>
      <w:sdtPr>
        <w:rPr>
          <w:rFonts w:ascii="Verdana" w:hAnsi="Verdana"/>
          <w:sz w:val="14"/>
          <w:szCs w:val="14"/>
        </w:rPr>
        <w:id w:val="-761829826"/>
        <w:docPartObj>
          <w:docPartGallery w:val="Page Numbers (Bottom of Page)"/>
          <w:docPartUnique/>
        </w:docPartObj>
      </w:sdtPr>
      <w:sdtEndPr/>
      <w:sdtContent>
        <w:r w:rsidR="005C76EE" w:rsidRPr="004D169F">
          <w:rPr>
            <w:rFonts w:ascii="Verdana" w:hAnsi="Verdana"/>
            <w:sz w:val="14"/>
            <w:szCs w:val="14"/>
          </w:rPr>
          <w:tab/>
        </w:r>
        <w:r w:rsidR="005C76EE" w:rsidRPr="004D169F">
          <w:rPr>
            <w:rFonts w:ascii="Verdana" w:hAnsi="Verdana"/>
            <w:sz w:val="14"/>
            <w:szCs w:val="14"/>
          </w:rPr>
          <w:tab/>
          <w:t xml:space="preserve"> Annex PCAP 08 (</w:t>
        </w:r>
        <w:r w:rsidR="005C76EE" w:rsidRPr="004D169F">
          <w:rPr>
            <w:rFonts w:ascii="Verdana" w:hAnsi="Verdana"/>
            <w:sz w:val="14"/>
            <w:szCs w:val="18"/>
          </w:rPr>
          <w:t xml:space="preserve">Pàg. </w:t>
        </w:r>
        <w:r w:rsidR="005C76EE" w:rsidRPr="004D169F">
          <w:rPr>
            <w:rStyle w:val="Nmerodepgina"/>
            <w:rFonts w:ascii="Verdana" w:hAnsi="Verdana"/>
            <w:sz w:val="14"/>
            <w:szCs w:val="18"/>
          </w:rPr>
          <w:fldChar w:fldCharType="begin"/>
        </w:r>
        <w:r w:rsidR="005C76EE" w:rsidRPr="004D169F">
          <w:rPr>
            <w:rStyle w:val="Nmerodepgina"/>
            <w:rFonts w:ascii="Verdana" w:hAnsi="Verdana"/>
            <w:sz w:val="14"/>
            <w:szCs w:val="18"/>
          </w:rPr>
          <w:instrText xml:space="preserve"> PAGE </w:instrText>
        </w:r>
        <w:r w:rsidR="005C76EE" w:rsidRPr="004D169F">
          <w:rPr>
            <w:rStyle w:val="Nmerodepgina"/>
            <w:rFonts w:ascii="Verdana" w:hAnsi="Verdana"/>
            <w:sz w:val="14"/>
            <w:szCs w:val="18"/>
          </w:rPr>
          <w:fldChar w:fldCharType="separate"/>
        </w:r>
        <w:r w:rsidR="005C76EE" w:rsidRPr="004D169F">
          <w:rPr>
            <w:rStyle w:val="Nmerodepgina"/>
            <w:rFonts w:ascii="Verdana" w:hAnsi="Verdana"/>
            <w:sz w:val="14"/>
            <w:szCs w:val="18"/>
          </w:rPr>
          <w:t>1</w:t>
        </w:r>
        <w:r w:rsidR="005C76EE" w:rsidRPr="004D169F">
          <w:rPr>
            <w:rStyle w:val="Nmerodepgina"/>
            <w:rFonts w:ascii="Verdana" w:hAnsi="Verdana"/>
            <w:sz w:val="14"/>
            <w:szCs w:val="18"/>
          </w:rPr>
          <w:fldChar w:fldCharType="end"/>
        </w:r>
        <w:r w:rsidR="005C76EE" w:rsidRPr="004D169F">
          <w:rPr>
            <w:rStyle w:val="Nmerodepgina"/>
            <w:rFonts w:ascii="Verdana" w:hAnsi="Verdana"/>
            <w:sz w:val="14"/>
            <w:szCs w:val="18"/>
          </w:rPr>
          <w:t xml:space="preserve"> de </w:t>
        </w:r>
        <w:r w:rsidR="005C76EE" w:rsidRPr="004D169F">
          <w:rPr>
            <w:rStyle w:val="Nmerodepgina"/>
            <w:rFonts w:ascii="Verdana" w:hAnsi="Verdana"/>
            <w:sz w:val="14"/>
            <w:szCs w:val="18"/>
          </w:rPr>
          <w:fldChar w:fldCharType="begin"/>
        </w:r>
        <w:r w:rsidR="005C76EE" w:rsidRPr="004D169F">
          <w:rPr>
            <w:rStyle w:val="Nmerodepgina"/>
            <w:rFonts w:ascii="Verdana" w:hAnsi="Verdana"/>
            <w:sz w:val="14"/>
            <w:szCs w:val="18"/>
          </w:rPr>
          <w:instrText xml:space="preserve"> NUMPAGES </w:instrText>
        </w:r>
        <w:r w:rsidR="005C76EE" w:rsidRPr="004D169F">
          <w:rPr>
            <w:rStyle w:val="Nmerodepgina"/>
            <w:rFonts w:ascii="Verdana" w:hAnsi="Verdana"/>
            <w:sz w:val="14"/>
            <w:szCs w:val="18"/>
          </w:rPr>
          <w:fldChar w:fldCharType="separate"/>
        </w:r>
        <w:r w:rsidR="005C76EE" w:rsidRPr="004D169F">
          <w:rPr>
            <w:rStyle w:val="Nmerodepgina"/>
            <w:rFonts w:ascii="Verdana" w:hAnsi="Verdana"/>
            <w:sz w:val="14"/>
            <w:szCs w:val="18"/>
          </w:rPr>
          <w:t>4</w:t>
        </w:r>
        <w:r w:rsidR="005C76EE" w:rsidRPr="004D169F">
          <w:rPr>
            <w:rStyle w:val="Nmerodepgina"/>
            <w:rFonts w:ascii="Verdana" w:hAnsi="Verdana"/>
            <w:sz w:val="14"/>
            <w:szCs w:val="18"/>
          </w:rPr>
          <w:fldChar w:fldCharType="end"/>
        </w:r>
        <w:r w:rsidR="005C76EE" w:rsidRPr="004D169F">
          <w:rPr>
            <w:rStyle w:val="Nmerodepgina"/>
            <w:rFonts w:ascii="Verdana" w:hAnsi="Verdana"/>
            <w:sz w:val="14"/>
            <w:szCs w:val="18"/>
          </w:rPr>
          <w:t>)</w:t>
        </w:r>
      </w:sdtContent>
    </w:sdt>
  </w:p>
  <w:p w14:paraId="7B9F76A8" w14:textId="77777777" w:rsidR="005C76EE" w:rsidRPr="004D169F" w:rsidRDefault="005C76EE" w:rsidP="005C76EE">
    <w:pPr>
      <w:pStyle w:val="Peu"/>
      <w:rPr>
        <w:rStyle w:val="Nmerodepgina"/>
        <w:rFonts w:ascii="Verdana" w:hAnsi="Verdana"/>
        <w:b/>
        <w:bCs/>
        <w:sz w:val="14"/>
        <w:szCs w:val="18"/>
      </w:rPr>
    </w:pPr>
    <w:r w:rsidRPr="004D169F">
      <w:rPr>
        <w:rStyle w:val="Nmerodepgina"/>
        <w:rFonts w:ascii="Verdana" w:hAnsi="Verdana"/>
        <w:b/>
        <w:bCs/>
        <w:sz w:val="14"/>
        <w:szCs w:val="18"/>
      </w:rPr>
      <w:t>Serveis per a la gestió i dinamització del centre cívic, del casal infantil, del casal de joves i de l'espai familiar de criança municipal del centre cívic El Coll-La Bruguera, amb mesures de contractació pública sostenible</w:t>
    </w:r>
  </w:p>
  <w:p w14:paraId="20FF8F9E" w14:textId="77777777" w:rsidR="005C76EE" w:rsidRDefault="005C76EE" w:rsidP="00572138">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BD4810" w14:textId="77777777" w:rsidR="004D169F" w:rsidRDefault="004D169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50D4DD" w14:textId="77777777" w:rsidR="00A57AB2" w:rsidRDefault="00A57AB2" w:rsidP="00E023C0">
      <w:r>
        <w:separator/>
      </w:r>
    </w:p>
  </w:footnote>
  <w:footnote w:type="continuationSeparator" w:id="0">
    <w:p w14:paraId="5BE053B7" w14:textId="77777777" w:rsidR="00A57AB2" w:rsidRDefault="00A57AB2" w:rsidP="00E023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11FA34" w14:textId="77777777" w:rsidR="004D169F" w:rsidRDefault="004D169F">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7CE37" w14:textId="77777777" w:rsidR="000B62CC" w:rsidRDefault="000B62CC">
    <w:pPr>
      <w:pStyle w:val="Capalera"/>
    </w:pPr>
    <w:r w:rsidRPr="00985DB9">
      <w:rPr>
        <w:rFonts w:ascii="Verdana" w:hAnsi="Verdana"/>
        <w:i/>
        <w:noProof/>
      </w:rPr>
      <mc:AlternateContent>
        <mc:Choice Requires="wps">
          <w:drawing>
            <wp:anchor distT="0" distB="0" distL="114300" distR="114300" simplePos="0" relativeHeight="251659264" behindDoc="0" locked="0" layoutInCell="1" allowOverlap="1" wp14:anchorId="2354BDE9" wp14:editId="05065150">
              <wp:simplePos x="0" y="0"/>
              <wp:positionH relativeFrom="column">
                <wp:posOffset>5776167</wp:posOffset>
              </wp:positionH>
              <wp:positionV relativeFrom="paragraph">
                <wp:posOffset>-212193</wp:posOffset>
              </wp:positionV>
              <wp:extent cx="923290" cy="361950"/>
              <wp:effectExtent l="0" t="0" r="0" b="0"/>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361950"/>
                      </a:xfrm>
                      <a:prstGeom prst="rect">
                        <a:avLst/>
                      </a:prstGeom>
                      <a:solidFill>
                        <a:srgbClr val="FFFFFF"/>
                      </a:solidFill>
                      <a:ln w="9525">
                        <a:noFill/>
                        <a:miter lim="800000"/>
                        <a:headEnd/>
                        <a:tailEnd/>
                      </a:ln>
                    </wps:spPr>
                    <wps:txbx>
                      <w:txbxContent>
                        <w:p w14:paraId="5E6A3058" w14:textId="77777777" w:rsidR="000B62CC" w:rsidRPr="00985DB9" w:rsidRDefault="000B62CC" w:rsidP="000B62CC">
                          <w:pPr>
                            <w:rPr>
                              <w:rFonts w:ascii="Verdana" w:hAnsi="Verdana"/>
                              <w:color w:val="948A54" w:themeColor="background2" w:themeShade="80"/>
                              <w:sz w:val="14"/>
                              <w:szCs w:val="16"/>
                            </w:rPr>
                          </w:pPr>
                          <w:r>
                            <w:rPr>
                              <w:rFonts w:ascii="Verdana" w:hAnsi="Verdana"/>
                              <w:color w:val="948A54" w:themeColor="background2" w:themeShade="80"/>
                              <w:sz w:val="14"/>
                              <w:szCs w:val="16"/>
                            </w:rPr>
                            <w:t>DR_009</w:t>
                          </w:r>
                        </w:p>
                        <w:p w14:paraId="2ACD8858" w14:textId="77777777" w:rsidR="000B62CC" w:rsidRPr="00985DB9" w:rsidRDefault="00AD73CA" w:rsidP="000B62CC">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Pr>
                              <w:rFonts w:ascii="Verdana" w:hAnsi="Verdana"/>
                              <w:color w:val="948A54" w:themeColor="background2" w:themeShade="80"/>
                              <w:sz w:val="14"/>
                              <w:szCs w:val="16"/>
                            </w:rPr>
                            <w:t>30</w:t>
                          </w:r>
                          <w:r w:rsidR="000B62CC" w:rsidRPr="00985DB9">
                            <w:rPr>
                              <w:rFonts w:ascii="Verdana" w:hAnsi="Verdana"/>
                              <w:color w:val="948A54" w:themeColor="background2" w:themeShade="80"/>
                              <w:sz w:val="14"/>
                              <w:szCs w:val="16"/>
                            </w:rPr>
                            <w:t>/</w:t>
                          </w:r>
                          <w:r>
                            <w:rPr>
                              <w:rFonts w:ascii="Verdana" w:hAnsi="Verdana"/>
                              <w:color w:val="948A54" w:themeColor="background2" w:themeShade="80"/>
                              <w:sz w:val="14"/>
                              <w:szCs w:val="16"/>
                            </w:rPr>
                            <w:t>10</w:t>
                          </w:r>
                          <w:r w:rsidR="000B62CC" w:rsidRPr="00985DB9">
                            <w:rPr>
                              <w:rFonts w:ascii="Verdana" w:hAnsi="Verdana"/>
                              <w:color w:val="948A54" w:themeColor="background2" w:themeShade="80"/>
                              <w:sz w:val="14"/>
                              <w:szCs w:val="16"/>
                            </w:rPr>
                            <w:t>/</w:t>
                          </w:r>
                          <w:r>
                            <w:rPr>
                              <w:rFonts w:ascii="Verdana" w:hAnsi="Verdana"/>
                              <w:color w:val="948A54" w:themeColor="background2" w:themeShade="80"/>
                              <w:sz w:val="14"/>
                              <w:szCs w:val="16"/>
                            </w:rPr>
                            <w:t>2024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354BDE9" id="_x0000_t202" coordsize="21600,21600" o:spt="202" path="m,l,21600r21600,l21600,xe">
              <v:stroke joinstyle="miter"/>
              <v:path gradientshapeok="t" o:connecttype="rect"/>
            </v:shapetype>
            <v:shape id="Quadre de text 2" o:spid="_x0000_s1034" type="#_x0000_t202" style="position:absolute;left:0;text-align:left;margin-left:454.8pt;margin-top:-16.7pt;width:72.7pt;height: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" stroked="f">
              <v:textbox>
                <w:txbxContent>
                  <w:p w14:paraId="5E6A3058" w14:textId="77777777" w:rsidR="000B62CC" w:rsidRPr="00985DB9" w:rsidRDefault="000B62CC" w:rsidP="000B62CC">
                    <w:pPr>
                      <w:rPr>
                        <w:rFonts w:ascii="Verdana" w:hAnsi="Verdana"/>
                        <w:color w:val="948A54" w:themeColor="background2" w:themeShade="80"/>
                        <w:sz w:val="14"/>
                        <w:szCs w:val="16"/>
                      </w:rPr>
                    </w:pPr>
                    <w:r>
                      <w:rPr>
                        <w:rFonts w:ascii="Verdana" w:hAnsi="Verdana"/>
                        <w:color w:val="948A54" w:themeColor="background2" w:themeShade="80"/>
                        <w:sz w:val="14"/>
                        <w:szCs w:val="16"/>
                      </w:rPr>
                      <w:t>DR_009</w:t>
                    </w:r>
                  </w:p>
                  <w:p w14:paraId="2ACD8858" w14:textId="77777777" w:rsidR="000B62CC" w:rsidRPr="00985DB9" w:rsidRDefault="00AD73CA" w:rsidP="000B62CC">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Pr>
                        <w:rFonts w:ascii="Verdana" w:hAnsi="Verdana"/>
                        <w:color w:val="948A54" w:themeColor="background2" w:themeShade="80"/>
                        <w:sz w:val="14"/>
                        <w:szCs w:val="16"/>
                      </w:rPr>
                      <w:t>30</w:t>
                    </w:r>
                    <w:r w:rsidR="000B62CC" w:rsidRPr="00985DB9">
                      <w:rPr>
                        <w:rFonts w:ascii="Verdana" w:hAnsi="Verdana"/>
                        <w:color w:val="948A54" w:themeColor="background2" w:themeShade="80"/>
                        <w:sz w:val="14"/>
                        <w:szCs w:val="16"/>
                      </w:rPr>
                      <w:t>/</w:t>
                    </w:r>
                    <w:r>
                      <w:rPr>
                        <w:rFonts w:ascii="Verdana" w:hAnsi="Verdana"/>
                        <w:color w:val="948A54" w:themeColor="background2" w:themeShade="80"/>
                        <w:sz w:val="14"/>
                        <w:szCs w:val="16"/>
                      </w:rPr>
                      <w:t>10</w:t>
                    </w:r>
                    <w:r w:rsidR="000B62CC" w:rsidRPr="00985DB9">
                      <w:rPr>
                        <w:rFonts w:ascii="Verdana" w:hAnsi="Verdana"/>
                        <w:color w:val="948A54" w:themeColor="background2" w:themeShade="80"/>
                        <w:sz w:val="14"/>
                        <w:szCs w:val="16"/>
                      </w:rPr>
                      <w:t>/</w:t>
                    </w:r>
                    <w:r>
                      <w:rPr>
                        <w:rFonts w:ascii="Verdana" w:hAnsi="Verdana"/>
                        <w:color w:val="948A54" w:themeColor="background2" w:themeShade="80"/>
                        <w:sz w:val="14"/>
                        <w:szCs w:val="16"/>
                      </w:rPr>
                      <w:t>2024</w:t>
                    </w:r>
                  </w:p>
                </w:txbxContent>
              </v:textbox>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A915E5" w14:textId="77777777" w:rsidR="004D169F" w:rsidRDefault="004D169F">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A2F27"/>
    <w:multiLevelType w:val="hybridMultilevel"/>
    <w:tmpl w:val="4686133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41553AE"/>
    <w:multiLevelType w:val="hybridMultilevel"/>
    <w:tmpl w:val="1F5ED14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05007B78"/>
    <w:multiLevelType w:val="hybridMultilevel"/>
    <w:tmpl w:val="0E96FD82"/>
    <w:lvl w:ilvl="0" w:tplc="F120DE9E">
      <w:start w:val="2"/>
      <w:numFmt w:val="decimal"/>
      <w:lvlText w:val="%1."/>
      <w:lvlJc w:val="left"/>
      <w:pPr>
        <w:ind w:left="620" w:hanging="360"/>
      </w:pPr>
      <w:rPr>
        <w:rFonts w:hint="default"/>
      </w:rPr>
    </w:lvl>
    <w:lvl w:ilvl="1" w:tplc="04030019" w:tentative="1">
      <w:start w:val="1"/>
      <w:numFmt w:val="lowerLetter"/>
      <w:lvlText w:val="%2."/>
      <w:lvlJc w:val="left"/>
      <w:pPr>
        <w:ind w:left="1340" w:hanging="360"/>
      </w:pPr>
    </w:lvl>
    <w:lvl w:ilvl="2" w:tplc="0403001B" w:tentative="1">
      <w:start w:val="1"/>
      <w:numFmt w:val="lowerRoman"/>
      <w:lvlText w:val="%3."/>
      <w:lvlJc w:val="right"/>
      <w:pPr>
        <w:ind w:left="2060" w:hanging="180"/>
      </w:pPr>
    </w:lvl>
    <w:lvl w:ilvl="3" w:tplc="0403000F" w:tentative="1">
      <w:start w:val="1"/>
      <w:numFmt w:val="decimal"/>
      <w:lvlText w:val="%4."/>
      <w:lvlJc w:val="left"/>
      <w:pPr>
        <w:ind w:left="2780" w:hanging="360"/>
      </w:pPr>
    </w:lvl>
    <w:lvl w:ilvl="4" w:tplc="04030019" w:tentative="1">
      <w:start w:val="1"/>
      <w:numFmt w:val="lowerLetter"/>
      <w:lvlText w:val="%5."/>
      <w:lvlJc w:val="left"/>
      <w:pPr>
        <w:ind w:left="3500" w:hanging="360"/>
      </w:pPr>
    </w:lvl>
    <w:lvl w:ilvl="5" w:tplc="0403001B" w:tentative="1">
      <w:start w:val="1"/>
      <w:numFmt w:val="lowerRoman"/>
      <w:lvlText w:val="%6."/>
      <w:lvlJc w:val="right"/>
      <w:pPr>
        <w:ind w:left="4220" w:hanging="180"/>
      </w:pPr>
    </w:lvl>
    <w:lvl w:ilvl="6" w:tplc="0403000F" w:tentative="1">
      <w:start w:val="1"/>
      <w:numFmt w:val="decimal"/>
      <w:lvlText w:val="%7."/>
      <w:lvlJc w:val="left"/>
      <w:pPr>
        <w:ind w:left="4940" w:hanging="360"/>
      </w:pPr>
    </w:lvl>
    <w:lvl w:ilvl="7" w:tplc="04030019" w:tentative="1">
      <w:start w:val="1"/>
      <w:numFmt w:val="lowerLetter"/>
      <w:lvlText w:val="%8."/>
      <w:lvlJc w:val="left"/>
      <w:pPr>
        <w:ind w:left="5660" w:hanging="360"/>
      </w:pPr>
    </w:lvl>
    <w:lvl w:ilvl="8" w:tplc="0403001B" w:tentative="1">
      <w:start w:val="1"/>
      <w:numFmt w:val="lowerRoman"/>
      <w:lvlText w:val="%9."/>
      <w:lvlJc w:val="right"/>
      <w:pPr>
        <w:ind w:left="6380" w:hanging="180"/>
      </w:pPr>
    </w:lvl>
  </w:abstractNum>
  <w:abstractNum w:abstractNumId="3" w15:restartNumberingAfterBreak="0">
    <w:nsid w:val="086E2544"/>
    <w:multiLevelType w:val="multilevel"/>
    <w:tmpl w:val="B7B29A80"/>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4" w15:restartNumberingAfterBreak="0">
    <w:nsid w:val="08FC56C8"/>
    <w:multiLevelType w:val="hybridMultilevel"/>
    <w:tmpl w:val="BBAEA2C8"/>
    <w:lvl w:ilvl="0" w:tplc="3BEADA62">
      <w:start w:val="1"/>
      <w:numFmt w:val="decimal"/>
      <w:lvlText w:val="%1-"/>
      <w:lvlJc w:val="left"/>
      <w:pPr>
        <w:ind w:left="360" w:hanging="360"/>
      </w:pPr>
      <w:rPr>
        <w:rFonts w:hint="default"/>
        <w:b/>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09704D17"/>
    <w:multiLevelType w:val="multilevel"/>
    <w:tmpl w:val="3C0E3CC4"/>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6" w15:restartNumberingAfterBreak="0">
    <w:nsid w:val="0A092DF7"/>
    <w:multiLevelType w:val="hybridMultilevel"/>
    <w:tmpl w:val="28C6907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0DCA243F"/>
    <w:multiLevelType w:val="multilevel"/>
    <w:tmpl w:val="8BCA620E"/>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8" w15:restartNumberingAfterBreak="0">
    <w:nsid w:val="0DED7263"/>
    <w:multiLevelType w:val="hybridMultilevel"/>
    <w:tmpl w:val="A3240650"/>
    <w:lvl w:ilvl="0" w:tplc="771CEA6A">
      <w:start w:val="1"/>
      <w:numFmt w:val="lowerLetter"/>
      <w:lvlText w:val="%1)"/>
      <w:lvlJc w:val="left"/>
    </w:lvl>
    <w:lvl w:ilvl="1" w:tplc="76063C18">
      <w:numFmt w:val="decimal"/>
      <w:lvlText w:val=""/>
      <w:lvlJc w:val="left"/>
    </w:lvl>
    <w:lvl w:ilvl="2" w:tplc="F1F87C7C">
      <w:numFmt w:val="decimal"/>
      <w:lvlText w:val=""/>
      <w:lvlJc w:val="left"/>
    </w:lvl>
    <w:lvl w:ilvl="3" w:tplc="0052C94A">
      <w:numFmt w:val="decimal"/>
      <w:lvlText w:val=""/>
      <w:lvlJc w:val="left"/>
    </w:lvl>
    <w:lvl w:ilvl="4" w:tplc="AF4A5F8C">
      <w:numFmt w:val="decimal"/>
      <w:lvlText w:val=""/>
      <w:lvlJc w:val="left"/>
    </w:lvl>
    <w:lvl w:ilvl="5" w:tplc="12E2EED2">
      <w:numFmt w:val="decimal"/>
      <w:lvlText w:val=""/>
      <w:lvlJc w:val="left"/>
    </w:lvl>
    <w:lvl w:ilvl="6" w:tplc="A746D170">
      <w:numFmt w:val="decimal"/>
      <w:lvlText w:val=""/>
      <w:lvlJc w:val="left"/>
    </w:lvl>
    <w:lvl w:ilvl="7" w:tplc="3308422C">
      <w:numFmt w:val="decimal"/>
      <w:lvlText w:val=""/>
      <w:lvlJc w:val="left"/>
    </w:lvl>
    <w:lvl w:ilvl="8" w:tplc="17BCD2C0">
      <w:numFmt w:val="decimal"/>
      <w:lvlText w:val=""/>
      <w:lvlJc w:val="left"/>
    </w:lvl>
  </w:abstractNum>
  <w:abstractNum w:abstractNumId="9" w15:restartNumberingAfterBreak="0">
    <w:nsid w:val="0F475810"/>
    <w:multiLevelType w:val="multilevel"/>
    <w:tmpl w:val="5B3217D0"/>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10" w15:restartNumberingAfterBreak="0">
    <w:nsid w:val="16770A66"/>
    <w:multiLevelType w:val="multilevel"/>
    <w:tmpl w:val="288E3678"/>
    <w:styleLink w:val="List19"/>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11" w15:restartNumberingAfterBreak="0">
    <w:nsid w:val="176C31C2"/>
    <w:multiLevelType w:val="multilevel"/>
    <w:tmpl w:val="5AE8F6AE"/>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12" w15:restartNumberingAfterBreak="0">
    <w:nsid w:val="18E2581E"/>
    <w:multiLevelType w:val="hybridMultilevel"/>
    <w:tmpl w:val="A4CE13AC"/>
    <w:lvl w:ilvl="0" w:tplc="2FE83B40">
      <w:start w:val="1"/>
      <w:numFmt w:val="decimal"/>
      <w:lvlText w:val="%1."/>
      <w:lvlJc w:val="left"/>
      <w:pPr>
        <w:ind w:left="502" w:hanging="360"/>
      </w:pPr>
      <w:rPr>
        <w:rFonts w:asciiTheme="majorHAnsi" w:hAnsiTheme="majorHAnsi" w:hint="default"/>
        <w:b/>
        <w:sz w:val="20"/>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13" w15:restartNumberingAfterBreak="0">
    <w:nsid w:val="1B34436A"/>
    <w:multiLevelType w:val="hybridMultilevel"/>
    <w:tmpl w:val="FFDE7B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1BEFD79F"/>
    <w:multiLevelType w:val="hybridMultilevel"/>
    <w:tmpl w:val="B5F88030"/>
    <w:lvl w:ilvl="0" w:tplc="47503DF0">
      <w:start w:val="2"/>
      <w:numFmt w:val="decimal"/>
      <w:lvlText w:val="%1"/>
      <w:lvlJc w:val="left"/>
    </w:lvl>
    <w:lvl w:ilvl="1" w:tplc="8286C386">
      <w:numFmt w:val="decimal"/>
      <w:lvlText w:val=""/>
      <w:lvlJc w:val="left"/>
    </w:lvl>
    <w:lvl w:ilvl="2" w:tplc="A754E244">
      <w:numFmt w:val="decimal"/>
      <w:lvlText w:val=""/>
      <w:lvlJc w:val="left"/>
    </w:lvl>
    <w:lvl w:ilvl="3" w:tplc="C7BE69BE">
      <w:numFmt w:val="decimal"/>
      <w:lvlText w:val=""/>
      <w:lvlJc w:val="left"/>
    </w:lvl>
    <w:lvl w:ilvl="4" w:tplc="090457E8">
      <w:numFmt w:val="decimal"/>
      <w:lvlText w:val=""/>
      <w:lvlJc w:val="left"/>
    </w:lvl>
    <w:lvl w:ilvl="5" w:tplc="BA8AE71A">
      <w:numFmt w:val="decimal"/>
      <w:lvlText w:val=""/>
      <w:lvlJc w:val="left"/>
    </w:lvl>
    <w:lvl w:ilvl="6" w:tplc="6F440A92">
      <w:numFmt w:val="decimal"/>
      <w:lvlText w:val=""/>
      <w:lvlJc w:val="left"/>
    </w:lvl>
    <w:lvl w:ilvl="7" w:tplc="DA1AC30C">
      <w:numFmt w:val="decimal"/>
      <w:lvlText w:val=""/>
      <w:lvlJc w:val="left"/>
    </w:lvl>
    <w:lvl w:ilvl="8" w:tplc="55C4A41E">
      <w:numFmt w:val="decimal"/>
      <w:lvlText w:val=""/>
      <w:lvlJc w:val="left"/>
    </w:lvl>
  </w:abstractNum>
  <w:abstractNum w:abstractNumId="15" w15:restartNumberingAfterBreak="0">
    <w:nsid w:val="1C202EAA"/>
    <w:multiLevelType w:val="hybridMultilevel"/>
    <w:tmpl w:val="EC3A0F30"/>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1E0425E2"/>
    <w:multiLevelType w:val="hybridMultilevel"/>
    <w:tmpl w:val="194860F6"/>
    <w:lvl w:ilvl="0" w:tplc="E28CD750">
      <w:start w:val="1"/>
      <w:numFmt w:val="bullet"/>
      <w:lvlText w:val="-"/>
      <w:lvlJc w:val="left"/>
      <w:pPr>
        <w:ind w:left="980" w:hanging="360"/>
      </w:pPr>
    </w:lvl>
    <w:lvl w:ilvl="1" w:tplc="04030003" w:tentative="1">
      <w:start w:val="1"/>
      <w:numFmt w:val="bullet"/>
      <w:lvlText w:val="o"/>
      <w:lvlJc w:val="left"/>
      <w:pPr>
        <w:ind w:left="1700" w:hanging="360"/>
      </w:pPr>
      <w:rPr>
        <w:rFonts w:ascii="Courier New" w:hAnsi="Courier New" w:cs="Courier New" w:hint="default"/>
      </w:rPr>
    </w:lvl>
    <w:lvl w:ilvl="2" w:tplc="04030005">
      <w:start w:val="1"/>
      <w:numFmt w:val="bullet"/>
      <w:lvlText w:val=""/>
      <w:lvlJc w:val="left"/>
      <w:pPr>
        <w:ind w:left="2420" w:hanging="360"/>
      </w:pPr>
      <w:rPr>
        <w:rFonts w:ascii="Wingdings" w:hAnsi="Wingdings" w:hint="default"/>
      </w:rPr>
    </w:lvl>
    <w:lvl w:ilvl="3" w:tplc="04030001" w:tentative="1">
      <w:start w:val="1"/>
      <w:numFmt w:val="bullet"/>
      <w:lvlText w:val=""/>
      <w:lvlJc w:val="left"/>
      <w:pPr>
        <w:ind w:left="3140" w:hanging="360"/>
      </w:pPr>
      <w:rPr>
        <w:rFonts w:ascii="Symbol" w:hAnsi="Symbol" w:hint="default"/>
      </w:rPr>
    </w:lvl>
    <w:lvl w:ilvl="4" w:tplc="04030003" w:tentative="1">
      <w:start w:val="1"/>
      <w:numFmt w:val="bullet"/>
      <w:lvlText w:val="o"/>
      <w:lvlJc w:val="left"/>
      <w:pPr>
        <w:ind w:left="3860" w:hanging="360"/>
      </w:pPr>
      <w:rPr>
        <w:rFonts w:ascii="Courier New" w:hAnsi="Courier New" w:cs="Courier New" w:hint="default"/>
      </w:rPr>
    </w:lvl>
    <w:lvl w:ilvl="5" w:tplc="04030005" w:tentative="1">
      <w:start w:val="1"/>
      <w:numFmt w:val="bullet"/>
      <w:lvlText w:val=""/>
      <w:lvlJc w:val="left"/>
      <w:pPr>
        <w:ind w:left="4580" w:hanging="360"/>
      </w:pPr>
      <w:rPr>
        <w:rFonts w:ascii="Wingdings" w:hAnsi="Wingdings" w:hint="default"/>
      </w:rPr>
    </w:lvl>
    <w:lvl w:ilvl="6" w:tplc="04030001" w:tentative="1">
      <w:start w:val="1"/>
      <w:numFmt w:val="bullet"/>
      <w:lvlText w:val=""/>
      <w:lvlJc w:val="left"/>
      <w:pPr>
        <w:ind w:left="5300" w:hanging="360"/>
      </w:pPr>
      <w:rPr>
        <w:rFonts w:ascii="Symbol" w:hAnsi="Symbol" w:hint="default"/>
      </w:rPr>
    </w:lvl>
    <w:lvl w:ilvl="7" w:tplc="04030003" w:tentative="1">
      <w:start w:val="1"/>
      <w:numFmt w:val="bullet"/>
      <w:lvlText w:val="o"/>
      <w:lvlJc w:val="left"/>
      <w:pPr>
        <w:ind w:left="6020" w:hanging="360"/>
      </w:pPr>
      <w:rPr>
        <w:rFonts w:ascii="Courier New" w:hAnsi="Courier New" w:cs="Courier New" w:hint="default"/>
      </w:rPr>
    </w:lvl>
    <w:lvl w:ilvl="8" w:tplc="04030005" w:tentative="1">
      <w:start w:val="1"/>
      <w:numFmt w:val="bullet"/>
      <w:lvlText w:val=""/>
      <w:lvlJc w:val="left"/>
      <w:pPr>
        <w:ind w:left="6740" w:hanging="360"/>
      </w:pPr>
      <w:rPr>
        <w:rFonts w:ascii="Wingdings" w:hAnsi="Wingdings" w:hint="default"/>
      </w:rPr>
    </w:lvl>
  </w:abstractNum>
  <w:abstractNum w:abstractNumId="17" w15:restartNumberingAfterBreak="0">
    <w:nsid w:val="1ED5031C"/>
    <w:multiLevelType w:val="hybridMultilevel"/>
    <w:tmpl w:val="0AB07AB0"/>
    <w:lvl w:ilvl="0" w:tplc="0D4C7006">
      <w:numFmt w:val="bullet"/>
      <w:lvlText w:val="-"/>
      <w:lvlJc w:val="left"/>
      <w:pPr>
        <w:ind w:left="720" w:hanging="360"/>
      </w:pPr>
      <w:rPr>
        <w:rFonts w:ascii="Arial" w:eastAsiaTheme="minorEastAsia"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21463648"/>
    <w:multiLevelType w:val="multilevel"/>
    <w:tmpl w:val="38407698"/>
    <w:styleLink w:val="List21"/>
    <w:lvl w:ilvl="0">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19" w15:restartNumberingAfterBreak="0">
    <w:nsid w:val="238E1F29"/>
    <w:multiLevelType w:val="hybridMultilevel"/>
    <w:tmpl w:val="6324EA06"/>
    <w:lvl w:ilvl="0" w:tplc="78A6FA3E">
      <w:start w:val="2"/>
      <w:numFmt w:val="decimal"/>
      <w:lvlText w:val="%1."/>
      <w:lvlJc w:val="left"/>
    </w:lvl>
    <w:lvl w:ilvl="1" w:tplc="C172AC46">
      <w:numFmt w:val="decimal"/>
      <w:lvlText w:val=""/>
      <w:lvlJc w:val="left"/>
    </w:lvl>
    <w:lvl w:ilvl="2" w:tplc="A058D422">
      <w:numFmt w:val="decimal"/>
      <w:lvlText w:val=""/>
      <w:lvlJc w:val="left"/>
    </w:lvl>
    <w:lvl w:ilvl="3" w:tplc="CDEA083E">
      <w:numFmt w:val="decimal"/>
      <w:lvlText w:val=""/>
      <w:lvlJc w:val="left"/>
    </w:lvl>
    <w:lvl w:ilvl="4" w:tplc="B25CE9E8">
      <w:numFmt w:val="decimal"/>
      <w:lvlText w:val=""/>
      <w:lvlJc w:val="left"/>
    </w:lvl>
    <w:lvl w:ilvl="5" w:tplc="2CFABC1C">
      <w:numFmt w:val="decimal"/>
      <w:lvlText w:val=""/>
      <w:lvlJc w:val="left"/>
    </w:lvl>
    <w:lvl w:ilvl="6" w:tplc="305451EA">
      <w:numFmt w:val="decimal"/>
      <w:lvlText w:val=""/>
      <w:lvlJc w:val="left"/>
    </w:lvl>
    <w:lvl w:ilvl="7" w:tplc="0E901B16">
      <w:numFmt w:val="decimal"/>
      <w:lvlText w:val=""/>
      <w:lvlJc w:val="left"/>
    </w:lvl>
    <w:lvl w:ilvl="8" w:tplc="7EAC2B20">
      <w:numFmt w:val="decimal"/>
      <w:lvlText w:val=""/>
      <w:lvlJc w:val="left"/>
    </w:lvl>
  </w:abstractNum>
  <w:abstractNum w:abstractNumId="20"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15:restartNumberingAfterBreak="0">
    <w:nsid w:val="27122238"/>
    <w:multiLevelType w:val="hybridMultilevel"/>
    <w:tmpl w:val="E02813F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15:restartNumberingAfterBreak="0">
    <w:nsid w:val="2F2B3A1E"/>
    <w:multiLevelType w:val="multilevel"/>
    <w:tmpl w:val="921A9D9E"/>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23" w15:restartNumberingAfterBreak="0">
    <w:nsid w:val="2F5C0A67"/>
    <w:multiLevelType w:val="hybridMultilevel"/>
    <w:tmpl w:val="CB84123E"/>
    <w:lvl w:ilvl="0" w:tplc="BEAC5992">
      <w:numFmt w:val="bullet"/>
      <w:lvlText w:val="•"/>
      <w:lvlJc w:val="left"/>
      <w:pPr>
        <w:ind w:left="780" w:hanging="420"/>
      </w:pPr>
      <w:rPr>
        <w:rFonts w:ascii="Verdana" w:eastAsia="Times New Roman" w:hAnsi="Verdana"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15:restartNumberingAfterBreak="0">
    <w:nsid w:val="2FE808C2"/>
    <w:multiLevelType w:val="hybridMultilevel"/>
    <w:tmpl w:val="761A31F8"/>
    <w:lvl w:ilvl="0" w:tplc="E28CD750">
      <w:start w:val="1"/>
      <w:numFmt w:val="bullet"/>
      <w:lvlText w:val="-"/>
      <w:lvlJc w:val="left"/>
      <w:pPr>
        <w:ind w:left="980" w:hanging="360"/>
      </w:pPr>
    </w:lvl>
    <w:lvl w:ilvl="1" w:tplc="04030003" w:tentative="1">
      <w:start w:val="1"/>
      <w:numFmt w:val="bullet"/>
      <w:lvlText w:val="o"/>
      <w:lvlJc w:val="left"/>
      <w:pPr>
        <w:ind w:left="1700" w:hanging="360"/>
      </w:pPr>
      <w:rPr>
        <w:rFonts w:ascii="Courier New" w:hAnsi="Courier New" w:cs="Courier New" w:hint="default"/>
      </w:rPr>
    </w:lvl>
    <w:lvl w:ilvl="2" w:tplc="04030005" w:tentative="1">
      <w:start w:val="1"/>
      <w:numFmt w:val="bullet"/>
      <w:lvlText w:val=""/>
      <w:lvlJc w:val="left"/>
      <w:pPr>
        <w:ind w:left="2420" w:hanging="360"/>
      </w:pPr>
      <w:rPr>
        <w:rFonts w:ascii="Wingdings" w:hAnsi="Wingdings" w:hint="default"/>
      </w:rPr>
    </w:lvl>
    <w:lvl w:ilvl="3" w:tplc="04030001" w:tentative="1">
      <w:start w:val="1"/>
      <w:numFmt w:val="bullet"/>
      <w:lvlText w:val=""/>
      <w:lvlJc w:val="left"/>
      <w:pPr>
        <w:ind w:left="3140" w:hanging="360"/>
      </w:pPr>
      <w:rPr>
        <w:rFonts w:ascii="Symbol" w:hAnsi="Symbol" w:hint="default"/>
      </w:rPr>
    </w:lvl>
    <w:lvl w:ilvl="4" w:tplc="04030003" w:tentative="1">
      <w:start w:val="1"/>
      <w:numFmt w:val="bullet"/>
      <w:lvlText w:val="o"/>
      <w:lvlJc w:val="left"/>
      <w:pPr>
        <w:ind w:left="3860" w:hanging="360"/>
      </w:pPr>
      <w:rPr>
        <w:rFonts w:ascii="Courier New" w:hAnsi="Courier New" w:cs="Courier New" w:hint="default"/>
      </w:rPr>
    </w:lvl>
    <w:lvl w:ilvl="5" w:tplc="04030005" w:tentative="1">
      <w:start w:val="1"/>
      <w:numFmt w:val="bullet"/>
      <w:lvlText w:val=""/>
      <w:lvlJc w:val="left"/>
      <w:pPr>
        <w:ind w:left="4580" w:hanging="360"/>
      </w:pPr>
      <w:rPr>
        <w:rFonts w:ascii="Wingdings" w:hAnsi="Wingdings" w:hint="default"/>
      </w:rPr>
    </w:lvl>
    <w:lvl w:ilvl="6" w:tplc="04030001" w:tentative="1">
      <w:start w:val="1"/>
      <w:numFmt w:val="bullet"/>
      <w:lvlText w:val=""/>
      <w:lvlJc w:val="left"/>
      <w:pPr>
        <w:ind w:left="5300" w:hanging="360"/>
      </w:pPr>
      <w:rPr>
        <w:rFonts w:ascii="Symbol" w:hAnsi="Symbol" w:hint="default"/>
      </w:rPr>
    </w:lvl>
    <w:lvl w:ilvl="7" w:tplc="04030003" w:tentative="1">
      <w:start w:val="1"/>
      <w:numFmt w:val="bullet"/>
      <w:lvlText w:val="o"/>
      <w:lvlJc w:val="left"/>
      <w:pPr>
        <w:ind w:left="6020" w:hanging="360"/>
      </w:pPr>
      <w:rPr>
        <w:rFonts w:ascii="Courier New" w:hAnsi="Courier New" w:cs="Courier New" w:hint="default"/>
      </w:rPr>
    </w:lvl>
    <w:lvl w:ilvl="8" w:tplc="04030005" w:tentative="1">
      <w:start w:val="1"/>
      <w:numFmt w:val="bullet"/>
      <w:lvlText w:val=""/>
      <w:lvlJc w:val="left"/>
      <w:pPr>
        <w:ind w:left="6740" w:hanging="360"/>
      </w:pPr>
      <w:rPr>
        <w:rFonts w:ascii="Wingdings" w:hAnsi="Wingdings" w:hint="default"/>
      </w:rPr>
    </w:lvl>
  </w:abstractNum>
  <w:abstractNum w:abstractNumId="25" w15:restartNumberingAfterBreak="0">
    <w:nsid w:val="32227760"/>
    <w:multiLevelType w:val="hybridMultilevel"/>
    <w:tmpl w:val="D3645810"/>
    <w:lvl w:ilvl="0" w:tplc="0403000B">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15:restartNumberingAfterBreak="0">
    <w:nsid w:val="326C1470"/>
    <w:multiLevelType w:val="multilevel"/>
    <w:tmpl w:val="81FE6C6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Verdana" w:eastAsia="Times New Roman" w:hAnsi="Verdana"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2936048"/>
    <w:multiLevelType w:val="hybridMultilevel"/>
    <w:tmpl w:val="F88A646E"/>
    <w:lvl w:ilvl="0" w:tplc="E28CD750">
      <w:start w:val="1"/>
      <w:numFmt w:val="bullet"/>
      <w:lvlText w:val="-"/>
      <w:lvlJc w:val="left"/>
      <w:pPr>
        <w:ind w:left="1440" w:hanging="360"/>
      </w:p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28" w15:restartNumberingAfterBreak="0">
    <w:nsid w:val="347D57C2"/>
    <w:multiLevelType w:val="hybridMultilevel"/>
    <w:tmpl w:val="DF44B78E"/>
    <w:lvl w:ilvl="0" w:tplc="0403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9" w15:restartNumberingAfterBreak="0">
    <w:nsid w:val="399F35FC"/>
    <w:multiLevelType w:val="hybridMultilevel"/>
    <w:tmpl w:val="6C2438BA"/>
    <w:lvl w:ilvl="0" w:tplc="0C0A000F">
      <w:start w:val="1"/>
      <w:numFmt w:val="decimal"/>
      <w:lvlText w:val="%1."/>
      <w:lvlJc w:val="left"/>
      <w:pPr>
        <w:ind w:left="7092" w:hanging="360"/>
      </w:pPr>
    </w:lvl>
    <w:lvl w:ilvl="1" w:tplc="0C0A0019" w:tentative="1">
      <w:start w:val="1"/>
      <w:numFmt w:val="lowerLetter"/>
      <w:lvlText w:val="%2."/>
      <w:lvlJc w:val="left"/>
      <w:pPr>
        <w:ind w:left="7812" w:hanging="360"/>
      </w:pPr>
    </w:lvl>
    <w:lvl w:ilvl="2" w:tplc="0C0A001B" w:tentative="1">
      <w:start w:val="1"/>
      <w:numFmt w:val="lowerRoman"/>
      <w:lvlText w:val="%3."/>
      <w:lvlJc w:val="right"/>
      <w:pPr>
        <w:ind w:left="8532" w:hanging="180"/>
      </w:pPr>
    </w:lvl>
    <w:lvl w:ilvl="3" w:tplc="0C0A000F" w:tentative="1">
      <w:start w:val="1"/>
      <w:numFmt w:val="decimal"/>
      <w:lvlText w:val="%4."/>
      <w:lvlJc w:val="left"/>
      <w:pPr>
        <w:ind w:left="9252" w:hanging="360"/>
      </w:pPr>
    </w:lvl>
    <w:lvl w:ilvl="4" w:tplc="0C0A0019" w:tentative="1">
      <w:start w:val="1"/>
      <w:numFmt w:val="lowerLetter"/>
      <w:lvlText w:val="%5."/>
      <w:lvlJc w:val="left"/>
      <w:pPr>
        <w:ind w:left="9972" w:hanging="360"/>
      </w:pPr>
    </w:lvl>
    <w:lvl w:ilvl="5" w:tplc="0C0A001B" w:tentative="1">
      <w:start w:val="1"/>
      <w:numFmt w:val="lowerRoman"/>
      <w:lvlText w:val="%6."/>
      <w:lvlJc w:val="right"/>
      <w:pPr>
        <w:ind w:left="10692" w:hanging="180"/>
      </w:pPr>
    </w:lvl>
    <w:lvl w:ilvl="6" w:tplc="0C0A000F" w:tentative="1">
      <w:start w:val="1"/>
      <w:numFmt w:val="decimal"/>
      <w:lvlText w:val="%7."/>
      <w:lvlJc w:val="left"/>
      <w:pPr>
        <w:ind w:left="11412" w:hanging="360"/>
      </w:pPr>
    </w:lvl>
    <w:lvl w:ilvl="7" w:tplc="0C0A0019" w:tentative="1">
      <w:start w:val="1"/>
      <w:numFmt w:val="lowerLetter"/>
      <w:lvlText w:val="%8."/>
      <w:lvlJc w:val="left"/>
      <w:pPr>
        <w:ind w:left="12132" w:hanging="360"/>
      </w:pPr>
    </w:lvl>
    <w:lvl w:ilvl="8" w:tplc="0C0A001B" w:tentative="1">
      <w:start w:val="1"/>
      <w:numFmt w:val="lowerRoman"/>
      <w:lvlText w:val="%9."/>
      <w:lvlJc w:val="right"/>
      <w:pPr>
        <w:ind w:left="12852" w:hanging="180"/>
      </w:pPr>
    </w:lvl>
  </w:abstractNum>
  <w:abstractNum w:abstractNumId="30" w15:restartNumberingAfterBreak="0">
    <w:nsid w:val="3BE6229E"/>
    <w:multiLevelType w:val="multilevel"/>
    <w:tmpl w:val="0403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3CF82D11"/>
    <w:multiLevelType w:val="hybridMultilevel"/>
    <w:tmpl w:val="3C0853B0"/>
    <w:lvl w:ilvl="0" w:tplc="56CADB0E">
      <w:start w:val="1"/>
      <w:numFmt w:val="lowerLetter"/>
      <w:lvlText w:val="%1."/>
      <w:lvlJc w:val="left"/>
      <w:pPr>
        <w:ind w:left="716" w:hanging="456"/>
      </w:pPr>
      <w:rPr>
        <w:rFonts w:hint="default"/>
      </w:rPr>
    </w:lvl>
    <w:lvl w:ilvl="1" w:tplc="04030019" w:tentative="1">
      <w:start w:val="1"/>
      <w:numFmt w:val="lowerLetter"/>
      <w:lvlText w:val="%2."/>
      <w:lvlJc w:val="left"/>
      <w:pPr>
        <w:ind w:left="1340" w:hanging="360"/>
      </w:pPr>
    </w:lvl>
    <w:lvl w:ilvl="2" w:tplc="0403001B" w:tentative="1">
      <w:start w:val="1"/>
      <w:numFmt w:val="lowerRoman"/>
      <w:lvlText w:val="%3."/>
      <w:lvlJc w:val="right"/>
      <w:pPr>
        <w:ind w:left="2060" w:hanging="180"/>
      </w:pPr>
    </w:lvl>
    <w:lvl w:ilvl="3" w:tplc="0403000F" w:tentative="1">
      <w:start w:val="1"/>
      <w:numFmt w:val="decimal"/>
      <w:lvlText w:val="%4."/>
      <w:lvlJc w:val="left"/>
      <w:pPr>
        <w:ind w:left="2780" w:hanging="360"/>
      </w:pPr>
    </w:lvl>
    <w:lvl w:ilvl="4" w:tplc="04030019" w:tentative="1">
      <w:start w:val="1"/>
      <w:numFmt w:val="lowerLetter"/>
      <w:lvlText w:val="%5."/>
      <w:lvlJc w:val="left"/>
      <w:pPr>
        <w:ind w:left="3500" w:hanging="360"/>
      </w:pPr>
    </w:lvl>
    <w:lvl w:ilvl="5" w:tplc="0403001B" w:tentative="1">
      <w:start w:val="1"/>
      <w:numFmt w:val="lowerRoman"/>
      <w:lvlText w:val="%6."/>
      <w:lvlJc w:val="right"/>
      <w:pPr>
        <w:ind w:left="4220" w:hanging="180"/>
      </w:pPr>
    </w:lvl>
    <w:lvl w:ilvl="6" w:tplc="0403000F" w:tentative="1">
      <w:start w:val="1"/>
      <w:numFmt w:val="decimal"/>
      <w:lvlText w:val="%7."/>
      <w:lvlJc w:val="left"/>
      <w:pPr>
        <w:ind w:left="4940" w:hanging="360"/>
      </w:pPr>
    </w:lvl>
    <w:lvl w:ilvl="7" w:tplc="04030019" w:tentative="1">
      <w:start w:val="1"/>
      <w:numFmt w:val="lowerLetter"/>
      <w:lvlText w:val="%8."/>
      <w:lvlJc w:val="left"/>
      <w:pPr>
        <w:ind w:left="5660" w:hanging="360"/>
      </w:pPr>
    </w:lvl>
    <w:lvl w:ilvl="8" w:tplc="0403001B" w:tentative="1">
      <w:start w:val="1"/>
      <w:numFmt w:val="lowerRoman"/>
      <w:lvlText w:val="%9."/>
      <w:lvlJc w:val="right"/>
      <w:pPr>
        <w:ind w:left="6380" w:hanging="180"/>
      </w:pPr>
    </w:lvl>
  </w:abstractNum>
  <w:abstractNum w:abstractNumId="32" w15:restartNumberingAfterBreak="0">
    <w:nsid w:val="3D384889"/>
    <w:multiLevelType w:val="hybridMultilevel"/>
    <w:tmpl w:val="B15489A6"/>
    <w:lvl w:ilvl="0" w:tplc="21E84468">
      <w:start w:val="1"/>
      <w:numFmt w:val="decimal"/>
      <w:pStyle w:val="apartat"/>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15:restartNumberingAfterBreak="0">
    <w:nsid w:val="405F39F5"/>
    <w:multiLevelType w:val="hybridMultilevel"/>
    <w:tmpl w:val="4142EAF2"/>
    <w:lvl w:ilvl="0" w:tplc="A9C0CD36">
      <w:start w:val="1"/>
      <w:numFmt w:val="upperLetter"/>
      <w:lvlText w:val="%1)"/>
      <w:lvlJc w:val="left"/>
      <w:pPr>
        <w:ind w:left="620" w:hanging="360"/>
      </w:pPr>
      <w:rPr>
        <w:rFonts w:hint="default"/>
      </w:rPr>
    </w:lvl>
    <w:lvl w:ilvl="1" w:tplc="04030019" w:tentative="1">
      <w:start w:val="1"/>
      <w:numFmt w:val="lowerLetter"/>
      <w:lvlText w:val="%2."/>
      <w:lvlJc w:val="left"/>
      <w:pPr>
        <w:ind w:left="1340" w:hanging="360"/>
      </w:pPr>
    </w:lvl>
    <w:lvl w:ilvl="2" w:tplc="0403001B" w:tentative="1">
      <w:start w:val="1"/>
      <w:numFmt w:val="lowerRoman"/>
      <w:lvlText w:val="%3."/>
      <w:lvlJc w:val="right"/>
      <w:pPr>
        <w:ind w:left="2060" w:hanging="180"/>
      </w:pPr>
    </w:lvl>
    <w:lvl w:ilvl="3" w:tplc="0403000F" w:tentative="1">
      <w:start w:val="1"/>
      <w:numFmt w:val="decimal"/>
      <w:lvlText w:val="%4."/>
      <w:lvlJc w:val="left"/>
      <w:pPr>
        <w:ind w:left="2780" w:hanging="360"/>
      </w:pPr>
    </w:lvl>
    <w:lvl w:ilvl="4" w:tplc="04030019" w:tentative="1">
      <w:start w:val="1"/>
      <w:numFmt w:val="lowerLetter"/>
      <w:lvlText w:val="%5."/>
      <w:lvlJc w:val="left"/>
      <w:pPr>
        <w:ind w:left="3500" w:hanging="360"/>
      </w:pPr>
    </w:lvl>
    <w:lvl w:ilvl="5" w:tplc="0403001B" w:tentative="1">
      <w:start w:val="1"/>
      <w:numFmt w:val="lowerRoman"/>
      <w:lvlText w:val="%6."/>
      <w:lvlJc w:val="right"/>
      <w:pPr>
        <w:ind w:left="4220" w:hanging="180"/>
      </w:pPr>
    </w:lvl>
    <w:lvl w:ilvl="6" w:tplc="0403000F" w:tentative="1">
      <w:start w:val="1"/>
      <w:numFmt w:val="decimal"/>
      <w:lvlText w:val="%7."/>
      <w:lvlJc w:val="left"/>
      <w:pPr>
        <w:ind w:left="4940" w:hanging="360"/>
      </w:pPr>
    </w:lvl>
    <w:lvl w:ilvl="7" w:tplc="04030019" w:tentative="1">
      <w:start w:val="1"/>
      <w:numFmt w:val="lowerLetter"/>
      <w:lvlText w:val="%8."/>
      <w:lvlJc w:val="left"/>
      <w:pPr>
        <w:ind w:left="5660" w:hanging="360"/>
      </w:pPr>
    </w:lvl>
    <w:lvl w:ilvl="8" w:tplc="0403001B" w:tentative="1">
      <w:start w:val="1"/>
      <w:numFmt w:val="lowerRoman"/>
      <w:lvlText w:val="%9."/>
      <w:lvlJc w:val="right"/>
      <w:pPr>
        <w:ind w:left="6380" w:hanging="180"/>
      </w:pPr>
    </w:lvl>
  </w:abstractNum>
  <w:abstractNum w:abstractNumId="34" w15:restartNumberingAfterBreak="0">
    <w:nsid w:val="41A7C4C9"/>
    <w:multiLevelType w:val="hybridMultilevel"/>
    <w:tmpl w:val="BDA888F2"/>
    <w:lvl w:ilvl="0" w:tplc="4160635A">
      <w:start w:val="1"/>
      <w:numFmt w:val="bullet"/>
      <w:lvlText w:val="-"/>
      <w:lvlJc w:val="left"/>
    </w:lvl>
    <w:lvl w:ilvl="1" w:tplc="EA7C162C">
      <w:numFmt w:val="decimal"/>
      <w:lvlText w:val=""/>
      <w:lvlJc w:val="left"/>
    </w:lvl>
    <w:lvl w:ilvl="2" w:tplc="DDA4830A">
      <w:numFmt w:val="decimal"/>
      <w:lvlText w:val=""/>
      <w:lvlJc w:val="left"/>
    </w:lvl>
    <w:lvl w:ilvl="3" w:tplc="9B44258C">
      <w:numFmt w:val="decimal"/>
      <w:lvlText w:val=""/>
      <w:lvlJc w:val="left"/>
    </w:lvl>
    <w:lvl w:ilvl="4" w:tplc="C032F294">
      <w:numFmt w:val="decimal"/>
      <w:lvlText w:val=""/>
      <w:lvlJc w:val="left"/>
    </w:lvl>
    <w:lvl w:ilvl="5" w:tplc="E11CAE12">
      <w:numFmt w:val="decimal"/>
      <w:lvlText w:val=""/>
      <w:lvlJc w:val="left"/>
    </w:lvl>
    <w:lvl w:ilvl="6" w:tplc="7ADA9BB0">
      <w:numFmt w:val="decimal"/>
      <w:lvlText w:val=""/>
      <w:lvlJc w:val="left"/>
    </w:lvl>
    <w:lvl w:ilvl="7" w:tplc="259E7D98">
      <w:numFmt w:val="decimal"/>
      <w:lvlText w:val=""/>
      <w:lvlJc w:val="left"/>
    </w:lvl>
    <w:lvl w:ilvl="8" w:tplc="A8600224">
      <w:numFmt w:val="decimal"/>
      <w:lvlText w:val=""/>
      <w:lvlJc w:val="left"/>
    </w:lvl>
  </w:abstractNum>
  <w:abstractNum w:abstractNumId="35" w15:restartNumberingAfterBreak="0">
    <w:nsid w:val="41BA3B56"/>
    <w:multiLevelType w:val="hybridMultilevel"/>
    <w:tmpl w:val="3438D0A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6" w15:restartNumberingAfterBreak="0">
    <w:nsid w:val="438D30CB"/>
    <w:multiLevelType w:val="hybridMultilevel"/>
    <w:tmpl w:val="CE2272C0"/>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37" w15:restartNumberingAfterBreak="0">
    <w:nsid w:val="48106441"/>
    <w:multiLevelType w:val="hybridMultilevel"/>
    <w:tmpl w:val="A8B0EDF2"/>
    <w:lvl w:ilvl="0" w:tplc="A5705DF2">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8" w15:restartNumberingAfterBreak="0">
    <w:nsid w:val="4C5E05DB"/>
    <w:multiLevelType w:val="hybridMultilevel"/>
    <w:tmpl w:val="B21C849E"/>
    <w:lvl w:ilvl="0" w:tplc="57B41D2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4DBE32E2"/>
    <w:multiLevelType w:val="multilevel"/>
    <w:tmpl w:val="7C9E1D6A"/>
    <w:lvl w:ilvl="0">
      <w:start w:val="1"/>
      <w:numFmt w:val="decimal"/>
      <w:lvlText w:val="%1."/>
      <w:lvlJc w:val="left"/>
      <w:pPr>
        <w:ind w:left="360" w:hanging="360"/>
      </w:pPr>
      <w:rPr>
        <w:position w:val="0"/>
      </w:rPr>
    </w:lvl>
    <w:lvl w:ilvl="1">
      <w:start w:val="1"/>
      <w:numFmt w:val="decimal"/>
      <w:lvlText w:val="%1.%2."/>
      <w:lvlJc w:val="left"/>
      <w:pPr>
        <w:ind w:left="792" w:hanging="432"/>
      </w:pPr>
      <w:rPr>
        <w:b/>
        <w:position w:val="0"/>
      </w:rPr>
    </w:lvl>
    <w:lvl w:ilvl="2">
      <w:start w:val="1"/>
      <w:numFmt w:val="decimal"/>
      <w:lvlText w:val="%1.%2.%3."/>
      <w:lvlJc w:val="left"/>
      <w:pPr>
        <w:ind w:left="1224" w:hanging="504"/>
      </w:pPr>
      <w:rPr>
        <w:b/>
        <w:position w:val="0"/>
      </w:rPr>
    </w:lvl>
    <w:lvl w:ilvl="3">
      <w:start w:val="1"/>
      <w:numFmt w:val="decimal"/>
      <w:lvlText w:val="%1.%2.%3.%4."/>
      <w:lvlJc w:val="left"/>
      <w:pPr>
        <w:ind w:left="1728" w:hanging="648"/>
      </w:pPr>
      <w:rPr>
        <w:position w:val="0"/>
      </w:rPr>
    </w:lvl>
    <w:lvl w:ilvl="4">
      <w:start w:val="1"/>
      <w:numFmt w:val="decimal"/>
      <w:lvlText w:val="%1.%2.%3.%4.%5."/>
      <w:lvlJc w:val="left"/>
      <w:pPr>
        <w:ind w:left="2232" w:hanging="792"/>
      </w:pPr>
      <w:rPr>
        <w:position w:val="0"/>
      </w:rPr>
    </w:lvl>
    <w:lvl w:ilvl="5">
      <w:start w:val="1"/>
      <w:numFmt w:val="decimal"/>
      <w:lvlText w:val="%1.%2.%3.%4.%5.%6."/>
      <w:lvlJc w:val="left"/>
      <w:pPr>
        <w:ind w:left="2736" w:hanging="936"/>
      </w:pPr>
      <w:rPr>
        <w:position w:val="0"/>
      </w:rPr>
    </w:lvl>
    <w:lvl w:ilvl="6">
      <w:start w:val="1"/>
      <w:numFmt w:val="decimal"/>
      <w:lvlText w:val="%1.%2.%3.%4.%5.%6.%7."/>
      <w:lvlJc w:val="left"/>
      <w:pPr>
        <w:ind w:left="3240" w:hanging="1080"/>
      </w:pPr>
      <w:rPr>
        <w:position w:val="0"/>
      </w:rPr>
    </w:lvl>
    <w:lvl w:ilvl="7">
      <w:start w:val="1"/>
      <w:numFmt w:val="decimal"/>
      <w:lvlText w:val="%1.%2.%3.%4.%5.%6.%7.%8."/>
      <w:lvlJc w:val="left"/>
      <w:pPr>
        <w:ind w:left="3744" w:hanging="1224"/>
      </w:pPr>
      <w:rPr>
        <w:position w:val="0"/>
      </w:rPr>
    </w:lvl>
    <w:lvl w:ilvl="8">
      <w:start w:val="1"/>
      <w:numFmt w:val="decimal"/>
      <w:lvlText w:val="%1.%2.%3.%4.%5.%6.%7.%8.%9."/>
      <w:lvlJc w:val="left"/>
      <w:pPr>
        <w:ind w:left="4320" w:hanging="1440"/>
      </w:pPr>
      <w:rPr>
        <w:position w:val="0"/>
      </w:rPr>
    </w:lvl>
  </w:abstractNum>
  <w:abstractNum w:abstractNumId="40" w15:restartNumberingAfterBreak="0">
    <w:nsid w:val="4E5B3360"/>
    <w:multiLevelType w:val="hybridMultilevel"/>
    <w:tmpl w:val="5738829C"/>
    <w:lvl w:ilvl="0" w:tplc="0D4C7006">
      <w:numFmt w:val="bullet"/>
      <w:lvlText w:val="-"/>
      <w:lvlJc w:val="left"/>
      <w:pPr>
        <w:ind w:left="720" w:hanging="360"/>
      </w:pPr>
      <w:rPr>
        <w:rFonts w:ascii="Arial" w:eastAsiaTheme="minorEastAsia"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4EC066DE"/>
    <w:multiLevelType w:val="hybridMultilevel"/>
    <w:tmpl w:val="F9F865A4"/>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2" w15:restartNumberingAfterBreak="0">
    <w:nsid w:val="52111698"/>
    <w:multiLevelType w:val="hybridMultilevel"/>
    <w:tmpl w:val="DAE8B46E"/>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3" w15:restartNumberingAfterBreak="0">
    <w:nsid w:val="584A4DAC"/>
    <w:multiLevelType w:val="hybridMultilevel"/>
    <w:tmpl w:val="1B34F14A"/>
    <w:lvl w:ilvl="0" w:tplc="0403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592A7AE6"/>
    <w:multiLevelType w:val="multilevel"/>
    <w:tmpl w:val="B3762E76"/>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bullet"/>
      <w:lvlText w:val=""/>
      <w:lvlJc w:val="left"/>
      <w:pPr>
        <w:ind w:left="1080" w:hanging="360"/>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594879BE"/>
    <w:multiLevelType w:val="multilevel"/>
    <w:tmpl w:val="93ACBAAE"/>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46" w15:restartNumberingAfterBreak="0">
    <w:nsid w:val="5BAC2D33"/>
    <w:multiLevelType w:val="hybridMultilevel"/>
    <w:tmpl w:val="77CE982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7" w15:restartNumberingAfterBreak="0">
    <w:nsid w:val="5FB037E3"/>
    <w:multiLevelType w:val="hybridMultilevel"/>
    <w:tmpl w:val="D4903072"/>
    <w:lvl w:ilvl="0" w:tplc="094047AA">
      <w:start w:val="1"/>
      <w:numFmt w:val="decimal"/>
      <w:lvlText w:val="%1."/>
      <w:lvlJc w:val="left"/>
      <w:pPr>
        <w:ind w:left="862" w:hanging="360"/>
      </w:pPr>
      <w:rPr>
        <w:rFonts w:hint="default"/>
      </w:rPr>
    </w:lvl>
    <w:lvl w:ilvl="1" w:tplc="04030019" w:tentative="1">
      <w:start w:val="1"/>
      <w:numFmt w:val="lowerLetter"/>
      <w:lvlText w:val="%2."/>
      <w:lvlJc w:val="left"/>
      <w:pPr>
        <w:ind w:left="1582" w:hanging="360"/>
      </w:pPr>
    </w:lvl>
    <w:lvl w:ilvl="2" w:tplc="0403001B" w:tentative="1">
      <w:start w:val="1"/>
      <w:numFmt w:val="lowerRoman"/>
      <w:lvlText w:val="%3."/>
      <w:lvlJc w:val="right"/>
      <w:pPr>
        <w:ind w:left="2302" w:hanging="180"/>
      </w:pPr>
    </w:lvl>
    <w:lvl w:ilvl="3" w:tplc="0403000F" w:tentative="1">
      <w:start w:val="1"/>
      <w:numFmt w:val="decimal"/>
      <w:lvlText w:val="%4."/>
      <w:lvlJc w:val="left"/>
      <w:pPr>
        <w:ind w:left="3022" w:hanging="360"/>
      </w:pPr>
    </w:lvl>
    <w:lvl w:ilvl="4" w:tplc="04030019" w:tentative="1">
      <w:start w:val="1"/>
      <w:numFmt w:val="lowerLetter"/>
      <w:lvlText w:val="%5."/>
      <w:lvlJc w:val="left"/>
      <w:pPr>
        <w:ind w:left="3742" w:hanging="360"/>
      </w:pPr>
    </w:lvl>
    <w:lvl w:ilvl="5" w:tplc="0403001B" w:tentative="1">
      <w:start w:val="1"/>
      <w:numFmt w:val="lowerRoman"/>
      <w:lvlText w:val="%6."/>
      <w:lvlJc w:val="right"/>
      <w:pPr>
        <w:ind w:left="4462" w:hanging="180"/>
      </w:pPr>
    </w:lvl>
    <w:lvl w:ilvl="6" w:tplc="0403000F" w:tentative="1">
      <w:start w:val="1"/>
      <w:numFmt w:val="decimal"/>
      <w:lvlText w:val="%7."/>
      <w:lvlJc w:val="left"/>
      <w:pPr>
        <w:ind w:left="5182" w:hanging="360"/>
      </w:pPr>
    </w:lvl>
    <w:lvl w:ilvl="7" w:tplc="04030019" w:tentative="1">
      <w:start w:val="1"/>
      <w:numFmt w:val="lowerLetter"/>
      <w:lvlText w:val="%8."/>
      <w:lvlJc w:val="left"/>
      <w:pPr>
        <w:ind w:left="5902" w:hanging="360"/>
      </w:pPr>
    </w:lvl>
    <w:lvl w:ilvl="8" w:tplc="0403001B" w:tentative="1">
      <w:start w:val="1"/>
      <w:numFmt w:val="lowerRoman"/>
      <w:lvlText w:val="%9."/>
      <w:lvlJc w:val="right"/>
      <w:pPr>
        <w:ind w:left="6622" w:hanging="180"/>
      </w:pPr>
    </w:lvl>
  </w:abstractNum>
  <w:abstractNum w:abstractNumId="48" w15:restartNumberingAfterBreak="0">
    <w:nsid w:val="625C207E"/>
    <w:multiLevelType w:val="hybridMultilevel"/>
    <w:tmpl w:val="67FA51A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9" w15:restartNumberingAfterBreak="0">
    <w:nsid w:val="65251728"/>
    <w:multiLevelType w:val="hybridMultilevel"/>
    <w:tmpl w:val="2718260A"/>
    <w:lvl w:ilvl="0" w:tplc="C708FD62">
      <w:start w:val="1"/>
      <w:numFmt w:val="lowerLetter"/>
      <w:lvlText w:val="%1."/>
      <w:lvlJc w:val="left"/>
      <w:pPr>
        <w:ind w:left="800" w:hanging="540"/>
      </w:pPr>
      <w:rPr>
        <w:rFonts w:hint="default"/>
      </w:rPr>
    </w:lvl>
    <w:lvl w:ilvl="1" w:tplc="04030019" w:tentative="1">
      <w:start w:val="1"/>
      <w:numFmt w:val="lowerLetter"/>
      <w:lvlText w:val="%2."/>
      <w:lvlJc w:val="left"/>
      <w:pPr>
        <w:ind w:left="1340" w:hanging="360"/>
      </w:pPr>
    </w:lvl>
    <w:lvl w:ilvl="2" w:tplc="0403001B" w:tentative="1">
      <w:start w:val="1"/>
      <w:numFmt w:val="lowerRoman"/>
      <w:lvlText w:val="%3."/>
      <w:lvlJc w:val="right"/>
      <w:pPr>
        <w:ind w:left="2060" w:hanging="180"/>
      </w:pPr>
    </w:lvl>
    <w:lvl w:ilvl="3" w:tplc="0403000F" w:tentative="1">
      <w:start w:val="1"/>
      <w:numFmt w:val="decimal"/>
      <w:lvlText w:val="%4."/>
      <w:lvlJc w:val="left"/>
      <w:pPr>
        <w:ind w:left="2780" w:hanging="360"/>
      </w:pPr>
    </w:lvl>
    <w:lvl w:ilvl="4" w:tplc="04030019" w:tentative="1">
      <w:start w:val="1"/>
      <w:numFmt w:val="lowerLetter"/>
      <w:lvlText w:val="%5."/>
      <w:lvlJc w:val="left"/>
      <w:pPr>
        <w:ind w:left="3500" w:hanging="360"/>
      </w:pPr>
    </w:lvl>
    <w:lvl w:ilvl="5" w:tplc="0403001B" w:tentative="1">
      <w:start w:val="1"/>
      <w:numFmt w:val="lowerRoman"/>
      <w:lvlText w:val="%6."/>
      <w:lvlJc w:val="right"/>
      <w:pPr>
        <w:ind w:left="4220" w:hanging="180"/>
      </w:pPr>
    </w:lvl>
    <w:lvl w:ilvl="6" w:tplc="0403000F" w:tentative="1">
      <w:start w:val="1"/>
      <w:numFmt w:val="decimal"/>
      <w:lvlText w:val="%7."/>
      <w:lvlJc w:val="left"/>
      <w:pPr>
        <w:ind w:left="4940" w:hanging="360"/>
      </w:pPr>
    </w:lvl>
    <w:lvl w:ilvl="7" w:tplc="04030019" w:tentative="1">
      <w:start w:val="1"/>
      <w:numFmt w:val="lowerLetter"/>
      <w:lvlText w:val="%8."/>
      <w:lvlJc w:val="left"/>
      <w:pPr>
        <w:ind w:left="5660" w:hanging="360"/>
      </w:pPr>
    </w:lvl>
    <w:lvl w:ilvl="8" w:tplc="0403001B" w:tentative="1">
      <w:start w:val="1"/>
      <w:numFmt w:val="lowerRoman"/>
      <w:lvlText w:val="%9."/>
      <w:lvlJc w:val="right"/>
      <w:pPr>
        <w:ind w:left="6380" w:hanging="180"/>
      </w:pPr>
    </w:lvl>
  </w:abstractNum>
  <w:abstractNum w:abstractNumId="50" w15:restartNumberingAfterBreak="0">
    <w:nsid w:val="659F567A"/>
    <w:multiLevelType w:val="hybridMultilevel"/>
    <w:tmpl w:val="90A6A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BBD0F72"/>
    <w:multiLevelType w:val="multilevel"/>
    <w:tmpl w:val="717C2E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15:restartNumberingAfterBreak="0">
    <w:nsid w:val="6D192BDF"/>
    <w:multiLevelType w:val="hybridMultilevel"/>
    <w:tmpl w:val="ADD696D6"/>
    <w:lvl w:ilvl="0" w:tplc="0D4C7006">
      <w:numFmt w:val="bullet"/>
      <w:lvlText w:val="-"/>
      <w:lvlJc w:val="left"/>
      <w:pPr>
        <w:ind w:left="720" w:hanging="360"/>
      </w:pPr>
      <w:rPr>
        <w:rFonts w:ascii="Arial" w:eastAsiaTheme="minorEastAsia"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70D560D0"/>
    <w:multiLevelType w:val="hybridMultilevel"/>
    <w:tmpl w:val="1F5ED79E"/>
    <w:lvl w:ilvl="0" w:tplc="6CFECAF8">
      <w:start w:val="13"/>
      <w:numFmt w:val="bullet"/>
      <w:lvlText w:val="-"/>
      <w:lvlJc w:val="left"/>
      <w:pPr>
        <w:ind w:left="1068" w:hanging="360"/>
      </w:pPr>
      <w:rPr>
        <w:rFonts w:ascii="Arial" w:eastAsiaTheme="minorEastAsia"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4" w15:restartNumberingAfterBreak="0">
    <w:nsid w:val="765B622D"/>
    <w:multiLevelType w:val="hybridMultilevel"/>
    <w:tmpl w:val="535A25FC"/>
    <w:lvl w:ilvl="0" w:tplc="04030001">
      <w:start w:val="1"/>
      <w:numFmt w:val="bullet"/>
      <w:lvlText w:val=""/>
      <w:lvlJc w:val="left"/>
      <w:pPr>
        <w:ind w:left="1004" w:hanging="360"/>
      </w:pPr>
      <w:rPr>
        <w:rFonts w:ascii="Symbol" w:hAnsi="Symbol" w:hint="default"/>
      </w:rPr>
    </w:lvl>
    <w:lvl w:ilvl="1" w:tplc="04030003" w:tentative="1">
      <w:start w:val="1"/>
      <w:numFmt w:val="bullet"/>
      <w:lvlText w:val="o"/>
      <w:lvlJc w:val="left"/>
      <w:pPr>
        <w:ind w:left="1724" w:hanging="360"/>
      </w:pPr>
      <w:rPr>
        <w:rFonts w:ascii="Courier New" w:hAnsi="Courier New" w:cs="Courier New" w:hint="default"/>
      </w:rPr>
    </w:lvl>
    <w:lvl w:ilvl="2" w:tplc="04030005" w:tentative="1">
      <w:start w:val="1"/>
      <w:numFmt w:val="bullet"/>
      <w:lvlText w:val=""/>
      <w:lvlJc w:val="left"/>
      <w:pPr>
        <w:ind w:left="2444" w:hanging="360"/>
      </w:pPr>
      <w:rPr>
        <w:rFonts w:ascii="Wingdings" w:hAnsi="Wingdings" w:hint="default"/>
      </w:rPr>
    </w:lvl>
    <w:lvl w:ilvl="3" w:tplc="04030001" w:tentative="1">
      <w:start w:val="1"/>
      <w:numFmt w:val="bullet"/>
      <w:lvlText w:val=""/>
      <w:lvlJc w:val="left"/>
      <w:pPr>
        <w:ind w:left="3164" w:hanging="360"/>
      </w:pPr>
      <w:rPr>
        <w:rFonts w:ascii="Symbol" w:hAnsi="Symbol" w:hint="default"/>
      </w:rPr>
    </w:lvl>
    <w:lvl w:ilvl="4" w:tplc="04030003" w:tentative="1">
      <w:start w:val="1"/>
      <w:numFmt w:val="bullet"/>
      <w:lvlText w:val="o"/>
      <w:lvlJc w:val="left"/>
      <w:pPr>
        <w:ind w:left="3884" w:hanging="360"/>
      </w:pPr>
      <w:rPr>
        <w:rFonts w:ascii="Courier New" w:hAnsi="Courier New" w:cs="Courier New" w:hint="default"/>
      </w:rPr>
    </w:lvl>
    <w:lvl w:ilvl="5" w:tplc="04030005" w:tentative="1">
      <w:start w:val="1"/>
      <w:numFmt w:val="bullet"/>
      <w:lvlText w:val=""/>
      <w:lvlJc w:val="left"/>
      <w:pPr>
        <w:ind w:left="4604" w:hanging="360"/>
      </w:pPr>
      <w:rPr>
        <w:rFonts w:ascii="Wingdings" w:hAnsi="Wingdings" w:hint="default"/>
      </w:rPr>
    </w:lvl>
    <w:lvl w:ilvl="6" w:tplc="04030001" w:tentative="1">
      <w:start w:val="1"/>
      <w:numFmt w:val="bullet"/>
      <w:lvlText w:val=""/>
      <w:lvlJc w:val="left"/>
      <w:pPr>
        <w:ind w:left="5324" w:hanging="360"/>
      </w:pPr>
      <w:rPr>
        <w:rFonts w:ascii="Symbol" w:hAnsi="Symbol" w:hint="default"/>
      </w:rPr>
    </w:lvl>
    <w:lvl w:ilvl="7" w:tplc="04030003" w:tentative="1">
      <w:start w:val="1"/>
      <w:numFmt w:val="bullet"/>
      <w:lvlText w:val="o"/>
      <w:lvlJc w:val="left"/>
      <w:pPr>
        <w:ind w:left="6044" w:hanging="360"/>
      </w:pPr>
      <w:rPr>
        <w:rFonts w:ascii="Courier New" w:hAnsi="Courier New" w:cs="Courier New" w:hint="default"/>
      </w:rPr>
    </w:lvl>
    <w:lvl w:ilvl="8" w:tplc="04030005" w:tentative="1">
      <w:start w:val="1"/>
      <w:numFmt w:val="bullet"/>
      <w:lvlText w:val=""/>
      <w:lvlJc w:val="left"/>
      <w:pPr>
        <w:ind w:left="6764" w:hanging="360"/>
      </w:pPr>
      <w:rPr>
        <w:rFonts w:ascii="Wingdings" w:hAnsi="Wingdings" w:hint="default"/>
      </w:rPr>
    </w:lvl>
  </w:abstractNum>
  <w:abstractNum w:abstractNumId="55" w15:restartNumberingAfterBreak="0">
    <w:nsid w:val="794E046B"/>
    <w:multiLevelType w:val="hybridMultilevel"/>
    <w:tmpl w:val="D8608BD2"/>
    <w:lvl w:ilvl="0" w:tplc="38BCF5F2">
      <w:start w:val="2"/>
      <w:numFmt w:val="bullet"/>
      <w:lvlText w:val="-"/>
      <w:lvlJc w:val="left"/>
      <w:pPr>
        <w:ind w:left="720" w:hanging="360"/>
      </w:pPr>
      <w:rPr>
        <w:rFonts w:ascii="Arial" w:eastAsia="Calibri"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6" w15:restartNumberingAfterBreak="0">
    <w:nsid w:val="795E5E9B"/>
    <w:multiLevelType w:val="hybridMultilevel"/>
    <w:tmpl w:val="5A0A839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7" w15:restartNumberingAfterBreak="0">
    <w:nsid w:val="799C3A84"/>
    <w:multiLevelType w:val="hybridMultilevel"/>
    <w:tmpl w:val="5CB4C9A4"/>
    <w:lvl w:ilvl="0" w:tplc="04030001">
      <w:start w:val="1"/>
      <w:numFmt w:val="bullet"/>
      <w:lvlText w:val=""/>
      <w:lvlJc w:val="left"/>
      <w:pPr>
        <w:ind w:left="1025" w:hanging="360"/>
      </w:pPr>
      <w:rPr>
        <w:rFonts w:ascii="Symbol" w:hAnsi="Symbol" w:hint="default"/>
      </w:rPr>
    </w:lvl>
    <w:lvl w:ilvl="1" w:tplc="04030003">
      <w:start w:val="1"/>
      <w:numFmt w:val="bullet"/>
      <w:lvlText w:val="o"/>
      <w:lvlJc w:val="left"/>
      <w:pPr>
        <w:ind w:left="1745" w:hanging="360"/>
      </w:pPr>
      <w:rPr>
        <w:rFonts w:ascii="Courier New" w:hAnsi="Courier New" w:cs="Courier New" w:hint="default"/>
      </w:rPr>
    </w:lvl>
    <w:lvl w:ilvl="2" w:tplc="1270AFDA">
      <w:start w:val="2"/>
      <w:numFmt w:val="bullet"/>
      <w:lvlText w:val="-"/>
      <w:lvlJc w:val="left"/>
      <w:pPr>
        <w:ind w:left="2705" w:hanging="600"/>
      </w:pPr>
      <w:rPr>
        <w:rFonts w:ascii="Cambria" w:eastAsia="Calibri" w:hAnsi="Cambria" w:cs="Calibri" w:hint="default"/>
      </w:rPr>
    </w:lvl>
    <w:lvl w:ilvl="3" w:tplc="04030001" w:tentative="1">
      <w:start w:val="1"/>
      <w:numFmt w:val="bullet"/>
      <w:lvlText w:val=""/>
      <w:lvlJc w:val="left"/>
      <w:pPr>
        <w:ind w:left="3185" w:hanging="360"/>
      </w:pPr>
      <w:rPr>
        <w:rFonts w:ascii="Symbol" w:hAnsi="Symbol" w:hint="default"/>
      </w:rPr>
    </w:lvl>
    <w:lvl w:ilvl="4" w:tplc="04030003" w:tentative="1">
      <w:start w:val="1"/>
      <w:numFmt w:val="bullet"/>
      <w:lvlText w:val="o"/>
      <w:lvlJc w:val="left"/>
      <w:pPr>
        <w:ind w:left="3905" w:hanging="360"/>
      </w:pPr>
      <w:rPr>
        <w:rFonts w:ascii="Courier New" w:hAnsi="Courier New" w:cs="Courier New" w:hint="default"/>
      </w:rPr>
    </w:lvl>
    <w:lvl w:ilvl="5" w:tplc="04030005" w:tentative="1">
      <w:start w:val="1"/>
      <w:numFmt w:val="bullet"/>
      <w:lvlText w:val=""/>
      <w:lvlJc w:val="left"/>
      <w:pPr>
        <w:ind w:left="4625" w:hanging="360"/>
      </w:pPr>
      <w:rPr>
        <w:rFonts w:ascii="Wingdings" w:hAnsi="Wingdings" w:hint="default"/>
      </w:rPr>
    </w:lvl>
    <w:lvl w:ilvl="6" w:tplc="04030001" w:tentative="1">
      <w:start w:val="1"/>
      <w:numFmt w:val="bullet"/>
      <w:lvlText w:val=""/>
      <w:lvlJc w:val="left"/>
      <w:pPr>
        <w:ind w:left="5345" w:hanging="360"/>
      </w:pPr>
      <w:rPr>
        <w:rFonts w:ascii="Symbol" w:hAnsi="Symbol" w:hint="default"/>
      </w:rPr>
    </w:lvl>
    <w:lvl w:ilvl="7" w:tplc="04030003" w:tentative="1">
      <w:start w:val="1"/>
      <w:numFmt w:val="bullet"/>
      <w:lvlText w:val="o"/>
      <w:lvlJc w:val="left"/>
      <w:pPr>
        <w:ind w:left="6065" w:hanging="360"/>
      </w:pPr>
      <w:rPr>
        <w:rFonts w:ascii="Courier New" w:hAnsi="Courier New" w:cs="Courier New" w:hint="default"/>
      </w:rPr>
    </w:lvl>
    <w:lvl w:ilvl="8" w:tplc="04030005" w:tentative="1">
      <w:start w:val="1"/>
      <w:numFmt w:val="bullet"/>
      <w:lvlText w:val=""/>
      <w:lvlJc w:val="left"/>
      <w:pPr>
        <w:ind w:left="6785" w:hanging="360"/>
      </w:pPr>
      <w:rPr>
        <w:rFonts w:ascii="Wingdings" w:hAnsi="Wingdings" w:hint="default"/>
      </w:rPr>
    </w:lvl>
  </w:abstractNum>
  <w:abstractNum w:abstractNumId="58" w15:restartNumberingAfterBreak="0">
    <w:nsid w:val="7E457B83"/>
    <w:multiLevelType w:val="hybridMultilevel"/>
    <w:tmpl w:val="4DF04A74"/>
    <w:lvl w:ilvl="0" w:tplc="04030019">
      <w:start w:val="1"/>
      <w:numFmt w:val="lowerLetter"/>
      <w:lvlText w:val="%1."/>
      <w:lvlJc w:val="left"/>
      <w:pPr>
        <w:ind w:left="980" w:hanging="360"/>
      </w:pPr>
    </w:lvl>
    <w:lvl w:ilvl="1" w:tplc="04030019" w:tentative="1">
      <w:start w:val="1"/>
      <w:numFmt w:val="lowerLetter"/>
      <w:lvlText w:val="%2."/>
      <w:lvlJc w:val="left"/>
      <w:pPr>
        <w:ind w:left="1700" w:hanging="360"/>
      </w:pPr>
    </w:lvl>
    <w:lvl w:ilvl="2" w:tplc="0403001B" w:tentative="1">
      <w:start w:val="1"/>
      <w:numFmt w:val="lowerRoman"/>
      <w:lvlText w:val="%3."/>
      <w:lvlJc w:val="right"/>
      <w:pPr>
        <w:ind w:left="2420" w:hanging="180"/>
      </w:pPr>
    </w:lvl>
    <w:lvl w:ilvl="3" w:tplc="0403000F" w:tentative="1">
      <w:start w:val="1"/>
      <w:numFmt w:val="decimal"/>
      <w:lvlText w:val="%4."/>
      <w:lvlJc w:val="left"/>
      <w:pPr>
        <w:ind w:left="3140" w:hanging="360"/>
      </w:pPr>
    </w:lvl>
    <w:lvl w:ilvl="4" w:tplc="04030019" w:tentative="1">
      <w:start w:val="1"/>
      <w:numFmt w:val="lowerLetter"/>
      <w:lvlText w:val="%5."/>
      <w:lvlJc w:val="left"/>
      <w:pPr>
        <w:ind w:left="3860" w:hanging="360"/>
      </w:pPr>
    </w:lvl>
    <w:lvl w:ilvl="5" w:tplc="0403001B" w:tentative="1">
      <w:start w:val="1"/>
      <w:numFmt w:val="lowerRoman"/>
      <w:lvlText w:val="%6."/>
      <w:lvlJc w:val="right"/>
      <w:pPr>
        <w:ind w:left="4580" w:hanging="180"/>
      </w:pPr>
    </w:lvl>
    <w:lvl w:ilvl="6" w:tplc="0403000F" w:tentative="1">
      <w:start w:val="1"/>
      <w:numFmt w:val="decimal"/>
      <w:lvlText w:val="%7."/>
      <w:lvlJc w:val="left"/>
      <w:pPr>
        <w:ind w:left="5300" w:hanging="360"/>
      </w:pPr>
    </w:lvl>
    <w:lvl w:ilvl="7" w:tplc="04030019" w:tentative="1">
      <w:start w:val="1"/>
      <w:numFmt w:val="lowerLetter"/>
      <w:lvlText w:val="%8."/>
      <w:lvlJc w:val="left"/>
      <w:pPr>
        <w:ind w:left="6020" w:hanging="360"/>
      </w:pPr>
    </w:lvl>
    <w:lvl w:ilvl="8" w:tplc="0403001B" w:tentative="1">
      <w:start w:val="1"/>
      <w:numFmt w:val="lowerRoman"/>
      <w:lvlText w:val="%9."/>
      <w:lvlJc w:val="right"/>
      <w:pPr>
        <w:ind w:left="6740" w:hanging="180"/>
      </w:pPr>
    </w:lvl>
  </w:abstractNum>
  <w:abstractNum w:abstractNumId="59" w15:restartNumberingAfterBreak="0">
    <w:nsid w:val="7FDCC233"/>
    <w:multiLevelType w:val="hybridMultilevel"/>
    <w:tmpl w:val="916EC04A"/>
    <w:lvl w:ilvl="0" w:tplc="6E90F2BC">
      <w:start w:val="3"/>
      <w:numFmt w:val="lowerLetter"/>
      <w:lvlText w:val="%1)"/>
      <w:lvlJc w:val="left"/>
    </w:lvl>
    <w:lvl w:ilvl="1" w:tplc="CCD6DDA4">
      <w:numFmt w:val="decimal"/>
      <w:lvlText w:val=""/>
      <w:lvlJc w:val="left"/>
    </w:lvl>
    <w:lvl w:ilvl="2" w:tplc="69BE2B60">
      <w:numFmt w:val="decimal"/>
      <w:lvlText w:val=""/>
      <w:lvlJc w:val="left"/>
    </w:lvl>
    <w:lvl w:ilvl="3" w:tplc="60E25628">
      <w:numFmt w:val="decimal"/>
      <w:lvlText w:val=""/>
      <w:lvlJc w:val="left"/>
    </w:lvl>
    <w:lvl w:ilvl="4" w:tplc="D070ECA2">
      <w:numFmt w:val="decimal"/>
      <w:lvlText w:val=""/>
      <w:lvlJc w:val="left"/>
    </w:lvl>
    <w:lvl w:ilvl="5" w:tplc="A0964D50">
      <w:numFmt w:val="decimal"/>
      <w:lvlText w:val=""/>
      <w:lvlJc w:val="left"/>
    </w:lvl>
    <w:lvl w:ilvl="6" w:tplc="80E2C76E">
      <w:numFmt w:val="decimal"/>
      <w:lvlText w:val=""/>
      <w:lvlJc w:val="left"/>
    </w:lvl>
    <w:lvl w:ilvl="7" w:tplc="54B056AC">
      <w:numFmt w:val="decimal"/>
      <w:lvlText w:val=""/>
      <w:lvlJc w:val="left"/>
    </w:lvl>
    <w:lvl w:ilvl="8" w:tplc="69685934">
      <w:numFmt w:val="decimal"/>
      <w:lvlText w:val=""/>
      <w:lvlJc w:val="left"/>
    </w:lvl>
  </w:abstractNum>
  <w:num w:numId="1" w16cid:durableId="1163204854">
    <w:abstractNumId w:val="21"/>
  </w:num>
  <w:num w:numId="2" w16cid:durableId="757482600">
    <w:abstractNumId w:val="35"/>
  </w:num>
  <w:num w:numId="3" w16cid:durableId="1429160088">
    <w:abstractNumId w:val="20"/>
  </w:num>
  <w:num w:numId="4" w16cid:durableId="1259950461">
    <w:abstractNumId w:val="56"/>
  </w:num>
  <w:num w:numId="5" w16cid:durableId="270403295">
    <w:abstractNumId w:val="25"/>
  </w:num>
  <w:num w:numId="6" w16cid:durableId="1225682915">
    <w:abstractNumId w:val="1"/>
  </w:num>
  <w:num w:numId="7" w16cid:durableId="440609267">
    <w:abstractNumId w:val="46"/>
  </w:num>
  <w:num w:numId="8" w16cid:durableId="1550650273">
    <w:abstractNumId w:val="0"/>
  </w:num>
  <w:num w:numId="9" w16cid:durableId="448209419">
    <w:abstractNumId w:val="36"/>
  </w:num>
  <w:num w:numId="10" w16cid:durableId="1112092827">
    <w:abstractNumId w:val="37"/>
  </w:num>
  <w:num w:numId="11" w16cid:durableId="678195617">
    <w:abstractNumId w:val="6"/>
  </w:num>
  <w:num w:numId="12" w16cid:durableId="998265641">
    <w:abstractNumId w:val="39"/>
  </w:num>
  <w:num w:numId="13" w16cid:durableId="1065640712">
    <w:abstractNumId w:val="9"/>
  </w:num>
  <w:num w:numId="14" w16cid:durableId="1418096370">
    <w:abstractNumId w:val="3"/>
  </w:num>
  <w:num w:numId="15" w16cid:durableId="1715890699">
    <w:abstractNumId w:val="45"/>
  </w:num>
  <w:num w:numId="16" w16cid:durableId="1517422777">
    <w:abstractNumId w:val="11"/>
  </w:num>
  <w:num w:numId="17" w16cid:durableId="1939409094">
    <w:abstractNumId w:val="7"/>
  </w:num>
  <w:num w:numId="18" w16cid:durableId="640186966">
    <w:abstractNumId w:val="5"/>
  </w:num>
  <w:num w:numId="19" w16cid:durableId="1065181338">
    <w:abstractNumId w:val="10"/>
  </w:num>
  <w:num w:numId="20" w16cid:durableId="1807815372">
    <w:abstractNumId w:val="22"/>
  </w:num>
  <w:num w:numId="21" w16cid:durableId="279607498">
    <w:abstractNumId w:val="18"/>
  </w:num>
  <w:num w:numId="22" w16cid:durableId="1699700895">
    <w:abstractNumId w:val="50"/>
  </w:num>
  <w:num w:numId="23" w16cid:durableId="1709527649">
    <w:abstractNumId w:val="13"/>
  </w:num>
  <w:num w:numId="24" w16cid:durableId="28267281">
    <w:abstractNumId w:val="4"/>
  </w:num>
  <w:num w:numId="25" w16cid:durableId="281767561">
    <w:abstractNumId w:val="12"/>
  </w:num>
  <w:num w:numId="26" w16cid:durableId="208610311">
    <w:abstractNumId w:val="47"/>
  </w:num>
  <w:num w:numId="27" w16cid:durableId="158809321">
    <w:abstractNumId w:val="32"/>
  </w:num>
  <w:num w:numId="28" w16cid:durableId="1188326721">
    <w:abstractNumId w:val="29"/>
  </w:num>
  <w:num w:numId="29" w16cid:durableId="2089185082">
    <w:abstractNumId w:val="53"/>
  </w:num>
  <w:num w:numId="30" w16cid:durableId="1608924686">
    <w:abstractNumId w:val="38"/>
  </w:num>
  <w:num w:numId="31" w16cid:durableId="1691646084">
    <w:abstractNumId w:val="28"/>
  </w:num>
  <w:num w:numId="32" w16cid:durableId="555818027">
    <w:abstractNumId w:val="43"/>
  </w:num>
  <w:num w:numId="33" w16cid:durableId="1588341577">
    <w:abstractNumId w:val="17"/>
  </w:num>
  <w:num w:numId="34" w16cid:durableId="1653866741">
    <w:abstractNumId w:val="52"/>
  </w:num>
  <w:num w:numId="35" w16cid:durableId="313606589">
    <w:abstractNumId w:val="40"/>
  </w:num>
  <w:num w:numId="36" w16cid:durableId="539366098">
    <w:abstractNumId w:val="32"/>
    <w:lvlOverride w:ilvl="0">
      <w:startOverride w:val="1"/>
    </w:lvlOverride>
  </w:num>
  <w:num w:numId="37" w16cid:durableId="1614942505">
    <w:abstractNumId w:val="51"/>
  </w:num>
  <w:num w:numId="38" w16cid:durableId="180241588">
    <w:abstractNumId w:val="8"/>
  </w:num>
  <w:num w:numId="39" w16cid:durableId="581915575">
    <w:abstractNumId w:val="59"/>
  </w:num>
  <w:num w:numId="40" w16cid:durableId="702556411">
    <w:abstractNumId w:val="14"/>
  </w:num>
  <w:num w:numId="41" w16cid:durableId="2107384630">
    <w:abstractNumId w:val="34"/>
  </w:num>
  <w:num w:numId="42" w16cid:durableId="572937686">
    <w:abstractNumId w:val="33"/>
  </w:num>
  <w:num w:numId="43" w16cid:durableId="1981878037">
    <w:abstractNumId w:val="57"/>
  </w:num>
  <w:num w:numId="44" w16cid:durableId="1972050133">
    <w:abstractNumId w:val="58"/>
  </w:num>
  <w:num w:numId="45" w16cid:durableId="1639873458">
    <w:abstractNumId w:val="16"/>
  </w:num>
  <w:num w:numId="46" w16cid:durableId="1228497931">
    <w:abstractNumId w:val="24"/>
  </w:num>
  <w:num w:numId="47" w16cid:durableId="1063409254">
    <w:abstractNumId w:val="31"/>
  </w:num>
  <w:num w:numId="48" w16cid:durableId="209610091">
    <w:abstractNumId w:val="27"/>
  </w:num>
  <w:num w:numId="49" w16cid:durableId="831215493">
    <w:abstractNumId w:val="2"/>
  </w:num>
  <w:num w:numId="50" w16cid:durableId="920481265">
    <w:abstractNumId w:val="19"/>
  </w:num>
  <w:num w:numId="51" w16cid:durableId="274023329">
    <w:abstractNumId w:val="54"/>
  </w:num>
  <w:num w:numId="52" w16cid:durableId="1706171873">
    <w:abstractNumId w:val="49"/>
  </w:num>
  <w:num w:numId="53" w16cid:durableId="1521043437">
    <w:abstractNumId w:val="41"/>
  </w:num>
  <w:num w:numId="54" w16cid:durableId="52510768">
    <w:abstractNumId w:val="15"/>
  </w:num>
  <w:num w:numId="55" w16cid:durableId="799882684">
    <w:abstractNumId w:val="30"/>
  </w:num>
  <w:num w:numId="56" w16cid:durableId="403839856">
    <w:abstractNumId w:val="44"/>
  </w:num>
  <w:num w:numId="57" w16cid:durableId="1673098580">
    <w:abstractNumId w:val="26"/>
  </w:num>
  <w:num w:numId="58" w16cid:durableId="1974289480">
    <w:abstractNumId w:val="42"/>
  </w:num>
  <w:num w:numId="59" w16cid:durableId="1187982444">
    <w:abstractNumId w:val="48"/>
  </w:num>
  <w:num w:numId="60" w16cid:durableId="1579631245">
    <w:abstractNumId w:val="23"/>
  </w:num>
  <w:num w:numId="61" w16cid:durableId="379864071">
    <w:abstractNumId w:val="55"/>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023C0"/>
    <w:rsid w:val="0001408B"/>
    <w:rsid w:val="00033F8A"/>
    <w:rsid w:val="000367DC"/>
    <w:rsid w:val="000440DB"/>
    <w:rsid w:val="00060C77"/>
    <w:rsid w:val="000667CE"/>
    <w:rsid w:val="00066B2C"/>
    <w:rsid w:val="0007794F"/>
    <w:rsid w:val="00086AD3"/>
    <w:rsid w:val="0008716A"/>
    <w:rsid w:val="000A0C0D"/>
    <w:rsid w:val="000A4D1F"/>
    <w:rsid w:val="000A6C20"/>
    <w:rsid w:val="000B62CC"/>
    <w:rsid w:val="000C3B9E"/>
    <w:rsid w:val="000D1DBF"/>
    <w:rsid w:val="000E2845"/>
    <w:rsid w:val="000E6261"/>
    <w:rsid w:val="000F1181"/>
    <w:rsid w:val="000F38F9"/>
    <w:rsid w:val="00101818"/>
    <w:rsid w:val="0010310E"/>
    <w:rsid w:val="00112AA6"/>
    <w:rsid w:val="00130B0D"/>
    <w:rsid w:val="00131B24"/>
    <w:rsid w:val="0013523C"/>
    <w:rsid w:val="00142EF5"/>
    <w:rsid w:val="001520B4"/>
    <w:rsid w:val="00174A93"/>
    <w:rsid w:val="001A093F"/>
    <w:rsid w:val="001B3F2F"/>
    <w:rsid w:val="001C65D7"/>
    <w:rsid w:val="001D12A9"/>
    <w:rsid w:val="001F629D"/>
    <w:rsid w:val="002138D4"/>
    <w:rsid w:val="00224305"/>
    <w:rsid w:val="00224A4B"/>
    <w:rsid w:val="00227CA8"/>
    <w:rsid w:val="00252FD7"/>
    <w:rsid w:val="0025516B"/>
    <w:rsid w:val="00255288"/>
    <w:rsid w:val="0026349E"/>
    <w:rsid w:val="0029376F"/>
    <w:rsid w:val="00297544"/>
    <w:rsid w:val="002C0EF4"/>
    <w:rsid w:val="002C4C57"/>
    <w:rsid w:val="002D037F"/>
    <w:rsid w:val="002D0A44"/>
    <w:rsid w:val="002D0D9D"/>
    <w:rsid w:val="002D3D08"/>
    <w:rsid w:val="00304E3F"/>
    <w:rsid w:val="003175F2"/>
    <w:rsid w:val="00327A9E"/>
    <w:rsid w:val="0033095B"/>
    <w:rsid w:val="003927E6"/>
    <w:rsid w:val="003A04D2"/>
    <w:rsid w:val="003A0E23"/>
    <w:rsid w:val="003A2D67"/>
    <w:rsid w:val="003A6E3F"/>
    <w:rsid w:val="003C0643"/>
    <w:rsid w:val="003E7793"/>
    <w:rsid w:val="003F4436"/>
    <w:rsid w:val="003F76B5"/>
    <w:rsid w:val="004038DA"/>
    <w:rsid w:val="004111C3"/>
    <w:rsid w:val="00411FF6"/>
    <w:rsid w:val="00450B9F"/>
    <w:rsid w:val="00453024"/>
    <w:rsid w:val="00471564"/>
    <w:rsid w:val="004747DE"/>
    <w:rsid w:val="004A15D6"/>
    <w:rsid w:val="004A506E"/>
    <w:rsid w:val="004C305F"/>
    <w:rsid w:val="004C55F1"/>
    <w:rsid w:val="004D169F"/>
    <w:rsid w:val="004D3B50"/>
    <w:rsid w:val="004D75AF"/>
    <w:rsid w:val="00517AF6"/>
    <w:rsid w:val="00531B62"/>
    <w:rsid w:val="00543186"/>
    <w:rsid w:val="00551195"/>
    <w:rsid w:val="00552A46"/>
    <w:rsid w:val="00572138"/>
    <w:rsid w:val="00590B42"/>
    <w:rsid w:val="00592C65"/>
    <w:rsid w:val="005C3E91"/>
    <w:rsid w:val="005C4D30"/>
    <w:rsid w:val="005C76EE"/>
    <w:rsid w:val="005D554A"/>
    <w:rsid w:val="005E0B47"/>
    <w:rsid w:val="00606E7A"/>
    <w:rsid w:val="00612A94"/>
    <w:rsid w:val="00612D35"/>
    <w:rsid w:val="006209A2"/>
    <w:rsid w:val="00620E39"/>
    <w:rsid w:val="00634B6A"/>
    <w:rsid w:val="00650EFD"/>
    <w:rsid w:val="00652E4D"/>
    <w:rsid w:val="00656985"/>
    <w:rsid w:val="00686A09"/>
    <w:rsid w:val="006916A6"/>
    <w:rsid w:val="006932EB"/>
    <w:rsid w:val="00696A42"/>
    <w:rsid w:val="006A0D4D"/>
    <w:rsid w:val="006A7B91"/>
    <w:rsid w:val="006B17A3"/>
    <w:rsid w:val="006B262A"/>
    <w:rsid w:val="006C58DA"/>
    <w:rsid w:val="006C5D03"/>
    <w:rsid w:val="00702254"/>
    <w:rsid w:val="00706608"/>
    <w:rsid w:val="00707CB5"/>
    <w:rsid w:val="007320E5"/>
    <w:rsid w:val="0074113A"/>
    <w:rsid w:val="00743538"/>
    <w:rsid w:val="00746783"/>
    <w:rsid w:val="00746A59"/>
    <w:rsid w:val="00752D66"/>
    <w:rsid w:val="00763507"/>
    <w:rsid w:val="00773763"/>
    <w:rsid w:val="00787175"/>
    <w:rsid w:val="0079317A"/>
    <w:rsid w:val="007A5962"/>
    <w:rsid w:val="007A5EEA"/>
    <w:rsid w:val="007B1E86"/>
    <w:rsid w:val="007B2B1E"/>
    <w:rsid w:val="007B5101"/>
    <w:rsid w:val="007C07C6"/>
    <w:rsid w:val="007C56DC"/>
    <w:rsid w:val="007C5F43"/>
    <w:rsid w:val="007D265B"/>
    <w:rsid w:val="007E1D05"/>
    <w:rsid w:val="00800FD0"/>
    <w:rsid w:val="00801C27"/>
    <w:rsid w:val="0080315A"/>
    <w:rsid w:val="00823431"/>
    <w:rsid w:val="00832735"/>
    <w:rsid w:val="0085297B"/>
    <w:rsid w:val="0085628A"/>
    <w:rsid w:val="00866BDC"/>
    <w:rsid w:val="00876806"/>
    <w:rsid w:val="0087773A"/>
    <w:rsid w:val="0088385D"/>
    <w:rsid w:val="00887970"/>
    <w:rsid w:val="00890EBA"/>
    <w:rsid w:val="008936F2"/>
    <w:rsid w:val="00897698"/>
    <w:rsid w:val="008A7AEF"/>
    <w:rsid w:val="008B7EA9"/>
    <w:rsid w:val="008C569B"/>
    <w:rsid w:val="008D73D0"/>
    <w:rsid w:val="008F1BE5"/>
    <w:rsid w:val="0090172E"/>
    <w:rsid w:val="00901E50"/>
    <w:rsid w:val="009045CF"/>
    <w:rsid w:val="009203E1"/>
    <w:rsid w:val="00924D6F"/>
    <w:rsid w:val="00957241"/>
    <w:rsid w:val="00957469"/>
    <w:rsid w:val="00991C4D"/>
    <w:rsid w:val="00997D6A"/>
    <w:rsid w:val="00997E8F"/>
    <w:rsid w:val="009C1F06"/>
    <w:rsid w:val="009D6159"/>
    <w:rsid w:val="009E44CC"/>
    <w:rsid w:val="009E4CC3"/>
    <w:rsid w:val="00A04CE3"/>
    <w:rsid w:val="00A102A8"/>
    <w:rsid w:val="00A20923"/>
    <w:rsid w:val="00A53A93"/>
    <w:rsid w:val="00A57AB2"/>
    <w:rsid w:val="00A621C0"/>
    <w:rsid w:val="00A65774"/>
    <w:rsid w:val="00A67EE4"/>
    <w:rsid w:val="00A717C5"/>
    <w:rsid w:val="00A740A2"/>
    <w:rsid w:val="00A7674D"/>
    <w:rsid w:val="00A80754"/>
    <w:rsid w:val="00A86E1B"/>
    <w:rsid w:val="00A87136"/>
    <w:rsid w:val="00A92421"/>
    <w:rsid w:val="00AB471C"/>
    <w:rsid w:val="00AB54AD"/>
    <w:rsid w:val="00AC14D0"/>
    <w:rsid w:val="00AD1EC4"/>
    <w:rsid w:val="00AD73CA"/>
    <w:rsid w:val="00AE19CE"/>
    <w:rsid w:val="00AE41D9"/>
    <w:rsid w:val="00AE788C"/>
    <w:rsid w:val="00AF669F"/>
    <w:rsid w:val="00AF7706"/>
    <w:rsid w:val="00B011A8"/>
    <w:rsid w:val="00B01D5A"/>
    <w:rsid w:val="00B151B1"/>
    <w:rsid w:val="00B1668E"/>
    <w:rsid w:val="00B43AF4"/>
    <w:rsid w:val="00B506D3"/>
    <w:rsid w:val="00B64920"/>
    <w:rsid w:val="00BA6CEB"/>
    <w:rsid w:val="00BB1E38"/>
    <w:rsid w:val="00BC3626"/>
    <w:rsid w:val="00BC506F"/>
    <w:rsid w:val="00BD257C"/>
    <w:rsid w:val="00BD5A8C"/>
    <w:rsid w:val="00BF46FD"/>
    <w:rsid w:val="00C103A2"/>
    <w:rsid w:val="00C163E0"/>
    <w:rsid w:val="00C2351B"/>
    <w:rsid w:val="00C42137"/>
    <w:rsid w:val="00C44042"/>
    <w:rsid w:val="00C469C0"/>
    <w:rsid w:val="00C536FD"/>
    <w:rsid w:val="00CB1983"/>
    <w:rsid w:val="00CB5290"/>
    <w:rsid w:val="00CC17A0"/>
    <w:rsid w:val="00CC3FD0"/>
    <w:rsid w:val="00CE1582"/>
    <w:rsid w:val="00CE3894"/>
    <w:rsid w:val="00CE65D8"/>
    <w:rsid w:val="00CF57F4"/>
    <w:rsid w:val="00D04469"/>
    <w:rsid w:val="00D13813"/>
    <w:rsid w:val="00D20C68"/>
    <w:rsid w:val="00D23193"/>
    <w:rsid w:val="00D30BF0"/>
    <w:rsid w:val="00D33BD4"/>
    <w:rsid w:val="00D638A2"/>
    <w:rsid w:val="00D64A8F"/>
    <w:rsid w:val="00D64FCA"/>
    <w:rsid w:val="00D76B2A"/>
    <w:rsid w:val="00D77ED9"/>
    <w:rsid w:val="00D802A2"/>
    <w:rsid w:val="00D86AAB"/>
    <w:rsid w:val="00DA565E"/>
    <w:rsid w:val="00DB1AE9"/>
    <w:rsid w:val="00DB1D10"/>
    <w:rsid w:val="00DB6B9C"/>
    <w:rsid w:val="00DE2D79"/>
    <w:rsid w:val="00DE5D70"/>
    <w:rsid w:val="00DE7E1A"/>
    <w:rsid w:val="00E023C0"/>
    <w:rsid w:val="00E07DB5"/>
    <w:rsid w:val="00E35869"/>
    <w:rsid w:val="00E40A37"/>
    <w:rsid w:val="00E63BD7"/>
    <w:rsid w:val="00E66170"/>
    <w:rsid w:val="00E728BF"/>
    <w:rsid w:val="00E77E97"/>
    <w:rsid w:val="00EC0BDD"/>
    <w:rsid w:val="00EC0D40"/>
    <w:rsid w:val="00EC769B"/>
    <w:rsid w:val="00ED6F95"/>
    <w:rsid w:val="00EE2332"/>
    <w:rsid w:val="00EE2B12"/>
    <w:rsid w:val="00EE45E2"/>
    <w:rsid w:val="00EF1582"/>
    <w:rsid w:val="00F046F5"/>
    <w:rsid w:val="00F102B3"/>
    <w:rsid w:val="00F303AE"/>
    <w:rsid w:val="00F42802"/>
    <w:rsid w:val="00F43A1C"/>
    <w:rsid w:val="00F547F1"/>
    <w:rsid w:val="00F60582"/>
    <w:rsid w:val="00F6305A"/>
    <w:rsid w:val="00F6545F"/>
    <w:rsid w:val="00F67376"/>
    <w:rsid w:val="00F72372"/>
    <w:rsid w:val="00F93F44"/>
    <w:rsid w:val="00FA2A34"/>
    <w:rsid w:val="00FB25B1"/>
    <w:rsid w:val="00FD2C6C"/>
    <w:rsid w:val="00FE25B4"/>
    <w:rsid w:val="00FE5CB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D5A3F47"/>
  <w15:docId w15:val="{62FCE6AB-36F4-4A43-B411-216E543D0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23C0"/>
    <w:pPr>
      <w:spacing w:after="0" w:line="240" w:lineRule="auto"/>
      <w:jc w:val="both"/>
    </w:pPr>
    <w:rPr>
      <w:rFonts w:ascii="Arial" w:eastAsia="Times New Roman" w:hAnsi="Arial" w:cs="Times New Roman"/>
      <w:sz w:val="20"/>
      <w:szCs w:val="20"/>
      <w:lang w:val="ca-ES" w:eastAsia="ca-ES"/>
    </w:rPr>
  </w:style>
  <w:style w:type="paragraph" w:styleId="Ttol1">
    <w:name w:val="heading 1"/>
    <w:basedOn w:val="Normal"/>
    <w:next w:val="Normal"/>
    <w:link w:val="Ttol1Car"/>
    <w:uiPriority w:val="9"/>
    <w:qFormat/>
    <w:rsid w:val="00EC0BD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ol2">
    <w:name w:val="heading 2"/>
    <w:basedOn w:val="Normal"/>
    <w:link w:val="Ttol2Car"/>
    <w:uiPriority w:val="9"/>
    <w:qFormat/>
    <w:rsid w:val="00D23193"/>
    <w:pPr>
      <w:spacing w:before="100" w:beforeAutospacing="1" w:after="100" w:afterAutospacing="1"/>
      <w:jc w:val="left"/>
      <w:outlineLvl w:val="1"/>
    </w:pPr>
    <w:rPr>
      <w:rFonts w:ascii="Times New Roman" w:hAnsi="Times New Roman"/>
      <w:b/>
      <w:bCs/>
      <w:sz w:val="36"/>
      <w:szCs w:val="36"/>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denotaapeudepgina">
    <w:name w:val="footnote text"/>
    <w:basedOn w:val="Normal"/>
    <w:link w:val="TextdenotaapeudepginaCar"/>
    <w:uiPriority w:val="99"/>
    <w:rsid w:val="00E023C0"/>
    <w:rPr>
      <w:lang w:val="es-ES"/>
    </w:rPr>
  </w:style>
  <w:style w:type="character" w:customStyle="1" w:styleId="TextdenotaapeudepginaCar">
    <w:name w:val="Text de nota a peu de pàgina Car"/>
    <w:basedOn w:val="Lletraperdefectedelpargraf"/>
    <w:link w:val="Textdenotaapeudepgina"/>
    <w:uiPriority w:val="99"/>
    <w:rsid w:val="00E023C0"/>
    <w:rPr>
      <w:rFonts w:ascii="Arial" w:eastAsia="Times New Roman" w:hAnsi="Arial" w:cs="Times New Roman"/>
      <w:sz w:val="20"/>
      <w:szCs w:val="20"/>
      <w:lang w:eastAsia="ca-ES"/>
    </w:rPr>
  </w:style>
  <w:style w:type="character" w:styleId="Refernciadenotaapeudepgina">
    <w:name w:val="footnote reference"/>
    <w:basedOn w:val="Lletraperdefectedelpargraf"/>
    <w:uiPriority w:val="99"/>
    <w:semiHidden/>
    <w:rsid w:val="00E023C0"/>
    <w:rPr>
      <w:vertAlign w:val="superscript"/>
    </w:rPr>
  </w:style>
  <w:style w:type="paragraph" w:styleId="Pargrafdellista">
    <w:name w:val="List Paragraph"/>
    <w:aliases w:val="Párrafo Numerado,Párrafo de lista1,Lista sin Numerar,Bullet Number,List Paragraph1,lp1,lp11,List Paragraph11,Bullet 1,Use Case List Paragraph,Bulletr List Paragraph,Párrafo de lista,Párrafo de lista - cat,Párrafo antic,Lista1"/>
    <w:basedOn w:val="Normal"/>
    <w:link w:val="PargrafdellistaCar"/>
    <w:uiPriority w:val="34"/>
    <w:qFormat/>
    <w:rsid w:val="00E023C0"/>
    <w:pPr>
      <w:ind w:left="720"/>
      <w:contextualSpacing/>
    </w:pPr>
  </w:style>
  <w:style w:type="paragraph" w:styleId="Textindependent">
    <w:name w:val="Body Text"/>
    <w:basedOn w:val="Normal"/>
    <w:link w:val="TextindependentCar"/>
    <w:semiHidden/>
    <w:rsid w:val="00E023C0"/>
    <w:pPr>
      <w:ind w:right="48"/>
    </w:pPr>
  </w:style>
  <w:style w:type="character" w:customStyle="1" w:styleId="TextindependentCar">
    <w:name w:val="Text independent Car"/>
    <w:basedOn w:val="Lletraperdefectedelpargraf"/>
    <w:link w:val="Textindependent"/>
    <w:semiHidden/>
    <w:rsid w:val="00E023C0"/>
    <w:rPr>
      <w:rFonts w:ascii="Arial" w:eastAsia="Times New Roman" w:hAnsi="Arial" w:cs="Times New Roman"/>
      <w:sz w:val="20"/>
      <w:szCs w:val="20"/>
      <w:lang w:val="ca-ES" w:eastAsia="ca-ES"/>
    </w:rPr>
  </w:style>
  <w:style w:type="paragraph" w:styleId="Textsenseformat">
    <w:name w:val="Plain Text"/>
    <w:basedOn w:val="Normal"/>
    <w:link w:val="TextsenseformatCar"/>
    <w:semiHidden/>
    <w:rsid w:val="00E023C0"/>
    <w:rPr>
      <w:rFonts w:ascii="Courier New" w:hAnsi="Courier New"/>
      <w:lang w:val="es-ES"/>
    </w:rPr>
  </w:style>
  <w:style w:type="character" w:customStyle="1" w:styleId="TextsenseformatCar">
    <w:name w:val="Text sense format Car"/>
    <w:basedOn w:val="Lletraperdefectedelpargraf"/>
    <w:link w:val="Textsenseformat"/>
    <w:semiHidden/>
    <w:rsid w:val="00E023C0"/>
    <w:rPr>
      <w:rFonts w:ascii="Courier New" w:eastAsia="Times New Roman" w:hAnsi="Courier New" w:cs="Times New Roman"/>
      <w:sz w:val="20"/>
      <w:szCs w:val="20"/>
      <w:lang w:eastAsia="ca-ES"/>
    </w:rPr>
  </w:style>
  <w:style w:type="paragraph" w:styleId="Ttol">
    <w:name w:val="Title"/>
    <w:basedOn w:val="Normal"/>
    <w:link w:val="TtolCar"/>
    <w:qFormat/>
    <w:rsid w:val="00E023C0"/>
    <w:pPr>
      <w:jc w:val="center"/>
    </w:pPr>
    <w:rPr>
      <w:snapToGrid w:val="0"/>
      <w:sz w:val="32"/>
      <w:lang w:eastAsia="es-ES"/>
    </w:rPr>
  </w:style>
  <w:style w:type="character" w:customStyle="1" w:styleId="TtolCar">
    <w:name w:val="Títol Car"/>
    <w:basedOn w:val="Lletraperdefectedelpargraf"/>
    <w:link w:val="Ttol"/>
    <w:rsid w:val="00E023C0"/>
    <w:rPr>
      <w:rFonts w:ascii="Arial" w:eastAsia="Times New Roman" w:hAnsi="Arial" w:cs="Times New Roman"/>
      <w:snapToGrid w:val="0"/>
      <w:sz w:val="32"/>
      <w:szCs w:val="20"/>
      <w:lang w:val="ca-ES" w:eastAsia="es-ES"/>
    </w:rPr>
  </w:style>
  <w:style w:type="paragraph" w:customStyle="1" w:styleId="Textindependent21">
    <w:name w:val="Text independent 21"/>
    <w:basedOn w:val="Normal"/>
    <w:rsid w:val="00A67EE4"/>
    <w:pPr>
      <w:shd w:val="clear" w:color="auto" w:fill="C0C0C0"/>
      <w:tabs>
        <w:tab w:val="left" w:pos="4678"/>
        <w:tab w:val="left" w:pos="5245"/>
      </w:tabs>
      <w:ind w:left="170"/>
    </w:pPr>
    <w:rPr>
      <w:rFonts w:ascii="Times New Roman" w:hAnsi="Times New Roman"/>
    </w:rPr>
  </w:style>
  <w:style w:type="character" w:styleId="Enlla">
    <w:name w:val="Hyperlink"/>
    <w:basedOn w:val="Lletraperdefectedelpargraf"/>
    <w:uiPriority w:val="99"/>
    <w:unhideWhenUsed/>
    <w:rsid w:val="00142EF5"/>
    <w:rPr>
      <w:color w:val="0000FF"/>
      <w:u w:val="single"/>
    </w:rPr>
  </w:style>
  <w:style w:type="paragraph" w:styleId="Textdeglobus">
    <w:name w:val="Balloon Text"/>
    <w:basedOn w:val="Normal"/>
    <w:link w:val="TextdeglobusCar"/>
    <w:uiPriority w:val="99"/>
    <w:semiHidden/>
    <w:unhideWhenUsed/>
    <w:rsid w:val="00A86E1B"/>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A86E1B"/>
    <w:rPr>
      <w:rFonts w:ascii="Tahoma" w:eastAsia="Times New Roman" w:hAnsi="Tahoma" w:cs="Tahoma"/>
      <w:sz w:val="16"/>
      <w:szCs w:val="16"/>
      <w:lang w:val="ca-ES" w:eastAsia="ca-ES"/>
    </w:rPr>
  </w:style>
  <w:style w:type="table" w:styleId="Taulaambquadrcula">
    <w:name w:val="Table Grid"/>
    <w:basedOn w:val="Taulanormal"/>
    <w:uiPriority w:val="59"/>
    <w:rsid w:val="007E1D05"/>
    <w:pPr>
      <w:spacing w:after="0" w:line="240" w:lineRule="auto"/>
    </w:pPr>
    <w:rPr>
      <w:lang w:val="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nciadecomentari">
    <w:name w:val="annotation reference"/>
    <w:basedOn w:val="Lletraperdefectedelpargraf"/>
    <w:uiPriority w:val="99"/>
    <w:semiHidden/>
    <w:unhideWhenUsed/>
    <w:rsid w:val="00656985"/>
    <w:rPr>
      <w:sz w:val="18"/>
      <w:szCs w:val="18"/>
    </w:rPr>
  </w:style>
  <w:style w:type="paragraph" w:styleId="Textdecomentari">
    <w:name w:val="annotation text"/>
    <w:basedOn w:val="Normal"/>
    <w:link w:val="TextdecomentariCar"/>
    <w:uiPriority w:val="99"/>
    <w:unhideWhenUsed/>
    <w:rsid w:val="00656985"/>
    <w:rPr>
      <w:sz w:val="24"/>
      <w:szCs w:val="24"/>
    </w:rPr>
  </w:style>
  <w:style w:type="character" w:customStyle="1" w:styleId="TextdecomentariCar">
    <w:name w:val="Text de comentari Car"/>
    <w:basedOn w:val="Lletraperdefectedelpargraf"/>
    <w:link w:val="Textdecomentari"/>
    <w:uiPriority w:val="99"/>
    <w:rsid w:val="00656985"/>
    <w:rPr>
      <w:rFonts w:ascii="Arial" w:eastAsia="Times New Roman" w:hAnsi="Arial" w:cs="Times New Roman"/>
      <w:sz w:val="24"/>
      <w:szCs w:val="24"/>
      <w:lang w:val="ca-ES" w:eastAsia="ca-ES"/>
    </w:rPr>
  </w:style>
  <w:style w:type="paragraph" w:styleId="Temadelcomentari">
    <w:name w:val="annotation subject"/>
    <w:basedOn w:val="Textdecomentari"/>
    <w:next w:val="Textdecomentari"/>
    <w:link w:val="TemadelcomentariCar"/>
    <w:uiPriority w:val="99"/>
    <w:semiHidden/>
    <w:unhideWhenUsed/>
    <w:rsid w:val="00656985"/>
    <w:rPr>
      <w:b/>
      <w:bCs/>
      <w:sz w:val="20"/>
      <w:szCs w:val="20"/>
    </w:rPr>
  </w:style>
  <w:style w:type="character" w:customStyle="1" w:styleId="TemadelcomentariCar">
    <w:name w:val="Tema del comentari Car"/>
    <w:basedOn w:val="TextdecomentariCar"/>
    <w:link w:val="Temadelcomentari"/>
    <w:uiPriority w:val="99"/>
    <w:semiHidden/>
    <w:rsid w:val="00656985"/>
    <w:rPr>
      <w:rFonts w:ascii="Arial" w:eastAsia="Times New Roman" w:hAnsi="Arial" w:cs="Times New Roman"/>
      <w:b/>
      <w:bCs/>
      <w:sz w:val="20"/>
      <w:szCs w:val="20"/>
      <w:lang w:val="ca-ES" w:eastAsia="ca-ES"/>
    </w:rPr>
  </w:style>
  <w:style w:type="character" w:customStyle="1" w:styleId="Ttol2Car">
    <w:name w:val="Títol 2 Car"/>
    <w:basedOn w:val="Lletraperdefectedelpargraf"/>
    <w:link w:val="Ttol2"/>
    <w:uiPriority w:val="9"/>
    <w:rsid w:val="00D23193"/>
    <w:rPr>
      <w:rFonts w:ascii="Times New Roman" w:eastAsia="Times New Roman" w:hAnsi="Times New Roman" w:cs="Times New Roman"/>
      <w:b/>
      <w:bCs/>
      <w:sz w:val="36"/>
      <w:szCs w:val="36"/>
      <w:lang w:val="ca-ES" w:eastAsia="ca-ES"/>
    </w:rPr>
  </w:style>
  <w:style w:type="character" w:customStyle="1" w:styleId="Ttol1Car">
    <w:name w:val="Títol 1 Car"/>
    <w:basedOn w:val="Lletraperdefectedelpargraf"/>
    <w:link w:val="Ttol1"/>
    <w:uiPriority w:val="9"/>
    <w:rsid w:val="00EC0BDD"/>
    <w:rPr>
      <w:rFonts w:asciiTheme="majorHAnsi" w:eastAsiaTheme="majorEastAsia" w:hAnsiTheme="majorHAnsi" w:cstheme="majorBidi"/>
      <w:b/>
      <w:bCs/>
      <w:color w:val="365F91" w:themeColor="accent1" w:themeShade="BF"/>
      <w:sz w:val="28"/>
      <w:szCs w:val="28"/>
      <w:lang w:val="ca-ES" w:eastAsia="ca-ES"/>
    </w:rPr>
  </w:style>
  <w:style w:type="character" w:customStyle="1" w:styleId="Hyperlink0">
    <w:name w:val="Hyperlink.0"/>
    <w:rsid w:val="00EC0BDD"/>
    <w:rPr>
      <w:color w:val="000080"/>
      <w:sz w:val="19"/>
      <w:szCs w:val="19"/>
      <w:u w:val="single" w:color="000000"/>
      <w:lang w:val="ca-ES"/>
    </w:rPr>
  </w:style>
  <w:style w:type="character" w:customStyle="1" w:styleId="Hyperlink1">
    <w:name w:val="Hyperlink.1"/>
    <w:rsid w:val="00EC0BDD"/>
    <w:rPr>
      <w:color w:val="000080"/>
      <w:sz w:val="19"/>
      <w:szCs w:val="19"/>
      <w:u w:val="single" w:color="000000"/>
    </w:rPr>
  </w:style>
  <w:style w:type="character" w:customStyle="1" w:styleId="Hyperlink2">
    <w:name w:val="Hyperlink.2"/>
    <w:rsid w:val="00EC0BDD"/>
    <w:rPr>
      <w:color w:val="000080"/>
      <w:sz w:val="19"/>
      <w:szCs w:val="19"/>
      <w:u w:val="single" w:color="000000"/>
      <w:lang w:val="ca-ES"/>
    </w:rPr>
  </w:style>
  <w:style w:type="paragraph" w:customStyle="1" w:styleId="Listavistosa-nfasis11">
    <w:name w:val="Lista vistosa - Énfasis 11"/>
    <w:basedOn w:val="Normal"/>
    <w:qFormat/>
    <w:rsid w:val="00EC0BDD"/>
    <w:pPr>
      <w:widowControl w:val="0"/>
      <w:suppressAutoHyphens/>
      <w:ind w:left="720"/>
      <w:jc w:val="left"/>
    </w:pPr>
    <w:rPr>
      <w:rFonts w:ascii="Times New Roman" w:eastAsia="SimSun" w:hAnsi="Times New Roman" w:cs="Mangal"/>
      <w:kern w:val="1"/>
      <w:sz w:val="24"/>
      <w:szCs w:val="24"/>
      <w:lang w:bidi="ca-ES"/>
    </w:rPr>
  </w:style>
  <w:style w:type="paragraph" w:customStyle="1" w:styleId="WW-Default">
    <w:name w:val="WW-Default"/>
    <w:rsid w:val="00EC0BDD"/>
    <w:pPr>
      <w:suppressAutoHyphens/>
      <w:spacing w:after="0" w:line="240" w:lineRule="auto"/>
    </w:pPr>
    <w:rPr>
      <w:rFonts w:ascii="Verdana" w:eastAsia="SimSun" w:hAnsi="Verdana" w:cs="Verdana"/>
      <w:color w:val="000000"/>
      <w:kern w:val="1"/>
      <w:sz w:val="24"/>
      <w:szCs w:val="24"/>
      <w:lang w:val="ca-ES" w:eastAsia="ca-ES" w:bidi="ca-ES"/>
    </w:rPr>
  </w:style>
  <w:style w:type="numbering" w:customStyle="1" w:styleId="List19">
    <w:name w:val="List 19"/>
    <w:basedOn w:val="Sensellista"/>
    <w:rsid w:val="00EC0BDD"/>
    <w:pPr>
      <w:numPr>
        <w:numId w:val="19"/>
      </w:numPr>
    </w:pPr>
  </w:style>
  <w:style w:type="numbering" w:customStyle="1" w:styleId="List21">
    <w:name w:val="List 21"/>
    <w:basedOn w:val="Sensellista"/>
    <w:rsid w:val="00EC0BDD"/>
    <w:pPr>
      <w:numPr>
        <w:numId w:val="21"/>
      </w:numPr>
    </w:pPr>
  </w:style>
  <w:style w:type="paragraph" w:customStyle="1" w:styleId="TableContents">
    <w:name w:val="Table Contents"/>
    <w:basedOn w:val="Normal"/>
    <w:rsid w:val="00592C65"/>
    <w:pPr>
      <w:widowControl w:val="0"/>
      <w:suppressLineNumbers/>
      <w:suppressAutoHyphens/>
      <w:jc w:val="left"/>
    </w:pPr>
    <w:rPr>
      <w:rFonts w:ascii="Times New Roman" w:eastAsia="SimSun" w:hAnsi="Times New Roman" w:cs="Mangal"/>
      <w:kern w:val="1"/>
      <w:sz w:val="24"/>
      <w:szCs w:val="24"/>
      <w:lang w:bidi="ca-ES"/>
    </w:rPr>
  </w:style>
  <w:style w:type="paragraph" w:styleId="Textindependent2">
    <w:name w:val="Body Text 2"/>
    <w:basedOn w:val="Normal"/>
    <w:link w:val="Textindependent2Car"/>
    <w:uiPriority w:val="99"/>
    <w:unhideWhenUsed/>
    <w:rsid w:val="00A53A93"/>
    <w:pPr>
      <w:spacing w:after="120" w:line="480" w:lineRule="auto"/>
    </w:pPr>
  </w:style>
  <w:style w:type="character" w:customStyle="1" w:styleId="Textindependent2Car">
    <w:name w:val="Text independent 2 Car"/>
    <w:basedOn w:val="Lletraperdefectedelpargraf"/>
    <w:link w:val="Textindependent2"/>
    <w:uiPriority w:val="99"/>
    <w:rsid w:val="00A53A93"/>
    <w:rPr>
      <w:rFonts w:ascii="Arial" w:eastAsia="Times New Roman" w:hAnsi="Arial" w:cs="Times New Roman"/>
      <w:sz w:val="20"/>
      <w:szCs w:val="20"/>
      <w:lang w:val="ca-ES" w:eastAsia="ca-ES"/>
    </w:r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Párrafo de lista Car"/>
    <w:basedOn w:val="Lletraperdefectedelpargraf"/>
    <w:link w:val="Pargrafdellista"/>
    <w:uiPriority w:val="34"/>
    <w:qFormat/>
    <w:locked/>
    <w:rsid w:val="00DE5D70"/>
    <w:rPr>
      <w:rFonts w:ascii="Arial" w:eastAsia="Times New Roman" w:hAnsi="Arial" w:cs="Times New Roman"/>
      <w:sz w:val="20"/>
      <w:szCs w:val="20"/>
      <w:lang w:val="ca-ES" w:eastAsia="ca-ES"/>
    </w:rPr>
  </w:style>
  <w:style w:type="paragraph" w:styleId="Capalera">
    <w:name w:val="header"/>
    <w:basedOn w:val="Normal"/>
    <w:link w:val="CapaleraCar"/>
    <w:uiPriority w:val="99"/>
    <w:unhideWhenUsed/>
    <w:rsid w:val="003F76B5"/>
    <w:pPr>
      <w:tabs>
        <w:tab w:val="center" w:pos="4252"/>
        <w:tab w:val="right" w:pos="8504"/>
      </w:tabs>
    </w:pPr>
  </w:style>
  <w:style w:type="character" w:customStyle="1" w:styleId="CapaleraCar">
    <w:name w:val="Capçalera Car"/>
    <w:basedOn w:val="Lletraperdefectedelpargraf"/>
    <w:link w:val="Capalera"/>
    <w:uiPriority w:val="99"/>
    <w:rsid w:val="003F76B5"/>
    <w:rPr>
      <w:rFonts w:ascii="Arial" w:eastAsia="Times New Roman" w:hAnsi="Arial" w:cs="Times New Roman"/>
      <w:sz w:val="20"/>
      <w:szCs w:val="20"/>
      <w:lang w:val="ca-ES" w:eastAsia="ca-ES"/>
    </w:rPr>
  </w:style>
  <w:style w:type="paragraph" w:styleId="Peu">
    <w:name w:val="footer"/>
    <w:basedOn w:val="Normal"/>
    <w:link w:val="PeuCar"/>
    <w:uiPriority w:val="99"/>
    <w:unhideWhenUsed/>
    <w:rsid w:val="003F76B5"/>
    <w:pPr>
      <w:tabs>
        <w:tab w:val="center" w:pos="4252"/>
        <w:tab w:val="right" w:pos="8504"/>
      </w:tabs>
    </w:pPr>
  </w:style>
  <w:style w:type="character" w:customStyle="1" w:styleId="PeuCar">
    <w:name w:val="Peu Car"/>
    <w:basedOn w:val="Lletraperdefectedelpargraf"/>
    <w:link w:val="Peu"/>
    <w:uiPriority w:val="99"/>
    <w:rsid w:val="003F76B5"/>
    <w:rPr>
      <w:rFonts w:ascii="Arial" w:eastAsia="Times New Roman" w:hAnsi="Arial" w:cs="Times New Roman"/>
      <w:sz w:val="20"/>
      <w:szCs w:val="20"/>
      <w:lang w:val="ca-ES" w:eastAsia="ca-ES"/>
    </w:rPr>
  </w:style>
  <w:style w:type="paragraph" w:customStyle="1" w:styleId="Texto">
    <w:name w:val="Texto"/>
    <w:basedOn w:val="Normal"/>
    <w:qFormat/>
    <w:rsid w:val="00D04469"/>
    <w:pPr>
      <w:spacing w:after="240"/>
      <w:jc w:val="left"/>
    </w:pPr>
    <w:rPr>
      <w:rFonts w:ascii="Akkurat-Light" w:eastAsiaTheme="minorEastAsia" w:hAnsi="Akkurat-Light" w:cstheme="minorBidi"/>
      <w:lang w:eastAsia="es-ES"/>
    </w:rPr>
  </w:style>
  <w:style w:type="paragraph" w:customStyle="1" w:styleId="apartat">
    <w:name w:val="apartat"/>
    <w:basedOn w:val="Texto"/>
    <w:uiPriority w:val="99"/>
    <w:rsid w:val="00D04469"/>
    <w:pPr>
      <w:numPr>
        <w:numId w:val="27"/>
      </w:numPr>
      <w:spacing w:after="120"/>
    </w:pPr>
    <w:rPr>
      <w:rFonts w:ascii="Arial" w:hAnsi="Arial" w:cs="Arial"/>
      <w:b/>
      <w:color w:val="005E85"/>
    </w:rPr>
  </w:style>
  <w:style w:type="paragraph" w:customStyle="1" w:styleId="resposta">
    <w:name w:val="resposta"/>
    <w:basedOn w:val="Texto"/>
    <w:uiPriority w:val="99"/>
    <w:rsid w:val="00D04469"/>
    <w:pPr>
      <w:spacing w:after="120"/>
    </w:pPr>
    <w:rPr>
      <w:rFonts w:ascii="Arial" w:hAnsi="Arial" w:cs="Arial"/>
      <w:i/>
    </w:rPr>
  </w:style>
  <w:style w:type="table" w:customStyle="1" w:styleId="Sombreadomedio1-nfasis11">
    <w:name w:val="Sombreado medio 1 - Énfasis 11"/>
    <w:basedOn w:val="Taulanormal"/>
    <w:uiPriority w:val="63"/>
    <w:rsid w:val="00D04469"/>
    <w:pPr>
      <w:spacing w:after="0" w:line="240" w:lineRule="auto"/>
    </w:pPr>
    <w:rPr>
      <w:rFonts w:ascii="Calibri" w:eastAsia="Calibri" w:hAnsi="Calibri" w:cs="Times New Roman"/>
      <w:sz w:val="20"/>
      <w:szCs w:val="20"/>
      <w:lang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markedcontent">
    <w:name w:val="markedcontent"/>
    <w:basedOn w:val="Lletraperdefectedelpargraf"/>
    <w:rsid w:val="002D037F"/>
  </w:style>
  <w:style w:type="table" w:customStyle="1" w:styleId="Taulaambquadrcula1">
    <w:name w:val="Taula amb quadrícula1"/>
    <w:basedOn w:val="Taulanormal"/>
    <w:next w:val="Taulaambquadrcula"/>
    <w:uiPriority w:val="59"/>
    <w:rsid w:val="004747DE"/>
    <w:pPr>
      <w:spacing w:after="0" w:line="240" w:lineRule="auto"/>
    </w:pPr>
    <w:rPr>
      <w:lang w:val="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20C68"/>
    <w:pPr>
      <w:autoSpaceDE w:val="0"/>
      <w:autoSpaceDN w:val="0"/>
      <w:adjustRightInd w:val="0"/>
      <w:spacing w:after="0" w:line="240" w:lineRule="auto"/>
    </w:pPr>
    <w:rPr>
      <w:rFonts w:ascii="Arial" w:hAnsi="Arial" w:cs="Arial"/>
      <w:color w:val="000000"/>
      <w:sz w:val="24"/>
      <w:szCs w:val="24"/>
      <w:lang w:val="ca-ES"/>
    </w:rPr>
  </w:style>
  <w:style w:type="character" w:styleId="Nmerodepgina">
    <w:name w:val="page number"/>
    <w:basedOn w:val="Lletraperdefectedelpargraf"/>
    <w:semiHidden/>
    <w:rsid w:val="00572138"/>
  </w:style>
  <w:style w:type="paragraph" w:styleId="NormalWeb">
    <w:name w:val="Normal (Web)"/>
    <w:basedOn w:val="Normal"/>
    <w:uiPriority w:val="99"/>
    <w:semiHidden/>
    <w:unhideWhenUsed/>
    <w:rsid w:val="005C76EE"/>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4133831">
      <w:bodyDiv w:val="1"/>
      <w:marLeft w:val="0"/>
      <w:marRight w:val="0"/>
      <w:marTop w:val="0"/>
      <w:marBottom w:val="0"/>
      <w:divBdr>
        <w:top w:val="none" w:sz="0" w:space="0" w:color="auto"/>
        <w:left w:val="none" w:sz="0" w:space="0" w:color="auto"/>
        <w:bottom w:val="none" w:sz="0" w:space="0" w:color="auto"/>
        <w:right w:val="none" w:sz="0" w:space="0" w:color="auto"/>
      </w:divBdr>
    </w:div>
    <w:div w:id="957834147">
      <w:bodyDiv w:val="1"/>
      <w:marLeft w:val="0"/>
      <w:marRight w:val="0"/>
      <w:marTop w:val="0"/>
      <w:marBottom w:val="0"/>
      <w:divBdr>
        <w:top w:val="none" w:sz="0" w:space="0" w:color="auto"/>
        <w:left w:val="none" w:sz="0" w:space="0" w:color="auto"/>
        <w:bottom w:val="none" w:sz="0" w:space="0" w:color="auto"/>
        <w:right w:val="none" w:sz="0" w:space="0" w:color="auto"/>
      </w:divBdr>
      <w:divsChild>
        <w:div w:id="1418483132">
          <w:marLeft w:val="0"/>
          <w:marRight w:val="0"/>
          <w:marTop w:val="0"/>
          <w:marBottom w:val="0"/>
          <w:divBdr>
            <w:top w:val="none" w:sz="0" w:space="0" w:color="auto"/>
            <w:left w:val="none" w:sz="0" w:space="0" w:color="auto"/>
            <w:bottom w:val="none" w:sz="0" w:space="0" w:color="auto"/>
            <w:right w:val="none" w:sz="0" w:space="0" w:color="auto"/>
          </w:divBdr>
        </w:div>
      </w:divsChild>
    </w:div>
    <w:div w:id="1417747293">
      <w:bodyDiv w:val="1"/>
      <w:marLeft w:val="0"/>
      <w:marRight w:val="0"/>
      <w:marTop w:val="0"/>
      <w:marBottom w:val="0"/>
      <w:divBdr>
        <w:top w:val="none" w:sz="0" w:space="0" w:color="auto"/>
        <w:left w:val="none" w:sz="0" w:space="0" w:color="auto"/>
        <w:bottom w:val="none" w:sz="0" w:space="0" w:color="auto"/>
        <w:right w:val="none" w:sz="0" w:space="0" w:color="auto"/>
      </w:divBdr>
    </w:div>
    <w:div w:id="2062245977">
      <w:bodyDiv w:val="1"/>
      <w:marLeft w:val="0"/>
      <w:marRight w:val="0"/>
      <w:marTop w:val="0"/>
      <w:marBottom w:val="0"/>
      <w:divBdr>
        <w:top w:val="none" w:sz="0" w:space="0" w:color="auto"/>
        <w:left w:val="none" w:sz="0" w:space="0" w:color="auto"/>
        <w:bottom w:val="none" w:sz="0" w:space="0" w:color="auto"/>
        <w:right w:val="none" w:sz="0" w:space="0" w:color="auto"/>
      </w:divBdr>
      <w:divsChild>
        <w:div w:id="6287033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E43B4A-9BCD-43C5-A9BB-E99E810A14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4</Pages>
  <Words>1185</Words>
  <Characters>6756</Characters>
  <Application>Microsoft Office Word</Application>
  <DocSecurity>0</DocSecurity>
  <Lines>56</Lines>
  <Paragraphs>15</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7926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GARCIA SAIZ, NOELIA</cp:lastModifiedBy>
  <cp:revision>17</cp:revision>
  <cp:lastPrinted>2023-03-01T12:03:00Z</cp:lastPrinted>
  <dcterms:created xsi:type="dcterms:W3CDTF">2024-10-30T08:56:00Z</dcterms:created>
  <dcterms:modified xsi:type="dcterms:W3CDTF">2026-09-21T12:30:00Z</dcterms:modified>
</cp:coreProperties>
</file>