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19801"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38A14564" w14:textId="77777777" w:rsidR="00CD2873" w:rsidRPr="00A57B4F" w:rsidRDefault="00CD2873" w:rsidP="00CD2873">
      <w:pPr>
        <w:pStyle w:val="Textindependent"/>
        <w:jc w:val="center"/>
        <w:rPr>
          <w:rFonts w:ascii="Verdana" w:hAnsi="Verdana"/>
          <w:b/>
          <w:sz w:val="20"/>
          <w:szCs w:val="20"/>
        </w:rPr>
      </w:pPr>
    </w:p>
    <w:p w14:paraId="1DEFDDE1" w14:textId="77777777" w:rsidR="00CD2873" w:rsidRPr="00A57B4F" w:rsidRDefault="00CD2873" w:rsidP="00CD2873">
      <w:pPr>
        <w:rPr>
          <w:rFonts w:ascii="Verdana" w:hAnsi="Verdana" w:cs="Arial"/>
          <w:b/>
          <w:sz w:val="20"/>
          <w:szCs w:val="20"/>
        </w:rPr>
      </w:pPr>
    </w:p>
    <w:p w14:paraId="161FBE55"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5AD58231"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A57B4F" w14:paraId="642A040C" w14:textId="77777777" w:rsidTr="00A57B4F">
        <w:trPr>
          <w:trHeight w:val="340"/>
        </w:trPr>
        <w:tc>
          <w:tcPr>
            <w:tcW w:w="8612" w:type="dxa"/>
            <w:vAlign w:val="center"/>
          </w:tcPr>
          <w:p w14:paraId="4BF07E4C" w14:textId="77777777"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p>
        </w:tc>
      </w:tr>
      <w:tr w:rsidR="00CD2873" w:rsidRPr="00A57B4F" w14:paraId="435D784B" w14:textId="77777777" w:rsidTr="00A57B4F">
        <w:trPr>
          <w:trHeight w:val="547"/>
        </w:trPr>
        <w:tc>
          <w:tcPr>
            <w:tcW w:w="8612" w:type="dxa"/>
          </w:tcPr>
          <w:p w14:paraId="3AEA236A" w14:textId="77777777"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p>
        </w:tc>
      </w:tr>
    </w:tbl>
    <w:p w14:paraId="73DCA677"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72EB1F89"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4125B1CC" w14:textId="77777777" w:rsidR="00CD2873" w:rsidRPr="00A57B4F" w:rsidRDefault="00CD2873" w:rsidP="00CD2873">
      <w:pPr>
        <w:rPr>
          <w:rFonts w:ascii="Verdana" w:hAnsi="Verdana" w:cs="Arial"/>
          <w:sz w:val="20"/>
          <w:szCs w:val="20"/>
        </w:rPr>
      </w:pPr>
    </w:p>
    <w:p w14:paraId="5E22AFA8" w14:textId="77777777"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14:paraId="73B9A3FC"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14:paraId="33D4E03A"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14:paraId="08AAD748" w14:textId="77777777" w:rsidR="000C5A34" w:rsidRPr="00A57B4F" w:rsidRDefault="000C5A34" w:rsidP="00A57B4F">
      <w:pPr>
        <w:ind w:left="142"/>
        <w:rPr>
          <w:rFonts w:ascii="Verdana" w:hAnsi="Verdana" w:cs="Arial"/>
          <w:sz w:val="20"/>
          <w:szCs w:val="20"/>
        </w:rPr>
      </w:pPr>
    </w:p>
    <w:p w14:paraId="1D11A034"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14:paraId="483BA376" w14:textId="77777777" w:rsidR="00CD2873" w:rsidRPr="00A57B4F" w:rsidRDefault="00CD2873" w:rsidP="00CD2873">
      <w:pPr>
        <w:rPr>
          <w:rFonts w:ascii="Verdana" w:hAnsi="Verdana" w:cs="Arial"/>
          <w:sz w:val="20"/>
          <w:szCs w:val="20"/>
        </w:rPr>
      </w:pPr>
    </w:p>
    <w:p w14:paraId="32FAC507"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59656B3E" w14:textId="77777777" w:rsidR="00CD2873" w:rsidRPr="00A57B4F" w:rsidRDefault="00CD2873" w:rsidP="00CD2873">
      <w:pPr>
        <w:rPr>
          <w:rFonts w:ascii="Verdana" w:hAnsi="Verdana" w:cs="Arial"/>
          <w:sz w:val="20"/>
          <w:szCs w:val="20"/>
        </w:rPr>
      </w:pPr>
    </w:p>
    <w:p w14:paraId="22D0113A"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2331A089" w14:textId="77777777"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499"/>
        <w:gridCol w:w="2683"/>
        <w:gridCol w:w="1980"/>
        <w:gridCol w:w="2224"/>
      </w:tblGrid>
      <w:tr w:rsidR="00CD2873" w:rsidRPr="00A57B4F" w14:paraId="622EC8E7" w14:textId="77777777" w:rsidTr="00A57B4F">
        <w:tc>
          <w:tcPr>
            <w:tcW w:w="1512" w:type="dxa"/>
            <w:tcBorders>
              <w:right w:val="single" w:sz="4" w:space="0" w:color="auto"/>
            </w:tcBorders>
          </w:tcPr>
          <w:p w14:paraId="41E85FAB" w14:textId="77777777"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14:paraId="0AAAE9EF" w14:textId="77777777"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14:paraId="59DD1BE3" w14:textId="77777777"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14:paraId="1283B7CC" w14:textId="77777777"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14:paraId="785D6AA2" w14:textId="77777777" w:rsidTr="00A57B4F">
        <w:tc>
          <w:tcPr>
            <w:tcW w:w="1512" w:type="dxa"/>
            <w:tcBorders>
              <w:right w:val="single" w:sz="4" w:space="0" w:color="auto"/>
            </w:tcBorders>
          </w:tcPr>
          <w:p w14:paraId="37DE1DCF"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5F2A6A82"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7944F509"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6579451E" w14:textId="77777777" w:rsidR="00CD2873" w:rsidRPr="00A57B4F" w:rsidRDefault="00CD2873" w:rsidP="00D01F98">
            <w:pPr>
              <w:rPr>
                <w:rFonts w:ascii="Verdana" w:hAnsi="Verdana" w:cs="Arial"/>
                <w:sz w:val="20"/>
                <w:szCs w:val="20"/>
              </w:rPr>
            </w:pPr>
          </w:p>
        </w:tc>
      </w:tr>
      <w:tr w:rsidR="00CD2873" w:rsidRPr="00A57B4F" w14:paraId="2C576843" w14:textId="77777777" w:rsidTr="00A57B4F">
        <w:tc>
          <w:tcPr>
            <w:tcW w:w="1512" w:type="dxa"/>
            <w:tcBorders>
              <w:right w:val="single" w:sz="4" w:space="0" w:color="auto"/>
            </w:tcBorders>
          </w:tcPr>
          <w:p w14:paraId="32D0C7C8"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0E8D121C"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54FC7677"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74599934" w14:textId="77777777" w:rsidR="00CD2873" w:rsidRPr="00A57B4F" w:rsidRDefault="00CD2873" w:rsidP="00D01F98">
            <w:pPr>
              <w:rPr>
                <w:rFonts w:ascii="Verdana" w:hAnsi="Verdana" w:cs="Arial"/>
                <w:sz w:val="20"/>
                <w:szCs w:val="20"/>
              </w:rPr>
            </w:pPr>
          </w:p>
        </w:tc>
      </w:tr>
      <w:tr w:rsidR="00CD2873" w:rsidRPr="00A57B4F" w14:paraId="50AC0806" w14:textId="77777777" w:rsidTr="00A57B4F">
        <w:tc>
          <w:tcPr>
            <w:tcW w:w="1512" w:type="dxa"/>
            <w:tcBorders>
              <w:right w:val="single" w:sz="4" w:space="0" w:color="auto"/>
            </w:tcBorders>
          </w:tcPr>
          <w:p w14:paraId="30479C4C"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4643CDCD"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23B022C"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1CCF1D84" w14:textId="77777777" w:rsidR="00CD2873" w:rsidRPr="00A57B4F" w:rsidRDefault="00CD2873" w:rsidP="00D01F98">
            <w:pPr>
              <w:rPr>
                <w:rFonts w:ascii="Verdana" w:hAnsi="Verdana" w:cs="Arial"/>
                <w:sz w:val="20"/>
                <w:szCs w:val="20"/>
              </w:rPr>
            </w:pPr>
          </w:p>
        </w:tc>
      </w:tr>
      <w:tr w:rsidR="00CD2873" w:rsidRPr="00A57B4F" w14:paraId="5213CC3D" w14:textId="77777777" w:rsidTr="00A57B4F">
        <w:tc>
          <w:tcPr>
            <w:tcW w:w="1512" w:type="dxa"/>
            <w:tcBorders>
              <w:right w:val="single" w:sz="4" w:space="0" w:color="auto"/>
            </w:tcBorders>
          </w:tcPr>
          <w:p w14:paraId="72BCBB6C"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4D6F17FE"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9F84B8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05777017" w14:textId="77777777" w:rsidR="00CD2873" w:rsidRPr="00A57B4F" w:rsidRDefault="00CD2873" w:rsidP="00D01F98">
            <w:pPr>
              <w:rPr>
                <w:rFonts w:ascii="Verdana" w:hAnsi="Verdana" w:cs="Arial"/>
                <w:sz w:val="20"/>
                <w:szCs w:val="20"/>
              </w:rPr>
            </w:pPr>
          </w:p>
        </w:tc>
      </w:tr>
      <w:tr w:rsidR="00CD2873" w:rsidRPr="00A57B4F" w14:paraId="2365E32C" w14:textId="77777777" w:rsidTr="00A57B4F">
        <w:tc>
          <w:tcPr>
            <w:tcW w:w="1512" w:type="dxa"/>
            <w:tcBorders>
              <w:right w:val="single" w:sz="4" w:space="0" w:color="auto"/>
            </w:tcBorders>
          </w:tcPr>
          <w:p w14:paraId="5C8F2E9A" w14:textId="77777777"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14:paraId="7BFBC01B"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0405B6C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6A42E55C" w14:textId="77777777" w:rsidR="00CD2873" w:rsidRPr="00A57B4F" w:rsidRDefault="00CD2873" w:rsidP="00D01F98">
            <w:pPr>
              <w:rPr>
                <w:rFonts w:ascii="Verdana" w:hAnsi="Verdana" w:cs="Arial"/>
                <w:sz w:val="20"/>
                <w:szCs w:val="20"/>
              </w:rPr>
            </w:pPr>
          </w:p>
        </w:tc>
      </w:tr>
    </w:tbl>
    <w:p w14:paraId="16C8E647" w14:textId="77777777" w:rsidR="00CD2873" w:rsidRDefault="00CD2873" w:rsidP="00CD2873">
      <w:pPr>
        <w:rPr>
          <w:rFonts w:ascii="Arial Narrow" w:hAnsi="Arial Narrow" w:cs="Arial"/>
          <w:szCs w:val="24"/>
        </w:rPr>
      </w:pPr>
    </w:p>
    <w:p w14:paraId="3436FCB9" w14:textId="77777777"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14:paraId="3C8A1143" w14:textId="77777777"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14:paraId="17C4F8D4"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A8AAD69"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352B9187" w14:textId="77777777" w:rsidR="000B6709" w:rsidRPr="004A6764" w:rsidRDefault="000B6709" w:rsidP="00CD2873">
      <w:pPr>
        <w:autoSpaceDE w:val="0"/>
        <w:autoSpaceDN w:val="0"/>
        <w:adjustRightInd w:val="0"/>
        <w:rPr>
          <w:rFonts w:ascii="Arial Narrow" w:hAnsi="Arial Narrow" w:cs="Arial"/>
          <w:i/>
          <w:szCs w:val="24"/>
          <w:u w:val="single"/>
        </w:rPr>
      </w:pPr>
    </w:p>
    <w:p w14:paraId="637AAF99"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74AF6C53" w14:textId="77777777" w:rsidR="00CD2873" w:rsidRPr="00A57B4F" w:rsidRDefault="00CD2873" w:rsidP="00CD2873">
      <w:pPr>
        <w:autoSpaceDE w:val="0"/>
        <w:autoSpaceDN w:val="0"/>
        <w:adjustRightInd w:val="0"/>
        <w:rPr>
          <w:rFonts w:ascii="Verdana" w:hAnsi="Verdana" w:cs="Arial"/>
          <w:sz w:val="20"/>
          <w:szCs w:val="24"/>
        </w:rPr>
      </w:pPr>
    </w:p>
    <w:p w14:paraId="08DBB400" w14:textId="77777777" w:rsidR="00CD2873" w:rsidRPr="00A57B4F" w:rsidRDefault="0000000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6F95239D"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4784200B" w14:textId="77777777" w:rsidR="00CD2873" w:rsidRPr="00A57B4F" w:rsidRDefault="0000000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14:paraId="32CE0FF4"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2646C1D5"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0386D915" w14:textId="77777777" w:rsidR="00D52ED4" w:rsidRPr="00F83B4E" w:rsidRDefault="00D52ED4" w:rsidP="00D52ED4">
      <w:pPr>
        <w:rPr>
          <w:rFonts w:ascii="Arial Narrow" w:hAnsi="Arial Narrow" w:cs="Arial"/>
          <w:color w:val="000000"/>
          <w:szCs w:val="24"/>
        </w:rPr>
      </w:pPr>
    </w:p>
    <w:p w14:paraId="67429FCB" w14:textId="77777777" w:rsidR="00D52ED4" w:rsidRPr="00F83B4E" w:rsidRDefault="0000000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01F90C30" w14:textId="77777777" w:rsidR="00D52ED4" w:rsidRPr="00F83B4E" w:rsidRDefault="00D52ED4" w:rsidP="00D52ED4">
      <w:pPr>
        <w:ind w:left="708"/>
        <w:rPr>
          <w:rFonts w:ascii="Arial Narrow" w:hAnsi="Arial Narrow" w:cs="Arial"/>
          <w:color w:val="000000"/>
          <w:szCs w:val="24"/>
        </w:rPr>
      </w:pPr>
    </w:p>
    <w:p w14:paraId="4A552DF5" w14:textId="77777777" w:rsidR="00D52ED4" w:rsidRPr="00F83B4E" w:rsidRDefault="0000000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14:paraId="40D0E367" w14:textId="77777777" w:rsidR="00D52ED4" w:rsidRPr="00F83B4E" w:rsidRDefault="00D52ED4" w:rsidP="00D52ED4">
      <w:pPr>
        <w:ind w:left="708"/>
        <w:rPr>
          <w:rFonts w:ascii="Arial Narrow" w:hAnsi="Arial Narrow" w:cs="Arial"/>
          <w:color w:val="000000"/>
          <w:szCs w:val="24"/>
        </w:rPr>
      </w:pPr>
    </w:p>
    <w:p w14:paraId="28B0B744" w14:textId="77777777" w:rsidR="00D52ED4" w:rsidRPr="00F83B4E" w:rsidRDefault="0000000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14:paraId="1E73852B" w14:textId="77777777" w:rsidR="00D52ED4" w:rsidRPr="00F83B4E" w:rsidRDefault="00D52ED4" w:rsidP="00D52ED4">
      <w:pPr>
        <w:ind w:left="708"/>
        <w:rPr>
          <w:rFonts w:ascii="Arial Narrow" w:hAnsi="Arial Narrow" w:cs="Arial"/>
          <w:color w:val="000000"/>
          <w:szCs w:val="24"/>
        </w:rPr>
      </w:pPr>
    </w:p>
    <w:p w14:paraId="50C897D0" w14:textId="77777777" w:rsidR="00D52ED4" w:rsidRPr="000B6709" w:rsidRDefault="0000000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3A74F48F" w14:textId="77777777" w:rsidR="00D52ED4" w:rsidRPr="00A57B4F" w:rsidRDefault="00D52ED4" w:rsidP="00D52ED4">
      <w:pPr>
        <w:rPr>
          <w:rFonts w:ascii="Verdana" w:hAnsi="Verdana" w:cs="Arial"/>
          <w:color w:val="000000"/>
          <w:sz w:val="20"/>
          <w:szCs w:val="20"/>
        </w:rPr>
      </w:pPr>
    </w:p>
    <w:p w14:paraId="33D6DE4D" w14:textId="77777777" w:rsidR="00CD2873" w:rsidRPr="00A57B4F" w:rsidRDefault="0000000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551B0D55" w14:textId="77777777" w:rsidR="00D52ED4" w:rsidRPr="00A57B4F" w:rsidRDefault="00D52ED4" w:rsidP="00CD2873">
      <w:pPr>
        <w:rPr>
          <w:rFonts w:ascii="Verdana" w:hAnsi="Verdana" w:cs="Arial"/>
          <w:sz w:val="20"/>
          <w:szCs w:val="20"/>
        </w:rPr>
      </w:pPr>
    </w:p>
    <w:p w14:paraId="09DB5C29" w14:textId="77777777" w:rsidR="00D52ED4" w:rsidRPr="00A57B4F" w:rsidRDefault="0000000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3F6B420C" w14:textId="77777777" w:rsidR="0028182A" w:rsidRPr="00A57B4F" w:rsidRDefault="0028182A" w:rsidP="00D52ED4">
      <w:pPr>
        <w:rPr>
          <w:rFonts w:ascii="Verdana" w:hAnsi="Verdana" w:cs="Arial"/>
          <w:sz w:val="20"/>
          <w:szCs w:val="20"/>
        </w:rPr>
      </w:pPr>
    </w:p>
    <w:p w14:paraId="10D1A632" w14:textId="77777777" w:rsidR="0028182A" w:rsidRPr="00A57B4F" w:rsidRDefault="0000000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55E18BDA"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48BF132B"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654F44D1" w14:textId="77777777" w:rsidR="00D52ED4" w:rsidRPr="00D52ED4" w:rsidRDefault="00D52ED4" w:rsidP="00D52ED4">
      <w:pPr>
        <w:rPr>
          <w:rFonts w:ascii="Arial Narrow" w:hAnsi="Arial Narrow" w:cs="Arial"/>
          <w:snapToGrid w:val="0"/>
          <w:szCs w:val="24"/>
        </w:rPr>
      </w:pPr>
    </w:p>
    <w:p w14:paraId="2D0FEADB" w14:textId="77777777" w:rsidR="00D52ED4" w:rsidRDefault="00000000"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7C54237D" w14:textId="77777777" w:rsidR="005527F9" w:rsidRPr="005527F9" w:rsidRDefault="005527F9" w:rsidP="005527F9">
      <w:pPr>
        <w:rPr>
          <w:rFonts w:ascii="Verdana" w:eastAsia="Calibri" w:hAnsi="Verdana" w:cs="Arial"/>
          <w:sz w:val="20"/>
          <w:szCs w:val="20"/>
          <w:lang w:eastAsia="en-US"/>
        </w:rPr>
      </w:pPr>
      <w:r w:rsidRPr="005527F9">
        <w:rPr>
          <w:rFonts w:ascii="Verdana" w:eastAsia="Calibri" w:hAnsi="Verdana" w:cs="Arial"/>
          <w:sz w:val="20"/>
          <w:szCs w:val="20"/>
          <w:lang w:eastAsia="en-US"/>
        </w:rPr>
        <w:t xml:space="preserve">Els òrgans de contractació han de verificar de manera proactiva que les empreses licitadores no figuren en el llistat de l’informe de l’Oficina de l’Alt Comissariat de les Nacions Unides per als Drets Humans del 2024, d’acord amb la Instrucció de la Gerència Municipal de 6 de juny de 2025 per al compliment dels convenis </w:t>
      </w:r>
      <w:r w:rsidRPr="005527F9">
        <w:rPr>
          <w:rFonts w:ascii="Verdana" w:eastAsia="Calibri" w:hAnsi="Verdana" w:cs="Arial"/>
          <w:sz w:val="20"/>
          <w:szCs w:val="20"/>
          <w:lang w:eastAsia="en-US"/>
        </w:rPr>
        <w:lastRenderedPageBreak/>
        <w:t>internacionals subscrits per Espanya en els contractes finançats per l’Ajuntament de Barcelona, publicada a la Gaseta Municipal l’11 de juny del 2025, donat que la seva inclusió implica la vulneració dels drets humans. En tot cas, les licitadores podran acreditar que han realitzat les accions oportunes per deixar d’estar incloses en aquest llistat.</w:t>
      </w:r>
    </w:p>
    <w:p w14:paraId="42E268DF" w14:textId="77777777" w:rsidR="005527F9" w:rsidRPr="005527F9" w:rsidRDefault="005527F9" w:rsidP="005527F9">
      <w:pPr>
        <w:rPr>
          <w:rFonts w:ascii="Verdana" w:eastAsia="Calibri" w:hAnsi="Verdana" w:cs="Arial"/>
          <w:sz w:val="20"/>
          <w:szCs w:val="20"/>
          <w:lang w:eastAsia="en-US"/>
        </w:rPr>
      </w:pPr>
      <w:r w:rsidRPr="005527F9">
        <w:rPr>
          <w:rFonts w:ascii="Verdana" w:eastAsia="Calibri" w:hAnsi="Verdana" w:cs="Arial"/>
          <w:sz w:val="20"/>
          <w:szCs w:val="20"/>
          <w:lang w:eastAsia="en-US"/>
        </w:rPr>
        <w:t>Aquest llistat serà actualitzat per la Direcció de Serveis de Coordinació de Contractació Administrativa.</w:t>
      </w:r>
    </w:p>
    <w:p w14:paraId="7EFAF349" w14:textId="77777777" w:rsidR="005527F9" w:rsidRPr="0028182A" w:rsidRDefault="005527F9" w:rsidP="0028182A">
      <w:pPr>
        <w:pStyle w:val="Textindependent"/>
        <w:shd w:val="clear" w:color="auto" w:fill="FFFFFF"/>
        <w:ind w:left="851" w:hanging="426"/>
        <w:rPr>
          <w:rFonts w:ascii="Arial Narrow" w:hAnsi="Arial Narrow"/>
          <w:snapToGrid w:val="0"/>
          <w:szCs w:val="24"/>
        </w:rPr>
      </w:pPr>
    </w:p>
    <w:p w14:paraId="56B1A0BC" w14:textId="77777777" w:rsidR="00D52ED4" w:rsidRPr="00D52ED4" w:rsidRDefault="00D52ED4" w:rsidP="00D52ED4">
      <w:pPr>
        <w:ind w:left="708"/>
        <w:rPr>
          <w:rFonts w:ascii="Arial Narrow" w:hAnsi="Arial Narrow" w:cs="Arial"/>
          <w:snapToGrid w:val="0"/>
          <w:szCs w:val="24"/>
        </w:rPr>
      </w:pPr>
    </w:p>
    <w:p w14:paraId="77702994" w14:textId="77777777" w:rsidR="00D52ED4" w:rsidRPr="0028182A" w:rsidRDefault="00000000"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24F81871" w14:textId="77777777" w:rsidR="00CD2873" w:rsidRDefault="00CD2873" w:rsidP="00CD2873">
      <w:pPr>
        <w:rPr>
          <w:rFonts w:ascii="Arial Narrow" w:hAnsi="Arial Narrow" w:cs="Arial"/>
          <w:snapToGrid w:val="0"/>
          <w:szCs w:val="24"/>
        </w:rPr>
      </w:pPr>
    </w:p>
    <w:p w14:paraId="5CCE5C53" w14:textId="77777777" w:rsidR="00D52ED4" w:rsidRPr="0028182A" w:rsidRDefault="00000000"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3B8BB9C" w14:textId="77777777" w:rsidR="00D52ED4" w:rsidRPr="00D52ED4" w:rsidRDefault="00D52ED4" w:rsidP="00D52ED4">
      <w:pPr>
        <w:rPr>
          <w:rFonts w:ascii="Arial Narrow" w:hAnsi="Arial Narrow" w:cs="Arial"/>
          <w:szCs w:val="24"/>
        </w:rPr>
      </w:pPr>
    </w:p>
    <w:p w14:paraId="11023940" w14:textId="77777777" w:rsidR="00D52ED4" w:rsidRPr="00A57B4F" w:rsidRDefault="00000000"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14:paraId="1D5AFD2E" w14:textId="77777777" w:rsidR="00D52ED4" w:rsidRPr="00A57B4F" w:rsidRDefault="00D52ED4" w:rsidP="00D52ED4">
      <w:pPr>
        <w:rPr>
          <w:rFonts w:ascii="Verdana" w:hAnsi="Verdana" w:cs="Arial"/>
          <w:i/>
          <w:iCs/>
          <w:snapToGrid w:val="0"/>
          <w:sz w:val="20"/>
          <w:szCs w:val="20"/>
        </w:rPr>
      </w:pPr>
    </w:p>
    <w:p w14:paraId="0998F972" w14:textId="77777777" w:rsidR="00351107" w:rsidRPr="00F659D0" w:rsidRDefault="00351107" w:rsidP="00CD2873">
      <w:pPr>
        <w:rPr>
          <w:rFonts w:ascii="Verdana" w:hAnsi="Verdana" w:cs="Arial"/>
          <w:snapToGrid w:val="0"/>
          <w:sz w:val="20"/>
          <w:szCs w:val="24"/>
        </w:rPr>
      </w:pPr>
    </w:p>
    <w:p w14:paraId="4CA633B3"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1F1A371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BC037C2" w14:textId="77777777" w:rsidR="00CD2873" w:rsidRPr="006B7913" w:rsidRDefault="00000000"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827F57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200127A8" w14:textId="77777777" w:rsidR="00CD2873" w:rsidRPr="006B7913" w:rsidRDefault="00000000"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675B25C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EC63E82" w14:textId="77777777"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14:paraId="0658BF92" w14:textId="77777777" w:rsidR="00CD2873" w:rsidRPr="00F659D0" w:rsidRDefault="00CD2873" w:rsidP="00CD2873">
      <w:pPr>
        <w:rPr>
          <w:rFonts w:ascii="Verdana" w:hAnsi="Verdana" w:cs="Arial"/>
          <w:sz w:val="20"/>
          <w:szCs w:val="20"/>
        </w:rPr>
      </w:pPr>
    </w:p>
    <w:p w14:paraId="15B9FC50" w14:textId="77777777"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1B114C5A"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01AAD085"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lastRenderedPageBreak/>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10E3E29"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6A735514"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6593DB39"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744DF651" w14:textId="77777777" w:rsidR="00CC0A5C" w:rsidRPr="00F659D0" w:rsidRDefault="00CC0A5C">
      <w:pPr>
        <w:rPr>
          <w:rFonts w:ascii="Verdana" w:hAnsi="Verdana"/>
          <w:sz w:val="20"/>
          <w:szCs w:val="20"/>
        </w:rPr>
      </w:pPr>
    </w:p>
    <w:p w14:paraId="6DEF6EBE" w14:textId="77777777"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14:paraId="15786FD4" w14:textId="77777777" w:rsidR="00A0328F" w:rsidRPr="00F659D0" w:rsidRDefault="00A0328F" w:rsidP="00A0328F">
      <w:pPr>
        <w:shd w:val="clear" w:color="auto" w:fill="FFFFFF" w:themeFill="background1"/>
        <w:rPr>
          <w:rFonts w:ascii="Verdana" w:hAnsi="Verdana"/>
          <w:i/>
          <w:color w:val="00B050"/>
          <w:sz w:val="20"/>
          <w:szCs w:val="20"/>
        </w:rPr>
      </w:pPr>
    </w:p>
    <w:p w14:paraId="4866D4C8"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(BCNROC).</w:t>
      </w:r>
    </w:p>
    <w:p w14:paraId="2BFDE269" w14:textId="77777777" w:rsidR="00A0328F" w:rsidRPr="00F659D0" w:rsidRDefault="00A0328F" w:rsidP="00A0328F">
      <w:pPr>
        <w:rPr>
          <w:rFonts w:ascii="Verdana" w:hAnsi="Verdana"/>
          <w:sz w:val="20"/>
          <w:szCs w:val="20"/>
        </w:rPr>
      </w:pPr>
    </w:p>
    <w:p w14:paraId="45E3A33F"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48FA7E34" w14:textId="77777777" w:rsidR="00A0328F" w:rsidRPr="00F659D0" w:rsidRDefault="00A0328F" w:rsidP="00A0328F">
      <w:pPr>
        <w:rPr>
          <w:rFonts w:ascii="Verdana" w:hAnsi="Verdana"/>
          <w:sz w:val="20"/>
          <w:szCs w:val="20"/>
        </w:rPr>
      </w:pPr>
    </w:p>
    <w:p w14:paraId="4CC87452"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4123490D" w14:textId="77777777" w:rsidR="00A0328F" w:rsidRPr="00F659D0" w:rsidRDefault="00A0328F" w:rsidP="00A0328F">
      <w:pPr>
        <w:rPr>
          <w:rFonts w:ascii="Verdana" w:hAnsi="Verdana"/>
          <w:sz w:val="20"/>
          <w:szCs w:val="20"/>
        </w:rPr>
      </w:pPr>
    </w:p>
    <w:p w14:paraId="01B65AB5"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4BC28335" w14:textId="77777777" w:rsidR="00A0328F" w:rsidRPr="00F659D0" w:rsidRDefault="00A0328F" w:rsidP="00A0328F">
      <w:pPr>
        <w:rPr>
          <w:rFonts w:ascii="Verdana" w:hAnsi="Verdana"/>
          <w:sz w:val="20"/>
          <w:szCs w:val="20"/>
        </w:rPr>
      </w:pPr>
    </w:p>
    <w:p w14:paraId="00305D9B"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w:t>
      </w:r>
      <w:r w:rsidRPr="00434661">
        <w:rPr>
          <w:rFonts w:ascii="Verdana" w:hAnsi="Verdana" w:cs="Arial"/>
          <w:bCs/>
          <w:iCs/>
          <w:sz w:val="20"/>
          <w:szCs w:val="20"/>
        </w:rPr>
        <w:lastRenderedPageBreak/>
        <w:t xml:space="preserve">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14:paraId="5A83A327" w14:textId="77777777" w:rsidR="00A0328F" w:rsidRPr="00F659D0" w:rsidRDefault="00A0328F" w:rsidP="00A0328F">
      <w:pPr>
        <w:rPr>
          <w:rFonts w:ascii="Verdana" w:hAnsi="Verdana"/>
          <w:sz w:val="20"/>
          <w:szCs w:val="20"/>
        </w:rPr>
      </w:pPr>
    </w:p>
    <w:p w14:paraId="0716F094"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161824BA" w14:textId="77777777" w:rsidR="00A0328F" w:rsidRPr="00F659D0" w:rsidRDefault="00A0328F" w:rsidP="00A0328F">
      <w:pPr>
        <w:rPr>
          <w:rFonts w:ascii="Verdana" w:hAnsi="Verdana"/>
          <w:sz w:val="20"/>
          <w:szCs w:val="20"/>
        </w:rPr>
      </w:pPr>
    </w:p>
    <w:p w14:paraId="3745A792"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063A6821" w14:textId="77777777" w:rsidR="00511371" w:rsidRPr="00F659D0" w:rsidRDefault="00511371" w:rsidP="00A0328F">
      <w:pPr>
        <w:rPr>
          <w:rFonts w:ascii="Verdana" w:hAnsi="Verdana"/>
          <w:sz w:val="20"/>
          <w:szCs w:val="20"/>
        </w:rPr>
      </w:pPr>
    </w:p>
    <w:p w14:paraId="09B97689" w14:textId="77777777"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14:paraId="2B051041" w14:textId="77777777" w:rsidR="00511371" w:rsidRPr="00F659D0" w:rsidRDefault="00511371" w:rsidP="00A0328F">
      <w:pPr>
        <w:rPr>
          <w:rFonts w:ascii="Verdana" w:hAnsi="Verdana" w:cs="Arial"/>
          <w:i/>
          <w:color w:val="00B050"/>
          <w:sz w:val="20"/>
          <w:szCs w:val="20"/>
        </w:rPr>
      </w:pPr>
    </w:p>
    <w:p w14:paraId="7C4D6713"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14:paraId="40783F76" w14:textId="77777777" w:rsidR="00511371" w:rsidRPr="00F659D0" w:rsidRDefault="00511371" w:rsidP="00A0328F">
      <w:pPr>
        <w:rPr>
          <w:rFonts w:ascii="Verdana" w:hAnsi="Verdana"/>
          <w:sz w:val="20"/>
          <w:szCs w:val="20"/>
        </w:rPr>
      </w:pPr>
    </w:p>
    <w:p w14:paraId="60275992" w14:textId="77777777"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60A42FB9" w14:textId="77777777" w:rsidR="00B779A5" w:rsidRPr="00F659D0" w:rsidRDefault="00B779A5" w:rsidP="00512D39">
      <w:pPr>
        <w:pBdr>
          <w:left w:val="single" w:sz="4" w:space="3" w:color="auto"/>
        </w:pBdr>
        <w:rPr>
          <w:rFonts w:ascii="Verdana" w:hAnsi="Verdana"/>
          <w:i/>
          <w:color w:val="00B050"/>
          <w:sz w:val="20"/>
          <w:szCs w:val="20"/>
        </w:rPr>
      </w:pPr>
    </w:p>
    <w:p w14:paraId="15C7A573"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 (CC.....), de manera que l’Obra pugui ésser reutilitzada d’acord amb la referida llicència d’ús i sempre que es respecti la cita de l’autoria.</w:t>
      </w:r>
    </w:p>
    <w:p w14:paraId="2722ED11" w14:textId="77777777" w:rsidR="00645DDE" w:rsidRPr="00F659D0" w:rsidRDefault="00645DDE">
      <w:pPr>
        <w:rPr>
          <w:rFonts w:ascii="Verdana" w:hAnsi="Verdana"/>
          <w:sz w:val="20"/>
          <w:szCs w:val="20"/>
        </w:rPr>
      </w:pPr>
    </w:p>
    <w:p w14:paraId="01ED792D" w14:textId="77777777" w:rsidR="00AD3A59" w:rsidRDefault="00AD3A59" w:rsidP="00AD3A59">
      <w:pPr>
        <w:rPr>
          <w:rFonts w:ascii="Verdana" w:hAnsi="Verdana"/>
          <w:sz w:val="20"/>
          <w:szCs w:val="20"/>
        </w:rPr>
      </w:pPr>
    </w:p>
    <w:p w14:paraId="0E4E5837" w14:textId="69EAB41B"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w:t>
      </w:r>
      <w:r w:rsidRPr="0022104B">
        <w:rPr>
          <w:rFonts w:ascii="Verdana" w:hAnsi="Verdana"/>
          <w:b/>
          <w:bCs/>
          <w:i/>
          <w:color w:val="auto"/>
          <w:sz w:val="16"/>
          <w:szCs w:val="20"/>
        </w:rPr>
        <w:t>el servei o activitat objecte del contracte sigui de les considerades d’especial risc</w:t>
      </w:r>
      <w:r w:rsidRPr="00512D39">
        <w:rPr>
          <w:rFonts w:ascii="Verdana" w:hAnsi="Verdana"/>
          <w:i/>
          <w:color w:val="auto"/>
          <w:sz w:val="16"/>
          <w:szCs w:val="20"/>
        </w:rPr>
        <w:t xml:space="preserve"> (Annex I Real Decret 39/1997 dels Serveis de Prevenció) </w:t>
      </w:r>
      <w:r w:rsidR="0022104B">
        <w:rPr>
          <w:rFonts w:ascii="Verdana" w:hAnsi="Verdana"/>
          <w:i/>
          <w:color w:val="auto"/>
          <w:sz w:val="16"/>
          <w:szCs w:val="20"/>
        </w:rPr>
        <w:t xml:space="preserve">i </w:t>
      </w:r>
      <w:r w:rsidR="0022104B" w:rsidRPr="00512D39">
        <w:rPr>
          <w:rFonts w:ascii="Verdana" w:hAnsi="Verdana"/>
          <w:i/>
          <w:color w:val="auto"/>
          <w:sz w:val="16"/>
          <w:szCs w:val="20"/>
        </w:rPr>
        <w:t>hi hagi</w:t>
      </w:r>
      <w:r w:rsidR="0022104B">
        <w:rPr>
          <w:rFonts w:ascii="Verdana" w:hAnsi="Verdana"/>
          <w:i/>
          <w:color w:val="auto"/>
          <w:sz w:val="16"/>
          <w:szCs w:val="20"/>
        </w:rPr>
        <w:t xml:space="preserve"> </w:t>
      </w:r>
      <w:r w:rsidR="0022104B" w:rsidRPr="00512D39">
        <w:rPr>
          <w:rFonts w:ascii="Verdana" w:hAnsi="Verdana"/>
          <w:b/>
          <w:i/>
          <w:color w:val="auto"/>
          <w:sz w:val="16"/>
          <w:szCs w:val="20"/>
        </w:rPr>
        <w:t>personal de l’empresa contractista treballant en centre</w:t>
      </w:r>
      <w:r w:rsidR="0022104B">
        <w:rPr>
          <w:rFonts w:ascii="Verdana" w:hAnsi="Verdana"/>
          <w:b/>
          <w:i/>
          <w:color w:val="auto"/>
          <w:sz w:val="16"/>
          <w:szCs w:val="20"/>
        </w:rPr>
        <w:t>s</w:t>
      </w:r>
      <w:r w:rsidR="0022104B" w:rsidRPr="00512D39">
        <w:rPr>
          <w:rFonts w:ascii="Verdana" w:hAnsi="Verdana"/>
          <w:b/>
          <w:i/>
          <w:color w:val="auto"/>
          <w:sz w:val="16"/>
          <w:szCs w:val="20"/>
        </w:rPr>
        <w:t xml:space="preserve"> o equipament</w:t>
      </w:r>
      <w:r w:rsidR="0022104B">
        <w:rPr>
          <w:rFonts w:ascii="Verdana" w:hAnsi="Verdana"/>
          <w:b/>
          <w:i/>
          <w:color w:val="auto"/>
          <w:sz w:val="16"/>
          <w:szCs w:val="20"/>
        </w:rPr>
        <w:t>s</w:t>
      </w:r>
      <w:r w:rsidR="0022104B" w:rsidRPr="00512D39">
        <w:rPr>
          <w:rFonts w:ascii="Verdana" w:hAnsi="Verdana"/>
          <w:b/>
          <w:i/>
          <w:color w:val="auto"/>
          <w:sz w:val="16"/>
          <w:szCs w:val="20"/>
        </w:rPr>
        <w:t xml:space="preserve"> municipal</w:t>
      </w:r>
      <w:r w:rsidR="0022104B">
        <w:rPr>
          <w:rFonts w:ascii="Verdana" w:hAnsi="Verdana"/>
          <w:b/>
          <w:i/>
          <w:color w:val="auto"/>
          <w:sz w:val="16"/>
          <w:szCs w:val="20"/>
        </w:rPr>
        <w:t>s</w:t>
      </w:r>
      <w:r w:rsidR="0022104B" w:rsidRPr="00512D39">
        <w:rPr>
          <w:rFonts w:ascii="Verdana" w:hAnsi="Verdana"/>
          <w:i/>
          <w:color w:val="auto"/>
          <w:sz w:val="16"/>
          <w:szCs w:val="20"/>
        </w:rPr>
        <w:t xml:space="preserve">, </w:t>
      </w:r>
      <w:r w:rsidR="0022104B" w:rsidRPr="0022104B">
        <w:rPr>
          <w:rFonts w:ascii="Verdana" w:hAnsi="Verdana"/>
          <w:b/>
          <w:bCs/>
          <w:i/>
          <w:color w:val="auto"/>
          <w:sz w:val="16"/>
          <w:szCs w:val="20"/>
        </w:rPr>
        <w:t>es doni o no concurrència amb el personal municipal d’aquestes dependències</w:t>
      </w:r>
      <w:r w:rsidR="0022104B">
        <w:rPr>
          <w:rFonts w:ascii="Verdana" w:hAnsi="Verdana"/>
          <w:i/>
          <w:color w:val="auto"/>
          <w:sz w:val="16"/>
          <w:szCs w:val="20"/>
        </w:rPr>
        <w:t xml:space="preserve">. </w:t>
      </w:r>
      <w:r w:rsidRPr="00512D39">
        <w:rPr>
          <w:rFonts w:ascii="Verdana" w:hAnsi="Verdana"/>
          <w:i/>
          <w:color w:val="auto"/>
          <w:sz w:val="16"/>
          <w:szCs w:val="20"/>
        </w:rPr>
        <w:t xml:space="preserve">Com a relació no exhaustiva d’aquestes activitats </w:t>
      </w:r>
      <w:r w:rsidR="0022104B">
        <w:rPr>
          <w:rFonts w:ascii="Verdana" w:hAnsi="Verdana"/>
          <w:i/>
          <w:color w:val="auto"/>
          <w:sz w:val="16"/>
          <w:szCs w:val="20"/>
        </w:rPr>
        <w:t xml:space="preserve">d’especial risc </w:t>
      </w:r>
      <w:r w:rsidRPr="00512D39">
        <w:rPr>
          <w:rFonts w:ascii="Verdana" w:hAnsi="Verdana"/>
          <w:i/>
          <w:color w:val="auto"/>
          <w:sz w:val="16"/>
          <w:szCs w:val="20"/>
        </w:rPr>
        <w:t>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r w:rsidR="0022104B">
        <w:rPr>
          <w:rFonts w:ascii="Verdana" w:hAnsi="Verdana"/>
          <w:i/>
          <w:color w:val="auto"/>
          <w:sz w:val="16"/>
          <w:szCs w:val="20"/>
        </w:rPr>
        <w:t xml:space="preserve"> </w:t>
      </w:r>
    </w:p>
    <w:p w14:paraId="6E9AF78B" w14:textId="77777777" w:rsidR="00512D39" w:rsidRPr="00512D39" w:rsidRDefault="00512D39" w:rsidP="00512D39">
      <w:pPr>
        <w:rPr>
          <w:rFonts w:ascii="Verdana" w:hAnsi="Verdana"/>
          <w:i/>
          <w:color w:val="auto"/>
          <w:sz w:val="16"/>
          <w:szCs w:val="20"/>
        </w:rPr>
      </w:pPr>
    </w:p>
    <w:p w14:paraId="4A177DDD" w14:textId="77777777" w:rsidR="00512D39" w:rsidRPr="00512D39" w:rsidRDefault="00512D39" w:rsidP="00512D39">
      <w:pPr>
        <w:rPr>
          <w:rFonts w:ascii="Verdana" w:hAnsi="Verdana"/>
          <w:sz w:val="20"/>
          <w:szCs w:val="20"/>
        </w:rPr>
      </w:pPr>
      <w:r w:rsidRPr="00512D39">
        <w:rPr>
          <w:rFonts w:ascii="Verdana" w:hAnsi="Verdana"/>
          <w:sz w:val="20"/>
          <w:szCs w:val="20"/>
        </w:rPr>
        <w:lastRenderedPageBreak/>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8"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14:paraId="0244768F" w14:textId="77777777" w:rsidR="00512D39" w:rsidRPr="00F659D0" w:rsidRDefault="00512D39" w:rsidP="00AD3A59">
      <w:pPr>
        <w:rPr>
          <w:rFonts w:ascii="Verdana" w:hAnsi="Verdana"/>
          <w:sz w:val="20"/>
          <w:szCs w:val="20"/>
        </w:rPr>
      </w:pPr>
    </w:p>
    <w:p w14:paraId="1784F550"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62C3BBBB" w14:textId="77777777" w:rsidR="00AD3A59" w:rsidRPr="00F659D0" w:rsidRDefault="00AD3A59" w:rsidP="00AD3A59">
      <w:pPr>
        <w:contextualSpacing/>
        <w:rPr>
          <w:rFonts w:ascii="Verdana" w:eastAsia="Times New Roman" w:hAnsi="Verdana" w:cs="Arial"/>
          <w:color w:val="auto"/>
          <w:sz w:val="20"/>
          <w:szCs w:val="20"/>
        </w:rPr>
      </w:pPr>
    </w:p>
    <w:p w14:paraId="0A05D239"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1C5E8DA8" w14:textId="77777777" w:rsidR="00AD3A59" w:rsidRPr="00F659D0" w:rsidRDefault="00AD3A59" w:rsidP="00AD3A59">
      <w:pPr>
        <w:contextualSpacing/>
        <w:rPr>
          <w:rFonts w:ascii="Verdana" w:hAnsi="Verdana" w:cs="Arial"/>
          <w:b/>
          <w:color w:val="auto"/>
          <w:sz w:val="20"/>
          <w:szCs w:val="20"/>
        </w:rPr>
      </w:pPr>
    </w:p>
    <w:p w14:paraId="726D1B4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5EBD5EC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21EA7B7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3B8F8FBF"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0D8A7479"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13A2F085"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6CF1D86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15071F0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4D3E8AC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35F3E2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27E01EA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14:paraId="5C05E22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Quan les persones afectades exerceixin els drets reconeguts per la normativa de protecció de dades davant de l’encarregat del tractament </w:t>
      </w:r>
      <w:r w:rsidRPr="00F659D0">
        <w:rPr>
          <w:rFonts w:ascii="Verdana" w:hAnsi="Verdana" w:cs="Arial"/>
          <w:color w:val="auto"/>
          <w:sz w:val="20"/>
          <w:szCs w:val="20"/>
        </w:rPr>
        <w:lastRenderedPageBreak/>
        <w:t>(accés,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8C3114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1E7A68F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591ACBD0"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409C7D8"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3644AF24"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03FFD3B8"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869F2F1"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6399CAC2"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E04720F"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2B986D69"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11AA2552"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47667BE7"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41AC20D6"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14:paraId="03749C5F"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lastRenderedPageBreak/>
        <w:t xml:space="preserve">Descripció de  les possibles conseqüències de la violació de la seguretat de les dades personals. </w:t>
      </w:r>
    </w:p>
    <w:p w14:paraId="2B9F87D5"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222ACD5F"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5F158AE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87FA8F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348324F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262EDC66"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14:paraId="6EC9EA67"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533257D8"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4D60DEFF"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1857BB3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8B54F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5EC4F3C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44C8D8C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68305E8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22A7F30F"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202443E5"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2A4D5992"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7472046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Haurà de comptar amb l’autorització prèvia per escrit de l’Ajuntament  de Barcelona.</w:t>
      </w:r>
    </w:p>
    <w:p w14:paraId="5520303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14:paraId="4EE5D85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2A943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129C7ED4"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8BA37D3" w14:textId="77777777" w:rsidR="00AD3A59" w:rsidRPr="00F659D0" w:rsidRDefault="00AD3A59" w:rsidP="00AD3A59">
      <w:pPr>
        <w:ind w:left="720"/>
        <w:contextualSpacing/>
        <w:rPr>
          <w:rFonts w:ascii="Verdana" w:eastAsia="Times New Roman" w:hAnsi="Verdana" w:cs="Arial"/>
          <w:color w:val="auto"/>
          <w:sz w:val="20"/>
          <w:szCs w:val="20"/>
        </w:rPr>
      </w:pPr>
    </w:p>
    <w:p w14:paraId="3AFC64F5"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7FB9D388"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16F50205"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505B25CC"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53C5F4DA"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6C4F1EB1"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325961CA"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A095508"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30FD4CB"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51635520" w14:textId="77777777" w:rsidR="00434661" w:rsidRPr="00F659D0" w:rsidRDefault="00434661" w:rsidP="00434661">
      <w:pPr>
        <w:rPr>
          <w:rFonts w:ascii="Verdana" w:hAnsi="Verdana"/>
          <w:i/>
          <w:sz w:val="20"/>
          <w:szCs w:val="20"/>
          <w:u w:val="single"/>
        </w:rPr>
      </w:pPr>
    </w:p>
    <w:p w14:paraId="6AC57D3F"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562C4CF" w14:textId="77777777" w:rsidR="00434661" w:rsidRPr="00F659D0" w:rsidRDefault="00434661" w:rsidP="00434661">
      <w:pPr>
        <w:rPr>
          <w:rFonts w:ascii="Verdana" w:hAnsi="Verdana"/>
          <w:sz w:val="20"/>
          <w:szCs w:val="20"/>
        </w:rPr>
      </w:pPr>
    </w:p>
    <w:p w14:paraId="29251AD5"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14:paraId="0F832ADC"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B04FFE3"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9D95E3D"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3011B89"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C8A144A"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4839133B"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50A388B0"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2CBFA201"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4EB6C09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5406BACA"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138CD19" w14:textId="77777777" w:rsidR="00AD3A59" w:rsidRDefault="00AD3A59"/>
    <w:sectPr w:rsidR="00AD3A59"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CC5C8" w14:textId="77777777" w:rsidR="005E6D17" w:rsidRDefault="005E6D17" w:rsidP="00CD2873">
      <w:r>
        <w:separator/>
      </w:r>
    </w:p>
  </w:endnote>
  <w:endnote w:type="continuationSeparator" w:id="0">
    <w:p w14:paraId="029BF00A" w14:textId="77777777" w:rsidR="005E6D17" w:rsidRDefault="005E6D17"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3D06D13"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872BBA">
          <w:rPr>
            <w:noProof/>
            <w:sz w:val="16"/>
            <w:szCs w:val="16"/>
          </w:rPr>
          <w:t>1</w:t>
        </w:r>
        <w:r w:rsidRPr="00CD2873">
          <w:rPr>
            <w:sz w:val="16"/>
            <w:szCs w:val="16"/>
          </w:rPr>
          <w:fldChar w:fldCharType="end"/>
        </w:r>
      </w:p>
    </w:sdtContent>
  </w:sdt>
  <w:p w14:paraId="1DF57853"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2AD36" w14:textId="77777777" w:rsidR="005E6D17" w:rsidRDefault="005E6D17" w:rsidP="00CD2873">
      <w:r>
        <w:separator/>
      </w:r>
    </w:p>
  </w:footnote>
  <w:footnote w:type="continuationSeparator" w:id="0">
    <w:p w14:paraId="1D15C78F" w14:textId="77777777" w:rsidR="005E6D17" w:rsidRDefault="005E6D17" w:rsidP="00CD2873">
      <w:r>
        <w:continuationSeparator/>
      </w:r>
    </w:p>
  </w:footnote>
  <w:footnote w:id="1">
    <w:p w14:paraId="25B57FB4"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3EF0D9AF" w14:textId="77777777"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8DBD861"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508D7DA"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1F4DC580"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59E8A48"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FC168" w14:textId="77777777" w:rsidR="003B13B4" w:rsidRPr="00E60C03" w:rsidRDefault="003B13B4" w:rsidP="003B13B4">
    <w:pPr>
      <w:pStyle w:val="Capalera"/>
      <w:rPr>
        <w:sz w:val="28"/>
      </w:rPr>
    </w:pPr>
    <w:r>
      <w:rPr>
        <w:noProof/>
      </w:rPr>
      <w:drawing>
        <wp:inline distT="0" distB="0" distL="0" distR="0" wp14:anchorId="7BB3948E" wp14:editId="3356F96F">
          <wp:extent cx="1265555" cy="257810"/>
          <wp:effectExtent l="0" t="0" r="0" b="8890"/>
          <wp:docPr id="1187305353" name="image4.png" descr="Imatge que conté Font, Gràfics, disseny gràfic, disseny&#10;&#10;Pot ser que el contingut generat per IA no sigui correcte."/>
          <wp:cNvGraphicFramePr/>
          <a:graphic xmlns:a="http://schemas.openxmlformats.org/drawingml/2006/main">
            <a:graphicData uri="http://schemas.openxmlformats.org/drawingml/2006/picture">
              <pic:pic xmlns:pic="http://schemas.openxmlformats.org/drawingml/2006/picture">
                <pic:nvPicPr>
                  <pic:cNvPr id="1187305353" name="image4.png" descr="Imatge que conté Font, Gràfics, disseny gràfic, disseny&#10;&#10;Pot ser que el contingut generat per IA no sigui correcte."/>
                  <pic:cNvPicPr/>
                </pic:nvPicPr>
                <pic:blipFill>
                  <a:blip r:embed="rId1">
                    <a:extLst>
                      <a:ext uri="{28A0092B-C50C-407E-A947-70E740481C1C}">
                        <a14:useLocalDpi xmlns:a14="http://schemas.microsoft.com/office/drawing/2010/main" val="0"/>
                      </a:ext>
                    </a:extLst>
                  </a:blip>
                  <a:stretch>
                    <a:fillRect/>
                  </a:stretch>
                </pic:blipFill>
                <pic:spPr>
                  <a:xfrm>
                    <a:off x="0" y="0"/>
                    <a:ext cx="1265555" cy="257810"/>
                  </a:xfrm>
                  <a:prstGeom prst="rect">
                    <a:avLst/>
                  </a:prstGeom>
                  <a:ln/>
                </pic:spPr>
              </pic:pic>
            </a:graphicData>
          </a:graphic>
        </wp:inline>
      </w:drawing>
    </w:r>
  </w:p>
  <w:p w14:paraId="4A1B7F48" w14:textId="77777777" w:rsidR="003B13B4" w:rsidRPr="00A67DAE" w:rsidRDefault="003B13B4" w:rsidP="003B13B4">
    <w:pPr>
      <w:pStyle w:val="Capalera"/>
      <w:rPr>
        <w:sz w:val="16"/>
      </w:rPr>
    </w:pPr>
  </w:p>
  <w:p w14:paraId="1BEED875" w14:textId="77777777" w:rsidR="003B13B4" w:rsidRPr="002D5CD4" w:rsidRDefault="003B13B4" w:rsidP="003B13B4">
    <w:pPr>
      <w:jc w:val="left"/>
      <w:rPr>
        <w:rFonts w:cs="Arial"/>
        <w:b/>
        <w:sz w:val="15"/>
        <w:szCs w:val="15"/>
      </w:rPr>
    </w:pPr>
    <w:r>
      <w:rPr>
        <w:rFonts w:cs="Arial"/>
        <w:b/>
        <w:sz w:val="15"/>
        <w:szCs w:val="15"/>
      </w:rPr>
      <w:t>Departament d’Obres i Manteniment</w:t>
    </w:r>
  </w:p>
  <w:p w14:paraId="34F2B82D" w14:textId="77777777" w:rsidR="003B13B4" w:rsidRPr="002D5CD4" w:rsidRDefault="003B13B4" w:rsidP="003B13B4">
    <w:pPr>
      <w:jc w:val="left"/>
      <w:rPr>
        <w:rFonts w:cs="Arial"/>
        <w:b/>
        <w:sz w:val="14"/>
        <w:szCs w:val="16"/>
      </w:rPr>
    </w:pPr>
    <w:r>
      <w:rPr>
        <w:rFonts w:cs="Arial"/>
        <w:b/>
        <w:sz w:val="14"/>
        <w:szCs w:val="16"/>
      </w:rPr>
      <w:t>Direcció de Llicències i Espai Públic</w:t>
    </w:r>
  </w:p>
  <w:p w14:paraId="5E906E9D" w14:textId="77777777" w:rsidR="003B13B4" w:rsidRPr="002D5CD4" w:rsidRDefault="003B13B4" w:rsidP="003B13B4">
    <w:pPr>
      <w:jc w:val="left"/>
      <w:rPr>
        <w:rFonts w:cs="Arial"/>
        <w:i/>
        <w:sz w:val="14"/>
        <w:szCs w:val="16"/>
      </w:rPr>
    </w:pPr>
    <w:r>
      <w:rPr>
        <w:rFonts w:cs="Arial"/>
        <w:i/>
        <w:sz w:val="14"/>
        <w:szCs w:val="16"/>
      </w:rPr>
      <w:t>Districte d’Horta - Guinardó</w:t>
    </w:r>
  </w:p>
  <w:p w14:paraId="65F055D3" w14:textId="77777777" w:rsidR="003B13B4" w:rsidRPr="00E60C03" w:rsidRDefault="003B13B4" w:rsidP="003B13B4">
    <w:pPr>
      <w:rPr>
        <w:rFonts w:cs="Arial"/>
        <w:sz w:val="18"/>
      </w:rPr>
    </w:pPr>
  </w:p>
  <w:p w14:paraId="501962DB" w14:textId="77777777" w:rsidR="003B13B4" w:rsidRPr="002D5CD4" w:rsidRDefault="003B13B4" w:rsidP="003B13B4">
    <w:pPr>
      <w:jc w:val="left"/>
      <w:rPr>
        <w:rFonts w:cs="Arial"/>
        <w:sz w:val="14"/>
        <w:szCs w:val="16"/>
      </w:rPr>
    </w:pPr>
    <w:proofErr w:type="spellStart"/>
    <w:r>
      <w:rPr>
        <w:rFonts w:cs="Arial"/>
        <w:sz w:val="14"/>
        <w:szCs w:val="16"/>
      </w:rPr>
      <w:t>Lepant</w:t>
    </w:r>
    <w:proofErr w:type="spellEnd"/>
    <w:r>
      <w:rPr>
        <w:rFonts w:cs="Arial"/>
        <w:sz w:val="14"/>
        <w:szCs w:val="16"/>
      </w:rPr>
      <w:t xml:space="preserve"> 387, 1a</w:t>
    </w:r>
  </w:p>
  <w:p w14:paraId="78F25847" w14:textId="77777777" w:rsidR="003B13B4" w:rsidRPr="002D5CD4" w:rsidRDefault="003B13B4" w:rsidP="003B13B4">
    <w:pPr>
      <w:jc w:val="left"/>
      <w:rPr>
        <w:rFonts w:cs="Arial"/>
        <w:sz w:val="14"/>
        <w:szCs w:val="16"/>
      </w:rPr>
    </w:pPr>
    <w:r w:rsidRPr="002D5CD4">
      <w:rPr>
        <w:rFonts w:cs="Arial"/>
        <w:sz w:val="14"/>
        <w:szCs w:val="16"/>
      </w:rPr>
      <w:t>080</w:t>
    </w:r>
    <w:r>
      <w:rPr>
        <w:rFonts w:cs="Arial"/>
        <w:sz w:val="14"/>
        <w:szCs w:val="16"/>
      </w:rPr>
      <w:t>25</w:t>
    </w:r>
    <w:r w:rsidRPr="002D5CD4">
      <w:rPr>
        <w:rFonts w:cs="Arial"/>
        <w:sz w:val="14"/>
        <w:szCs w:val="16"/>
      </w:rPr>
      <w:t xml:space="preserve"> Barcelona</w:t>
    </w:r>
  </w:p>
  <w:p w14:paraId="04318B24" w14:textId="77777777" w:rsidR="003B13B4" w:rsidRPr="002D5CD4" w:rsidRDefault="003B13B4" w:rsidP="003B13B4">
    <w:pPr>
      <w:jc w:val="left"/>
      <w:rPr>
        <w:rFonts w:cs="Arial"/>
        <w:sz w:val="14"/>
        <w:szCs w:val="16"/>
      </w:rPr>
    </w:pPr>
    <w:r w:rsidRPr="002D5CD4">
      <w:rPr>
        <w:rFonts w:cs="Arial"/>
        <w:sz w:val="14"/>
        <w:szCs w:val="16"/>
      </w:rPr>
      <w:t>www.</w:t>
    </w:r>
    <w:r>
      <w:rPr>
        <w:rFonts w:cs="Arial"/>
        <w:sz w:val="14"/>
        <w:szCs w:val="16"/>
      </w:rPr>
      <w:t>barcelona</w:t>
    </w:r>
    <w:r w:rsidRPr="002D5CD4">
      <w:rPr>
        <w:rFonts w:cs="Arial"/>
        <w:sz w:val="14"/>
        <w:szCs w:val="16"/>
      </w:rPr>
      <w:t>.cat</w:t>
    </w:r>
  </w:p>
  <w:p w14:paraId="3C926C80" w14:textId="4A72DA5B" w:rsidR="00D01F98" w:rsidRPr="003B13B4" w:rsidRDefault="00D01F98" w:rsidP="003B13B4">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444032013">
    <w:abstractNumId w:val="0"/>
  </w:num>
  <w:num w:numId="2" w16cid:durableId="1458333641">
    <w:abstractNumId w:val="7"/>
  </w:num>
  <w:num w:numId="3" w16cid:durableId="662124274">
    <w:abstractNumId w:val="11"/>
  </w:num>
  <w:num w:numId="4" w16cid:durableId="1540169674">
    <w:abstractNumId w:val="10"/>
  </w:num>
  <w:num w:numId="5" w16cid:durableId="431365534">
    <w:abstractNumId w:val="3"/>
  </w:num>
  <w:num w:numId="6" w16cid:durableId="2088723083">
    <w:abstractNumId w:val="1"/>
  </w:num>
  <w:num w:numId="7" w16cid:durableId="1921065480">
    <w:abstractNumId w:val="13"/>
  </w:num>
  <w:num w:numId="8" w16cid:durableId="1246955485">
    <w:abstractNumId w:val="2"/>
  </w:num>
  <w:num w:numId="9" w16cid:durableId="111441017">
    <w:abstractNumId w:val="8"/>
  </w:num>
  <w:num w:numId="10" w16cid:durableId="398745940">
    <w:abstractNumId w:val="6"/>
  </w:num>
  <w:num w:numId="11" w16cid:durableId="35855567">
    <w:abstractNumId w:val="12"/>
  </w:num>
  <w:num w:numId="12" w16cid:durableId="351421981">
    <w:abstractNumId w:val="14"/>
  </w:num>
  <w:num w:numId="13" w16cid:durableId="1207182391">
    <w:abstractNumId w:val="5"/>
  </w:num>
  <w:num w:numId="14" w16cid:durableId="1058242406">
    <w:abstractNumId w:val="9"/>
  </w:num>
  <w:num w:numId="15" w16cid:durableId="4280827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478A"/>
    <w:rsid w:val="000158B9"/>
    <w:rsid w:val="00022E1D"/>
    <w:rsid w:val="000614EA"/>
    <w:rsid w:val="00087A14"/>
    <w:rsid w:val="000B6709"/>
    <w:rsid w:val="000C5A34"/>
    <w:rsid w:val="00194D27"/>
    <w:rsid w:val="001A6205"/>
    <w:rsid w:val="002058DF"/>
    <w:rsid w:val="0022104B"/>
    <w:rsid w:val="00227F02"/>
    <w:rsid w:val="00252527"/>
    <w:rsid w:val="0028182A"/>
    <w:rsid w:val="002E7CBE"/>
    <w:rsid w:val="003112B6"/>
    <w:rsid w:val="00335D95"/>
    <w:rsid w:val="00351107"/>
    <w:rsid w:val="00360052"/>
    <w:rsid w:val="00363A15"/>
    <w:rsid w:val="00364927"/>
    <w:rsid w:val="003A75F5"/>
    <w:rsid w:val="003B13B4"/>
    <w:rsid w:val="003D15A7"/>
    <w:rsid w:val="003F7AD7"/>
    <w:rsid w:val="004204EB"/>
    <w:rsid w:val="00434661"/>
    <w:rsid w:val="00454C80"/>
    <w:rsid w:val="0045654C"/>
    <w:rsid w:val="00484510"/>
    <w:rsid w:val="00485B18"/>
    <w:rsid w:val="00485E60"/>
    <w:rsid w:val="00511371"/>
    <w:rsid w:val="00512D39"/>
    <w:rsid w:val="00545805"/>
    <w:rsid w:val="005527F9"/>
    <w:rsid w:val="00571D99"/>
    <w:rsid w:val="005A42F5"/>
    <w:rsid w:val="005D71A9"/>
    <w:rsid w:val="005E6D17"/>
    <w:rsid w:val="005F05CD"/>
    <w:rsid w:val="0061538B"/>
    <w:rsid w:val="006332D3"/>
    <w:rsid w:val="006402BD"/>
    <w:rsid w:val="00645DDE"/>
    <w:rsid w:val="00666E79"/>
    <w:rsid w:val="006B7913"/>
    <w:rsid w:val="007306AD"/>
    <w:rsid w:val="007451C2"/>
    <w:rsid w:val="00764614"/>
    <w:rsid w:val="00777B92"/>
    <w:rsid w:val="007C2AC2"/>
    <w:rsid w:val="007D2A94"/>
    <w:rsid w:val="007D5AF8"/>
    <w:rsid w:val="007D7734"/>
    <w:rsid w:val="00823141"/>
    <w:rsid w:val="00831DB7"/>
    <w:rsid w:val="008446A6"/>
    <w:rsid w:val="00872BBA"/>
    <w:rsid w:val="008768FC"/>
    <w:rsid w:val="00881876"/>
    <w:rsid w:val="008B5E83"/>
    <w:rsid w:val="008E3BD6"/>
    <w:rsid w:val="00960D58"/>
    <w:rsid w:val="009621B4"/>
    <w:rsid w:val="00985DB9"/>
    <w:rsid w:val="009A619D"/>
    <w:rsid w:val="00A0328F"/>
    <w:rsid w:val="00A12012"/>
    <w:rsid w:val="00A57B4F"/>
    <w:rsid w:val="00A8382C"/>
    <w:rsid w:val="00AD3A59"/>
    <w:rsid w:val="00B45FE8"/>
    <w:rsid w:val="00B528FD"/>
    <w:rsid w:val="00B54EB7"/>
    <w:rsid w:val="00B67F56"/>
    <w:rsid w:val="00B779A5"/>
    <w:rsid w:val="00BA3131"/>
    <w:rsid w:val="00BC5874"/>
    <w:rsid w:val="00BE7F72"/>
    <w:rsid w:val="00BF48C9"/>
    <w:rsid w:val="00C415C5"/>
    <w:rsid w:val="00C57440"/>
    <w:rsid w:val="00CC0A5C"/>
    <w:rsid w:val="00CD2873"/>
    <w:rsid w:val="00CF57F2"/>
    <w:rsid w:val="00CF66CF"/>
    <w:rsid w:val="00D01F98"/>
    <w:rsid w:val="00D33DEB"/>
    <w:rsid w:val="00D51B0B"/>
    <w:rsid w:val="00D52ED4"/>
    <w:rsid w:val="00D6038E"/>
    <w:rsid w:val="00D61413"/>
    <w:rsid w:val="00D7444F"/>
    <w:rsid w:val="00D7447F"/>
    <w:rsid w:val="00DA2421"/>
    <w:rsid w:val="00DA5303"/>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75D4FF"/>
  <w15:docId w15:val="{4AA914A8-7348-4623-A7AC-F413399F7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80761-E19D-4C5D-BB47-2AED7BF9E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3785</Words>
  <Characters>21580</Characters>
  <Application>Microsoft Office Word</Application>
  <DocSecurity>0</DocSecurity>
  <Lines>179</Lines>
  <Paragraphs>50</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25315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RUIZ MUÑOZ, FRANCISCO</cp:lastModifiedBy>
  <cp:revision>2</cp:revision>
  <cp:lastPrinted>2023-11-07T12:28:00Z</cp:lastPrinted>
  <dcterms:created xsi:type="dcterms:W3CDTF">2026-04-22T08:49:00Z</dcterms:created>
  <dcterms:modified xsi:type="dcterms:W3CDTF">2026-04-22T08:49:00Z</dcterms:modified>
</cp:coreProperties>
</file>