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0EE" w:rsidRPr="00015900" w:rsidRDefault="006950EE" w:rsidP="006950EE">
      <w:pPr>
        <w:keepNext/>
        <w:shd w:val="clear" w:color="auto" w:fill="FFFFFF"/>
        <w:spacing w:after="0" w:line="288" w:lineRule="auto"/>
        <w:jc w:val="both"/>
        <w:outlineLvl w:val="3"/>
        <w:rPr>
          <w:rFonts w:ascii="Arial" w:eastAsia="Times New Roman" w:hAnsi="Arial" w:cs="Arial"/>
          <w:b/>
          <w:lang w:val="ca-ES" w:eastAsia="ca-ES"/>
        </w:rPr>
      </w:pPr>
    </w:p>
    <w:p w:rsidR="006950EE" w:rsidRPr="00015900" w:rsidRDefault="006950EE" w:rsidP="006950EE">
      <w:pPr>
        <w:keepNext/>
        <w:shd w:val="clear" w:color="auto" w:fill="FFFFFF"/>
        <w:spacing w:after="0" w:line="288" w:lineRule="auto"/>
        <w:jc w:val="both"/>
        <w:outlineLvl w:val="3"/>
        <w:rPr>
          <w:rFonts w:ascii="Arial" w:eastAsia="Times New Roman" w:hAnsi="Arial" w:cs="Arial"/>
          <w:b/>
          <w:lang w:val="ca-ES" w:eastAsia="ca-ES"/>
        </w:rPr>
      </w:pPr>
    </w:p>
    <w:p w:rsidR="006950EE" w:rsidRPr="00015900" w:rsidRDefault="006950EE" w:rsidP="006950EE">
      <w:pPr>
        <w:keepNext/>
        <w:shd w:val="clear" w:color="auto" w:fill="FFFFFF"/>
        <w:spacing w:after="0" w:line="288" w:lineRule="auto"/>
        <w:jc w:val="both"/>
        <w:outlineLvl w:val="3"/>
        <w:rPr>
          <w:rFonts w:ascii="Arial" w:eastAsia="Times New Roman" w:hAnsi="Arial" w:cs="Arial"/>
          <w:b/>
          <w:lang w:val="ca-ES" w:eastAsia="ca-ES"/>
        </w:rPr>
      </w:pPr>
    </w:p>
    <w:p w:rsidR="006950EE" w:rsidRPr="00015900" w:rsidRDefault="006950EE" w:rsidP="006950EE">
      <w:pPr>
        <w:keepNext/>
        <w:shd w:val="clear" w:color="auto" w:fill="FFFFFF"/>
        <w:spacing w:after="0" w:line="240" w:lineRule="auto"/>
        <w:jc w:val="both"/>
        <w:outlineLvl w:val="3"/>
        <w:rPr>
          <w:rFonts w:ascii="Arial" w:eastAsia="Times New Roman" w:hAnsi="Arial" w:cs="Arial"/>
          <w:lang w:val="ca-ES" w:eastAsia="ca-ES"/>
        </w:rPr>
      </w:pPr>
      <w:r w:rsidRPr="00015900">
        <w:rPr>
          <w:rFonts w:ascii="Arial" w:eastAsia="Times New Roman" w:hAnsi="Arial" w:cs="Arial"/>
          <w:lang w:val="ca-ES" w:eastAsia="ca-ES"/>
        </w:rPr>
        <w:t xml:space="preserve">Exp. </w:t>
      </w:r>
      <w:r w:rsidR="00D16751" w:rsidRPr="00015900">
        <w:rPr>
          <w:rFonts w:ascii="Arial" w:hAnsi="Arial" w:cs="Arial"/>
          <w:lang w:val="ca-ES"/>
        </w:rPr>
        <w:t>2021/113</w:t>
      </w:r>
    </w:p>
    <w:p w:rsidR="005853D2" w:rsidRPr="00015900" w:rsidRDefault="00D16751" w:rsidP="006950EE">
      <w:pPr>
        <w:keepNext/>
        <w:shd w:val="clear" w:color="auto" w:fill="FFFFFF"/>
        <w:tabs>
          <w:tab w:val="left" w:pos="2694"/>
        </w:tabs>
        <w:spacing w:after="0" w:line="240" w:lineRule="auto"/>
        <w:jc w:val="both"/>
        <w:outlineLvl w:val="0"/>
        <w:rPr>
          <w:rFonts w:ascii="Arial" w:eastAsia="Times New Roman" w:hAnsi="Arial" w:cs="Arial"/>
          <w:lang w:val="ca-ES" w:eastAsia="ca-ES"/>
        </w:rPr>
      </w:pPr>
      <w:r w:rsidRPr="00015900">
        <w:rPr>
          <w:rFonts w:ascii="Arial" w:eastAsia="Times New Roman" w:hAnsi="Arial" w:cs="Arial"/>
          <w:lang w:val="ca-ES" w:eastAsia="ca-ES"/>
        </w:rPr>
        <w:t xml:space="preserve">Contracte: </w:t>
      </w:r>
      <w:r w:rsidRPr="00015900">
        <w:rPr>
          <w:rFonts w:ascii="Arial" w:hAnsi="Arial" w:cs="Arial"/>
        </w:rPr>
        <w:t>U210000113</w:t>
      </w:r>
    </w:p>
    <w:p w:rsidR="006950EE" w:rsidRPr="00015900" w:rsidRDefault="006950EE" w:rsidP="006950EE">
      <w:pPr>
        <w:spacing w:after="0" w:line="240" w:lineRule="auto"/>
        <w:jc w:val="both"/>
        <w:rPr>
          <w:rFonts w:ascii="Arial" w:eastAsia="Times New Roman" w:hAnsi="Arial" w:cs="Arial"/>
          <w:lang w:val="ca-ES" w:eastAsia="ca-ES"/>
        </w:rPr>
      </w:pPr>
    </w:p>
    <w:p w:rsidR="006950EE" w:rsidRPr="00015900" w:rsidRDefault="006950EE" w:rsidP="006950EE">
      <w:pPr>
        <w:spacing w:after="0" w:line="240" w:lineRule="auto"/>
        <w:jc w:val="both"/>
        <w:rPr>
          <w:rFonts w:ascii="Arial" w:eastAsia="Times New Roman" w:hAnsi="Arial" w:cs="Arial"/>
          <w:lang w:val="ca-ES" w:eastAsia="ca-ES"/>
        </w:rPr>
      </w:pPr>
    </w:p>
    <w:p w:rsidR="006950EE" w:rsidRDefault="001A3600" w:rsidP="006950EE">
      <w:pPr>
        <w:spacing w:line="288" w:lineRule="auto"/>
        <w:rPr>
          <w:rFonts w:ascii="Arial" w:eastAsia="Times New Roman" w:hAnsi="Arial" w:cs="Arial"/>
          <w:lang w:val="ca-ES" w:eastAsia="ca-ES"/>
        </w:rPr>
      </w:pPr>
      <w:r>
        <w:rPr>
          <w:rFonts w:ascii="Arial" w:eastAsia="Times New Roman" w:hAnsi="Arial" w:cs="Arial"/>
          <w:lang w:val="ca-ES" w:eastAsia="ca-ES"/>
        </w:rPr>
        <w:t xml:space="preserve">Les empreses interessades en fer una visita d’obra cal que </w:t>
      </w:r>
      <w:bookmarkStart w:id="0" w:name="_GoBack"/>
      <w:bookmarkEnd w:id="0"/>
      <w:r>
        <w:rPr>
          <w:rFonts w:ascii="Arial" w:eastAsia="Times New Roman" w:hAnsi="Arial" w:cs="Arial"/>
          <w:lang w:val="ca-ES" w:eastAsia="ca-ES"/>
        </w:rPr>
        <w:t xml:space="preserve">enviïn un correu electrònic a la següent adreça: </w:t>
      </w:r>
      <w:hyperlink r:id="rId9" w:history="1">
        <w:r w:rsidRPr="000203B8">
          <w:rPr>
            <w:rStyle w:val="Enlla"/>
            <w:rFonts w:ascii="Arial" w:eastAsia="Times New Roman" w:hAnsi="Arial" w:cs="Arial"/>
            <w:lang w:val="ca-ES" w:eastAsia="ca-ES"/>
          </w:rPr>
          <w:t>cmartinezm@bcn.cat</w:t>
        </w:r>
      </w:hyperlink>
    </w:p>
    <w:p w:rsidR="001A3600" w:rsidRPr="00015900" w:rsidRDefault="001A3600" w:rsidP="006950EE">
      <w:pPr>
        <w:spacing w:line="288" w:lineRule="auto"/>
        <w:rPr>
          <w:rFonts w:ascii="Arial" w:hAnsi="Arial" w:cs="Arial"/>
          <w:lang w:val="ca-ES"/>
        </w:rPr>
      </w:pPr>
      <w:r>
        <w:rPr>
          <w:rFonts w:ascii="Arial" w:eastAsia="Times New Roman" w:hAnsi="Arial" w:cs="Arial"/>
          <w:lang w:val="ca-ES" w:eastAsia="ca-ES"/>
        </w:rPr>
        <w:t>La visita es durà a terme el proper dimarts 21 de desembre de 2021.</w:t>
      </w:r>
    </w:p>
    <w:p w:rsidR="006950EE" w:rsidRPr="00015900" w:rsidRDefault="006950EE" w:rsidP="006950EE">
      <w:pPr>
        <w:spacing w:line="288" w:lineRule="auto"/>
        <w:rPr>
          <w:rFonts w:ascii="Arial" w:hAnsi="Arial" w:cs="Arial"/>
          <w:lang w:val="ca-ES"/>
        </w:rPr>
      </w:pPr>
    </w:p>
    <w:p w:rsidR="006950EE" w:rsidRPr="00015900" w:rsidRDefault="006950EE" w:rsidP="006950EE">
      <w:pPr>
        <w:spacing w:line="288" w:lineRule="auto"/>
        <w:rPr>
          <w:rFonts w:ascii="Arial" w:hAnsi="Arial" w:cs="Arial"/>
          <w:lang w:val="ca-ES"/>
        </w:rPr>
      </w:pPr>
    </w:p>
    <w:p w:rsidR="006950EE" w:rsidRPr="00015900" w:rsidRDefault="006950EE" w:rsidP="006950EE">
      <w:pPr>
        <w:spacing w:line="288" w:lineRule="auto"/>
        <w:rPr>
          <w:rFonts w:ascii="Arial" w:hAnsi="Arial" w:cs="Arial"/>
          <w:lang w:val="ca-ES"/>
        </w:rPr>
      </w:pPr>
    </w:p>
    <w:p w:rsidR="006950EE" w:rsidRPr="00015900" w:rsidRDefault="006950EE" w:rsidP="006950EE">
      <w:pPr>
        <w:spacing w:line="288" w:lineRule="auto"/>
        <w:rPr>
          <w:rFonts w:ascii="Arial" w:hAnsi="Arial" w:cs="Arial"/>
        </w:rPr>
      </w:pPr>
    </w:p>
    <w:p w:rsidR="00555007" w:rsidRPr="00015900" w:rsidRDefault="001A3600">
      <w:pPr>
        <w:rPr>
          <w:rFonts w:ascii="Arial" w:hAnsi="Arial" w:cs="Arial"/>
        </w:rPr>
      </w:pPr>
    </w:p>
    <w:sectPr w:rsidR="00555007" w:rsidRPr="00015900" w:rsidSect="00B82484">
      <w:headerReference w:type="default" r:id="rId10"/>
      <w:pgSz w:w="12240" w:h="15840"/>
      <w:pgMar w:top="1304" w:right="1304" w:bottom="1304" w:left="13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2B4" w:rsidRDefault="008A52B4">
      <w:pPr>
        <w:spacing w:after="0" w:line="240" w:lineRule="auto"/>
      </w:pPr>
      <w:r>
        <w:separator/>
      </w:r>
    </w:p>
  </w:endnote>
  <w:endnote w:type="continuationSeparator" w:id="0">
    <w:p w:rsidR="008A52B4" w:rsidRDefault="008A5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2B4" w:rsidRDefault="008A52B4">
      <w:pPr>
        <w:spacing w:after="0" w:line="240" w:lineRule="auto"/>
      </w:pPr>
      <w:r>
        <w:separator/>
      </w:r>
    </w:p>
  </w:footnote>
  <w:footnote w:type="continuationSeparator" w:id="0">
    <w:p w:rsidR="008A52B4" w:rsidRDefault="008A5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AB4" w:rsidRDefault="00BC7624" w:rsidP="00787E5C">
    <w:pPr>
      <w:pStyle w:val="Capalera"/>
      <w:jc w:val="right"/>
      <w:rPr>
        <w:b/>
        <w:sz w:val="16"/>
      </w:rPr>
    </w:pPr>
    <w:r>
      <w:rPr>
        <w:b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3B1CCA66" wp14:editId="5A8D7FB9">
          <wp:simplePos x="0" y="0"/>
          <wp:positionH relativeFrom="page">
            <wp:posOffset>439420</wp:posOffset>
          </wp:positionH>
          <wp:positionV relativeFrom="page">
            <wp:posOffset>387985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97754" w:rsidRDefault="001A3600" w:rsidP="00787E5C">
    <w:pPr>
      <w:pStyle w:val="Capalera"/>
      <w:jc w:val="right"/>
      <w:rPr>
        <w:b/>
        <w:sz w:val="16"/>
      </w:rPr>
    </w:pPr>
  </w:p>
  <w:p w:rsidR="00F97754" w:rsidRDefault="001A3600" w:rsidP="00DD1B2B">
    <w:pPr>
      <w:pStyle w:val="Capalera"/>
      <w:rPr>
        <w:b/>
        <w:sz w:val="16"/>
      </w:rPr>
    </w:pPr>
  </w:p>
  <w:p w:rsidR="00071248" w:rsidRPr="00976773" w:rsidRDefault="00BC7624" w:rsidP="00F97754">
    <w:pPr>
      <w:spacing w:after="0" w:line="240" w:lineRule="auto"/>
      <w:rPr>
        <w:rFonts w:eastAsia="Times New Roman" w:cstheme="minorHAnsi"/>
        <w:sz w:val="16"/>
        <w:szCs w:val="16"/>
        <w:lang w:val="ca-ES" w:eastAsia="ca-ES"/>
      </w:rPr>
    </w:pPr>
    <w:r w:rsidRPr="00976773">
      <w:rPr>
        <w:rFonts w:eastAsia="Times New Roman" w:cstheme="minorHAnsi"/>
        <w:sz w:val="16"/>
        <w:szCs w:val="16"/>
        <w:lang w:val="ca-ES" w:eastAsia="ca-ES"/>
      </w:rPr>
      <w:t>Institut Municipal del Paisatge Urbà i la Qualitat de Vida</w:t>
    </w:r>
  </w:p>
  <w:p w:rsidR="00071248" w:rsidRPr="00DF0B12" w:rsidRDefault="00BC7624" w:rsidP="00F97754">
    <w:pPr>
      <w:spacing w:after="0" w:line="240" w:lineRule="auto"/>
      <w:rPr>
        <w:rFonts w:eastAsia="Times New Roman" w:cstheme="minorHAnsi"/>
        <w:b/>
        <w:sz w:val="16"/>
        <w:szCs w:val="16"/>
        <w:lang w:eastAsia="ca-ES"/>
      </w:rPr>
    </w:pPr>
    <w:r w:rsidRPr="00DF0B12">
      <w:rPr>
        <w:rFonts w:eastAsia="Times New Roman" w:cstheme="minorHAnsi"/>
        <w:b/>
        <w:sz w:val="16"/>
        <w:szCs w:val="16"/>
        <w:lang w:eastAsia="ca-ES"/>
      </w:rPr>
      <w:t>Gerència</w:t>
    </w:r>
  </w:p>
  <w:p w:rsidR="00392E82" w:rsidRPr="00071248" w:rsidRDefault="001A3600" w:rsidP="00F97754">
    <w:pPr>
      <w:spacing w:after="0" w:line="240" w:lineRule="auto"/>
      <w:rPr>
        <w:rFonts w:eastAsia="Times New Roman" w:cstheme="minorHAnsi"/>
        <w:sz w:val="8"/>
        <w:szCs w:val="8"/>
        <w:lang w:eastAsia="ca-ES"/>
      </w:rPr>
    </w:pPr>
  </w:p>
  <w:p w:rsidR="00071248" w:rsidRPr="00071248" w:rsidRDefault="00BC7624" w:rsidP="00071248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Av. Drassanes, 6-8 pl.21</w:t>
    </w:r>
  </w:p>
  <w:p w:rsidR="00071248" w:rsidRPr="00071248" w:rsidRDefault="00BC7624" w:rsidP="00071248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08001 Barcelona</w:t>
    </w:r>
  </w:p>
  <w:p w:rsidR="00F97754" w:rsidRDefault="001A3600" w:rsidP="00071248">
    <w:pPr>
      <w:pStyle w:val="Capalera"/>
      <w:rPr>
        <w:rFonts w:cstheme="minorHAnsi"/>
        <w:sz w:val="14"/>
        <w:szCs w:val="16"/>
      </w:rPr>
    </w:pPr>
    <w:hyperlink r:id="rId2" w:history="1">
      <w:r w:rsidR="00BC7624" w:rsidRPr="004C6BEF">
        <w:rPr>
          <w:rStyle w:val="Enlla"/>
          <w:rFonts w:cstheme="minorHAnsi"/>
          <w:sz w:val="14"/>
        </w:rPr>
        <w:t>www.bcn.cat/paisatgeurba</w:t>
      </w:r>
    </w:hyperlink>
  </w:p>
  <w:p w:rsidR="00071248" w:rsidRPr="00071248" w:rsidRDefault="001A3600" w:rsidP="00071248">
    <w:pPr>
      <w:pStyle w:val="Capalera"/>
      <w:rPr>
        <w:rFonts w:cstheme="minorHAnsi"/>
        <w:sz w:val="14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0795A"/>
    <w:multiLevelType w:val="hybridMultilevel"/>
    <w:tmpl w:val="5B146B3E"/>
    <w:lvl w:ilvl="0" w:tplc="871EFFC2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6C8751A7"/>
    <w:multiLevelType w:val="hybridMultilevel"/>
    <w:tmpl w:val="51EAD2B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D74D6"/>
    <w:multiLevelType w:val="hybridMultilevel"/>
    <w:tmpl w:val="CDD27404"/>
    <w:lvl w:ilvl="0" w:tplc="30825456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779C62C9"/>
    <w:multiLevelType w:val="hybridMultilevel"/>
    <w:tmpl w:val="F670E4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0EE"/>
    <w:rsid w:val="00015900"/>
    <w:rsid w:val="000F3CFC"/>
    <w:rsid w:val="001217F2"/>
    <w:rsid w:val="001A3600"/>
    <w:rsid w:val="004B1439"/>
    <w:rsid w:val="005140C7"/>
    <w:rsid w:val="005853D2"/>
    <w:rsid w:val="006950EE"/>
    <w:rsid w:val="00816203"/>
    <w:rsid w:val="008A52B4"/>
    <w:rsid w:val="009C3DF0"/>
    <w:rsid w:val="00BC7624"/>
    <w:rsid w:val="00BD47ED"/>
    <w:rsid w:val="00D16751"/>
    <w:rsid w:val="00DF31D0"/>
    <w:rsid w:val="00EF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950EE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950EE"/>
  </w:style>
  <w:style w:type="character" w:styleId="Enlla">
    <w:name w:val="Hyperlink"/>
    <w:basedOn w:val="Tipusdelletraperdefectedelpargraf"/>
    <w:uiPriority w:val="99"/>
    <w:unhideWhenUsed/>
    <w:rsid w:val="006950EE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semiHidden/>
    <w:rsid w:val="000F3CFC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0F3CFC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rsid w:val="000F3C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0F3CF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F3CFC"/>
    <w:rPr>
      <w:rFonts w:ascii="Tahoma" w:hAnsi="Tahoma" w:cs="Tahoma"/>
      <w:sz w:val="16"/>
      <w:szCs w:val="16"/>
      <w:lang w:val="es-ES"/>
    </w:rPr>
  </w:style>
  <w:style w:type="paragraph" w:customStyle="1" w:styleId="Textindependent21">
    <w:name w:val="Text independent 21"/>
    <w:basedOn w:val="Normal"/>
    <w:rsid w:val="00015900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1A3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A3600"/>
    <w:rPr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950EE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950EE"/>
  </w:style>
  <w:style w:type="character" w:styleId="Enlla">
    <w:name w:val="Hyperlink"/>
    <w:basedOn w:val="Tipusdelletraperdefectedelpargraf"/>
    <w:uiPriority w:val="99"/>
    <w:unhideWhenUsed/>
    <w:rsid w:val="006950EE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semiHidden/>
    <w:rsid w:val="000F3CFC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0F3CFC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rsid w:val="000F3C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0F3CF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F3CFC"/>
    <w:rPr>
      <w:rFonts w:ascii="Tahoma" w:hAnsi="Tahoma" w:cs="Tahoma"/>
      <w:sz w:val="16"/>
      <w:szCs w:val="16"/>
      <w:lang w:val="es-ES"/>
    </w:rPr>
  </w:style>
  <w:style w:type="paragraph" w:customStyle="1" w:styleId="Textindependent21">
    <w:name w:val="Text independent 21"/>
    <w:basedOn w:val="Normal"/>
    <w:rsid w:val="00015900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1A3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A360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martinezm@bcn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1435F-99B5-4A02-B4E4-E20C366E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2019-07-18T10:43:00Z</dcterms:created>
  <dcterms:modified xsi:type="dcterms:W3CDTF">2021-12-17T11:47:00Z</dcterms:modified>
</cp:coreProperties>
</file>