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117DD490"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E74303">
              <w:rPr>
                <w:rFonts w:ascii="Verdana" w:hAnsi="Verdana" w:cs="Arial"/>
                <w:sz w:val="20"/>
                <w:szCs w:val="20"/>
              </w:rPr>
              <w:t xml:space="preserve"> </w:t>
            </w:r>
            <w:proofErr w:type="spellStart"/>
            <w:r w:rsidR="00E74303">
              <w:rPr>
                <w:rFonts w:ascii="Verdana" w:hAnsi="Verdana" w:cs="Arial"/>
                <w:sz w:val="20"/>
                <w:szCs w:val="20"/>
              </w:rPr>
              <w:t>P26000157</w:t>
            </w:r>
            <w:proofErr w:type="spellEnd"/>
          </w:p>
        </w:tc>
      </w:tr>
      <w:tr w:rsidR="00CD2873" w:rsidRPr="00A57B4F" w14:paraId="435D784B" w14:textId="77777777" w:rsidTr="00A57B4F">
        <w:trPr>
          <w:trHeight w:val="547"/>
        </w:trPr>
        <w:tc>
          <w:tcPr>
            <w:tcW w:w="8612" w:type="dxa"/>
          </w:tcPr>
          <w:p w14:paraId="3AEA236A" w14:textId="2BD4DB4D" w:rsidR="00CD2873" w:rsidRPr="00115F81"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115F81">
              <w:rPr>
                <w:rFonts w:ascii="Verdana" w:hAnsi="Verdana" w:cs="Arial"/>
                <w:sz w:val="20"/>
                <w:szCs w:val="20"/>
              </w:rPr>
              <w:t>Objecte:</w:t>
            </w:r>
            <w:r w:rsidR="00CD0AC5" w:rsidRPr="00115F81">
              <w:rPr>
                <w:rFonts w:ascii="Verdana" w:hAnsi="Verdana"/>
              </w:rPr>
              <w:t xml:space="preserve"> </w:t>
            </w:r>
            <w:r w:rsidR="00115F81" w:rsidRPr="00115F81">
              <w:rPr>
                <w:rFonts w:ascii="Verdana" w:hAnsi="Verdana"/>
                <w:b/>
                <w:bCs/>
                <w:sz w:val="20"/>
                <w:szCs w:val="18"/>
              </w:rPr>
              <w:t>Contractació del servei de secretaria tècnica de suport administratiu, necessari per al funcionament ordinari, la coordinació i la dinamització de les xarxes territorials d’infància, impulsades o coordinades per l’IMSS.</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115F8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w:t>
      </w:r>
      <w:proofErr w:type="spellStart"/>
      <w:r w:rsidR="00CD2873" w:rsidRPr="00A57B4F">
        <w:rPr>
          <w:rFonts w:ascii="Verdana" w:hAnsi="Verdana"/>
          <w:color w:val="auto"/>
          <w:sz w:val="20"/>
          <w:szCs w:val="20"/>
          <w:lang w:eastAsia="ca-ES"/>
        </w:rPr>
        <w:t>LCSP</w:t>
      </w:r>
      <w:proofErr w:type="spellEnd"/>
      <w:r w:rsidR="00CD2873" w:rsidRPr="00A57B4F">
        <w:rPr>
          <w:rFonts w:ascii="Verdana" w:hAnsi="Verdana"/>
          <w:color w:val="auto"/>
          <w:sz w:val="20"/>
          <w:szCs w:val="20"/>
          <w:lang w:eastAsia="ca-ES"/>
        </w:rPr>
        <w:t>);</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115F8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115F8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w:t>
      </w:r>
      <w:proofErr w:type="spellStart"/>
      <w:r w:rsidR="00D52ED4" w:rsidRPr="00F83B4E">
        <w:rPr>
          <w:rFonts w:ascii="Verdana" w:hAnsi="Verdana"/>
          <w:color w:val="auto"/>
          <w:sz w:val="20"/>
          <w:szCs w:val="20"/>
          <w:lang w:eastAsia="ca-ES"/>
        </w:rPr>
        <w:t>RELI</w:t>
      </w:r>
      <w:proofErr w:type="spellEnd"/>
      <w:r w:rsidR="00D52ED4" w:rsidRPr="00F83B4E">
        <w:rPr>
          <w:rFonts w:ascii="Verdana" w:hAnsi="Verdana"/>
          <w:color w:val="auto"/>
          <w:sz w:val="20"/>
          <w:szCs w:val="20"/>
          <w:lang w:eastAsia="ca-ES"/>
        </w:rPr>
        <w:t>)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115F8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w:t>
      </w:r>
      <w:proofErr w:type="spellStart"/>
      <w:r w:rsidR="00D52ED4" w:rsidRPr="00F83B4E">
        <w:rPr>
          <w:rFonts w:ascii="Verdana" w:hAnsi="Verdana"/>
          <w:color w:val="auto"/>
          <w:sz w:val="20"/>
          <w:szCs w:val="20"/>
          <w:lang w:eastAsia="ca-ES"/>
        </w:rPr>
        <w:t>ROLECE</w:t>
      </w:r>
      <w:proofErr w:type="spellEnd"/>
      <w:r w:rsidR="00D52ED4" w:rsidRPr="00F83B4E">
        <w:rPr>
          <w:rFonts w:ascii="Verdana" w:hAnsi="Verdana"/>
          <w:color w:val="auto"/>
          <w:sz w:val="20"/>
          <w:szCs w:val="20"/>
          <w:lang w:eastAsia="ca-ES"/>
        </w:rPr>
        <w:t>)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115F8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115F81"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115F8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115F8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115F81"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115F81"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115F81"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115F8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115F8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115F81"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w:t>
      </w:r>
      <w:proofErr w:type="spellStart"/>
      <w:r w:rsidRPr="00A57B4F">
        <w:rPr>
          <w:rFonts w:ascii="Verdana" w:hAnsi="Verdana" w:cs="Arial"/>
          <w:b/>
          <w:i/>
          <w:iCs/>
          <w:snapToGrid w:val="0"/>
          <w:sz w:val="16"/>
          <w:szCs w:val="20"/>
        </w:rPr>
        <w:t>LCSP</w:t>
      </w:r>
      <w:proofErr w:type="spellEnd"/>
      <w:r w:rsidRPr="00A57B4F">
        <w:rPr>
          <w:rFonts w:ascii="Verdana" w:hAnsi="Verdana" w:cs="Arial"/>
          <w:b/>
          <w:i/>
          <w:iCs/>
          <w:snapToGrid w:val="0"/>
          <w:sz w:val="16"/>
          <w:szCs w:val="20"/>
        </w:rPr>
        <w:t xml:space="preserve"> </w:t>
      </w:r>
      <w:r w:rsidR="00485E60" w:rsidRPr="00A57B4F">
        <w:rPr>
          <w:rFonts w:ascii="Verdana" w:hAnsi="Verdana" w:cs="Arial"/>
          <w:b/>
          <w:i/>
          <w:iCs/>
          <w:snapToGrid w:val="0"/>
          <w:sz w:val="16"/>
          <w:szCs w:val="20"/>
        </w:rPr>
        <w:t xml:space="preserve">a </w:t>
      </w:r>
      <w:proofErr w:type="spellStart"/>
      <w:r w:rsidR="00485E60" w:rsidRPr="00A57B4F">
        <w:rPr>
          <w:rFonts w:ascii="Verdana" w:hAnsi="Verdana" w:cs="Arial"/>
          <w:b/>
          <w:i/>
          <w:iCs/>
          <w:snapToGrid w:val="0"/>
          <w:sz w:val="16"/>
          <w:szCs w:val="20"/>
        </w:rPr>
        <w:t>CETIS</w:t>
      </w:r>
      <w:proofErr w:type="spellEnd"/>
      <w:r w:rsidR="00485E60" w:rsidRPr="00A57B4F">
        <w:rPr>
          <w:rFonts w:ascii="Verdana" w:hAnsi="Verdana" w:cs="Arial"/>
          <w:b/>
          <w:i/>
          <w:iCs/>
          <w:snapToGrid w:val="0"/>
          <w:sz w:val="16"/>
          <w:szCs w:val="20"/>
        </w:rPr>
        <w:t xml:space="preserve">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115F81"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 xml:space="preserve">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w:t>
      </w:r>
      <w:proofErr w:type="spellStart"/>
      <w:r w:rsidR="00485E60" w:rsidRPr="00485E60">
        <w:rPr>
          <w:rFonts w:ascii="Verdana" w:hAnsi="Verdana"/>
          <w:color w:val="auto"/>
          <w:sz w:val="20"/>
          <w:szCs w:val="20"/>
          <w:lang w:eastAsia="ca-ES"/>
        </w:rPr>
        <w:t>14a</w:t>
      </w:r>
      <w:proofErr w:type="spellEnd"/>
      <w:r w:rsidR="00485E60" w:rsidRPr="00485E60">
        <w:rPr>
          <w:rFonts w:ascii="Verdana" w:hAnsi="Verdana"/>
          <w:color w:val="auto"/>
          <w:sz w:val="20"/>
          <w:szCs w:val="20"/>
          <w:lang w:eastAsia="ca-ES"/>
        </w:rPr>
        <w:t xml:space="preserve">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115F81"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w:t>
      </w:r>
      <w:proofErr w:type="spellStart"/>
      <w:r w:rsidRPr="00960D58">
        <w:rPr>
          <w:rFonts w:ascii="Verdana" w:eastAsia="Verdana" w:hAnsi="Verdana" w:cs="Verdana"/>
          <w:b/>
          <w:color w:val="auto"/>
          <w:sz w:val="20"/>
          <w:szCs w:val="20"/>
        </w:rPr>
        <w:t>CETIS</w:t>
      </w:r>
      <w:proofErr w:type="spellEnd"/>
      <w:r w:rsidRPr="00960D58">
        <w:rPr>
          <w:rFonts w:ascii="Verdana" w:eastAsia="Verdana" w:hAnsi="Verdana" w:cs="Verdana"/>
          <w:b/>
          <w:color w:val="auto"/>
          <w:sz w:val="20"/>
          <w:szCs w:val="20"/>
        </w:rPr>
        <w:t>):</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lastRenderedPageBreak/>
        <w:t xml:space="preserve">Certificat d’inscripció al registre de </w:t>
      </w:r>
      <w:proofErr w:type="spellStart"/>
      <w:r w:rsidRPr="00960D58">
        <w:rPr>
          <w:rFonts w:ascii="Verdana" w:eastAsia="Verdana" w:hAnsi="Verdana" w:cs="Verdana"/>
          <w:color w:val="auto"/>
          <w:sz w:val="20"/>
          <w:szCs w:val="20"/>
        </w:rPr>
        <w:t>CET</w:t>
      </w:r>
      <w:proofErr w:type="spellEnd"/>
      <w:r w:rsidRPr="00960D58">
        <w:rPr>
          <w:rFonts w:ascii="Verdana" w:eastAsia="Verdana" w:hAnsi="Verdana" w:cs="Verdana"/>
          <w:color w:val="auto"/>
          <w:sz w:val="20"/>
          <w:szCs w:val="20"/>
        </w:rPr>
        <w: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 xml:space="preserve">Certificat d’inscripció en el registre </w:t>
      </w:r>
      <w:proofErr w:type="spellStart"/>
      <w:r w:rsidRPr="00960D58">
        <w:rPr>
          <w:rFonts w:ascii="Verdana" w:eastAsia="Verdana" w:hAnsi="Verdana" w:cs="Verdana"/>
          <w:color w:val="auto"/>
          <w:sz w:val="20"/>
          <w:szCs w:val="20"/>
        </w:rPr>
        <w:t>d’EI</w:t>
      </w:r>
      <w:proofErr w:type="spellEnd"/>
      <w:r w:rsidRPr="00960D58">
        <w:rPr>
          <w:rFonts w:ascii="Verdana" w:eastAsia="Verdana" w:hAnsi="Verdana" w:cs="Verdana"/>
          <w:color w:val="auto"/>
          <w:sz w:val="20"/>
          <w:szCs w:val="20"/>
        </w:rPr>
        <w:t>.</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115F8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115F8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 xml:space="preserve">directament o a través del Consorci d’Administració Oberta de Catalunya (Consorci </w:t>
      </w:r>
      <w:proofErr w:type="spellStart"/>
      <w:r w:rsidR="00CD2873" w:rsidRPr="006B7913">
        <w:rPr>
          <w:rFonts w:ascii="Verdana" w:hAnsi="Verdana"/>
          <w:color w:val="auto"/>
          <w:sz w:val="20"/>
          <w:szCs w:val="20"/>
          <w:lang w:eastAsia="ca-ES"/>
        </w:rPr>
        <w:t>AOC</w:t>
      </w:r>
      <w:proofErr w:type="spellEnd"/>
      <w:r w:rsidR="00CD2873" w:rsidRPr="006B7913">
        <w:rPr>
          <w:rFonts w:ascii="Verdana" w:hAnsi="Verdana"/>
          <w:color w:val="auto"/>
          <w:sz w:val="20"/>
          <w:szCs w:val="20"/>
          <w:lang w:eastAsia="ca-ES"/>
        </w:rPr>
        <w:t>),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115F81"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w:t>
      </w:r>
      <w:proofErr w:type="spellStart"/>
      <w:r w:rsidR="00CD2873" w:rsidRPr="00D6038E">
        <w:rPr>
          <w:rFonts w:ascii="Verdana" w:hAnsi="Verdana"/>
          <w:b/>
          <w:color w:val="auto"/>
          <w:sz w:val="20"/>
          <w:szCs w:val="20"/>
          <w:lang w:eastAsia="ca-ES"/>
        </w:rPr>
        <w:t>TGSS</w:t>
      </w:r>
      <w:proofErr w:type="spellEnd"/>
      <w:r w:rsidR="00CD2873" w:rsidRPr="00D6038E">
        <w:rPr>
          <w:rFonts w:ascii="Verdana" w:hAnsi="Verdana"/>
          <w:b/>
          <w:color w:val="auto"/>
          <w:sz w:val="20"/>
          <w:szCs w:val="20"/>
          <w:lang w:eastAsia="ca-ES"/>
        </w:rPr>
        <w:t>),</w:t>
      </w:r>
      <w:r w:rsidR="00CD2873" w:rsidRPr="006B7913">
        <w:rPr>
          <w:rFonts w:ascii="Verdana" w:hAnsi="Verdana"/>
          <w:color w:val="auto"/>
          <w:sz w:val="20"/>
          <w:szCs w:val="20"/>
          <w:lang w:eastAsia="ca-ES"/>
        </w:rPr>
        <w:t xml:space="preserve"> directament o a través del Consorci d’Administració Oberta de Catalunya (Consorci </w:t>
      </w:r>
      <w:proofErr w:type="spellStart"/>
      <w:r w:rsidR="00CD2873" w:rsidRPr="006B7913">
        <w:rPr>
          <w:rFonts w:ascii="Verdana" w:hAnsi="Verdana"/>
          <w:color w:val="auto"/>
          <w:sz w:val="20"/>
          <w:szCs w:val="20"/>
          <w:lang w:eastAsia="ca-ES"/>
        </w:rPr>
        <w:t>AOC</w:t>
      </w:r>
      <w:proofErr w:type="spellEnd"/>
      <w:r w:rsidR="00CD2873" w:rsidRPr="006B7913">
        <w:rPr>
          <w:rFonts w:ascii="Verdana" w:hAnsi="Verdana"/>
          <w:color w:val="auto"/>
          <w:sz w:val="20"/>
          <w:szCs w:val="20"/>
          <w:lang w:eastAsia="ca-ES"/>
        </w:rPr>
        <w:t xml:space="preserve">),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 xml:space="preserve">quan l’objecte del contracte és l’encàrrec de qualsevol tipus de document/servei (estudis, informes o altres tipus de documents com </w:t>
      </w:r>
      <w:r w:rsidRPr="003D15A7">
        <w:rPr>
          <w:rFonts w:ascii="Verdana" w:hAnsi="Verdana"/>
          <w:b/>
          <w:i/>
          <w:color w:val="auto"/>
          <w:sz w:val="16"/>
          <w:szCs w:val="20"/>
        </w:rPr>
        <w:lastRenderedPageBreak/>
        <w:t>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w:t>
      </w:r>
      <w:proofErr w:type="spellStart"/>
      <w:r w:rsidRPr="003D15A7">
        <w:rPr>
          <w:rFonts w:ascii="Verdana" w:hAnsi="Verdana"/>
          <w:i/>
          <w:color w:val="auto"/>
          <w:sz w:val="16"/>
          <w:szCs w:val="20"/>
        </w:rPr>
        <w:t>BCNROC</w:t>
      </w:r>
      <w:proofErr w:type="spellEnd"/>
      <w:r w:rsidRPr="003D15A7">
        <w:rPr>
          <w:rFonts w:ascii="Verdana" w:hAnsi="Verdana"/>
          <w:i/>
          <w:color w:val="auto"/>
          <w:sz w:val="16"/>
          <w:szCs w:val="20"/>
        </w:rPr>
        <w:t xml:space="preserve">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proofErr w:type="spellStart"/>
      <w:r w:rsidRPr="00434661">
        <w:rPr>
          <w:rFonts w:ascii="Verdana" w:hAnsi="Verdana" w:cs="Arial"/>
          <w:bCs/>
          <w:iCs/>
          <w:sz w:val="20"/>
          <w:szCs w:val="20"/>
        </w:rPr>
        <w:t>BCNROC</w:t>
      </w:r>
      <w:proofErr w:type="spellEnd"/>
      <w:r w:rsidRPr="00434661">
        <w:rPr>
          <w:rFonts w:ascii="Verdana" w:hAnsi="Verdana" w:cs="Arial"/>
          <w:bCs/>
          <w:iCs/>
          <w:sz w:val="20"/>
          <w:szCs w:val="20"/>
        </w:rPr>
        <w:t>).</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w:t>
      </w:r>
      <w:proofErr w:type="spellStart"/>
      <w:r w:rsidRPr="00434661">
        <w:rPr>
          <w:rFonts w:ascii="Verdana" w:hAnsi="Verdana" w:cs="Arial"/>
          <w:bCs/>
          <w:iCs/>
          <w:sz w:val="20"/>
          <w:szCs w:val="20"/>
        </w:rPr>
        <w:t>BY</w:t>
      </w:r>
      <w:proofErr w:type="spellEnd"/>
      <w:r w:rsidRPr="00434661">
        <w:rPr>
          <w:rFonts w:ascii="Verdana" w:hAnsi="Verdana" w:cs="Arial"/>
          <w:bCs/>
          <w:iCs/>
          <w:sz w:val="20"/>
          <w:szCs w:val="20"/>
        </w:rPr>
        <w:t>-</w:t>
      </w:r>
      <w:proofErr w:type="spellStart"/>
      <w:r w:rsidRPr="00434661">
        <w:rPr>
          <w:rFonts w:ascii="Verdana" w:hAnsi="Verdana" w:cs="Arial"/>
          <w:bCs/>
          <w:iCs/>
          <w:sz w:val="20"/>
          <w:szCs w:val="20"/>
        </w:rPr>
        <w:t>NC</w:t>
      </w:r>
      <w:proofErr w:type="spellEnd"/>
      <w:r w:rsidRPr="00434661">
        <w:rPr>
          <w:rFonts w:ascii="Verdana" w:hAnsi="Verdana" w:cs="Arial"/>
          <w:bCs/>
          <w:iCs/>
          <w:sz w:val="20"/>
          <w:szCs w:val="20"/>
        </w:rPr>
        <w:t xml:space="preserve">-ND), de manera </w:t>
      </w:r>
      <w:r w:rsidRPr="00434661">
        <w:rPr>
          <w:rFonts w:ascii="Verdana" w:hAnsi="Verdana" w:cs="Arial"/>
          <w:bCs/>
          <w:iCs/>
          <w:sz w:val="20"/>
          <w:szCs w:val="20"/>
        </w:rPr>
        <w:lastRenderedPageBreak/>
        <w:t>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w:t>
      </w:r>
      <w:proofErr w:type="spellStart"/>
      <w:r w:rsidRPr="00A12012">
        <w:rPr>
          <w:rFonts w:ascii="Verdana" w:hAnsi="Verdana"/>
          <w:i/>
          <w:color w:val="auto"/>
          <w:sz w:val="16"/>
          <w:szCs w:val="20"/>
        </w:rPr>
        <w:t>BCNROC</w:t>
      </w:r>
      <w:proofErr w:type="spellEnd"/>
      <w:r w:rsidRPr="00A12012">
        <w:rPr>
          <w:rFonts w:ascii="Verdana" w:hAnsi="Verdana"/>
          <w:i/>
          <w:color w:val="auto"/>
          <w:sz w:val="16"/>
          <w:szCs w:val="20"/>
        </w:rPr>
        <w:t xml:space="preserve">, d’acord amb les previsions del Decret d’Alcaldia del 23 de març del </w:t>
      </w:r>
      <w:r w:rsidRPr="00512D39">
        <w:rPr>
          <w:rFonts w:ascii="Verdana" w:hAnsi="Verdana" w:cs="Arial"/>
          <w:i/>
          <w:color w:val="auto"/>
          <w:sz w:val="16"/>
          <w:szCs w:val="20"/>
        </w:rPr>
        <w:t xml:space="preserve">2015 (BOP 29/4/2015) pel qual s’aproven les pautes d’actuació en relació al funcionament del </w:t>
      </w:r>
      <w:proofErr w:type="spellStart"/>
      <w:r w:rsidRPr="00512D39">
        <w:rPr>
          <w:rFonts w:ascii="Verdana" w:hAnsi="Verdana" w:cs="Arial"/>
          <w:i/>
          <w:color w:val="auto"/>
          <w:sz w:val="16"/>
          <w:szCs w:val="20"/>
        </w:rPr>
        <w:t>BCNROC</w:t>
      </w:r>
      <w:proofErr w:type="spellEnd"/>
      <w:r w:rsidRPr="00512D39">
        <w:rPr>
          <w:rFonts w:ascii="Verdana" w:hAnsi="Verdana" w:cs="Arial"/>
          <w:i/>
          <w:color w:val="auto"/>
          <w:sz w:val="16"/>
          <w:szCs w:val="20"/>
        </w:rPr>
        <w:t>.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 xml:space="preserve">enumerem les següents: tractament </w:t>
      </w:r>
      <w:proofErr w:type="spellStart"/>
      <w:r w:rsidRPr="00512D39">
        <w:rPr>
          <w:rFonts w:ascii="Verdana" w:hAnsi="Verdana"/>
          <w:i/>
          <w:color w:val="auto"/>
          <w:sz w:val="16"/>
          <w:szCs w:val="20"/>
        </w:rPr>
        <w:t>DDD</w:t>
      </w:r>
      <w:proofErr w:type="spellEnd"/>
      <w:r w:rsidRPr="00512D39">
        <w:rPr>
          <w:rFonts w:ascii="Verdana" w:hAnsi="Verdana"/>
          <w:i/>
          <w:color w:val="auto"/>
          <w:sz w:val="16"/>
          <w:szCs w:val="20"/>
        </w:rPr>
        <w:t xml:space="preserve">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w:t>
      </w:r>
      <w:r w:rsidRPr="00F659D0">
        <w:rPr>
          <w:rFonts w:ascii="Verdana" w:hAnsi="Verdana" w:cs="Arial"/>
          <w:color w:val="auto"/>
          <w:sz w:val="20"/>
          <w:szCs w:val="20"/>
        </w:rPr>
        <w:lastRenderedPageBreak/>
        <w:t xml:space="preserve">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w:t>
      </w:r>
      <w:r w:rsidRPr="00F659D0">
        <w:rPr>
          <w:rFonts w:ascii="Verdana" w:hAnsi="Verdana" w:cs="Arial"/>
          <w:color w:val="auto"/>
          <w:sz w:val="20"/>
          <w:szCs w:val="20"/>
        </w:rPr>
        <w:lastRenderedPageBreak/>
        <w:t xml:space="preserve">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D’acord amb l’art. 32 del </w:t>
      </w:r>
      <w:proofErr w:type="spellStart"/>
      <w:r w:rsidRPr="00F659D0">
        <w:rPr>
          <w:rFonts w:ascii="Verdana" w:hAnsi="Verdana" w:cs="Arial"/>
          <w:color w:val="auto"/>
          <w:sz w:val="20"/>
          <w:szCs w:val="20"/>
        </w:rPr>
        <w:t>RGPD</w:t>
      </w:r>
      <w:proofErr w:type="spellEnd"/>
      <w:r w:rsidRPr="00F659D0">
        <w:rPr>
          <w:rFonts w:ascii="Verdana" w:hAnsi="Verdana" w:cs="Arial"/>
          <w:color w:val="auto"/>
          <w:sz w:val="20"/>
          <w:szCs w:val="20"/>
        </w:rPr>
        <w:t xml:space="preserve">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Si considera que una instrucció del responsable infringeix el </w:t>
      </w:r>
      <w:proofErr w:type="spellStart"/>
      <w:r w:rsidRPr="00F659D0">
        <w:rPr>
          <w:rFonts w:ascii="Verdana" w:hAnsi="Verdana" w:cs="Arial"/>
          <w:color w:val="auto"/>
          <w:sz w:val="20"/>
          <w:szCs w:val="20"/>
        </w:rPr>
        <w:t>RGPD</w:t>
      </w:r>
      <w:proofErr w:type="spellEnd"/>
      <w:r w:rsidRPr="00F659D0">
        <w:rPr>
          <w:rFonts w:ascii="Verdana" w:hAnsi="Verdana" w:cs="Arial"/>
          <w:color w:val="auto"/>
          <w:sz w:val="20"/>
          <w:szCs w:val="20"/>
        </w:rPr>
        <w:t xml:space="preserve">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w:t>
      </w:r>
      <w:proofErr w:type="spellStart"/>
      <w:r w:rsidRPr="00F659D0">
        <w:rPr>
          <w:rFonts w:ascii="Verdana" w:hAnsi="Verdana" w:cs="Arial"/>
          <w:color w:val="auto"/>
          <w:sz w:val="20"/>
          <w:szCs w:val="20"/>
        </w:rPr>
        <w:t>RGPD</w:t>
      </w:r>
      <w:proofErr w:type="spellEnd"/>
      <w:r w:rsidRPr="00F659D0">
        <w:rPr>
          <w:rFonts w:ascii="Verdana" w:hAnsi="Verdana" w:cs="Arial"/>
          <w:color w:val="auto"/>
          <w:sz w:val="20"/>
          <w:szCs w:val="20"/>
        </w:rPr>
        <w:t xml:space="preserve">, </w:t>
      </w:r>
      <w:proofErr w:type="spellStart"/>
      <w:r w:rsidRPr="00F659D0">
        <w:rPr>
          <w:rFonts w:ascii="Verdana" w:hAnsi="Verdana" w:cs="Arial"/>
          <w:color w:val="auto"/>
          <w:sz w:val="20"/>
          <w:szCs w:val="20"/>
        </w:rPr>
        <w:t>LOPDGDD</w:t>
      </w:r>
      <w:proofErr w:type="spellEnd"/>
      <w:r w:rsidRPr="00F659D0">
        <w:rPr>
          <w:rFonts w:ascii="Verdana" w:hAnsi="Verdana" w:cs="Arial"/>
          <w:color w:val="auto"/>
          <w:sz w:val="20"/>
          <w:szCs w:val="20"/>
        </w:rPr>
        <w:t>...)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lastRenderedPageBreak/>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w:t>
      </w:r>
      <w:proofErr w:type="spellStart"/>
      <w:r w:rsidRPr="00F659D0">
        <w:rPr>
          <w:rFonts w:ascii="Verdana" w:hAnsi="Verdana"/>
          <w:sz w:val="20"/>
          <w:szCs w:val="20"/>
        </w:rPr>
        <w:t>PSCP</w:t>
      </w:r>
      <w:proofErr w:type="spellEnd"/>
      <w:r w:rsidRPr="00F659D0">
        <w:rPr>
          <w:rFonts w:ascii="Verdana" w:hAnsi="Verdana"/>
          <w:sz w:val="20"/>
          <w:szCs w:val="20"/>
        </w:rPr>
        <w:t xml:space="preserve">)” amb la finalitat de publicar aquesta informació a la </w:t>
      </w:r>
      <w:proofErr w:type="spellStart"/>
      <w:r w:rsidRPr="00F659D0">
        <w:rPr>
          <w:rFonts w:ascii="Verdana" w:hAnsi="Verdana"/>
          <w:sz w:val="20"/>
          <w:szCs w:val="20"/>
        </w:rPr>
        <w:t>PSCP</w:t>
      </w:r>
      <w:proofErr w:type="spellEnd"/>
      <w:r w:rsidRPr="00F659D0">
        <w:rPr>
          <w:rFonts w:ascii="Verdana" w:hAnsi="Verdana"/>
          <w:sz w:val="20"/>
          <w:szCs w:val="20"/>
        </w:rPr>
        <w:t xml:space="preserve"> (perfil licitador); els usos previstos d´aquestes dades són el registre de les dades de contacte de les empreses (i persones físiques) proveïdores dels òrgans de contractació d´àmbit territorial català que fan servir la </w:t>
      </w:r>
      <w:proofErr w:type="spellStart"/>
      <w:r w:rsidRPr="00F659D0">
        <w:rPr>
          <w:rFonts w:ascii="Verdana" w:hAnsi="Verdana"/>
          <w:sz w:val="20"/>
          <w:szCs w:val="20"/>
        </w:rPr>
        <w:t>PSCP</w:t>
      </w:r>
      <w:proofErr w:type="spellEnd"/>
      <w:r w:rsidRPr="00F659D0">
        <w:rPr>
          <w:rFonts w:ascii="Verdana" w:hAnsi="Verdana"/>
          <w:sz w:val="20"/>
          <w:szCs w:val="20"/>
        </w:rPr>
        <w:t xml:space="preserve">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w:t>
      </w:r>
      <w:r w:rsidRPr="00F659D0">
        <w:rPr>
          <w:rFonts w:ascii="Verdana" w:hAnsi="Verdana"/>
          <w:sz w:val="20"/>
          <w:szCs w:val="20"/>
        </w:rPr>
        <w:lastRenderedPageBreak/>
        <w:t xml:space="preserve">aquestes. Podeu consultar informació addicional sobre aquest tractament i protecció de dades a </w:t>
      </w:r>
      <w:hyperlink r:id="rId9" w:history="1">
        <w:proofErr w:type="spellStart"/>
        <w:r w:rsidRPr="00F659D0">
          <w:rPr>
            <w:rStyle w:val="Enlla"/>
            <w:rFonts w:ascii="Verdana" w:hAnsi="Verdana"/>
            <w:sz w:val="20"/>
            <w:szCs w:val="20"/>
          </w:rPr>
          <w:t>www.bcn.cat</w:t>
        </w:r>
        <w:proofErr w:type="spellEnd"/>
        <w:r w:rsidRPr="00F659D0">
          <w:rPr>
            <w:rStyle w:val="Enlla"/>
            <w:rFonts w:ascii="Verdana" w:hAnsi="Verdana"/>
            <w:sz w:val="20"/>
            <w:szCs w:val="20"/>
          </w:rPr>
          <w:t>/ajuntament/</w:t>
        </w:r>
        <w:proofErr w:type="spellStart"/>
        <w:r w:rsidRPr="00F659D0">
          <w:rPr>
            <w:rStyle w:val="Enlla"/>
            <w:rFonts w:ascii="Verdana" w:hAnsi="Verdana"/>
            <w:sz w:val="20"/>
            <w:szCs w:val="20"/>
          </w:rPr>
          <w:t>protecciodades</w:t>
        </w:r>
        <w:proofErr w:type="spellEnd"/>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proofErr w:type="spellStart"/>
        <w:r w:rsidRPr="00F659D0">
          <w:rPr>
            <w:rStyle w:val="Enlla"/>
            <w:rFonts w:ascii="Verdana" w:hAnsi="Verdana"/>
            <w:sz w:val="20"/>
            <w:szCs w:val="20"/>
          </w:rPr>
          <w:t>protecciodedades.eco@gencat.cat</w:t>
        </w:r>
        <w:proofErr w:type="spellEnd"/>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w:t>
      </w:r>
      <w:proofErr w:type="spellStart"/>
      <w:r w:rsidRPr="00194D27">
        <w:rPr>
          <w:rFonts w:ascii="Verdana" w:hAnsi="Verdana" w:cs="Arial"/>
          <w:color w:val="auto"/>
          <w:sz w:val="20"/>
          <w:szCs w:val="20"/>
        </w:rPr>
        <w:t>CSIRT</w:t>
      </w:r>
      <w:proofErr w:type="spellEnd"/>
      <w:r w:rsidRPr="00194D27">
        <w:rPr>
          <w:rFonts w:ascii="Verdana" w:hAnsi="Verdana" w:cs="Arial"/>
          <w:color w:val="auto"/>
          <w:sz w:val="20"/>
          <w:szCs w:val="20"/>
        </w:rPr>
        <w:t xml:space="preserve">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subcontractistes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xml:space="preserve">* Els subjectes passius subjectes i exempts d’alta IAE (persones físiques i entitats amb </w:t>
      </w:r>
      <w:proofErr w:type="spellStart"/>
      <w:r>
        <w:rPr>
          <w:rFonts w:cs="Arial"/>
          <w:color w:val="auto"/>
          <w:sz w:val="16"/>
          <w:szCs w:val="16"/>
        </w:rPr>
        <w:t>INXN</w:t>
      </w:r>
      <w:proofErr w:type="spellEnd"/>
      <w:r>
        <w:rPr>
          <w:rFonts w:cs="Arial"/>
          <w:color w:val="auto"/>
          <w:sz w:val="16"/>
          <w:szCs w:val="16"/>
        </w:rPr>
        <w:t xml:space="preserve">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w:t>
      </w:r>
      <w:proofErr w:type="spellStart"/>
      <w:r w:rsidRPr="00E864DE">
        <w:rPr>
          <w:rFonts w:ascii="Verdana" w:hAnsi="Verdana"/>
          <w:sz w:val="16"/>
        </w:rPr>
        <w:t>EUR</w:t>
      </w:r>
      <w:proofErr w:type="spellEnd"/>
      <w:r w:rsidRPr="00E864DE">
        <w:rPr>
          <w:rFonts w:ascii="Verdana" w:hAnsi="Verdana"/>
          <w:sz w:val="16"/>
        </w:rPr>
        <w:t>.</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w:t>
      </w:r>
      <w:proofErr w:type="spellStart"/>
      <w:r w:rsidRPr="00E864DE">
        <w:rPr>
          <w:rFonts w:ascii="Verdana" w:hAnsi="Verdana"/>
          <w:sz w:val="16"/>
        </w:rPr>
        <w:t>EUR</w:t>
      </w:r>
      <w:proofErr w:type="spellEnd"/>
      <w:r w:rsidRPr="00E864DE">
        <w:rPr>
          <w:rFonts w:ascii="Verdana" w:hAnsi="Verdana"/>
          <w:sz w:val="16"/>
        </w:rPr>
        <w:t>.</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w:t>
      </w:r>
      <w:proofErr w:type="spellStart"/>
      <w:r w:rsidRPr="00E864DE">
        <w:rPr>
          <w:rFonts w:ascii="Verdana" w:hAnsi="Verdana"/>
          <w:sz w:val="16"/>
        </w:rPr>
        <w:t>EUR</w:t>
      </w:r>
      <w:proofErr w:type="spellEnd"/>
      <w:r w:rsidRPr="00E864DE">
        <w:rPr>
          <w:rFonts w:ascii="Verdana" w:hAnsi="Verdana"/>
          <w:sz w:val="16"/>
        </w:rPr>
        <w:t xml:space="preserve"> o que el seu balanç total anual no excedeix de 43 milions </w:t>
      </w:r>
      <w:proofErr w:type="spellStart"/>
      <w:r w:rsidRPr="00E864DE">
        <w:rPr>
          <w:rFonts w:ascii="Verdana" w:hAnsi="Verdana"/>
          <w:sz w:val="16"/>
        </w:rPr>
        <w:t>EUR</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B155599"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proofErr w:type="spellStart"/>
                          <w:r>
                            <w:rPr>
                              <w:rFonts w:ascii="Verdana" w:hAnsi="Verdana"/>
                              <w:color w:val="948A54" w:themeColor="background2" w:themeShade="80"/>
                              <w:sz w:val="14"/>
                              <w:szCs w:val="16"/>
                            </w:rPr>
                            <w:t>DR_021</w:t>
                          </w:r>
                          <w:proofErr w:type="spellEnd"/>
                        </w:p>
                        <w:p w14:paraId="39DC398B" w14:textId="0FC595CC" w:rsidR="00985DB9" w:rsidRPr="00985DB9" w:rsidRDefault="00985DB9">
                          <w:pPr>
                            <w:rPr>
                              <w:rFonts w:ascii="Verdana" w:hAnsi="Verdana"/>
                              <w:color w:val="948A54" w:themeColor="background2" w:themeShade="80"/>
                              <w:sz w:val="14"/>
                              <w:szCs w:val="16"/>
                            </w:rPr>
                          </w:pPr>
                          <w:proofErr w:type="spellStart"/>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proofErr w:type="spellEnd"/>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proofErr w:type="spellStart"/>
                    <w:r>
                      <w:rPr>
                        <w:rFonts w:ascii="Verdana" w:hAnsi="Verdana"/>
                        <w:color w:val="948A54" w:themeColor="background2" w:themeShade="80"/>
                        <w:sz w:val="14"/>
                        <w:szCs w:val="16"/>
                      </w:rPr>
                      <w:t>DR_021</w:t>
                    </w:r>
                    <w:proofErr w:type="spellEnd"/>
                  </w:p>
                  <w:p w14:paraId="39DC398B" w14:textId="0FC595CC" w:rsidR="00985DB9" w:rsidRPr="00985DB9" w:rsidRDefault="00985DB9">
                    <w:pPr>
                      <w:rPr>
                        <w:rFonts w:ascii="Verdana" w:hAnsi="Verdana"/>
                        <w:color w:val="948A54" w:themeColor="background2" w:themeShade="80"/>
                        <w:sz w:val="14"/>
                        <w:szCs w:val="16"/>
                      </w:rPr>
                    </w:pPr>
                    <w:proofErr w:type="spellStart"/>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proofErr w:type="spellEnd"/>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887DA0">
      <w:rPr>
        <w:noProof/>
      </w:rPr>
      <w:drawing>
        <wp:inline distT="0" distB="0" distL="0" distR="0" wp14:anchorId="7C81D12E" wp14:editId="1B42C2A1">
          <wp:extent cx="1543050" cy="409575"/>
          <wp:effectExtent l="0" t="0" r="0" b="0"/>
          <wp:docPr id="454034913" name="x_x_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34913" name="x_x_Imatge 4"/>
                  <pic:cNvPicPr>
                    <a:picLocks noChangeAspect="1"/>
                  </pic:cNvPicPr>
                </pic:nvPicPr>
                <pic:blipFill>
                  <a:blip r:embed="rId1">
                    <a:extLst>
                      <a:ext uri="{28A0092B-C50C-407E-A947-70E740481C1C}">
                        <a14:useLocalDpi xmlns:a14="http://schemas.microsoft.com/office/drawing/2010/main" val="0"/>
                      </a:ext>
                    </a:extLst>
                  </a:blip>
                  <a:srcRect l="5293" b="2274"/>
                  <a:stretch>
                    <a:fillRect/>
                  </a:stretch>
                </pic:blipFill>
                <pic:spPr bwMode="auto">
                  <a:xfrm>
                    <a:off x="0" y="0"/>
                    <a:ext cx="15430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15F81"/>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6E13BB"/>
    <w:rsid w:val="007306AD"/>
    <w:rsid w:val="007451C2"/>
    <w:rsid w:val="00764614"/>
    <w:rsid w:val="00777B92"/>
    <w:rsid w:val="007C2AC2"/>
    <w:rsid w:val="007D2A94"/>
    <w:rsid w:val="007D5AF8"/>
    <w:rsid w:val="007D7734"/>
    <w:rsid w:val="00807F4C"/>
    <w:rsid w:val="00823141"/>
    <w:rsid w:val="00831DB7"/>
    <w:rsid w:val="008446A6"/>
    <w:rsid w:val="00872BBA"/>
    <w:rsid w:val="008768FC"/>
    <w:rsid w:val="00881876"/>
    <w:rsid w:val="00887DA0"/>
    <w:rsid w:val="008B5E83"/>
    <w:rsid w:val="008D3FAD"/>
    <w:rsid w:val="008E3BD6"/>
    <w:rsid w:val="009571F7"/>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956A6"/>
    <w:rsid w:val="00BA3131"/>
    <w:rsid w:val="00BC5874"/>
    <w:rsid w:val="00BE7F72"/>
    <w:rsid w:val="00BF48C9"/>
    <w:rsid w:val="00C415C5"/>
    <w:rsid w:val="00C5290E"/>
    <w:rsid w:val="00C57440"/>
    <w:rsid w:val="00CC0A5C"/>
    <w:rsid w:val="00CD0AC5"/>
    <w:rsid w:val="00CD2873"/>
    <w:rsid w:val="00CF57F2"/>
    <w:rsid w:val="00CF66CF"/>
    <w:rsid w:val="00D01F98"/>
    <w:rsid w:val="00D15390"/>
    <w:rsid w:val="00D33DEB"/>
    <w:rsid w:val="00D51B0B"/>
    <w:rsid w:val="00D52ED4"/>
    <w:rsid w:val="00D6038E"/>
    <w:rsid w:val="00D61413"/>
    <w:rsid w:val="00D7444F"/>
    <w:rsid w:val="00D7447F"/>
    <w:rsid w:val="00D956C6"/>
    <w:rsid w:val="00DA2421"/>
    <w:rsid w:val="00DA5303"/>
    <w:rsid w:val="00E74303"/>
    <w:rsid w:val="00E767A0"/>
    <w:rsid w:val="00EB1D49"/>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4338</Words>
  <Characters>24730</Characters>
  <Application>Microsoft Office Word</Application>
  <DocSecurity>0</DocSecurity>
  <Lines>206</Lines>
  <Paragraphs>58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SABATER BONET, JORDI</cp:lastModifiedBy>
  <cp:revision>5</cp:revision>
  <cp:lastPrinted>2023-11-07T12:28:00Z</cp:lastPrinted>
  <dcterms:created xsi:type="dcterms:W3CDTF">2026-04-29T10:15:00Z</dcterms:created>
  <dcterms:modified xsi:type="dcterms:W3CDTF">2026-09-29T06:46:00Z</dcterms:modified>
</cp:coreProperties>
</file>