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A8C3E0" w14:textId="6A71321C" w:rsidR="00A4773B" w:rsidRPr="002F5139" w:rsidRDefault="00A4773B" w:rsidP="00FF2472">
      <w:pPr>
        <w:widowControl/>
        <w:autoSpaceDE/>
        <w:autoSpaceDN/>
        <w:ind w:left="284" w:right="12"/>
        <w:contextualSpacing/>
        <w:jc w:val="both"/>
        <w:rPr>
          <w:rFonts w:ascii="Arial Narrow" w:eastAsia="Times New Roman" w:hAnsi="Arial Narrow" w:cs="Calibri"/>
          <w:bCs/>
          <w:sz w:val="32"/>
          <w:szCs w:val="32"/>
          <w:lang w:eastAsia="es-ES"/>
        </w:rPr>
      </w:pPr>
      <w:r w:rsidRPr="002F5139">
        <w:rPr>
          <w:rFonts w:ascii="Arial Narrow" w:eastAsia="Calibri" w:hAnsi="Arial Narrow" w:cs="Calibri"/>
          <w:bCs/>
          <w:color w:val="000000" w:themeColor="text1"/>
          <w:sz w:val="32"/>
          <w:szCs w:val="32"/>
        </w:rPr>
        <w:t xml:space="preserve">PLEC DE CLÀUSULES ADMINISTRATIVES </w:t>
      </w:r>
      <w:r w:rsidR="00861B11" w:rsidRPr="002F5139">
        <w:rPr>
          <w:rFonts w:ascii="Arial Narrow" w:eastAsia="Calibri" w:hAnsi="Arial Narrow" w:cs="Calibri"/>
          <w:bCs/>
          <w:color w:val="000000" w:themeColor="text1"/>
          <w:sz w:val="32"/>
          <w:szCs w:val="32"/>
        </w:rPr>
        <w:t xml:space="preserve">PARTICULARS </w:t>
      </w:r>
      <w:r w:rsidR="00595667" w:rsidRPr="002F5139">
        <w:rPr>
          <w:rFonts w:ascii="Arial Narrow" w:eastAsia="Calibri" w:hAnsi="Arial Narrow" w:cs="Calibri"/>
          <w:bCs/>
          <w:color w:val="000000" w:themeColor="text1"/>
          <w:sz w:val="32"/>
          <w:szCs w:val="32"/>
        </w:rPr>
        <w:t xml:space="preserve">(PCAP) </w:t>
      </w:r>
      <w:r w:rsidR="00C85570" w:rsidRPr="002F5139">
        <w:rPr>
          <w:rFonts w:ascii="Arial Narrow" w:hAnsi="Arial Narrow"/>
          <w:bCs/>
          <w:color w:val="000000" w:themeColor="text1"/>
          <w:sz w:val="32"/>
          <w:szCs w:val="32"/>
        </w:rPr>
        <w:t xml:space="preserve">DE L’ACORD MARC DE </w:t>
      </w:r>
      <w:bookmarkStart w:id="0" w:name="_Hlk150708744"/>
      <w:r w:rsidR="00D354E5">
        <w:rPr>
          <w:rFonts w:ascii="Arial Narrow" w:hAnsi="Arial Narrow"/>
          <w:bCs/>
          <w:color w:val="000000" w:themeColor="text1"/>
          <w:sz w:val="32"/>
          <w:szCs w:val="32"/>
        </w:rPr>
        <w:t xml:space="preserve">SERVEIS DE DISSENY GRÀFIC, EDICIÓ, PRODUCCIÓ, COORDINACIÓ I TASQUES ASSOCIADES RELATIVES A LES ACCIONS I PROJECTES DE COMUNICACIÓ </w:t>
      </w:r>
      <w:r w:rsidR="00D354E5" w:rsidRPr="00190DEB">
        <w:rPr>
          <w:rFonts w:ascii="Arial Narrow" w:hAnsi="Arial Narrow"/>
          <w:bCs/>
          <w:color w:val="000000" w:themeColor="text1"/>
          <w:sz w:val="32"/>
          <w:szCs w:val="32"/>
        </w:rPr>
        <w:t xml:space="preserve">DE BARCELONA </w:t>
      </w:r>
      <w:r w:rsidR="00D354E5">
        <w:rPr>
          <w:rFonts w:ascii="Arial Narrow" w:hAnsi="Arial Narrow"/>
          <w:bCs/>
          <w:color w:val="000000" w:themeColor="text1"/>
          <w:sz w:val="32"/>
          <w:szCs w:val="32"/>
        </w:rPr>
        <w:t>ACTIVA</w:t>
      </w:r>
      <w:bookmarkEnd w:id="0"/>
    </w:p>
    <w:p w14:paraId="3B70A83B" w14:textId="42C4CA41" w:rsidR="00D15F01" w:rsidRDefault="00D15F01" w:rsidP="00FF2472">
      <w:pPr>
        <w:pStyle w:val="Textindependent"/>
        <w:ind w:left="284" w:right="12"/>
        <w:jc w:val="both"/>
        <w:rPr>
          <w:rFonts w:ascii="Arial Narrow" w:hAnsi="Arial Narrow"/>
        </w:rPr>
      </w:pPr>
    </w:p>
    <w:p w14:paraId="4F7EE027" w14:textId="77777777" w:rsidR="00D15F01" w:rsidRPr="005C23DE" w:rsidRDefault="00CF5817" w:rsidP="00FF2472">
      <w:pPr>
        <w:ind w:left="284" w:right="12"/>
        <w:jc w:val="both"/>
        <w:rPr>
          <w:rFonts w:ascii="Arial Narrow" w:hAnsi="Arial Narrow"/>
          <w:b/>
        </w:rPr>
      </w:pPr>
      <w:r w:rsidRPr="005C23DE">
        <w:rPr>
          <w:rFonts w:ascii="Arial Narrow" w:hAnsi="Arial Narrow"/>
          <w:b/>
        </w:rPr>
        <w:t>CLÀUSULA</w:t>
      </w:r>
      <w:r w:rsidRPr="005C23DE">
        <w:rPr>
          <w:rFonts w:ascii="Arial Narrow" w:hAnsi="Arial Narrow"/>
          <w:b/>
          <w:spacing w:val="-8"/>
        </w:rPr>
        <w:t xml:space="preserve"> </w:t>
      </w:r>
      <w:r w:rsidRPr="005C23DE">
        <w:rPr>
          <w:rFonts w:ascii="Arial Narrow" w:hAnsi="Arial Narrow"/>
          <w:b/>
        </w:rPr>
        <w:t>1.-</w:t>
      </w:r>
      <w:r w:rsidRPr="005C23DE">
        <w:rPr>
          <w:rFonts w:ascii="Arial Narrow" w:hAnsi="Arial Narrow"/>
          <w:b/>
          <w:spacing w:val="-1"/>
        </w:rPr>
        <w:t xml:space="preserve"> </w:t>
      </w:r>
      <w:r w:rsidRPr="005C23DE">
        <w:rPr>
          <w:rFonts w:ascii="Arial Narrow" w:hAnsi="Arial Narrow"/>
          <w:b/>
        </w:rPr>
        <w:t>CARACTERÍSTIQUES</w:t>
      </w:r>
      <w:r w:rsidRPr="005C23DE">
        <w:rPr>
          <w:rFonts w:ascii="Arial Narrow" w:hAnsi="Arial Narrow"/>
          <w:b/>
          <w:spacing w:val="-3"/>
        </w:rPr>
        <w:t xml:space="preserve"> </w:t>
      </w:r>
      <w:r w:rsidRPr="005C23DE">
        <w:rPr>
          <w:rFonts w:ascii="Arial Narrow" w:hAnsi="Arial Narrow"/>
          <w:b/>
        </w:rPr>
        <w:t>DEL PROCEDIMENT</w:t>
      </w:r>
      <w:r w:rsidRPr="005C23DE">
        <w:rPr>
          <w:rFonts w:ascii="Arial Narrow" w:hAnsi="Arial Narrow"/>
          <w:b/>
          <w:spacing w:val="-5"/>
        </w:rPr>
        <w:t xml:space="preserve"> </w:t>
      </w:r>
      <w:r w:rsidRPr="005C23DE">
        <w:rPr>
          <w:rFonts w:ascii="Arial Narrow" w:hAnsi="Arial Narrow"/>
          <w:b/>
        </w:rPr>
        <w:t>DE</w:t>
      </w:r>
      <w:r w:rsidRPr="005C23DE">
        <w:rPr>
          <w:rFonts w:ascii="Arial Narrow" w:hAnsi="Arial Narrow"/>
          <w:b/>
          <w:spacing w:val="-3"/>
        </w:rPr>
        <w:t xml:space="preserve"> </w:t>
      </w:r>
      <w:r w:rsidRPr="005C23DE">
        <w:rPr>
          <w:rFonts w:ascii="Arial Narrow" w:hAnsi="Arial Narrow"/>
          <w:b/>
        </w:rPr>
        <w:t>LICITACIÓ</w:t>
      </w:r>
    </w:p>
    <w:p w14:paraId="516A166D" w14:textId="77777777" w:rsidR="00D15F01" w:rsidRPr="00AB7A91" w:rsidRDefault="00D15F01" w:rsidP="00FF2472">
      <w:pPr>
        <w:pStyle w:val="Textindependent"/>
        <w:ind w:left="284" w:right="12"/>
        <w:jc w:val="both"/>
        <w:rPr>
          <w:rFonts w:ascii="Arial Narrow" w:hAnsi="Arial Narrow"/>
          <w:b/>
        </w:rPr>
      </w:pPr>
    </w:p>
    <w:p w14:paraId="2BEF60B6" w14:textId="4154CE26" w:rsidR="006E307A" w:rsidRDefault="00CF5817" w:rsidP="00FF2472">
      <w:pPr>
        <w:ind w:left="284" w:right="12"/>
        <w:jc w:val="both"/>
        <w:rPr>
          <w:rFonts w:ascii="Arial Narrow" w:hAnsi="Arial Narrow"/>
        </w:rPr>
      </w:pPr>
      <w:bookmarkStart w:id="1" w:name="_Hlk158970832"/>
      <w:r w:rsidRPr="002E2AD7">
        <w:rPr>
          <w:rFonts w:ascii="Arial Narrow" w:hAnsi="Arial Narrow"/>
        </w:rPr>
        <w:t>A.-</w:t>
      </w:r>
      <w:r w:rsidRPr="002E2AD7">
        <w:rPr>
          <w:rFonts w:ascii="Arial Narrow" w:hAnsi="Arial Narrow"/>
          <w:spacing w:val="15"/>
        </w:rPr>
        <w:t xml:space="preserve"> </w:t>
      </w:r>
      <w:r w:rsidRPr="002E2AD7">
        <w:rPr>
          <w:rFonts w:ascii="Arial Narrow" w:hAnsi="Arial Narrow"/>
        </w:rPr>
        <w:t>VALOR</w:t>
      </w:r>
      <w:r w:rsidR="00AC725E" w:rsidRPr="002E2AD7">
        <w:rPr>
          <w:rFonts w:ascii="Arial Narrow" w:hAnsi="Arial Narrow"/>
        </w:rPr>
        <w:t xml:space="preserve"> ESTIMAT DE L’ACORD MARC:</w:t>
      </w:r>
      <w:bookmarkStart w:id="2" w:name="_Hlk94088648"/>
      <w:r w:rsidR="009A16DF" w:rsidRPr="002E2AD7">
        <w:rPr>
          <w:rFonts w:ascii="Arial Narrow" w:hAnsi="Arial Narrow"/>
        </w:rPr>
        <w:t xml:space="preserve"> </w:t>
      </w:r>
      <w:r w:rsidR="002E2AD7" w:rsidRPr="002E2AD7">
        <w:rPr>
          <w:rFonts w:ascii="Arial Narrow" w:hAnsi="Arial Narrow"/>
        </w:rPr>
        <w:t>3</w:t>
      </w:r>
      <w:r w:rsidR="009A16DF" w:rsidRPr="002E2AD7">
        <w:rPr>
          <w:rFonts w:ascii="Arial Narrow" w:hAnsi="Arial Narrow"/>
        </w:rPr>
        <w:t>.</w:t>
      </w:r>
      <w:r w:rsidR="002E2AD7" w:rsidRPr="002E2AD7">
        <w:rPr>
          <w:rFonts w:ascii="Arial Narrow" w:hAnsi="Arial Narrow"/>
        </w:rPr>
        <w:t>874</w:t>
      </w:r>
      <w:r w:rsidR="009A16DF" w:rsidRPr="002E2AD7">
        <w:rPr>
          <w:rFonts w:ascii="Arial Narrow" w:hAnsi="Arial Narrow"/>
        </w:rPr>
        <w:t>.000</w:t>
      </w:r>
      <w:r w:rsidR="005F7B8B" w:rsidRPr="002E2AD7">
        <w:rPr>
          <w:rFonts w:ascii="Arial Narrow" w:hAnsi="Arial Narrow" w:cstheme="minorHAnsi"/>
        </w:rPr>
        <w:t>€</w:t>
      </w:r>
      <w:r w:rsidR="005F7B8B" w:rsidRPr="002E2AD7">
        <w:rPr>
          <w:rFonts w:ascii="Arial Narrow" w:eastAsia="Times New Roman" w:hAnsi="Arial Narrow" w:cs="Times New Roman"/>
          <w:lang w:eastAsia="es-ES"/>
        </w:rPr>
        <w:t> </w:t>
      </w:r>
      <w:bookmarkEnd w:id="2"/>
      <w:r w:rsidR="005F7B8B" w:rsidRPr="002E2AD7">
        <w:rPr>
          <w:rFonts w:ascii="Arial Narrow" w:hAnsi="Arial Narrow"/>
        </w:rPr>
        <w:t xml:space="preserve">(IVA no inclòs), calculat en base a una anualitat de </w:t>
      </w:r>
      <w:r w:rsidR="009A16DF" w:rsidRPr="002E2AD7">
        <w:rPr>
          <w:rFonts w:ascii="Arial Narrow" w:hAnsi="Arial Narrow"/>
        </w:rPr>
        <w:t>745.000</w:t>
      </w:r>
      <w:r w:rsidR="005F7B8B" w:rsidRPr="002E2AD7">
        <w:rPr>
          <w:rFonts w:ascii="Arial Narrow" w:hAnsi="Arial Narrow"/>
        </w:rPr>
        <w:t xml:space="preserve">€ </w:t>
      </w:r>
      <w:r w:rsidR="009A16DF" w:rsidRPr="002E2AD7">
        <w:rPr>
          <w:rFonts w:ascii="Arial Narrow" w:hAnsi="Arial Narrow"/>
        </w:rPr>
        <w:t xml:space="preserve">(IVA no inclòs) </w:t>
      </w:r>
      <w:r w:rsidR="005F7B8B" w:rsidRPr="002E2AD7">
        <w:rPr>
          <w:rFonts w:ascii="Arial Narrow" w:hAnsi="Arial Narrow"/>
        </w:rPr>
        <w:t xml:space="preserve">per </w:t>
      </w:r>
      <w:r w:rsidR="00D354E5" w:rsidRPr="002E2AD7">
        <w:rPr>
          <w:rFonts w:ascii="Arial Narrow" w:hAnsi="Arial Narrow"/>
        </w:rPr>
        <w:t>dos</w:t>
      </w:r>
      <w:r w:rsidR="005F7B8B" w:rsidRPr="002E2AD7">
        <w:rPr>
          <w:rFonts w:ascii="Arial Narrow" w:hAnsi="Arial Narrow"/>
        </w:rPr>
        <w:t xml:space="preserve"> any</w:t>
      </w:r>
      <w:r w:rsidR="00D354E5" w:rsidRPr="002E2AD7">
        <w:rPr>
          <w:rFonts w:ascii="Arial Narrow" w:hAnsi="Arial Narrow"/>
        </w:rPr>
        <w:t>s</w:t>
      </w:r>
      <w:r w:rsidR="005F7B8B" w:rsidRPr="002E2AD7">
        <w:rPr>
          <w:rFonts w:ascii="Arial Narrow" w:hAnsi="Arial Narrow"/>
        </w:rPr>
        <w:t xml:space="preserve"> de durada inicial de l’acord marc i </w:t>
      </w:r>
      <w:r w:rsidR="00D354E5" w:rsidRPr="002E2AD7">
        <w:rPr>
          <w:rFonts w:ascii="Arial Narrow" w:hAnsi="Arial Narrow"/>
        </w:rPr>
        <w:t>dos</w:t>
      </w:r>
      <w:r w:rsidR="005F7B8B" w:rsidRPr="002E2AD7">
        <w:rPr>
          <w:rFonts w:ascii="Arial Narrow" w:hAnsi="Arial Narrow"/>
        </w:rPr>
        <w:t xml:space="preserve"> anys de possible pròrroga</w:t>
      </w:r>
      <w:r w:rsidR="00084DEA" w:rsidRPr="002E2AD7">
        <w:rPr>
          <w:rFonts w:ascii="Arial Narrow" w:hAnsi="Arial Narrow"/>
        </w:rPr>
        <w:t>, a més d’una modificació màxima del 20%</w:t>
      </w:r>
      <w:r w:rsidR="006E307A" w:rsidRPr="002E2AD7">
        <w:rPr>
          <w:rFonts w:ascii="Arial Narrow" w:hAnsi="Arial Narrow"/>
        </w:rPr>
        <w:t xml:space="preserve"> i altra del 10% per la substitució dels b</w:t>
      </w:r>
      <w:r w:rsidR="00E35635" w:rsidRPr="002E2AD7">
        <w:rPr>
          <w:rFonts w:ascii="Arial Narrow" w:hAnsi="Arial Narrow"/>
        </w:rPr>
        <w:t>é</w:t>
      </w:r>
      <w:r w:rsidR="006E307A" w:rsidRPr="002E2AD7">
        <w:rPr>
          <w:rFonts w:ascii="Arial Narrow" w:hAnsi="Arial Narrow"/>
        </w:rPr>
        <w:t>ns adjudicats per altres que incorporin avanços o innovacions tecnològiques que millorin les prestacions o característiques dels adjudicats.</w:t>
      </w:r>
    </w:p>
    <w:p w14:paraId="440C2461" w14:textId="77777777" w:rsidR="006E307A" w:rsidRDefault="006E307A" w:rsidP="00FF2472">
      <w:pPr>
        <w:ind w:left="284" w:right="12"/>
        <w:jc w:val="both"/>
        <w:rPr>
          <w:rFonts w:ascii="Arial Narrow" w:hAnsi="Arial Narrow"/>
        </w:rPr>
      </w:pPr>
    </w:p>
    <w:p w14:paraId="06B1DF98" w14:textId="20D348AD" w:rsidR="00D15F01" w:rsidRDefault="00CF5817" w:rsidP="00FF2472">
      <w:pPr>
        <w:pStyle w:val="Textindependent"/>
        <w:ind w:left="284" w:right="12"/>
        <w:jc w:val="both"/>
        <w:rPr>
          <w:rFonts w:ascii="Arial Narrow" w:hAnsi="Arial Narrow"/>
        </w:rPr>
      </w:pPr>
      <w:r w:rsidRPr="002E2AD7">
        <w:rPr>
          <w:rFonts w:ascii="Arial Narrow" w:hAnsi="Arial Narrow"/>
        </w:rPr>
        <w:t>A través d’aquest procediment, B</w:t>
      </w:r>
      <w:r w:rsidR="0052124F" w:rsidRPr="002E2AD7">
        <w:rPr>
          <w:rFonts w:ascii="Arial Narrow" w:hAnsi="Arial Narrow"/>
        </w:rPr>
        <w:t>ARCELONA ACTIVA SAU SPM</w:t>
      </w:r>
      <w:r w:rsidRPr="002E2AD7">
        <w:rPr>
          <w:rFonts w:ascii="Arial Narrow" w:hAnsi="Arial Narrow"/>
        </w:rPr>
        <w:t xml:space="preserve"> seleccionarà a un màxim d</w:t>
      </w:r>
      <w:r w:rsidR="0052124F" w:rsidRPr="002E2AD7">
        <w:rPr>
          <w:rFonts w:ascii="Arial Narrow" w:hAnsi="Arial Narrow"/>
        </w:rPr>
        <w:t xml:space="preserve">e </w:t>
      </w:r>
      <w:r w:rsidR="00D320A2" w:rsidRPr="002E2AD7">
        <w:rPr>
          <w:rFonts w:ascii="Arial Narrow" w:hAnsi="Arial Narrow"/>
        </w:rPr>
        <w:t>tres (3) empreses per lot</w:t>
      </w:r>
      <w:r w:rsidRPr="002E2AD7">
        <w:rPr>
          <w:rFonts w:ascii="Arial Narrow" w:hAnsi="Arial Narrow"/>
        </w:rPr>
        <w:t xml:space="preserve">, </w:t>
      </w:r>
      <w:bookmarkStart w:id="3" w:name="_Hlk159604343"/>
      <w:r w:rsidR="00E35635" w:rsidRPr="002E2AD7">
        <w:rPr>
          <w:rFonts w:ascii="Arial Narrow" w:hAnsi="Arial Narrow"/>
        </w:rPr>
        <w:t xml:space="preserve">excepte els lots </w:t>
      </w:r>
      <w:r w:rsidR="00E35635" w:rsidRPr="002E2AD7">
        <w:rPr>
          <w:rFonts w:ascii="Arial Narrow" w:hAnsi="Arial Narrow" w:cs="Arial"/>
        </w:rPr>
        <w:t>4 i 5 pels que se seleccionarà un màxim de dues (2) empreses</w:t>
      </w:r>
      <w:bookmarkEnd w:id="3"/>
      <w:r w:rsidR="00E35635" w:rsidRPr="002E2AD7">
        <w:rPr>
          <w:rFonts w:ascii="Arial Narrow" w:hAnsi="Arial Narrow" w:cs="Arial"/>
        </w:rPr>
        <w:t xml:space="preserve">, </w:t>
      </w:r>
      <w:r w:rsidR="002E2AD7" w:rsidRPr="002E2AD7">
        <w:rPr>
          <w:rFonts w:ascii="Arial Narrow" w:hAnsi="Arial Narrow" w:cs="Arial"/>
        </w:rPr>
        <w:t>que</w:t>
      </w:r>
      <w:r w:rsidR="00FF2472">
        <w:rPr>
          <w:rFonts w:ascii="Arial Narrow" w:hAnsi="Arial Narrow" w:cs="Arial"/>
        </w:rPr>
        <w:t>,</w:t>
      </w:r>
      <w:r w:rsidR="002E2AD7" w:rsidRPr="002E2AD7">
        <w:rPr>
          <w:rFonts w:ascii="Arial Narrow" w:hAnsi="Arial Narrow" w:cs="Arial"/>
        </w:rPr>
        <w:t xml:space="preserve"> </w:t>
      </w:r>
      <w:r w:rsidRPr="002E2AD7">
        <w:rPr>
          <w:rFonts w:ascii="Arial Narrow" w:hAnsi="Arial Narrow"/>
        </w:rPr>
        <w:t>complint</w:t>
      </w:r>
      <w:r w:rsidRPr="002E2AD7">
        <w:rPr>
          <w:rFonts w:ascii="Arial Narrow" w:hAnsi="Arial Narrow"/>
          <w:spacing w:val="1"/>
        </w:rPr>
        <w:t xml:space="preserve"> </w:t>
      </w:r>
      <w:r w:rsidRPr="002E2AD7">
        <w:rPr>
          <w:rFonts w:ascii="Arial Narrow" w:hAnsi="Arial Narrow"/>
        </w:rPr>
        <w:t>amb</w:t>
      </w:r>
      <w:r w:rsidRPr="002E2AD7">
        <w:rPr>
          <w:rFonts w:ascii="Arial Narrow" w:hAnsi="Arial Narrow"/>
          <w:spacing w:val="1"/>
        </w:rPr>
        <w:t xml:space="preserve"> </w:t>
      </w:r>
      <w:r w:rsidRPr="002E2AD7">
        <w:rPr>
          <w:rFonts w:ascii="Arial Narrow" w:hAnsi="Arial Narrow"/>
        </w:rPr>
        <w:t>els</w:t>
      </w:r>
      <w:r w:rsidRPr="002E2AD7">
        <w:rPr>
          <w:rFonts w:ascii="Arial Narrow" w:hAnsi="Arial Narrow"/>
          <w:spacing w:val="1"/>
        </w:rPr>
        <w:t xml:space="preserve"> </w:t>
      </w:r>
      <w:r w:rsidRPr="002E2AD7">
        <w:rPr>
          <w:rFonts w:ascii="Arial Narrow" w:hAnsi="Arial Narrow"/>
        </w:rPr>
        <w:t>requisits</w:t>
      </w:r>
      <w:r w:rsidRPr="002E2AD7">
        <w:rPr>
          <w:rFonts w:ascii="Arial Narrow" w:hAnsi="Arial Narrow"/>
          <w:spacing w:val="1"/>
        </w:rPr>
        <w:t xml:space="preserve"> </w:t>
      </w:r>
      <w:r w:rsidRPr="002E2AD7">
        <w:rPr>
          <w:rFonts w:ascii="Arial Narrow" w:hAnsi="Arial Narrow"/>
        </w:rPr>
        <w:t>establerts</w:t>
      </w:r>
      <w:r w:rsidRPr="002E2AD7">
        <w:rPr>
          <w:rFonts w:ascii="Arial Narrow" w:hAnsi="Arial Narrow"/>
          <w:spacing w:val="1"/>
        </w:rPr>
        <w:t xml:space="preserve"> </w:t>
      </w:r>
      <w:r w:rsidRPr="002E2AD7">
        <w:rPr>
          <w:rFonts w:ascii="Arial Narrow" w:hAnsi="Arial Narrow"/>
        </w:rPr>
        <w:t>en</w:t>
      </w:r>
      <w:r w:rsidRPr="002E2AD7">
        <w:rPr>
          <w:rFonts w:ascii="Arial Narrow" w:hAnsi="Arial Narrow"/>
          <w:spacing w:val="1"/>
        </w:rPr>
        <w:t xml:space="preserve"> </w:t>
      </w:r>
      <w:r w:rsidRPr="002E2AD7">
        <w:rPr>
          <w:rFonts w:ascii="Arial Narrow" w:hAnsi="Arial Narrow"/>
        </w:rPr>
        <w:t>aquest</w:t>
      </w:r>
      <w:r w:rsidRPr="002E2AD7">
        <w:rPr>
          <w:rFonts w:ascii="Arial Narrow" w:hAnsi="Arial Narrow"/>
          <w:spacing w:val="1"/>
        </w:rPr>
        <w:t xml:space="preserve"> </w:t>
      </w:r>
      <w:r w:rsidRPr="002E2AD7">
        <w:rPr>
          <w:rFonts w:ascii="Arial Narrow" w:hAnsi="Arial Narrow"/>
        </w:rPr>
        <w:t>procediment</w:t>
      </w:r>
      <w:r w:rsidR="0052124F" w:rsidRPr="002E2AD7">
        <w:rPr>
          <w:rFonts w:ascii="Arial Narrow" w:hAnsi="Arial Narrow"/>
        </w:rPr>
        <w:t>,</w:t>
      </w:r>
      <w:r w:rsidRPr="002E2AD7">
        <w:rPr>
          <w:rFonts w:ascii="Arial Narrow" w:hAnsi="Arial Narrow"/>
          <w:spacing w:val="1"/>
        </w:rPr>
        <w:t xml:space="preserve"> </w:t>
      </w:r>
      <w:r w:rsidRPr="002E2AD7">
        <w:rPr>
          <w:rFonts w:ascii="Arial Narrow" w:hAnsi="Arial Narrow"/>
        </w:rPr>
        <w:t>puguin</w:t>
      </w:r>
      <w:r w:rsidRPr="002E2AD7">
        <w:rPr>
          <w:rFonts w:ascii="Arial Narrow" w:hAnsi="Arial Narrow"/>
          <w:spacing w:val="1"/>
        </w:rPr>
        <w:t xml:space="preserve"> </w:t>
      </w:r>
      <w:r w:rsidRPr="002E2AD7">
        <w:rPr>
          <w:rFonts w:ascii="Arial Narrow" w:hAnsi="Arial Narrow"/>
        </w:rPr>
        <w:t>realitzar</w:t>
      </w:r>
      <w:r w:rsidRPr="002E2AD7">
        <w:rPr>
          <w:rFonts w:ascii="Arial Narrow" w:hAnsi="Arial Narrow"/>
          <w:spacing w:val="1"/>
        </w:rPr>
        <w:t xml:space="preserve"> </w:t>
      </w:r>
      <w:r w:rsidRPr="002E2AD7">
        <w:rPr>
          <w:rFonts w:ascii="Arial Narrow" w:hAnsi="Arial Narrow"/>
        </w:rPr>
        <w:t>els</w:t>
      </w:r>
      <w:r w:rsidRPr="002E2AD7">
        <w:rPr>
          <w:rFonts w:ascii="Arial Narrow" w:hAnsi="Arial Narrow"/>
          <w:spacing w:val="1"/>
        </w:rPr>
        <w:t xml:space="preserve"> </w:t>
      </w:r>
      <w:r w:rsidRPr="002E2AD7">
        <w:rPr>
          <w:rFonts w:ascii="Arial Narrow" w:hAnsi="Arial Narrow"/>
        </w:rPr>
        <w:t>serveis</w:t>
      </w:r>
      <w:r w:rsidRPr="002E2AD7">
        <w:rPr>
          <w:rFonts w:ascii="Arial Narrow" w:hAnsi="Arial Narrow"/>
          <w:spacing w:val="1"/>
        </w:rPr>
        <w:t xml:space="preserve"> </w:t>
      </w:r>
      <w:r w:rsidRPr="002E2AD7">
        <w:rPr>
          <w:rFonts w:ascii="Arial Narrow" w:hAnsi="Arial Narrow"/>
        </w:rPr>
        <w:t>corresponents</w:t>
      </w:r>
      <w:r w:rsidRPr="002E2AD7">
        <w:rPr>
          <w:rFonts w:ascii="Arial Narrow" w:hAnsi="Arial Narrow"/>
          <w:spacing w:val="1"/>
        </w:rPr>
        <w:t xml:space="preserve"> </w:t>
      </w:r>
      <w:r w:rsidRPr="002E2AD7">
        <w:rPr>
          <w:rFonts w:ascii="Arial Narrow" w:hAnsi="Arial Narrow"/>
        </w:rPr>
        <w:t>en</w:t>
      </w:r>
      <w:r w:rsidRPr="002E2AD7">
        <w:rPr>
          <w:rFonts w:ascii="Arial Narrow" w:hAnsi="Arial Narrow"/>
          <w:spacing w:val="1"/>
        </w:rPr>
        <w:t xml:space="preserve"> </w:t>
      </w:r>
      <w:r w:rsidRPr="002E2AD7">
        <w:rPr>
          <w:rFonts w:ascii="Arial Narrow" w:hAnsi="Arial Narrow"/>
        </w:rPr>
        <w:t>les</w:t>
      </w:r>
      <w:r w:rsidRPr="002E2AD7">
        <w:rPr>
          <w:rFonts w:ascii="Arial Narrow" w:hAnsi="Arial Narrow"/>
          <w:spacing w:val="1"/>
        </w:rPr>
        <w:t xml:space="preserve"> </w:t>
      </w:r>
      <w:r w:rsidRPr="002E2AD7">
        <w:rPr>
          <w:rFonts w:ascii="Arial Narrow" w:hAnsi="Arial Narrow"/>
        </w:rPr>
        <w:t>condicions</w:t>
      </w:r>
      <w:r w:rsidRPr="002E2AD7">
        <w:rPr>
          <w:rFonts w:ascii="Arial Narrow" w:hAnsi="Arial Narrow"/>
          <w:spacing w:val="1"/>
        </w:rPr>
        <w:t xml:space="preserve"> </w:t>
      </w:r>
      <w:r w:rsidRPr="002E2AD7">
        <w:rPr>
          <w:rFonts w:ascii="Arial Narrow" w:hAnsi="Arial Narrow"/>
        </w:rPr>
        <w:t>previstes</w:t>
      </w:r>
      <w:r w:rsidRPr="002E2AD7">
        <w:rPr>
          <w:rFonts w:ascii="Arial Narrow" w:hAnsi="Arial Narrow"/>
          <w:spacing w:val="1"/>
        </w:rPr>
        <w:t xml:space="preserve"> </w:t>
      </w:r>
      <w:r w:rsidR="0052124F" w:rsidRPr="002E2AD7">
        <w:rPr>
          <w:rFonts w:ascii="Arial Narrow" w:hAnsi="Arial Narrow"/>
          <w:spacing w:val="1"/>
        </w:rPr>
        <w:t>en aquest PCAP i en el PPT.</w:t>
      </w:r>
      <w:r w:rsidR="0052124F" w:rsidRPr="00AB7A91">
        <w:rPr>
          <w:rFonts w:ascii="Arial Narrow" w:hAnsi="Arial Narrow"/>
        </w:rPr>
        <w:t xml:space="preserve"> </w:t>
      </w:r>
    </w:p>
    <w:bookmarkEnd w:id="1"/>
    <w:p w14:paraId="4DD31C1D" w14:textId="77777777" w:rsidR="00AC725E" w:rsidRDefault="00AC725E" w:rsidP="00FF2472">
      <w:pPr>
        <w:pStyle w:val="Textindependent"/>
        <w:ind w:left="284" w:right="12"/>
        <w:jc w:val="both"/>
        <w:rPr>
          <w:rFonts w:ascii="Arial Narrow" w:hAnsi="Arial Narrow"/>
        </w:rPr>
      </w:pPr>
    </w:p>
    <w:p w14:paraId="321946BE" w14:textId="77777777" w:rsidR="00D15F01" w:rsidRPr="00AB7A91" w:rsidRDefault="00CF5817" w:rsidP="00FF2472">
      <w:pPr>
        <w:pStyle w:val="Textindependent"/>
        <w:ind w:left="284" w:right="12"/>
        <w:jc w:val="both"/>
        <w:rPr>
          <w:rFonts w:ascii="Arial Narrow" w:hAnsi="Arial Narrow"/>
        </w:rPr>
      </w:pPr>
      <w:r w:rsidRPr="00AB7A91">
        <w:rPr>
          <w:rFonts w:ascii="Arial Narrow" w:hAnsi="Arial Narrow"/>
        </w:rPr>
        <w:t>B.- DURADA</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L’ACORD</w:t>
      </w:r>
      <w:r w:rsidRPr="00AB7A91">
        <w:rPr>
          <w:rFonts w:ascii="Arial Narrow" w:hAnsi="Arial Narrow"/>
          <w:spacing w:val="-1"/>
        </w:rPr>
        <w:t xml:space="preserve"> </w:t>
      </w:r>
      <w:r w:rsidRPr="00AB7A91">
        <w:rPr>
          <w:rFonts w:ascii="Arial Narrow" w:hAnsi="Arial Narrow"/>
        </w:rPr>
        <w:t>MARC</w:t>
      </w:r>
      <w:r w:rsidRPr="00AB7A91">
        <w:rPr>
          <w:rFonts w:ascii="Arial Narrow" w:hAnsi="Arial Narrow"/>
          <w:spacing w:val="-1"/>
        </w:rPr>
        <w:t xml:space="preserve"> </w:t>
      </w:r>
      <w:r w:rsidRPr="00AB7A91">
        <w:rPr>
          <w:rFonts w:ascii="Arial Narrow" w:hAnsi="Arial Narrow"/>
        </w:rPr>
        <w:t>I</w:t>
      </w:r>
      <w:r w:rsidRPr="00AB7A91">
        <w:rPr>
          <w:rFonts w:ascii="Arial Narrow" w:hAnsi="Arial Narrow"/>
          <w:spacing w:val="1"/>
        </w:rPr>
        <w:t xml:space="preserve"> </w:t>
      </w:r>
      <w:r w:rsidRPr="00AB7A91">
        <w:rPr>
          <w:rFonts w:ascii="Arial Narrow" w:hAnsi="Arial Narrow"/>
        </w:rPr>
        <w:t>PRÒRROGA:</w:t>
      </w:r>
    </w:p>
    <w:p w14:paraId="50D1F343" w14:textId="150D0B80" w:rsidR="00D15F01" w:rsidRPr="007670C0" w:rsidRDefault="00CF5817" w:rsidP="00FF2472">
      <w:pPr>
        <w:pStyle w:val="Pargrafdellista"/>
        <w:tabs>
          <w:tab w:val="left" w:pos="1146"/>
          <w:tab w:val="left" w:pos="1147"/>
        </w:tabs>
        <w:ind w:left="284" w:right="12" w:firstLine="0"/>
        <w:jc w:val="both"/>
        <w:rPr>
          <w:rFonts w:ascii="Arial Narrow" w:hAnsi="Arial Narrow"/>
        </w:rPr>
      </w:pPr>
      <w:r w:rsidRPr="007670C0">
        <w:rPr>
          <w:rFonts w:ascii="Arial Narrow" w:hAnsi="Arial Narrow"/>
        </w:rPr>
        <w:t>Durada</w:t>
      </w:r>
      <w:r w:rsidRPr="007670C0">
        <w:rPr>
          <w:rFonts w:ascii="Arial Narrow" w:hAnsi="Arial Narrow"/>
          <w:spacing w:val="-1"/>
        </w:rPr>
        <w:t xml:space="preserve"> </w:t>
      </w:r>
      <w:r w:rsidRPr="007670C0">
        <w:rPr>
          <w:rFonts w:ascii="Arial Narrow" w:hAnsi="Arial Narrow"/>
        </w:rPr>
        <w:t>inicial:</w:t>
      </w:r>
      <w:r w:rsidRPr="007670C0">
        <w:rPr>
          <w:rFonts w:ascii="Arial Narrow" w:hAnsi="Arial Narrow"/>
          <w:spacing w:val="2"/>
        </w:rPr>
        <w:t xml:space="preserve"> </w:t>
      </w:r>
      <w:r w:rsidR="00984EB9">
        <w:rPr>
          <w:rFonts w:ascii="Arial Narrow" w:hAnsi="Arial Narrow"/>
          <w:spacing w:val="2"/>
        </w:rPr>
        <w:t>Dos</w:t>
      </w:r>
      <w:r w:rsidR="006E307A">
        <w:rPr>
          <w:rFonts w:ascii="Arial Narrow" w:hAnsi="Arial Narrow"/>
          <w:spacing w:val="2"/>
        </w:rPr>
        <w:t xml:space="preserve"> </w:t>
      </w:r>
      <w:r w:rsidRPr="007670C0">
        <w:rPr>
          <w:rFonts w:ascii="Arial Narrow" w:hAnsi="Arial Narrow"/>
        </w:rPr>
        <w:t>(</w:t>
      </w:r>
      <w:r w:rsidR="00984EB9">
        <w:rPr>
          <w:rFonts w:ascii="Arial Narrow" w:hAnsi="Arial Narrow"/>
        </w:rPr>
        <w:t>2</w:t>
      </w:r>
      <w:r w:rsidRPr="007670C0">
        <w:rPr>
          <w:rFonts w:ascii="Arial Narrow" w:hAnsi="Arial Narrow"/>
        </w:rPr>
        <w:t>)</w:t>
      </w:r>
      <w:r w:rsidRPr="007670C0">
        <w:rPr>
          <w:rFonts w:ascii="Arial Narrow" w:hAnsi="Arial Narrow"/>
          <w:spacing w:val="-3"/>
        </w:rPr>
        <w:t xml:space="preserve"> </w:t>
      </w:r>
      <w:r w:rsidR="007670C0" w:rsidRPr="007670C0">
        <w:rPr>
          <w:rFonts w:ascii="Arial Narrow" w:hAnsi="Arial Narrow"/>
          <w:spacing w:val="-3"/>
        </w:rPr>
        <w:t>any</w:t>
      </w:r>
      <w:r w:rsidR="00984EB9">
        <w:rPr>
          <w:rFonts w:ascii="Arial Narrow" w:hAnsi="Arial Narrow"/>
          <w:spacing w:val="-3"/>
        </w:rPr>
        <w:t>s</w:t>
      </w:r>
      <w:r w:rsidRPr="007670C0">
        <w:rPr>
          <w:rFonts w:ascii="Arial Narrow" w:hAnsi="Arial Narrow"/>
        </w:rPr>
        <w:t>.</w:t>
      </w:r>
    </w:p>
    <w:p w14:paraId="216E373F" w14:textId="17F2CF37" w:rsidR="00D15F01" w:rsidRPr="007670C0" w:rsidRDefault="00CF5817" w:rsidP="00FF2472">
      <w:pPr>
        <w:pStyle w:val="Pargrafdellista"/>
        <w:tabs>
          <w:tab w:val="left" w:pos="1146"/>
          <w:tab w:val="left" w:pos="1147"/>
        </w:tabs>
        <w:ind w:left="284" w:right="12" w:firstLine="0"/>
        <w:jc w:val="both"/>
        <w:rPr>
          <w:rFonts w:ascii="Arial Narrow" w:hAnsi="Arial Narrow"/>
        </w:rPr>
      </w:pPr>
      <w:r w:rsidRPr="007670C0">
        <w:rPr>
          <w:rFonts w:ascii="Arial Narrow" w:hAnsi="Arial Narrow"/>
        </w:rPr>
        <w:t>Pròrroga:</w:t>
      </w:r>
      <w:r w:rsidRPr="007670C0">
        <w:rPr>
          <w:rFonts w:ascii="Arial Narrow" w:hAnsi="Arial Narrow"/>
          <w:spacing w:val="45"/>
        </w:rPr>
        <w:t xml:space="preserve"> </w:t>
      </w:r>
      <w:r w:rsidRPr="007670C0">
        <w:rPr>
          <w:rFonts w:ascii="Arial Narrow" w:hAnsi="Arial Narrow"/>
        </w:rPr>
        <w:t>Es</w:t>
      </w:r>
      <w:r w:rsidRPr="007670C0">
        <w:rPr>
          <w:rFonts w:ascii="Arial Narrow" w:hAnsi="Arial Narrow"/>
          <w:spacing w:val="42"/>
        </w:rPr>
        <w:t xml:space="preserve"> </w:t>
      </w:r>
      <w:r w:rsidRPr="007670C0">
        <w:rPr>
          <w:rFonts w:ascii="Arial Narrow" w:hAnsi="Arial Narrow"/>
        </w:rPr>
        <w:t>preveu</w:t>
      </w:r>
      <w:r w:rsidRPr="007670C0">
        <w:rPr>
          <w:rFonts w:ascii="Arial Narrow" w:hAnsi="Arial Narrow"/>
          <w:spacing w:val="42"/>
        </w:rPr>
        <w:t xml:space="preserve"> </w:t>
      </w:r>
      <w:r w:rsidRPr="007670C0">
        <w:rPr>
          <w:rFonts w:ascii="Arial Narrow" w:hAnsi="Arial Narrow"/>
        </w:rPr>
        <w:t>la</w:t>
      </w:r>
      <w:r w:rsidRPr="007670C0">
        <w:rPr>
          <w:rFonts w:ascii="Arial Narrow" w:hAnsi="Arial Narrow"/>
          <w:spacing w:val="41"/>
        </w:rPr>
        <w:t xml:space="preserve"> </w:t>
      </w:r>
      <w:r w:rsidRPr="007670C0">
        <w:rPr>
          <w:rFonts w:ascii="Arial Narrow" w:hAnsi="Arial Narrow"/>
        </w:rPr>
        <w:t>possibilitat</w:t>
      </w:r>
      <w:r w:rsidRPr="007670C0">
        <w:rPr>
          <w:rFonts w:ascii="Arial Narrow" w:hAnsi="Arial Narrow"/>
          <w:spacing w:val="44"/>
        </w:rPr>
        <w:t xml:space="preserve"> </w:t>
      </w:r>
      <w:r w:rsidRPr="007670C0">
        <w:rPr>
          <w:rFonts w:ascii="Arial Narrow" w:hAnsi="Arial Narrow"/>
        </w:rPr>
        <w:t>de</w:t>
      </w:r>
      <w:r w:rsidRPr="007670C0">
        <w:rPr>
          <w:rFonts w:ascii="Arial Narrow" w:hAnsi="Arial Narrow"/>
          <w:spacing w:val="43"/>
        </w:rPr>
        <w:t xml:space="preserve"> </w:t>
      </w:r>
      <w:r w:rsidRPr="007670C0">
        <w:rPr>
          <w:rFonts w:ascii="Arial Narrow" w:hAnsi="Arial Narrow"/>
        </w:rPr>
        <w:t>prorrogar</w:t>
      </w:r>
      <w:r w:rsidRPr="007670C0">
        <w:rPr>
          <w:rFonts w:ascii="Arial Narrow" w:hAnsi="Arial Narrow"/>
          <w:spacing w:val="41"/>
        </w:rPr>
        <w:t xml:space="preserve"> </w:t>
      </w:r>
      <w:r w:rsidRPr="007670C0">
        <w:rPr>
          <w:rFonts w:ascii="Arial Narrow" w:hAnsi="Arial Narrow"/>
        </w:rPr>
        <w:t>l’acord</w:t>
      </w:r>
      <w:r w:rsidRPr="007670C0">
        <w:rPr>
          <w:rFonts w:ascii="Arial Narrow" w:hAnsi="Arial Narrow"/>
          <w:spacing w:val="44"/>
        </w:rPr>
        <w:t xml:space="preserve"> </w:t>
      </w:r>
      <w:r w:rsidRPr="007670C0">
        <w:rPr>
          <w:rFonts w:ascii="Arial Narrow" w:hAnsi="Arial Narrow"/>
        </w:rPr>
        <w:t>marc</w:t>
      </w:r>
      <w:r w:rsidRPr="007670C0">
        <w:rPr>
          <w:rFonts w:ascii="Arial Narrow" w:hAnsi="Arial Narrow"/>
          <w:spacing w:val="45"/>
        </w:rPr>
        <w:t xml:space="preserve"> </w:t>
      </w:r>
      <w:r w:rsidRPr="007670C0">
        <w:rPr>
          <w:rFonts w:ascii="Arial Narrow" w:hAnsi="Arial Narrow"/>
        </w:rPr>
        <w:t>per</w:t>
      </w:r>
      <w:r w:rsidRPr="007670C0">
        <w:rPr>
          <w:rFonts w:ascii="Arial Narrow" w:hAnsi="Arial Narrow"/>
          <w:spacing w:val="41"/>
        </w:rPr>
        <w:t xml:space="preserve"> </w:t>
      </w:r>
      <w:r w:rsidRPr="007670C0">
        <w:rPr>
          <w:rFonts w:ascii="Arial Narrow" w:hAnsi="Arial Narrow"/>
        </w:rPr>
        <w:t>un</w:t>
      </w:r>
      <w:r w:rsidRPr="007670C0">
        <w:rPr>
          <w:rFonts w:ascii="Arial Narrow" w:hAnsi="Arial Narrow"/>
          <w:spacing w:val="-55"/>
        </w:rPr>
        <w:t xml:space="preserve"> </w:t>
      </w:r>
      <w:r w:rsidR="00375029" w:rsidRPr="007670C0">
        <w:rPr>
          <w:rFonts w:ascii="Arial Narrow" w:hAnsi="Arial Narrow"/>
          <w:spacing w:val="-55"/>
        </w:rPr>
        <w:t xml:space="preserve">     </w:t>
      </w:r>
      <w:r w:rsidRPr="007670C0">
        <w:rPr>
          <w:rFonts w:ascii="Arial Narrow" w:hAnsi="Arial Narrow"/>
          <w:spacing w:val="3"/>
        </w:rPr>
        <w:t xml:space="preserve"> </w:t>
      </w:r>
      <w:r w:rsidRPr="007670C0">
        <w:rPr>
          <w:rFonts w:ascii="Arial Narrow" w:hAnsi="Arial Narrow"/>
        </w:rPr>
        <w:t>màxim</w:t>
      </w:r>
      <w:r w:rsidRPr="007670C0">
        <w:rPr>
          <w:rFonts w:ascii="Arial Narrow" w:hAnsi="Arial Narrow"/>
          <w:spacing w:val="4"/>
        </w:rPr>
        <w:t xml:space="preserve"> </w:t>
      </w:r>
      <w:r w:rsidRPr="007670C0">
        <w:rPr>
          <w:rFonts w:ascii="Arial Narrow" w:hAnsi="Arial Narrow"/>
        </w:rPr>
        <w:t>de</w:t>
      </w:r>
      <w:r w:rsidR="007670C0" w:rsidRPr="007670C0">
        <w:rPr>
          <w:rFonts w:ascii="Arial Narrow" w:hAnsi="Arial Narrow"/>
        </w:rPr>
        <w:t xml:space="preserve"> </w:t>
      </w:r>
      <w:r w:rsidR="00984EB9">
        <w:rPr>
          <w:rFonts w:ascii="Arial Narrow" w:hAnsi="Arial Narrow"/>
        </w:rPr>
        <w:t>dos</w:t>
      </w:r>
      <w:r w:rsidR="007670C0" w:rsidRPr="007670C0">
        <w:rPr>
          <w:rFonts w:ascii="Arial Narrow" w:hAnsi="Arial Narrow"/>
        </w:rPr>
        <w:t xml:space="preserve"> (</w:t>
      </w:r>
      <w:r w:rsidR="00984EB9">
        <w:rPr>
          <w:rFonts w:ascii="Arial Narrow" w:hAnsi="Arial Narrow"/>
        </w:rPr>
        <w:t>2</w:t>
      </w:r>
      <w:r w:rsidR="007670C0" w:rsidRPr="007670C0">
        <w:rPr>
          <w:rFonts w:ascii="Arial Narrow" w:hAnsi="Arial Narrow"/>
        </w:rPr>
        <w:t xml:space="preserve">) anys </w:t>
      </w:r>
      <w:r w:rsidR="00B03E21" w:rsidRPr="007670C0">
        <w:rPr>
          <w:rFonts w:ascii="Arial Narrow" w:hAnsi="Arial Narrow"/>
        </w:rPr>
        <w:t>addicionals.</w:t>
      </w:r>
    </w:p>
    <w:p w14:paraId="1C4A2090" w14:textId="77777777" w:rsidR="00D15F01" w:rsidRPr="007670C0" w:rsidRDefault="00D15F01" w:rsidP="00FF2472">
      <w:pPr>
        <w:pStyle w:val="Textindependent"/>
        <w:ind w:left="284" w:right="12"/>
        <w:jc w:val="both"/>
        <w:rPr>
          <w:rFonts w:ascii="Arial Narrow" w:hAnsi="Arial Narrow"/>
        </w:rPr>
      </w:pPr>
    </w:p>
    <w:p w14:paraId="0972721D" w14:textId="3E274D76" w:rsidR="00047130" w:rsidRDefault="00CF5817" w:rsidP="00FF2472">
      <w:pPr>
        <w:pStyle w:val="Textindependent"/>
        <w:ind w:left="284" w:right="12"/>
        <w:jc w:val="both"/>
        <w:rPr>
          <w:rFonts w:ascii="Arial Narrow" w:hAnsi="Arial Narrow" w:cs="Arial"/>
          <w:snapToGrid w:val="0"/>
        </w:rPr>
      </w:pPr>
      <w:r w:rsidRPr="006E307A">
        <w:rPr>
          <w:rFonts w:ascii="Arial Narrow" w:hAnsi="Arial Narrow"/>
        </w:rPr>
        <w:t>C.-</w:t>
      </w:r>
      <w:r w:rsidRPr="006E307A">
        <w:rPr>
          <w:rFonts w:ascii="Arial Narrow" w:hAnsi="Arial Narrow"/>
          <w:spacing w:val="1"/>
        </w:rPr>
        <w:t xml:space="preserve"> </w:t>
      </w:r>
      <w:r w:rsidR="00047130" w:rsidRPr="006E307A">
        <w:rPr>
          <w:rFonts w:ascii="Arial Narrow" w:hAnsi="Arial Narrow"/>
        </w:rPr>
        <w:t>CODI</w:t>
      </w:r>
      <w:r w:rsidR="00047130" w:rsidRPr="006E307A">
        <w:rPr>
          <w:rFonts w:ascii="Arial Narrow" w:hAnsi="Arial Narrow"/>
          <w:spacing w:val="3"/>
        </w:rPr>
        <w:t xml:space="preserve"> </w:t>
      </w:r>
      <w:r w:rsidR="00047130" w:rsidRPr="006E307A">
        <w:rPr>
          <w:rFonts w:ascii="Arial Narrow" w:hAnsi="Arial Narrow"/>
        </w:rPr>
        <w:t>CPV:</w:t>
      </w:r>
      <w:r w:rsidR="006E307A" w:rsidRPr="006E307A">
        <w:rPr>
          <w:rFonts w:ascii="Arial Narrow" w:hAnsi="Arial Narrow"/>
        </w:rPr>
        <w:t xml:space="preserve"> </w:t>
      </w:r>
      <w:r w:rsidR="00D354E5">
        <w:rPr>
          <w:rFonts w:ascii="Arial Narrow" w:hAnsi="Arial Narrow"/>
        </w:rPr>
        <w:tab/>
      </w:r>
      <w:r w:rsidR="006E307A" w:rsidRPr="006E307A">
        <w:rPr>
          <w:rFonts w:ascii="Arial Narrow" w:hAnsi="Arial Narrow" w:cs="Arial"/>
          <w:color w:val="4D5156"/>
          <w:shd w:val="clear" w:color="auto" w:fill="FFFFFF"/>
        </w:rPr>
        <w:t xml:space="preserve">79822500-7 </w:t>
      </w:r>
      <w:r w:rsidR="006E307A" w:rsidRPr="006E307A">
        <w:rPr>
          <w:rFonts w:ascii="Arial Narrow" w:hAnsi="Arial Narrow"/>
        </w:rPr>
        <w:t>Serveis de disseny gràfic</w:t>
      </w:r>
      <w:r w:rsidR="00D354E5">
        <w:rPr>
          <w:rFonts w:ascii="Arial Narrow" w:hAnsi="Arial Narrow"/>
        </w:rPr>
        <w:t xml:space="preserve"> (Lots 1,2,3 5)</w:t>
      </w:r>
      <w:r w:rsidR="00047130" w:rsidRPr="006E307A">
        <w:rPr>
          <w:rFonts w:ascii="Arial Narrow" w:hAnsi="Arial Narrow" w:cs="Arial"/>
          <w:snapToGrid w:val="0"/>
        </w:rPr>
        <w:t>.</w:t>
      </w:r>
    </w:p>
    <w:p w14:paraId="10977431" w14:textId="34875E02" w:rsidR="00D354E5" w:rsidRPr="00D354E5" w:rsidRDefault="00D354E5" w:rsidP="00FF2472">
      <w:pPr>
        <w:pStyle w:val="Textindependent"/>
        <w:ind w:left="284" w:right="12"/>
        <w:jc w:val="both"/>
        <w:rPr>
          <w:rFonts w:ascii="Arial Narrow" w:hAnsi="Arial Narrow" w:cs="Arial"/>
          <w:color w:val="4D5156"/>
          <w:shd w:val="clear" w:color="auto" w:fill="FFFFFF"/>
        </w:rPr>
      </w:pPr>
      <w:r>
        <w:rPr>
          <w:rFonts w:ascii="Arial Narrow" w:hAnsi="Arial Narrow"/>
        </w:rPr>
        <w:tab/>
      </w:r>
      <w:r>
        <w:rPr>
          <w:rFonts w:ascii="Arial Narrow" w:hAnsi="Arial Narrow"/>
        </w:rPr>
        <w:tab/>
      </w:r>
      <w:r>
        <w:rPr>
          <w:rFonts w:ascii="Arial Narrow" w:hAnsi="Arial Narrow"/>
        </w:rPr>
        <w:tab/>
      </w:r>
      <w:r w:rsidRPr="000E0D4E">
        <w:rPr>
          <w:rFonts w:ascii="Arial Narrow" w:hAnsi="Arial Narrow"/>
        </w:rPr>
        <w:t>79420000-4 Serveis relacionats amb la gestió</w:t>
      </w:r>
      <w:r>
        <w:rPr>
          <w:rFonts w:ascii="Arial Narrow" w:hAnsi="Arial Narrow"/>
        </w:rPr>
        <w:t xml:space="preserve"> (Lot 4)</w:t>
      </w:r>
    </w:p>
    <w:p w14:paraId="3424FDE0" w14:textId="510F2F7D" w:rsidR="00D354E5" w:rsidRDefault="00D354E5" w:rsidP="00FF2472">
      <w:pPr>
        <w:pStyle w:val="Textindependent"/>
        <w:ind w:left="284" w:right="12"/>
        <w:jc w:val="both"/>
        <w:rPr>
          <w:rFonts w:ascii="Arial Narrow" w:hAnsi="Arial Narrow" w:cs="Arial"/>
          <w:color w:val="4D5156"/>
          <w:shd w:val="clear" w:color="auto" w:fill="FFFFFF"/>
        </w:rPr>
      </w:pPr>
      <w:r w:rsidRPr="00D354E5">
        <w:rPr>
          <w:rFonts w:ascii="Arial Narrow" w:hAnsi="Arial Narrow" w:cs="Arial"/>
          <w:color w:val="4D5156"/>
          <w:shd w:val="clear" w:color="auto" w:fill="FFFFFF"/>
        </w:rPr>
        <w:tab/>
      </w:r>
      <w:r w:rsidRPr="00D354E5">
        <w:rPr>
          <w:rFonts w:ascii="Arial Narrow" w:hAnsi="Arial Narrow" w:cs="Arial"/>
          <w:color w:val="4D5156"/>
          <w:shd w:val="clear" w:color="auto" w:fill="FFFFFF"/>
        </w:rPr>
        <w:tab/>
      </w:r>
      <w:r w:rsidRPr="00D354E5">
        <w:rPr>
          <w:rFonts w:ascii="Arial Narrow" w:hAnsi="Arial Narrow" w:cs="Arial"/>
          <w:color w:val="4D5156"/>
          <w:shd w:val="clear" w:color="auto" w:fill="FFFFFF"/>
        </w:rPr>
        <w:tab/>
        <w:t>79810000-5</w:t>
      </w:r>
      <w:r>
        <w:rPr>
          <w:rFonts w:ascii="Arial Narrow" w:hAnsi="Arial Narrow" w:cs="Arial"/>
          <w:color w:val="4D5156"/>
          <w:shd w:val="clear" w:color="auto" w:fill="FFFFFF"/>
        </w:rPr>
        <w:t xml:space="preserve"> Serveis d’impressió (Lot 6)</w:t>
      </w:r>
    </w:p>
    <w:p w14:paraId="68BB9CB1" w14:textId="5A84D1B9" w:rsidR="000131BC" w:rsidRDefault="000131BC" w:rsidP="00FF2472">
      <w:pPr>
        <w:pStyle w:val="Textindependent"/>
        <w:ind w:left="284" w:right="12"/>
        <w:jc w:val="both"/>
        <w:rPr>
          <w:rFonts w:ascii="Arial Narrow" w:hAnsi="Arial Narrow" w:cs="Arial"/>
          <w:color w:val="4D5156"/>
          <w:shd w:val="clear" w:color="auto" w:fill="FFFFFF"/>
        </w:rPr>
      </w:pPr>
      <w:r>
        <w:rPr>
          <w:rFonts w:ascii="Arial Narrow" w:hAnsi="Arial Narrow" w:cs="Arial"/>
          <w:color w:val="4D5156"/>
          <w:shd w:val="clear" w:color="auto" w:fill="FFFFFF"/>
        </w:rPr>
        <w:tab/>
      </w:r>
      <w:r>
        <w:rPr>
          <w:rFonts w:ascii="Arial Narrow" w:hAnsi="Arial Narrow" w:cs="Arial"/>
          <w:color w:val="4D5156"/>
          <w:shd w:val="clear" w:color="auto" w:fill="FFFFFF"/>
        </w:rPr>
        <w:tab/>
      </w:r>
      <w:r>
        <w:rPr>
          <w:rFonts w:ascii="Arial Narrow" w:hAnsi="Arial Narrow" w:cs="Arial"/>
          <w:color w:val="4D5156"/>
          <w:shd w:val="clear" w:color="auto" w:fill="FFFFFF"/>
        </w:rPr>
        <w:tab/>
      </w:r>
      <w:r w:rsidRPr="000131BC">
        <w:rPr>
          <w:rFonts w:ascii="Arial Narrow" w:hAnsi="Arial Narrow" w:cs="Arial"/>
          <w:color w:val="4D5156"/>
          <w:shd w:val="clear" w:color="auto" w:fill="FFFFFF"/>
        </w:rPr>
        <w:t>55300000-3 </w:t>
      </w:r>
      <w:r w:rsidRPr="000131BC">
        <w:rPr>
          <w:rFonts w:ascii="Arial Narrow" w:hAnsi="Arial Narrow"/>
          <w:color w:val="4D5156"/>
        </w:rPr>
        <w:t>Serv</w:t>
      </w:r>
      <w:r>
        <w:rPr>
          <w:rFonts w:ascii="Arial Narrow" w:hAnsi="Arial Narrow"/>
          <w:color w:val="4D5156"/>
        </w:rPr>
        <w:t xml:space="preserve">ei </w:t>
      </w:r>
      <w:r w:rsidRPr="000131BC">
        <w:rPr>
          <w:rFonts w:ascii="Arial Narrow" w:hAnsi="Arial Narrow" w:cs="Arial"/>
          <w:color w:val="4D5156"/>
          <w:shd w:val="clear" w:color="auto" w:fill="FFFFFF"/>
        </w:rPr>
        <w:t>de restaurant</w:t>
      </w:r>
      <w:r>
        <w:rPr>
          <w:rFonts w:ascii="Arial Narrow" w:hAnsi="Arial Narrow" w:cs="Arial"/>
          <w:color w:val="4D5156"/>
          <w:shd w:val="clear" w:color="auto" w:fill="FFFFFF"/>
        </w:rPr>
        <w:t xml:space="preserve"> i de subministrament de menjars (Lot 7)</w:t>
      </w:r>
    </w:p>
    <w:p w14:paraId="0DC8C2D2" w14:textId="2703C8CB" w:rsidR="000131BC" w:rsidRDefault="000131BC" w:rsidP="00FF2472">
      <w:pPr>
        <w:pStyle w:val="Textindependent"/>
        <w:ind w:left="284" w:right="12"/>
        <w:jc w:val="both"/>
        <w:rPr>
          <w:rFonts w:ascii="Arial Narrow" w:hAnsi="Arial Narrow" w:cs="Arial"/>
          <w:color w:val="4D5156"/>
          <w:shd w:val="clear" w:color="auto" w:fill="FFFFFF"/>
        </w:rPr>
      </w:pPr>
      <w:r>
        <w:rPr>
          <w:rFonts w:ascii="Arial Narrow" w:hAnsi="Arial Narrow" w:cs="Arial"/>
          <w:color w:val="4D5156"/>
          <w:shd w:val="clear" w:color="auto" w:fill="FFFFFF"/>
        </w:rPr>
        <w:tab/>
      </w:r>
      <w:r>
        <w:rPr>
          <w:rFonts w:ascii="Arial Narrow" w:hAnsi="Arial Narrow" w:cs="Arial"/>
          <w:color w:val="4D5156"/>
          <w:shd w:val="clear" w:color="auto" w:fill="FFFFFF"/>
        </w:rPr>
        <w:tab/>
      </w:r>
      <w:r>
        <w:rPr>
          <w:rFonts w:ascii="Arial Narrow" w:hAnsi="Arial Narrow" w:cs="Arial"/>
          <w:color w:val="4D5156"/>
          <w:shd w:val="clear" w:color="auto" w:fill="FFFFFF"/>
        </w:rPr>
        <w:tab/>
      </w:r>
      <w:r w:rsidRPr="000131BC">
        <w:rPr>
          <w:rFonts w:ascii="Arial Narrow" w:hAnsi="Arial Narrow" w:cs="Arial"/>
          <w:color w:val="4D5156"/>
          <w:shd w:val="clear" w:color="auto" w:fill="FFFFFF"/>
        </w:rPr>
        <w:t xml:space="preserve">22462000 </w:t>
      </w:r>
      <w:r w:rsidRPr="000131BC">
        <w:rPr>
          <w:rFonts w:ascii="Arial Narrow" w:hAnsi="Arial Narrow"/>
          <w:color w:val="4D5156"/>
        </w:rPr>
        <w:t>Material</w:t>
      </w:r>
      <w:r w:rsidRPr="000131BC">
        <w:rPr>
          <w:rFonts w:ascii="Arial Narrow" w:hAnsi="Arial Narrow" w:cs="Arial"/>
          <w:color w:val="4D5156"/>
          <w:shd w:val="clear" w:color="auto" w:fill="FFFFFF"/>
        </w:rPr>
        <w:t> de publicitat</w:t>
      </w:r>
      <w:r>
        <w:rPr>
          <w:rFonts w:ascii="Arial Narrow" w:hAnsi="Arial Narrow" w:cs="Arial"/>
          <w:color w:val="4D5156"/>
          <w:shd w:val="clear" w:color="auto" w:fill="FFFFFF"/>
        </w:rPr>
        <w:t xml:space="preserve"> (Lot 8)</w:t>
      </w:r>
    </w:p>
    <w:p w14:paraId="21B5CB11" w14:textId="77777777" w:rsidR="000131BC" w:rsidRDefault="000131BC" w:rsidP="00FF2472">
      <w:pPr>
        <w:pStyle w:val="Textindependent"/>
        <w:ind w:left="284" w:right="12"/>
        <w:jc w:val="both"/>
        <w:rPr>
          <w:rFonts w:ascii="Arial Narrow" w:hAnsi="Arial Narrow" w:cs="Arial"/>
          <w:color w:val="4D5156"/>
          <w:shd w:val="clear" w:color="auto" w:fill="FFFFFF"/>
        </w:rPr>
      </w:pPr>
    </w:p>
    <w:p w14:paraId="62D00263" w14:textId="55FAC0B4" w:rsidR="00D15F01" w:rsidRDefault="00CF5817" w:rsidP="00FF2472">
      <w:pPr>
        <w:pStyle w:val="Textindependent"/>
        <w:ind w:left="284" w:right="12"/>
        <w:jc w:val="both"/>
        <w:rPr>
          <w:rFonts w:ascii="Arial Narrow" w:hAnsi="Arial Narrow"/>
        </w:rPr>
      </w:pPr>
      <w:r w:rsidRPr="00AB7A91">
        <w:rPr>
          <w:rFonts w:ascii="Arial Narrow" w:hAnsi="Arial Narrow"/>
          <w:spacing w:val="-55"/>
        </w:rPr>
        <w:t xml:space="preserve"> </w:t>
      </w:r>
      <w:r w:rsidRPr="00AB7A91">
        <w:rPr>
          <w:rFonts w:ascii="Arial Narrow" w:hAnsi="Arial Narrow"/>
        </w:rPr>
        <w:t>D.-</w:t>
      </w:r>
      <w:r w:rsidRPr="00AB7A91">
        <w:rPr>
          <w:rFonts w:ascii="Arial Narrow" w:hAnsi="Arial Narrow"/>
          <w:spacing w:val="1"/>
        </w:rPr>
        <w:t xml:space="preserve"> </w:t>
      </w:r>
      <w:r w:rsidRPr="00AB7A91">
        <w:rPr>
          <w:rFonts w:ascii="Arial Narrow" w:hAnsi="Arial Narrow"/>
        </w:rPr>
        <w:t>LLOC D’EXECUCIÓ:</w:t>
      </w:r>
      <w:r w:rsidRPr="00AB7A91">
        <w:rPr>
          <w:rFonts w:ascii="Arial Narrow" w:hAnsi="Arial Narrow"/>
          <w:spacing w:val="-1"/>
        </w:rPr>
        <w:t xml:space="preserve"> </w:t>
      </w:r>
      <w:r w:rsidRPr="00AB7A91">
        <w:rPr>
          <w:rFonts w:ascii="Arial Narrow" w:hAnsi="Arial Narrow"/>
        </w:rPr>
        <w:t>Barcelona.</w:t>
      </w:r>
    </w:p>
    <w:p w14:paraId="0FBF9E79" w14:textId="77777777" w:rsidR="00B03E21" w:rsidRPr="00AB7A91" w:rsidRDefault="00B03E21" w:rsidP="00FF2472">
      <w:pPr>
        <w:pStyle w:val="Textindependent"/>
        <w:ind w:left="284" w:right="12"/>
        <w:jc w:val="both"/>
        <w:rPr>
          <w:rFonts w:ascii="Arial Narrow" w:hAnsi="Arial Narrow"/>
        </w:rPr>
      </w:pPr>
    </w:p>
    <w:p w14:paraId="60F87424" w14:textId="77777777" w:rsidR="00D15F01" w:rsidRPr="00AB7A91" w:rsidRDefault="00CF5817" w:rsidP="00FF2472">
      <w:pPr>
        <w:pStyle w:val="Textindependent"/>
        <w:ind w:left="284" w:right="12"/>
        <w:jc w:val="both"/>
        <w:rPr>
          <w:rFonts w:ascii="Arial Narrow" w:hAnsi="Arial Narrow"/>
        </w:rPr>
      </w:pPr>
      <w:r w:rsidRPr="00AB7A91">
        <w:rPr>
          <w:rFonts w:ascii="Arial Narrow" w:hAnsi="Arial Narrow"/>
        </w:rPr>
        <w:t>E.-</w:t>
      </w:r>
      <w:r w:rsidRPr="00AB7A91">
        <w:rPr>
          <w:rFonts w:ascii="Arial Narrow" w:hAnsi="Arial Narrow"/>
          <w:spacing w:val="-2"/>
        </w:rPr>
        <w:t xml:space="preserve"> </w:t>
      </w:r>
      <w:r w:rsidRPr="00AB7A91">
        <w:rPr>
          <w:rFonts w:ascii="Arial Narrow" w:hAnsi="Arial Narrow"/>
        </w:rPr>
        <w:t>GARANTIA</w:t>
      </w:r>
      <w:r w:rsidRPr="00AB7A91">
        <w:rPr>
          <w:rFonts w:ascii="Arial Narrow" w:hAnsi="Arial Narrow"/>
          <w:spacing w:val="-2"/>
        </w:rPr>
        <w:t xml:space="preserve"> </w:t>
      </w:r>
      <w:r w:rsidRPr="00AB7A91">
        <w:rPr>
          <w:rFonts w:ascii="Arial Narrow" w:hAnsi="Arial Narrow"/>
        </w:rPr>
        <w:t>PROVISIONAL:</w:t>
      </w:r>
      <w:r w:rsidRPr="00AB7A91">
        <w:rPr>
          <w:rFonts w:ascii="Arial Narrow" w:hAnsi="Arial Narrow"/>
          <w:spacing w:val="1"/>
        </w:rPr>
        <w:t xml:space="preserve"> </w:t>
      </w:r>
      <w:r w:rsidRPr="00AB7A91">
        <w:rPr>
          <w:rFonts w:ascii="Arial Narrow" w:hAnsi="Arial Narrow"/>
        </w:rPr>
        <w:t>No</w:t>
      </w:r>
      <w:r w:rsidRPr="00AB7A91">
        <w:rPr>
          <w:rFonts w:ascii="Arial Narrow" w:hAnsi="Arial Narrow"/>
          <w:spacing w:val="-3"/>
        </w:rPr>
        <w:t xml:space="preserve"> </w:t>
      </w:r>
      <w:r w:rsidRPr="00AB7A91">
        <w:rPr>
          <w:rFonts w:ascii="Arial Narrow" w:hAnsi="Arial Narrow"/>
        </w:rPr>
        <w:t>s’exigeix.</w:t>
      </w:r>
    </w:p>
    <w:p w14:paraId="368C83A9" w14:textId="77777777" w:rsidR="00D15F01" w:rsidRPr="00AB7A91" w:rsidRDefault="00D15F01" w:rsidP="00FF2472">
      <w:pPr>
        <w:pStyle w:val="Textindependent"/>
        <w:ind w:left="284" w:right="12"/>
        <w:jc w:val="both"/>
        <w:rPr>
          <w:rFonts w:ascii="Arial Narrow" w:hAnsi="Arial Narrow"/>
        </w:rPr>
      </w:pPr>
    </w:p>
    <w:p w14:paraId="47A3CA87" w14:textId="217762FD" w:rsidR="00D15F01" w:rsidRPr="00AB7A91" w:rsidRDefault="00CF5817" w:rsidP="00FF2472">
      <w:pPr>
        <w:pStyle w:val="Textindependent"/>
        <w:ind w:left="284" w:right="12"/>
        <w:jc w:val="both"/>
        <w:rPr>
          <w:rFonts w:ascii="Arial Narrow" w:hAnsi="Arial Narrow"/>
        </w:rPr>
      </w:pPr>
      <w:r w:rsidRPr="00AB7A91">
        <w:rPr>
          <w:rFonts w:ascii="Arial Narrow" w:hAnsi="Arial Narrow"/>
        </w:rPr>
        <w:t>F.-</w:t>
      </w:r>
      <w:r w:rsidRPr="00AB7A91">
        <w:rPr>
          <w:rFonts w:ascii="Arial Narrow" w:hAnsi="Arial Narrow"/>
          <w:spacing w:val="10"/>
        </w:rPr>
        <w:t xml:space="preserve"> </w:t>
      </w:r>
      <w:r w:rsidRPr="00AB7A91">
        <w:rPr>
          <w:rFonts w:ascii="Arial Narrow" w:hAnsi="Arial Narrow"/>
        </w:rPr>
        <w:t>GARANTIA</w:t>
      </w:r>
      <w:r w:rsidRPr="00AB7A91">
        <w:rPr>
          <w:rFonts w:ascii="Arial Narrow" w:hAnsi="Arial Narrow"/>
          <w:spacing w:val="9"/>
        </w:rPr>
        <w:t xml:space="preserve"> </w:t>
      </w:r>
      <w:r w:rsidRPr="00AB7A91">
        <w:rPr>
          <w:rFonts w:ascii="Arial Narrow" w:hAnsi="Arial Narrow"/>
        </w:rPr>
        <w:t>DEFINITIVA:</w:t>
      </w:r>
      <w:r w:rsidRPr="00AB7A91">
        <w:rPr>
          <w:rFonts w:ascii="Arial Narrow" w:hAnsi="Arial Narrow"/>
          <w:spacing w:val="15"/>
        </w:rPr>
        <w:t xml:space="preserve"> </w:t>
      </w:r>
      <w:r w:rsidRPr="00AB7A91">
        <w:rPr>
          <w:rFonts w:ascii="Arial Narrow" w:hAnsi="Arial Narrow"/>
        </w:rPr>
        <w:t>No</w:t>
      </w:r>
      <w:r w:rsidRPr="00AB7A91">
        <w:rPr>
          <w:rFonts w:ascii="Arial Narrow" w:hAnsi="Arial Narrow"/>
          <w:spacing w:val="9"/>
        </w:rPr>
        <w:t xml:space="preserve"> </w:t>
      </w:r>
      <w:r w:rsidRPr="00AB7A91">
        <w:rPr>
          <w:rFonts w:ascii="Arial Narrow" w:hAnsi="Arial Narrow"/>
        </w:rPr>
        <w:t>s’exigeix</w:t>
      </w:r>
      <w:r w:rsidRPr="00AB7A91">
        <w:rPr>
          <w:rFonts w:ascii="Arial Narrow" w:hAnsi="Arial Narrow"/>
          <w:spacing w:val="9"/>
        </w:rPr>
        <w:t xml:space="preserve"> </w:t>
      </w:r>
      <w:r w:rsidRPr="00AB7A91">
        <w:rPr>
          <w:rFonts w:ascii="Arial Narrow" w:hAnsi="Arial Narrow"/>
        </w:rPr>
        <w:t>per</w:t>
      </w:r>
      <w:r w:rsidRPr="00AB7A91">
        <w:rPr>
          <w:rFonts w:ascii="Arial Narrow" w:hAnsi="Arial Narrow"/>
          <w:spacing w:val="15"/>
        </w:rPr>
        <w:t xml:space="preserve"> </w:t>
      </w:r>
      <w:r w:rsidRPr="00AB7A91">
        <w:rPr>
          <w:rFonts w:ascii="Arial Narrow" w:hAnsi="Arial Narrow"/>
        </w:rPr>
        <w:t>a</w:t>
      </w:r>
      <w:r w:rsidRPr="00AB7A91">
        <w:rPr>
          <w:rFonts w:ascii="Arial Narrow" w:hAnsi="Arial Narrow"/>
          <w:spacing w:val="10"/>
        </w:rPr>
        <w:t xml:space="preserve"> </w:t>
      </w:r>
      <w:r w:rsidRPr="00AB7A91">
        <w:rPr>
          <w:rFonts w:ascii="Arial Narrow" w:hAnsi="Arial Narrow"/>
        </w:rPr>
        <w:t>l’</w:t>
      </w:r>
      <w:r w:rsidR="007670C0">
        <w:rPr>
          <w:rFonts w:ascii="Arial Narrow" w:hAnsi="Arial Narrow"/>
        </w:rPr>
        <w:t>a</w:t>
      </w:r>
      <w:r w:rsidRPr="00AB7A91">
        <w:rPr>
          <w:rFonts w:ascii="Arial Narrow" w:hAnsi="Arial Narrow"/>
        </w:rPr>
        <w:t>cord</w:t>
      </w:r>
      <w:r w:rsidRPr="00AB7A91">
        <w:rPr>
          <w:rFonts w:ascii="Arial Narrow" w:hAnsi="Arial Narrow"/>
          <w:spacing w:val="9"/>
        </w:rPr>
        <w:t xml:space="preserve"> </w:t>
      </w:r>
      <w:r w:rsidRPr="00AB7A91">
        <w:rPr>
          <w:rFonts w:ascii="Arial Narrow" w:hAnsi="Arial Narrow"/>
        </w:rPr>
        <w:t>marc.</w:t>
      </w:r>
      <w:r w:rsidRPr="00AB7A91">
        <w:rPr>
          <w:rFonts w:ascii="Arial Narrow" w:hAnsi="Arial Narrow"/>
          <w:spacing w:val="11"/>
        </w:rPr>
        <w:t xml:space="preserve"> </w:t>
      </w:r>
      <w:r w:rsidRPr="00AB7A91">
        <w:rPr>
          <w:rFonts w:ascii="Arial Narrow" w:hAnsi="Arial Narrow"/>
        </w:rPr>
        <w:t>S</w:t>
      </w:r>
      <w:r w:rsidR="003D6903">
        <w:rPr>
          <w:rFonts w:ascii="Arial Narrow" w:hAnsi="Arial Narrow"/>
        </w:rPr>
        <w:t>í</w:t>
      </w:r>
      <w:r w:rsidRPr="00AB7A91">
        <w:rPr>
          <w:rFonts w:ascii="Arial Narrow" w:hAnsi="Arial Narrow"/>
          <w:spacing w:val="11"/>
        </w:rPr>
        <w:t xml:space="preserve"> </w:t>
      </w:r>
      <w:r w:rsidRPr="00AB7A91">
        <w:rPr>
          <w:rFonts w:ascii="Arial Narrow" w:hAnsi="Arial Narrow"/>
        </w:rPr>
        <w:t>s’exigeix</w:t>
      </w:r>
      <w:r w:rsidRPr="00AB7A91">
        <w:rPr>
          <w:rFonts w:ascii="Arial Narrow" w:hAnsi="Arial Narrow"/>
          <w:spacing w:val="10"/>
        </w:rPr>
        <w:t xml:space="preserve"> </w:t>
      </w:r>
      <w:r w:rsidRPr="00AB7A91">
        <w:rPr>
          <w:rFonts w:ascii="Arial Narrow" w:hAnsi="Arial Narrow"/>
        </w:rPr>
        <w:t>pels</w:t>
      </w:r>
      <w:r w:rsidRPr="00AB7A91">
        <w:rPr>
          <w:rFonts w:ascii="Arial Narrow" w:hAnsi="Arial Narrow"/>
          <w:spacing w:val="11"/>
        </w:rPr>
        <w:t xml:space="preserve"> </w:t>
      </w:r>
      <w:r w:rsidRPr="00AB7A91">
        <w:rPr>
          <w:rFonts w:ascii="Arial Narrow" w:hAnsi="Arial Narrow"/>
        </w:rPr>
        <w:t>contractes</w:t>
      </w:r>
      <w:r w:rsidR="00B03E21">
        <w:rPr>
          <w:rFonts w:ascii="Arial Narrow" w:hAnsi="Arial Narrow"/>
        </w:rPr>
        <w:t xml:space="preserve"> </w:t>
      </w:r>
      <w:r w:rsidRPr="00AB7A91">
        <w:rPr>
          <w:rFonts w:ascii="Arial Narrow" w:hAnsi="Arial Narrow"/>
          <w:spacing w:val="-55"/>
        </w:rPr>
        <w:t xml:space="preserve"> </w:t>
      </w:r>
      <w:r w:rsidRPr="00AB7A91">
        <w:rPr>
          <w:rFonts w:ascii="Arial Narrow" w:hAnsi="Arial Narrow"/>
        </w:rPr>
        <w:t>basats</w:t>
      </w:r>
      <w:r w:rsidRPr="00AB7A91">
        <w:rPr>
          <w:rFonts w:ascii="Arial Narrow" w:hAnsi="Arial Narrow"/>
          <w:spacing w:val="2"/>
        </w:rPr>
        <w:t xml:space="preserve"> </w:t>
      </w:r>
      <w:r w:rsidRPr="00AB7A91">
        <w:rPr>
          <w:rFonts w:ascii="Arial Narrow" w:hAnsi="Arial Narrow"/>
        </w:rPr>
        <w:t>en l’</w:t>
      </w:r>
      <w:r w:rsidR="007670C0">
        <w:rPr>
          <w:rFonts w:ascii="Arial Narrow" w:hAnsi="Arial Narrow"/>
        </w:rPr>
        <w:t>a</w:t>
      </w:r>
      <w:r w:rsidRPr="00AB7A91">
        <w:rPr>
          <w:rFonts w:ascii="Arial Narrow" w:hAnsi="Arial Narrow"/>
        </w:rPr>
        <w:t>cord marc (5%</w:t>
      </w:r>
      <w:r w:rsidRPr="00AB7A91">
        <w:rPr>
          <w:rFonts w:ascii="Arial Narrow" w:hAnsi="Arial Narrow"/>
          <w:spacing w:val="3"/>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l’import</w:t>
      </w:r>
      <w:r w:rsidRPr="00AB7A91">
        <w:rPr>
          <w:rFonts w:ascii="Arial Narrow" w:hAnsi="Arial Narrow"/>
          <w:spacing w:val="1"/>
        </w:rPr>
        <w:t xml:space="preserve"> </w:t>
      </w:r>
      <w:r w:rsidRPr="00AB7A91">
        <w:rPr>
          <w:rFonts w:ascii="Arial Narrow" w:hAnsi="Arial Narrow"/>
        </w:rPr>
        <w:t>d’adjudicació</w:t>
      </w:r>
      <w:r w:rsidRPr="00AB7A91">
        <w:rPr>
          <w:rFonts w:ascii="Arial Narrow" w:hAnsi="Arial Narrow"/>
          <w:spacing w:val="4"/>
        </w:rPr>
        <w:t xml:space="preserve"> </w:t>
      </w:r>
      <w:r w:rsidRPr="00AB7A91">
        <w:rPr>
          <w:rFonts w:ascii="Arial Narrow" w:hAnsi="Arial Narrow"/>
        </w:rPr>
        <w:t>de</w:t>
      </w:r>
      <w:r w:rsidRPr="00AB7A91">
        <w:rPr>
          <w:rFonts w:ascii="Arial Narrow" w:hAnsi="Arial Narrow"/>
          <w:spacing w:val="2"/>
        </w:rPr>
        <w:t xml:space="preserve"> </w:t>
      </w:r>
      <w:r w:rsidRPr="00AB7A91">
        <w:rPr>
          <w:rFonts w:ascii="Arial Narrow" w:hAnsi="Arial Narrow"/>
        </w:rPr>
        <w:t>cada contracte</w:t>
      </w:r>
      <w:r w:rsidRPr="00AB7A91">
        <w:rPr>
          <w:rFonts w:ascii="Arial Narrow" w:hAnsi="Arial Narrow"/>
          <w:spacing w:val="3"/>
        </w:rPr>
        <w:t xml:space="preserve"> </w:t>
      </w:r>
      <w:r w:rsidRPr="00AB7A91">
        <w:rPr>
          <w:rFonts w:ascii="Arial Narrow" w:hAnsi="Arial Narrow"/>
        </w:rPr>
        <w:t>basat)</w:t>
      </w:r>
      <w:r w:rsidR="00446023">
        <w:rPr>
          <w:rFonts w:ascii="Arial Narrow" w:hAnsi="Arial Narrow"/>
        </w:rPr>
        <w:t xml:space="preserve"> superiors a 15.000€ de VEC</w:t>
      </w:r>
      <w:r w:rsidRPr="00AB7A91">
        <w:rPr>
          <w:rFonts w:ascii="Arial Narrow" w:hAnsi="Arial Narrow"/>
        </w:rPr>
        <w:t>.</w:t>
      </w:r>
    </w:p>
    <w:p w14:paraId="719D789A" w14:textId="77777777" w:rsidR="00D15F01" w:rsidRPr="00AB7A91" w:rsidRDefault="00D15F01" w:rsidP="00FF2472">
      <w:pPr>
        <w:pStyle w:val="Textindependent"/>
        <w:ind w:left="284" w:right="12"/>
        <w:jc w:val="both"/>
        <w:rPr>
          <w:rFonts w:ascii="Arial Narrow" w:hAnsi="Arial Narrow"/>
        </w:rPr>
      </w:pPr>
    </w:p>
    <w:p w14:paraId="1ADBCA98" w14:textId="5D6BE4DA" w:rsidR="00B03E21" w:rsidRDefault="00CF5817" w:rsidP="00FF2472">
      <w:pPr>
        <w:pStyle w:val="Textindependent"/>
        <w:ind w:left="284" w:right="12"/>
        <w:jc w:val="both"/>
        <w:rPr>
          <w:rFonts w:ascii="Arial Narrow" w:hAnsi="Arial Narrow"/>
          <w:spacing w:val="-56"/>
        </w:rPr>
      </w:pPr>
      <w:r w:rsidRPr="00AB7A91">
        <w:rPr>
          <w:rFonts w:ascii="Arial Narrow" w:hAnsi="Arial Narrow"/>
        </w:rPr>
        <w:t>G.-</w:t>
      </w:r>
      <w:r w:rsidRPr="00AB7A91">
        <w:rPr>
          <w:rFonts w:ascii="Arial Narrow" w:hAnsi="Arial Narrow"/>
          <w:spacing w:val="33"/>
        </w:rPr>
        <w:t xml:space="preserve"> </w:t>
      </w:r>
      <w:r w:rsidRPr="00AB7A91">
        <w:rPr>
          <w:rFonts w:ascii="Arial Narrow" w:hAnsi="Arial Narrow"/>
        </w:rPr>
        <w:t>TERMINI</w:t>
      </w:r>
      <w:r w:rsidRPr="00AB7A91">
        <w:rPr>
          <w:rFonts w:ascii="Arial Narrow" w:hAnsi="Arial Narrow"/>
          <w:spacing w:val="36"/>
        </w:rPr>
        <w:t xml:space="preserve"> </w:t>
      </w:r>
      <w:r w:rsidRPr="00AB7A91">
        <w:rPr>
          <w:rFonts w:ascii="Arial Narrow" w:hAnsi="Arial Narrow"/>
        </w:rPr>
        <w:t>DE</w:t>
      </w:r>
      <w:r w:rsidRPr="00AB7A91">
        <w:rPr>
          <w:rFonts w:ascii="Arial Narrow" w:hAnsi="Arial Narrow"/>
          <w:spacing w:val="34"/>
        </w:rPr>
        <w:t xml:space="preserve"> </w:t>
      </w:r>
      <w:r w:rsidRPr="00AB7A91">
        <w:rPr>
          <w:rFonts w:ascii="Arial Narrow" w:hAnsi="Arial Narrow"/>
        </w:rPr>
        <w:t>GARANTIA</w:t>
      </w:r>
      <w:r w:rsidRPr="00AB7A91">
        <w:rPr>
          <w:rFonts w:ascii="Arial Narrow" w:hAnsi="Arial Narrow"/>
          <w:spacing w:val="37"/>
        </w:rPr>
        <w:t xml:space="preserve"> </w:t>
      </w:r>
      <w:r w:rsidRPr="00AB7A91">
        <w:rPr>
          <w:rFonts w:ascii="Arial Narrow" w:hAnsi="Arial Narrow"/>
        </w:rPr>
        <w:t>DELS</w:t>
      </w:r>
      <w:r w:rsidRPr="00AB7A91">
        <w:rPr>
          <w:rFonts w:ascii="Arial Narrow" w:hAnsi="Arial Narrow"/>
          <w:spacing w:val="34"/>
        </w:rPr>
        <w:t xml:space="preserve"> </w:t>
      </w:r>
      <w:r w:rsidRPr="00AB7A91">
        <w:rPr>
          <w:rFonts w:ascii="Arial Narrow" w:hAnsi="Arial Narrow"/>
        </w:rPr>
        <w:t>CONTRACTES</w:t>
      </w:r>
      <w:r w:rsidRPr="00AB7A91">
        <w:rPr>
          <w:rFonts w:ascii="Arial Narrow" w:hAnsi="Arial Narrow"/>
          <w:spacing w:val="35"/>
        </w:rPr>
        <w:t xml:space="preserve"> </w:t>
      </w:r>
      <w:r w:rsidRPr="00AB7A91">
        <w:rPr>
          <w:rFonts w:ascii="Arial Narrow" w:hAnsi="Arial Narrow"/>
        </w:rPr>
        <w:t>BASATS</w:t>
      </w:r>
      <w:r w:rsidRPr="00AB7A91">
        <w:rPr>
          <w:rFonts w:ascii="Arial Narrow" w:hAnsi="Arial Narrow"/>
          <w:spacing w:val="35"/>
        </w:rPr>
        <w:t xml:space="preserve"> </w:t>
      </w:r>
      <w:r w:rsidRPr="00AB7A91">
        <w:rPr>
          <w:rFonts w:ascii="Arial Narrow" w:hAnsi="Arial Narrow"/>
        </w:rPr>
        <w:t>EN</w:t>
      </w:r>
      <w:r w:rsidRPr="00AB7A91">
        <w:rPr>
          <w:rFonts w:ascii="Arial Narrow" w:hAnsi="Arial Narrow"/>
          <w:spacing w:val="33"/>
        </w:rPr>
        <w:t xml:space="preserve"> </w:t>
      </w:r>
      <w:r w:rsidRPr="00AB7A91">
        <w:rPr>
          <w:rFonts w:ascii="Arial Narrow" w:hAnsi="Arial Narrow"/>
        </w:rPr>
        <w:t>L’ACORD</w:t>
      </w:r>
      <w:r w:rsidRPr="00AB7A91">
        <w:rPr>
          <w:rFonts w:ascii="Arial Narrow" w:hAnsi="Arial Narrow"/>
          <w:spacing w:val="34"/>
        </w:rPr>
        <w:t xml:space="preserve"> </w:t>
      </w:r>
      <w:r w:rsidRPr="00AB7A91">
        <w:rPr>
          <w:rFonts w:ascii="Arial Narrow" w:hAnsi="Arial Narrow"/>
        </w:rPr>
        <w:t>MARC:</w:t>
      </w:r>
      <w:bookmarkStart w:id="4" w:name="_Hlk92610981"/>
      <w:r w:rsidR="000131BC">
        <w:rPr>
          <w:rFonts w:ascii="Arial Narrow" w:hAnsi="Arial Narrow"/>
          <w:spacing w:val="37"/>
        </w:rPr>
        <w:t xml:space="preserve"> </w:t>
      </w:r>
      <w:r w:rsidR="000131BC">
        <w:rPr>
          <w:rFonts w:ascii="Arial Narrow" w:hAnsi="Arial Narrow"/>
        </w:rPr>
        <w:t>3 mesos</w:t>
      </w:r>
      <w:r w:rsidRPr="00AB7A91">
        <w:rPr>
          <w:rFonts w:ascii="Arial Narrow" w:hAnsi="Arial Narrow"/>
          <w:spacing w:val="-2"/>
        </w:rPr>
        <w:t xml:space="preserve"> </w:t>
      </w:r>
      <w:r w:rsidRPr="00AB7A91">
        <w:rPr>
          <w:rFonts w:ascii="Arial Narrow" w:hAnsi="Arial Narrow"/>
        </w:rPr>
        <w:t>a</w:t>
      </w:r>
      <w:r w:rsidRPr="00AB7A91">
        <w:rPr>
          <w:rFonts w:ascii="Arial Narrow" w:hAnsi="Arial Narrow"/>
          <w:spacing w:val="1"/>
        </w:rPr>
        <w:t xml:space="preserve"> </w:t>
      </w:r>
      <w:r w:rsidRPr="00AB7A91">
        <w:rPr>
          <w:rFonts w:ascii="Arial Narrow" w:hAnsi="Arial Narrow"/>
        </w:rPr>
        <w:t>comptar</w:t>
      </w:r>
      <w:r w:rsidRPr="00AB7A91">
        <w:rPr>
          <w:rFonts w:ascii="Arial Narrow" w:hAnsi="Arial Narrow"/>
          <w:spacing w:val="1"/>
        </w:rPr>
        <w:t xml:space="preserve"> </w:t>
      </w:r>
      <w:r w:rsidRPr="00AB7A91">
        <w:rPr>
          <w:rFonts w:ascii="Arial Narrow" w:hAnsi="Arial Narrow"/>
        </w:rPr>
        <w:t>des</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2"/>
        </w:rPr>
        <w:t xml:space="preserve"> </w:t>
      </w:r>
      <w:r w:rsidRPr="00AB7A91">
        <w:rPr>
          <w:rFonts w:ascii="Arial Narrow" w:hAnsi="Arial Narrow"/>
        </w:rPr>
        <w:t>la recepció</w:t>
      </w:r>
      <w:r w:rsidRPr="00AB7A91">
        <w:rPr>
          <w:rFonts w:ascii="Arial Narrow" w:hAnsi="Arial Narrow"/>
          <w:spacing w:val="-1"/>
        </w:rPr>
        <w:t xml:space="preserve"> </w:t>
      </w:r>
      <w:r w:rsidRPr="00AB7A91">
        <w:rPr>
          <w:rFonts w:ascii="Arial Narrow" w:hAnsi="Arial Narrow"/>
        </w:rPr>
        <w:t>definitiva de</w:t>
      </w:r>
      <w:r w:rsidRPr="00AB7A91">
        <w:rPr>
          <w:rFonts w:ascii="Arial Narrow" w:hAnsi="Arial Narrow"/>
          <w:spacing w:val="-1"/>
        </w:rPr>
        <w:t xml:space="preserve"> </w:t>
      </w:r>
      <w:r w:rsidRPr="00AB7A91">
        <w:rPr>
          <w:rFonts w:ascii="Arial Narrow" w:hAnsi="Arial Narrow"/>
        </w:rPr>
        <w:t>la</w:t>
      </w:r>
      <w:r w:rsidRPr="00AB7A91">
        <w:rPr>
          <w:rFonts w:ascii="Arial Narrow" w:hAnsi="Arial Narrow"/>
          <w:spacing w:val="-1"/>
        </w:rPr>
        <w:t xml:space="preserve"> </w:t>
      </w:r>
      <w:r w:rsidRPr="00AB7A91">
        <w:rPr>
          <w:rFonts w:ascii="Arial Narrow" w:hAnsi="Arial Narrow"/>
        </w:rPr>
        <w:t>prestació objecte</w:t>
      </w:r>
      <w:r w:rsidRPr="00AB7A91">
        <w:rPr>
          <w:rFonts w:ascii="Arial Narrow" w:hAnsi="Arial Narrow"/>
          <w:spacing w:val="3"/>
        </w:rPr>
        <w:t xml:space="preserve"> </w:t>
      </w:r>
      <w:r w:rsidRPr="00AB7A91">
        <w:rPr>
          <w:rFonts w:ascii="Arial Narrow" w:hAnsi="Arial Narrow"/>
        </w:rPr>
        <w:t>del</w:t>
      </w:r>
      <w:r w:rsidRPr="00AB7A91">
        <w:rPr>
          <w:rFonts w:ascii="Arial Narrow" w:hAnsi="Arial Narrow"/>
          <w:spacing w:val="-1"/>
        </w:rPr>
        <w:t xml:space="preserve"> </w:t>
      </w:r>
      <w:r w:rsidRPr="00AB7A91">
        <w:rPr>
          <w:rFonts w:ascii="Arial Narrow" w:hAnsi="Arial Narrow"/>
        </w:rPr>
        <w:t>contracte</w:t>
      </w:r>
      <w:r w:rsidRPr="00AB7A91">
        <w:rPr>
          <w:rFonts w:ascii="Arial Narrow" w:hAnsi="Arial Narrow"/>
          <w:spacing w:val="2"/>
        </w:rPr>
        <w:t xml:space="preserve"> </w:t>
      </w:r>
      <w:r w:rsidRPr="00AB7A91">
        <w:rPr>
          <w:rFonts w:ascii="Arial Narrow" w:hAnsi="Arial Narrow"/>
        </w:rPr>
        <w:t>basat</w:t>
      </w:r>
      <w:bookmarkEnd w:id="4"/>
      <w:r w:rsidRPr="00AB7A91">
        <w:rPr>
          <w:rFonts w:ascii="Arial Narrow" w:hAnsi="Arial Narrow"/>
        </w:rPr>
        <w:t>.</w:t>
      </w:r>
      <w:r w:rsidRPr="00AB7A91">
        <w:rPr>
          <w:rFonts w:ascii="Arial Narrow" w:hAnsi="Arial Narrow"/>
          <w:spacing w:val="-56"/>
        </w:rPr>
        <w:t xml:space="preserve"> </w:t>
      </w:r>
    </w:p>
    <w:p w14:paraId="4EC5C8B6" w14:textId="77777777" w:rsidR="00B03E21" w:rsidRDefault="00B03E21" w:rsidP="00FF2472">
      <w:pPr>
        <w:pStyle w:val="Textindependent"/>
        <w:ind w:left="284" w:right="12"/>
        <w:jc w:val="both"/>
        <w:rPr>
          <w:rFonts w:ascii="Arial Narrow" w:hAnsi="Arial Narrow"/>
          <w:spacing w:val="-56"/>
        </w:rPr>
      </w:pPr>
    </w:p>
    <w:p w14:paraId="34546E69" w14:textId="2E8F6A9E" w:rsidR="00B03E21" w:rsidRDefault="00CF5817" w:rsidP="00FF2472">
      <w:pPr>
        <w:pStyle w:val="Textindependent"/>
        <w:ind w:left="284" w:right="12"/>
        <w:jc w:val="both"/>
        <w:rPr>
          <w:rFonts w:ascii="Arial Narrow" w:hAnsi="Arial Narrow"/>
        </w:rPr>
      </w:pPr>
      <w:r w:rsidRPr="00AB7A91">
        <w:rPr>
          <w:rFonts w:ascii="Arial Narrow" w:hAnsi="Arial Narrow"/>
        </w:rPr>
        <w:t>H.-</w:t>
      </w:r>
      <w:r w:rsidRPr="00AB7A91">
        <w:rPr>
          <w:rFonts w:ascii="Arial Narrow" w:hAnsi="Arial Narrow"/>
          <w:spacing w:val="3"/>
        </w:rPr>
        <w:t xml:space="preserve"> </w:t>
      </w:r>
      <w:r w:rsidRPr="00AB7A91">
        <w:rPr>
          <w:rFonts w:ascii="Arial Narrow" w:hAnsi="Arial Narrow"/>
        </w:rPr>
        <w:t>ADMISSIBILITAT</w:t>
      </w:r>
      <w:r w:rsidRPr="00AB7A91">
        <w:rPr>
          <w:rFonts w:ascii="Arial Narrow" w:hAnsi="Arial Narrow"/>
          <w:spacing w:val="2"/>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VARIANTS</w:t>
      </w:r>
      <w:r w:rsidR="00B03E21">
        <w:rPr>
          <w:rFonts w:ascii="Arial Narrow" w:hAnsi="Arial Narrow"/>
        </w:rPr>
        <w:t>: N</w:t>
      </w:r>
      <w:r w:rsidR="007670C0">
        <w:rPr>
          <w:rFonts w:ascii="Arial Narrow" w:hAnsi="Arial Narrow"/>
        </w:rPr>
        <w:t>o</w:t>
      </w:r>
      <w:r w:rsidR="00B03E21">
        <w:rPr>
          <w:rFonts w:ascii="Arial Narrow" w:hAnsi="Arial Narrow"/>
        </w:rPr>
        <w:t>.</w:t>
      </w:r>
    </w:p>
    <w:p w14:paraId="502D41E1" w14:textId="261C864A" w:rsidR="00D15F01" w:rsidRPr="00AB7A91" w:rsidRDefault="00D15F01" w:rsidP="00FF2472">
      <w:pPr>
        <w:pStyle w:val="Textindependent"/>
        <w:ind w:left="284" w:right="12"/>
        <w:jc w:val="both"/>
        <w:rPr>
          <w:rFonts w:ascii="Arial Narrow" w:hAnsi="Arial Narrow"/>
        </w:rPr>
      </w:pPr>
    </w:p>
    <w:p w14:paraId="7345328C" w14:textId="77777777" w:rsidR="00D15F01" w:rsidRPr="00AB7A91" w:rsidRDefault="00CF5817" w:rsidP="00FF2472">
      <w:pPr>
        <w:pStyle w:val="Textindependent"/>
        <w:ind w:left="284" w:right="12"/>
        <w:jc w:val="both"/>
        <w:rPr>
          <w:rFonts w:ascii="Arial Narrow" w:hAnsi="Arial Narrow"/>
        </w:rPr>
      </w:pPr>
      <w:r w:rsidRPr="00AB7A91">
        <w:rPr>
          <w:rFonts w:ascii="Arial Narrow" w:hAnsi="Arial Narrow"/>
        </w:rPr>
        <w:t>I.- REVISIÓ</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PREUS:</w:t>
      </w:r>
      <w:r w:rsidRPr="00AB7A91">
        <w:rPr>
          <w:rFonts w:ascii="Arial Narrow" w:hAnsi="Arial Narrow"/>
          <w:spacing w:val="-1"/>
        </w:rPr>
        <w:t xml:space="preserve"> </w:t>
      </w:r>
      <w:r w:rsidRPr="00AB7A91">
        <w:rPr>
          <w:rFonts w:ascii="Arial Narrow" w:hAnsi="Arial Narrow"/>
        </w:rPr>
        <w:t>No</w:t>
      </w:r>
      <w:r w:rsidRPr="00AB7A91">
        <w:rPr>
          <w:rFonts w:ascii="Arial Narrow" w:hAnsi="Arial Narrow"/>
          <w:spacing w:val="-1"/>
        </w:rPr>
        <w:t xml:space="preserve"> </w:t>
      </w:r>
      <w:r w:rsidRPr="00AB7A91">
        <w:rPr>
          <w:rFonts w:ascii="Arial Narrow" w:hAnsi="Arial Narrow"/>
        </w:rPr>
        <w:t>s’estableix</w:t>
      </w:r>
      <w:r w:rsidRPr="00AB7A91">
        <w:rPr>
          <w:rFonts w:ascii="Arial Narrow" w:hAnsi="Arial Narrow"/>
          <w:spacing w:val="-2"/>
        </w:rPr>
        <w:t xml:space="preserve"> </w:t>
      </w:r>
      <w:r w:rsidRPr="00AB7A91">
        <w:rPr>
          <w:rFonts w:ascii="Arial Narrow" w:hAnsi="Arial Narrow"/>
        </w:rPr>
        <w:t>revisió</w:t>
      </w:r>
      <w:r w:rsidRPr="00AB7A91">
        <w:rPr>
          <w:rFonts w:ascii="Arial Narrow" w:hAnsi="Arial Narrow"/>
          <w:spacing w:val="-1"/>
        </w:rPr>
        <w:t xml:space="preserve"> </w:t>
      </w:r>
      <w:r w:rsidRPr="00AB7A91">
        <w:rPr>
          <w:rFonts w:ascii="Arial Narrow" w:hAnsi="Arial Narrow"/>
        </w:rPr>
        <w:t>de preus.</w:t>
      </w:r>
    </w:p>
    <w:p w14:paraId="40B10E95" w14:textId="77777777" w:rsidR="00D15F01" w:rsidRPr="00AB7A91" w:rsidRDefault="00D15F01" w:rsidP="00FF2472">
      <w:pPr>
        <w:pStyle w:val="Textindependent"/>
        <w:ind w:left="284" w:right="12"/>
        <w:jc w:val="both"/>
        <w:rPr>
          <w:rFonts w:ascii="Arial Narrow" w:hAnsi="Arial Narrow"/>
        </w:rPr>
      </w:pPr>
    </w:p>
    <w:p w14:paraId="63894F5B" w14:textId="0BBFE1A0" w:rsidR="00D15F01" w:rsidRPr="00AB7A91" w:rsidRDefault="00CF5817" w:rsidP="00FF2472">
      <w:pPr>
        <w:pStyle w:val="Textindependent"/>
        <w:ind w:left="284" w:right="12"/>
        <w:jc w:val="both"/>
        <w:rPr>
          <w:rFonts w:ascii="Arial Narrow" w:hAnsi="Arial Narrow"/>
        </w:rPr>
      </w:pPr>
      <w:r w:rsidRPr="00AB7A91">
        <w:rPr>
          <w:rFonts w:ascii="Arial Narrow" w:hAnsi="Arial Narrow"/>
        </w:rPr>
        <w:t>J.-</w:t>
      </w:r>
      <w:r w:rsidRPr="00AB7A91">
        <w:rPr>
          <w:rFonts w:ascii="Arial Narrow" w:hAnsi="Arial Narrow"/>
          <w:spacing w:val="-1"/>
        </w:rPr>
        <w:t xml:space="preserve"> </w:t>
      </w:r>
      <w:r w:rsidRPr="00AB7A91">
        <w:rPr>
          <w:rFonts w:ascii="Arial Narrow" w:hAnsi="Arial Narrow"/>
        </w:rPr>
        <w:t>CAPACITAT I</w:t>
      </w:r>
      <w:r w:rsidRPr="00AB7A91">
        <w:rPr>
          <w:rFonts w:ascii="Arial Narrow" w:hAnsi="Arial Narrow"/>
          <w:spacing w:val="-1"/>
        </w:rPr>
        <w:t xml:space="preserve"> </w:t>
      </w:r>
      <w:r w:rsidRPr="00AB7A91">
        <w:rPr>
          <w:rFonts w:ascii="Arial Narrow" w:hAnsi="Arial Narrow"/>
        </w:rPr>
        <w:t>SOLVÈNCIA:</w:t>
      </w:r>
      <w:r w:rsidRPr="00AB7A91">
        <w:rPr>
          <w:rFonts w:ascii="Arial Narrow" w:hAnsi="Arial Narrow"/>
          <w:spacing w:val="2"/>
        </w:rPr>
        <w:t xml:space="preserve"> </w:t>
      </w:r>
      <w:r w:rsidRPr="00AB7A91">
        <w:rPr>
          <w:rFonts w:ascii="Arial Narrow" w:hAnsi="Arial Narrow"/>
        </w:rPr>
        <w:t>Veure condicions</w:t>
      </w:r>
      <w:r w:rsidRPr="00AB7A91">
        <w:rPr>
          <w:rFonts w:ascii="Arial Narrow" w:hAnsi="Arial Narrow"/>
          <w:spacing w:val="1"/>
        </w:rPr>
        <w:t xml:space="preserve"> </w:t>
      </w:r>
      <w:r w:rsidRPr="00AB7A91">
        <w:rPr>
          <w:rFonts w:ascii="Arial Narrow" w:hAnsi="Arial Narrow"/>
        </w:rPr>
        <w:t>d’aquest Plec.</w:t>
      </w:r>
    </w:p>
    <w:p w14:paraId="25B63F1C" w14:textId="77777777" w:rsidR="00D15F01" w:rsidRPr="00AB7A91" w:rsidRDefault="00D15F01" w:rsidP="00FF2472">
      <w:pPr>
        <w:pStyle w:val="Textindependent"/>
        <w:ind w:left="284" w:right="12"/>
        <w:jc w:val="both"/>
        <w:rPr>
          <w:rFonts w:ascii="Arial Narrow" w:hAnsi="Arial Narrow"/>
        </w:rPr>
      </w:pPr>
    </w:p>
    <w:p w14:paraId="5B9FE1F9" w14:textId="69ED297C" w:rsidR="00D15F01" w:rsidRPr="00AB7A91" w:rsidRDefault="00CF5817" w:rsidP="00FF2472">
      <w:pPr>
        <w:pStyle w:val="Textindependent"/>
        <w:ind w:left="284" w:right="12"/>
        <w:jc w:val="both"/>
        <w:rPr>
          <w:rFonts w:ascii="Arial Narrow" w:hAnsi="Arial Narrow"/>
        </w:rPr>
      </w:pPr>
      <w:r w:rsidRPr="00A82EE9">
        <w:rPr>
          <w:rFonts w:ascii="Arial Narrow" w:hAnsi="Arial Narrow"/>
        </w:rPr>
        <w:t>K.- ASSEGURANCES: Assegurança de responsabilitat segons s’estableix</w:t>
      </w:r>
      <w:r w:rsidR="00B03E21" w:rsidRPr="00A82EE9">
        <w:rPr>
          <w:rFonts w:ascii="Arial Narrow" w:hAnsi="Arial Narrow"/>
        </w:rPr>
        <w:t xml:space="preserve"> al </w:t>
      </w:r>
      <w:r w:rsidR="007E0AFF" w:rsidRPr="00A82EE9">
        <w:rPr>
          <w:rFonts w:ascii="Arial Narrow" w:hAnsi="Arial Narrow"/>
        </w:rPr>
        <w:t>P</w:t>
      </w:r>
      <w:r w:rsidR="00B03E21" w:rsidRPr="00A82EE9">
        <w:rPr>
          <w:rFonts w:ascii="Arial Narrow" w:hAnsi="Arial Narrow"/>
        </w:rPr>
        <w:t>lec</w:t>
      </w:r>
      <w:r w:rsidRPr="00A82EE9">
        <w:rPr>
          <w:rFonts w:ascii="Arial Narrow" w:hAnsi="Arial Narrow"/>
        </w:rPr>
        <w:t>.</w:t>
      </w:r>
    </w:p>
    <w:p w14:paraId="1FACEE44" w14:textId="77777777" w:rsidR="00D15F01" w:rsidRPr="00AB7A91" w:rsidRDefault="00D15F01" w:rsidP="00FF2472">
      <w:pPr>
        <w:pStyle w:val="Textindependent"/>
        <w:ind w:left="284" w:right="12"/>
        <w:jc w:val="both"/>
        <w:rPr>
          <w:rFonts w:ascii="Arial Narrow" w:hAnsi="Arial Narrow"/>
        </w:rPr>
      </w:pPr>
    </w:p>
    <w:p w14:paraId="483D7441" w14:textId="77777777" w:rsidR="00D15F01" w:rsidRPr="00A11102" w:rsidRDefault="00CF5817" w:rsidP="00FF2472">
      <w:pPr>
        <w:pStyle w:val="Textindependent"/>
        <w:ind w:left="284" w:right="12"/>
        <w:jc w:val="both"/>
        <w:rPr>
          <w:rFonts w:ascii="Arial Narrow" w:hAnsi="Arial Narrow"/>
        </w:rPr>
      </w:pPr>
      <w:r w:rsidRPr="00AB7A91">
        <w:rPr>
          <w:rFonts w:ascii="Arial Narrow" w:hAnsi="Arial Narrow"/>
        </w:rPr>
        <w:t xml:space="preserve">L.- </w:t>
      </w:r>
      <w:r w:rsidRPr="00A11102">
        <w:rPr>
          <w:rFonts w:ascii="Arial Narrow" w:hAnsi="Arial Narrow"/>
        </w:rPr>
        <w:t>PRESENTACIÓ DE</w:t>
      </w:r>
      <w:r w:rsidRPr="00A11102">
        <w:rPr>
          <w:rFonts w:ascii="Arial Narrow" w:hAnsi="Arial Narrow"/>
          <w:spacing w:val="-2"/>
        </w:rPr>
        <w:t xml:space="preserve"> </w:t>
      </w:r>
      <w:r w:rsidRPr="00A11102">
        <w:rPr>
          <w:rFonts w:ascii="Arial Narrow" w:hAnsi="Arial Narrow"/>
        </w:rPr>
        <w:t>PROPOSTES:</w:t>
      </w:r>
    </w:p>
    <w:p w14:paraId="0D847703" w14:textId="77777777" w:rsidR="00D15F01" w:rsidRPr="00A11102" w:rsidRDefault="00D15F01" w:rsidP="00FF2472">
      <w:pPr>
        <w:ind w:left="284" w:right="12"/>
        <w:jc w:val="both"/>
        <w:rPr>
          <w:rFonts w:ascii="Arial Narrow" w:hAnsi="Arial Narrow"/>
        </w:rPr>
      </w:pPr>
    </w:p>
    <w:p w14:paraId="791B149B" w14:textId="5B3F5BC3" w:rsidR="00D15F01" w:rsidRPr="00A11102" w:rsidRDefault="00CF5817" w:rsidP="00FF2472">
      <w:pPr>
        <w:pStyle w:val="Ttol1"/>
        <w:ind w:left="284" w:right="12"/>
        <w:jc w:val="both"/>
        <w:rPr>
          <w:rFonts w:ascii="Arial Narrow" w:hAnsi="Arial Narrow"/>
          <w:b w:val="0"/>
          <w:bCs w:val="0"/>
        </w:rPr>
      </w:pPr>
      <w:r w:rsidRPr="00A11102">
        <w:rPr>
          <w:rFonts w:ascii="Arial Narrow" w:hAnsi="Arial Narrow"/>
          <w:b w:val="0"/>
          <w:bCs w:val="0"/>
        </w:rPr>
        <w:t>Presentació</w:t>
      </w:r>
      <w:r w:rsidRPr="00A11102">
        <w:rPr>
          <w:rFonts w:ascii="Arial Narrow" w:hAnsi="Arial Narrow"/>
          <w:b w:val="0"/>
          <w:bCs w:val="0"/>
          <w:spacing w:val="-5"/>
        </w:rPr>
        <w:t xml:space="preserve"> </w:t>
      </w:r>
      <w:r w:rsidRPr="00A11102">
        <w:rPr>
          <w:rFonts w:ascii="Arial Narrow" w:hAnsi="Arial Narrow"/>
          <w:b w:val="0"/>
          <w:bCs w:val="0"/>
        </w:rPr>
        <w:t>electrònica</w:t>
      </w:r>
      <w:r w:rsidR="007E0AFF">
        <w:rPr>
          <w:rFonts w:ascii="Arial Narrow" w:hAnsi="Arial Narrow"/>
          <w:b w:val="0"/>
          <w:bCs w:val="0"/>
        </w:rPr>
        <w:t>.</w:t>
      </w:r>
    </w:p>
    <w:p w14:paraId="1EF276CC" w14:textId="77777777" w:rsidR="00D15F01" w:rsidRPr="00A11102" w:rsidRDefault="00D15F01" w:rsidP="00FF2472">
      <w:pPr>
        <w:pStyle w:val="Textindependent"/>
        <w:ind w:left="284" w:right="12"/>
        <w:jc w:val="both"/>
        <w:rPr>
          <w:rFonts w:ascii="Arial Narrow" w:hAnsi="Arial Narrow"/>
        </w:rPr>
      </w:pPr>
    </w:p>
    <w:p w14:paraId="4358438C" w14:textId="28B0413A" w:rsidR="00A11102" w:rsidRPr="00A11102" w:rsidRDefault="00CF5817" w:rsidP="00FF2472">
      <w:pPr>
        <w:ind w:left="284" w:right="12"/>
        <w:jc w:val="both"/>
        <w:rPr>
          <w:rFonts w:ascii="Arial Narrow" w:hAnsi="Arial Narrow"/>
        </w:rPr>
      </w:pPr>
      <w:r w:rsidRPr="00A11102">
        <w:rPr>
          <w:rFonts w:ascii="Arial Narrow" w:hAnsi="Arial Narrow"/>
        </w:rPr>
        <w:t>Data</w:t>
      </w:r>
      <w:r w:rsidR="00A11102" w:rsidRPr="00A11102">
        <w:rPr>
          <w:rFonts w:ascii="Arial Narrow" w:hAnsi="Arial Narrow"/>
        </w:rPr>
        <w:t xml:space="preserve"> i </w:t>
      </w:r>
      <w:r w:rsidRPr="00A11102">
        <w:rPr>
          <w:rFonts w:ascii="Arial Narrow" w:hAnsi="Arial Narrow"/>
          <w:spacing w:val="-1"/>
        </w:rPr>
        <w:t xml:space="preserve"> </w:t>
      </w:r>
      <w:r w:rsidRPr="00A11102">
        <w:rPr>
          <w:rFonts w:ascii="Arial Narrow" w:hAnsi="Arial Narrow"/>
        </w:rPr>
        <w:t>límit:</w:t>
      </w:r>
      <w:r w:rsidR="00A11102" w:rsidRPr="00A11102">
        <w:rPr>
          <w:rFonts w:ascii="Arial Narrow" w:hAnsi="Arial Narrow"/>
        </w:rPr>
        <w:t xml:space="preserve"> indicat en l’anunci de licitació</w:t>
      </w:r>
      <w:r w:rsidR="007E0AFF">
        <w:rPr>
          <w:rFonts w:ascii="Arial Narrow" w:hAnsi="Arial Narrow"/>
        </w:rPr>
        <w:t>.</w:t>
      </w:r>
    </w:p>
    <w:p w14:paraId="7FD8E449" w14:textId="77777777" w:rsidR="00A11102" w:rsidRPr="00A11102" w:rsidRDefault="00A11102" w:rsidP="00FF2472">
      <w:pPr>
        <w:ind w:left="284" w:right="12"/>
        <w:jc w:val="both"/>
        <w:rPr>
          <w:rFonts w:ascii="Arial Narrow" w:hAnsi="Arial Narrow"/>
        </w:rPr>
      </w:pPr>
    </w:p>
    <w:p w14:paraId="1BF32D9C" w14:textId="3E51D60A" w:rsidR="00D15F01" w:rsidRPr="00A11102" w:rsidRDefault="00CF5817" w:rsidP="00FF2472">
      <w:pPr>
        <w:pStyle w:val="Ttol1"/>
        <w:ind w:left="284" w:right="12"/>
        <w:jc w:val="both"/>
        <w:rPr>
          <w:rFonts w:ascii="Arial Narrow" w:hAnsi="Arial Narrow"/>
          <w:b w:val="0"/>
          <w:bCs w:val="0"/>
        </w:rPr>
      </w:pPr>
      <w:r w:rsidRPr="00A11102">
        <w:rPr>
          <w:rFonts w:ascii="Arial Narrow" w:hAnsi="Arial Narrow"/>
          <w:b w:val="0"/>
          <w:bCs w:val="0"/>
        </w:rPr>
        <w:t>En</w:t>
      </w:r>
      <w:r w:rsidRPr="00A11102">
        <w:rPr>
          <w:rFonts w:ascii="Arial Narrow" w:hAnsi="Arial Narrow"/>
          <w:b w:val="0"/>
          <w:bCs w:val="0"/>
          <w:spacing w:val="16"/>
        </w:rPr>
        <w:t xml:space="preserve"> </w:t>
      </w:r>
      <w:r w:rsidRPr="00A11102">
        <w:rPr>
          <w:rFonts w:ascii="Arial Narrow" w:hAnsi="Arial Narrow"/>
          <w:b w:val="0"/>
          <w:bCs w:val="0"/>
        </w:rPr>
        <w:t>cap</w:t>
      </w:r>
      <w:r w:rsidRPr="00A11102">
        <w:rPr>
          <w:rFonts w:ascii="Arial Narrow" w:hAnsi="Arial Narrow"/>
          <w:b w:val="0"/>
          <w:bCs w:val="0"/>
          <w:spacing w:val="15"/>
        </w:rPr>
        <w:t xml:space="preserve"> </w:t>
      </w:r>
      <w:r w:rsidRPr="00A11102">
        <w:rPr>
          <w:rFonts w:ascii="Arial Narrow" w:hAnsi="Arial Narrow"/>
          <w:b w:val="0"/>
          <w:bCs w:val="0"/>
        </w:rPr>
        <w:t>cas</w:t>
      </w:r>
      <w:r w:rsidRPr="00A11102">
        <w:rPr>
          <w:rFonts w:ascii="Arial Narrow" w:hAnsi="Arial Narrow"/>
          <w:b w:val="0"/>
          <w:bCs w:val="0"/>
          <w:spacing w:val="17"/>
        </w:rPr>
        <w:t xml:space="preserve"> </w:t>
      </w:r>
      <w:r w:rsidRPr="00A11102">
        <w:rPr>
          <w:rFonts w:ascii="Arial Narrow" w:hAnsi="Arial Narrow"/>
          <w:b w:val="0"/>
          <w:bCs w:val="0"/>
        </w:rPr>
        <w:t>s’acceptarà</w:t>
      </w:r>
      <w:r w:rsidRPr="00A11102">
        <w:rPr>
          <w:rFonts w:ascii="Arial Narrow" w:hAnsi="Arial Narrow"/>
          <w:b w:val="0"/>
          <w:bCs w:val="0"/>
          <w:spacing w:val="17"/>
        </w:rPr>
        <w:t xml:space="preserve"> </w:t>
      </w:r>
      <w:r w:rsidRPr="00A11102">
        <w:rPr>
          <w:rFonts w:ascii="Arial Narrow" w:hAnsi="Arial Narrow"/>
          <w:b w:val="0"/>
          <w:bCs w:val="0"/>
        </w:rPr>
        <w:t>la</w:t>
      </w:r>
      <w:r w:rsidRPr="00A11102">
        <w:rPr>
          <w:rFonts w:ascii="Arial Narrow" w:hAnsi="Arial Narrow"/>
          <w:b w:val="0"/>
          <w:bCs w:val="0"/>
          <w:spacing w:val="15"/>
        </w:rPr>
        <w:t xml:space="preserve"> </w:t>
      </w:r>
      <w:r w:rsidRPr="00A11102">
        <w:rPr>
          <w:rFonts w:ascii="Arial Narrow" w:hAnsi="Arial Narrow"/>
          <w:b w:val="0"/>
          <w:bCs w:val="0"/>
        </w:rPr>
        <w:t>presentació</w:t>
      </w:r>
      <w:r w:rsidRPr="00A11102">
        <w:rPr>
          <w:rFonts w:ascii="Arial Narrow" w:hAnsi="Arial Narrow"/>
          <w:b w:val="0"/>
          <w:bCs w:val="0"/>
          <w:spacing w:val="17"/>
        </w:rPr>
        <w:t xml:space="preserve"> </w:t>
      </w:r>
      <w:r w:rsidRPr="00A11102">
        <w:rPr>
          <w:rFonts w:ascii="Arial Narrow" w:hAnsi="Arial Narrow"/>
          <w:b w:val="0"/>
          <w:bCs w:val="0"/>
        </w:rPr>
        <w:t>de</w:t>
      </w:r>
      <w:r w:rsidRPr="00A11102">
        <w:rPr>
          <w:rFonts w:ascii="Arial Narrow" w:hAnsi="Arial Narrow"/>
          <w:b w:val="0"/>
          <w:bCs w:val="0"/>
          <w:spacing w:val="15"/>
        </w:rPr>
        <w:t xml:space="preserve"> </w:t>
      </w:r>
      <w:r w:rsidRPr="00A11102">
        <w:rPr>
          <w:rFonts w:ascii="Arial Narrow" w:hAnsi="Arial Narrow"/>
          <w:b w:val="0"/>
          <w:bCs w:val="0"/>
        </w:rPr>
        <w:t>propostes</w:t>
      </w:r>
      <w:r w:rsidRPr="00A11102">
        <w:rPr>
          <w:rFonts w:ascii="Arial Narrow" w:hAnsi="Arial Narrow"/>
          <w:b w:val="0"/>
          <w:bCs w:val="0"/>
          <w:spacing w:val="16"/>
        </w:rPr>
        <w:t xml:space="preserve"> </w:t>
      </w:r>
      <w:r w:rsidRPr="00A11102">
        <w:rPr>
          <w:rFonts w:ascii="Arial Narrow" w:hAnsi="Arial Narrow"/>
          <w:b w:val="0"/>
          <w:bCs w:val="0"/>
        </w:rPr>
        <w:t>en</w:t>
      </w:r>
      <w:r w:rsidRPr="00A11102">
        <w:rPr>
          <w:rFonts w:ascii="Arial Narrow" w:hAnsi="Arial Narrow"/>
          <w:b w:val="0"/>
          <w:bCs w:val="0"/>
          <w:spacing w:val="15"/>
        </w:rPr>
        <w:t xml:space="preserve"> </w:t>
      </w:r>
      <w:r w:rsidRPr="00A11102">
        <w:rPr>
          <w:rFonts w:ascii="Arial Narrow" w:hAnsi="Arial Narrow"/>
          <w:b w:val="0"/>
          <w:bCs w:val="0"/>
        </w:rPr>
        <w:t>paper</w:t>
      </w:r>
      <w:r w:rsidRPr="00A11102">
        <w:rPr>
          <w:rFonts w:ascii="Arial Narrow" w:hAnsi="Arial Narrow"/>
          <w:b w:val="0"/>
          <w:bCs w:val="0"/>
          <w:spacing w:val="18"/>
        </w:rPr>
        <w:t xml:space="preserve"> </w:t>
      </w:r>
      <w:r w:rsidRPr="00A11102">
        <w:rPr>
          <w:rFonts w:ascii="Arial Narrow" w:hAnsi="Arial Narrow"/>
          <w:b w:val="0"/>
          <w:bCs w:val="0"/>
        </w:rPr>
        <w:t>o</w:t>
      </w:r>
      <w:r w:rsidRPr="00A11102">
        <w:rPr>
          <w:rFonts w:ascii="Arial Narrow" w:hAnsi="Arial Narrow"/>
          <w:b w:val="0"/>
          <w:bCs w:val="0"/>
          <w:spacing w:val="15"/>
        </w:rPr>
        <w:t xml:space="preserve"> </w:t>
      </w:r>
      <w:r w:rsidRPr="00A11102">
        <w:rPr>
          <w:rFonts w:ascii="Arial Narrow" w:hAnsi="Arial Narrow"/>
          <w:b w:val="0"/>
          <w:bCs w:val="0"/>
        </w:rPr>
        <w:t>a</w:t>
      </w:r>
      <w:r w:rsidRPr="00A11102">
        <w:rPr>
          <w:rFonts w:ascii="Arial Narrow" w:hAnsi="Arial Narrow"/>
          <w:b w:val="0"/>
          <w:bCs w:val="0"/>
          <w:spacing w:val="15"/>
        </w:rPr>
        <w:t xml:space="preserve"> </w:t>
      </w:r>
      <w:r w:rsidRPr="00A11102">
        <w:rPr>
          <w:rFonts w:ascii="Arial Narrow" w:hAnsi="Arial Narrow"/>
          <w:b w:val="0"/>
          <w:bCs w:val="0"/>
        </w:rPr>
        <w:t>través</w:t>
      </w:r>
      <w:r w:rsidRPr="00A11102">
        <w:rPr>
          <w:rFonts w:ascii="Arial Narrow" w:hAnsi="Arial Narrow"/>
          <w:b w:val="0"/>
          <w:bCs w:val="0"/>
          <w:spacing w:val="17"/>
        </w:rPr>
        <w:t xml:space="preserve"> </w:t>
      </w:r>
      <w:r w:rsidRPr="00A11102">
        <w:rPr>
          <w:rFonts w:ascii="Arial Narrow" w:hAnsi="Arial Narrow"/>
          <w:b w:val="0"/>
          <w:bCs w:val="0"/>
        </w:rPr>
        <w:t>d’un</w:t>
      </w:r>
      <w:r w:rsidRPr="00A11102">
        <w:rPr>
          <w:rFonts w:ascii="Arial Narrow" w:hAnsi="Arial Narrow"/>
          <w:b w:val="0"/>
          <w:bCs w:val="0"/>
          <w:spacing w:val="15"/>
        </w:rPr>
        <w:t xml:space="preserve"> </w:t>
      </w:r>
      <w:r w:rsidRPr="00A11102">
        <w:rPr>
          <w:rFonts w:ascii="Arial Narrow" w:hAnsi="Arial Narrow"/>
          <w:b w:val="0"/>
          <w:bCs w:val="0"/>
        </w:rPr>
        <w:t>altre</w:t>
      </w:r>
      <w:r w:rsidR="00320946" w:rsidRPr="00A11102">
        <w:rPr>
          <w:rFonts w:ascii="Arial Narrow" w:hAnsi="Arial Narrow"/>
          <w:b w:val="0"/>
          <w:bCs w:val="0"/>
        </w:rPr>
        <w:t xml:space="preserve"> </w:t>
      </w:r>
      <w:r w:rsidRPr="00A11102">
        <w:rPr>
          <w:rFonts w:ascii="Arial Narrow" w:hAnsi="Arial Narrow"/>
          <w:b w:val="0"/>
          <w:bCs w:val="0"/>
          <w:spacing w:val="-58"/>
        </w:rPr>
        <w:t xml:space="preserve"> </w:t>
      </w:r>
      <w:r w:rsidRPr="00A11102">
        <w:rPr>
          <w:rFonts w:ascii="Arial Narrow" w:hAnsi="Arial Narrow"/>
          <w:b w:val="0"/>
          <w:bCs w:val="0"/>
        </w:rPr>
        <w:t>mitjà</w:t>
      </w:r>
      <w:r w:rsidRPr="00A11102">
        <w:rPr>
          <w:rFonts w:ascii="Arial Narrow" w:hAnsi="Arial Narrow"/>
          <w:b w:val="0"/>
          <w:bCs w:val="0"/>
          <w:spacing w:val="-3"/>
        </w:rPr>
        <w:t xml:space="preserve"> </w:t>
      </w:r>
      <w:r w:rsidRPr="00A11102">
        <w:rPr>
          <w:rFonts w:ascii="Arial Narrow" w:hAnsi="Arial Narrow"/>
          <w:b w:val="0"/>
          <w:bCs w:val="0"/>
        </w:rPr>
        <w:t>que no</w:t>
      </w:r>
      <w:r w:rsidRPr="00A11102">
        <w:rPr>
          <w:rFonts w:ascii="Arial Narrow" w:hAnsi="Arial Narrow"/>
          <w:b w:val="0"/>
          <w:bCs w:val="0"/>
          <w:spacing w:val="-2"/>
        </w:rPr>
        <w:t xml:space="preserve"> </w:t>
      </w:r>
      <w:r w:rsidRPr="00A11102">
        <w:rPr>
          <w:rFonts w:ascii="Arial Narrow" w:hAnsi="Arial Narrow"/>
          <w:b w:val="0"/>
          <w:bCs w:val="0"/>
        </w:rPr>
        <w:t>sigui</w:t>
      </w:r>
      <w:r w:rsidRPr="00A11102">
        <w:rPr>
          <w:rFonts w:ascii="Arial Narrow" w:hAnsi="Arial Narrow"/>
          <w:b w:val="0"/>
          <w:bCs w:val="0"/>
          <w:spacing w:val="-1"/>
        </w:rPr>
        <w:t xml:space="preserve"> </w:t>
      </w:r>
      <w:r w:rsidRPr="00A11102">
        <w:rPr>
          <w:rFonts w:ascii="Arial Narrow" w:hAnsi="Arial Narrow"/>
          <w:b w:val="0"/>
          <w:bCs w:val="0"/>
        </w:rPr>
        <w:t>l’indicat en</w:t>
      </w:r>
      <w:r w:rsidRPr="00A11102">
        <w:rPr>
          <w:rFonts w:ascii="Arial Narrow" w:hAnsi="Arial Narrow"/>
          <w:b w:val="0"/>
          <w:bCs w:val="0"/>
          <w:spacing w:val="-3"/>
        </w:rPr>
        <w:t xml:space="preserve"> </w:t>
      </w:r>
      <w:r w:rsidR="003D6903">
        <w:rPr>
          <w:rFonts w:ascii="Arial Narrow" w:hAnsi="Arial Narrow"/>
          <w:b w:val="0"/>
          <w:bCs w:val="0"/>
        </w:rPr>
        <w:t>aquest</w:t>
      </w:r>
      <w:r w:rsidRPr="00A11102">
        <w:rPr>
          <w:rFonts w:ascii="Arial Narrow" w:hAnsi="Arial Narrow"/>
          <w:b w:val="0"/>
          <w:bCs w:val="0"/>
          <w:spacing w:val="1"/>
        </w:rPr>
        <w:t xml:space="preserve"> </w:t>
      </w:r>
      <w:r w:rsidR="007E0AFF">
        <w:rPr>
          <w:rFonts w:ascii="Arial Narrow" w:hAnsi="Arial Narrow"/>
          <w:b w:val="0"/>
          <w:bCs w:val="0"/>
          <w:spacing w:val="1"/>
        </w:rPr>
        <w:t>P</w:t>
      </w:r>
      <w:r w:rsidRPr="00A11102">
        <w:rPr>
          <w:rFonts w:ascii="Arial Narrow" w:hAnsi="Arial Narrow"/>
          <w:b w:val="0"/>
          <w:bCs w:val="0"/>
        </w:rPr>
        <w:t>lec</w:t>
      </w:r>
      <w:r w:rsidR="00FF2472">
        <w:rPr>
          <w:rFonts w:ascii="Arial Narrow" w:hAnsi="Arial Narrow"/>
          <w:b w:val="0"/>
          <w:bCs w:val="0"/>
        </w:rPr>
        <w:t>, amb excepció dels elements i en la forma que s’indicarà en l’anunci de licitació dels lots 6 i 8</w:t>
      </w:r>
      <w:r w:rsidRPr="00A11102">
        <w:rPr>
          <w:rFonts w:ascii="Arial Narrow" w:hAnsi="Arial Narrow"/>
          <w:b w:val="0"/>
          <w:bCs w:val="0"/>
        </w:rPr>
        <w:t>.</w:t>
      </w:r>
    </w:p>
    <w:p w14:paraId="5B296EB8" w14:textId="77777777" w:rsidR="00D15F01" w:rsidRPr="00A11102" w:rsidRDefault="00D15F01" w:rsidP="00FF2472">
      <w:pPr>
        <w:pStyle w:val="Textindependent"/>
        <w:ind w:left="284" w:right="12"/>
        <w:jc w:val="both"/>
        <w:rPr>
          <w:rFonts w:ascii="Arial Narrow" w:hAnsi="Arial Narrow"/>
        </w:rPr>
      </w:pPr>
    </w:p>
    <w:p w14:paraId="5242341F" w14:textId="539C0585" w:rsidR="00271129" w:rsidRDefault="00CF5817" w:rsidP="00FF2472">
      <w:pPr>
        <w:pStyle w:val="Textindependent"/>
        <w:ind w:left="284" w:right="12"/>
        <w:jc w:val="both"/>
        <w:rPr>
          <w:rFonts w:ascii="Arial Narrow" w:hAnsi="Arial Narrow"/>
        </w:rPr>
      </w:pPr>
      <w:r w:rsidRPr="00AB7A91">
        <w:rPr>
          <w:rFonts w:ascii="Arial Narrow" w:hAnsi="Arial Narrow"/>
        </w:rPr>
        <w:lastRenderedPageBreak/>
        <w:t>M.- OBERTURA ELECTRÒNICA DEL</w:t>
      </w:r>
      <w:r w:rsidR="00271129">
        <w:rPr>
          <w:rFonts w:ascii="Arial Narrow" w:hAnsi="Arial Narrow"/>
        </w:rPr>
        <w:t>S</w:t>
      </w:r>
      <w:r w:rsidRPr="00AB7A91">
        <w:rPr>
          <w:rFonts w:ascii="Arial Narrow" w:hAnsi="Arial Narrow"/>
        </w:rPr>
        <w:t xml:space="preserve"> SOBRE</w:t>
      </w:r>
      <w:r w:rsidR="00271129">
        <w:rPr>
          <w:rFonts w:ascii="Arial Narrow" w:hAnsi="Arial Narrow"/>
        </w:rPr>
        <w:t>S</w:t>
      </w:r>
      <w:r w:rsidRPr="00AB7A91">
        <w:rPr>
          <w:rFonts w:ascii="Arial Narrow" w:hAnsi="Arial Narrow"/>
        </w:rPr>
        <w:t xml:space="preserve"> </w:t>
      </w:r>
      <w:r w:rsidR="007670C0">
        <w:rPr>
          <w:rFonts w:ascii="Arial Narrow" w:hAnsi="Arial Narrow"/>
        </w:rPr>
        <w:t>B i C</w:t>
      </w:r>
      <w:r w:rsidRPr="00AB7A91">
        <w:rPr>
          <w:rFonts w:ascii="Arial Narrow" w:hAnsi="Arial Narrow"/>
        </w:rPr>
        <w:t xml:space="preserve"> QUE CONT</w:t>
      </w:r>
      <w:r w:rsidR="00271129">
        <w:rPr>
          <w:rFonts w:ascii="Arial Narrow" w:hAnsi="Arial Narrow"/>
        </w:rPr>
        <w:t>ENEN</w:t>
      </w:r>
      <w:r w:rsidRPr="00AB7A91">
        <w:rPr>
          <w:rFonts w:ascii="Arial Narrow" w:hAnsi="Arial Narrow"/>
        </w:rPr>
        <w:t xml:space="preserve"> LA PROPOSTA</w:t>
      </w:r>
      <w:r w:rsidRPr="00AB7A91">
        <w:rPr>
          <w:rFonts w:ascii="Arial Narrow" w:hAnsi="Arial Narrow"/>
          <w:spacing w:val="1"/>
        </w:rPr>
        <w:t xml:space="preserve"> </w:t>
      </w:r>
      <w:r w:rsidRPr="00AB7A91">
        <w:rPr>
          <w:rFonts w:ascii="Arial Narrow" w:hAnsi="Arial Narrow"/>
        </w:rPr>
        <w:t>AVALUABLE MITJANÇANT L’APLICACIÓ DE CRITERIS QUE DEPENEN D’UN JUDICI</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2"/>
        </w:rPr>
        <w:t xml:space="preserve"> </w:t>
      </w:r>
      <w:r w:rsidRPr="00AB7A91">
        <w:rPr>
          <w:rFonts w:ascii="Arial Narrow" w:hAnsi="Arial Narrow"/>
        </w:rPr>
        <w:t>VALOR</w:t>
      </w:r>
      <w:r w:rsidR="00271129">
        <w:rPr>
          <w:rFonts w:ascii="Arial Narrow" w:hAnsi="Arial Narrow"/>
        </w:rPr>
        <w:t xml:space="preserve"> I </w:t>
      </w:r>
      <w:r w:rsidRPr="00AB7A91">
        <w:rPr>
          <w:rFonts w:ascii="Arial Narrow" w:hAnsi="Arial Narrow"/>
        </w:rPr>
        <w:t>LA PROPOSTA</w:t>
      </w:r>
      <w:r w:rsidRPr="00AB7A91">
        <w:rPr>
          <w:rFonts w:ascii="Arial Narrow" w:hAnsi="Arial Narrow"/>
          <w:spacing w:val="1"/>
        </w:rPr>
        <w:t xml:space="preserve"> </w:t>
      </w:r>
      <w:r w:rsidRPr="00AB7A91">
        <w:rPr>
          <w:rFonts w:ascii="Arial Narrow" w:hAnsi="Arial Narrow"/>
        </w:rPr>
        <w:t>AVALUABLE</w:t>
      </w:r>
      <w:r w:rsidRPr="00AB7A91">
        <w:rPr>
          <w:rFonts w:ascii="Arial Narrow" w:hAnsi="Arial Narrow"/>
          <w:spacing w:val="1"/>
        </w:rPr>
        <w:t xml:space="preserve"> </w:t>
      </w:r>
      <w:r w:rsidRPr="00AB7A91">
        <w:rPr>
          <w:rFonts w:ascii="Arial Narrow" w:hAnsi="Arial Narrow"/>
        </w:rPr>
        <w:t>MITJANÇANT</w:t>
      </w:r>
      <w:r w:rsidRPr="00AB7A91">
        <w:rPr>
          <w:rFonts w:ascii="Arial Narrow" w:hAnsi="Arial Narrow"/>
          <w:spacing w:val="1"/>
        </w:rPr>
        <w:t xml:space="preserve"> </w:t>
      </w:r>
      <w:r w:rsidRPr="00AB7A91">
        <w:rPr>
          <w:rFonts w:ascii="Arial Narrow" w:hAnsi="Arial Narrow"/>
        </w:rPr>
        <w:t>L’APLICACIÓ</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CRITERIS</w:t>
      </w:r>
      <w:r w:rsidRPr="00AB7A91">
        <w:rPr>
          <w:rFonts w:ascii="Arial Narrow" w:hAnsi="Arial Narrow"/>
          <w:spacing w:val="1"/>
        </w:rPr>
        <w:t xml:space="preserve"> </w:t>
      </w:r>
      <w:r w:rsidRPr="00AB7A91">
        <w:rPr>
          <w:rFonts w:ascii="Arial Narrow" w:hAnsi="Arial Narrow"/>
        </w:rPr>
        <w:t>QUANTIFICABLES</w:t>
      </w:r>
      <w:r w:rsidRPr="00AB7A91">
        <w:rPr>
          <w:rFonts w:ascii="Arial Narrow" w:hAnsi="Arial Narrow"/>
          <w:spacing w:val="1"/>
        </w:rPr>
        <w:t xml:space="preserve"> </w:t>
      </w:r>
      <w:r w:rsidRPr="00AB7A91">
        <w:rPr>
          <w:rFonts w:ascii="Arial Narrow" w:hAnsi="Arial Narrow"/>
        </w:rPr>
        <w:t>MITJANÇANT</w:t>
      </w:r>
      <w:r w:rsidRPr="00AB7A91">
        <w:rPr>
          <w:rFonts w:ascii="Arial Narrow" w:hAnsi="Arial Narrow"/>
          <w:spacing w:val="4"/>
        </w:rPr>
        <w:t xml:space="preserve"> </w:t>
      </w:r>
      <w:r w:rsidRPr="00AB7A91">
        <w:rPr>
          <w:rFonts w:ascii="Arial Narrow" w:hAnsi="Arial Narrow"/>
        </w:rPr>
        <w:t>FÓRMULES</w:t>
      </w:r>
      <w:r w:rsidRPr="00AB7A91">
        <w:rPr>
          <w:rFonts w:ascii="Arial Narrow" w:hAnsi="Arial Narrow"/>
          <w:spacing w:val="2"/>
        </w:rPr>
        <w:t xml:space="preserve"> </w:t>
      </w:r>
      <w:r w:rsidRPr="00AB7A91">
        <w:rPr>
          <w:rFonts w:ascii="Arial Narrow" w:hAnsi="Arial Narrow"/>
        </w:rPr>
        <w:t>AUTOMÀTIQUES:</w:t>
      </w:r>
    </w:p>
    <w:p w14:paraId="4F424479" w14:textId="77777777" w:rsidR="00271129" w:rsidRDefault="00271129" w:rsidP="00FF2472">
      <w:pPr>
        <w:pStyle w:val="Textindependent"/>
        <w:ind w:left="284" w:right="12"/>
        <w:jc w:val="both"/>
        <w:rPr>
          <w:rFonts w:ascii="Arial Narrow" w:hAnsi="Arial Narrow"/>
        </w:rPr>
      </w:pPr>
    </w:p>
    <w:p w14:paraId="4BC0D44E" w14:textId="238EBA94" w:rsidR="00271129" w:rsidRPr="00AB7A91" w:rsidRDefault="00271129" w:rsidP="00FF2472">
      <w:pPr>
        <w:pStyle w:val="Textindependent"/>
        <w:ind w:left="284" w:right="12"/>
        <w:jc w:val="both"/>
        <w:rPr>
          <w:rFonts w:ascii="Arial Narrow" w:hAnsi="Arial Narrow"/>
        </w:rPr>
      </w:pPr>
      <w:r>
        <w:rPr>
          <w:rFonts w:ascii="Arial Narrow" w:hAnsi="Arial Narrow"/>
        </w:rPr>
        <w:t>En les dates indicades en l’espai de l’anunci al Perfil de Contractant.</w:t>
      </w:r>
    </w:p>
    <w:p w14:paraId="6E4E0B0E" w14:textId="77777777" w:rsidR="00D15F01" w:rsidRPr="00AB7A91" w:rsidRDefault="00D15F01" w:rsidP="00FF2472">
      <w:pPr>
        <w:pStyle w:val="Textindependent"/>
        <w:ind w:left="284" w:right="12"/>
        <w:jc w:val="both"/>
        <w:rPr>
          <w:rFonts w:ascii="Arial Narrow" w:hAnsi="Arial Narrow"/>
        </w:rPr>
      </w:pPr>
    </w:p>
    <w:p w14:paraId="1ADDCA26" w14:textId="78EEFE19" w:rsidR="00D15F01" w:rsidRPr="00AB7A91" w:rsidRDefault="00CF5817" w:rsidP="00FF2472">
      <w:pPr>
        <w:pStyle w:val="Textindependent"/>
        <w:ind w:left="284" w:right="12"/>
        <w:jc w:val="both"/>
        <w:rPr>
          <w:rFonts w:ascii="Arial Narrow" w:hAnsi="Arial Narrow"/>
        </w:rPr>
      </w:pPr>
      <w:r w:rsidRPr="00AB7A91">
        <w:rPr>
          <w:rFonts w:ascii="Arial Narrow" w:hAnsi="Arial Narrow"/>
        </w:rPr>
        <w:t xml:space="preserve">N.- CRITERIS DE VALORACIÓ DE LES OFERTES: </w:t>
      </w:r>
      <w:r w:rsidR="007E0AFF">
        <w:rPr>
          <w:rFonts w:ascii="Arial Narrow" w:hAnsi="Arial Narrow"/>
        </w:rPr>
        <w:t>S</w:t>
      </w:r>
      <w:r w:rsidRPr="00AB7A91">
        <w:rPr>
          <w:rFonts w:ascii="Arial Narrow" w:hAnsi="Arial Narrow"/>
        </w:rPr>
        <w:t xml:space="preserve">egons </w:t>
      </w:r>
      <w:r w:rsidR="00861B11">
        <w:rPr>
          <w:rFonts w:ascii="Arial Narrow" w:hAnsi="Arial Narrow"/>
        </w:rPr>
        <w:t xml:space="preserve">el previst al </w:t>
      </w:r>
      <w:r w:rsidRPr="00AB7A91">
        <w:rPr>
          <w:rFonts w:ascii="Arial Narrow" w:hAnsi="Arial Narrow"/>
        </w:rPr>
        <w:t>present Plec</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2"/>
        </w:rPr>
        <w:t xml:space="preserve"> </w:t>
      </w:r>
      <w:r w:rsidRPr="00AB7A91">
        <w:rPr>
          <w:rFonts w:ascii="Arial Narrow" w:hAnsi="Arial Narrow"/>
        </w:rPr>
        <w:t>Clàusules</w:t>
      </w:r>
      <w:r w:rsidRPr="00AB7A91">
        <w:rPr>
          <w:rFonts w:ascii="Arial Narrow" w:hAnsi="Arial Narrow"/>
          <w:spacing w:val="2"/>
        </w:rPr>
        <w:t xml:space="preserve"> </w:t>
      </w:r>
      <w:r w:rsidR="00861B11">
        <w:rPr>
          <w:rFonts w:ascii="Arial Narrow" w:hAnsi="Arial Narrow"/>
          <w:spacing w:val="2"/>
        </w:rPr>
        <w:t xml:space="preserve">Administratives </w:t>
      </w:r>
      <w:r w:rsidRPr="00AB7A91">
        <w:rPr>
          <w:rFonts w:ascii="Arial Narrow" w:hAnsi="Arial Narrow"/>
        </w:rPr>
        <w:t>Particulars.</w:t>
      </w:r>
    </w:p>
    <w:p w14:paraId="49A0CEB3" w14:textId="77777777" w:rsidR="00D15F01" w:rsidRPr="00AB7A91" w:rsidRDefault="00D15F01" w:rsidP="00FF2472">
      <w:pPr>
        <w:pStyle w:val="Textindependent"/>
        <w:ind w:left="284" w:right="12"/>
        <w:jc w:val="both"/>
        <w:rPr>
          <w:rFonts w:ascii="Arial Narrow" w:hAnsi="Arial Narrow"/>
        </w:rPr>
      </w:pPr>
    </w:p>
    <w:p w14:paraId="2649C39B" w14:textId="4894C343" w:rsidR="00861B11" w:rsidRDefault="00CF5817" w:rsidP="00FF2472">
      <w:pPr>
        <w:pStyle w:val="Textindependent"/>
        <w:ind w:left="284" w:right="12"/>
        <w:jc w:val="both"/>
        <w:rPr>
          <w:rFonts w:ascii="Arial Narrow" w:hAnsi="Arial Narrow"/>
          <w:spacing w:val="-56"/>
        </w:rPr>
      </w:pPr>
      <w:r w:rsidRPr="00AB7A91">
        <w:rPr>
          <w:rFonts w:ascii="Arial Narrow" w:hAnsi="Arial Narrow"/>
        </w:rPr>
        <w:t>O.- DESPESES DE PUBLICITAT: No aplica</w:t>
      </w:r>
      <w:r w:rsidRPr="00AB7A91">
        <w:rPr>
          <w:rFonts w:ascii="Arial Narrow" w:hAnsi="Arial Narrow"/>
          <w:spacing w:val="-56"/>
        </w:rPr>
        <w:t xml:space="preserve"> </w:t>
      </w:r>
      <w:r w:rsidR="00861B11">
        <w:rPr>
          <w:rFonts w:ascii="Arial Narrow" w:hAnsi="Arial Narrow"/>
          <w:spacing w:val="-56"/>
        </w:rPr>
        <w:t>.</w:t>
      </w:r>
    </w:p>
    <w:p w14:paraId="537A08D0" w14:textId="77777777" w:rsidR="00861B11" w:rsidRDefault="00861B11" w:rsidP="00FF2472">
      <w:pPr>
        <w:pStyle w:val="Textindependent"/>
        <w:ind w:left="284" w:right="12"/>
        <w:jc w:val="both"/>
        <w:rPr>
          <w:rFonts w:ascii="Arial Narrow" w:hAnsi="Arial Narrow"/>
          <w:spacing w:val="-56"/>
        </w:rPr>
      </w:pPr>
    </w:p>
    <w:p w14:paraId="4157EEC2" w14:textId="224FD1A9" w:rsidR="00861B11" w:rsidRDefault="00CF5817" w:rsidP="00FF2472">
      <w:pPr>
        <w:pStyle w:val="Textindependent"/>
        <w:ind w:left="284" w:right="12"/>
        <w:jc w:val="both"/>
        <w:rPr>
          <w:rFonts w:ascii="Arial Narrow" w:hAnsi="Arial Narrow"/>
        </w:rPr>
      </w:pPr>
      <w:r w:rsidRPr="00AB7A91">
        <w:rPr>
          <w:rFonts w:ascii="Arial Narrow" w:hAnsi="Arial Narrow"/>
        </w:rPr>
        <w:t>P.-</w:t>
      </w:r>
      <w:r w:rsidRPr="00AB7A91">
        <w:rPr>
          <w:rFonts w:ascii="Arial Narrow" w:hAnsi="Arial Narrow"/>
          <w:spacing w:val="3"/>
        </w:rPr>
        <w:t xml:space="preserve"> </w:t>
      </w:r>
      <w:r w:rsidRPr="00AB7A91">
        <w:rPr>
          <w:rFonts w:ascii="Arial Narrow" w:hAnsi="Arial Narrow"/>
        </w:rPr>
        <w:t>MODIFICACIONS:</w:t>
      </w:r>
      <w:r w:rsidR="007E0AFF">
        <w:rPr>
          <w:rFonts w:ascii="Arial Narrow" w:hAnsi="Arial Narrow"/>
        </w:rPr>
        <w:t xml:space="preserve"> </w:t>
      </w:r>
      <w:r w:rsidRPr="00AB7A91">
        <w:rPr>
          <w:rFonts w:ascii="Arial Narrow" w:hAnsi="Arial Narrow"/>
        </w:rPr>
        <w:t>L’acord</w:t>
      </w:r>
      <w:r w:rsidRPr="00AB7A91">
        <w:rPr>
          <w:rFonts w:ascii="Arial Narrow" w:hAnsi="Arial Narrow"/>
          <w:spacing w:val="7"/>
        </w:rPr>
        <w:t xml:space="preserve"> </w:t>
      </w:r>
      <w:r w:rsidRPr="00AB7A91">
        <w:rPr>
          <w:rFonts w:ascii="Arial Narrow" w:hAnsi="Arial Narrow"/>
        </w:rPr>
        <w:t>marc</w:t>
      </w:r>
      <w:r w:rsidRPr="00AB7A91">
        <w:rPr>
          <w:rFonts w:ascii="Arial Narrow" w:hAnsi="Arial Narrow"/>
          <w:spacing w:val="9"/>
        </w:rPr>
        <w:t xml:space="preserve"> </w:t>
      </w:r>
      <w:r w:rsidRPr="00AB7A91">
        <w:rPr>
          <w:rFonts w:ascii="Arial Narrow" w:hAnsi="Arial Narrow"/>
        </w:rPr>
        <w:t>es</w:t>
      </w:r>
      <w:r w:rsidRPr="00AB7A91">
        <w:rPr>
          <w:rFonts w:ascii="Arial Narrow" w:hAnsi="Arial Narrow"/>
          <w:spacing w:val="8"/>
        </w:rPr>
        <w:t xml:space="preserve"> </w:t>
      </w:r>
      <w:r w:rsidRPr="00AB7A91">
        <w:rPr>
          <w:rFonts w:ascii="Arial Narrow" w:hAnsi="Arial Narrow"/>
        </w:rPr>
        <w:t>podrà</w:t>
      </w:r>
      <w:r w:rsidRPr="00AB7A91">
        <w:rPr>
          <w:rFonts w:ascii="Arial Narrow" w:hAnsi="Arial Narrow"/>
          <w:spacing w:val="7"/>
        </w:rPr>
        <w:t xml:space="preserve"> </w:t>
      </w:r>
      <w:r w:rsidRPr="00AB7A91">
        <w:rPr>
          <w:rFonts w:ascii="Arial Narrow" w:hAnsi="Arial Narrow"/>
        </w:rPr>
        <w:t>modificar</w:t>
      </w:r>
      <w:r w:rsidRPr="00AB7A91">
        <w:rPr>
          <w:rFonts w:ascii="Arial Narrow" w:hAnsi="Arial Narrow"/>
          <w:spacing w:val="8"/>
        </w:rPr>
        <w:t xml:space="preserve"> </w:t>
      </w:r>
      <w:r w:rsidRPr="00AB7A91">
        <w:rPr>
          <w:rFonts w:ascii="Arial Narrow" w:hAnsi="Arial Narrow"/>
        </w:rPr>
        <w:t>en</w:t>
      </w:r>
      <w:r w:rsidRPr="00AB7A91">
        <w:rPr>
          <w:rFonts w:ascii="Arial Narrow" w:hAnsi="Arial Narrow"/>
          <w:spacing w:val="8"/>
        </w:rPr>
        <w:t xml:space="preserve"> </w:t>
      </w:r>
      <w:r w:rsidRPr="00AB7A91">
        <w:rPr>
          <w:rFonts w:ascii="Arial Narrow" w:hAnsi="Arial Narrow"/>
        </w:rPr>
        <w:t>aplicació</w:t>
      </w:r>
      <w:r w:rsidRPr="00AB7A91">
        <w:rPr>
          <w:rFonts w:ascii="Arial Narrow" w:hAnsi="Arial Narrow"/>
          <w:spacing w:val="9"/>
        </w:rPr>
        <w:t xml:space="preserve"> </w:t>
      </w:r>
      <w:r w:rsidRPr="00AB7A91">
        <w:rPr>
          <w:rFonts w:ascii="Arial Narrow" w:hAnsi="Arial Narrow"/>
        </w:rPr>
        <w:t>de</w:t>
      </w:r>
      <w:r w:rsidRPr="00AB7A91">
        <w:rPr>
          <w:rFonts w:ascii="Arial Narrow" w:hAnsi="Arial Narrow"/>
          <w:spacing w:val="8"/>
        </w:rPr>
        <w:t xml:space="preserve"> </w:t>
      </w:r>
      <w:r w:rsidRPr="00AB7A91">
        <w:rPr>
          <w:rFonts w:ascii="Arial Narrow" w:hAnsi="Arial Narrow"/>
        </w:rPr>
        <w:t>les</w:t>
      </w:r>
      <w:r w:rsidRPr="00AB7A91">
        <w:rPr>
          <w:rFonts w:ascii="Arial Narrow" w:hAnsi="Arial Narrow"/>
          <w:spacing w:val="9"/>
        </w:rPr>
        <w:t xml:space="preserve"> </w:t>
      </w:r>
      <w:r w:rsidRPr="00AB7A91">
        <w:rPr>
          <w:rFonts w:ascii="Arial Narrow" w:hAnsi="Arial Narrow"/>
        </w:rPr>
        <w:t>circumstàncies</w:t>
      </w:r>
      <w:r w:rsidRPr="00AB7A91">
        <w:rPr>
          <w:rFonts w:ascii="Arial Narrow" w:hAnsi="Arial Narrow"/>
          <w:spacing w:val="7"/>
        </w:rPr>
        <w:t xml:space="preserve"> </w:t>
      </w:r>
      <w:r w:rsidRPr="00AB7A91">
        <w:rPr>
          <w:rFonts w:ascii="Arial Narrow" w:hAnsi="Arial Narrow"/>
        </w:rPr>
        <w:t>legalment</w:t>
      </w:r>
      <w:r w:rsidRPr="00AB7A91">
        <w:rPr>
          <w:rFonts w:ascii="Arial Narrow" w:hAnsi="Arial Narrow"/>
          <w:spacing w:val="10"/>
        </w:rPr>
        <w:t xml:space="preserve"> </w:t>
      </w:r>
      <w:r w:rsidRPr="00AB7A91">
        <w:rPr>
          <w:rFonts w:ascii="Arial Narrow" w:hAnsi="Arial Narrow"/>
        </w:rPr>
        <w:t>establertes</w:t>
      </w:r>
      <w:r w:rsidR="00861B11">
        <w:rPr>
          <w:rFonts w:ascii="Arial Narrow" w:hAnsi="Arial Narrow"/>
        </w:rPr>
        <w:t xml:space="preserve"> </w:t>
      </w:r>
      <w:r w:rsidRPr="00AB7A91">
        <w:rPr>
          <w:rFonts w:ascii="Arial Narrow" w:hAnsi="Arial Narrow"/>
          <w:spacing w:val="-56"/>
        </w:rPr>
        <w:t xml:space="preserve"> </w:t>
      </w:r>
      <w:r w:rsidRPr="00AB7A91">
        <w:rPr>
          <w:rFonts w:ascii="Arial Narrow" w:hAnsi="Arial Narrow"/>
        </w:rPr>
        <w:t>i</w:t>
      </w:r>
      <w:r w:rsidRPr="00AB7A91">
        <w:rPr>
          <w:rFonts w:ascii="Arial Narrow" w:hAnsi="Arial Narrow"/>
          <w:spacing w:val="1"/>
        </w:rPr>
        <w:t xml:space="preserve"> </w:t>
      </w:r>
      <w:r w:rsidRPr="00AB7A91">
        <w:rPr>
          <w:rFonts w:ascii="Arial Narrow" w:hAnsi="Arial Narrow"/>
        </w:rPr>
        <w:t>allò</w:t>
      </w:r>
      <w:r w:rsidRPr="00AB7A91">
        <w:rPr>
          <w:rFonts w:ascii="Arial Narrow" w:hAnsi="Arial Narrow"/>
          <w:spacing w:val="2"/>
        </w:rPr>
        <w:t xml:space="preserve"> </w:t>
      </w:r>
      <w:r w:rsidRPr="00AB7A91">
        <w:rPr>
          <w:rFonts w:ascii="Arial Narrow" w:hAnsi="Arial Narrow"/>
        </w:rPr>
        <w:t>previst</w:t>
      </w:r>
      <w:r w:rsidRPr="00AB7A91">
        <w:rPr>
          <w:rFonts w:ascii="Arial Narrow" w:hAnsi="Arial Narrow"/>
          <w:spacing w:val="4"/>
        </w:rPr>
        <w:t xml:space="preserve"> </w:t>
      </w:r>
      <w:r w:rsidR="003D6903">
        <w:rPr>
          <w:rFonts w:ascii="Arial Narrow" w:hAnsi="Arial Narrow"/>
        </w:rPr>
        <w:t>en aquest</w:t>
      </w:r>
      <w:r w:rsidRPr="00AB7A91">
        <w:rPr>
          <w:rFonts w:ascii="Arial Narrow" w:hAnsi="Arial Narrow"/>
          <w:spacing w:val="4"/>
        </w:rPr>
        <w:t xml:space="preserve"> </w:t>
      </w:r>
      <w:r w:rsidRPr="00AB7A91">
        <w:rPr>
          <w:rFonts w:ascii="Arial Narrow" w:hAnsi="Arial Narrow"/>
        </w:rPr>
        <w:t>Plec.</w:t>
      </w:r>
    </w:p>
    <w:p w14:paraId="5A756889" w14:textId="77777777" w:rsidR="00861B11" w:rsidRDefault="00861B11" w:rsidP="00FF2472">
      <w:pPr>
        <w:pStyle w:val="Textindependent"/>
        <w:ind w:left="284" w:right="12"/>
        <w:jc w:val="both"/>
        <w:rPr>
          <w:rFonts w:ascii="Arial Narrow" w:hAnsi="Arial Narrow"/>
        </w:rPr>
      </w:pPr>
    </w:p>
    <w:p w14:paraId="3165DDD9" w14:textId="77777777" w:rsidR="00351E4D" w:rsidRPr="00351E4D" w:rsidRDefault="00CF5817" w:rsidP="00FF2472">
      <w:pPr>
        <w:ind w:left="284" w:right="12"/>
        <w:jc w:val="both"/>
        <w:rPr>
          <w:rFonts w:ascii="Arial Narrow" w:hAnsi="Arial Narrow"/>
          <w:spacing w:val="5"/>
        </w:rPr>
      </w:pPr>
      <w:r w:rsidRPr="00351E4D">
        <w:rPr>
          <w:rFonts w:ascii="Arial Narrow" w:hAnsi="Arial Narrow"/>
        </w:rPr>
        <w:t>Q.-</w:t>
      </w:r>
      <w:r w:rsidRPr="00351E4D">
        <w:rPr>
          <w:rFonts w:ascii="Arial Narrow" w:hAnsi="Arial Narrow"/>
          <w:spacing w:val="3"/>
        </w:rPr>
        <w:t xml:space="preserve"> </w:t>
      </w:r>
      <w:r w:rsidRPr="00351E4D">
        <w:rPr>
          <w:rFonts w:ascii="Arial Narrow" w:hAnsi="Arial Narrow"/>
        </w:rPr>
        <w:t>DIVISIÓ</w:t>
      </w:r>
      <w:r w:rsidRPr="00351E4D">
        <w:rPr>
          <w:rFonts w:ascii="Arial Narrow" w:hAnsi="Arial Narrow"/>
          <w:spacing w:val="1"/>
        </w:rPr>
        <w:t xml:space="preserve"> </w:t>
      </w:r>
      <w:r w:rsidRPr="00351E4D">
        <w:rPr>
          <w:rFonts w:ascii="Arial Narrow" w:hAnsi="Arial Narrow"/>
        </w:rPr>
        <w:t>EN</w:t>
      </w:r>
      <w:r w:rsidRPr="00351E4D">
        <w:rPr>
          <w:rFonts w:ascii="Arial Narrow" w:hAnsi="Arial Narrow"/>
          <w:spacing w:val="1"/>
        </w:rPr>
        <w:t xml:space="preserve"> </w:t>
      </w:r>
      <w:r w:rsidRPr="00351E4D">
        <w:rPr>
          <w:rFonts w:ascii="Arial Narrow" w:hAnsi="Arial Narrow"/>
        </w:rPr>
        <w:t>LOTS:</w:t>
      </w:r>
      <w:r w:rsidRPr="00351E4D">
        <w:rPr>
          <w:rFonts w:ascii="Arial Narrow" w:hAnsi="Arial Narrow"/>
          <w:spacing w:val="5"/>
        </w:rPr>
        <w:t xml:space="preserve"> </w:t>
      </w:r>
      <w:r w:rsidR="001E48A3" w:rsidRPr="00351E4D">
        <w:rPr>
          <w:rFonts w:ascii="Arial Narrow" w:hAnsi="Arial Narrow"/>
          <w:spacing w:val="5"/>
        </w:rPr>
        <w:t>Si</w:t>
      </w:r>
      <w:r w:rsidR="00BA7A5C" w:rsidRPr="00351E4D">
        <w:rPr>
          <w:rFonts w:ascii="Arial Narrow" w:hAnsi="Arial Narrow"/>
          <w:spacing w:val="5"/>
        </w:rPr>
        <w:t xml:space="preserve">. </w:t>
      </w:r>
      <w:bookmarkStart w:id="5" w:name="_Hlk92089017"/>
    </w:p>
    <w:p w14:paraId="3E1C983F" w14:textId="77777777" w:rsidR="00351E4D" w:rsidRPr="00351E4D" w:rsidRDefault="00351E4D" w:rsidP="00FF2472">
      <w:pPr>
        <w:ind w:left="284" w:right="12"/>
        <w:jc w:val="both"/>
        <w:rPr>
          <w:rFonts w:ascii="Arial Narrow" w:hAnsi="Arial Narrow"/>
          <w:spacing w:val="5"/>
        </w:rPr>
      </w:pPr>
    </w:p>
    <w:p w14:paraId="25671B62" w14:textId="412B1CB6" w:rsidR="00650454" w:rsidRPr="000131BC" w:rsidRDefault="00351E4D" w:rsidP="00FF2472">
      <w:pPr>
        <w:ind w:left="284" w:right="12"/>
        <w:jc w:val="both"/>
        <w:rPr>
          <w:rFonts w:ascii="Arial Narrow" w:hAnsi="Arial Narrow"/>
          <w:spacing w:val="5"/>
        </w:rPr>
      </w:pPr>
      <w:r w:rsidRPr="000131BC">
        <w:rPr>
          <w:rFonts w:ascii="Arial Narrow" w:hAnsi="Arial Narrow"/>
          <w:spacing w:val="5"/>
        </w:rPr>
        <w:t xml:space="preserve">Es preveuen </w:t>
      </w:r>
      <w:r w:rsidR="000131BC">
        <w:rPr>
          <w:rFonts w:ascii="Arial Narrow" w:hAnsi="Arial Narrow"/>
          <w:spacing w:val="5"/>
        </w:rPr>
        <w:t>8</w:t>
      </w:r>
      <w:r w:rsidRPr="000131BC">
        <w:rPr>
          <w:rFonts w:ascii="Arial Narrow" w:hAnsi="Arial Narrow"/>
          <w:spacing w:val="5"/>
        </w:rPr>
        <w:t xml:space="preserve"> lots</w:t>
      </w:r>
      <w:r w:rsidR="00650454" w:rsidRPr="000131BC">
        <w:rPr>
          <w:rFonts w:ascii="Arial Narrow" w:hAnsi="Arial Narrow"/>
          <w:spacing w:val="5"/>
        </w:rPr>
        <w:t>:</w:t>
      </w:r>
    </w:p>
    <w:p w14:paraId="2204410D" w14:textId="77777777" w:rsidR="003950BB" w:rsidRPr="000131BC" w:rsidRDefault="003950BB" w:rsidP="00FF2472">
      <w:pPr>
        <w:widowControl/>
        <w:autoSpaceDE/>
        <w:autoSpaceDN/>
        <w:ind w:left="284" w:right="12"/>
        <w:jc w:val="both"/>
        <w:rPr>
          <w:rFonts w:ascii="Calibri" w:eastAsia="Calibri" w:hAnsi="Calibri" w:cs="Calibri"/>
        </w:rPr>
      </w:pPr>
      <w:bookmarkStart w:id="6" w:name="_Hlk159653223"/>
      <w:r w:rsidRPr="000131BC">
        <w:rPr>
          <w:rFonts w:ascii="Arial Narrow" w:eastAsia="Calibri" w:hAnsi="Arial Narrow" w:cstheme="minorHAnsi"/>
        </w:rPr>
        <w:t>LOT 1 Adaptacions i maquetació de diverses peces gràfiques</w:t>
      </w:r>
    </w:p>
    <w:p w14:paraId="184051AA" w14:textId="77777777" w:rsidR="003950BB" w:rsidRPr="000131BC" w:rsidRDefault="003950BB" w:rsidP="00FF2472">
      <w:pPr>
        <w:widowControl/>
        <w:autoSpaceDE/>
        <w:autoSpaceDN/>
        <w:ind w:left="284" w:right="12"/>
        <w:jc w:val="both"/>
        <w:rPr>
          <w:rFonts w:ascii="Calibri" w:eastAsia="Calibri" w:hAnsi="Calibri" w:cs="Calibri"/>
        </w:rPr>
      </w:pPr>
      <w:r w:rsidRPr="000131BC">
        <w:rPr>
          <w:rFonts w:ascii="Arial Narrow" w:eastAsia="Calibri" w:hAnsi="Arial Narrow" w:cstheme="minorHAnsi"/>
        </w:rPr>
        <w:t xml:space="preserve">LOT 2 Edició, disseny, maquetació i coordinació de publicacions i informes </w:t>
      </w:r>
    </w:p>
    <w:p w14:paraId="7689943C" w14:textId="77777777" w:rsidR="003950BB" w:rsidRPr="000131BC" w:rsidRDefault="003950BB" w:rsidP="00FF2472">
      <w:pPr>
        <w:widowControl/>
        <w:autoSpaceDE/>
        <w:autoSpaceDN/>
        <w:ind w:left="284" w:right="12"/>
        <w:jc w:val="both"/>
        <w:rPr>
          <w:rFonts w:ascii="Calibri" w:eastAsia="Calibri" w:hAnsi="Calibri" w:cs="Calibri"/>
        </w:rPr>
      </w:pPr>
      <w:r w:rsidRPr="000131BC">
        <w:rPr>
          <w:rFonts w:ascii="Arial Narrow" w:eastAsia="Calibri" w:hAnsi="Arial Narrow" w:cstheme="minorHAnsi"/>
        </w:rPr>
        <w:t xml:space="preserve">LOT 3 Serveis de creativitat, conceptualització i disseny de campanyes de publicitat </w:t>
      </w:r>
    </w:p>
    <w:p w14:paraId="1708CBD1" w14:textId="77777777" w:rsidR="003950BB" w:rsidRPr="000131BC" w:rsidRDefault="003950BB" w:rsidP="00FF2472">
      <w:pPr>
        <w:widowControl/>
        <w:autoSpaceDE/>
        <w:autoSpaceDN/>
        <w:ind w:left="284" w:right="12"/>
        <w:jc w:val="both"/>
        <w:rPr>
          <w:rFonts w:ascii="Calibri" w:eastAsia="Calibri" w:hAnsi="Calibri" w:cs="Calibri"/>
        </w:rPr>
      </w:pPr>
      <w:r w:rsidRPr="000131BC">
        <w:rPr>
          <w:rFonts w:ascii="Arial Narrow" w:eastAsia="Calibri" w:hAnsi="Arial Narrow" w:cstheme="minorHAnsi"/>
        </w:rPr>
        <w:t xml:space="preserve">LOT 4 Serveis d’assistència tècnica per a la coordinació de projectes de comunicació especialitzats </w:t>
      </w:r>
    </w:p>
    <w:p w14:paraId="477FDAE1" w14:textId="58CE8A49" w:rsidR="003950BB" w:rsidRPr="000131BC" w:rsidRDefault="00E56BF4" w:rsidP="00FF2472">
      <w:pPr>
        <w:widowControl/>
        <w:autoSpaceDE/>
        <w:autoSpaceDN/>
        <w:ind w:left="284" w:right="12"/>
        <w:jc w:val="both"/>
        <w:rPr>
          <w:rFonts w:ascii="Calibri" w:eastAsia="Calibri" w:hAnsi="Calibri" w:cs="Calibri"/>
        </w:rPr>
      </w:pPr>
      <w:r>
        <w:rPr>
          <w:rFonts w:ascii="Arial Narrow" w:eastAsia="Calibri" w:hAnsi="Arial Narrow" w:cstheme="minorHAnsi"/>
        </w:rPr>
        <w:t>L</w:t>
      </w:r>
      <w:r w:rsidR="003950BB" w:rsidRPr="000131BC">
        <w:rPr>
          <w:rFonts w:ascii="Arial Narrow" w:eastAsia="Calibri" w:hAnsi="Arial Narrow" w:cstheme="minorHAnsi"/>
        </w:rPr>
        <w:t>OT 5 Serveis de disseny i producció d’esdeveniments</w:t>
      </w:r>
    </w:p>
    <w:p w14:paraId="0EFCCE4C" w14:textId="77777777" w:rsidR="003950BB" w:rsidRPr="000131BC" w:rsidRDefault="003950BB" w:rsidP="00FF2472">
      <w:pPr>
        <w:widowControl/>
        <w:autoSpaceDE/>
        <w:autoSpaceDN/>
        <w:ind w:left="284" w:right="12"/>
        <w:jc w:val="both"/>
        <w:rPr>
          <w:rFonts w:ascii="Calibri" w:eastAsia="Calibri" w:hAnsi="Calibri" w:cs="Calibri"/>
        </w:rPr>
      </w:pPr>
      <w:r w:rsidRPr="000131BC">
        <w:rPr>
          <w:rFonts w:ascii="Arial Narrow" w:eastAsia="Calibri" w:hAnsi="Arial Narrow" w:cstheme="minorHAnsi"/>
        </w:rPr>
        <w:t>LOT 6 Serveis d’impressió i producció gràfica</w:t>
      </w:r>
    </w:p>
    <w:p w14:paraId="1382E3F2" w14:textId="77777777" w:rsidR="003950BB" w:rsidRPr="000131BC" w:rsidRDefault="003950BB" w:rsidP="00FF2472">
      <w:pPr>
        <w:widowControl/>
        <w:autoSpaceDE/>
        <w:autoSpaceDN/>
        <w:ind w:left="284" w:right="12"/>
        <w:jc w:val="both"/>
        <w:rPr>
          <w:rFonts w:ascii="Calibri" w:eastAsia="Calibri" w:hAnsi="Calibri" w:cs="Calibri"/>
        </w:rPr>
      </w:pPr>
      <w:r w:rsidRPr="000131BC">
        <w:rPr>
          <w:rFonts w:ascii="Arial Narrow" w:eastAsia="Calibri" w:hAnsi="Arial Narrow" w:cstheme="minorHAnsi"/>
        </w:rPr>
        <w:t xml:space="preserve">LOT 7 Serveis de càtering </w:t>
      </w:r>
    </w:p>
    <w:p w14:paraId="1F6F8672" w14:textId="77777777" w:rsidR="003950BB" w:rsidRPr="003950BB" w:rsidRDefault="003950BB" w:rsidP="00FF2472">
      <w:pPr>
        <w:widowControl/>
        <w:autoSpaceDE/>
        <w:autoSpaceDN/>
        <w:ind w:left="284" w:right="12"/>
        <w:jc w:val="both"/>
        <w:rPr>
          <w:rFonts w:ascii="Calibri" w:eastAsia="Calibri" w:hAnsi="Calibri" w:cs="Calibri"/>
        </w:rPr>
      </w:pPr>
      <w:r w:rsidRPr="000131BC">
        <w:rPr>
          <w:rFonts w:ascii="Arial Narrow" w:eastAsia="Calibri" w:hAnsi="Arial Narrow" w:cstheme="minorHAnsi"/>
        </w:rPr>
        <w:t>LOT 8 Serveis de producció de materials de promoció i merchandising</w:t>
      </w:r>
      <w:r w:rsidRPr="003950BB">
        <w:rPr>
          <w:rFonts w:ascii="Arial Narrow" w:eastAsia="Calibri" w:hAnsi="Arial Narrow" w:cstheme="minorHAnsi"/>
        </w:rPr>
        <w:t xml:space="preserve"> </w:t>
      </w:r>
    </w:p>
    <w:bookmarkEnd w:id="6"/>
    <w:p w14:paraId="17125F26" w14:textId="77777777" w:rsidR="00351E4D" w:rsidRDefault="00351E4D" w:rsidP="00FF2472">
      <w:pPr>
        <w:ind w:left="284" w:right="12"/>
        <w:jc w:val="both"/>
        <w:rPr>
          <w:rFonts w:ascii="Arial Narrow" w:hAnsi="Arial Narrow"/>
          <w:spacing w:val="5"/>
          <w:highlight w:val="yellow"/>
        </w:rPr>
      </w:pPr>
    </w:p>
    <w:p w14:paraId="0B3FA9A6" w14:textId="77777777" w:rsidR="00351E4D" w:rsidRPr="003950BB" w:rsidRDefault="00BA7A5C" w:rsidP="00FF2472">
      <w:pPr>
        <w:ind w:left="284" w:right="12"/>
        <w:jc w:val="both"/>
        <w:rPr>
          <w:rFonts w:ascii="Arial Narrow" w:hAnsi="Arial Narrow" w:cs="Arial"/>
        </w:rPr>
      </w:pPr>
      <w:r w:rsidRPr="003950BB">
        <w:rPr>
          <w:rFonts w:ascii="Arial Narrow" w:hAnsi="Arial Narrow" w:cs="Arial"/>
        </w:rPr>
        <w:t>D’acord amb l’article 99.3 LCSP</w:t>
      </w:r>
      <w:bookmarkEnd w:id="5"/>
      <w:r w:rsidR="00351E4D" w:rsidRPr="003950BB">
        <w:rPr>
          <w:rFonts w:ascii="Arial Narrow" w:hAnsi="Arial Narrow" w:cs="Arial"/>
        </w:rPr>
        <w:t>, l</w:t>
      </w:r>
      <w:r w:rsidR="00351E4D" w:rsidRPr="003950BB">
        <w:rPr>
          <w:rFonts w:ascii="Arial Narrow" w:eastAsia="Arial Unicode MS" w:hAnsi="Arial Narrow" w:cs="Arial"/>
        </w:rPr>
        <w:t>a divisió en lots es justifica per evitar el risc de restringir injustificadament la competència i, a la vegada, facilitar la participació de petites i mitjanes empreses en la contractació pública</w:t>
      </w:r>
      <w:r w:rsidRPr="003950BB">
        <w:rPr>
          <w:rFonts w:ascii="Arial Narrow" w:hAnsi="Arial Narrow" w:cs="Arial"/>
        </w:rPr>
        <w:t>.</w:t>
      </w:r>
    </w:p>
    <w:p w14:paraId="1663821A" w14:textId="77777777" w:rsidR="003950BB" w:rsidRPr="003950BB" w:rsidRDefault="003950BB" w:rsidP="00FF2472">
      <w:pPr>
        <w:widowControl/>
        <w:adjustRightInd w:val="0"/>
        <w:ind w:left="284" w:right="12"/>
        <w:jc w:val="both"/>
        <w:rPr>
          <w:rFonts w:ascii="Arial Narrow" w:eastAsiaTheme="minorHAnsi" w:hAnsi="Arial Narrow" w:cs="Arial"/>
          <w:color w:val="000000"/>
          <w:sz w:val="24"/>
          <w:szCs w:val="24"/>
        </w:rPr>
      </w:pPr>
    </w:p>
    <w:p w14:paraId="78AB9395" w14:textId="1CCC9275" w:rsidR="00351E4D" w:rsidRPr="003950BB" w:rsidRDefault="00540865" w:rsidP="00FF2472">
      <w:pPr>
        <w:ind w:left="284" w:right="12"/>
        <w:jc w:val="both"/>
        <w:rPr>
          <w:rFonts w:ascii="Arial Narrow" w:hAnsi="Arial Narrow" w:cs="Arial"/>
        </w:rPr>
      </w:pPr>
      <w:r>
        <w:rPr>
          <w:rFonts w:ascii="Arial Narrow" w:eastAsiaTheme="minorHAnsi" w:hAnsi="Arial Narrow" w:cs="Arial"/>
          <w:color w:val="000000"/>
        </w:rPr>
        <w:t>Pels mateixos motius, d</w:t>
      </w:r>
      <w:r w:rsidR="003950BB" w:rsidRPr="003950BB">
        <w:rPr>
          <w:rFonts w:ascii="Arial Narrow" w:eastAsiaTheme="minorHAnsi" w:hAnsi="Arial Narrow" w:cs="Arial"/>
          <w:color w:val="000000"/>
        </w:rPr>
        <w:t>’acord amb l’article 99.4.</w:t>
      </w:r>
      <w:r>
        <w:rPr>
          <w:rFonts w:ascii="Arial Narrow" w:eastAsiaTheme="minorHAnsi" w:hAnsi="Arial Narrow" w:cs="Arial"/>
          <w:color w:val="000000"/>
        </w:rPr>
        <w:t xml:space="preserve">a) i </w:t>
      </w:r>
      <w:r w:rsidR="003950BB" w:rsidRPr="003950BB">
        <w:rPr>
          <w:rFonts w:ascii="Arial Narrow" w:eastAsiaTheme="minorHAnsi" w:hAnsi="Arial Narrow" w:cs="Arial"/>
          <w:color w:val="000000"/>
        </w:rPr>
        <w:t xml:space="preserve">b) LCSP, una mateixa empesa de forma individual, o empreses del mateix grup de societats d’acord amb l’article 42 del Codi de Comerç o formant part d’una unió temporal d’empreses, no podrà </w:t>
      </w:r>
      <w:r>
        <w:rPr>
          <w:rFonts w:ascii="Arial Narrow" w:eastAsiaTheme="minorHAnsi" w:hAnsi="Arial Narrow" w:cs="Arial"/>
          <w:color w:val="000000"/>
        </w:rPr>
        <w:t xml:space="preserve">presentar proposició ni </w:t>
      </w:r>
      <w:r w:rsidR="003950BB" w:rsidRPr="003950BB">
        <w:rPr>
          <w:rFonts w:ascii="Arial Narrow" w:eastAsiaTheme="minorHAnsi" w:hAnsi="Arial Narrow" w:cs="Arial"/>
          <w:color w:val="000000"/>
        </w:rPr>
        <w:t xml:space="preserve">ser adjudicatària de més de </w:t>
      </w:r>
      <w:r w:rsidR="00FF2472">
        <w:rPr>
          <w:rFonts w:ascii="Arial Narrow" w:eastAsiaTheme="minorHAnsi" w:hAnsi="Arial Narrow" w:cs="Arial"/>
          <w:color w:val="000000"/>
        </w:rPr>
        <w:t>dos</w:t>
      </w:r>
      <w:r w:rsidR="003950BB" w:rsidRPr="003950BB">
        <w:rPr>
          <w:rFonts w:ascii="Arial Narrow" w:eastAsiaTheme="minorHAnsi" w:hAnsi="Arial Narrow" w:cs="Arial"/>
          <w:color w:val="000000"/>
        </w:rPr>
        <w:t xml:space="preserve"> lots</w:t>
      </w:r>
      <w:r>
        <w:rPr>
          <w:rFonts w:ascii="Arial Narrow" w:eastAsiaTheme="minorHAnsi" w:hAnsi="Arial Narrow" w:cs="Arial"/>
          <w:color w:val="000000"/>
        </w:rPr>
        <w:t>.</w:t>
      </w:r>
    </w:p>
    <w:p w14:paraId="2750E340" w14:textId="77777777" w:rsidR="003950BB" w:rsidRPr="003950BB" w:rsidRDefault="003950BB" w:rsidP="00FF2472">
      <w:pPr>
        <w:ind w:left="284" w:right="12"/>
        <w:jc w:val="both"/>
        <w:rPr>
          <w:rFonts w:ascii="Arial Narrow" w:hAnsi="Arial Narrow" w:cs="Arial"/>
        </w:rPr>
      </w:pPr>
    </w:p>
    <w:p w14:paraId="629A66F3" w14:textId="77777777" w:rsidR="00D15F01" w:rsidRPr="00AB7A91" w:rsidRDefault="00CF5817" w:rsidP="00FF2472">
      <w:pPr>
        <w:pStyle w:val="Textindependent"/>
        <w:ind w:left="284" w:right="12"/>
        <w:jc w:val="both"/>
        <w:rPr>
          <w:rFonts w:ascii="Arial Narrow" w:hAnsi="Arial Narrow"/>
        </w:rPr>
      </w:pPr>
      <w:bookmarkStart w:id="7" w:name="_Hlk82370365"/>
      <w:r w:rsidRPr="00AB7A91">
        <w:rPr>
          <w:rFonts w:ascii="Arial Narrow" w:hAnsi="Arial Narrow"/>
        </w:rPr>
        <w:t>R.- SERVEI D’INFORMACIÓ I DE RESOLUCIÓ DE CONSULTES A DISPOSICIÓ DELS</w:t>
      </w:r>
      <w:r w:rsidRPr="00AB7A91">
        <w:rPr>
          <w:rFonts w:ascii="Arial Narrow" w:hAnsi="Arial Narrow"/>
          <w:spacing w:val="1"/>
        </w:rPr>
        <w:t xml:space="preserve"> </w:t>
      </w:r>
      <w:r w:rsidRPr="00AB7A91">
        <w:rPr>
          <w:rFonts w:ascii="Arial Narrow" w:hAnsi="Arial Narrow"/>
        </w:rPr>
        <w:t>LICITADORS:</w:t>
      </w:r>
    </w:p>
    <w:p w14:paraId="586C514A" w14:textId="77777777" w:rsidR="00D15F01" w:rsidRPr="00AB7A91" w:rsidRDefault="00D15F01" w:rsidP="00FF2472">
      <w:pPr>
        <w:pStyle w:val="Textindependent"/>
        <w:ind w:left="284" w:right="12"/>
        <w:jc w:val="both"/>
        <w:rPr>
          <w:rFonts w:ascii="Arial Narrow" w:hAnsi="Arial Narrow"/>
        </w:rPr>
      </w:pPr>
    </w:p>
    <w:p w14:paraId="4E777BFE" w14:textId="116315E7" w:rsidR="00D15F01" w:rsidRPr="00AB7A91" w:rsidRDefault="00CF5817" w:rsidP="00FF2472">
      <w:pPr>
        <w:pStyle w:val="Textindependent"/>
        <w:ind w:left="284" w:right="12"/>
        <w:jc w:val="both"/>
        <w:rPr>
          <w:rFonts w:ascii="Arial Narrow" w:hAnsi="Arial Narrow"/>
        </w:rPr>
      </w:pPr>
      <w:r w:rsidRPr="00AB7A91">
        <w:rPr>
          <w:rFonts w:ascii="Arial Narrow" w:hAnsi="Arial Narrow"/>
        </w:rPr>
        <w:t xml:space="preserve">Els dubtes, consultes i/o sol·licituds d’informació s’hauran de realitzar </w:t>
      </w:r>
      <w:r w:rsidR="000954EF">
        <w:rPr>
          <w:rFonts w:ascii="Arial Narrow" w:hAnsi="Arial Narrow"/>
        </w:rPr>
        <w:t xml:space="preserve">a l’apartat destinat a l’efecte a l’espai de l’anunci al Perfil de Contractant </w:t>
      </w:r>
      <w:r w:rsidRPr="00AB7A91">
        <w:rPr>
          <w:rFonts w:ascii="Arial Narrow" w:hAnsi="Arial Narrow"/>
        </w:rPr>
        <w:t>com a</w:t>
      </w:r>
      <w:r w:rsidRPr="00AB7A91">
        <w:rPr>
          <w:rFonts w:ascii="Arial Narrow" w:hAnsi="Arial Narrow"/>
          <w:spacing w:val="1"/>
        </w:rPr>
        <w:t xml:space="preserve"> </w:t>
      </w:r>
      <w:r w:rsidRPr="00AB7A91">
        <w:rPr>
          <w:rFonts w:ascii="Arial Narrow" w:hAnsi="Arial Narrow"/>
        </w:rPr>
        <w:t>molt tard 7 dies abans de que finalitzi el termini per presentar les ofertes. A l’assumpte del</w:t>
      </w:r>
      <w:r w:rsidR="007670C0">
        <w:rPr>
          <w:rFonts w:ascii="Arial Narrow" w:hAnsi="Arial Narrow"/>
        </w:rPr>
        <w:t xml:space="preserve"> </w:t>
      </w:r>
      <w:r w:rsidRPr="00AB7A91">
        <w:rPr>
          <w:rFonts w:ascii="Arial Narrow" w:hAnsi="Arial Narrow"/>
          <w:spacing w:val="-56"/>
        </w:rPr>
        <w:t xml:space="preserve"> </w:t>
      </w:r>
      <w:r w:rsidRPr="00AB7A91">
        <w:rPr>
          <w:rFonts w:ascii="Arial Narrow" w:hAnsi="Arial Narrow"/>
        </w:rPr>
        <w:t>missatge</w:t>
      </w:r>
      <w:r w:rsidRPr="00AB7A91">
        <w:rPr>
          <w:rFonts w:ascii="Arial Narrow" w:hAnsi="Arial Narrow"/>
          <w:spacing w:val="-2"/>
        </w:rPr>
        <w:t xml:space="preserve"> </w:t>
      </w:r>
      <w:r w:rsidRPr="00AB7A91">
        <w:rPr>
          <w:rFonts w:ascii="Arial Narrow" w:hAnsi="Arial Narrow"/>
        </w:rPr>
        <w:t>s’haurà de</w:t>
      </w:r>
      <w:r w:rsidRPr="00AB7A91">
        <w:rPr>
          <w:rFonts w:ascii="Arial Narrow" w:hAnsi="Arial Narrow"/>
          <w:spacing w:val="-1"/>
        </w:rPr>
        <w:t xml:space="preserve"> </w:t>
      </w:r>
      <w:r w:rsidRPr="00AB7A91">
        <w:rPr>
          <w:rFonts w:ascii="Arial Narrow" w:hAnsi="Arial Narrow"/>
        </w:rPr>
        <w:t>fer</w:t>
      </w:r>
      <w:r w:rsidRPr="00AB7A91">
        <w:rPr>
          <w:rFonts w:ascii="Arial Narrow" w:hAnsi="Arial Narrow"/>
          <w:spacing w:val="-2"/>
        </w:rPr>
        <w:t xml:space="preserve"> </w:t>
      </w:r>
      <w:r w:rsidRPr="00AB7A91">
        <w:rPr>
          <w:rFonts w:ascii="Arial Narrow" w:hAnsi="Arial Narrow"/>
        </w:rPr>
        <w:t>constar</w:t>
      </w:r>
      <w:r w:rsidRPr="00AB7A91">
        <w:rPr>
          <w:rFonts w:ascii="Arial Narrow" w:hAnsi="Arial Narrow"/>
          <w:spacing w:val="-1"/>
        </w:rPr>
        <w:t xml:space="preserve"> </w:t>
      </w:r>
      <w:r w:rsidRPr="00AB7A91">
        <w:rPr>
          <w:rFonts w:ascii="Arial Narrow" w:hAnsi="Arial Narrow"/>
        </w:rPr>
        <w:t>obligatòriament</w:t>
      </w:r>
      <w:r w:rsidRPr="00AB7A91">
        <w:rPr>
          <w:rFonts w:ascii="Arial Narrow" w:hAnsi="Arial Narrow"/>
          <w:spacing w:val="-1"/>
        </w:rPr>
        <w:t xml:space="preserve"> </w:t>
      </w:r>
      <w:r w:rsidRPr="00AB7A91">
        <w:rPr>
          <w:rFonts w:ascii="Arial Narrow" w:hAnsi="Arial Narrow"/>
        </w:rPr>
        <w:t>el</w:t>
      </w:r>
      <w:r w:rsidRPr="00AB7A91">
        <w:rPr>
          <w:rFonts w:ascii="Arial Narrow" w:hAnsi="Arial Narrow"/>
          <w:spacing w:val="1"/>
        </w:rPr>
        <w:t xml:space="preserve"> </w:t>
      </w:r>
      <w:r w:rsidRPr="00AB7A91">
        <w:rPr>
          <w:rFonts w:ascii="Arial Narrow" w:hAnsi="Arial Narrow"/>
        </w:rPr>
        <w:t>codi/número de l’expedient.</w:t>
      </w:r>
    </w:p>
    <w:p w14:paraId="58DC9FA1" w14:textId="77777777" w:rsidR="00D15F01" w:rsidRPr="00AB7A91" w:rsidRDefault="00D15F01" w:rsidP="00FF2472">
      <w:pPr>
        <w:pStyle w:val="Textindependent"/>
        <w:ind w:left="284" w:right="12"/>
        <w:jc w:val="both"/>
        <w:rPr>
          <w:rFonts w:ascii="Arial Narrow" w:hAnsi="Arial Narrow"/>
        </w:rPr>
      </w:pPr>
    </w:p>
    <w:p w14:paraId="22E4D3F5" w14:textId="5F8958CB" w:rsidR="00D15F01" w:rsidRPr="00AB7A91" w:rsidRDefault="00CF5817" w:rsidP="00FF2472">
      <w:pPr>
        <w:pStyle w:val="Textindependent"/>
        <w:ind w:left="284" w:right="12"/>
        <w:jc w:val="both"/>
        <w:rPr>
          <w:rFonts w:ascii="Arial Narrow" w:hAnsi="Arial Narrow"/>
        </w:rPr>
      </w:pPr>
      <w:r w:rsidRPr="00AB7A91">
        <w:rPr>
          <w:rFonts w:ascii="Arial Narrow" w:hAnsi="Arial Narrow"/>
        </w:rPr>
        <w:t>Les respostes a les preguntes rebudes es publicaran al Perfil de Contractant i tindran</w:t>
      </w:r>
      <w:r w:rsidRPr="00AB7A91">
        <w:rPr>
          <w:rFonts w:ascii="Arial Narrow" w:hAnsi="Arial Narrow"/>
          <w:spacing w:val="-1"/>
        </w:rPr>
        <w:t xml:space="preserve"> </w:t>
      </w:r>
      <w:r w:rsidRPr="00AB7A91">
        <w:rPr>
          <w:rFonts w:ascii="Arial Narrow" w:hAnsi="Arial Narrow"/>
        </w:rPr>
        <w:t>caràcter</w:t>
      </w:r>
      <w:r w:rsidRPr="00AB7A91">
        <w:rPr>
          <w:rFonts w:ascii="Arial Narrow" w:hAnsi="Arial Narrow"/>
          <w:spacing w:val="4"/>
        </w:rPr>
        <w:t xml:space="preserve"> </w:t>
      </w:r>
      <w:r w:rsidRPr="00AB7A91">
        <w:rPr>
          <w:rFonts w:ascii="Arial Narrow" w:hAnsi="Arial Narrow"/>
        </w:rPr>
        <w:t>vinculant.</w:t>
      </w:r>
    </w:p>
    <w:p w14:paraId="2B7DBDB7" w14:textId="77777777" w:rsidR="00D15F01" w:rsidRPr="00AB7A91" w:rsidRDefault="00D15F01" w:rsidP="00FF2472">
      <w:pPr>
        <w:pStyle w:val="Textindependent"/>
        <w:ind w:left="284" w:right="12"/>
        <w:jc w:val="both"/>
        <w:rPr>
          <w:rFonts w:ascii="Arial Narrow" w:hAnsi="Arial Narrow"/>
        </w:rPr>
      </w:pPr>
    </w:p>
    <w:p w14:paraId="779EA012" w14:textId="36EBDD31" w:rsidR="00D15F01" w:rsidRPr="00AB7A91" w:rsidRDefault="00CF5817" w:rsidP="00FF2472">
      <w:pPr>
        <w:pStyle w:val="Textindependent"/>
        <w:ind w:left="284" w:right="12"/>
        <w:jc w:val="both"/>
        <w:rPr>
          <w:rFonts w:ascii="Arial Narrow" w:hAnsi="Arial Narrow"/>
        </w:rPr>
      </w:pPr>
      <w:r w:rsidRPr="00AB7A91">
        <w:rPr>
          <w:rFonts w:ascii="Arial Narrow" w:hAnsi="Arial Narrow"/>
        </w:rPr>
        <w:t>Igualment,</w:t>
      </w:r>
      <w:r w:rsidRPr="00AB7A91">
        <w:rPr>
          <w:rFonts w:ascii="Arial Narrow" w:hAnsi="Arial Narrow"/>
          <w:spacing w:val="1"/>
        </w:rPr>
        <w:t xml:space="preserve"> </w:t>
      </w:r>
      <w:r w:rsidRPr="00AB7A91">
        <w:rPr>
          <w:rFonts w:ascii="Arial Narrow" w:hAnsi="Arial Narrow"/>
        </w:rPr>
        <w:t>s’informa</w:t>
      </w:r>
      <w:r w:rsidRPr="00AB7A91">
        <w:rPr>
          <w:rFonts w:ascii="Arial Narrow" w:hAnsi="Arial Narrow"/>
          <w:spacing w:val="1"/>
        </w:rPr>
        <w:t xml:space="preserve"> </w:t>
      </w:r>
      <w:r w:rsidRPr="00AB7A91">
        <w:rPr>
          <w:rFonts w:ascii="Arial Narrow" w:hAnsi="Arial Narrow"/>
        </w:rPr>
        <w:t>als</w:t>
      </w:r>
      <w:r w:rsidRPr="00AB7A91">
        <w:rPr>
          <w:rFonts w:ascii="Arial Narrow" w:hAnsi="Arial Narrow"/>
          <w:spacing w:val="1"/>
        </w:rPr>
        <w:t xml:space="preserve"> </w:t>
      </w:r>
      <w:r w:rsidRPr="00AB7A91">
        <w:rPr>
          <w:rFonts w:ascii="Arial Narrow" w:hAnsi="Arial Narrow"/>
        </w:rPr>
        <w:t>interessats</w:t>
      </w:r>
      <w:r w:rsidRPr="00AB7A91">
        <w:rPr>
          <w:rFonts w:ascii="Arial Narrow" w:hAnsi="Arial Narrow"/>
          <w:spacing w:val="1"/>
        </w:rPr>
        <w:t xml:space="preserve"> </w:t>
      </w:r>
      <w:r w:rsidRPr="00AB7A91">
        <w:rPr>
          <w:rFonts w:ascii="Arial Narrow" w:hAnsi="Arial Narrow"/>
        </w:rPr>
        <w:t>que</w:t>
      </w:r>
      <w:r w:rsidRPr="00AB7A91">
        <w:rPr>
          <w:rFonts w:ascii="Arial Narrow" w:hAnsi="Arial Narrow"/>
          <w:spacing w:val="1"/>
        </w:rPr>
        <w:t xml:space="preserve"> </w:t>
      </w:r>
      <w:r w:rsidRPr="00AB7A91">
        <w:rPr>
          <w:rFonts w:ascii="Arial Narrow" w:hAnsi="Arial Narrow"/>
        </w:rPr>
        <w:t>la</w:t>
      </w:r>
      <w:r w:rsidRPr="00AB7A91">
        <w:rPr>
          <w:rFonts w:ascii="Arial Narrow" w:hAnsi="Arial Narrow"/>
          <w:spacing w:val="1"/>
        </w:rPr>
        <w:t xml:space="preserve"> </w:t>
      </w:r>
      <w:r w:rsidRPr="00AB7A91">
        <w:rPr>
          <w:rFonts w:ascii="Arial Narrow" w:hAnsi="Arial Narrow"/>
        </w:rPr>
        <w:t>informació</w:t>
      </w:r>
      <w:r w:rsidRPr="00AB7A91">
        <w:rPr>
          <w:rFonts w:ascii="Arial Narrow" w:hAnsi="Arial Narrow"/>
          <w:spacing w:val="1"/>
        </w:rPr>
        <w:t xml:space="preserve"> </w:t>
      </w:r>
      <w:r w:rsidRPr="00AB7A91">
        <w:rPr>
          <w:rFonts w:ascii="Arial Narrow" w:hAnsi="Arial Narrow"/>
        </w:rPr>
        <w:t>relacionada</w:t>
      </w:r>
      <w:r w:rsidRPr="00AB7A91">
        <w:rPr>
          <w:rFonts w:ascii="Arial Narrow" w:hAnsi="Arial Narrow"/>
          <w:spacing w:val="1"/>
        </w:rPr>
        <w:t xml:space="preserve"> </w:t>
      </w:r>
      <w:r w:rsidRPr="00AB7A91">
        <w:rPr>
          <w:rFonts w:ascii="Arial Narrow" w:hAnsi="Arial Narrow"/>
        </w:rPr>
        <w:t>amb</w:t>
      </w:r>
      <w:r w:rsidRPr="00AB7A91">
        <w:rPr>
          <w:rFonts w:ascii="Arial Narrow" w:hAnsi="Arial Narrow"/>
          <w:spacing w:val="1"/>
        </w:rPr>
        <w:t xml:space="preserve"> </w:t>
      </w:r>
      <w:r w:rsidRPr="00AB7A91">
        <w:rPr>
          <w:rFonts w:ascii="Arial Narrow" w:hAnsi="Arial Narrow"/>
        </w:rPr>
        <w:t>l’estat</w:t>
      </w:r>
      <w:r w:rsidRPr="00AB7A91">
        <w:rPr>
          <w:rFonts w:ascii="Arial Narrow" w:hAnsi="Arial Narrow"/>
          <w:spacing w:val="58"/>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tramitació</w:t>
      </w:r>
      <w:r w:rsidRPr="00AB7A91">
        <w:rPr>
          <w:rFonts w:ascii="Arial Narrow" w:hAnsi="Arial Narrow"/>
          <w:spacing w:val="1"/>
        </w:rPr>
        <w:t xml:space="preserve"> </w:t>
      </w:r>
      <w:r w:rsidR="003D6903">
        <w:rPr>
          <w:rFonts w:ascii="Arial Narrow" w:hAnsi="Arial Narrow"/>
        </w:rPr>
        <w:t>d’aquest</w:t>
      </w:r>
      <w:r w:rsidRPr="00AB7A91">
        <w:rPr>
          <w:rFonts w:ascii="Arial Narrow" w:hAnsi="Arial Narrow"/>
          <w:spacing w:val="1"/>
        </w:rPr>
        <w:t xml:space="preserve"> </w:t>
      </w:r>
      <w:r w:rsidRPr="00AB7A91">
        <w:rPr>
          <w:rFonts w:ascii="Arial Narrow" w:hAnsi="Arial Narrow"/>
        </w:rPr>
        <w:t>procediment</w:t>
      </w:r>
      <w:r w:rsidRPr="00AB7A91">
        <w:rPr>
          <w:rFonts w:ascii="Arial Narrow" w:hAnsi="Arial Narrow"/>
          <w:spacing w:val="1"/>
        </w:rPr>
        <w:t xml:space="preserve"> </w:t>
      </w:r>
      <w:r w:rsidRPr="00AB7A91">
        <w:rPr>
          <w:rFonts w:ascii="Arial Narrow" w:hAnsi="Arial Narrow"/>
        </w:rPr>
        <w:t>serà</w:t>
      </w:r>
      <w:r w:rsidRPr="00AB7A91">
        <w:rPr>
          <w:rFonts w:ascii="Arial Narrow" w:hAnsi="Arial Narrow"/>
          <w:spacing w:val="1"/>
        </w:rPr>
        <w:t xml:space="preserve"> </w:t>
      </w:r>
      <w:r w:rsidRPr="00AB7A91">
        <w:rPr>
          <w:rFonts w:ascii="Arial Narrow" w:hAnsi="Arial Narrow"/>
        </w:rPr>
        <w:t>publicada</w:t>
      </w:r>
      <w:r w:rsidRPr="00AB7A91">
        <w:rPr>
          <w:rFonts w:ascii="Arial Narrow" w:hAnsi="Arial Narrow"/>
          <w:spacing w:val="1"/>
        </w:rPr>
        <w:t xml:space="preserve"> </w:t>
      </w:r>
      <w:r w:rsidRPr="00AB7A91">
        <w:rPr>
          <w:rFonts w:ascii="Arial Narrow" w:hAnsi="Arial Narrow"/>
        </w:rPr>
        <w:t>al</w:t>
      </w:r>
      <w:r w:rsidRPr="00AB7A91">
        <w:rPr>
          <w:rFonts w:ascii="Arial Narrow" w:hAnsi="Arial Narrow"/>
          <w:spacing w:val="1"/>
        </w:rPr>
        <w:t xml:space="preserve"> </w:t>
      </w:r>
      <w:r w:rsidR="000954EF">
        <w:rPr>
          <w:rFonts w:ascii="Arial Narrow" w:hAnsi="Arial Narrow"/>
          <w:spacing w:val="1"/>
        </w:rPr>
        <w:t>P</w:t>
      </w:r>
      <w:r w:rsidRPr="00AB7A91">
        <w:rPr>
          <w:rFonts w:ascii="Arial Narrow" w:hAnsi="Arial Narrow"/>
        </w:rPr>
        <w:t>erfil</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000954EF">
        <w:rPr>
          <w:rFonts w:ascii="Arial Narrow" w:hAnsi="Arial Narrow"/>
          <w:spacing w:val="1"/>
        </w:rPr>
        <w:t>C</w:t>
      </w:r>
      <w:r w:rsidRPr="00AB7A91">
        <w:rPr>
          <w:rFonts w:ascii="Arial Narrow" w:hAnsi="Arial Narrow"/>
        </w:rPr>
        <w:t>ontractant,</w:t>
      </w:r>
      <w:r w:rsidRPr="00AB7A91">
        <w:rPr>
          <w:rFonts w:ascii="Arial Narrow" w:hAnsi="Arial Narrow"/>
          <w:spacing w:val="1"/>
        </w:rPr>
        <w:t xml:space="preserve"> </w:t>
      </w:r>
      <w:r w:rsidRPr="00AB7A91">
        <w:rPr>
          <w:rFonts w:ascii="Arial Narrow" w:hAnsi="Arial Narrow"/>
        </w:rPr>
        <w:t>incloent els pertinents aclariments i esmenes, en el seu cas. Es recomana als interessats</w:t>
      </w:r>
      <w:r w:rsidRPr="00AB7A91">
        <w:rPr>
          <w:rFonts w:ascii="Arial Narrow" w:hAnsi="Arial Narrow"/>
          <w:spacing w:val="1"/>
        </w:rPr>
        <w:t xml:space="preserve"> </w:t>
      </w:r>
      <w:r w:rsidRPr="00AB7A91">
        <w:rPr>
          <w:rFonts w:ascii="Arial Narrow" w:hAnsi="Arial Narrow"/>
        </w:rPr>
        <w:t xml:space="preserve">consultar de forma periòdica el </w:t>
      </w:r>
      <w:r w:rsidR="000954EF">
        <w:rPr>
          <w:rFonts w:ascii="Arial Narrow" w:hAnsi="Arial Narrow"/>
        </w:rPr>
        <w:t>P</w:t>
      </w:r>
      <w:r w:rsidRPr="00AB7A91">
        <w:rPr>
          <w:rFonts w:ascii="Arial Narrow" w:hAnsi="Arial Narrow"/>
        </w:rPr>
        <w:t xml:space="preserve">erfil de </w:t>
      </w:r>
      <w:r w:rsidR="000954EF">
        <w:rPr>
          <w:rFonts w:ascii="Arial Narrow" w:hAnsi="Arial Narrow"/>
        </w:rPr>
        <w:t>C</w:t>
      </w:r>
      <w:r w:rsidRPr="00AB7A91">
        <w:rPr>
          <w:rFonts w:ascii="Arial Narrow" w:hAnsi="Arial Narrow"/>
        </w:rPr>
        <w:t>ontractant de B</w:t>
      </w:r>
      <w:r w:rsidR="000954EF">
        <w:rPr>
          <w:rFonts w:ascii="Arial Narrow" w:hAnsi="Arial Narrow"/>
        </w:rPr>
        <w:t>ARCELONA ACTIVA</w:t>
      </w:r>
      <w:r w:rsidRPr="00AB7A91">
        <w:rPr>
          <w:rFonts w:ascii="Arial Narrow" w:hAnsi="Arial Narrow"/>
        </w:rPr>
        <w:t xml:space="preserve"> per estar informats de l’estat</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2"/>
        </w:rPr>
        <w:t xml:space="preserve"> </w:t>
      </w:r>
      <w:r w:rsidRPr="00AB7A91">
        <w:rPr>
          <w:rFonts w:ascii="Arial Narrow" w:hAnsi="Arial Narrow"/>
        </w:rPr>
        <w:t>situació</w:t>
      </w:r>
      <w:r w:rsidRPr="00AB7A91">
        <w:rPr>
          <w:rFonts w:ascii="Arial Narrow" w:hAnsi="Arial Narrow"/>
          <w:spacing w:val="2"/>
        </w:rPr>
        <w:t xml:space="preserve"> </w:t>
      </w:r>
      <w:r w:rsidRPr="00AB7A91">
        <w:rPr>
          <w:rFonts w:ascii="Arial Narrow" w:hAnsi="Arial Narrow"/>
        </w:rPr>
        <w:t>del</w:t>
      </w:r>
      <w:r w:rsidRPr="00AB7A91">
        <w:rPr>
          <w:rFonts w:ascii="Arial Narrow" w:hAnsi="Arial Narrow"/>
          <w:spacing w:val="2"/>
        </w:rPr>
        <w:t xml:space="preserve"> </w:t>
      </w:r>
      <w:r w:rsidRPr="00AB7A91">
        <w:rPr>
          <w:rFonts w:ascii="Arial Narrow" w:hAnsi="Arial Narrow"/>
        </w:rPr>
        <w:t>procediment</w:t>
      </w:r>
      <w:r w:rsidRPr="00AB7A91">
        <w:rPr>
          <w:rFonts w:ascii="Arial Narrow" w:hAnsi="Arial Narrow"/>
          <w:spacing w:val="4"/>
        </w:rPr>
        <w:t xml:space="preserve"> </w:t>
      </w:r>
      <w:r w:rsidRPr="00AB7A91">
        <w:rPr>
          <w:rFonts w:ascii="Arial Narrow" w:hAnsi="Arial Narrow"/>
        </w:rPr>
        <w:t>de contractació.</w:t>
      </w:r>
    </w:p>
    <w:bookmarkEnd w:id="7"/>
    <w:p w14:paraId="1B6FCD59" w14:textId="77777777" w:rsidR="00D15F01" w:rsidRPr="00AB7A91" w:rsidRDefault="00D15F01" w:rsidP="00FF2472">
      <w:pPr>
        <w:pStyle w:val="Textindependent"/>
        <w:ind w:left="284" w:right="12"/>
        <w:jc w:val="both"/>
        <w:rPr>
          <w:rFonts w:ascii="Arial Narrow" w:hAnsi="Arial Narrow"/>
        </w:rPr>
      </w:pPr>
    </w:p>
    <w:p w14:paraId="2B259E15" w14:textId="77777777" w:rsidR="00D15F01" w:rsidRPr="00AB7A91" w:rsidRDefault="00CF5817" w:rsidP="00FF2472">
      <w:pPr>
        <w:pStyle w:val="Textindependent"/>
        <w:ind w:left="284" w:right="12"/>
        <w:jc w:val="both"/>
        <w:rPr>
          <w:rFonts w:ascii="Arial Narrow" w:hAnsi="Arial Narrow"/>
        </w:rPr>
      </w:pPr>
      <w:r w:rsidRPr="00AB7A91">
        <w:rPr>
          <w:rFonts w:ascii="Arial Narrow" w:hAnsi="Arial Narrow"/>
        </w:rPr>
        <w:t>S.-</w:t>
      </w:r>
      <w:r w:rsidRPr="00AB7A91">
        <w:rPr>
          <w:rFonts w:ascii="Arial Narrow" w:hAnsi="Arial Narrow"/>
          <w:spacing w:val="2"/>
        </w:rPr>
        <w:t xml:space="preserve"> </w:t>
      </w:r>
      <w:r w:rsidRPr="00AB7A91">
        <w:rPr>
          <w:rFonts w:ascii="Arial Narrow" w:hAnsi="Arial Narrow"/>
        </w:rPr>
        <w:t>SUBCONTRACTACIÓ: Sí,</w:t>
      </w:r>
      <w:r w:rsidRPr="00AB7A91">
        <w:rPr>
          <w:rFonts w:ascii="Arial Narrow" w:hAnsi="Arial Narrow"/>
          <w:spacing w:val="3"/>
        </w:rPr>
        <w:t xml:space="preserve"> </w:t>
      </w:r>
      <w:r w:rsidRPr="00AB7A91">
        <w:rPr>
          <w:rFonts w:ascii="Arial Narrow" w:hAnsi="Arial Narrow"/>
        </w:rPr>
        <w:t>segons</w:t>
      </w:r>
      <w:r w:rsidRPr="00AB7A91">
        <w:rPr>
          <w:rFonts w:ascii="Arial Narrow" w:hAnsi="Arial Narrow"/>
          <w:spacing w:val="1"/>
        </w:rPr>
        <w:t xml:space="preserve"> </w:t>
      </w:r>
      <w:r w:rsidRPr="00AB7A91">
        <w:rPr>
          <w:rFonts w:ascii="Arial Narrow" w:hAnsi="Arial Narrow"/>
        </w:rPr>
        <w:t>condicions del Plec.</w:t>
      </w:r>
    </w:p>
    <w:p w14:paraId="5D2E61CC" w14:textId="77777777" w:rsidR="00D15F01" w:rsidRPr="00AB7A91" w:rsidRDefault="00D15F01" w:rsidP="00FF2472">
      <w:pPr>
        <w:pStyle w:val="Textindependent"/>
        <w:ind w:left="284" w:right="12"/>
        <w:jc w:val="both"/>
        <w:rPr>
          <w:rFonts w:ascii="Arial Narrow" w:hAnsi="Arial Narrow"/>
        </w:rPr>
      </w:pPr>
    </w:p>
    <w:p w14:paraId="443F3496" w14:textId="1B1825DC" w:rsidR="00D15F01" w:rsidRPr="00AB7A91" w:rsidRDefault="00CF5817" w:rsidP="00FF2472">
      <w:pPr>
        <w:pStyle w:val="Ttol1"/>
        <w:ind w:left="284" w:right="12"/>
        <w:jc w:val="both"/>
        <w:rPr>
          <w:rFonts w:ascii="Arial Narrow" w:hAnsi="Arial Narrow"/>
        </w:rPr>
      </w:pPr>
      <w:r w:rsidRPr="00AB7A91">
        <w:rPr>
          <w:rFonts w:ascii="Arial Narrow" w:hAnsi="Arial Narrow"/>
        </w:rPr>
        <w:t>CLÀUSULA</w:t>
      </w:r>
      <w:r w:rsidRPr="00AB7A91">
        <w:rPr>
          <w:rFonts w:ascii="Arial Narrow" w:hAnsi="Arial Narrow"/>
          <w:spacing w:val="-6"/>
        </w:rPr>
        <w:t xml:space="preserve"> </w:t>
      </w:r>
      <w:r w:rsidRPr="00AB7A91">
        <w:rPr>
          <w:rFonts w:ascii="Arial Narrow" w:hAnsi="Arial Narrow"/>
        </w:rPr>
        <w:t>2.-</w:t>
      </w:r>
      <w:r w:rsidRPr="00AB7A91">
        <w:rPr>
          <w:rFonts w:ascii="Arial Narrow" w:hAnsi="Arial Narrow"/>
          <w:spacing w:val="-3"/>
        </w:rPr>
        <w:t xml:space="preserve"> </w:t>
      </w:r>
      <w:r w:rsidRPr="00AB7A91">
        <w:rPr>
          <w:rFonts w:ascii="Arial Narrow" w:hAnsi="Arial Narrow"/>
        </w:rPr>
        <w:t>OBJECTE,</w:t>
      </w:r>
      <w:r w:rsidRPr="00AB7A91">
        <w:rPr>
          <w:rFonts w:ascii="Arial Narrow" w:hAnsi="Arial Narrow"/>
          <w:spacing w:val="1"/>
        </w:rPr>
        <w:t xml:space="preserve"> </w:t>
      </w:r>
      <w:r w:rsidRPr="00AB7A91">
        <w:rPr>
          <w:rFonts w:ascii="Arial Narrow" w:hAnsi="Arial Narrow"/>
        </w:rPr>
        <w:t>FINALITATS</w:t>
      </w:r>
      <w:r w:rsidRPr="00AB7A91">
        <w:rPr>
          <w:rFonts w:ascii="Arial Narrow" w:hAnsi="Arial Narrow"/>
          <w:spacing w:val="-3"/>
        </w:rPr>
        <w:t xml:space="preserve"> </w:t>
      </w:r>
      <w:r w:rsidRPr="00AB7A91">
        <w:rPr>
          <w:rFonts w:ascii="Arial Narrow" w:hAnsi="Arial Narrow"/>
        </w:rPr>
        <w:t>DE</w:t>
      </w:r>
      <w:r w:rsidRPr="00AB7A91">
        <w:rPr>
          <w:rFonts w:ascii="Arial Narrow" w:hAnsi="Arial Narrow"/>
          <w:spacing w:val="-2"/>
        </w:rPr>
        <w:t xml:space="preserve"> </w:t>
      </w:r>
      <w:r w:rsidRPr="00AB7A91">
        <w:rPr>
          <w:rFonts w:ascii="Arial Narrow" w:hAnsi="Arial Narrow"/>
        </w:rPr>
        <w:t>L’ACORD</w:t>
      </w:r>
      <w:r w:rsidRPr="00AB7A91">
        <w:rPr>
          <w:rFonts w:ascii="Arial Narrow" w:hAnsi="Arial Narrow"/>
          <w:spacing w:val="-2"/>
        </w:rPr>
        <w:t xml:space="preserve"> </w:t>
      </w:r>
      <w:r w:rsidRPr="00AB7A91">
        <w:rPr>
          <w:rFonts w:ascii="Arial Narrow" w:hAnsi="Arial Narrow"/>
        </w:rPr>
        <w:t>MARC</w:t>
      </w:r>
      <w:r w:rsidRPr="00AB7A91">
        <w:rPr>
          <w:rFonts w:ascii="Arial Narrow" w:hAnsi="Arial Narrow"/>
          <w:spacing w:val="-1"/>
        </w:rPr>
        <w:t xml:space="preserve"> </w:t>
      </w:r>
      <w:r w:rsidRPr="00AB7A91">
        <w:rPr>
          <w:rFonts w:ascii="Arial Narrow" w:hAnsi="Arial Narrow"/>
        </w:rPr>
        <w:t>I RÈGIM</w:t>
      </w:r>
      <w:r w:rsidRPr="00AB7A91">
        <w:rPr>
          <w:rFonts w:ascii="Arial Narrow" w:hAnsi="Arial Narrow"/>
          <w:spacing w:val="-3"/>
        </w:rPr>
        <w:t xml:space="preserve"> </w:t>
      </w:r>
      <w:r w:rsidR="002B4F1F" w:rsidRPr="00AB7A91">
        <w:rPr>
          <w:rFonts w:ascii="Arial Narrow" w:hAnsi="Arial Narrow"/>
        </w:rPr>
        <w:t>JURÍDIC</w:t>
      </w:r>
    </w:p>
    <w:p w14:paraId="47D136AF" w14:textId="77777777" w:rsidR="00D15F01" w:rsidRPr="00AB7A91" w:rsidRDefault="00D15F01" w:rsidP="00FF2472">
      <w:pPr>
        <w:pStyle w:val="Textindependent"/>
        <w:ind w:left="284" w:right="12"/>
        <w:jc w:val="both"/>
        <w:rPr>
          <w:rFonts w:ascii="Arial Narrow" w:hAnsi="Arial Narrow"/>
          <w:b/>
        </w:rPr>
      </w:pPr>
    </w:p>
    <w:p w14:paraId="6038B746" w14:textId="5A596E5A" w:rsidR="00D15F01" w:rsidRPr="00540865" w:rsidRDefault="00540865" w:rsidP="00FF2472">
      <w:pPr>
        <w:pStyle w:val="Textindependent"/>
        <w:ind w:left="284" w:right="12"/>
        <w:jc w:val="both"/>
        <w:rPr>
          <w:rFonts w:ascii="Arial Narrow" w:hAnsi="Arial Narrow"/>
        </w:rPr>
      </w:pPr>
      <w:r w:rsidRPr="00540865">
        <w:rPr>
          <w:rFonts w:ascii="Arial Narrow" w:hAnsi="Arial Narrow"/>
        </w:rPr>
        <w:t>2.1. l’objecte d’aquest plec és l’establiment de les condicions que regiran l’adjudicació</w:t>
      </w:r>
      <w:r w:rsidRPr="00540865">
        <w:rPr>
          <w:rFonts w:ascii="Arial Narrow" w:hAnsi="Arial Narrow"/>
          <w:spacing w:val="1"/>
        </w:rPr>
        <w:t xml:space="preserve"> </w:t>
      </w:r>
      <w:r w:rsidRPr="00540865">
        <w:rPr>
          <w:rFonts w:ascii="Arial Narrow" w:hAnsi="Arial Narrow"/>
        </w:rPr>
        <w:t xml:space="preserve">per part de </w:t>
      </w:r>
      <w:r>
        <w:rPr>
          <w:rFonts w:ascii="Arial Narrow" w:hAnsi="Arial Narrow"/>
        </w:rPr>
        <w:t xml:space="preserve">BARCELONA ACTIVA SAU SPM </w:t>
      </w:r>
      <w:r w:rsidRPr="00540865">
        <w:rPr>
          <w:rFonts w:ascii="Arial Narrow" w:hAnsi="Arial Narrow"/>
        </w:rPr>
        <w:t>de</w:t>
      </w:r>
      <w:r w:rsidRPr="00540865">
        <w:rPr>
          <w:rFonts w:ascii="Arial Narrow" w:hAnsi="Arial Narrow"/>
          <w:spacing w:val="1"/>
        </w:rPr>
        <w:t xml:space="preserve"> </w:t>
      </w:r>
      <w:r w:rsidRPr="00540865">
        <w:rPr>
          <w:rFonts w:ascii="Arial Narrow" w:hAnsi="Arial Narrow"/>
        </w:rPr>
        <w:t>l’acord</w:t>
      </w:r>
      <w:r w:rsidRPr="00540865">
        <w:rPr>
          <w:rFonts w:ascii="Arial Narrow" w:hAnsi="Arial Narrow"/>
          <w:spacing w:val="1"/>
        </w:rPr>
        <w:t xml:space="preserve"> </w:t>
      </w:r>
      <w:r w:rsidRPr="00540865">
        <w:rPr>
          <w:rFonts w:ascii="Arial Narrow" w:hAnsi="Arial Narrow"/>
        </w:rPr>
        <w:t>marc</w:t>
      </w:r>
      <w:r w:rsidRPr="00540865">
        <w:rPr>
          <w:rFonts w:ascii="Arial Narrow" w:hAnsi="Arial Narrow"/>
          <w:spacing w:val="1"/>
        </w:rPr>
        <w:t xml:space="preserve"> </w:t>
      </w:r>
      <w:r w:rsidRPr="00540865">
        <w:rPr>
          <w:rFonts w:ascii="Arial Narrow" w:hAnsi="Arial Narrow"/>
        </w:rPr>
        <w:t>per</w:t>
      </w:r>
      <w:r w:rsidRPr="00540865">
        <w:rPr>
          <w:rFonts w:ascii="Arial Narrow" w:hAnsi="Arial Narrow"/>
          <w:spacing w:val="1"/>
        </w:rPr>
        <w:t xml:space="preserve"> </w:t>
      </w:r>
      <w:r w:rsidRPr="00540865">
        <w:rPr>
          <w:rFonts w:ascii="Arial Narrow" w:hAnsi="Arial Narrow"/>
        </w:rPr>
        <w:t>a</w:t>
      </w:r>
      <w:r w:rsidRPr="00540865">
        <w:rPr>
          <w:rFonts w:ascii="Arial Narrow" w:hAnsi="Arial Narrow"/>
          <w:spacing w:val="1"/>
        </w:rPr>
        <w:t xml:space="preserve"> </w:t>
      </w:r>
      <w:r w:rsidRPr="00540865">
        <w:rPr>
          <w:rFonts w:ascii="Arial Narrow" w:hAnsi="Arial Narrow"/>
        </w:rPr>
        <w:t>la</w:t>
      </w:r>
      <w:r w:rsidRPr="00540865">
        <w:rPr>
          <w:rFonts w:ascii="Arial Narrow" w:hAnsi="Arial Narrow"/>
          <w:spacing w:val="1"/>
        </w:rPr>
        <w:t xml:space="preserve"> </w:t>
      </w:r>
      <w:r w:rsidRPr="00540865">
        <w:rPr>
          <w:rFonts w:ascii="Arial Narrow" w:hAnsi="Arial Narrow"/>
        </w:rPr>
        <w:t>selecció</w:t>
      </w:r>
      <w:r w:rsidRPr="00540865">
        <w:rPr>
          <w:rFonts w:ascii="Arial Narrow" w:hAnsi="Arial Narrow"/>
          <w:spacing w:val="1"/>
        </w:rPr>
        <w:t xml:space="preserve"> </w:t>
      </w:r>
      <w:r w:rsidRPr="00540865">
        <w:rPr>
          <w:rFonts w:ascii="Arial Narrow" w:hAnsi="Arial Narrow"/>
        </w:rPr>
        <w:t>de</w:t>
      </w:r>
      <w:r w:rsidRPr="00540865">
        <w:rPr>
          <w:rFonts w:ascii="Arial Narrow" w:hAnsi="Arial Narrow"/>
          <w:spacing w:val="1"/>
        </w:rPr>
        <w:t xml:space="preserve"> </w:t>
      </w:r>
      <w:r w:rsidRPr="00540865">
        <w:rPr>
          <w:rFonts w:ascii="Arial Narrow" w:hAnsi="Arial Narrow"/>
        </w:rPr>
        <w:t xml:space="preserve">proveïdors per a l’execució de </w:t>
      </w:r>
      <w:r w:rsidRPr="00540865">
        <w:rPr>
          <w:rFonts w:ascii="Arial Narrow" w:hAnsi="Arial Narrow"/>
          <w:bCs/>
          <w:color w:val="000000" w:themeColor="text1"/>
        </w:rPr>
        <w:t>serveis de disseny gràfic, edició, producció, coordinació i tasques associades relatives a les accions i projectes de comunicació</w:t>
      </w:r>
      <w:r w:rsidRPr="00540865">
        <w:rPr>
          <w:rFonts w:ascii="Arial Narrow" w:hAnsi="Arial Narrow"/>
        </w:rPr>
        <w:t>.</w:t>
      </w:r>
    </w:p>
    <w:p w14:paraId="610CD0D3" w14:textId="77777777" w:rsidR="000954EF" w:rsidRPr="00AB7A91" w:rsidRDefault="000954EF" w:rsidP="00FF2472">
      <w:pPr>
        <w:pStyle w:val="Textindependent"/>
        <w:ind w:left="284" w:right="12"/>
        <w:jc w:val="both"/>
        <w:rPr>
          <w:rFonts w:ascii="Arial Narrow" w:hAnsi="Arial Narrow"/>
        </w:rPr>
      </w:pPr>
    </w:p>
    <w:p w14:paraId="6509D98F" w14:textId="270C4FC3" w:rsidR="00D15F01" w:rsidRPr="00AB7A91" w:rsidRDefault="00CF5817" w:rsidP="00FF2472">
      <w:pPr>
        <w:pStyle w:val="Textindependent"/>
        <w:ind w:left="284" w:right="12"/>
        <w:jc w:val="both"/>
        <w:rPr>
          <w:rFonts w:ascii="Arial Narrow" w:hAnsi="Arial Narrow"/>
        </w:rPr>
      </w:pPr>
      <w:r w:rsidRPr="00AB7A91">
        <w:rPr>
          <w:rFonts w:ascii="Arial Narrow" w:hAnsi="Arial Narrow"/>
        </w:rPr>
        <w:t xml:space="preserve">A través d’aquest procediment, </w:t>
      </w:r>
      <w:bookmarkStart w:id="8" w:name="_Hlk82371778"/>
      <w:r w:rsidR="000954EF">
        <w:rPr>
          <w:rFonts w:ascii="Arial Narrow" w:hAnsi="Arial Narrow"/>
        </w:rPr>
        <w:t>BARCELONA ACTIVA</w:t>
      </w:r>
      <w:r w:rsidRPr="00AB7A91">
        <w:rPr>
          <w:rFonts w:ascii="Arial Narrow" w:hAnsi="Arial Narrow"/>
        </w:rPr>
        <w:t xml:space="preserve"> </w:t>
      </w:r>
      <w:bookmarkEnd w:id="8"/>
      <w:r w:rsidR="00934795">
        <w:rPr>
          <w:rFonts w:ascii="Arial Narrow" w:hAnsi="Arial Narrow"/>
        </w:rPr>
        <w:t xml:space="preserve">seleccionarà </w:t>
      </w:r>
      <w:r w:rsidRPr="00AB7A91">
        <w:rPr>
          <w:rFonts w:ascii="Arial Narrow" w:hAnsi="Arial Narrow"/>
        </w:rPr>
        <w:t>a aquelles empreses/empresaris que</w:t>
      </w:r>
      <w:r w:rsidRPr="00AB7A91">
        <w:rPr>
          <w:rFonts w:ascii="Arial Narrow" w:hAnsi="Arial Narrow"/>
          <w:spacing w:val="1"/>
        </w:rPr>
        <w:t xml:space="preserve"> </w:t>
      </w:r>
      <w:r w:rsidRPr="00AB7A91">
        <w:rPr>
          <w:rFonts w:ascii="Arial Narrow" w:hAnsi="Arial Narrow"/>
        </w:rPr>
        <w:t xml:space="preserve">complint amb </w:t>
      </w:r>
      <w:r w:rsidRPr="00AB7A91">
        <w:rPr>
          <w:rFonts w:ascii="Arial Narrow" w:hAnsi="Arial Narrow"/>
        </w:rPr>
        <w:lastRenderedPageBreak/>
        <w:t>els requisits establerts en aquest procediment puguin prestar els serveis</w:t>
      </w:r>
      <w:r w:rsidRPr="00AB7A91">
        <w:rPr>
          <w:rFonts w:ascii="Arial Narrow" w:hAnsi="Arial Narrow"/>
          <w:spacing w:val="1"/>
        </w:rPr>
        <w:t xml:space="preserve"> </w:t>
      </w:r>
      <w:r w:rsidRPr="00AB7A91">
        <w:rPr>
          <w:rFonts w:ascii="Arial Narrow" w:hAnsi="Arial Narrow"/>
        </w:rPr>
        <w:t>esmentats.</w:t>
      </w:r>
    </w:p>
    <w:p w14:paraId="45EC3571" w14:textId="77777777" w:rsidR="00D15F01" w:rsidRPr="00AB7A91" w:rsidRDefault="00D15F01" w:rsidP="00FF2472">
      <w:pPr>
        <w:pStyle w:val="Textindependent"/>
        <w:ind w:left="284" w:right="12"/>
        <w:jc w:val="both"/>
        <w:rPr>
          <w:rFonts w:ascii="Arial Narrow" w:hAnsi="Arial Narrow"/>
        </w:rPr>
      </w:pPr>
    </w:p>
    <w:p w14:paraId="11CAF882" w14:textId="0F97F4A1" w:rsidR="00D15F01" w:rsidRPr="00AB7A91" w:rsidRDefault="00CF5817" w:rsidP="00FF2472">
      <w:pPr>
        <w:pStyle w:val="Textindependent"/>
        <w:ind w:left="284" w:right="12"/>
        <w:jc w:val="both"/>
        <w:rPr>
          <w:rFonts w:ascii="Arial Narrow" w:hAnsi="Arial Narrow"/>
        </w:rPr>
      </w:pPr>
      <w:r w:rsidRPr="00AB7A91">
        <w:rPr>
          <w:rFonts w:ascii="Arial Narrow" w:hAnsi="Arial Narrow"/>
        </w:rPr>
        <w:t xml:space="preserve">De conformitat amb </w:t>
      </w:r>
      <w:r w:rsidR="00EC3692">
        <w:rPr>
          <w:rFonts w:ascii="Arial Narrow" w:hAnsi="Arial Narrow"/>
        </w:rPr>
        <w:t xml:space="preserve">el </w:t>
      </w:r>
      <w:r w:rsidRPr="00AB7A91">
        <w:rPr>
          <w:rFonts w:ascii="Arial Narrow" w:hAnsi="Arial Narrow"/>
        </w:rPr>
        <w:t>Decret de l’Alcaldia de 24 d’abril de 2017, en l’objecte del</w:t>
      </w:r>
      <w:r w:rsidRPr="00AB7A91">
        <w:rPr>
          <w:rFonts w:ascii="Arial Narrow" w:hAnsi="Arial Narrow"/>
          <w:spacing w:val="1"/>
        </w:rPr>
        <w:t xml:space="preserve"> </w:t>
      </w:r>
      <w:r w:rsidRPr="00AB7A91">
        <w:rPr>
          <w:rFonts w:ascii="Arial Narrow" w:hAnsi="Arial Narrow"/>
        </w:rPr>
        <w:t>contracte</w:t>
      </w:r>
      <w:r w:rsidRPr="00AB7A91">
        <w:rPr>
          <w:rFonts w:ascii="Arial Narrow" w:hAnsi="Arial Narrow"/>
          <w:spacing w:val="-1"/>
        </w:rPr>
        <w:t xml:space="preserve"> </w:t>
      </w:r>
      <w:r w:rsidRPr="00AB7A91">
        <w:rPr>
          <w:rFonts w:ascii="Arial Narrow" w:hAnsi="Arial Narrow"/>
        </w:rPr>
        <w:t>s’incorporen</w:t>
      </w:r>
      <w:r w:rsidRPr="00AB7A91">
        <w:rPr>
          <w:rFonts w:ascii="Arial Narrow" w:hAnsi="Arial Narrow"/>
          <w:spacing w:val="-1"/>
        </w:rPr>
        <w:t xml:space="preserve"> </w:t>
      </w:r>
      <w:r w:rsidRPr="00AB7A91">
        <w:rPr>
          <w:rFonts w:ascii="Arial Narrow" w:hAnsi="Arial Narrow"/>
        </w:rPr>
        <w:t>les mesures de</w:t>
      </w:r>
      <w:r w:rsidRPr="00AB7A91">
        <w:rPr>
          <w:rFonts w:ascii="Arial Narrow" w:hAnsi="Arial Narrow"/>
          <w:spacing w:val="1"/>
        </w:rPr>
        <w:t xml:space="preserve"> </w:t>
      </w:r>
      <w:r w:rsidRPr="00AB7A91">
        <w:rPr>
          <w:rFonts w:ascii="Arial Narrow" w:hAnsi="Arial Narrow"/>
        </w:rPr>
        <w:t>contractació</w:t>
      </w:r>
      <w:r w:rsidRPr="00AB7A91">
        <w:rPr>
          <w:rFonts w:ascii="Arial Narrow" w:hAnsi="Arial Narrow"/>
          <w:spacing w:val="1"/>
        </w:rPr>
        <w:t xml:space="preserve"> </w:t>
      </w:r>
      <w:r w:rsidRPr="00AB7A91">
        <w:rPr>
          <w:rFonts w:ascii="Arial Narrow" w:hAnsi="Arial Narrow"/>
        </w:rPr>
        <w:t>pública sostenible</w:t>
      </w:r>
      <w:r w:rsidRPr="00AB7A91">
        <w:rPr>
          <w:rFonts w:ascii="Arial Narrow" w:hAnsi="Arial Narrow"/>
          <w:spacing w:val="1"/>
        </w:rPr>
        <w:t xml:space="preserve"> </w:t>
      </w:r>
      <w:r w:rsidRPr="00AB7A91">
        <w:rPr>
          <w:rFonts w:ascii="Arial Narrow" w:hAnsi="Arial Narrow"/>
        </w:rPr>
        <w:t>següents:</w:t>
      </w:r>
    </w:p>
    <w:p w14:paraId="4B627FE4" w14:textId="77777777" w:rsidR="00AF01FA" w:rsidRPr="00AF01FA" w:rsidRDefault="00AF01FA" w:rsidP="00FF2472">
      <w:pPr>
        <w:pStyle w:val="Pargrafdellista"/>
        <w:numPr>
          <w:ilvl w:val="0"/>
          <w:numId w:val="12"/>
        </w:numPr>
        <w:tabs>
          <w:tab w:val="left" w:pos="851"/>
        </w:tabs>
        <w:adjustRightInd w:val="0"/>
        <w:ind w:left="567" w:right="12" w:hanging="283"/>
        <w:jc w:val="both"/>
        <w:textAlignment w:val="baseline"/>
        <w:rPr>
          <w:rFonts w:ascii="Arial Narrow" w:hAnsi="Arial Narrow"/>
          <w:lang w:eastAsia="es-ES_tradnl"/>
        </w:rPr>
      </w:pPr>
      <w:r w:rsidRPr="00AF01FA">
        <w:rPr>
          <w:rFonts w:ascii="Arial Narrow" w:hAnsi="Arial Narrow"/>
        </w:rPr>
        <w:t>Compliment de l’oferta presentada en tots els seus termes i l’efectiva dedicació o adscripció a l’execució del contracte dels mitjans personals i/o materials indicats i compromesos en l’oferta.</w:t>
      </w:r>
    </w:p>
    <w:p w14:paraId="1CD137C7" w14:textId="77777777" w:rsidR="00AF01FA" w:rsidRPr="00AF01FA" w:rsidRDefault="00AF01FA" w:rsidP="00FF2472">
      <w:pPr>
        <w:pStyle w:val="Pargrafdellista"/>
        <w:numPr>
          <w:ilvl w:val="0"/>
          <w:numId w:val="12"/>
        </w:numPr>
        <w:ind w:left="567" w:right="12" w:hanging="283"/>
        <w:jc w:val="both"/>
      </w:pPr>
      <w:r w:rsidRPr="00AF01FA">
        <w:rPr>
          <w:rFonts w:ascii="Arial Narrow" w:hAnsi="Arial Narrow"/>
          <w:color w:val="212121"/>
        </w:rPr>
        <w:t>Comunicació inclusiva</w:t>
      </w:r>
      <w:r w:rsidRPr="00AF01FA">
        <w:rPr>
          <w:rFonts w:ascii="Arial Narrow" w:hAnsi="Arial Narrow"/>
        </w:rPr>
        <w:t xml:space="preserve">. </w:t>
      </w:r>
    </w:p>
    <w:p w14:paraId="2155A0FD" w14:textId="2BCA54BC" w:rsidR="00AF01FA" w:rsidRPr="00AF01FA" w:rsidRDefault="00AF01FA" w:rsidP="00FF2472">
      <w:pPr>
        <w:pStyle w:val="Pargrafdellista"/>
        <w:numPr>
          <w:ilvl w:val="0"/>
          <w:numId w:val="12"/>
        </w:numPr>
        <w:ind w:left="567" w:right="12" w:hanging="283"/>
        <w:jc w:val="both"/>
      </w:pPr>
      <w:r w:rsidRPr="00AF01FA">
        <w:rPr>
          <w:rFonts w:ascii="Arial Narrow" w:hAnsi="Arial Narrow"/>
        </w:rPr>
        <w:t xml:space="preserve">Pagament del preu a les empreses </w:t>
      </w:r>
      <w:proofErr w:type="spellStart"/>
      <w:r w:rsidRPr="00AF01FA">
        <w:rPr>
          <w:rFonts w:ascii="Arial Narrow" w:hAnsi="Arial Narrow"/>
        </w:rPr>
        <w:t>subcontractistes</w:t>
      </w:r>
      <w:proofErr w:type="spellEnd"/>
      <w:r>
        <w:rPr>
          <w:rFonts w:ascii="Arial Narrow" w:hAnsi="Arial Narrow"/>
        </w:rPr>
        <w:t>.</w:t>
      </w:r>
    </w:p>
    <w:p w14:paraId="6D0DDFA0" w14:textId="0C216BDE" w:rsidR="00AF01FA" w:rsidRPr="00AF01FA" w:rsidRDefault="00AF01FA" w:rsidP="00FF2472">
      <w:pPr>
        <w:pStyle w:val="Pargrafdellista"/>
        <w:numPr>
          <w:ilvl w:val="0"/>
          <w:numId w:val="12"/>
        </w:numPr>
        <w:ind w:left="567" w:right="12" w:hanging="283"/>
        <w:jc w:val="both"/>
      </w:pPr>
      <w:r w:rsidRPr="00AF01FA">
        <w:rPr>
          <w:rFonts w:ascii="Arial Narrow" w:hAnsi="Arial Narrow"/>
        </w:rPr>
        <w:t xml:space="preserve">Manteniment durant la vigència del contracte les condicions laborals i socials de les persones treballadores </w:t>
      </w:r>
      <w:r w:rsidRPr="00AF01FA">
        <w:rPr>
          <w:rFonts w:ascii="Arial Narrow" w:hAnsi="Arial Narrow" w:cs="Arial"/>
        </w:rPr>
        <w:t>ocupades en l’execució del contracte</w:t>
      </w:r>
      <w:r>
        <w:rPr>
          <w:rFonts w:ascii="Arial Narrow" w:hAnsi="Arial Narrow" w:cs="Arial"/>
        </w:rPr>
        <w:t>.</w:t>
      </w:r>
    </w:p>
    <w:p w14:paraId="4848F589" w14:textId="7933E6A2" w:rsidR="00AF01FA" w:rsidRPr="00AF01FA" w:rsidRDefault="00AF01FA" w:rsidP="00FF2472">
      <w:pPr>
        <w:pStyle w:val="Pargrafdellista"/>
        <w:numPr>
          <w:ilvl w:val="0"/>
          <w:numId w:val="12"/>
        </w:numPr>
        <w:ind w:left="567" w:right="12" w:hanging="283"/>
        <w:jc w:val="both"/>
      </w:pPr>
      <w:r w:rsidRPr="00AF01FA">
        <w:rPr>
          <w:rFonts w:ascii="Arial Narrow" w:hAnsi="Arial Narrow" w:cs="Arial"/>
        </w:rPr>
        <w:t>Percentatge mínim d’ocupació de persones amb diversitat funcional en la plantilla de l’empresa</w:t>
      </w:r>
      <w:r>
        <w:rPr>
          <w:rFonts w:ascii="Arial Narrow" w:hAnsi="Arial Narrow" w:cs="Arial"/>
        </w:rPr>
        <w:t>.</w:t>
      </w:r>
    </w:p>
    <w:p w14:paraId="71E2EAC9" w14:textId="77777777" w:rsidR="00D15F01" w:rsidRPr="00AB7A91" w:rsidRDefault="00D15F01" w:rsidP="00FF2472">
      <w:pPr>
        <w:pStyle w:val="Textindependent"/>
        <w:ind w:left="284" w:right="12"/>
        <w:jc w:val="both"/>
        <w:rPr>
          <w:rFonts w:ascii="Arial Narrow" w:hAnsi="Arial Narrow"/>
        </w:rPr>
      </w:pPr>
    </w:p>
    <w:p w14:paraId="29561BAE" w14:textId="05B482CC" w:rsidR="00D15F01" w:rsidRPr="00AB7A91" w:rsidRDefault="00934795" w:rsidP="00FF2472">
      <w:pPr>
        <w:pStyle w:val="Pargrafdellista"/>
        <w:tabs>
          <w:tab w:val="left" w:pos="814"/>
        </w:tabs>
        <w:ind w:left="284" w:right="12" w:firstLine="0"/>
        <w:jc w:val="both"/>
        <w:rPr>
          <w:rFonts w:ascii="Arial Narrow" w:hAnsi="Arial Narrow"/>
        </w:rPr>
      </w:pPr>
      <w:r>
        <w:rPr>
          <w:rFonts w:ascii="Arial Narrow" w:hAnsi="Arial Narrow"/>
        </w:rPr>
        <w:t xml:space="preserve">2.2. </w:t>
      </w:r>
      <w:r w:rsidR="00CF5817" w:rsidRPr="00AB7A91">
        <w:rPr>
          <w:rFonts w:ascii="Arial Narrow" w:hAnsi="Arial Narrow"/>
        </w:rPr>
        <w:t xml:space="preserve">L’objecte </w:t>
      </w:r>
      <w:r w:rsidR="003D6903">
        <w:rPr>
          <w:rFonts w:ascii="Arial Narrow" w:hAnsi="Arial Narrow"/>
        </w:rPr>
        <w:t>d’aqueta</w:t>
      </w:r>
      <w:r w:rsidR="00CF5817" w:rsidRPr="00AB7A91">
        <w:rPr>
          <w:rFonts w:ascii="Arial Narrow" w:hAnsi="Arial Narrow"/>
        </w:rPr>
        <w:t xml:space="preserve"> licitació es l’adjudicació, per part de </w:t>
      </w:r>
      <w:r w:rsidR="00AF01FA">
        <w:rPr>
          <w:rFonts w:ascii="Arial Narrow" w:hAnsi="Arial Narrow"/>
        </w:rPr>
        <w:t>BARCELONA ACTIVA</w:t>
      </w:r>
      <w:r w:rsidR="00CF5817" w:rsidRPr="00AB7A91">
        <w:rPr>
          <w:rFonts w:ascii="Arial Narrow" w:hAnsi="Arial Narrow"/>
        </w:rPr>
        <w:t>, d’un acord marc per</w:t>
      </w:r>
      <w:r w:rsidR="00CF5817" w:rsidRPr="00AB7A91">
        <w:rPr>
          <w:rFonts w:ascii="Arial Narrow" w:hAnsi="Arial Narrow"/>
          <w:spacing w:val="1"/>
        </w:rPr>
        <w:t xml:space="preserve"> </w:t>
      </w:r>
      <w:r w:rsidR="00CF5817" w:rsidRPr="00AB7A91">
        <w:rPr>
          <w:rFonts w:ascii="Arial Narrow" w:hAnsi="Arial Narrow"/>
        </w:rPr>
        <w:t xml:space="preserve">a la posterior contractació dels serveis esmentats, de conformitat amb l’establert en </w:t>
      </w:r>
      <w:r w:rsidR="003D6903">
        <w:rPr>
          <w:rFonts w:ascii="Arial Narrow" w:hAnsi="Arial Narrow"/>
        </w:rPr>
        <w:t>aquest</w:t>
      </w:r>
      <w:r w:rsidR="00CF5817" w:rsidRPr="00AB7A91">
        <w:rPr>
          <w:rFonts w:ascii="Arial Narrow" w:hAnsi="Arial Narrow"/>
        </w:rPr>
        <w:t xml:space="preserve"> Plec, al Plec de Prescripcions Tècniques (en endavant, PPT) i </w:t>
      </w:r>
      <w:r w:rsidR="00A218C4">
        <w:rPr>
          <w:rFonts w:ascii="Arial Narrow" w:hAnsi="Arial Narrow"/>
        </w:rPr>
        <w:t>la resta de documents de l’expedien</w:t>
      </w:r>
      <w:r>
        <w:rPr>
          <w:rFonts w:ascii="Arial Narrow" w:hAnsi="Arial Narrow"/>
        </w:rPr>
        <w:t>.</w:t>
      </w:r>
    </w:p>
    <w:p w14:paraId="6770A306" w14:textId="77777777" w:rsidR="00D15F01" w:rsidRPr="00AB7A91" w:rsidRDefault="00D15F01" w:rsidP="00FF2472">
      <w:pPr>
        <w:pStyle w:val="Textindependent"/>
        <w:ind w:left="284" w:right="12"/>
        <w:jc w:val="both"/>
        <w:rPr>
          <w:rFonts w:ascii="Arial Narrow" w:hAnsi="Arial Narrow"/>
        </w:rPr>
      </w:pPr>
    </w:p>
    <w:p w14:paraId="672AFB96" w14:textId="33EF7B08" w:rsidR="00D15F01" w:rsidRPr="00AB7A91" w:rsidRDefault="00AF01FA" w:rsidP="00FF2472">
      <w:pPr>
        <w:pStyle w:val="Textindependent"/>
        <w:ind w:left="284" w:right="12"/>
        <w:jc w:val="both"/>
        <w:rPr>
          <w:rFonts w:ascii="Arial Narrow" w:hAnsi="Arial Narrow"/>
        </w:rPr>
      </w:pPr>
      <w:r>
        <w:rPr>
          <w:rFonts w:ascii="Arial Narrow" w:hAnsi="Arial Narrow"/>
        </w:rPr>
        <w:t>BARCELONA ACTIVA</w:t>
      </w:r>
      <w:r w:rsidR="00CF5817" w:rsidRPr="00AB7A91">
        <w:rPr>
          <w:rFonts w:ascii="Arial Narrow" w:hAnsi="Arial Narrow"/>
        </w:rPr>
        <w:t xml:space="preserve"> contractarà els serveis que siguin necessaris, essent el valor estimat previst un</w:t>
      </w:r>
      <w:r w:rsidR="00CF5817" w:rsidRPr="00AB7A91">
        <w:rPr>
          <w:rFonts w:ascii="Arial Narrow" w:hAnsi="Arial Narrow"/>
          <w:spacing w:val="1"/>
        </w:rPr>
        <w:t xml:space="preserve"> </w:t>
      </w:r>
      <w:r w:rsidR="00CF5817" w:rsidRPr="00AB7A91">
        <w:rPr>
          <w:rFonts w:ascii="Arial Narrow" w:hAnsi="Arial Narrow"/>
        </w:rPr>
        <w:t>import global i màxim, però en cap cas un import obligat a consumir per</w:t>
      </w:r>
      <w:r w:rsidR="00CF5817" w:rsidRPr="00AB7A91">
        <w:rPr>
          <w:rFonts w:ascii="Arial Narrow" w:hAnsi="Arial Narrow"/>
          <w:spacing w:val="1"/>
        </w:rPr>
        <w:t xml:space="preserve"> </w:t>
      </w:r>
      <w:r>
        <w:rPr>
          <w:rFonts w:ascii="Arial Narrow" w:hAnsi="Arial Narrow"/>
        </w:rPr>
        <w:t>BARCELONA ACTIVA</w:t>
      </w:r>
      <w:r w:rsidR="00CF5817" w:rsidRPr="00AB7A91">
        <w:rPr>
          <w:rFonts w:ascii="Arial Narrow" w:hAnsi="Arial Narrow"/>
        </w:rPr>
        <w:t>.</w:t>
      </w:r>
    </w:p>
    <w:p w14:paraId="7702A499" w14:textId="77777777" w:rsidR="00D15F01" w:rsidRPr="00AB7A91" w:rsidRDefault="00D15F01" w:rsidP="00FF2472">
      <w:pPr>
        <w:pStyle w:val="Textindependent"/>
        <w:ind w:left="284" w:right="12"/>
        <w:jc w:val="both"/>
        <w:rPr>
          <w:rFonts w:ascii="Arial Narrow" w:hAnsi="Arial Narrow"/>
        </w:rPr>
      </w:pPr>
    </w:p>
    <w:p w14:paraId="3B716C21" w14:textId="1789EF5E" w:rsidR="00D15F01" w:rsidRPr="00934795" w:rsidRDefault="00934795" w:rsidP="00FF2472">
      <w:pPr>
        <w:tabs>
          <w:tab w:val="left" w:pos="567"/>
        </w:tabs>
        <w:ind w:left="284" w:right="12"/>
        <w:jc w:val="both"/>
        <w:rPr>
          <w:rFonts w:ascii="Arial Narrow" w:hAnsi="Arial Narrow"/>
        </w:rPr>
      </w:pPr>
      <w:r>
        <w:rPr>
          <w:rFonts w:ascii="Arial Narrow" w:hAnsi="Arial Narrow"/>
        </w:rPr>
        <w:t xml:space="preserve">2.3. </w:t>
      </w:r>
      <w:r w:rsidR="00CF5817" w:rsidRPr="00934795">
        <w:rPr>
          <w:rFonts w:ascii="Arial Narrow" w:hAnsi="Arial Narrow"/>
        </w:rPr>
        <w:t xml:space="preserve">Les empreses </w:t>
      </w:r>
      <w:r w:rsidR="00DE5B48">
        <w:rPr>
          <w:rFonts w:ascii="Arial Narrow" w:hAnsi="Arial Narrow"/>
        </w:rPr>
        <w:t>seleccionades</w:t>
      </w:r>
      <w:r w:rsidR="00CF5817" w:rsidRPr="00934795">
        <w:rPr>
          <w:rFonts w:ascii="Arial Narrow" w:hAnsi="Arial Narrow"/>
        </w:rPr>
        <w:t xml:space="preserve"> hauran de tenir capacitat suficient per poder atendre les</w:t>
      </w:r>
      <w:r w:rsidR="00CF5817" w:rsidRPr="00934795">
        <w:rPr>
          <w:rFonts w:ascii="Arial Narrow" w:hAnsi="Arial Narrow"/>
          <w:spacing w:val="1"/>
        </w:rPr>
        <w:t xml:space="preserve"> </w:t>
      </w:r>
      <w:r w:rsidR="00CF5817" w:rsidRPr="00934795">
        <w:rPr>
          <w:rFonts w:ascii="Arial Narrow" w:hAnsi="Arial Narrow"/>
        </w:rPr>
        <w:t>prestacions que es deriven d’aquesta licitació i, en aquest sentit, disposar dels mitjans</w:t>
      </w:r>
      <w:r w:rsidR="00CF5817" w:rsidRPr="00934795">
        <w:rPr>
          <w:rFonts w:ascii="Arial Narrow" w:hAnsi="Arial Narrow"/>
          <w:spacing w:val="1"/>
        </w:rPr>
        <w:t xml:space="preserve"> </w:t>
      </w:r>
      <w:r w:rsidR="00CF5817" w:rsidRPr="00934795">
        <w:rPr>
          <w:rFonts w:ascii="Arial Narrow" w:hAnsi="Arial Narrow"/>
        </w:rPr>
        <w:t>adequats</w:t>
      </w:r>
      <w:r w:rsidR="00CF5817" w:rsidRPr="00934795">
        <w:rPr>
          <w:rFonts w:ascii="Arial Narrow" w:hAnsi="Arial Narrow"/>
          <w:spacing w:val="1"/>
        </w:rPr>
        <w:t xml:space="preserve"> </w:t>
      </w:r>
      <w:r w:rsidR="00CF5817" w:rsidRPr="00934795">
        <w:rPr>
          <w:rFonts w:ascii="Arial Narrow" w:hAnsi="Arial Narrow"/>
        </w:rPr>
        <w:t>i</w:t>
      </w:r>
      <w:r w:rsidR="00CF5817" w:rsidRPr="00934795">
        <w:rPr>
          <w:rFonts w:ascii="Arial Narrow" w:hAnsi="Arial Narrow"/>
          <w:spacing w:val="1"/>
        </w:rPr>
        <w:t xml:space="preserve"> </w:t>
      </w:r>
      <w:r w:rsidR="00CF5817" w:rsidRPr="00934795">
        <w:rPr>
          <w:rFonts w:ascii="Arial Narrow" w:hAnsi="Arial Narrow"/>
        </w:rPr>
        <w:t>suficients</w:t>
      </w:r>
      <w:r w:rsidR="00CF5817" w:rsidRPr="00934795">
        <w:rPr>
          <w:rFonts w:ascii="Arial Narrow" w:hAnsi="Arial Narrow"/>
          <w:spacing w:val="1"/>
        </w:rPr>
        <w:t xml:space="preserve"> </w:t>
      </w:r>
      <w:r w:rsidR="00CF5817" w:rsidRPr="00934795">
        <w:rPr>
          <w:rFonts w:ascii="Arial Narrow" w:hAnsi="Arial Narrow"/>
        </w:rPr>
        <w:t>per</w:t>
      </w:r>
      <w:r w:rsidR="00CF5817" w:rsidRPr="00934795">
        <w:rPr>
          <w:rFonts w:ascii="Arial Narrow" w:hAnsi="Arial Narrow"/>
          <w:spacing w:val="1"/>
        </w:rPr>
        <w:t xml:space="preserve"> </w:t>
      </w:r>
      <w:r w:rsidR="00CF5817" w:rsidRPr="00934795">
        <w:rPr>
          <w:rFonts w:ascii="Arial Narrow" w:hAnsi="Arial Narrow"/>
        </w:rPr>
        <w:t>poder</w:t>
      </w:r>
      <w:r w:rsidR="00CF5817" w:rsidRPr="00934795">
        <w:rPr>
          <w:rFonts w:ascii="Arial Narrow" w:hAnsi="Arial Narrow"/>
          <w:spacing w:val="1"/>
        </w:rPr>
        <w:t xml:space="preserve"> </w:t>
      </w:r>
      <w:r w:rsidR="00CF5817" w:rsidRPr="00934795">
        <w:rPr>
          <w:rFonts w:ascii="Arial Narrow" w:hAnsi="Arial Narrow"/>
        </w:rPr>
        <w:t>cobrir</w:t>
      </w:r>
      <w:r w:rsidR="00CF5817" w:rsidRPr="00934795">
        <w:rPr>
          <w:rFonts w:ascii="Arial Narrow" w:hAnsi="Arial Narrow"/>
          <w:spacing w:val="1"/>
        </w:rPr>
        <w:t xml:space="preserve"> </w:t>
      </w:r>
      <w:r w:rsidR="00CF5817" w:rsidRPr="00934795">
        <w:rPr>
          <w:rFonts w:ascii="Arial Narrow" w:hAnsi="Arial Narrow"/>
        </w:rPr>
        <w:t>cadascuna</w:t>
      </w:r>
      <w:r w:rsidR="00CF5817" w:rsidRPr="00934795">
        <w:rPr>
          <w:rFonts w:ascii="Arial Narrow" w:hAnsi="Arial Narrow"/>
          <w:spacing w:val="1"/>
        </w:rPr>
        <w:t xml:space="preserve"> </w:t>
      </w:r>
      <w:r w:rsidR="00CF5817" w:rsidRPr="00934795">
        <w:rPr>
          <w:rFonts w:ascii="Arial Narrow" w:hAnsi="Arial Narrow"/>
        </w:rPr>
        <w:t>de</w:t>
      </w:r>
      <w:r w:rsidR="00CF5817" w:rsidRPr="00934795">
        <w:rPr>
          <w:rFonts w:ascii="Arial Narrow" w:hAnsi="Arial Narrow"/>
          <w:spacing w:val="1"/>
        </w:rPr>
        <w:t xml:space="preserve"> </w:t>
      </w:r>
      <w:r w:rsidR="00CF5817" w:rsidRPr="00934795">
        <w:rPr>
          <w:rFonts w:ascii="Arial Narrow" w:hAnsi="Arial Narrow"/>
        </w:rPr>
        <w:t>les</w:t>
      </w:r>
      <w:r w:rsidR="00CF5817" w:rsidRPr="00934795">
        <w:rPr>
          <w:rFonts w:ascii="Arial Narrow" w:hAnsi="Arial Narrow"/>
          <w:spacing w:val="1"/>
        </w:rPr>
        <w:t xml:space="preserve"> </w:t>
      </w:r>
      <w:r w:rsidR="00CF5817" w:rsidRPr="00934795">
        <w:rPr>
          <w:rFonts w:ascii="Arial Narrow" w:hAnsi="Arial Narrow"/>
        </w:rPr>
        <w:t>necessitats</w:t>
      </w:r>
      <w:r w:rsidR="00CF5817" w:rsidRPr="00934795">
        <w:rPr>
          <w:rFonts w:ascii="Arial Narrow" w:hAnsi="Arial Narrow"/>
          <w:spacing w:val="1"/>
        </w:rPr>
        <w:t xml:space="preserve"> </w:t>
      </w:r>
      <w:r w:rsidR="00AF01FA" w:rsidRPr="00934795">
        <w:rPr>
          <w:rFonts w:ascii="Arial Narrow" w:hAnsi="Arial Narrow"/>
          <w:spacing w:val="1"/>
        </w:rPr>
        <w:t xml:space="preserve">de </w:t>
      </w:r>
      <w:r w:rsidR="00AF01FA" w:rsidRPr="00934795">
        <w:rPr>
          <w:rFonts w:ascii="Arial Narrow" w:hAnsi="Arial Narrow"/>
        </w:rPr>
        <w:t xml:space="preserve">BARCELONA ACTIVA </w:t>
      </w:r>
      <w:r w:rsidR="00CF5817" w:rsidRPr="00934795">
        <w:rPr>
          <w:rFonts w:ascii="Arial Narrow" w:hAnsi="Arial Narrow"/>
        </w:rPr>
        <w:t>per</w:t>
      </w:r>
      <w:r w:rsidR="00CF5817" w:rsidRPr="00934795">
        <w:rPr>
          <w:rFonts w:ascii="Arial Narrow" w:hAnsi="Arial Narrow"/>
          <w:spacing w:val="1"/>
        </w:rPr>
        <w:t xml:space="preserve"> </w:t>
      </w:r>
      <w:r w:rsidR="00CF5817" w:rsidRPr="00934795">
        <w:rPr>
          <w:rFonts w:ascii="Arial Narrow" w:hAnsi="Arial Narrow"/>
        </w:rPr>
        <w:t>a</w:t>
      </w:r>
      <w:r w:rsidR="00CF5817" w:rsidRPr="00934795">
        <w:rPr>
          <w:rFonts w:ascii="Arial Narrow" w:hAnsi="Arial Narrow"/>
          <w:spacing w:val="1"/>
        </w:rPr>
        <w:t xml:space="preserve"> </w:t>
      </w:r>
      <w:r w:rsidR="00CF5817" w:rsidRPr="00934795">
        <w:rPr>
          <w:rFonts w:ascii="Arial Narrow" w:hAnsi="Arial Narrow"/>
        </w:rPr>
        <w:t>l’execució</w:t>
      </w:r>
      <w:r w:rsidR="00CF5817" w:rsidRPr="00934795">
        <w:rPr>
          <w:rFonts w:ascii="Arial Narrow" w:hAnsi="Arial Narrow"/>
          <w:spacing w:val="1"/>
        </w:rPr>
        <w:t xml:space="preserve"> </w:t>
      </w:r>
      <w:r w:rsidR="00CF5817" w:rsidRPr="00934795">
        <w:rPr>
          <w:rFonts w:ascii="Arial Narrow" w:hAnsi="Arial Narrow"/>
        </w:rPr>
        <w:t>de</w:t>
      </w:r>
      <w:r w:rsidR="00CF5817" w:rsidRPr="00934795">
        <w:rPr>
          <w:rFonts w:ascii="Arial Narrow" w:hAnsi="Arial Narrow"/>
          <w:spacing w:val="3"/>
        </w:rPr>
        <w:t xml:space="preserve"> </w:t>
      </w:r>
      <w:r w:rsidR="00CF5817" w:rsidRPr="00934795">
        <w:rPr>
          <w:rFonts w:ascii="Arial Narrow" w:hAnsi="Arial Narrow"/>
        </w:rPr>
        <w:t>cada</w:t>
      </w:r>
      <w:r w:rsidR="00CF5817" w:rsidRPr="00934795">
        <w:rPr>
          <w:rFonts w:ascii="Arial Narrow" w:hAnsi="Arial Narrow"/>
          <w:spacing w:val="1"/>
        </w:rPr>
        <w:t xml:space="preserve"> </w:t>
      </w:r>
      <w:r w:rsidR="00CF5817" w:rsidRPr="00934795">
        <w:rPr>
          <w:rFonts w:ascii="Arial Narrow" w:hAnsi="Arial Narrow"/>
        </w:rPr>
        <w:t>contracte</w:t>
      </w:r>
      <w:r w:rsidR="00CF5817" w:rsidRPr="00934795">
        <w:rPr>
          <w:rFonts w:ascii="Arial Narrow" w:hAnsi="Arial Narrow"/>
          <w:spacing w:val="3"/>
        </w:rPr>
        <w:t xml:space="preserve"> </w:t>
      </w:r>
      <w:r w:rsidR="00CF5817" w:rsidRPr="00934795">
        <w:rPr>
          <w:rFonts w:ascii="Arial Narrow" w:hAnsi="Arial Narrow"/>
        </w:rPr>
        <w:t>basat</w:t>
      </w:r>
      <w:r w:rsidR="00CF5817" w:rsidRPr="00934795">
        <w:rPr>
          <w:rFonts w:ascii="Arial Narrow" w:hAnsi="Arial Narrow"/>
          <w:spacing w:val="8"/>
        </w:rPr>
        <w:t xml:space="preserve"> </w:t>
      </w:r>
      <w:r w:rsidR="00CF5817" w:rsidRPr="00934795">
        <w:rPr>
          <w:rFonts w:ascii="Arial Narrow" w:hAnsi="Arial Narrow"/>
        </w:rPr>
        <w:t>en l’acord marc.</w:t>
      </w:r>
      <w:r w:rsidR="00CF5817" w:rsidRPr="00934795">
        <w:rPr>
          <w:rFonts w:ascii="Arial Narrow" w:hAnsi="Arial Narrow"/>
          <w:spacing w:val="2"/>
        </w:rPr>
        <w:t xml:space="preserve"> </w:t>
      </w:r>
      <w:r w:rsidR="00CF5817" w:rsidRPr="00934795">
        <w:rPr>
          <w:rFonts w:ascii="Arial Narrow" w:hAnsi="Arial Narrow"/>
        </w:rPr>
        <w:t>.</w:t>
      </w:r>
    </w:p>
    <w:p w14:paraId="094E1338" w14:textId="77777777" w:rsidR="00D15F01" w:rsidRPr="00AB7A91" w:rsidRDefault="00D15F01" w:rsidP="00FF2472">
      <w:pPr>
        <w:pStyle w:val="Textindependent"/>
        <w:ind w:left="284" w:right="12"/>
        <w:jc w:val="both"/>
        <w:rPr>
          <w:rFonts w:ascii="Arial Narrow" w:hAnsi="Arial Narrow"/>
        </w:rPr>
      </w:pPr>
    </w:p>
    <w:p w14:paraId="1A7C9182" w14:textId="413745DB" w:rsidR="00AF01FA" w:rsidRPr="00E56BF4" w:rsidRDefault="00CF5817" w:rsidP="00FF2472">
      <w:pPr>
        <w:pStyle w:val="Pargrafdellista"/>
        <w:numPr>
          <w:ilvl w:val="1"/>
          <w:numId w:val="13"/>
        </w:numPr>
        <w:ind w:left="284" w:right="12" w:firstLine="0"/>
        <w:jc w:val="both"/>
        <w:rPr>
          <w:rFonts w:ascii="Arial Narrow" w:hAnsi="Arial Narrow"/>
        </w:rPr>
      </w:pPr>
      <w:r w:rsidRPr="00E56BF4">
        <w:rPr>
          <w:rFonts w:ascii="Arial Narrow" w:hAnsi="Arial Narrow"/>
        </w:rPr>
        <w:t xml:space="preserve">Es seleccionarà un nombre màxim </w:t>
      </w:r>
      <w:r w:rsidR="00934795" w:rsidRPr="003A31C8">
        <w:rPr>
          <w:rFonts w:ascii="Arial Narrow" w:hAnsi="Arial Narrow"/>
        </w:rPr>
        <w:t xml:space="preserve">de </w:t>
      </w:r>
      <w:r w:rsidR="00540865" w:rsidRPr="003A31C8">
        <w:rPr>
          <w:rFonts w:ascii="Arial Narrow" w:hAnsi="Arial Narrow"/>
        </w:rPr>
        <w:t>t</w:t>
      </w:r>
      <w:r w:rsidR="00351E4D" w:rsidRPr="003A31C8">
        <w:rPr>
          <w:rFonts w:ascii="Arial Narrow" w:hAnsi="Arial Narrow"/>
        </w:rPr>
        <w:t>res</w:t>
      </w:r>
      <w:r w:rsidR="00AF01FA" w:rsidRPr="003A31C8">
        <w:rPr>
          <w:rFonts w:ascii="Arial Narrow" w:hAnsi="Arial Narrow"/>
        </w:rPr>
        <w:t xml:space="preserve"> (</w:t>
      </w:r>
      <w:r w:rsidR="00351E4D" w:rsidRPr="003A31C8">
        <w:rPr>
          <w:rFonts w:ascii="Arial Narrow" w:hAnsi="Arial Narrow"/>
        </w:rPr>
        <w:t>3</w:t>
      </w:r>
      <w:r w:rsidR="00AF01FA" w:rsidRPr="003A31C8">
        <w:rPr>
          <w:rFonts w:ascii="Arial Narrow" w:hAnsi="Arial Narrow"/>
        </w:rPr>
        <w:t xml:space="preserve">) </w:t>
      </w:r>
      <w:r w:rsidRPr="003A31C8">
        <w:rPr>
          <w:rFonts w:ascii="Arial Narrow" w:hAnsi="Arial Narrow"/>
        </w:rPr>
        <w:t>empreses</w:t>
      </w:r>
      <w:r w:rsidR="00351E4D" w:rsidRPr="00E56BF4">
        <w:rPr>
          <w:rFonts w:ascii="Arial Narrow" w:hAnsi="Arial Narrow"/>
        </w:rPr>
        <w:t xml:space="preserve"> per lot</w:t>
      </w:r>
      <w:r w:rsidR="002E2AD7">
        <w:rPr>
          <w:rFonts w:ascii="Arial Narrow" w:hAnsi="Arial Narrow"/>
        </w:rPr>
        <w:t xml:space="preserve">, </w:t>
      </w:r>
      <w:r w:rsidR="002E2AD7" w:rsidRPr="002E2AD7">
        <w:rPr>
          <w:rFonts w:ascii="Arial Narrow" w:hAnsi="Arial Narrow"/>
        </w:rPr>
        <w:t xml:space="preserve">excepte els lots </w:t>
      </w:r>
      <w:r w:rsidR="002E2AD7" w:rsidRPr="002E2AD7">
        <w:rPr>
          <w:rFonts w:ascii="Arial Narrow" w:hAnsi="Arial Narrow" w:cs="Arial"/>
        </w:rPr>
        <w:t>4 i 5 pels que se seleccionarà un màxim de dues (2) empreses</w:t>
      </w:r>
      <w:r w:rsidR="00AF01FA" w:rsidRPr="00E56BF4">
        <w:rPr>
          <w:rFonts w:ascii="Arial Narrow" w:hAnsi="Arial Narrow"/>
        </w:rPr>
        <w:t>.</w:t>
      </w:r>
    </w:p>
    <w:p w14:paraId="3059051D" w14:textId="77777777" w:rsidR="00AF01FA" w:rsidRDefault="00AF01FA" w:rsidP="00FF2472">
      <w:pPr>
        <w:pStyle w:val="Pargrafdellista"/>
        <w:tabs>
          <w:tab w:val="left" w:pos="919"/>
        </w:tabs>
        <w:ind w:left="284" w:right="12" w:firstLine="0"/>
        <w:jc w:val="both"/>
        <w:rPr>
          <w:rFonts w:ascii="Arial Narrow" w:hAnsi="Arial Narrow"/>
        </w:rPr>
      </w:pPr>
    </w:p>
    <w:p w14:paraId="42BF64FE" w14:textId="7E97582A" w:rsidR="00D15F01" w:rsidRPr="00AB7A91" w:rsidRDefault="00934795" w:rsidP="00FF2472">
      <w:pPr>
        <w:pStyle w:val="Pargrafdellista"/>
        <w:tabs>
          <w:tab w:val="left" w:pos="709"/>
        </w:tabs>
        <w:ind w:left="284" w:right="12" w:firstLine="0"/>
        <w:jc w:val="both"/>
        <w:rPr>
          <w:rFonts w:ascii="Arial Narrow" w:hAnsi="Arial Narrow"/>
        </w:rPr>
      </w:pPr>
      <w:r>
        <w:rPr>
          <w:rFonts w:ascii="Arial Narrow" w:hAnsi="Arial Narrow"/>
        </w:rPr>
        <w:t xml:space="preserve">2.5. </w:t>
      </w:r>
      <w:r w:rsidR="00CF5817" w:rsidRPr="00AB7A91">
        <w:rPr>
          <w:rFonts w:ascii="Arial Narrow" w:hAnsi="Arial Narrow"/>
        </w:rPr>
        <w:t>Per</w:t>
      </w:r>
      <w:r w:rsidR="00CF5817" w:rsidRPr="00AB7A91">
        <w:rPr>
          <w:rFonts w:ascii="Arial Narrow" w:hAnsi="Arial Narrow"/>
          <w:spacing w:val="23"/>
        </w:rPr>
        <w:t xml:space="preserve"> </w:t>
      </w:r>
      <w:r w:rsidR="00CF5817" w:rsidRPr="00AB7A91">
        <w:rPr>
          <w:rFonts w:ascii="Arial Narrow" w:hAnsi="Arial Narrow"/>
        </w:rPr>
        <w:t>l’execució</w:t>
      </w:r>
      <w:r w:rsidR="00CF5817" w:rsidRPr="00AB7A91">
        <w:rPr>
          <w:rFonts w:ascii="Arial Narrow" w:hAnsi="Arial Narrow"/>
          <w:spacing w:val="24"/>
        </w:rPr>
        <w:t xml:space="preserve"> </w:t>
      </w:r>
      <w:r w:rsidR="00CF5817" w:rsidRPr="00AB7A91">
        <w:rPr>
          <w:rFonts w:ascii="Arial Narrow" w:hAnsi="Arial Narrow"/>
        </w:rPr>
        <w:t>d’aquests</w:t>
      </w:r>
      <w:r w:rsidR="00CF5817" w:rsidRPr="00AB7A91">
        <w:rPr>
          <w:rFonts w:ascii="Arial Narrow" w:hAnsi="Arial Narrow"/>
          <w:spacing w:val="22"/>
        </w:rPr>
        <w:t xml:space="preserve"> </w:t>
      </w:r>
      <w:r w:rsidR="00CF5817" w:rsidRPr="00AB7A91">
        <w:rPr>
          <w:rFonts w:ascii="Arial Narrow" w:hAnsi="Arial Narrow"/>
        </w:rPr>
        <w:t>treballs,</w:t>
      </w:r>
      <w:r w:rsidR="00CF5817" w:rsidRPr="00AB7A91">
        <w:rPr>
          <w:rFonts w:ascii="Arial Narrow" w:hAnsi="Arial Narrow"/>
          <w:spacing w:val="23"/>
        </w:rPr>
        <w:t xml:space="preserve"> </w:t>
      </w:r>
      <w:r w:rsidR="00CF5817" w:rsidRPr="00AB7A91">
        <w:rPr>
          <w:rFonts w:ascii="Arial Narrow" w:hAnsi="Arial Narrow"/>
        </w:rPr>
        <w:t>les</w:t>
      </w:r>
      <w:r w:rsidR="00CF5817" w:rsidRPr="00AB7A91">
        <w:rPr>
          <w:rFonts w:ascii="Arial Narrow" w:hAnsi="Arial Narrow"/>
          <w:spacing w:val="24"/>
        </w:rPr>
        <w:t xml:space="preserve"> </w:t>
      </w:r>
      <w:r w:rsidR="00CF5817" w:rsidRPr="00AB7A91">
        <w:rPr>
          <w:rFonts w:ascii="Arial Narrow" w:hAnsi="Arial Narrow"/>
        </w:rPr>
        <w:t>condicions</w:t>
      </w:r>
      <w:r w:rsidR="00CF5817" w:rsidRPr="00AB7A91">
        <w:rPr>
          <w:rFonts w:ascii="Arial Narrow" w:hAnsi="Arial Narrow"/>
          <w:spacing w:val="24"/>
        </w:rPr>
        <w:t xml:space="preserve"> </w:t>
      </w:r>
      <w:r w:rsidR="00CF5817" w:rsidRPr="00AB7A91">
        <w:rPr>
          <w:rFonts w:ascii="Arial Narrow" w:hAnsi="Arial Narrow"/>
        </w:rPr>
        <w:t>d’execució</w:t>
      </w:r>
      <w:r w:rsidR="00CF5817" w:rsidRPr="00AB7A91">
        <w:rPr>
          <w:rFonts w:ascii="Arial Narrow" w:hAnsi="Arial Narrow"/>
          <w:spacing w:val="24"/>
        </w:rPr>
        <w:t xml:space="preserve"> </w:t>
      </w:r>
      <w:r w:rsidR="00CF5817" w:rsidRPr="00AB7A91">
        <w:rPr>
          <w:rFonts w:ascii="Arial Narrow" w:hAnsi="Arial Narrow"/>
        </w:rPr>
        <w:t>es</w:t>
      </w:r>
      <w:r w:rsidR="00CF5817" w:rsidRPr="00AB7A91">
        <w:rPr>
          <w:rFonts w:ascii="Arial Narrow" w:hAnsi="Arial Narrow"/>
          <w:spacing w:val="26"/>
        </w:rPr>
        <w:t xml:space="preserve"> </w:t>
      </w:r>
      <w:r w:rsidR="00CF5817" w:rsidRPr="00AB7A91">
        <w:rPr>
          <w:rFonts w:ascii="Arial Narrow" w:hAnsi="Arial Narrow"/>
        </w:rPr>
        <w:t>concretaran</w:t>
      </w:r>
      <w:r w:rsidR="00CF5817" w:rsidRPr="00AB7A91">
        <w:rPr>
          <w:rFonts w:ascii="Arial Narrow" w:hAnsi="Arial Narrow"/>
          <w:spacing w:val="22"/>
        </w:rPr>
        <w:t xml:space="preserve"> </w:t>
      </w:r>
      <w:r w:rsidR="00CF5817" w:rsidRPr="00AB7A91">
        <w:rPr>
          <w:rFonts w:ascii="Arial Narrow" w:hAnsi="Arial Narrow"/>
        </w:rPr>
        <w:t>de</w:t>
      </w:r>
      <w:r>
        <w:rPr>
          <w:rFonts w:ascii="Arial Narrow" w:hAnsi="Arial Narrow"/>
        </w:rPr>
        <w:t xml:space="preserve"> </w:t>
      </w:r>
      <w:r w:rsidR="00CF5817" w:rsidRPr="00AB7A91">
        <w:rPr>
          <w:rFonts w:ascii="Arial Narrow" w:hAnsi="Arial Narrow"/>
          <w:spacing w:val="-56"/>
        </w:rPr>
        <w:t xml:space="preserve"> </w:t>
      </w:r>
      <w:r w:rsidR="00CF5817" w:rsidRPr="00AB7A91">
        <w:rPr>
          <w:rFonts w:ascii="Arial Narrow" w:hAnsi="Arial Narrow"/>
        </w:rPr>
        <w:t>conformitat</w:t>
      </w:r>
      <w:r w:rsidR="00CF5817" w:rsidRPr="00AB7A91">
        <w:rPr>
          <w:rFonts w:ascii="Arial Narrow" w:hAnsi="Arial Narrow"/>
          <w:spacing w:val="3"/>
        </w:rPr>
        <w:t xml:space="preserve"> </w:t>
      </w:r>
      <w:r w:rsidR="00CF5817" w:rsidRPr="00AB7A91">
        <w:rPr>
          <w:rFonts w:ascii="Arial Narrow" w:hAnsi="Arial Narrow"/>
        </w:rPr>
        <w:t>al</w:t>
      </w:r>
      <w:r w:rsidR="00CF5817" w:rsidRPr="00AB7A91">
        <w:rPr>
          <w:rFonts w:ascii="Arial Narrow" w:hAnsi="Arial Narrow"/>
          <w:spacing w:val="-1"/>
        </w:rPr>
        <w:t xml:space="preserve"> </w:t>
      </w:r>
      <w:r w:rsidR="00CF5817" w:rsidRPr="00AB7A91">
        <w:rPr>
          <w:rFonts w:ascii="Arial Narrow" w:hAnsi="Arial Narrow"/>
        </w:rPr>
        <w:t>que</w:t>
      </w:r>
      <w:r w:rsidR="00CF5817" w:rsidRPr="00AB7A91">
        <w:rPr>
          <w:rFonts w:ascii="Arial Narrow" w:hAnsi="Arial Narrow"/>
          <w:spacing w:val="-1"/>
        </w:rPr>
        <w:t xml:space="preserve"> </w:t>
      </w:r>
      <w:r w:rsidR="00CF5817" w:rsidRPr="00AB7A91">
        <w:rPr>
          <w:rFonts w:ascii="Arial Narrow" w:hAnsi="Arial Narrow"/>
        </w:rPr>
        <w:t xml:space="preserve">s’estableix </w:t>
      </w:r>
      <w:r w:rsidR="001D375E">
        <w:rPr>
          <w:rFonts w:ascii="Arial Narrow" w:hAnsi="Arial Narrow"/>
        </w:rPr>
        <w:t>en aquest</w:t>
      </w:r>
      <w:r w:rsidR="00CF5817" w:rsidRPr="00AB7A91">
        <w:rPr>
          <w:rFonts w:ascii="Arial Narrow" w:hAnsi="Arial Narrow"/>
        </w:rPr>
        <w:t xml:space="preserve"> Plec,</w:t>
      </w:r>
      <w:r w:rsidR="00CF5817" w:rsidRPr="00AB7A91">
        <w:rPr>
          <w:rFonts w:ascii="Arial Narrow" w:hAnsi="Arial Narrow"/>
          <w:spacing w:val="1"/>
        </w:rPr>
        <w:t xml:space="preserve"> </w:t>
      </w:r>
      <w:r w:rsidR="00CF5817" w:rsidRPr="00AB7A91">
        <w:rPr>
          <w:rFonts w:ascii="Arial Narrow" w:hAnsi="Arial Narrow"/>
        </w:rPr>
        <w:t>al</w:t>
      </w:r>
      <w:r w:rsidR="00CF5817" w:rsidRPr="00AB7A91">
        <w:rPr>
          <w:rFonts w:ascii="Arial Narrow" w:hAnsi="Arial Narrow"/>
          <w:spacing w:val="-1"/>
        </w:rPr>
        <w:t xml:space="preserve"> </w:t>
      </w:r>
      <w:r w:rsidR="00CF5817" w:rsidRPr="00AB7A91">
        <w:rPr>
          <w:rFonts w:ascii="Arial Narrow" w:hAnsi="Arial Narrow"/>
        </w:rPr>
        <w:t>PPT</w:t>
      </w:r>
      <w:r w:rsidR="00CF5817" w:rsidRPr="00AB7A91">
        <w:rPr>
          <w:rFonts w:ascii="Arial Narrow" w:hAnsi="Arial Narrow"/>
          <w:spacing w:val="4"/>
        </w:rPr>
        <w:t xml:space="preserve"> </w:t>
      </w:r>
      <w:r w:rsidR="00CF5817" w:rsidRPr="00AB7A91">
        <w:rPr>
          <w:rFonts w:ascii="Arial Narrow" w:hAnsi="Arial Narrow"/>
        </w:rPr>
        <w:t>i</w:t>
      </w:r>
      <w:r w:rsidR="00CF5817" w:rsidRPr="00AB7A91">
        <w:rPr>
          <w:rFonts w:ascii="Arial Narrow" w:hAnsi="Arial Narrow"/>
          <w:spacing w:val="1"/>
        </w:rPr>
        <w:t xml:space="preserve"> </w:t>
      </w:r>
      <w:r w:rsidR="00CF5817" w:rsidRPr="00AB7A91">
        <w:rPr>
          <w:rFonts w:ascii="Arial Narrow" w:hAnsi="Arial Narrow"/>
        </w:rPr>
        <w:t>als contractes</w:t>
      </w:r>
      <w:r w:rsidR="00CF5817" w:rsidRPr="00AB7A91">
        <w:rPr>
          <w:rFonts w:ascii="Arial Narrow" w:hAnsi="Arial Narrow"/>
          <w:spacing w:val="1"/>
        </w:rPr>
        <w:t xml:space="preserve"> </w:t>
      </w:r>
      <w:r w:rsidR="00CF5817" w:rsidRPr="00AB7A91">
        <w:rPr>
          <w:rFonts w:ascii="Arial Narrow" w:hAnsi="Arial Narrow"/>
        </w:rPr>
        <w:t>basats.</w:t>
      </w:r>
    </w:p>
    <w:p w14:paraId="614E35BA" w14:textId="52CC0E3C" w:rsidR="00D15F01" w:rsidRDefault="00D15F01" w:rsidP="00FF2472">
      <w:pPr>
        <w:pStyle w:val="Textindependent"/>
        <w:ind w:left="284" w:right="12"/>
        <w:jc w:val="both"/>
        <w:rPr>
          <w:rFonts w:ascii="Arial Narrow" w:hAnsi="Arial Narrow"/>
        </w:rPr>
      </w:pPr>
    </w:p>
    <w:p w14:paraId="13A4CDB6" w14:textId="165C2E43" w:rsidR="00D15F01" w:rsidRPr="00AB7A91" w:rsidRDefault="00CF5817" w:rsidP="00FF2472">
      <w:pPr>
        <w:pStyle w:val="Textindependent"/>
        <w:ind w:left="284" w:right="12"/>
        <w:jc w:val="both"/>
        <w:rPr>
          <w:rFonts w:ascii="Arial Narrow" w:hAnsi="Arial Narrow"/>
        </w:rPr>
      </w:pPr>
      <w:r w:rsidRPr="00271EB8">
        <w:rPr>
          <w:rFonts w:ascii="Arial Narrow" w:hAnsi="Arial Narrow"/>
        </w:rPr>
        <w:t>B</w:t>
      </w:r>
      <w:r w:rsidR="00271EB8" w:rsidRPr="00271EB8">
        <w:rPr>
          <w:rFonts w:ascii="Arial Narrow" w:hAnsi="Arial Narrow"/>
        </w:rPr>
        <w:t xml:space="preserve">arcelona Activa </w:t>
      </w:r>
      <w:r w:rsidRPr="00271EB8">
        <w:rPr>
          <w:rFonts w:ascii="Arial Narrow" w:hAnsi="Arial Narrow"/>
        </w:rPr>
        <w:t>no</w:t>
      </w:r>
      <w:r w:rsidRPr="00271EB8">
        <w:rPr>
          <w:rFonts w:ascii="Arial Narrow" w:hAnsi="Arial Narrow"/>
          <w:spacing w:val="22"/>
        </w:rPr>
        <w:t xml:space="preserve"> </w:t>
      </w:r>
      <w:r w:rsidRPr="00271EB8">
        <w:rPr>
          <w:rFonts w:ascii="Arial Narrow" w:hAnsi="Arial Narrow"/>
        </w:rPr>
        <w:t>assegura</w:t>
      </w:r>
      <w:r w:rsidRPr="00271EB8">
        <w:rPr>
          <w:rFonts w:ascii="Arial Narrow" w:hAnsi="Arial Narrow"/>
          <w:spacing w:val="22"/>
        </w:rPr>
        <w:t xml:space="preserve"> </w:t>
      </w:r>
      <w:r w:rsidRPr="00271EB8">
        <w:rPr>
          <w:rFonts w:ascii="Arial Narrow" w:hAnsi="Arial Narrow"/>
        </w:rPr>
        <w:t>l’adjudicació</w:t>
      </w:r>
      <w:r w:rsidRPr="00271EB8">
        <w:rPr>
          <w:rFonts w:ascii="Arial Narrow" w:hAnsi="Arial Narrow"/>
          <w:spacing w:val="22"/>
        </w:rPr>
        <w:t xml:space="preserve"> </w:t>
      </w:r>
      <w:r w:rsidRPr="00271EB8">
        <w:rPr>
          <w:rFonts w:ascii="Arial Narrow" w:hAnsi="Arial Narrow"/>
        </w:rPr>
        <w:t>d’un</w:t>
      </w:r>
      <w:r w:rsidRPr="00271EB8">
        <w:rPr>
          <w:rFonts w:ascii="Arial Narrow" w:hAnsi="Arial Narrow"/>
          <w:spacing w:val="21"/>
        </w:rPr>
        <w:t xml:space="preserve"> </w:t>
      </w:r>
      <w:r w:rsidRPr="00271EB8">
        <w:rPr>
          <w:rFonts w:ascii="Arial Narrow" w:hAnsi="Arial Narrow"/>
        </w:rPr>
        <w:t>determinat</w:t>
      </w:r>
      <w:r w:rsidRPr="00271EB8">
        <w:rPr>
          <w:rFonts w:ascii="Arial Narrow" w:hAnsi="Arial Narrow"/>
          <w:spacing w:val="19"/>
        </w:rPr>
        <w:t xml:space="preserve"> </w:t>
      </w:r>
      <w:r w:rsidRPr="00271EB8">
        <w:rPr>
          <w:rFonts w:ascii="Arial Narrow" w:hAnsi="Arial Narrow"/>
        </w:rPr>
        <w:t>número</w:t>
      </w:r>
      <w:r w:rsidRPr="00271EB8">
        <w:rPr>
          <w:rFonts w:ascii="Arial Narrow" w:hAnsi="Arial Narrow"/>
          <w:spacing w:val="23"/>
        </w:rPr>
        <w:t xml:space="preserve"> </w:t>
      </w:r>
      <w:r w:rsidRPr="00271EB8">
        <w:rPr>
          <w:rFonts w:ascii="Arial Narrow" w:hAnsi="Arial Narrow"/>
        </w:rPr>
        <w:t>de</w:t>
      </w:r>
      <w:r w:rsidRPr="00271EB8">
        <w:rPr>
          <w:rFonts w:ascii="Arial Narrow" w:hAnsi="Arial Narrow"/>
          <w:spacing w:val="20"/>
        </w:rPr>
        <w:t xml:space="preserve"> </w:t>
      </w:r>
      <w:r w:rsidRPr="00271EB8">
        <w:rPr>
          <w:rFonts w:ascii="Arial Narrow" w:hAnsi="Arial Narrow"/>
        </w:rPr>
        <w:t>contractes</w:t>
      </w:r>
      <w:r w:rsidRPr="00271EB8">
        <w:rPr>
          <w:rFonts w:ascii="Arial Narrow" w:hAnsi="Arial Narrow"/>
          <w:spacing w:val="25"/>
        </w:rPr>
        <w:t xml:space="preserve"> </w:t>
      </w:r>
      <w:r w:rsidRPr="00271EB8">
        <w:rPr>
          <w:rFonts w:ascii="Arial Narrow" w:hAnsi="Arial Narrow"/>
        </w:rPr>
        <w:t>basats.</w:t>
      </w:r>
      <w:r w:rsidRPr="00271EB8">
        <w:rPr>
          <w:rFonts w:ascii="Arial Narrow" w:hAnsi="Arial Narrow"/>
          <w:spacing w:val="22"/>
        </w:rPr>
        <w:t xml:space="preserve"> </w:t>
      </w:r>
      <w:r w:rsidRPr="00271EB8">
        <w:rPr>
          <w:rFonts w:ascii="Arial Narrow" w:hAnsi="Arial Narrow"/>
        </w:rPr>
        <w:t>En</w:t>
      </w:r>
      <w:r w:rsidRPr="00271EB8">
        <w:rPr>
          <w:rFonts w:ascii="Arial Narrow" w:hAnsi="Arial Narrow"/>
          <w:spacing w:val="23"/>
        </w:rPr>
        <w:t xml:space="preserve"> </w:t>
      </w:r>
      <w:r w:rsidRPr="00271EB8">
        <w:rPr>
          <w:rFonts w:ascii="Arial Narrow" w:hAnsi="Arial Narrow"/>
        </w:rPr>
        <w:t>el</w:t>
      </w:r>
      <w:r w:rsidRPr="00271EB8">
        <w:rPr>
          <w:rFonts w:ascii="Arial Narrow" w:hAnsi="Arial Narrow"/>
          <w:spacing w:val="20"/>
        </w:rPr>
        <w:t xml:space="preserve"> </w:t>
      </w:r>
      <w:r w:rsidRPr="00271EB8">
        <w:rPr>
          <w:rFonts w:ascii="Arial Narrow" w:hAnsi="Arial Narrow"/>
        </w:rPr>
        <w:t>cas</w:t>
      </w:r>
      <w:r w:rsidR="00271EB8" w:rsidRPr="00271EB8">
        <w:rPr>
          <w:rFonts w:ascii="Arial Narrow" w:hAnsi="Arial Narrow"/>
        </w:rPr>
        <w:t xml:space="preserve"> de </w:t>
      </w:r>
      <w:r w:rsidRPr="00271EB8">
        <w:rPr>
          <w:rFonts w:ascii="Arial Narrow" w:hAnsi="Arial Narrow"/>
        </w:rPr>
        <w:t>qu</w:t>
      </w:r>
      <w:r w:rsidR="00271EB8" w:rsidRPr="00271EB8">
        <w:rPr>
          <w:rFonts w:ascii="Arial Narrow" w:hAnsi="Arial Narrow"/>
        </w:rPr>
        <w:t>è</w:t>
      </w:r>
      <w:r w:rsidRPr="00271EB8">
        <w:rPr>
          <w:rFonts w:ascii="Arial Narrow" w:hAnsi="Arial Narrow"/>
        </w:rPr>
        <w:t xml:space="preserve"> així ho necessiti</w:t>
      </w:r>
      <w:r w:rsidR="00271EB8">
        <w:rPr>
          <w:rFonts w:ascii="Arial Narrow" w:hAnsi="Arial Narrow"/>
        </w:rPr>
        <w:t xml:space="preserve">, Barcelona Activa </w:t>
      </w:r>
      <w:r w:rsidRPr="00AB7A91">
        <w:rPr>
          <w:rFonts w:ascii="Arial Narrow" w:hAnsi="Arial Narrow"/>
        </w:rPr>
        <w:t>podrà adjudicar la prestació de determinats serveis als</w:t>
      </w:r>
      <w:r w:rsidRPr="00AB7A91">
        <w:rPr>
          <w:rFonts w:ascii="Arial Narrow" w:hAnsi="Arial Narrow"/>
          <w:spacing w:val="1"/>
        </w:rPr>
        <w:t xml:space="preserve"> </w:t>
      </w:r>
      <w:r w:rsidRPr="00AB7A91">
        <w:rPr>
          <w:rFonts w:ascii="Arial Narrow" w:hAnsi="Arial Narrow"/>
        </w:rPr>
        <w:t>proveïdors</w:t>
      </w:r>
      <w:r w:rsidRPr="00AB7A91">
        <w:rPr>
          <w:rFonts w:ascii="Arial Narrow" w:hAnsi="Arial Narrow"/>
          <w:spacing w:val="1"/>
        </w:rPr>
        <w:t xml:space="preserve"> </w:t>
      </w:r>
      <w:r w:rsidRPr="00AB7A91">
        <w:rPr>
          <w:rFonts w:ascii="Arial Narrow" w:hAnsi="Arial Narrow"/>
        </w:rPr>
        <w:t>que</w:t>
      </w:r>
      <w:r w:rsidRPr="00AB7A91">
        <w:rPr>
          <w:rFonts w:ascii="Arial Narrow" w:hAnsi="Arial Narrow"/>
          <w:spacing w:val="1"/>
        </w:rPr>
        <w:t xml:space="preserve"> </w:t>
      </w:r>
      <w:r w:rsidRPr="00AB7A91">
        <w:rPr>
          <w:rFonts w:ascii="Arial Narrow" w:hAnsi="Arial Narrow"/>
        </w:rPr>
        <w:t>hagin</w:t>
      </w:r>
      <w:r w:rsidRPr="00AB7A91">
        <w:rPr>
          <w:rFonts w:ascii="Arial Narrow" w:hAnsi="Arial Narrow"/>
          <w:spacing w:val="1"/>
        </w:rPr>
        <w:t xml:space="preserve"> </w:t>
      </w:r>
      <w:r w:rsidRPr="00AB7A91">
        <w:rPr>
          <w:rFonts w:ascii="Arial Narrow" w:hAnsi="Arial Narrow"/>
        </w:rPr>
        <w:t>estat</w:t>
      </w:r>
      <w:r w:rsidR="00271EB8">
        <w:rPr>
          <w:rFonts w:ascii="Arial Narrow" w:hAnsi="Arial Narrow"/>
        </w:rPr>
        <w:t xml:space="preserve"> seleccionats</w:t>
      </w:r>
      <w:r w:rsidRPr="00AB7A91">
        <w:rPr>
          <w:rFonts w:ascii="Arial Narrow" w:hAnsi="Arial Narrow"/>
        </w:rPr>
        <w:t>.</w:t>
      </w:r>
      <w:r w:rsidRPr="00AB7A91">
        <w:rPr>
          <w:rFonts w:ascii="Arial Narrow" w:hAnsi="Arial Narrow"/>
          <w:spacing w:val="1"/>
        </w:rPr>
        <w:t xml:space="preserve"> </w:t>
      </w:r>
      <w:r w:rsidRPr="00AB7A91">
        <w:rPr>
          <w:rFonts w:ascii="Arial Narrow" w:hAnsi="Arial Narrow"/>
        </w:rPr>
        <w:t>La</w:t>
      </w:r>
      <w:r w:rsidRPr="00AB7A91">
        <w:rPr>
          <w:rFonts w:ascii="Arial Narrow" w:hAnsi="Arial Narrow"/>
          <w:spacing w:val="1"/>
        </w:rPr>
        <w:t xml:space="preserve"> </w:t>
      </w:r>
      <w:r w:rsidRPr="00AB7A91">
        <w:rPr>
          <w:rFonts w:ascii="Arial Narrow" w:hAnsi="Arial Narrow"/>
        </w:rPr>
        <w:t>participació</w:t>
      </w:r>
      <w:r w:rsidRPr="00AB7A91">
        <w:rPr>
          <w:rFonts w:ascii="Arial Narrow" w:hAnsi="Arial Narrow"/>
          <w:spacing w:val="1"/>
        </w:rPr>
        <w:t xml:space="preserve"> </w:t>
      </w:r>
      <w:r w:rsidRPr="00AB7A91">
        <w:rPr>
          <w:rFonts w:ascii="Arial Narrow" w:hAnsi="Arial Narrow"/>
        </w:rPr>
        <w:t>en</w:t>
      </w:r>
      <w:r w:rsidRPr="00AB7A91">
        <w:rPr>
          <w:rFonts w:ascii="Arial Narrow" w:hAnsi="Arial Narrow"/>
          <w:spacing w:val="1"/>
        </w:rPr>
        <w:t xml:space="preserve"> </w:t>
      </w:r>
      <w:r w:rsidRPr="00AB7A91">
        <w:rPr>
          <w:rFonts w:ascii="Arial Narrow" w:hAnsi="Arial Narrow"/>
        </w:rPr>
        <w:t>aquest</w:t>
      </w:r>
      <w:r w:rsidRPr="00AB7A91">
        <w:rPr>
          <w:rFonts w:ascii="Arial Narrow" w:hAnsi="Arial Narrow"/>
          <w:spacing w:val="1"/>
        </w:rPr>
        <w:t xml:space="preserve"> </w:t>
      </w:r>
      <w:r w:rsidRPr="00AB7A91">
        <w:rPr>
          <w:rFonts w:ascii="Arial Narrow" w:hAnsi="Arial Narrow"/>
        </w:rPr>
        <w:t>procediment</w:t>
      </w:r>
      <w:r w:rsidRPr="00AB7A91">
        <w:rPr>
          <w:rFonts w:ascii="Arial Narrow" w:hAnsi="Arial Narrow"/>
          <w:spacing w:val="1"/>
        </w:rPr>
        <w:t xml:space="preserve"> </w:t>
      </w:r>
      <w:r w:rsidRPr="00AB7A91">
        <w:rPr>
          <w:rFonts w:ascii="Arial Narrow" w:hAnsi="Arial Narrow"/>
        </w:rPr>
        <w:t>i</w:t>
      </w:r>
      <w:r w:rsidRPr="00AB7A91">
        <w:rPr>
          <w:rFonts w:ascii="Arial Narrow" w:hAnsi="Arial Narrow"/>
          <w:spacing w:val="1"/>
        </w:rPr>
        <w:t xml:space="preserve"> </w:t>
      </w:r>
      <w:r w:rsidRPr="00AB7A91">
        <w:rPr>
          <w:rFonts w:ascii="Arial Narrow" w:hAnsi="Arial Narrow"/>
        </w:rPr>
        <w:t>l’adjudicació</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l’acord</w:t>
      </w:r>
      <w:r w:rsidRPr="00AB7A91">
        <w:rPr>
          <w:rFonts w:ascii="Arial Narrow" w:hAnsi="Arial Narrow"/>
          <w:spacing w:val="1"/>
        </w:rPr>
        <w:t xml:space="preserve"> </w:t>
      </w:r>
      <w:r w:rsidRPr="00AB7A91">
        <w:rPr>
          <w:rFonts w:ascii="Arial Narrow" w:hAnsi="Arial Narrow"/>
        </w:rPr>
        <w:t>marc</w:t>
      </w:r>
      <w:r w:rsidRPr="00AB7A91">
        <w:rPr>
          <w:rFonts w:ascii="Arial Narrow" w:hAnsi="Arial Narrow"/>
          <w:spacing w:val="1"/>
        </w:rPr>
        <w:t xml:space="preserve"> </w:t>
      </w:r>
      <w:r w:rsidRPr="00AB7A91">
        <w:rPr>
          <w:rFonts w:ascii="Arial Narrow" w:hAnsi="Arial Narrow"/>
        </w:rPr>
        <w:t>no</w:t>
      </w:r>
      <w:r w:rsidRPr="00AB7A91">
        <w:rPr>
          <w:rFonts w:ascii="Arial Narrow" w:hAnsi="Arial Narrow"/>
          <w:spacing w:val="1"/>
        </w:rPr>
        <w:t xml:space="preserve"> </w:t>
      </w:r>
      <w:r w:rsidRPr="00AB7A91">
        <w:rPr>
          <w:rFonts w:ascii="Arial Narrow" w:hAnsi="Arial Narrow"/>
        </w:rPr>
        <w:t>assegura</w:t>
      </w:r>
      <w:r w:rsidRPr="00AB7A91">
        <w:rPr>
          <w:rFonts w:ascii="Arial Narrow" w:hAnsi="Arial Narrow"/>
          <w:spacing w:val="1"/>
        </w:rPr>
        <w:t xml:space="preserve"> </w:t>
      </w:r>
      <w:r w:rsidRPr="00AB7A91">
        <w:rPr>
          <w:rFonts w:ascii="Arial Narrow" w:hAnsi="Arial Narrow"/>
        </w:rPr>
        <w:t>ni</w:t>
      </w:r>
      <w:r w:rsidRPr="00AB7A91">
        <w:rPr>
          <w:rFonts w:ascii="Arial Narrow" w:hAnsi="Arial Narrow"/>
          <w:spacing w:val="1"/>
        </w:rPr>
        <w:t xml:space="preserve"> </w:t>
      </w:r>
      <w:r w:rsidRPr="00AB7A91">
        <w:rPr>
          <w:rFonts w:ascii="Arial Narrow" w:hAnsi="Arial Narrow"/>
        </w:rPr>
        <w:t>garanteix</w:t>
      </w:r>
      <w:r w:rsidRPr="00AB7A91">
        <w:rPr>
          <w:rFonts w:ascii="Arial Narrow" w:hAnsi="Arial Narrow"/>
          <w:spacing w:val="1"/>
        </w:rPr>
        <w:t xml:space="preserve"> </w:t>
      </w:r>
      <w:r w:rsidRPr="00AB7A91">
        <w:rPr>
          <w:rFonts w:ascii="Arial Narrow" w:hAnsi="Arial Narrow"/>
        </w:rPr>
        <w:t>a</w:t>
      </w:r>
      <w:r w:rsidRPr="00AB7A91">
        <w:rPr>
          <w:rFonts w:ascii="Arial Narrow" w:hAnsi="Arial Narrow"/>
          <w:spacing w:val="1"/>
        </w:rPr>
        <w:t xml:space="preserve"> </w:t>
      </w:r>
      <w:r w:rsidRPr="00AB7A91">
        <w:rPr>
          <w:rFonts w:ascii="Arial Narrow" w:hAnsi="Arial Narrow"/>
        </w:rPr>
        <w:t>favor</w:t>
      </w:r>
      <w:r w:rsidRPr="00AB7A91">
        <w:rPr>
          <w:rFonts w:ascii="Arial Narrow" w:hAnsi="Arial Narrow"/>
          <w:spacing w:val="1"/>
        </w:rPr>
        <w:t xml:space="preserve"> </w:t>
      </w:r>
      <w:r w:rsidRPr="00AB7A91">
        <w:rPr>
          <w:rFonts w:ascii="Arial Narrow" w:hAnsi="Arial Narrow"/>
        </w:rPr>
        <w:t>d’aquell</w:t>
      </w:r>
      <w:r w:rsidRPr="00AB7A91">
        <w:rPr>
          <w:rFonts w:ascii="Arial Narrow" w:hAnsi="Arial Narrow"/>
          <w:spacing w:val="58"/>
        </w:rPr>
        <w:t xml:space="preserve"> </w:t>
      </w:r>
      <w:r w:rsidRPr="00AB7A91">
        <w:rPr>
          <w:rFonts w:ascii="Arial Narrow" w:hAnsi="Arial Narrow"/>
        </w:rPr>
        <w:t>proveïdor</w:t>
      </w:r>
      <w:r w:rsidRPr="00AB7A91">
        <w:rPr>
          <w:rFonts w:ascii="Arial Narrow" w:hAnsi="Arial Narrow"/>
          <w:spacing w:val="1"/>
        </w:rPr>
        <w:t xml:space="preserve"> </w:t>
      </w:r>
      <w:r w:rsidR="00271EB8">
        <w:rPr>
          <w:rFonts w:ascii="Arial Narrow" w:hAnsi="Arial Narrow"/>
          <w:spacing w:val="1"/>
        </w:rPr>
        <w:t xml:space="preserve">seleccionat </w:t>
      </w:r>
      <w:r w:rsidRPr="00AB7A91">
        <w:rPr>
          <w:rFonts w:ascii="Arial Narrow" w:hAnsi="Arial Narrow"/>
        </w:rPr>
        <w:t>la subscripció de cap contracte basat al seu favor, sense que aquest fet li doni</w:t>
      </w:r>
      <w:r w:rsidRPr="00AB7A91">
        <w:rPr>
          <w:rFonts w:ascii="Arial Narrow" w:hAnsi="Arial Narrow"/>
          <w:spacing w:val="1"/>
        </w:rPr>
        <w:t xml:space="preserve"> </w:t>
      </w:r>
      <w:r w:rsidRPr="00AB7A91">
        <w:rPr>
          <w:rFonts w:ascii="Arial Narrow" w:hAnsi="Arial Narrow"/>
        </w:rPr>
        <w:t>dret</w:t>
      </w:r>
      <w:r w:rsidRPr="00AB7A91">
        <w:rPr>
          <w:rFonts w:ascii="Arial Narrow" w:hAnsi="Arial Narrow"/>
          <w:spacing w:val="1"/>
        </w:rPr>
        <w:t xml:space="preserve"> </w:t>
      </w:r>
      <w:r w:rsidRPr="00AB7A91">
        <w:rPr>
          <w:rFonts w:ascii="Arial Narrow" w:hAnsi="Arial Narrow"/>
        </w:rPr>
        <w:t>a</w:t>
      </w:r>
      <w:r w:rsidRPr="00AB7A91">
        <w:rPr>
          <w:rFonts w:ascii="Arial Narrow" w:hAnsi="Arial Narrow"/>
          <w:spacing w:val="2"/>
        </w:rPr>
        <w:t xml:space="preserve"> </w:t>
      </w:r>
      <w:r w:rsidRPr="00AB7A91">
        <w:rPr>
          <w:rFonts w:ascii="Arial Narrow" w:hAnsi="Arial Narrow"/>
        </w:rPr>
        <w:t>ser</w:t>
      </w:r>
      <w:r w:rsidRPr="00AB7A91">
        <w:rPr>
          <w:rFonts w:ascii="Arial Narrow" w:hAnsi="Arial Narrow"/>
          <w:spacing w:val="4"/>
        </w:rPr>
        <w:t xml:space="preserve"> </w:t>
      </w:r>
      <w:r w:rsidRPr="00AB7A91">
        <w:rPr>
          <w:rFonts w:ascii="Arial Narrow" w:hAnsi="Arial Narrow"/>
        </w:rPr>
        <w:t>indemnitzat,</w:t>
      </w:r>
      <w:r w:rsidRPr="00AB7A91">
        <w:rPr>
          <w:rFonts w:ascii="Arial Narrow" w:hAnsi="Arial Narrow"/>
          <w:spacing w:val="3"/>
        </w:rPr>
        <w:t xml:space="preserve"> </w:t>
      </w:r>
      <w:r w:rsidRPr="00AB7A91">
        <w:rPr>
          <w:rFonts w:ascii="Arial Narrow" w:hAnsi="Arial Narrow"/>
        </w:rPr>
        <w:t>compensat</w:t>
      </w:r>
      <w:r w:rsidRPr="00AB7A91">
        <w:rPr>
          <w:rFonts w:ascii="Arial Narrow" w:hAnsi="Arial Narrow"/>
          <w:spacing w:val="2"/>
        </w:rPr>
        <w:t xml:space="preserve"> </w:t>
      </w:r>
      <w:r w:rsidRPr="00AB7A91">
        <w:rPr>
          <w:rFonts w:ascii="Arial Narrow" w:hAnsi="Arial Narrow"/>
        </w:rPr>
        <w:t>o rescabalat.</w:t>
      </w:r>
      <w:r w:rsidR="00DE5B48">
        <w:rPr>
          <w:rFonts w:ascii="Arial Narrow" w:hAnsi="Arial Narrow"/>
        </w:rPr>
        <w:t xml:space="preserve"> </w:t>
      </w:r>
      <w:r w:rsidRPr="00AB7A91">
        <w:rPr>
          <w:rFonts w:ascii="Arial Narrow" w:hAnsi="Arial Narrow"/>
        </w:rPr>
        <w:t>Per tant, la no adjudicació de cap contracte basat no donarà dret a cap empresa que hagi</w:t>
      </w:r>
      <w:r w:rsidRPr="00AB7A91">
        <w:rPr>
          <w:rFonts w:ascii="Arial Narrow" w:hAnsi="Arial Narrow"/>
          <w:spacing w:val="1"/>
        </w:rPr>
        <w:t xml:space="preserve"> </w:t>
      </w:r>
      <w:r w:rsidRPr="00AB7A91">
        <w:rPr>
          <w:rFonts w:ascii="Arial Narrow" w:hAnsi="Arial Narrow"/>
        </w:rPr>
        <w:t>estat</w:t>
      </w:r>
      <w:r w:rsidRPr="00AB7A91">
        <w:rPr>
          <w:rFonts w:ascii="Arial Narrow" w:hAnsi="Arial Narrow"/>
          <w:spacing w:val="1"/>
        </w:rPr>
        <w:t xml:space="preserve"> </w:t>
      </w:r>
      <w:r w:rsidR="00271EB8">
        <w:rPr>
          <w:rFonts w:ascii="Arial Narrow" w:hAnsi="Arial Narrow"/>
          <w:spacing w:val="1"/>
        </w:rPr>
        <w:t xml:space="preserve">seleccionada </w:t>
      </w:r>
      <w:r w:rsidRPr="00AB7A91">
        <w:rPr>
          <w:rFonts w:ascii="Arial Narrow" w:hAnsi="Arial Narrow"/>
        </w:rPr>
        <w:t>a</w:t>
      </w:r>
      <w:r w:rsidRPr="00AB7A91">
        <w:rPr>
          <w:rFonts w:ascii="Arial Narrow" w:hAnsi="Arial Narrow"/>
          <w:spacing w:val="2"/>
        </w:rPr>
        <w:t xml:space="preserve"> </w:t>
      </w:r>
      <w:r w:rsidRPr="00AB7A91">
        <w:rPr>
          <w:rFonts w:ascii="Arial Narrow" w:hAnsi="Arial Narrow"/>
        </w:rPr>
        <w:t>ser</w:t>
      </w:r>
      <w:r w:rsidRPr="00AB7A91">
        <w:rPr>
          <w:rFonts w:ascii="Arial Narrow" w:hAnsi="Arial Narrow"/>
          <w:spacing w:val="1"/>
        </w:rPr>
        <w:t xml:space="preserve"> </w:t>
      </w:r>
      <w:r w:rsidRPr="00AB7A91">
        <w:rPr>
          <w:rFonts w:ascii="Arial Narrow" w:hAnsi="Arial Narrow"/>
        </w:rPr>
        <w:t>compensada,</w:t>
      </w:r>
      <w:r w:rsidRPr="00AB7A91">
        <w:rPr>
          <w:rFonts w:ascii="Arial Narrow" w:hAnsi="Arial Narrow"/>
          <w:spacing w:val="2"/>
        </w:rPr>
        <w:t xml:space="preserve"> </w:t>
      </w:r>
      <w:r w:rsidRPr="00AB7A91">
        <w:rPr>
          <w:rFonts w:ascii="Arial Narrow" w:hAnsi="Arial Narrow"/>
        </w:rPr>
        <w:t>rescabalada</w:t>
      </w:r>
      <w:r w:rsidRPr="00AB7A91">
        <w:rPr>
          <w:rFonts w:ascii="Arial Narrow" w:hAnsi="Arial Narrow"/>
          <w:spacing w:val="2"/>
        </w:rPr>
        <w:t xml:space="preserve"> </w:t>
      </w:r>
      <w:r w:rsidRPr="00AB7A91">
        <w:rPr>
          <w:rFonts w:ascii="Arial Narrow" w:hAnsi="Arial Narrow"/>
        </w:rPr>
        <w:t>o</w:t>
      </w:r>
      <w:r w:rsidRPr="00AB7A91">
        <w:rPr>
          <w:rFonts w:ascii="Arial Narrow" w:hAnsi="Arial Narrow"/>
          <w:spacing w:val="2"/>
        </w:rPr>
        <w:t xml:space="preserve"> </w:t>
      </w:r>
      <w:r w:rsidRPr="00AB7A91">
        <w:rPr>
          <w:rFonts w:ascii="Arial Narrow" w:hAnsi="Arial Narrow"/>
        </w:rPr>
        <w:t>indemnitzada.</w:t>
      </w:r>
    </w:p>
    <w:p w14:paraId="34748B52" w14:textId="77777777" w:rsidR="00D15F01" w:rsidRPr="00AB7A91" w:rsidRDefault="00D15F01" w:rsidP="00FF2472">
      <w:pPr>
        <w:pStyle w:val="Textindependent"/>
        <w:ind w:left="284" w:right="12"/>
        <w:jc w:val="both"/>
        <w:rPr>
          <w:rFonts w:ascii="Arial Narrow" w:hAnsi="Arial Narrow"/>
        </w:rPr>
      </w:pPr>
    </w:p>
    <w:p w14:paraId="76119836" w14:textId="282B8AFD" w:rsidR="00D15F01" w:rsidRPr="00AB7A91" w:rsidRDefault="00271EB8" w:rsidP="00FF2472">
      <w:pPr>
        <w:pStyle w:val="Pargrafdellista"/>
        <w:tabs>
          <w:tab w:val="left" w:pos="826"/>
        </w:tabs>
        <w:ind w:left="284" w:right="12" w:firstLine="0"/>
        <w:jc w:val="both"/>
        <w:rPr>
          <w:rFonts w:ascii="Arial Narrow" w:hAnsi="Arial Narrow"/>
        </w:rPr>
      </w:pPr>
      <w:r>
        <w:rPr>
          <w:rFonts w:ascii="Arial Narrow" w:hAnsi="Arial Narrow"/>
        </w:rPr>
        <w:t xml:space="preserve">2.6. </w:t>
      </w:r>
      <w:r w:rsidR="00CF5817" w:rsidRPr="00AB7A91">
        <w:rPr>
          <w:rFonts w:ascii="Arial Narrow" w:hAnsi="Arial Narrow"/>
        </w:rPr>
        <w:t xml:space="preserve">El destinatari dels serveis objecte </w:t>
      </w:r>
      <w:r w:rsidR="001D375E">
        <w:rPr>
          <w:rFonts w:ascii="Arial Narrow" w:hAnsi="Arial Narrow"/>
        </w:rPr>
        <w:t>d’aquest</w:t>
      </w:r>
      <w:r w:rsidR="00CF5817" w:rsidRPr="00AB7A91">
        <w:rPr>
          <w:rFonts w:ascii="Arial Narrow" w:hAnsi="Arial Narrow"/>
        </w:rPr>
        <w:t xml:space="preserve"> acord marc és la pròpia </w:t>
      </w:r>
      <w:r w:rsidR="00540865" w:rsidRPr="00AB7A91">
        <w:rPr>
          <w:rFonts w:ascii="Arial Narrow" w:hAnsi="Arial Narrow"/>
        </w:rPr>
        <w:t>B</w:t>
      </w:r>
      <w:r w:rsidR="00540865">
        <w:rPr>
          <w:rFonts w:ascii="Arial Narrow" w:hAnsi="Arial Narrow"/>
        </w:rPr>
        <w:t>ARCELONA ACTIVA</w:t>
      </w:r>
      <w:r w:rsidR="00CF5817" w:rsidRPr="00AB7A91">
        <w:rPr>
          <w:rFonts w:ascii="Arial Narrow" w:hAnsi="Arial Narrow"/>
        </w:rPr>
        <w:t>, que els</w:t>
      </w:r>
      <w:r w:rsidR="00CF5817" w:rsidRPr="00AB7A91">
        <w:rPr>
          <w:rFonts w:ascii="Arial Narrow" w:hAnsi="Arial Narrow"/>
          <w:spacing w:val="1"/>
        </w:rPr>
        <w:t xml:space="preserve"> </w:t>
      </w:r>
      <w:r w:rsidR="00CF5817" w:rsidRPr="00AB7A91">
        <w:rPr>
          <w:rFonts w:ascii="Arial Narrow" w:hAnsi="Arial Narrow"/>
        </w:rPr>
        <w:t xml:space="preserve">encarregarà, quan els requereixi, a alguna de les empreses </w:t>
      </w:r>
      <w:r>
        <w:rPr>
          <w:rFonts w:ascii="Arial Narrow" w:hAnsi="Arial Narrow"/>
        </w:rPr>
        <w:t>seleccionades</w:t>
      </w:r>
      <w:r w:rsidR="00CF5817" w:rsidRPr="00AB7A91">
        <w:rPr>
          <w:rFonts w:ascii="Arial Narrow" w:hAnsi="Arial Narrow"/>
        </w:rPr>
        <w:t xml:space="preserve"> de conformitat</w:t>
      </w:r>
      <w:r w:rsidR="00CF5817" w:rsidRPr="00AB7A91">
        <w:rPr>
          <w:rFonts w:ascii="Arial Narrow" w:hAnsi="Arial Narrow"/>
          <w:spacing w:val="1"/>
        </w:rPr>
        <w:t xml:space="preserve"> </w:t>
      </w:r>
      <w:r w:rsidR="00CF5817" w:rsidRPr="00AB7A91">
        <w:rPr>
          <w:rFonts w:ascii="Arial Narrow" w:hAnsi="Arial Narrow"/>
        </w:rPr>
        <w:t>amb</w:t>
      </w:r>
      <w:r w:rsidR="00CF5817" w:rsidRPr="00AB7A91">
        <w:rPr>
          <w:rFonts w:ascii="Arial Narrow" w:hAnsi="Arial Narrow"/>
          <w:spacing w:val="2"/>
        </w:rPr>
        <w:t xml:space="preserve"> </w:t>
      </w:r>
      <w:r w:rsidR="00CF5817" w:rsidRPr="00AB7A91">
        <w:rPr>
          <w:rFonts w:ascii="Arial Narrow" w:hAnsi="Arial Narrow"/>
        </w:rPr>
        <w:t>el</w:t>
      </w:r>
      <w:r w:rsidR="00CF5817" w:rsidRPr="00AB7A91">
        <w:rPr>
          <w:rFonts w:ascii="Arial Narrow" w:hAnsi="Arial Narrow"/>
          <w:spacing w:val="2"/>
        </w:rPr>
        <w:t xml:space="preserve"> </w:t>
      </w:r>
      <w:r w:rsidR="00CF5817" w:rsidRPr="00AB7A91">
        <w:rPr>
          <w:rFonts w:ascii="Arial Narrow" w:hAnsi="Arial Narrow"/>
        </w:rPr>
        <w:t>procediment</w:t>
      </w:r>
      <w:r w:rsidR="00CF5817" w:rsidRPr="00AB7A91">
        <w:rPr>
          <w:rFonts w:ascii="Arial Narrow" w:hAnsi="Arial Narrow"/>
          <w:spacing w:val="1"/>
        </w:rPr>
        <w:t xml:space="preserve"> </w:t>
      </w:r>
      <w:r w:rsidR="00CF5817" w:rsidRPr="00AB7A91">
        <w:rPr>
          <w:rFonts w:ascii="Arial Narrow" w:hAnsi="Arial Narrow"/>
        </w:rPr>
        <w:t>que</w:t>
      </w:r>
      <w:r w:rsidR="00CF5817" w:rsidRPr="00AB7A91">
        <w:rPr>
          <w:rFonts w:ascii="Arial Narrow" w:hAnsi="Arial Narrow"/>
          <w:spacing w:val="-2"/>
        </w:rPr>
        <w:t xml:space="preserve"> </w:t>
      </w:r>
      <w:r w:rsidR="00CF5817" w:rsidRPr="00AB7A91">
        <w:rPr>
          <w:rFonts w:ascii="Arial Narrow" w:hAnsi="Arial Narrow"/>
        </w:rPr>
        <w:t>s’estableix</w:t>
      </w:r>
      <w:r w:rsidR="00CF5817" w:rsidRPr="00AB7A91">
        <w:rPr>
          <w:rFonts w:ascii="Arial Narrow" w:hAnsi="Arial Narrow"/>
          <w:spacing w:val="1"/>
        </w:rPr>
        <w:t xml:space="preserve"> </w:t>
      </w:r>
      <w:r w:rsidR="001D375E">
        <w:rPr>
          <w:rFonts w:ascii="Arial Narrow" w:hAnsi="Arial Narrow"/>
        </w:rPr>
        <w:t>en aquest</w:t>
      </w:r>
      <w:r w:rsidR="00CF5817" w:rsidRPr="00AB7A91">
        <w:rPr>
          <w:rFonts w:ascii="Arial Narrow" w:hAnsi="Arial Narrow"/>
          <w:spacing w:val="6"/>
        </w:rPr>
        <w:t xml:space="preserve"> </w:t>
      </w:r>
      <w:r w:rsidR="00CF5817" w:rsidRPr="00AB7A91">
        <w:rPr>
          <w:rFonts w:ascii="Arial Narrow" w:hAnsi="Arial Narrow"/>
        </w:rPr>
        <w:t>Plec.</w:t>
      </w:r>
    </w:p>
    <w:p w14:paraId="1C093E24" w14:textId="77777777" w:rsidR="00D15F01" w:rsidRPr="00AB7A91" w:rsidRDefault="00D15F01" w:rsidP="00FF2472">
      <w:pPr>
        <w:pStyle w:val="Textindependent"/>
        <w:ind w:left="284" w:right="12"/>
        <w:jc w:val="both"/>
        <w:rPr>
          <w:rFonts w:ascii="Arial Narrow" w:hAnsi="Arial Narrow"/>
        </w:rPr>
      </w:pPr>
    </w:p>
    <w:p w14:paraId="29A19B8F" w14:textId="038DBFD2" w:rsidR="00D15F01" w:rsidRPr="00AB7A91" w:rsidRDefault="00CF5817" w:rsidP="00FF2472">
      <w:pPr>
        <w:pStyle w:val="Textindependent"/>
        <w:ind w:left="284" w:right="12"/>
        <w:jc w:val="both"/>
        <w:rPr>
          <w:rFonts w:ascii="Arial Narrow" w:hAnsi="Arial Narrow"/>
        </w:rPr>
      </w:pPr>
      <w:r w:rsidRPr="00AB7A91">
        <w:rPr>
          <w:rFonts w:ascii="Arial Narrow" w:hAnsi="Arial Narrow"/>
        </w:rPr>
        <w:t>B</w:t>
      </w:r>
      <w:r w:rsidR="00271EB8">
        <w:rPr>
          <w:rFonts w:ascii="Arial Narrow" w:hAnsi="Arial Narrow"/>
        </w:rPr>
        <w:t xml:space="preserve">arcelona Activa </w:t>
      </w:r>
      <w:r w:rsidRPr="00AB7A91">
        <w:rPr>
          <w:rFonts w:ascii="Arial Narrow" w:hAnsi="Arial Narrow"/>
        </w:rPr>
        <w:t>adjudicarà els contractes basats seguint el procediment establert</w:t>
      </w:r>
      <w:r w:rsidR="00271EB8">
        <w:rPr>
          <w:rFonts w:ascii="Arial Narrow" w:hAnsi="Arial Narrow"/>
        </w:rPr>
        <w:t xml:space="preserve"> </w:t>
      </w:r>
      <w:r w:rsidR="00DE5B48">
        <w:rPr>
          <w:rFonts w:ascii="Arial Narrow" w:hAnsi="Arial Narrow"/>
        </w:rPr>
        <w:t xml:space="preserve">en </w:t>
      </w:r>
      <w:r w:rsidR="001D375E">
        <w:rPr>
          <w:rFonts w:ascii="Arial Narrow" w:hAnsi="Arial Narrow"/>
        </w:rPr>
        <w:t>aquest</w:t>
      </w:r>
      <w:r w:rsidRPr="00AB7A91">
        <w:rPr>
          <w:rFonts w:ascii="Arial Narrow" w:hAnsi="Arial Narrow"/>
          <w:spacing w:val="1"/>
        </w:rPr>
        <w:t xml:space="preserve"> </w:t>
      </w:r>
      <w:r w:rsidRPr="00AB7A91">
        <w:rPr>
          <w:rFonts w:ascii="Arial Narrow" w:hAnsi="Arial Narrow"/>
        </w:rPr>
        <w:t>Plec.</w:t>
      </w:r>
    </w:p>
    <w:p w14:paraId="37D9846E" w14:textId="77777777" w:rsidR="00D15F01" w:rsidRPr="00AB7A91" w:rsidRDefault="00D15F01" w:rsidP="00FF2472">
      <w:pPr>
        <w:pStyle w:val="Textindependent"/>
        <w:ind w:left="284" w:right="12"/>
        <w:jc w:val="both"/>
        <w:rPr>
          <w:rFonts w:ascii="Arial Narrow" w:hAnsi="Arial Narrow"/>
        </w:rPr>
      </w:pPr>
    </w:p>
    <w:p w14:paraId="2EBA54BE" w14:textId="0C932AFB" w:rsidR="00D15F01" w:rsidRPr="00AB7A91" w:rsidRDefault="00CF5817" w:rsidP="00FF2472">
      <w:pPr>
        <w:pStyle w:val="Pargrafdellista"/>
        <w:numPr>
          <w:ilvl w:val="1"/>
          <w:numId w:val="14"/>
        </w:numPr>
        <w:tabs>
          <w:tab w:val="left" w:pos="567"/>
        </w:tabs>
        <w:ind w:left="284" w:right="12" w:firstLine="0"/>
        <w:jc w:val="both"/>
        <w:rPr>
          <w:rFonts w:ascii="Arial Narrow" w:hAnsi="Arial Narrow"/>
        </w:rPr>
      </w:pPr>
      <w:r w:rsidRPr="00AB7A91">
        <w:rPr>
          <w:rFonts w:ascii="Arial Narrow" w:hAnsi="Arial Narrow"/>
        </w:rPr>
        <w:t>L’acord</w:t>
      </w:r>
      <w:r w:rsidRPr="00AB7A91">
        <w:rPr>
          <w:rFonts w:ascii="Arial Narrow" w:hAnsi="Arial Narrow"/>
          <w:spacing w:val="-5"/>
        </w:rPr>
        <w:t xml:space="preserve"> </w:t>
      </w:r>
      <w:r w:rsidRPr="00AB7A91">
        <w:rPr>
          <w:rFonts w:ascii="Arial Narrow" w:hAnsi="Arial Narrow"/>
        </w:rPr>
        <w:t>marc</w:t>
      </w:r>
      <w:r w:rsidRPr="00AB7A91">
        <w:rPr>
          <w:rFonts w:ascii="Arial Narrow" w:hAnsi="Arial Narrow"/>
          <w:spacing w:val="-2"/>
        </w:rPr>
        <w:t xml:space="preserve"> </w:t>
      </w:r>
      <w:r w:rsidRPr="00AB7A91">
        <w:rPr>
          <w:rFonts w:ascii="Arial Narrow" w:hAnsi="Arial Narrow"/>
        </w:rPr>
        <w:t>té</w:t>
      </w:r>
      <w:r w:rsidRPr="00AB7A91">
        <w:rPr>
          <w:rFonts w:ascii="Arial Narrow" w:hAnsi="Arial Narrow"/>
          <w:spacing w:val="-2"/>
        </w:rPr>
        <w:t xml:space="preserve"> </w:t>
      </w:r>
      <w:r w:rsidRPr="00AB7A91">
        <w:rPr>
          <w:rFonts w:ascii="Arial Narrow" w:hAnsi="Arial Narrow"/>
        </w:rPr>
        <w:t>les</w:t>
      </w:r>
      <w:r w:rsidRPr="00AB7A91">
        <w:rPr>
          <w:rFonts w:ascii="Arial Narrow" w:hAnsi="Arial Narrow"/>
          <w:spacing w:val="-1"/>
        </w:rPr>
        <w:t xml:space="preserve"> </w:t>
      </w:r>
      <w:r w:rsidRPr="00AB7A91">
        <w:rPr>
          <w:rFonts w:ascii="Arial Narrow" w:hAnsi="Arial Narrow"/>
        </w:rPr>
        <w:t>finalitats</w:t>
      </w:r>
      <w:r w:rsidR="001D375E" w:rsidRPr="001D375E">
        <w:rPr>
          <w:rFonts w:ascii="Arial Narrow" w:hAnsi="Arial Narrow"/>
        </w:rPr>
        <w:t xml:space="preserve"> </w:t>
      </w:r>
      <w:r w:rsidR="001D375E" w:rsidRPr="00AB7A91">
        <w:rPr>
          <w:rFonts w:ascii="Arial Narrow" w:hAnsi="Arial Narrow"/>
        </w:rPr>
        <w:t>següents</w:t>
      </w:r>
      <w:r w:rsidRPr="00AB7A91">
        <w:rPr>
          <w:rFonts w:ascii="Arial Narrow" w:hAnsi="Arial Narrow"/>
        </w:rPr>
        <w:t>:</w:t>
      </w:r>
    </w:p>
    <w:p w14:paraId="03B03BDF" w14:textId="461BEAE9" w:rsidR="00D15F01" w:rsidRPr="00AB7A91" w:rsidRDefault="00CF5817" w:rsidP="00FF2472">
      <w:pPr>
        <w:pStyle w:val="Pargrafdellista"/>
        <w:numPr>
          <w:ilvl w:val="2"/>
          <w:numId w:val="10"/>
        </w:numPr>
        <w:tabs>
          <w:tab w:val="left" w:pos="1716"/>
        </w:tabs>
        <w:ind w:left="567" w:right="12" w:hanging="283"/>
        <w:jc w:val="both"/>
        <w:rPr>
          <w:rFonts w:ascii="Arial Narrow" w:hAnsi="Arial Narrow"/>
        </w:rPr>
      </w:pPr>
      <w:r w:rsidRPr="00AB7A91">
        <w:rPr>
          <w:rFonts w:ascii="Arial Narrow" w:hAnsi="Arial Narrow"/>
        </w:rPr>
        <w:t>Determinar</w:t>
      </w:r>
      <w:r w:rsidRPr="00AB7A91">
        <w:rPr>
          <w:rFonts w:ascii="Arial Narrow" w:hAnsi="Arial Narrow"/>
          <w:spacing w:val="1"/>
        </w:rPr>
        <w:t xml:space="preserve"> </w:t>
      </w:r>
      <w:r w:rsidRPr="00AB7A91">
        <w:rPr>
          <w:rFonts w:ascii="Arial Narrow" w:hAnsi="Arial Narrow"/>
        </w:rPr>
        <w:t>els</w:t>
      </w:r>
      <w:r w:rsidRPr="00AB7A91">
        <w:rPr>
          <w:rFonts w:ascii="Arial Narrow" w:hAnsi="Arial Narrow"/>
          <w:spacing w:val="1"/>
        </w:rPr>
        <w:t xml:space="preserve"> </w:t>
      </w:r>
      <w:r w:rsidRPr="00AB7A91">
        <w:rPr>
          <w:rFonts w:ascii="Arial Narrow" w:hAnsi="Arial Narrow"/>
        </w:rPr>
        <w:t>serveis</w:t>
      </w:r>
      <w:r w:rsidRPr="00AB7A91">
        <w:rPr>
          <w:rFonts w:ascii="Arial Narrow" w:hAnsi="Arial Narrow"/>
          <w:spacing w:val="1"/>
        </w:rPr>
        <w:t xml:space="preserve"> </w:t>
      </w:r>
      <w:r w:rsidRPr="00AB7A91">
        <w:rPr>
          <w:rFonts w:ascii="Arial Narrow" w:hAnsi="Arial Narrow"/>
        </w:rPr>
        <w:t>que</w:t>
      </w:r>
      <w:r w:rsidRPr="00AB7A91">
        <w:rPr>
          <w:rFonts w:ascii="Arial Narrow" w:hAnsi="Arial Narrow"/>
          <w:spacing w:val="1"/>
        </w:rPr>
        <w:t xml:space="preserve"> </w:t>
      </w:r>
      <w:r w:rsidRPr="00AB7A91">
        <w:rPr>
          <w:rFonts w:ascii="Arial Narrow" w:hAnsi="Arial Narrow"/>
        </w:rPr>
        <w:t>podrà</w:t>
      </w:r>
      <w:r w:rsidRPr="00AB7A91">
        <w:rPr>
          <w:rFonts w:ascii="Arial Narrow" w:hAnsi="Arial Narrow"/>
          <w:spacing w:val="1"/>
        </w:rPr>
        <w:t xml:space="preserve"> </w:t>
      </w:r>
      <w:r w:rsidRPr="00AB7A91">
        <w:rPr>
          <w:rFonts w:ascii="Arial Narrow" w:hAnsi="Arial Narrow"/>
        </w:rPr>
        <w:t>contractar</w:t>
      </w:r>
      <w:r w:rsidRPr="00AB7A91">
        <w:rPr>
          <w:rFonts w:ascii="Arial Narrow" w:hAnsi="Arial Narrow"/>
          <w:spacing w:val="1"/>
        </w:rPr>
        <w:t xml:space="preserve"> </w:t>
      </w:r>
      <w:r w:rsidRPr="00AB7A91">
        <w:rPr>
          <w:rFonts w:ascii="Arial Narrow" w:hAnsi="Arial Narrow"/>
        </w:rPr>
        <w:t>B</w:t>
      </w:r>
      <w:r w:rsidR="00271EB8">
        <w:rPr>
          <w:rFonts w:ascii="Arial Narrow" w:hAnsi="Arial Narrow"/>
        </w:rPr>
        <w:t xml:space="preserve">arcelona Activa </w:t>
      </w:r>
      <w:r w:rsidRPr="00AB7A91">
        <w:rPr>
          <w:rFonts w:ascii="Arial Narrow" w:hAnsi="Arial Narrow"/>
        </w:rPr>
        <w:t>a</w:t>
      </w:r>
      <w:r w:rsidRPr="00AB7A91">
        <w:rPr>
          <w:rFonts w:ascii="Arial Narrow" w:hAnsi="Arial Narrow"/>
          <w:spacing w:val="1"/>
        </w:rPr>
        <w:t xml:space="preserve"> </w:t>
      </w:r>
      <w:r w:rsidRPr="00AB7A91">
        <w:rPr>
          <w:rFonts w:ascii="Arial Narrow" w:hAnsi="Arial Narrow"/>
        </w:rPr>
        <w:t>l’empara</w:t>
      </w:r>
      <w:r w:rsidR="00271EB8">
        <w:rPr>
          <w:rFonts w:ascii="Arial Narrow" w:hAnsi="Arial Narrow"/>
        </w:rPr>
        <w:t xml:space="preserve"> </w:t>
      </w:r>
      <w:r w:rsidR="001D375E">
        <w:rPr>
          <w:rFonts w:ascii="Arial Narrow" w:hAnsi="Arial Narrow"/>
        </w:rPr>
        <w:t>d’aquest</w:t>
      </w:r>
      <w:r w:rsidRPr="00AB7A91">
        <w:rPr>
          <w:rFonts w:ascii="Arial Narrow" w:hAnsi="Arial Narrow"/>
          <w:spacing w:val="1"/>
        </w:rPr>
        <w:t xml:space="preserve"> </w:t>
      </w:r>
      <w:r w:rsidR="00271EB8">
        <w:rPr>
          <w:rFonts w:ascii="Arial Narrow" w:hAnsi="Arial Narrow"/>
          <w:spacing w:val="1"/>
        </w:rPr>
        <w:t>a</w:t>
      </w:r>
      <w:r w:rsidRPr="00AB7A91">
        <w:rPr>
          <w:rFonts w:ascii="Arial Narrow" w:hAnsi="Arial Narrow"/>
        </w:rPr>
        <w:t>cord</w:t>
      </w:r>
      <w:r w:rsidRPr="00AB7A91">
        <w:rPr>
          <w:rFonts w:ascii="Arial Narrow" w:hAnsi="Arial Narrow"/>
          <w:spacing w:val="1"/>
        </w:rPr>
        <w:t xml:space="preserve"> </w:t>
      </w:r>
      <w:r w:rsidRPr="00AB7A91">
        <w:rPr>
          <w:rFonts w:ascii="Arial Narrow" w:hAnsi="Arial Narrow"/>
        </w:rPr>
        <w:t>marc.</w:t>
      </w:r>
    </w:p>
    <w:p w14:paraId="1AF59236" w14:textId="489F3259" w:rsidR="00D15F01" w:rsidRPr="00AB7A91" w:rsidRDefault="00CF5817" w:rsidP="00FF2472">
      <w:pPr>
        <w:pStyle w:val="Pargrafdellista"/>
        <w:numPr>
          <w:ilvl w:val="2"/>
          <w:numId w:val="10"/>
        </w:numPr>
        <w:tabs>
          <w:tab w:val="left" w:pos="1716"/>
        </w:tabs>
        <w:ind w:left="567" w:right="12" w:hanging="283"/>
        <w:jc w:val="both"/>
        <w:rPr>
          <w:rFonts w:ascii="Arial Narrow" w:hAnsi="Arial Narrow"/>
        </w:rPr>
      </w:pPr>
      <w:r w:rsidRPr="00AB7A91">
        <w:rPr>
          <w:rFonts w:ascii="Arial Narrow" w:hAnsi="Arial Narrow"/>
        </w:rPr>
        <w:t>Seleccionar a un màxim d’empreses</w:t>
      </w:r>
      <w:r w:rsidR="00271EB8">
        <w:rPr>
          <w:rFonts w:ascii="Arial Narrow" w:hAnsi="Arial Narrow"/>
        </w:rPr>
        <w:t xml:space="preserve"> </w:t>
      </w:r>
      <w:r w:rsidRPr="00AB7A91">
        <w:rPr>
          <w:rFonts w:ascii="Arial Narrow" w:hAnsi="Arial Narrow"/>
        </w:rPr>
        <w:t>que</w:t>
      </w:r>
      <w:r w:rsidRPr="00AB7A91">
        <w:rPr>
          <w:rFonts w:ascii="Arial Narrow" w:hAnsi="Arial Narrow"/>
          <w:spacing w:val="-1"/>
        </w:rPr>
        <w:t xml:space="preserve"> </w:t>
      </w:r>
      <w:r w:rsidRPr="00AB7A91">
        <w:rPr>
          <w:rFonts w:ascii="Arial Narrow" w:hAnsi="Arial Narrow"/>
        </w:rPr>
        <w:t>podran</w:t>
      </w:r>
      <w:r w:rsidRPr="00AB7A91">
        <w:rPr>
          <w:rFonts w:ascii="Arial Narrow" w:hAnsi="Arial Narrow"/>
          <w:spacing w:val="1"/>
        </w:rPr>
        <w:t xml:space="preserve"> </w:t>
      </w:r>
      <w:r w:rsidRPr="00AB7A91">
        <w:rPr>
          <w:rFonts w:ascii="Arial Narrow" w:hAnsi="Arial Narrow"/>
        </w:rPr>
        <w:t>realitzar</w:t>
      </w:r>
      <w:r w:rsidRPr="00AB7A91">
        <w:rPr>
          <w:rFonts w:ascii="Arial Narrow" w:hAnsi="Arial Narrow"/>
          <w:spacing w:val="3"/>
        </w:rPr>
        <w:t xml:space="preserve"> </w:t>
      </w:r>
      <w:r w:rsidRPr="00AB7A91">
        <w:rPr>
          <w:rFonts w:ascii="Arial Narrow" w:hAnsi="Arial Narrow"/>
        </w:rPr>
        <w:t>els</w:t>
      </w:r>
      <w:r w:rsidRPr="00AB7A91">
        <w:rPr>
          <w:rFonts w:ascii="Arial Narrow" w:hAnsi="Arial Narrow"/>
          <w:spacing w:val="2"/>
        </w:rPr>
        <w:t xml:space="preserve"> </w:t>
      </w:r>
      <w:r w:rsidRPr="00AB7A91">
        <w:rPr>
          <w:rFonts w:ascii="Arial Narrow" w:hAnsi="Arial Narrow"/>
        </w:rPr>
        <w:t>serveis</w:t>
      </w:r>
      <w:r w:rsidRPr="00AB7A91">
        <w:rPr>
          <w:rFonts w:ascii="Arial Narrow" w:hAnsi="Arial Narrow"/>
          <w:spacing w:val="3"/>
        </w:rPr>
        <w:t xml:space="preserve"> </w:t>
      </w:r>
      <w:r w:rsidRPr="00AB7A91">
        <w:rPr>
          <w:rFonts w:ascii="Arial Narrow" w:hAnsi="Arial Narrow"/>
        </w:rPr>
        <w:t>objecte</w:t>
      </w:r>
      <w:r w:rsidRPr="00AB7A91">
        <w:rPr>
          <w:rFonts w:ascii="Arial Narrow" w:hAnsi="Arial Narrow"/>
          <w:spacing w:val="-2"/>
        </w:rPr>
        <w:t xml:space="preserve"> </w:t>
      </w:r>
      <w:r w:rsidR="001D375E">
        <w:rPr>
          <w:rFonts w:ascii="Arial Narrow" w:hAnsi="Arial Narrow"/>
        </w:rPr>
        <w:t>d’aquest</w:t>
      </w:r>
      <w:r w:rsidRPr="00AB7A91">
        <w:rPr>
          <w:rFonts w:ascii="Arial Narrow" w:hAnsi="Arial Narrow"/>
        </w:rPr>
        <w:t xml:space="preserve"> </w:t>
      </w:r>
      <w:r w:rsidR="00271EB8">
        <w:rPr>
          <w:rFonts w:ascii="Arial Narrow" w:hAnsi="Arial Narrow"/>
        </w:rPr>
        <w:t>a</w:t>
      </w:r>
      <w:r w:rsidRPr="00AB7A91">
        <w:rPr>
          <w:rFonts w:ascii="Arial Narrow" w:hAnsi="Arial Narrow"/>
        </w:rPr>
        <w:t>cord</w:t>
      </w:r>
      <w:r w:rsidRPr="00AB7A91">
        <w:rPr>
          <w:rFonts w:ascii="Arial Narrow" w:hAnsi="Arial Narrow"/>
          <w:spacing w:val="-2"/>
        </w:rPr>
        <w:t xml:space="preserve"> </w:t>
      </w:r>
      <w:r w:rsidRPr="00AB7A91">
        <w:rPr>
          <w:rFonts w:ascii="Arial Narrow" w:hAnsi="Arial Narrow"/>
        </w:rPr>
        <w:t>marc.</w:t>
      </w:r>
    </w:p>
    <w:p w14:paraId="59F6DDEF" w14:textId="77777777" w:rsidR="00D15F01" w:rsidRPr="00AB7A91" w:rsidRDefault="00CF5817" w:rsidP="00FF2472">
      <w:pPr>
        <w:pStyle w:val="Pargrafdellista"/>
        <w:numPr>
          <w:ilvl w:val="2"/>
          <w:numId w:val="10"/>
        </w:numPr>
        <w:tabs>
          <w:tab w:val="left" w:pos="1716"/>
        </w:tabs>
        <w:ind w:left="567" w:right="12" w:hanging="283"/>
        <w:jc w:val="both"/>
        <w:rPr>
          <w:rFonts w:ascii="Arial Narrow" w:hAnsi="Arial Narrow"/>
        </w:rPr>
      </w:pPr>
      <w:r w:rsidRPr="00AB7A91">
        <w:rPr>
          <w:rFonts w:ascii="Arial Narrow" w:hAnsi="Arial Narrow"/>
        </w:rPr>
        <w:t>Fixar</w:t>
      </w:r>
      <w:r w:rsidRPr="00AB7A91">
        <w:rPr>
          <w:rFonts w:ascii="Arial Narrow" w:hAnsi="Arial Narrow"/>
          <w:spacing w:val="1"/>
        </w:rPr>
        <w:t xml:space="preserve"> </w:t>
      </w:r>
      <w:r w:rsidRPr="00AB7A91">
        <w:rPr>
          <w:rFonts w:ascii="Arial Narrow" w:hAnsi="Arial Narrow"/>
        </w:rPr>
        <w:t>les</w:t>
      </w:r>
      <w:r w:rsidRPr="00AB7A91">
        <w:rPr>
          <w:rFonts w:ascii="Arial Narrow" w:hAnsi="Arial Narrow"/>
          <w:spacing w:val="1"/>
        </w:rPr>
        <w:t xml:space="preserve"> </w:t>
      </w:r>
      <w:r w:rsidRPr="00AB7A91">
        <w:rPr>
          <w:rFonts w:ascii="Arial Narrow" w:hAnsi="Arial Narrow"/>
        </w:rPr>
        <w:t>condicions</w:t>
      </w:r>
      <w:r w:rsidRPr="00AB7A91">
        <w:rPr>
          <w:rFonts w:ascii="Arial Narrow" w:hAnsi="Arial Narrow"/>
          <w:spacing w:val="1"/>
        </w:rPr>
        <w:t xml:space="preserve"> </w:t>
      </w:r>
      <w:r w:rsidRPr="00AB7A91">
        <w:rPr>
          <w:rFonts w:ascii="Arial Narrow" w:hAnsi="Arial Narrow"/>
        </w:rPr>
        <w:t>tècniques</w:t>
      </w:r>
      <w:r w:rsidRPr="00AB7A91">
        <w:rPr>
          <w:rFonts w:ascii="Arial Narrow" w:hAnsi="Arial Narrow"/>
          <w:spacing w:val="1"/>
        </w:rPr>
        <w:t xml:space="preserve"> </w:t>
      </w:r>
      <w:r w:rsidRPr="00AB7A91">
        <w:rPr>
          <w:rFonts w:ascii="Arial Narrow" w:hAnsi="Arial Narrow"/>
        </w:rPr>
        <w:t>mínimes</w:t>
      </w:r>
      <w:r w:rsidRPr="00AB7A91">
        <w:rPr>
          <w:rFonts w:ascii="Arial Narrow" w:hAnsi="Arial Narrow"/>
          <w:spacing w:val="1"/>
        </w:rPr>
        <w:t xml:space="preserve"> </w:t>
      </w:r>
      <w:r w:rsidRPr="00AB7A91">
        <w:rPr>
          <w:rFonts w:ascii="Arial Narrow" w:hAnsi="Arial Narrow"/>
        </w:rPr>
        <w:t>i</w:t>
      </w:r>
      <w:r w:rsidRPr="00AB7A91">
        <w:rPr>
          <w:rFonts w:ascii="Arial Narrow" w:hAnsi="Arial Narrow"/>
          <w:spacing w:val="1"/>
        </w:rPr>
        <w:t xml:space="preserve"> </w:t>
      </w:r>
      <w:r w:rsidRPr="00AB7A91">
        <w:rPr>
          <w:rFonts w:ascii="Arial Narrow" w:hAnsi="Arial Narrow"/>
        </w:rPr>
        <w:t>les</w:t>
      </w:r>
      <w:r w:rsidRPr="00AB7A91">
        <w:rPr>
          <w:rFonts w:ascii="Arial Narrow" w:hAnsi="Arial Narrow"/>
          <w:spacing w:val="1"/>
        </w:rPr>
        <w:t xml:space="preserve"> </w:t>
      </w:r>
      <w:r w:rsidRPr="00AB7A91">
        <w:rPr>
          <w:rFonts w:ascii="Arial Narrow" w:hAnsi="Arial Narrow"/>
        </w:rPr>
        <w:t>condicions</w:t>
      </w:r>
      <w:r w:rsidRPr="00AB7A91">
        <w:rPr>
          <w:rFonts w:ascii="Arial Narrow" w:hAnsi="Arial Narrow"/>
          <w:spacing w:val="1"/>
        </w:rPr>
        <w:t xml:space="preserve"> </w:t>
      </w:r>
      <w:r w:rsidRPr="00AB7A91">
        <w:rPr>
          <w:rFonts w:ascii="Arial Narrow" w:hAnsi="Arial Narrow"/>
        </w:rPr>
        <w:t>econòmiques</w:t>
      </w:r>
      <w:r w:rsidRPr="00AB7A91">
        <w:rPr>
          <w:rFonts w:ascii="Arial Narrow" w:hAnsi="Arial Narrow"/>
          <w:spacing w:val="1"/>
        </w:rPr>
        <w:t xml:space="preserve"> </w:t>
      </w:r>
      <w:r w:rsidRPr="00AB7A91">
        <w:rPr>
          <w:rFonts w:ascii="Arial Narrow" w:hAnsi="Arial Narrow"/>
        </w:rPr>
        <w:t>relatives a les empreses adjudicatàries que realitzaran les prestacions que</w:t>
      </w:r>
      <w:r w:rsidRPr="00AB7A91">
        <w:rPr>
          <w:rFonts w:ascii="Arial Narrow" w:hAnsi="Arial Narrow"/>
          <w:spacing w:val="1"/>
        </w:rPr>
        <w:t xml:space="preserve"> </w:t>
      </w:r>
      <w:r w:rsidRPr="00AB7A91">
        <w:rPr>
          <w:rFonts w:ascii="Arial Narrow" w:hAnsi="Arial Narrow"/>
        </w:rPr>
        <w:t>són</w:t>
      </w:r>
      <w:r w:rsidRPr="00AB7A91">
        <w:rPr>
          <w:rFonts w:ascii="Arial Narrow" w:hAnsi="Arial Narrow"/>
          <w:spacing w:val="2"/>
        </w:rPr>
        <w:t xml:space="preserve"> </w:t>
      </w:r>
      <w:r w:rsidRPr="00AB7A91">
        <w:rPr>
          <w:rFonts w:ascii="Arial Narrow" w:hAnsi="Arial Narrow"/>
        </w:rPr>
        <w:t>objecte d’aquest</w:t>
      </w:r>
      <w:r w:rsidRPr="00AB7A91">
        <w:rPr>
          <w:rFonts w:ascii="Arial Narrow" w:hAnsi="Arial Narrow"/>
          <w:spacing w:val="2"/>
        </w:rPr>
        <w:t xml:space="preserve"> </w:t>
      </w:r>
      <w:r w:rsidRPr="00AB7A91">
        <w:rPr>
          <w:rFonts w:ascii="Arial Narrow" w:hAnsi="Arial Narrow"/>
        </w:rPr>
        <w:t>acord</w:t>
      </w:r>
      <w:r w:rsidRPr="00AB7A91">
        <w:rPr>
          <w:rFonts w:ascii="Arial Narrow" w:hAnsi="Arial Narrow"/>
          <w:spacing w:val="1"/>
        </w:rPr>
        <w:t xml:space="preserve"> </w:t>
      </w:r>
      <w:r w:rsidRPr="00AB7A91">
        <w:rPr>
          <w:rFonts w:ascii="Arial Narrow" w:hAnsi="Arial Narrow"/>
        </w:rPr>
        <w:t>marc.</w:t>
      </w:r>
    </w:p>
    <w:p w14:paraId="6EACFC21" w14:textId="11485BC2" w:rsidR="00D15F01" w:rsidRPr="00AB7A91" w:rsidRDefault="00CF5817" w:rsidP="00FF2472">
      <w:pPr>
        <w:pStyle w:val="Pargrafdellista"/>
        <w:numPr>
          <w:ilvl w:val="2"/>
          <w:numId w:val="10"/>
        </w:numPr>
        <w:tabs>
          <w:tab w:val="left" w:pos="1716"/>
        </w:tabs>
        <w:ind w:left="567" w:right="12" w:hanging="283"/>
        <w:jc w:val="both"/>
        <w:rPr>
          <w:rFonts w:ascii="Arial Narrow" w:hAnsi="Arial Narrow"/>
        </w:rPr>
      </w:pPr>
      <w:r w:rsidRPr="00AB7A91">
        <w:rPr>
          <w:rFonts w:ascii="Arial Narrow" w:hAnsi="Arial Narrow"/>
        </w:rPr>
        <w:t>Fixar</w:t>
      </w:r>
      <w:r w:rsidRPr="00AB7A91">
        <w:rPr>
          <w:rFonts w:ascii="Arial Narrow" w:hAnsi="Arial Narrow"/>
          <w:spacing w:val="1"/>
        </w:rPr>
        <w:t xml:space="preserve"> </w:t>
      </w:r>
      <w:r w:rsidRPr="00AB7A91">
        <w:rPr>
          <w:rFonts w:ascii="Arial Narrow" w:hAnsi="Arial Narrow"/>
        </w:rPr>
        <w:t>les</w:t>
      </w:r>
      <w:r w:rsidRPr="00AB7A91">
        <w:rPr>
          <w:rFonts w:ascii="Arial Narrow" w:hAnsi="Arial Narrow"/>
          <w:spacing w:val="1"/>
        </w:rPr>
        <w:t xml:space="preserve"> </w:t>
      </w:r>
      <w:r w:rsidRPr="00AB7A91">
        <w:rPr>
          <w:rFonts w:ascii="Arial Narrow" w:hAnsi="Arial Narrow"/>
        </w:rPr>
        <w:t>condicions</w:t>
      </w:r>
      <w:r w:rsidRPr="00AB7A91">
        <w:rPr>
          <w:rFonts w:ascii="Arial Narrow" w:hAnsi="Arial Narrow"/>
          <w:spacing w:val="1"/>
        </w:rPr>
        <w:t xml:space="preserve"> </w:t>
      </w:r>
      <w:r w:rsidRPr="00AB7A91">
        <w:rPr>
          <w:rFonts w:ascii="Arial Narrow" w:hAnsi="Arial Narrow"/>
        </w:rPr>
        <w:t>generals</w:t>
      </w:r>
      <w:r w:rsidRPr="00AB7A91">
        <w:rPr>
          <w:rFonts w:ascii="Arial Narrow" w:hAnsi="Arial Narrow"/>
          <w:spacing w:val="1"/>
        </w:rPr>
        <w:t xml:space="preserve"> </w:t>
      </w:r>
      <w:r w:rsidRPr="00AB7A91">
        <w:rPr>
          <w:rFonts w:ascii="Arial Narrow" w:hAnsi="Arial Narrow"/>
        </w:rPr>
        <w:t>d’adjudicació</w:t>
      </w:r>
      <w:r w:rsidRPr="00AB7A91">
        <w:rPr>
          <w:rFonts w:ascii="Arial Narrow" w:hAnsi="Arial Narrow"/>
          <w:spacing w:val="1"/>
        </w:rPr>
        <w:t xml:space="preserve"> </w:t>
      </w:r>
      <w:r w:rsidRPr="00AB7A91">
        <w:rPr>
          <w:rFonts w:ascii="Arial Narrow" w:hAnsi="Arial Narrow"/>
        </w:rPr>
        <w:t>i</w:t>
      </w:r>
      <w:r w:rsidRPr="00AB7A91">
        <w:rPr>
          <w:rFonts w:ascii="Arial Narrow" w:hAnsi="Arial Narrow"/>
          <w:spacing w:val="1"/>
        </w:rPr>
        <w:t xml:space="preserve"> </w:t>
      </w:r>
      <w:r w:rsidRPr="00AB7A91">
        <w:rPr>
          <w:rFonts w:ascii="Arial Narrow" w:hAnsi="Arial Narrow"/>
        </w:rPr>
        <w:t>execució</w:t>
      </w:r>
      <w:r w:rsidRPr="00AB7A91">
        <w:rPr>
          <w:rFonts w:ascii="Arial Narrow" w:hAnsi="Arial Narrow"/>
          <w:spacing w:val="1"/>
        </w:rPr>
        <w:t xml:space="preserve"> </w:t>
      </w:r>
      <w:r w:rsidRPr="00AB7A91">
        <w:rPr>
          <w:rFonts w:ascii="Arial Narrow" w:hAnsi="Arial Narrow"/>
        </w:rPr>
        <w:t>dels</w:t>
      </w:r>
      <w:r w:rsidRPr="00AB7A91">
        <w:rPr>
          <w:rFonts w:ascii="Arial Narrow" w:hAnsi="Arial Narrow"/>
          <w:spacing w:val="1"/>
        </w:rPr>
        <w:t xml:space="preserve"> </w:t>
      </w:r>
      <w:r w:rsidRPr="00AB7A91">
        <w:rPr>
          <w:rFonts w:ascii="Arial Narrow" w:hAnsi="Arial Narrow"/>
        </w:rPr>
        <w:t>posteriors</w:t>
      </w:r>
      <w:r w:rsidRPr="00AB7A91">
        <w:rPr>
          <w:rFonts w:ascii="Arial Narrow" w:hAnsi="Arial Narrow"/>
          <w:spacing w:val="1"/>
        </w:rPr>
        <w:t xml:space="preserve"> </w:t>
      </w:r>
      <w:r w:rsidRPr="00AB7A91">
        <w:rPr>
          <w:rFonts w:ascii="Arial Narrow" w:hAnsi="Arial Narrow"/>
        </w:rPr>
        <w:t>contractes</w:t>
      </w:r>
      <w:r w:rsidR="00271EB8">
        <w:rPr>
          <w:rFonts w:ascii="Arial Narrow" w:hAnsi="Arial Narrow"/>
        </w:rPr>
        <w:t xml:space="preserve"> de serveis a través de la </w:t>
      </w:r>
      <w:r w:rsidRPr="00AB7A91">
        <w:rPr>
          <w:rFonts w:ascii="Arial Narrow" w:hAnsi="Arial Narrow"/>
        </w:rPr>
        <w:t>contractació</w:t>
      </w:r>
      <w:r w:rsidRPr="00AB7A91">
        <w:rPr>
          <w:rFonts w:ascii="Arial Narrow" w:hAnsi="Arial Narrow"/>
          <w:spacing w:val="54"/>
        </w:rPr>
        <w:t xml:space="preserve"> </w:t>
      </w:r>
      <w:r w:rsidRPr="00AB7A91">
        <w:rPr>
          <w:rFonts w:ascii="Arial Narrow" w:hAnsi="Arial Narrow"/>
        </w:rPr>
        <w:t>basada</w:t>
      </w:r>
      <w:r w:rsidR="00271EB8">
        <w:rPr>
          <w:rFonts w:ascii="Arial Narrow" w:hAnsi="Arial Narrow"/>
        </w:rPr>
        <w:t xml:space="preserve"> en </w:t>
      </w:r>
      <w:r w:rsidR="001D375E">
        <w:rPr>
          <w:rFonts w:ascii="Arial Narrow" w:hAnsi="Arial Narrow"/>
        </w:rPr>
        <w:t>aquest</w:t>
      </w:r>
      <w:r w:rsidR="00271EB8">
        <w:rPr>
          <w:rFonts w:ascii="Arial Narrow" w:hAnsi="Arial Narrow"/>
        </w:rPr>
        <w:t xml:space="preserve"> acord marc.</w:t>
      </w:r>
    </w:p>
    <w:p w14:paraId="366F1D12" w14:textId="77777777" w:rsidR="00D15F01" w:rsidRPr="00AB7A91" w:rsidRDefault="00D15F01" w:rsidP="00FF2472">
      <w:pPr>
        <w:pStyle w:val="Textindependent"/>
        <w:ind w:left="284" w:right="12"/>
        <w:jc w:val="both"/>
        <w:rPr>
          <w:rFonts w:ascii="Arial Narrow" w:hAnsi="Arial Narrow"/>
        </w:rPr>
      </w:pPr>
    </w:p>
    <w:p w14:paraId="489DA612" w14:textId="397E9040" w:rsidR="00AC2346" w:rsidRDefault="00AC2346" w:rsidP="00FF2472">
      <w:pPr>
        <w:pStyle w:val="Pargrafdellista"/>
        <w:tabs>
          <w:tab w:val="left" w:pos="874"/>
        </w:tabs>
        <w:ind w:left="284" w:right="12" w:firstLine="0"/>
        <w:jc w:val="both"/>
        <w:rPr>
          <w:rFonts w:ascii="Arial Narrow" w:hAnsi="Arial Narrow"/>
        </w:rPr>
      </w:pPr>
      <w:r>
        <w:rPr>
          <w:rFonts w:ascii="Arial Narrow" w:hAnsi="Arial Narrow"/>
        </w:rPr>
        <w:t xml:space="preserve">2.8. </w:t>
      </w:r>
      <w:r w:rsidR="00CF5817" w:rsidRPr="00AC2346">
        <w:rPr>
          <w:rFonts w:ascii="Arial Narrow" w:hAnsi="Arial Narrow"/>
        </w:rPr>
        <w:t>La presentació de proposicions implica l’acceptació incondicionada pels licitadors del</w:t>
      </w:r>
      <w:r w:rsidR="00CF5817" w:rsidRPr="00AC2346">
        <w:rPr>
          <w:rFonts w:ascii="Arial Narrow" w:hAnsi="Arial Narrow"/>
          <w:spacing w:val="1"/>
        </w:rPr>
        <w:t xml:space="preserve"> </w:t>
      </w:r>
      <w:r w:rsidR="00CF5817" w:rsidRPr="00AC2346">
        <w:rPr>
          <w:rFonts w:ascii="Arial Narrow" w:hAnsi="Arial Narrow"/>
        </w:rPr>
        <w:t xml:space="preserve">contingut </w:t>
      </w:r>
      <w:r w:rsidR="001D375E">
        <w:rPr>
          <w:rFonts w:ascii="Arial Narrow" w:hAnsi="Arial Narrow"/>
        </w:rPr>
        <w:t>d’aquest</w:t>
      </w:r>
      <w:r w:rsidR="00CF5817" w:rsidRPr="00AC2346">
        <w:rPr>
          <w:rFonts w:ascii="Arial Narrow" w:hAnsi="Arial Narrow"/>
        </w:rPr>
        <w:t xml:space="preserve"> Plec i de la totalitat de la documentació que conforma </w:t>
      </w:r>
      <w:r w:rsidR="0060224C">
        <w:rPr>
          <w:rFonts w:ascii="Arial Narrow" w:hAnsi="Arial Narrow"/>
        </w:rPr>
        <w:t>aquesta</w:t>
      </w:r>
      <w:r w:rsidR="00CF5817" w:rsidRPr="00AC2346">
        <w:rPr>
          <w:rFonts w:ascii="Arial Narrow" w:hAnsi="Arial Narrow"/>
          <w:spacing w:val="1"/>
        </w:rPr>
        <w:t xml:space="preserve"> </w:t>
      </w:r>
      <w:r w:rsidR="00CF5817" w:rsidRPr="00AC2346">
        <w:rPr>
          <w:rFonts w:ascii="Arial Narrow" w:hAnsi="Arial Narrow"/>
        </w:rPr>
        <w:t>licitació,</w:t>
      </w:r>
      <w:r w:rsidR="00CF5817" w:rsidRPr="00AC2346">
        <w:rPr>
          <w:rFonts w:ascii="Arial Narrow" w:hAnsi="Arial Narrow"/>
          <w:spacing w:val="3"/>
        </w:rPr>
        <w:t xml:space="preserve"> </w:t>
      </w:r>
      <w:r w:rsidR="00CF5817" w:rsidRPr="00AC2346">
        <w:rPr>
          <w:rFonts w:ascii="Arial Narrow" w:hAnsi="Arial Narrow"/>
        </w:rPr>
        <w:t>sense</w:t>
      </w:r>
      <w:r w:rsidR="00CF5817" w:rsidRPr="00AC2346">
        <w:rPr>
          <w:rFonts w:ascii="Arial Narrow" w:hAnsi="Arial Narrow"/>
          <w:spacing w:val="1"/>
        </w:rPr>
        <w:t xml:space="preserve"> </w:t>
      </w:r>
      <w:r w:rsidR="00CF5817" w:rsidRPr="00AC2346">
        <w:rPr>
          <w:rFonts w:ascii="Arial Narrow" w:hAnsi="Arial Narrow"/>
        </w:rPr>
        <w:t>cap</w:t>
      </w:r>
      <w:r w:rsidR="00CF5817" w:rsidRPr="00AC2346">
        <w:rPr>
          <w:rFonts w:ascii="Arial Narrow" w:hAnsi="Arial Narrow"/>
          <w:spacing w:val="3"/>
        </w:rPr>
        <w:t xml:space="preserve"> </w:t>
      </w:r>
      <w:r w:rsidR="00CF5817" w:rsidRPr="00AC2346">
        <w:rPr>
          <w:rFonts w:ascii="Arial Narrow" w:hAnsi="Arial Narrow"/>
        </w:rPr>
        <w:t>excepció</w:t>
      </w:r>
      <w:r w:rsidR="00CF5817" w:rsidRPr="00AC2346">
        <w:rPr>
          <w:rFonts w:ascii="Arial Narrow" w:hAnsi="Arial Narrow"/>
          <w:spacing w:val="2"/>
        </w:rPr>
        <w:t xml:space="preserve"> </w:t>
      </w:r>
      <w:r w:rsidR="00CF5817" w:rsidRPr="00AC2346">
        <w:rPr>
          <w:rFonts w:ascii="Arial Narrow" w:hAnsi="Arial Narrow"/>
        </w:rPr>
        <w:t>o</w:t>
      </w:r>
      <w:r w:rsidR="00CF5817" w:rsidRPr="00AC2346">
        <w:rPr>
          <w:rFonts w:ascii="Arial Narrow" w:hAnsi="Arial Narrow"/>
          <w:spacing w:val="4"/>
        </w:rPr>
        <w:t xml:space="preserve"> </w:t>
      </w:r>
      <w:r w:rsidR="00CF5817" w:rsidRPr="00AC2346">
        <w:rPr>
          <w:rFonts w:ascii="Arial Narrow" w:hAnsi="Arial Narrow"/>
        </w:rPr>
        <w:t>reserv</w:t>
      </w:r>
      <w:r>
        <w:rPr>
          <w:rFonts w:ascii="Arial Narrow" w:hAnsi="Arial Narrow"/>
        </w:rPr>
        <w:t>a.</w:t>
      </w:r>
    </w:p>
    <w:p w14:paraId="0085456A" w14:textId="77777777" w:rsidR="00AC2346" w:rsidRDefault="00AC2346" w:rsidP="00FF2472">
      <w:pPr>
        <w:pStyle w:val="Pargrafdellista"/>
        <w:tabs>
          <w:tab w:val="left" w:pos="874"/>
        </w:tabs>
        <w:ind w:left="284" w:right="12" w:firstLine="0"/>
        <w:jc w:val="both"/>
        <w:rPr>
          <w:rFonts w:ascii="Arial Narrow" w:hAnsi="Arial Narrow"/>
        </w:rPr>
      </w:pPr>
    </w:p>
    <w:p w14:paraId="3F2ADFDE" w14:textId="77777777" w:rsidR="00D15F01" w:rsidRPr="00AB7A91" w:rsidRDefault="00CF5817" w:rsidP="00FF2472">
      <w:pPr>
        <w:pStyle w:val="Textindependent"/>
        <w:ind w:left="284" w:right="12"/>
        <w:jc w:val="both"/>
        <w:rPr>
          <w:rFonts w:ascii="Arial Narrow" w:hAnsi="Arial Narrow"/>
        </w:rPr>
      </w:pPr>
      <w:r w:rsidRPr="00AB7A91">
        <w:rPr>
          <w:rFonts w:ascii="Arial Narrow" w:hAnsi="Arial Narrow"/>
        </w:rPr>
        <w:t>El desconeixement d’aquesta documentació en qualsevol dels seus termes i dels altres</w:t>
      </w:r>
      <w:r w:rsidRPr="00AB7A91">
        <w:rPr>
          <w:rFonts w:ascii="Arial Narrow" w:hAnsi="Arial Narrow"/>
          <w:spacing w:val="1"/>
        </w:rPr>
        <w:t xml:space="preserve"> </w:t>
      </w:r>
      <w:r w:rsidRPr="00AB7A91">
        <w:rPr>
          <w:rFonts w:ascii="Arial Narrow" w:hAnsi="Arial Narrow"/>
        </w:rPr>
        <w:t>documents contractuals de tota índole que puguin tenir aplicació en l’execució de la cosa</w:t>
      </w:r>
      <w:r w:rsidRPr="00AB7A91">
        <w:rPr>
          <w:rFonts w:ascii="Arial Narrow" w:hAnsi="Arial Narrow"/>
          <w:spacing w:val="1"/>
        </w:rPr>
        <w:t xml:space="preserve"> </w:t>
      </w:r>
      <w:r w:rsidRPr="00AB7A91">
        <w:rPr>
          <w:rFonts w:ascii="Arial Narrow" w:hAnsi="Arial Narrow"/>
        </w:rPr>
        <w:t>pactada, no</w:t>
      </w:r>
      <w:r w:rsidRPr="00AB7A91">
        <w:rPr>
          <w:rFonts w:ascii="Arial Narrow" w:hAnsi="Arial Narrow"/>
          <w:spacing w:val="2"/>
        </w:rPr>
        <w:t xml:space="preserve"> </w:t>
      </w:r>
      <w:r w:rsidRPr="00AB7A91">
        <w:rPr>
          <w:rFonts w:ascii="Arial Narrow" w:hAnsi="Arial Narrow"/>
        </w:rPr>
        <w:t>eximirà a</w:t>
      </w:r>
      <w:r w:rsidRPr="00AB7A91">
        <w:rPr>
          <w:rFonts w:ascii="Arial Narrow" w:hAnsi="Arial Narrow"/>
          <w:spacing w:val="1"/>
        </w:rPr>
        <w:t xml:space="preserve"> </w:t>
      </w:r>
      <w:r w:rsidRPr="00AB7A91">
        <w:rPr>
          <w:rFonts w:ascii="Arial Narrow" w:hAnsi="Arial Narrow"/>
        </w:rPr>
        <w:t>l’empresa</w:t>
      </w:r>
      <w:r w:rsidRPr="00AB7A91">
        <w:rPr>
          <w:rFonts w:ascii="Arial Narrow" w:hAnsi="Arial Narrow"/>
          <w:spacing w:val="-1"/>
        </w:rPr>
        <w:t xml:space="preserve"> </w:t>
      </w:r>
      <w:r w:rsidRPr="00AB7A91">
        <w:rPr>
          <w:rFonts w:ascii="Arial Narrow" w:hAnsi="Arial Narrow"/>
        </w:rPr>
        <w:t>adjudicatària</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2"/>
        </w:rPr>
        <w:t xml:space="preserve"> </w:t>
      </w:r>
      <w:r w:rsidRPr="00AB7A91">
        <w:rPr>
          <w:rFonts w:ascii="Arial Narrow" w:hAnsi="Arial Narrow"/>
        </w:rPr>
        <w:t>l’obligació</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2"/>
        </w:rPr>
        <w:t xml:space="preserve"> </w:t>
      </w:r>
      <w:r w:rsidRPr="00AB7A91">
        <w:rPr>
          <w:rFonts w:ascii="Arial Narrow" w:hAnsi="Arial Narrow"/>
        </w:rPr>
        <w:lastRenderedPageBreak/>
        <w:t>complir-los.</w:t>
      </w:r>
    </w:p>
    <w:p w14:paraId="6ADB303F" w14:textId="77777777" w:rsidR="00D15F01" w:rsidRPr="00AB7A91" w:rsidRDefault="00D15F01" w:rsidP="00FF2472">
      <w:pPr>
        <w:pStyle w:val="Textindependent"/>
        <w:ind w:left="284" w:right="12"/>
        <w:jc w:val="both"/>
        <w:rPr>
          <w:rFonts w:ascii="Arial Narrow" w:hAnsi="Arial Narrow"/>
        </w:rPr>
      </w:pPr>
    </w:p>
    <w:p w14:paraId="75D6D09A" w14:textId="0DFDB785" w:rsidR="00D15F01" w:rsidRPr="00AB7A91" w:rsidRDefault="00AC2346" w:rsidP="00FF2472">
      <w:pPr>
        <w:pStyle w:val="Pargrafdellista"/>
        <w:tabs>
          <w:tab w:val="left" w:pos="955"/>
        </w:tabs>
        <w:ind w:left="284" w:right="12" w:firstLine="0"/>
        <w:jc w:val="both"/>
        <w:rPr>
          <w:rFonts w:ascii="Arial Narrow" w:hAnsi="Arial Narrow"/>
        </w:rPr>
      </w:pPr>
      <w:r>
        <w:rPr>
          <w:rFonts w:ascii="Arial Narrow" w:hAnsi="Arial Narrow"/>
        </w:rPr>
        <w:t xml:space="preserve">2.9 </w:t>
      </w:r>
      <w:r w:rsidR="00CF5817" w:rsidRPr="00AB7A91">
        <w:rPr>
          <w:rFonts w:ascii="Arial Narrow" w:hAnsi="Arial Narrow"/>
        </w:rPr>
        <w:t xml:space="preserve">La interpretació de l’acord marc i les discrepàncies sobre la seva aplicació </w:t>
      </w:r>
      <w:r w:rsidR="00540865">
        <w:rPr>
          <w:rFonts w:ascii="Arial Narrow" w:hAnsi="Arial Narrow"/>
        </w:rPr>
        <w:t xml:space="preserve">correspondrà a BARCELONA ACTIVA </w:t>
      </w:r>
      <w:r w:rsidR="00CF5817" w:rsidRPr="00AB7A91">
        <w:rPr>
          <w:rFonts w:ascii="Arial Narrow" w:hAnsi="Arial Narrow"/>
        </w:rPr>
        <w:t>tenint en compte el</w:t>
      </w:r>
      <w:r w:rsidR="00CF5817" w:rsidRPr="00AB7A91">
        <w:rPr>
          <w:rFonts w:ascii="Arial Narrow" w:hAnsi="Arial Narrow"/>
          <w:spacing w:val="1"/>
        </w:rPr>
        <w:t xml:space="preserve"> </w:t>
      </w:r>
      <w:r w:rsidR="00CF5817" w:rsidRPr="00AB7A91">
        <w:rPr>
          <w:rFonts w:ascii="Arial Narrow" w:hAnsi="Arial Narrow"/>
        </w:rPr>
        <w:t>Plec de Clàusules Particulars</w:t>
      </w:r>
      <w:r w:rsidR="00CF5817" w:rsidRPr="00AB7A91">
        <w:rPr>
          <w:rFonts w:ascii="Arial Narrow" w:hAnsi="Arial Narrow"/>
          <w:spacing w:val="1"/>
        </w:rPr>
        <w:t xml:space="preserve"> </w:t>
      </w:r>
      <w:r w:rsidR="00CF5817" w:rsidRPr="00AB7A91">
        <w:rPr>
          <w:rFonts w:ascii="Arial Narrow" w:hAnsi="Arial Narrow"/>
        </w:rPr>
        <w:t>i les prescripcions</w:t>
      </w:r>
      <w:r w:rsidR="00CF5817" w:rsidRPr="00AB7A91">
        <w:rPr>
          <w:rFonts w:ascii="Arial Narrow" w:hAnsi="Arial Narrow"/>
          <w:spacing w:val="1"/>
        </w:rPr>
        <w:t xml:space="preserve"> </w:t>
      </w:r>
      <w:r w:rsidR="00540865" w:rsidRPr="00AB7A91">
        <w:rPr>
          <w:rFonts w:ascii="Arial Narrow" w:hAnsi="Arial Narrow"/>
        </w:rPr>
        <w:t>tècniques</w:t>
      </w:r>
      <w:r w:rsidR="00540865">
        <w:rPr>
          <w:rFonts w:ascii="Arial Narrow" w:hAnsi="Arial Narrow"/>
        </w:rPr>
        <w:t xml:space="preserve"> així com la normativa d’aplicació</w:t>
      </w:r>
      <w:r w:rsidR="00CF5817" w:rsidRPr="00AB7A91">
        <w:rPr>
          <w:rFonts w:ascii="Arial Narrow" w:hAnsi="Arial Narrow"/>
        </w:rPr>
        <w:t>.</w:t>
      </w:r>
      <w:r w:rsidR="00CF5817" w:rsidRPr="00AB7A91">
        <w:rPr>
          <w:rFonts w:ascii="Arial Narrow" w:hAnsi="Arial Narrow"/>
          <w:spacing w:val="1"/>
        </w:rPr>
        <w:t xml:space="preserve"> </w:t>
      </w:r>
    </w:p>
    <w:p w14:paraId="4D0D9D8E" w14:textId="77777777" w:rsidR="00D15F01" w:rsidRPr="00AB7A91" w:rsidRDefault="00D15F01" w:rsidP="00FF2472">
      <w:pPr>
        <w:pStyle w:val="Textindependent"/>
        <w:ind w:left="284" w:right="12"/>
        <w:jc w:val="both"/>
        <w:rPr>
          <w:rFonts w:ascii="Arial Narrow" w:hAnsi="Arial Narrow"/>
        </w:rPr>
      </w:pPr>
    </w:p>
    <w:p w14:paraId="1E6222EF" w14:textId="114C5E48" w:rsidR="00D15F01" w:rsidRPr="00AB7A91" w:rsidRDefault="00CF5817" w:rsidP="00FF2472">
      <w:pPr>
        <w:pStyle w:val="Textindependent"/>
        <w:ind w:left="284" w:right="12"/>
        <w:jc w:val="both"/>
        <w:rPr>
          <w:rFonts w:ascii="Arial Narrow" w:hAnsi="Arial Narrow"/>
        </w:rPr>
      </w:pPr>
      <w:r w:rsidRPr="00AB7A91">
        <w:rPr>
          <w:rFonts w:ascii="Arial Narrow" w:hAnsi="Arial Narrow"/>
        </w:rPr>
        <w:t xml:space="preserve">En el supòsit que </w:t>
      </w:r>
      <w:r w:rsidR="001D375E">
        <w:rPr>
          <w:rFonts w:ascii="Arial Narrow" w:hAnsi="Arial Narrow"/>
        </w:rPr>
        <w:t>aquest</w:t>
      </w:r>
      <w:r w:rsidRPr="00AB7A91">
        <w:rPr>
          <w:rFonts w:ascii="Arial Narrow" w:hAnsi="Arial Narrow"/>
        </w:rPr>
        <w:t xml:space="preserve"> </w:t>
      </w:r>
      <w:r w:rsidR="00DE5B48">
        <w:rPr>
          <w:rFonts w:ascii="Arial Narrow" w:hAnsi="Arial Narrow"/>
        </w:rPr>
        <w:t>P</w:t>
      </w:r>
      <w:r w:rsidRPr="00AB7A91">
        <w:rPr>
          <w:rFonts w:ascii="Arial Narrow" w:hAnsi="Arial Narrow"/>
        </w:rPr>
        <w:t>lec sigui traduït a altres llengües, en cas de discrepància</w:t>
      </w:r>
      <w:r w:rsidRPr="00AB7A91">
        <w:rPr>
          <w:rFonts w:ascii="Arial Narrow" w:hAnsi="Arial Narrow"/>
          <w:spacing w:val="1"/>
        </w:rPr>
        <w:t xml:space="preserve"> </w:t>
      </w:r>
      <w:r w:rsidRPr="00AB7A91">
        <w:rPr>
          <w:rFonts w:ascii="Arial Narrow" w:hAnsi="Arial Narrow"/>
        </w:rPr>
        <w:t>prevaldrà</w:t>
      </w:r>
      <w:r w:rsidRPr="00AB7A91">
        <w:rPr>
          <w:rFonts w:ascii="Arial Narrow" w:hAnsi="Arial Narrow"/>
          <w:spacing w:val="1"/>
        </w:rPr>
        <w:t xml:space="preserve"> </w:t>
      </w:r>
      <w:r w:rsidRPr="00AB7A91">
        <w:rPr>
          <w:rFonts w:ascii="Arial Narrow" w:hAnsi="Arial Narrow"/>
        </w:rPr>
        <w:t>la</w:t>
      </w:r>
      <w:r w:rsidRPr="00AB7A91">
        <w:rPr>
          <w:rFonts w:ascii="Arial Narrow" w:hAnsi="Arial Narrow"/>
          <w:spacing w:val="3"/>
        </w:rPr>
        <w:t xml:space="preserve"> </w:t>
      </w:r>
      <w:r w:rsidRPr="00AB7A91">
        <w:rPr>
          <w:rFonts w:ascii="Arial Narrow" w:hAnsi="Arial Narrow"/>
        </w:rPr>
        <w:t>versió</w:t>
      </w:r>
      <w:r w:rsidRPr="00AB7A91">
        <w:rPr>
          <w:rFonts w:ascii="Arial Narrow" w:hAnsi="Arial Narrow"/>
          <w:spacing w:val="2"/>
        </w:rPr>
        <w:t xml:space="preserve"> </w:t>
      </w:r>
      <w:r w:rsidRPr="00AB7A91">
        <w:rPr>
          <w:rFonts w:ascii="Arial Narrow" w:hAnsi="Arial Narrow"/>
        </w:rPr>
        <w:t>en</w:t>
      </w:r>
      <w:r w:rsidRPr="00AB7A91">
        <w:rPr>
          <w:rFonts w:ascii="Arial Narrow" w:hAnsi="Arial Narrow"/>
          <w:spacing w:val="3"/>
        </w:rPr>
        <w:t xml:space="preserve"> </w:t>
      </w:r>
      <w:r w:rsidRPr="00AB7A91">
        <w:rPr>
          <w:rFonts w:ascii="Arial Narrow" w:hAnsi="Arial Narrow"/>
        </w:rPr>
        <w:t>llengua catalana.</w:t>
      </w:r>
    </w:p>
    <w:p w14:paraId="35E2F634" w14:textId="77777777" w:rsidR="00D15F01" w:rsidRPr="00AB7A91" w:rsidRDefault="00D15F01" w:rsidP="00FF2472">
      <w:pPr>
        <w:pStyle w:val="Textindependent"/>
        <w:ind w:left="284" w:right="12"/>
        <w:jc w:val="both"/>
        <w:rPr>
          <w:rFonts w:ascii="Arial Narrow" w:hAnsi="Arial Narrow"/>
        </w:rPr>
      </w:pPr>
    </w:p>
    <w:p w14:paraId="5F0BF863" w14:textId="10E2A97B" w:rsidR="00D15F01" w:rsidRPr="00AB7A91" w:rsidRDefault="00AC2346" w:rsidP="00FF2472">
      <w:pPr>
        <w:pStyle w:val="Pargrafdellista"/>
        <w:tabs>
          <w:tab w:val="left" w:pos="989"/>
        </w:tabs>
        <w:ind w:left="284" w:right="12" w:firstLine="0"/>
        <w:jc w:val="both"/>
        <w:rPr>
          <w:rFonts w:ascii="Arial Narrow" w:hAnsi="Arial Narrow"/>
        </w:rPr>
      </w:pPr>
      <w:r>
        <w:rPr>
          <w:rFonts w:ascii="Arial Narrow" w:hAnsi="Arial Narrow"/>
        </w:rPr>
        <w:t xml:space="preserve">2.10. </w:t>
      </w:r>
      <w:r w:rsidR="00CF5817" w:rsidRPr="00AB7A91">
        <w:rPr>
          <w:rFonts w:ascii="Arial Narrow" w:hAnsi="Arial Narrow"/>
        </w:rPr>
        <w:t>B</w:t>
      </w:r>
      <w:r>
        <w:rPr>
          <w:rFonts w:ascii="Arial Narrow" w:hAnsi="Arial Narrow"/>
        </w:rPr>
        <w:t xml:space="preserve">arcelona Activa </w:t>
      </w:r>
      <w:r w:rsidR="00CF5817" w:rsidRPr="00AB7A91">
        <w:rPr>
          <w:rFonts w:ascii="Arial Narrow" w:hAnsi="Arial Narrow"/>
        </w:rPr>
        <w:t>està</w:t>
      </w:r>
      <w:r w:rsidR="00CF5817" w:rsidRPr="00AB7A91">
        <w:rPr>
          <w:rFonts w:ascii="Arial Narrow" w:hAnsi="Arial Narrow"/>
          <w:spacing w:val="1"/>
        </w:rPr>
        <w:t xml:space="preserve"> </w:t>
      </w:r>
      <w:r w:rsidR="00CF5817" w:rsidRPr="00AB7A91">
        <w:rPr>
          <w:rFonts w:ascii="Arial Narrow" w:hAnsi="Arial Narrow"/>
        </w:rPr>
        <w:t>subjecta</w:t>
      </w:r>
      <w:r w:rsidR="00CF5817" w:rsidRPr="00AB7A91">
        <w:rPr>
          <w:rFonts w:ascii="Arial Narrow" w:hAnsi="Arial Narrow"/>
          <w:spacing w:val="1"/>
        </w:rPr>
        <w:t xml:space="preserve"> </w:t>
      </w:r>
      <w:r w:rsidR="00CF5817" w:rsidRPr="00AB7A91">
        <w:rPr>
          <w:rFonts w:ascii="Arial Narrow" w:hAnsi="Arial Narrow"/>
        </w:rPr>
        <w:t>a</w:t>
      </w:r>
      <w:r w:rsidR="00CF5817" w:rsidRPr="00AB7A91">
        <w:rPr>
          <w:rFonts w:ascii="Arial Narrow" w:hAnsi="Arial Narrow"/>
          <w:spacing w:val="1"/>
        </w:rPr>
        <w:t xml:space="preserve"> </w:t>
      </w:r>
      <w:r w:rsidR="00CF5817" w:rsidRPr="00AB7A91">
        <w:rPr>
          <w:rFonts w:ascii="Arial Narrow" w:hAnsi="Arial Narrow"/>
        </w:rPr>
        <w:t>les</w:t>
      </w:r>
      <w:r w:rsidR="00CF5817" w:rsidRPr="00AB7A91">
        <w:rPr>
          <w:rFonts w:ascii="Arial Narrow" w:hAnsi="Arial Narrow"/>
          <w:spacing w:val="1"/>
        </w:rPr>
        <w:t xml:space="preserve"> </w:t>
      </w:r>
      <w:r w:rsidR="00CF5817" w:rsidRPr="00AB7A91">
        <w:rPr>
          <w:rFonts w:ascii="Arial Narrow" w:hAnsi="Arial Narrow"/>
        </w:rPr>
        <w:t>disposicions</w:t>
      </w:r>
      <w:r w:rsidR="00CF5817" w:rsidRPr="00AB7A91">
        <w:rPr>
          <w:rFonts w:ascii="Arial Narrow" w:hAnsi="Arial Narrow"/>
          <w:spacing w:val="1"/>
        </w:rPr>
        <w:t xml:space="preserve"> </w:t>
      </w:r>
      <w:r w:rsidR="00CF5817" w:rsidRPr="00AB7A91">
        <w:rPr>
          <w:rFonts w:ascii="Arial Narrow" w:hAnsi="Arial Narrow"/>
        </w:rPr>
        <w:t>del</w:t>
      </w:r>
      <w:r w:rsidR="00CF5817" w:rsidRPr="00AB7A91">
        <w:rPr>
          <w:rFonts w:ascii="Arial Narrow" w:hAnsi="Arial Narrow"/>
          <w:spacing w:val="1"/>
        </w:rPr>
        <w:t xml:space="preserve"> </w:t>
      </w:r>
      <w:r w:rsidR="00CF5817" w:rsidRPr="00AB7A91">
        <w:rPr>
          <w:rFonts w:ascii="Arial Narrow" w:hAnsi="Arial Narrow"/>
        </w:rPr>
        <w:t>Llei</w:t>
      </w:r>
      <w:r w:rsidR="00CF5817" w:rsidRPr="00AB7A91">
        <w:rPr>
          <w:rFonts w:ascii="Arial Narrow" w:hAnsi="Arial Narrow"/>
          <w:spacing w:val="1"/>
        </w:rPr>
        <w:t xml:space="preserve"> </w:t>
      </w:r>
      <w:r w:rsidR="00CF5817" w:rsidRPr="00AB7A91">
        <w:rPr>
          <w:rFonts w:ascii="Arial Narrow" w:hAnsi="Arial Narrow"/>
        </w:rPr>
        <w:t>9/2017,</w:t>
      </w:r>
      <w:r w:rsidR="00CF5817" w:rsidRPr="00AB7A91">
        <w:rPr>
          <w:rFonts w:ascii="Arial Narrow" w:hAnsi="Arial Narrow"/>
          <w:spacing w:val="1"/>
        </w:rPr>
        <w:t xml:space="preserve"> </w:t>
      </w:r>
      <w:r w:rsidR="00CF5817" w:rsidRPr="00AB7A91">
        <w:rPr>
          <w:rFonts w:ascii="Arial Narrow" w:hAnsi="Arial Narrow"/>
        </w:rPr>
        <w:t>de</w:t>
      </w:r>
      <w:r w:rsidR="00CF5817" w:rsidRPr="00AB7A91">
        <w:rPr>
          <w:rFonts w:ascii="Arial Narrow" w:hAnsi="Arial Narrow"/>
          <w:spacing w:val="1"/>
        </w:rPr>
        <w:t xml:space="preserve"> </w:t>
      </w:r>
      <w:r w:rsidR="00CF5817" w:rsidRPr="00AB7A91">
        <w:rPr>
          <w:rFonts w:ascii="Arial Narrow" w:hAnsi="Arial Narrow"/>
        </w:rPr>
        <w:t>8</w:t>
      </w:r>
      <w:r w:rsidR="00CF5817" w:rsidRPr="00AB7A91">
        <w:rPr>
          <w:rFonts w:ascii="Arial Narrow" w:hAnsi="Arial Narrow"/>
          <w:spacing w:val="1"/>
        </w:rPr>
        <w:t xml:space="preserve"> </w:t>
      </w:r>
      <w:r w:rsidR="00CF5817" w:rsidRPr="00AB7A91">
        <w:rPr>
          <w:rFonts w:ascii="Arial Narrow" w:hAnsi="Arial Narrow"/>
        </w:rPr>
        <w:t>de</w:t>
      </w:r>
      <w:r w:rsidR="00CF5817" w:rsidRPr="00AB7A91">
        <w:rPr>
          <w:rFonts w:ascii="Arial Narrow" w:hAnsi="Arial Narrow"/>
          <w:spacing w:val="1"/>
        </w:rPr>
        <w:t xml:space="preserve"> </w:t>
      </w:r>
      <w:r w:rsidR="00CF5817" w:rsidRPr="00AB7A91">
        <w:rPr>
          <w:rFonts w:ascii="Arial Narrow" w:hAnsi="Arial Narrow"/>
        </w:rPr>
        <w:t>novembre,</w:t>
      </w:r>
      <w:r w:rsidR="00CF5817" w:rsidRPr="00AB7A91">
        <w:rPr>
          <w:rFonts w:ascii="Arial Narrow" w:hAnsi="Arial Narrow"/>
          <w:spacing w:val="1"/>
        </w:rPr>
        <w:t xml:space="preserve"> </w:t>
      </w:r>
      <w:r>
        <w:rPr>
          <w:rFonts w:ascii="Arial Narrow" w:hAnsi="Arial Narrow"/>
        </w:rPr>
        <w:t>de contractes del sector públic</w:t>
      </w:r>
      <w:r w:rsidR="00CF5817" w:rsidRPr="00AB7A91">
        <w:rPr>
          <w:rFonts w:ascii="Arial Narrow" w:hAnsi="Arial Narrow"/>
        </w:rPr>
        <w:t>, per la qual es traslladen a l'ordenament jurídic espanyol les</w:t>
      </w:r>
      <w:r w:rsidR="00CF5817" w:rsidRPr="00AB7A91">
        <w:rPr>
          <w:rFonts w:ascii="Arial Narrow" w:hAnsi="Arial Narrow"/>
          <w:spacing w:val="1"/>
        </w:rPr>
        <w:t xml:space="preserve"> </w:t>
      </w:r>
      <w:r w:rsidR="00CF5817" w:rsidRPr="00AB7A91">
        <w:rPr>
          <w:rFonts w:ascii="Arial Narrow" w:hAnsi="Arial Narrow"/>
        </w:rPr>
        <w:t>Directives del Parlament Europeu i del Consell 2014/23/UE i 2014/24/UE, de 26 de febrer</w:t>
      </w:r>
      <w:r w:rsidR="00CF5817" w:rsidRPr="00AB7A91">
        <w:rPr>
          <w:rFonts w:ascii="Arial Narrow" w:hAnsi="Arial Narrow"/>
          <w:spacing w:val="1"/>
        </w:rPr>
        <w:t xml:space="preserve"> </w:t>
      </w:r>
      <w:r w:rsidR="00CF5817" w:rsidRPr="00AB7A91">
        <w:rPr>
          <w:rFonts w:ascii="Arial Narrow" w:hAnsi="Arial Narrow"/>
        </w:rPr>
        <w:t>de 2014 (en endavant, “LCSP”), relatives a la contractació harmonitzada que com a poder</w:t>
      </w:r>
      <w:r w:rsidR="00CF5817" w:rsidRPr="00AB7A91">
        <w:rPr>
          <w:rFonts w:ascii="Arial Narrow" w:hAnsi="Arial Narrow"/>
          <w:spacing w:val="-56"/>
        </w:rPr>
        <w:t xml:space="preserve"> </w:t>
      </w:r>
      <w:r w:rsidR="00CF5817" w:rsidRPr="00AB7A91">
        <w:rPr>
          <w:rFonts w:ascii="Arial Narrow" w:hAnsi="Arial Narrow"/>
        </w:rPr>
        <w:t>adjudicador</w:t>
      </w:r>
      <w:r w:rsidR="00CF5817" w:rsidRPr="00AB7A91">
        <w:rPr>
          <w:rFonts w:ascii="Arial Narrow" w:hAnsi="Arial Narrow"/>
          <w:spacing w:val="-3"/>
        </w:rPr>
        <w:t xml:space="preserve"> </w:t>
      </w:r>
      <w:r w:rsidR="00CF5817" w:rsidRPr="00AB7A91">
        <w:rPr>
          <w:rFonts w:ascii="Arial Narrow" w:hAnsi="Arial Narrow"/>
        </w:rPr>
        <w:t>que</w:t>
      </w:r>
      <w:r w:rsidR="00CF5817" w:rsidRPr="00AB7A91">
        <w:rPr>
          <w:rFonts w:ascii="Arial Narrow" w:hAnsi="Arial Narrow"/>
          <w:spacing w:val="2"/>
        </w:rPr>
        <w:t xml:space="preserve"> </w:t>
      </w:r>
      <w:r w:rsidR="00CF5817" w:rsidRPr="00AB7A91">
        <w:rPr>
          <w:rFonts w:ascii="Arial Narrow" w:hAnsi="Arial Narrow"/>
        </w:rPr>
        <w:t>no</w:t>
      </w:r>
      <w:r w:rsidR="00CF5817" w:rsidRPr="00AB7A91">
        <w:rPr>
          <w:rFonts w:ascii="Arial Narrow" w:hAnsi="Arial Narrow"/>
          <w:spacing w:val="-1"/>
        </w:rPr>
        <w:t xml:space="preserve"> </w:t>
      </w:r>
      <w:r w:rsidR="00CF5817" w:rsidRPr="00AB7A91">
        <w:rPr>
          <w:rFonts w:ascii="Arial Narrow" w:hAnsi="Arial Narrow"/>
        </w:rPr>
        <w:t>té</w:t>
      </w:r>
      <w:r w:rsidR="00CF5817" w:rsidRPr="00AB7A91">
        <w:rPr>
          <w:rFonts w:ascii="Arial Narrow" w:hAnsi="Arial Narrow"/>
          <w:spacing w:val="-1"/>
        </w:rPr>
        <w:t xml:space="preserve"> </w:t>
      </w:r>
      <w:r w:rsidR="00CF5817" w:rsidRPr="00AB7A91">
        <w:rPr>
          <w:rFonts w:ascii="Arial Narrow" w:hAnsi="Arial Narrow"/>
        </w:rPr>
        <w:t>el</w:t>
      </w:r>
      <w:r w:rsidR="00CF5817" w:rsidRPr="00AB7A91">
        <w:rPr>
          <w:rFonts w:ascii="Arial Narrow" w:hAnsi="Arial Narrow"/>
          <w:spacing w:val="-1"/>
        </w:rPr>
        <w:t xml:space="preserve"> </w:t>
      </w:r>
      <w:r w:rsidR="00CF5817" w:rsidRPr="00AB7A91">
        <w:rPr>
          <w:rFonts w:ascii="Arial Narrow" w:hAnsi="Arial Narrow"/>
        </w:rPr>
        <w:t>caràcter</w:t>
      </w:r>
      <w:r w:rsidR="00CF5817" w:rsidRPr="00AB7A91">
        <w:rPr>
          <w:rFonts w:ascii="Arial Narrow" w:hAnsi="Arial Narrow"/>
          <w:spacing w:val="3"/>
        </w:rPr>
        <w:t xml:space="preserve"> </w:t>
      </w:r>
      <w:r w:rsidR="00CF5817" w:rsidRPr="00AB7A91">
        <w:rPr>
          <w:rFonts w:ascii="Arial Narrow" w:hAnsi="Arial Narrow"/>
        </w:rPr>
        <w:t>d’Administració Pública</w:t>
      </w:r>
      <w:r w:rsidR="00CF5817" w:rsidRPr="00AB7A91">
        <w:rPr>
          <w:rFonts w:ascii="Arial Narrow" w:hAnsi="Arial Narrow"/>
          <w:spacing w:val="1"/>
        </w:rPr>
        <w:t xml:space="preserve"> </w:t>
      </w:r>
      <w:r w:rsidR="00CF5817" w:rsidRPr="00AB7A91">
        <w:rPr>
          <w:rFonts w:ascii="Arial Narrow" w:hAnsi="Arial Narrow"/>
        </w:rPr>
        <w:t>li</w:t>
      </w:r>
      <w:r w:rsidR="00CF5817" w:rsidRPr="00AB7A91">
        <w:rPr>
          <w:rFonts w:ascii="Arial Narrow" w:hAnsi="Arial Narrow"/>
          <w:spacing w:val="1"/>
        </w:rPr>
        <w:t xml:space="preserve"> </w:t>
      </w:r>
      <w:r w:rsidR="00CF5817" w:rsidRPr="00AB7A91">
        <w:rPr>
          <w:rFonts w:ascii="Arial Narrow" w:hAnsi="Arial Narrow"/>
        </w:rPr>
        <w:t>són</w:t>
      </w:r>
      <w:r w:rsidR="00CF5817" w:rsidRPr="00AB7A91">
        <w:rPr>
          <w:rFonts w:ascii="Arial Narrow" w:hAnsi="Arial Narrow"/>
          <w:spacing w:val="2"/>
        </w:rPr>
        <w:t xml:space="preserve"> </w:t>
      </w:r>
      <w:r w:rsidR="00CF5817" w:rsidRPr="00AB7A91">
        <w:rPr>
          <w:rFonts w:ascii="Arial Narrow" w:hAnsi="Arial Narrow"/>
        </w:rPr>
        <w:t>aplicables.</w:t>
      </w:r>
    </w:p>
    <w:p w14:paraId="6944E373" w14:textId="77777777" w:rsidR="00D15F01" w:rsidRPr="00AB7A91" w:rsidRDefault="00D15F01" w:rsidP="00FF2472">
      <w:pPr>
        <w:pStyle w:val="Textindependent"/>
        <w:ind w:left="284" w:right="12"/>
        <w:jc w:val="both"/>
        <w:rPr>
          <w:rFonts w:ascii="Arial Narrow" w:hAnsi="Arial Narrow"/>
        </w:rPr>
      </w:pPr>
    </w:p>
    <w:p w14:paraId="12D6ABCA" w14:textId="04BA6478" w:rsidR="00D15F01" w:rsidRPr="00AB7A91" w:rsidRDefault="00CF5817" w:rsidP="00FF2472">
      <w:pPr>
        <w:pStyle w:val="Textindependent"/>
        <w:ind w:left="284" w:right="12"/>
        <w:jc w:val="both"/>
        <w:rPr>
          <w:rFonts w:ascii="Arial Narrow" w:hAnsi="Arial Narrow"/>
        </w:rPr>
      </w:pPr>
      <w:r w:rsidRPr="00AB7A91">
        <w:rPr>
          <w:rFonts w:ascii="Arial Narrow" w:hAnsi="Arial Narrow"/>
        </w:rPr>
        <w:t>En</w:t>
      </w:r>
      <w:r w:rsidRPr="00AB7A91">
        <w:rPr>
          <w:rFonts w:ascii="Arial Narrow" w:hAnsi="Arial Narrow"/>
          <w:spacing w:val="1"/>
        </w:rPr>
        <w:t xml:space="preserve"> </w:t>
      </w:r>
      <w:r w:rsidRPr="00AB7A91">
        <w:rPr>
          <w:rFonts w:ascii="Arial Narrow" w:hAnsi="Arial Narrow"/>
        </w:rPr>
        <w:t>relació</w:t>
      </w:r>
      <w:r w:rsidRPr="00AB7A91">
        <w:rPr>
          <w:rFonts w:ascii="Arial Narrow" w:hAnsi="Arial Narrow"/>
          <w:spacing w:val="1"/>
        </w:rPr>
        <w:t xml:space="preserve"> </w:t>
      </w:r>
      <w:r w:rsidRPr="00AB7A91">
        <w:rPr>
          <w:rFonts w:ascii="Arial Narrow" w:hAnsi="Arial Narrow"/>
        </w:rPr>
        <w:t>a</w:t>
      </w:r>
      <w:r w:rsidRPr="00AB7A91">
        <w:rPr>
          <w:rFonts w:ascii="Arial Narrow" w:hAnsi="Arial Narrow"/>
          <w:spacing w:val="1"/>
        </w:rPr>
        <w:t xml:space="preserve"> </w:t>
      </w:r>
      <w:r w:rsidRPr="00AB7A91">
        <w:rPr>
          <w:rFonts w:ascii="Arial Narrow" w:hAnsi="Arial Narrow"/>
        </w:rPr>
        <w:t>les</w:t>
      </w:r>
      <w:r w:rsidRPr="00AB7A91">
        <w:rPr>
          <w:rFonts w:ascii="Arial Narrow" w:hAnsi="Arial Narrow"/>
          <w:spacing w:val="1"/>
        </w:rPr>
        <w:t xml:space="preserve"> </w:t>
      </w:r>
      <w:r w:rsidRPr="00AB7A91">
        <w:rPr>
          <w:rFonts w:ascii="Arial Narrow" w:hAnsi="Arial Narrow"/>
        </w:rPr>
        <w:t>eventuals</w:t>
      </w:r>
      <w:r w:rsidRPr="00AB7A91">
        <w:rPr>
          <w:rFonts w:ascii="Arial Narrow" w:hAnsi="Arial Narrow"/>
          <w:spacing w:val="1"/>
        </w:rPr>
        <w:t xml:space="preserve"> </w:t>
      </w:r>
      <w:r w:rsidRPr="00AB7A91">
        <w:rPr>
          <w:rFonts w:ascii="Arial Narrow" w:hAnsi="Arial Narrow"/>
        </w:rPr>
        <w:t>modificacions</w:t>
      </w:r>
      <w:r w:rsidRPr="00AB7A91">
        <w:rPr>
          <w:rFonts w:ascii="Arial Narrow" w:hAnsi="Arial Narrow"/>
          <w:spacing w:val="1"/>
        </w:rPr>
        <w:t xml:space="preserve"> </w:t>
      </w:r>
      <w:r w:rsidRPr="00AB7A91">
        <w:rPr>
          <w:rFonts w:ascii="Arial Narrow" w:hAnsi="Arial Narrow"/>
        </w:rPr>
        <w:t>contractuals</w:t>
      </w:r>
      <w:r w:rsidRPr="00AB7A91">
        <w:rPr>
          <w:rFonts w:ascii="Arial Narrow" w:hAnsi="Arial Narrow"/>
          <w:spacing w:val="1"/>
        </w:rPr>
        <w:t xml:space="preserve"> </w:t>
      </w:r>
      <w:r w:rsidRPr="00AB7A91">
        <w:rPr>
          <w:rFonts w:ascii="Arial Narrow" w:hAnsi="Arial Narrow"/>
        </w:rPr>
        <w:t>que</w:t>
      </w:r>
      <w:r w:rsidRPr="00AB7A91">
        <w:rPr>
          <w:rFonts w:ascii="Arial Narrow" w:hAnsi="Arial Narrow"/>
          <w:spacing w:val="1"/>
        </w:rPr>
        <w:t xml:space="preserve"> </w:t>
      </w:r>
      <w:r w:rsidRPr="00AB7A91">
        <w:rPr>
          <w:rFonts w:ascii="Arial Narrow" w:hAnsi="Arial Narrow"/>
        </w:rPr>
        <w:t>es</w:t>
      </w:r>
      <w:r w:rsidRPr="00AB7A91">
        <w:rPr>
          <w:rFonts w:ascii="Arial Narrow" w:hAnsi="Arial Narrow"/>
          <w:spacing w:val="1"/>
        </w:rPr>
        <w:t xml:space="preserve"> </w:t>
      </w:r>
      <w:r w:rsidRPr="00AB7A91">
        <w:rPr>
          <w:rFonts w:ascii="Arial Narrow" w:hAnsi="Arial Narrow"/>
        </w:rPr>
        <w:t>puguin</w:t>
      </w:r>
      <w:r w:rsidRPr="00AB7A91">
        <w:rPr>
          <w:rFonts w:ascii="Arial Narrow" w:hAnsi="Arial Narrow"/>
          <w:spacing w:val="1"/>
        </w:rPr>
        <w:t xml:space="preserve"> </w:t>
      </w:r>
      <w:r w:rsidRPr="00AB7A91">
        <w:rPr>
          <w:rFonts w:ascii="Arial Narrow" w:hAnsi="Arial Narrow"/>
        </w:rPr>
        <w:t>produir,</w:t>
      </w:r>
      <w:r w:rsidRPr="00AB7A91">
        <w:rPr>
          <w:rFonts w:ascii="Arial Narrow" w:hAnsi="Arial Narrow"/>
          <w:spacing w:val="1"/>
        </w:rPr>
        <w:t xml:space="preserve"> </w:t>
      </w:r>
      <w:r w:rsidRPr="00AB7A91">
        <w:rPr>
          <w:rFonts w:ascii="Arial Narrow" w:hAnsi="Arial Narrow"/>
        </w:rPr>
        <w:t>serà</w:t>
      </w:r>
      <w:r w:rsidRPr="00AB7A91">
        <w:rPr>
          <w:rFonts w:ascii="Arial Narrow" w:hAnsi="Arial Narrow"/>
          <w:spacing w:val="1"/>
        </w:rPr>
        <w:t xml:space="preserve"> </w:t>
      </w:r>
      <w:r w:rsidRPr="00AB7A91">
        <w:rPr>
          <w:rFonts w:ascii="Arial Narrow" w:hAnsi="Arial Narrow"/>
        </w:rPr>
        <w:t>d’aplicació el règim previst a la subsecció 4ª de la Secció 3ª del Capítol I del Títol I de l</w:t>
      </w:r>
      <w:r w:rsidR="00DE5B48">
        <w:rPr>
          <w:rFonts w:ascii="Arial Narrow" w:hAnsi="Arial Narrow"/>
        </w:rPr>
        <w:t>’</w:t>
      </w:r>
      <w:r w:rsidRPr="00AB7A91">
        <w:rPr>
          <w:rFonts w:ascii="Arial Narrow" w:hAnsi="Arial Narrow"/>
        </w:rPr>
        <w:t>LCSP.</w:t>
      </w:r>
    </w:p>
    <w:p w14:paraId="50892545" w14:textId="77777777" w:rsidR="00D15F01" w:rsidRPr="00AB7A91" w:rsidRDefault="00D15F01" w:rsidP="00FF2472">
      <w:pPr>
        <w:pStyle w:val="Textindependent"/>
        <w:ind w:left="284" w:right="12"/>
        <w:jc w:val="both"/>
        <w:rPr>
          <w:rFonts w:ascii="Arial Narrow" w:hAnsi="Arial Narrow"/>
        </w:rPr>
      </w:pPr>
    </w:p>
    <w:p w14:paraId="3867AD72" w14:textId="77777777" w:rsidR="00D15F01" w:rsidRPr="00AB7A91" w:rsidRDefault="00CF5817" w:rsidP="00FF2472">
      <w:pPr>
        <w:pStyle w:val="Textindependent"/>
        <w:ind w:left="284" w:right="12"/>
        <w:jc w:val="both"/>
        <w:rPr>
          <w:rFonts w:ascii="Arial Narrow" w:hAnsi="Arial Narrow"/>
        </w:rPr>
      </w:pPr>
      <w:r w:rsidRPr="00AB7A91">
        <w:rPr>
          <w:rFonts w:ascii="Arial Narrow" w:hAnsi="Arial Narrow"/>
        </w:rPr>
        <w:t>També li són d’aplicació el Decret d’Alcaldia de 19 de maig de 2016, pel qual es reconeix</w:t>
      </w:r>
      <w:r w:rsidRPr="00AB7A91">
        <w:rPr>
          <w:rFonts w:ascii="Arial Narrow" w:hAnsi="Arial Narrow"/>
          <w:spacing w:val="1"/>
        </w:rPr>
        <w:t xml:space="preserve"> </w:t>
      </w:r>
      <w:r w:rsidRPr="00AB7A91">
        <w:rPr>
          <w:rFonts w:ascii="Arial Narrow" w:hAnsi="Arial Narrow"/>
        </w:rPr>
        <w:t>clàusula</w:t>
      </w:r>
      <w:r w:rsidRPr="00AB7A91">
        <w:rPr>
          <w:rFonts w:ascii="Arial Narrow" w:hAnsi="Arial Narrow"/>
          <w:spacing w:val="1"/>
        </w:rPr>
        <w:t xml:space="preserve"> </w:t>
      </w:r>
      <w:r w:rsidRPr="00AB7A91">
        <w:rPr>
          <w:rFonts w:ascii="Arial Narrow" w:hAnsi="Arial Narrow"/>
        </w:rPr>
        <w:t>essencial del contracte que els licitadors,</w:t>
      </w:r>
      <w:r w:rsidRPr="00AB7A91">
        <w:rPr>
          <w:rFonts w:ascii="Arial Narrow" w:hAnsi="Arial Narrow"/>
          <w:spacing w:val="1"/>
        </w:rPr>
        <w:t xml:space="preserve"> </w:t>
      </w:r>
      <w:r w:rsidRPr="00AB7A91">
        <w:rPr>
          <w:rFonts w:ascii="Arial Narrow" w:hAnsi="Arial Narrow"/>
        </w:rPr>
        <w:t xml:space="preserve">contractistes o </w:t>
      </w:r>
      <w:proofErr w:type="spellStart"/>
      <w:r w:rsidRPr="00AB7A91">
        <w:rPr>
          <w:rFonts w:ascii="Arial Narrow" w:hAnsi="Arial Narrow"/>
        </w:rPr>
        <w:t>subcontractistes</w:t>
      </w:r>
      <w:proofErr w:type="spellEnd"/>
      <w:r w:rsidRPr="00AB7A91">
        <w:rPr>
          <w:rFonts w:ascii="Arial Narrow" w:hAnsi="Arial Narrow"/>
        </w:rPr>
        <w:t>,</w:t>
      </w:r>
      <w:r w:rsidRPr="00AB7A91">
        <w:rPr>
          <w:rFonts w:ascii="Arial Narrow" w:hAnsi="Arial Narrow"/>
          <w:spacing w:val="1"/>
        </w:rPr>
        <w:t xml:space="preserve"> </w:t>
      </w:r>
      <w:r w:rsidRPr="00AB7A91">
        <w:rPr>
          <w:rFonts w:ascii="Arial Narrow" w:hAnsi="Arial Narrow"/>
        </w:rPr>
        <w:t>o</w:t>
      </w:r>
      <w:r w:rsidRPr="00AB7A91">
        <w:rPr>
          <w:rFonts w:ascii="Arial Narrow" w:hAnsi="Arial Narrow"/>
          <w:spacing w:val="1"/>
        </w:rPr>
        <w:t xml:space="preserve"> </w:t>
      </w:r>
      <w:r w:rsidRPr="00AB7A91">
        <w:rPr>
          <w:rFonts w:ascii="Arial Narrow" w:hAnsi="Arial Narrow"/>
        </w:rPr>
        <w:t>empreses filials o empreses interposades no tenen relació econòmica ni financera il·legal</w:t>
      </w:r>
      <w:r w:rsidRPr="00AB7A91">
        <w:rPr>
          <w:rFonts w:ascii="Arial Narrow" w:hAnsi="Arial Narrow"/>
          <w:spacing w:val="1"/>
        </w:rPr>
        <w:t xml:space="preserve"> </w:t>
      </w:r>
      <w:r w:rsidRPr="00AB7A91">
        <w:rPr>
          <w:rFonts w:ascii="Arial Narrow" w:hAnsi="Arial Narrow"/>
        </w:rPr>
        <w:t>amb un país considerat paradís fiscal. Conseqüentment, els licitadors, contractistes o</w:t>
      </w:r>
      <w:r w:rsidRPr="00AB7A91">
        <w:rPr>
          <w:rFonts w:ascii="Arial Narrow" w:hAnsi="Arial Narrow"/>
          <w:spacing w:val="1"/>
        </w:rPr>
        <w:t xml:space="preserve"> </w:t>
      </w:r>
      <w:proofErr w:type="spellStart"/>
      <w:r w:rsidRPr="00AB7A91">
        <w:rPr>
          <w:rFonts w:ascii="Arial Narrow" w:hAnsi="Arial Narrow"/>
        </w:rPr>
        <w:t>subcontractistes</w:t>
      </w:r>
      <w:proofErr w:type="spellEnd"/>
      <w:r w:rsidRPr="00AB7A91">
        <w:rPr>
          <w:rFonts w:ascii="Arial Narrow" w:hAnsi="Arial Narrow"/>
        </w:rPr>
        <w:t xml:space="preserve"> o empreses filials o interposades d’aquest contracte públic no poden</w:t>
      </w:r>
      <w:r w:rsidRPr="00AB7A91">
        <w:rPr>
          <w:rFonts w:ascii="Arial Narrow" w:hAnsi="Arial Narrow"/>
          <w:spacing w:val="1"/>
        </w:rPr>
        <w:t xml:space="preserve"> </w:t>
      </w:r>
      <w:r w:rsidRPr="00AB7A91">
        <w:rPr>
          <w:rFonts w:ascii="Arial Narrow" w:hAnsi="Arial Narrow"/>
        </w:rPr>
        <w:t>realitzar operacions financeres en paradisos fiscals –segons la llista elaborada per les</w:t>
      </w:r>
      <w:r w:rsidRPr="00AB7A91">
        <w:rPr>
          <w:rFonts w:ascii="Arial Narrow" w:hAnsi="Arial Narrow"/>
          <w:spacing w:val="1"/>
        </w:rPr>
        <w:t xml:space="preserve"> </w:t>
      </w:r>
      <w:r w:rsidRPr="00AB7A91">
        <w:rPr>
          <w:rFonts w:ascii="Arial Narrow" w:hAnsi="Arial Narrow"/>
        </w:rPr>
        <w:t>Institucions</w:t>
      </w:r>
      <w:r w:rsidRPr="00AB7A91">
        <w:rPr>
          <w:rFonts w:ascii="Arial Narrow" w:hAnsi="Arial Narrow"/>
          <w:spacing w:val="14"/>
        </w:rPr>
        <w:t xml:space="preserve"> </w:t>
      </w:r>
      <w:r w:rsidRPr="00AB7A91">
        <w:rPr>
          <w:rFonts w:ascii="Arial Narrow" w:hAnsi="Arial Narrow"/>
        </w:rPr>
        <w:t>Europees</w:t>
      </w:r>
      <w:r w:rsidRPr="00AB7A91">
        <w:rPr>
          <w:rFonts w:ascii="Arial Narrow" w:hAnsi="Arial Narrow"/>
          <w:spacing w:val="12"/>
        </w:rPr>
        <w:t xml:space="preserve"> </w:t>
      </w:r>
      <w:r w:rsidRPr="00AB7A91">
        <w:rPr>
          <w:rFonts w:ascii="Arial Narrow" w:hAnsi="Arial Narrow"/>
        </w:rPr>
        <w:t>o</w:t>
      </w:r>
      <w:r w:rsidRPr="00AB7A91">
        <w:rPr>
          <w:rFonts w:ascii="Arial Narrow" w:hAnsi="Arial Narrow"/>
          <w:spacing w:val="9"/>
        </w:rPr>
        <w:t xml:space="preserve"> </w:t>
      </w:r>
      <w:r w:rsidRPr="00AB7A91">
        <w:rPr>
          <w:rFonts w:ascii="Arial Narrow" w:hAnsi="Arial Narrow"/>
        </w:rPr>
        <w:t>avalada</w:t>
      </w:r>
      <w:r w:rsidRPr="00AB7A91">
        <w:rPr>
          <w:rFonts w:ascii="Arial Narrow" w:hAnsi="Arial Narrow"/>
          <w:spacing w:val="13"/>
        </w:rPr>
        <w:t xml:space="preserve"> </w:t>
      </w:r>
      <w:r w:rsidRPr="00AB7A91">
        <w:rPr>
          <w:rFonts w:ascii="Arial Narrow" w:hAnsi="Arial Narrow"/>
        </w:rPr>
        <w:t>per</w:t>
      </w:r>
      <w:r w:rsidRPr="00AB7A91">
        <w:rPr>
          <w:rFonts w:ascii="Arial Narrow" w:hAnsi="Arial Narrow"/>
          <w:spacing w:val="15"/>
        </w:rPr>
        <w:t xml:space="preserve"> </w:t>
      </w:r>
      <w:r w:rsidRPr="00AB7A91">
        <w:rPr>
          <w:rFonts w:ascii="Arial Narrow" w:hAnsi="Arial Narrow"/>
        </w:rPr>
        <w:t>aquestes</w:t>
      </w:r>
      <w:r w:rsidRPr="00AB7A91">
        <w:rPr>
          <w:rFonts w:ascii="Arial Narrow" w:hAnsi="Arial Narrow"/>
          <w:spacing w:val="11"/>
        </w:rPr>
        <w:t xml:space="preserve"> </w:t>
      </w:r>
      <w:r w:rsidRPr="00AB7A91">
        <w:rPr>
          <w:rFonts w:ascii="Arial Narrow" w:hAnsi="Arial Narrow"/>
        </w:rPr>
        <w:t>o,</w:t>
      </w:r>
      <w:r w:rsidRPr="00AB7A91">
        <w:rPr>
          <w:rFonts w:ascii="Arial Narrow" w:hAnsi="Arial Narrow"/>
          <w:spacing w:val="13"/>
        </w:rPr>
        <w:t xml:space="preserve"> </w:t>
      </w:r>
      <w:r w:rsidRPr="00AB7A91">
        <w:rPr>
          <w:rFonts w:ascii="Arial Narrow" w:hAnsi="Arial Narrow"/>
        </w:rPr>
        <w:t>en</w:t>
      </w:r>
      <w:r w:rsidRPr="00AB7A91">
        <w:rPr>
          <w:rFonts w:ascii="Arial Narrow" w:hAnsi="Arial Narrow"/>
          <w:spacing w:val="12"/>
        </w:rPr>
        <w:t xml:space="preserve"> </w:t>
      </w:r>
      <w:r w:rsidRPr="00AB7A91">
        <w:rPr>
          <w:rFonts w:ascii="Arial Narrow" w:hAnsi="Arial Narrow"/>
        </w:rPr>
        <w:t>el</w:t>
      </w:r>
      <w:r w:rsidRPr="00AB7A91">
        <w:rPr>
          <w:rFonts w:ascii="Arial Narrow" w:hAnsi="Arial Narrow"/>
          <w:spacing w:val="10"/>
        </w:rPr>
        <w:t xml:space="preserve"> </w:t>
      </w:r>
      <w:r w:rsidRPr="00AB7A91">
        <w:rPr>
          <w:rFonts w:ascii="Arial Narrow" w:hAnsi="Arial Narrow"/>
        </w:rPr>
        <w:t>seu</w:t>
      </w:r>
      <w:r w:rsidRPr="00AB7A91">
        <w:rPr>
          <w:rFonts w:ascii="Arial Narrow" w:hAnsi="Arial Narrow"/>
          <w:spacing w:val="12"/>
        </w:rPr>
        <w:t xml:space="preserve"> </w:t>
      </w:r>
      <w:r w:rsidRPr="00AB7A91">
        <w:rPr>
          <w:rFonts w:ascii="Arial Narrow" w:hAnsi="Arial Narrow"/>
        </w:rPr>
        <w:t>defecte,</w:t>
      </w:r>
      <w:r w:rsidRPr="00AB7A91">
        <w:rPr>
          <w:rFonts w:ascii="Arial Narrow" w:hAnsi="Arial Narrow"/>
          <w:spacing w:val="13"/>
        </w:rPr>
        <w:t xml:space="preserve"> </w:t>
      </w:r>
      <w:r w:rsidRPr="00AB7A91">
        <w:rPr>
          <w:rFonts w:ascii="Arial Narrow" w:hAnsi="Arial Narrow"/>
        </w:rPr>
        <w:t>per</w:t>
      </w:r>
      <w:r w:rsidRPr="00AB7A91">
        <w:rPr>
          <w:rFonts w:ascii="Arial Narrow" w:hAnsi="Arial Narrow"/>
          <w:spacing w:val="12"/>
        </w:rPr>
        <w:t xml:space="preserve"> </w:t>
      </w:r>
      <w:r w:rsidRPr="00AB7A91">
        <w:rPr>
          <w:rFonts w:ascii="Arial Narrow" w:hAnsi="Arial Narrow"/>
        </w:rPr>
        <w:t>l’Estat</w:t>
      </w:r>
      <w:r w:rsidRPr="00AB7A91">
        <w:rPr>
          <w:rFonts w:ascii="Arial Narrow" w:hAnsi="Arial Narrow"/>
          <w:spacing w:val="13"/>
        </w:rPr>
        <w:t xml:space="preserve"> </w:t>
      </w:r>
      <w:r w:rsidRPr="00AB7A91">
        <w:rPr>
          <w:rFonts w:ascii="Arial Narrow" w:hAnsi="Arial Narrow"/>
        </w:rPr>
        <w:t>espanyol-,</w:t>
      </w:r>
      <w:r w:rsidRPr="00AB7A91">
        <w:rPr>
          <w:rFonts w:ascii="Arial Narrow" w:hAnsi="Arial Narrow"/>
          <w:spacing w:val="-56"/>
        </w:rPr>
        <w:t xml:space="preserve"> </w:t>
      </w:r>
      <w:r w:rsidRPr="00AB7A91">
        <w:rPr>
          <w:rFonts w:ascii="Arial Narrow" w:hAnsi="Arial Narrow"/>
        </w:rPr>
        <w:t>o fora d’ells i que siguin considerades delictives, en els termes legalment establerts com</w:t>
      </w:r>
      <w:r w:rsidRPr="00AB7A91">
        <w:rPr>
          <w:rFonts w:ascii="Arial Narrow" w:hAnsi="Arial Narrow"/>
          <w:spacing w:val="1"/>
        </w:rPr>
        <w:t xml:space="preserve"> </w:t>
      </w:r>
      <w:r w:rsidRPr="00AB7A91">
        <w:rPr>
          <w:rFonts w:ascii="Arial Narrow" w:hAnsi="Arial Narrow"/>
        </w:rPr>
        <w:t>ara</w:t>
      </w:r>
      <w:r w:rsidRPr="00AB7A91">
        <w:rPr>
          <w:rFonts w:ascii="Arial Narrow" w:hAnsi="Arial Narrow"/>
          <w:spacing w:val="2"/>
        </w:rPr>
        <w:t xml:space="preserve"> </w:t>
      </w:r>
      <w:r w:rsidRPr="00AB7A91">
        <w:rPr>
          <w:rFonts w:ascii="Arial Narrow" w:hAnsi="Arial Narrow"/>
        </w:rPr>
        <w:t>delictes</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2"/>
        </w:rPr>
        <w:t xml:space="preserve"> </w:t>
      </w:r>
      <w:r w:rsidRPr="00AB7A91">
        <w:rPr>
          <w:rFonts w:ascii="Arial Narrow" w:hAnsi="Arial Narrow"/>
        </w:rPr>
        <w:t>blanqueig</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2"/>
        </w:rPr>
        <w:t xml:space="preserve"> </w:t>
      </w:r>
      <w:r w:rsidRPr="00AB7A91">
        <w:rPr>
          <w:rFonts w:ascii="Arial Narrow" w:hAnsi="Arial Narrow"/>
        </w:rPr>
        <w:t>capitals,</w:t>
      </w:r>
      <w:r w:rsidRPr="00AB7A91">
        <w:rPr>
          <w:rFonts w:ascii="Arial Narrow" w:hAnsi="Arial Narrow"/>
          <w:spacing w:val="2"/>
        </w:rPr>
        <w:t xml:space="preserve"> </w:t>
      </w:r>
      <w:r w:rsidRPr="00AB7A91">
        <w:rPr>
          <w:rFonts w:ascii="Arial Narrow" w:hAnsi="Arial Narrow"/>
        </w:rPr>
        <w:t>frau</w:t>
      </w:r>
      <w:r w:rsidRPr="00AB7A91">
        <w:rPr>
          <w:rFonts w:ascii="Arial Narrow" w:hAnsi="Arial Narrow"/>
          <w:spacing w:val="-3"/>
        </w:rPr>
        <w:t xml:space="preserve"> </w:t>
      </w:r>
      <w:r w:rsidRPr="00AB7A91">
        <w:rPr>
          <w:rFonts w:ascii="Arial Narrow" w:hAnsi="Arial Narrow"/>
        </w:rPr>
        <w:t>fiscal</w:t>
      </w:r>
      <w:r w:rsidRPr="00AB7A91">
        <w:rPr>
          <w:rFonts w:ascii="Arial Narrow" w:hAnsi="Arial Narrow"/>
          <w:spacing w:val="-1"/>
        </w:rPr>
        <w:t xml:space="preserve"> </w:t>
      </w:r>
      <w:r w:rsidRPr="00AB7A91">
        <w:rPr>
          <w:rFonts w:ascii="Arial Narrow" w:hAnsi="Arial Narrow"/>
        </w:rPr>
        <w:t>o contra la</w:t>
      </w:r>
      <w:r w:rsidRPr="00AB7A91">
        <w:rPr>
          <w:rFonts w:ascii="Arial Narrow" w:hAnsi="Arial Narrow"/>
          <w:spacing w:val="1"/>
        </w:rPr>
        <w:t xml:space="preserve"> </w:t>
      </w:r>
      <w:r w:rsidRPr="00AB7A91">
        <w:rPr>
          <w:rFonts w:ascii="Arial Narrow" w:hAnsi="Arial Narrow"/>
        </w:rPr>
        <w:t>Hisenda</w:t>
      </w:r>
      <w:r w:rsidRPr="00AB7A91">
        <w:rPr>
          <w:rFonts w:ascii="Arial Narrow" w:hAnsi="Arial Narrow"/>
          <w:spacing w:val="2"/>
        </w:rPr>
        <w:t xml:space="preserve"> </w:t>
      </w:r>
      <w:r w:rsidRPr="00AB7A91">
        <w:rPr>
          <w:rFonts w:ascii="Arial Narrow" w:hAnsi="Arial Narrow"/>
        </w:rPr>
        <w:t>pública.</w:t>
      </w:r>
    </w:p>
    <w:p w14:paraId="7C75BF09" w14:textId="77777777" w:rsidR="00D15F01" w:rsidRPr="00AB7A91" w:rsidRDefault="00D15F01" w:rsidP="00FF2472">
      <w:pPr>
        <w:pStyle w:val="Textindependent"/>
        <w:ind w:left="284" w:right="12"/>
        <w:jc w:val="both"/>
        <w:rPr>
          <w:rFonts w:ascii="Arial Narrow" w:hAnsi="Arial Narrow"/>
        </w:rPr>
      </w:pPr>
    </w:p>
    <w:p w14:paraId="4C2EA731" w14:textId="2A4DC0F8" w:rsidR="00D15F01" w:rsidRPr="00AB7A91" w:rsidRDefault="000A799B" w:rsidP="00FF2472">
      <w:pPr>
        <w:pStyle w:val="Pargrafdellista"/>
        <w:tabs>
          <w:tab w:val="left" w:pos="1003"/>
        </w:tabs>
        <w:ind w:left="284" w:right="12" w:firstLine="0"/>
        <w:jc w:val="both"/>
        <w:rPr>
          <w:rFonts w:ascii="Arial Narrow" w:hAnsi="Arial Narrow"/>
        </w:rPr>
      </w:pPr>
      <w:r>
        <w:rPr>
          <w:rFonts w:ascii="Arial Narrow" w:hAnsi="Arial Narrow"/>
        </w:rPr>
        <w:t xml:space="preserve">2.11. </w:t>
      </w:r>
      <w:r w:rsidR="00CF5817" w:rsidRPr="00AB7A91">
        <w:rPr>
          <w:rFonts w:ascii="Arial Narrow" w:hAnsi="Arial Narrow"/>
        </w:rPr>
        <w:t>L’acord</w:t>
      </w:r>
      <w:r w:rsidR="00CF5817" w:rsidRPr="00AB7A91">
        <w:rPr>
          <w:rFonts w:ascii="Arial Narrow" w:hAnsi="Arial Narrow"/>
          <w:spacing w:val="1"/>
        </w:rPr>
        <w:t xml:space="preserve"> </w:t>
      </w:r>
      <w:r w:rsidR="00CF5817" w:rsidRPr="00AB7A91">
        <w:rPr>
          <w:rFonts w:ascii="Arial Narrow" w:hAnsi="Arial Narrow"/>
        </w:rPr>
        <w:t>marc</w:t>
      </w:r>
      <w:r w:rsidR="00CF5817" w:rsidRPr="00AB7A91">
        <w:rPr>
          <w:rFonts w:ascii="Arial Narrow" w:hAnsi="Arial Narrow"/>
          <w:spacing w:val="1"/>
        </w:rPr>
        <w:t xml:space="preserve"> </w:t>
      </w:r>
      <w:r w:rsidR="00CF5817" w:rsidRPr="00AB7A91">
        <w:rPr>
          <w:rFonts w:ascii="Arial Narrow" w:hAnsi="Arial Narrow"/>
        </w:rPr>
        <w:t>que</w:t>
      </w:r>
      <w:r w:rsidR="00CF5817" w:rsidRPr="00AB7A91">
        <w:rPr>
          <w:rFonts w:ascii="Arial Narrow" w:hAnsi="Arial Narrow"/>
          <w:spacing w:val="1"/>
        </w:rPr>
        <w:t xml:space="preserve"> </w:t>
      </w:r>
      <w:r w:rsidR="00CF5817" w:rsidRPr="00AB7A91">
        <w:rPr>
          <w:rFonts w:ascii="Arial Narrow" w:hAnsi="Arial Narrow"/>
        </w:rPr>
        <w:t>es</w:t>
      </w:r>
      <w:r w:rsidR="00CF5817" w:rsidRPr="00AB7A91">
        <w:rPr>
          <w:rFonts w:ascii="Arial Narrow" w:hAnsi="Arial Narrow"/>
          <w:spacing w:val="1"/>
        </w:rPr>
        <w:t xml:space="preserve"> </w:t>
      </w:r>
      <w:r w:rsidR="00CF5817" w:rsidRPr="00AB7A91">
        <w:rPr>
          <w:rFonts w:ascii="Arial Narrow" w:hAnsi="Arial Narrow"/>
        </w:rPr>
        <w:t>formalitzi</w:t>
      </w:r>
      <w:r w:rsidR="00CF5817" w:rsidRPr="00AB7A91">
        <w:rPr>
          <w:rFonts w:ascii="Arial Narrow" w:hAnsi="Arial Narrow"/>
          <w:spacing w:val="1"/>
        </w:rPr>
        <w:t xml:space="preserve"> </w:t>
      </w:r>
      <w:r w:rsidR="00CF5817" w:rsidRPr="00AB7A91">
        <w:rPr>
          <w:rFonts w:ascii="Arial Narrow" w:hAnsi="Arial Narrow"/>
        </w:rPr>
        <w:t>té</w:t>
      </w:r>
      <w:r w:rsidR="00CF5817" w:rsidRPr="00AB7A91">
        <w:rPr>
          <w:rFonts w:ascii="Arial Narrow" w:hAnsi="Arial Narrow"/>
          <w:spacing w:val="1"/>
        </w:rPr>
        <w:t xml:space="preserve"> </w:t>
      </w:r>
      <w:r w:rsidR="00CF5817" w:rsidRPr="00AB7A91">
        <w:rPr>
          <w:rFonts w:ascii="Arial Narrow" w:hAnsi="Arial Narrow"/>
        </w:rPr>
        <w:t>la</w:t>
      </w:r>
      <w:r w:rsidR="00CF5817" w:rsidRPr="00AB7A91">
        <w:rPr>
          <w:rFonts w:ascii="Arial Narrow" w:hAnsi="Arial Narrow"/>
          <w:spacing w:val="1"/>
        </w:rPr>
        <w:t xml:space="preserve"> </w:t>
      </w:r>
      <w:r w:rsidR="00CF5817" w:rsidRPr="00AB7A91">
        <w:rPr>
          <w:rFonts w:ascii="Arial Narrow" w:hAnsi="Arial Narrow"/>
        </w:rPr>
        <w:t>consideració</w:t>
      </w:r>
      <w:r w:rsidR="00CF5817" w:rsidRPr="00AB7A91">
        <w:rPr>
          <w:rFonts w:ascii="Arial Narrow" w:hAnsi="Arial Narrow"/>
          <w:spacing w:val="1"/>
        </w:rPr>
        <w:t xml:space="preserve"> </w:t>
      </w:r>
      <w:r w:rsidR="00CF5817" w:rsidRPr="00AB7A91">
        <w:rPr>
          <w:rFonts w:ascii="Arial Narrow" w:hAnsi="Arial Narrow"/>
        </w:rPr>
        <w:t>de</w:t>
      </w:r>
      <w:r w:rsidR="00CF5817" w:rsidRPr="00AB7A91">
        <w:rPr>
          <w:rFonts w:ascii="Arial Narrow" w:hAnsi="Arial Narrow"/>
          <w:spacing w:val="1"/>
        </w:rPr>
        <w:t xml:space="preserve"> </w:t>
      </w:r>
      <w:r w:rsidR="00CF5817" w:rsidRPr="00AB7A91">
        <w:rPr>
          <w:rFonts w:ascii="Arial Narrow" w:hAnsi="Arial Narrow"/>
        </w:rPr>
        <w:t>contracte</w:t>
      </w:r>
      <w:r w:rsidR="00CF5817" w:rsidRPr="00AB7A91">
        <w:rPr>
          <w:rFonts w:ascii="Arial Narrow" w:hAnsi="Arial Narrow"/>
          <w:spacing w:val="1"/>
        </w:rPr>
        <w:t xml:space="preserve"> </w:t>
      </w:r>
      <w:r w:rsidR="00CF5817" w:rsidRPr="00AB7A91">
        <w:rPr>
          <w:rFonts w:ascii="Arial Narrow" w:hAnsi="Arial Narrow"/>
        </w:rPr>
        <w:t>privat</w:t>
      </w:r>
      <w:r w:rsidR="00CF5817" w:rsidRPr="00AB7A91">
        <w:rPr>
          <w:rFonts w:ascii="Arial Narrow" w:hAnsi="Arial Narrow"/>
          <w:spacing w:val="1"/>
        </w:rPr>
        <w:t xml:space="preserve"> </w:t>
      </w:r>
      <w:r w:rsidR="00CF5817" w:rsidRPr="00AB7A91">
        <w:rPr>
          <w:rFonts w:ascii="Arial Narrow" w:hAnsi="Arial Narrow"/>
        </w:rPr>
        <w:t>i</w:t>
      </w:r>
      <w:r w:rsidR="00EF2CC4">
        <w:rPr>
          <w:rFonts w:ascii="Arial Narrow" w:hAnsi="Arial Narrow"/>
          <w:spacing w:val="58"/>
        </w:rPr>
        <w:t xml:space="preserve"> </w:t>
      </w:r>
      <w:r w:rsidR="00CF5817" w:rsidRPr="00AB7A91">
        <w:rPr>
          <w:rFonts w:ascii="Arial Narrow" w:hAnsi="Arial Narrow"/>
        </w:rPr>
        <w:t>queda</w:t>
      </w:r>
      <w:r w:rsidR="00CF5817" w:rsidRPr="00AB7A91">
        <w:rPr>
          <w:rFonts w:ascii="Arial Narrow" w:hAnsi="Arial Narrow"/>
          <w:spacing w:val="1"/>
        </w:rPr>
        <w:t xml:space="preserve"> </w:t>
      </w:r>
      <w:r w:rsidR="00CF5817" w:rsidRPr="00AB7A91">
        <w:rPr>
          <w:rFonts w:ascii="Arial Narrow" w:hAnsi="Arial Narrow"/>
        </w:rPr>
        <w:t>subjecte, en quant als seus efectes i extinció, al dret privat, regint-se per aquest Plec, pel</w:t>
      </w:r>
      <w:r w:rsidR="00CF5817" w:rsidRPr="00AB7A91">
        <w:rPr>
          <w:rFonts w:ascii="Arial Narrow" w:hAnsi="Arial Narrow"/>
          <w:spacing w:val="1"/>
        </w:rPr>
        <w:t xml:space="preserve"> </w:t>
      </w:r>
      <w:r w:rsidR="00CF5817" w:rsidRPr="00AB7A91">
        <w:rPr>
          <w:rFonts w:ascii="Arial Narrow" w:hAnsi="Arial Narrow"/>
        </w:rPr>
        <w:t>contracte</w:t>
      </w:r>
      <w:r w:rsidR="00CF5817" w:rsidRPr="00AB7A91">
        <w:rPr>
          <w:rFonts w:ascii="Arial Narrow" w:hAnsi="Arial Narrow"/>
          <w:spacing w:val="1"/>
        </w:rPr>
        <w:t xml:space="preserve"> </w:t>
      </w:r>
      <w:r w:rsidR="00CF5817" w:rsidRPr="00AB7A91">
        <w:rPr>
          <w:rFonts w:ascii="Arial Narrow" w:hAnsi="Arial Narrow"/>
        </w:rPr>
        <w:t>i</w:t>
      </w:r>
      <w:r w:rsidR="00CF5817" w:rsidRPr="00AB7A91">
        <w:rPr>
          <w:rFonts w:ascii="Arial Narrow" w:hAnsi="Arial Narrow"/>
          <w:spacing w:val="1"/>
        </w:rPr>
        <w:t xml:space="preserve"> </w:t>
      </w:r>
      <w:r w:rsidR="00CF5817" w:rsidRPr="00AB7A91">
        <w:rPr>
          <w:rFonts w:ascii="Arial Narrow" w:hAnsi="Arial Narrow"/>
        </w:rPr>
        <w:t>documentació</w:t>
      </w:r>
      <w:r w:rsidR="00CF5817" w:rsidRPr="00AB7A91">
        <w:rPr>
          <w:rFonts w:ascii="Arial Narrow" w:hAnsi="Arial Narrow"/>
          <w:spacing w:val="1"/>
        </w:rPr>
        <w:t xml:space="preserve"> </w:t>
      </w:r>
      <w:r w:rsidR="00CF5817" w:rsidRPr="00AB7A91">
        <w:rPr>
          <w:rFonts w:ascii="Arial Narrow" w:hAnsi="Arial Narrow"/>
        </w:rPr>
        <w:t>annexada,</w:t>
      </w:r>
      <w:r w:rsidR="00CF5817" w:rsidRPr="00AB7A91">
        <w:rPr>
          <w:rFonts w:ascii="Arial Narrow" w:hAnsi="Arial Narrow"/>
          <w:spacing w:val="1"/>
        </w:rPr>
        <w:t xml:space="preserve"> </w:t>
      </w:r>
      <w:r w:rsidR="00CF5817" w:rsidRPr="00AB7A91">
        <w:rPr>
          <w:rFonts w:ascii="Arial Narrow" w:hAnsi="Arial Narrow"/>
        </w:rPr>
        <w:t>i</w:t>
      </w:r>
      <w:r w:rsidR="00CF5817" w:rsidRPr="00AB7A91">
        <w:rPr>
          <w:rFonts w:ascii="Arial Narrow" w:hAnsi="Arial Narrow"/>
          <w:spacing w:val="1"/>
        </w:rPr>
        <w:t xml:space="preserve"> </w:t>
      </w:r>
      <w:r w:rsidR="00CF5817" w:rsidRPr="00AB7A91">
        <w:rPr>
          <w:rFonts w:ascii="Arial Narrow" w:hAnsi="Arial Narrow"/>
        </w:rPr>
        <w:t>en</w:t>
      </w:r>
      <w:r w:rsidR="00CF5817" w:rsidRPr="00AB7A91">
        <w:rPr>
          <w:rFonts w:ascii="Arial Narrow" w:hAnsi="Arial Narrow"/>
          <w:spacing w:val="1"/>
        </w:rPr>
        <w:t xml:space="preserve"> </w:t>
      </w:r>
      <w:r w:rsidR="00CF5817" w:rsidRPr="00AB7A91">
        <w:rPr>
          <w:rFonts w:ascii="Arial Narrow" w:hAnsi="Arial Narrow"/>
        </w:rPr>
        <w:t>tot</w:t>
      </w:r>
      <w:r w:rsidR="00CF5817" w:rsidRPr="00AB7A91">
        <w:rPr>
          <w:rFonts w:ascii="Arial Narrow" w:hAnsi="Arial Narrow"/>
          <w:spacing w:val="1"/>
        </w:rPr>
        <w:t xml:space="preserve"> </w:t>
      </w:r>
      <w:r w:rsidR="00CF5817" w:rsidRPr="00AB7A91">
        <w:rPr>
          <w:rFonts w:ascii="Arial Narrow" w:hAnsi="Arial Narrow"/>
        </w:rPr>
        <w:t>allò</w:t>
      </w:r>
      <w:r w:rsidR="00CF5817" w:rsidRPr="00AB7A91">
        <w:rPr>
          <w:rFonts w:ascii="Arial Narrow" w:hAnsi="Arial Narrow"/>
          <w:spacing w:val="1"/>
        </w:rPr>
        <w:t xml:space="preserve"> </w:t>
      </w:r>
      <w:r w:rsidR="00CF5817" w:rsidRPr="00AB7A91">
        <w:rPr>
          <w:rFonts w:ascii="Arial Narrow" w:hAnsi="Arial Narrow"/>
        </w:rPr>
        <w:t>no</w:t>
      </w:r>
      <w:r w:rsidR="00CF5817" w:rsidRPr="00AB7A91">
        <w:rPr>
          <w:rFonts w:ascii="Arial Narrow" w:hAnsi="Arial Narrow"/>
          <w:spacing w:val="1"/>
        </w:rPr>
        <w:t xml:space="preserve"> </w:t>
      </w:r>
      <w:r w:rsidR="00CF5817" w:rsidRPr="00AB7A91">
        <w:rPr>
          <w:rFonts w:ascii="Arial Narrow" w:hAnsi="Arial Narrow"/>
        </w:rPr>
        <w:t>previst,</w:t>
      </w:r>
      <w:r w:rsidR="00CF5817" w:rsidRPr="00AB7A91">
        <w:rPr>
          <w:rFonts w:ascii="Arial Narrow" w:hAnsi="Arial Narrow"/>
          <w:spacing w:val="1"/>
        </w:rPr>
        <w:t xml:space="preserve"> </w:t>
      </w:r>
      <w:r w:rsidR="00CF5817" w:rsidRPr="00AB7A91">
        <w:rPr>
          <w:rFonts w:ascii="Arial Narrow" w:hAnsi="Arial Narrow"/>
        </w:rPr>
        <w:t>per</w:t>
      </w:r>
      <w:r w:rsidR="00CF5817" w:rsidRPr="00AB7A91">
        <w:rPr>
          <w:rFonts w:ascii="Arial Narrow" w:hAnsi="Arial Narrow"/>
          <w:spacing w:val="1"/>
        </w:rPr>
        <w:t xml:space="preserve"> </w:t>
      </w:r>
      <w:r w:rsidR="00CF5817" w:rsidRPr="00AB7A91">
        <w:rPr>
          <w:rFonts w:ascii="Arial Narrow" w:hAnsi="Arial Narrow"/>
        </w:rPr>
        <w:t>la</w:t>
      </w:r>
      <w:r w:rsidR="00CF5817" w:rsidRPr="00AB7A91">
        <w:rPr>
          <w:rFonts w:ascii="Arial Narrow" w:hAnsi="Arial Narrow"/>
          <w:spacing w:val="1"/>
        </w:rPr>
        <w:t xml:space="preserve"> </w:t>
      </w:r>
      <w:r w:rsidR="00CF5817" w:rsidRPr="00AB7A91">
        <w:rPr>
          <w:rFonts w:ascii="Arial Narrow" w:hAnsi="Arial Narrow"/>
        </w:rPr>
        <w:t>legislació</w:t>
      </w:r>
      <w:r w:rsidR="00DE5B48">
        <w:rPr>
          <w:rFonts w:ascii="Arial Narrow" w:hAnsi="Arial Narrow"/>
        </w:rPr>
        <w:t xml:space="preserve"> </w:t>
      </w:r>
      <w:r w:rsidR="00CF5817" w:rsidRPr="00AB7A91">
        <w:rPr>
          <w:rFonts w:ascii="Arial Narrow" w:hAnsi="Arial Narrow"/>
        </w:rPr>
        <w:t>civil</w:t>
      </w:r>
      <w:r w:rsidR="00CF5817" w:rsidRPr="00AB7A91">
        <w:rPr>
          <w:rFonts w:ascii="Arial Narrow" w:hAnsi="Arial Narrow"/>
          <w:spacing w:val="58"/>
        </w:rPr>
        <w:t xml:space="preserve"> </w:t>
      </w:r>
      <w:r w:rsidR="00CF5817" w:rsidRPr="00AB7A91">
        <w:rPr>
          <w:rFonts w:ascii="Arial Narrow" w:hAnsi="Arial Narrow"/>
        </w:rPr>
        <w:t>i</w:t>
      </w:r>
      <w:r w:rsidR="00CF5817" w:rsidRPr="00AB7A91">
        <w:rPr>
          <w:rFonts w:ascii="Arial Narrow" w:hAnsi="Arial Narrow"/>
          <w:spacing w:val="1"/>
        </w:rPr>
        <w:t xml:space="preserve"> </w:t>
      </w:r>
      <w:r w:rsidR="00CF5817" w:rsidRPr="00AB7A91">
        <w:rPr>
          <w:rFonts w:ascii="Arial Narrow" w:hAnsi="Arial Narrow"/>
        </w:rPr>
        <w:t>mercantil</w:t>
      </w:r>
      <w:r w:rsidR="00CF5817" w:rsidRPr="00AB7A91">
        <w:rPr>
          <w:rFonts w:ascii="Arial Narrow" w:hAnsi="Arial Narrow"/>
          <w:spacing w:val="1"/>
        </w:rPr>
        <w:t xml:space="preserve"> </w:t>
      </w:r>
      <w:r w:rsidR="00CF5817" w:rsidRPr="00AB7A91">
        <w:rPr>
          <w:rFonts w:ascii="Arial Narrow" w:hAnsi="Arial Narrow"/>
        </w:rPr>
        <w:t>aplicable.</w:t>
      </w:r>
    </w:p>
    <w:p w14:paraId="34D0E46F" w14:textId="77777777" w:rsidR="00D15F01" w:rsidRPr="00AB7A91" w:rsidRDefault="00D15F01" w:rsidP="00FF2472">
      <w:pPr>
        <w:pStyle w:val="Textindependent"/>
        <w:ind w:left="284" w:right="12"/>
        <w:jc w:val="both"/>
        <w:rPr>
          <w:rFonts w:ascii="Arial Narrow" w:hAnsi="Arial Narrow"/>
        </w:rPr>
      </w:pPr>
    </w:p>
    <w:p w14:paraId="4CD843CD" w14:textId="2875B79C" w:rsidR="00D15F01" w:rsidRPr="00AB7A91" w:rsidRDefault="000A799B" w:rsidP="00FF2472">
      <w:pPr>
        <w:pStyle w:val="Pargrafdellista"/>
        <w:tabs>
          <w:tab w:val="left" w:pos="931"/>
        </w:tabs>
        <w:ind w:left="284" w:right="12" w:firstLine="0"/>
        <w:jc w:val="both"/>
        <w:rPr>
          <w:rFonts w:ascii="Arial Narrow" w:hAnsi="Arial Narrow"/>
        </w:rPr>
      </w:pPr>
      <w:r>
        <w:rPr>
          <w:rFonts w:ascii="Arial Narrow" w:hAnsi="Arial Narrow"/>
        </w:rPr>
        <w:t xml:space="preserve">2.12. </w:t>
      </w:r>
      <w:r w:rsidR="00CF5817" w:rsidRPr="00AB7A91">
        <w:rPr>
          <w:rFonts w:ascii="Arial Narrow" w:hAnsi="Arial Narrow"/>
        </w:rPr>
        <w:t>Per resoldre qualsevol discrepància que pogués sorgir de la preparació, adjudicació</w:t>
      </w:r>
      <w:r w:rsidR="00C80413">
        <w:rPr>
          <w:rFonts w:ascii="Arial Narrow" w:hAnsi="Arial Narrow"/>
        </w:rPr>
        <w:t xml:space="preserve"> i/o</w:t>
      </w:r>
      <w:r w:rsidR="00CF5817" w:rsidRPr="00AB7A91">
        <w:rPr>
          <w:rFonts w:ascii="Arial Narrow" w:hAnsi="Arial Narrow"/>
        </w:rPr>
        <w:t xml:space="preserve"> i</w:t>
      </w:r>
      <w:r w:rsidR="00CF5817" w:rsidRPr="00AB7A91">
        <w:rPr>
          <w:rFonts w:ascii="Arial Narrow" w:hAnsi="Arial Narrow"/>
          <w:spacing w:val="-56"/>
        </w:rPr>
        <w:t xml:space="preserve"> </w:t>
      </w:r>
      <w:r w:rsidR="00CF5817" w:rsidRPr="00AB7A91">
        <w:rPr>
          <w:rFonts w:ascii="Arial Narrow" w:hAnsi="Arial Narrow"/>
        </w:rPr>
        <w:t>modificacions contractuals, quan aquestes últimes es fonamentin en l’incompliment d’allò</w:t>
      </w:r>
      <w:r w:rsidR="00CF5817" w:rsidRPr="00AB7A91">
        <w:rPr>
          <w:rFonts w:ascii="Arial Narrow" w:hAnsi="Arial Narrow"/>
          <w:spacing w:val="1"/>
        </w:rPr>
        <w:t xml:space="preserve"> </w:t>
      </w:r>
      <w:r w:rsidR="00CF5817" w:rsidRPr="00AB7A91">
        <w:rPr>
          <w:rFonts w:ascii="Arial Narrow" w:hAnsi="Arial Narrow"/>
        </w:rPr>
        <w:t>establert als articles 204 i 205 de la LCSP, quan s’entengui que dita modificació hauria</w:t>
      </w:r>
      <w:r w:rsidR="00CF5817" w:rsidRPr="00AB7A91">
        <w:rPr>
          <w:rFonts w:ascii="Arial Narrow" w:hAnsi="Arial Narrow"/>
          <w:spacing w:val="1"/>
        </w:rPr>
        <w:t xml:space="preserve"> </w:t>
      </w:r>
      <w:r w:rsidR="00CF5817" w:rsidRPr="00AB7A91">
        <w:rPr>
          <w:rFonts w:ascii="Arial Narrow" w:hAnsi="Arial Narrow"/>
        </w:rPr>
        <w:t>d’haver</w:t>
      </w:r>
      <w:r w:rsidR="00CF5817" w:rsidRPr="00AB7A91">
        <w:rPr>
          <w:rFonts w:ascii="Arial Narrow" w:hAnsi="Arial Narrow"/>
          <w:spacing w:val="1"/>
        </w:rPr>
        <w:t xml:space="preserve"> </w:t>
      </w:r>
      <w:r w:rsidR="00CF5817" w:rsidRPr="00AB7A91">
        <w:rPr>
          <w:rFonts w:ascii="Arial Narrow" w:hAnsi="Arial Narrow"/>
        </w:rPr>
        <w:t>estat</w:t>
      </w:r>
      <w:r w:rsidR="00CF5817" w:rsidRPr="00AB7A91">
        <w:rPr>
          <w:rFonts w:ascii="Arial Narrow" w:hAnsi="Arial Narrow"/>
          <w:spacing w:val="1"/>
        </w:rPr>
        <w:t xml:space="preserve"> </w:t>
      </w:r>
      <w:r w:rsidR="00CF5817" w:rsidRPr="00AB7A91">
        <w:rPr>
          <w:rFonts w:ascii="Arial Narrow" w:hAnsi="Arial Narrow"/>
        </w:rPr>
        <w:t>objecte</w:t>
      </w:r>
      <w:r w:rsidR="00CF5817" w:rsidRPr="00AB7A91">
        <w:rPr>
          <w:rFonts w:ascii="Arial Narrow" w:hAnsi="Arial Narrow"/>
          <w:spacing w:val="1"/>
        </w:rPr>
        <w:t xml:space="preserve"> </w:t>
      </w:r>
      <w:r w:rsidR="00CF5817" w:rsidRPr="00AB7A91">
        <w:rPr>
          <w:rFonts w:ascii="Arial Narrow" w:hAnsi="Arial Narrow"/>
        </w:rPr>
        <w:t>d’una</w:t>
      </w:r>
      <w:r w:rsidR="00CF5817" w:rsidRPr="00AB7A91">
        <w:rPr>
          <w:rFonts w:ascii="Arial Narrow" w:hAnsi="Arial Narrow"/>
          <w:spacing w:val="1"/>
        </w:rPr>
        <w:t xml:space="preserve"> </w:t>
      </w:r>
      <w:r w:rsidR="00CF5817" w:rsidRPr="00AB7A91">
        <w:rPr>
          <w:rFonts w:ascii="Arial Narrow" w:hAnsi="Arial Narrow"/>
        </w:rPr>
        <w:t>nova</w:t>
      </w:r>
      <w:r w:rsidR="00CF5817" w:rsidRPr="00AB7A91">
        <w:rPr>
          <w:rFonts w:ascii="Arial Narrow" w:hAnsi="Arial Narrow"/>
          <w:spacing w:val="1"/>
        </w:rPr>
        <w:t xml:space="preserve"> </w:t>
      </w:r>
      <w:r w:rsidR="00CF5817" w:rsidRPr="00AB7A91">
        <w:rPr>
          <w:rFonts w:ascii="Arial Narrow" w:hAnsi="Arial Narrow"/>
        </w:rPr>
        <w:t>adjudicació,</w:t>
      </w:r>
      <w:r w:rsidR="00CF5817" w:rsidRPr="00AB7A91">
        <w:rPr>
          <w:rFonts w:ascii="Arial Narrow" w:hAnsi="Arial Narrow"/>
          <w:spacing w:val="1"/>
        </w:rPr>
        <w:t xml:space="preserve"> </w:t>
      </w:r>
      <w:r w:rsidR="00CF5817" w:rsidRPr="00AB7A91">
        <w:rPr>
          <w:rFonts w:ascii="Arial Narrow" w:hAnsi="Arial Narrow"/>
        </w:rPr>
        <w:t>les</w:t>
      </w:r>
      <w:r w:rsidR="00CF5817" w:rsidRPr="00AB7A91">
        <w:rPr>
          <w:rFonts w:ascii="Arial Narrow" w:hAnsi="Arial Narrow"/>
          <w:spacing w:val="1"/>
        </w:rPr>
        <w:t xml:space="preserve"> </w:t>
      </w:r>
      <w:r w:rsidR="00CF5817" w:rsidRPr="00AB7A91">
        <w:rPr>
          <w:rFonts w:ascii="Arial Narrow" w:hAnsi="Arial Narrow"/>
        </w:rPr>
        <w:t>parts</w:t>
      </w:r>
      <w:r w:rsidR="00CF5817" w:rsidRPr="00AB7A91">
        <w:rPr>
          <w:rFonts w:ascii="Arial Narrow" w:hAnsi="Arial Narrow"/>
          <w:spacing w:val="1"/>
        </w:rPr>
        <w:t xml:space="preserve"> </w:t>
      </w:r>
      <w:r w:rsidR="00CF5817" w:rsidRPr="00AB7A91">
        <w:rPr>
          <w:rFonts w:ascii="Arial Narrow" w:hAnsi="Arial Narrow"/>
        </w:rPr>
        <w:t>es</w:t>
      </w:r>
      <w:r w:rsidR="00CF5817" w:rsidRPr="00AB7A91">
        <w:rPr>
          <w:rFonts w:ascii="Arial Narrow" w:hAnsi="Arial Narrow"/>
          <w:spacing w:val="1"/>
        </w:rPr>
        <w:t xml:space="preserve"> </w:t>
      </w:r>
      <w:r w:rsidR="00CF5817" w:rsidRPr="00AB7A91">
        <w:rPr>
          <w:rFonts w:ascii="Arial Narrow" w:hAnsi="Arial Narrow"/>
        </w:rPr>
        <w:t>sotmetran</w:t>
      </w:r>
      <w:r w:rsidR="00CF5817" w:rsidRPr="00AB7A91">
        <w:rPr>
          <w:rFonts w:ascii="Arial Narrow" w:hAnsi="Arial Narrow"/>
          <w:spacing w:val="59"/>
        </w:rPr>
        <w:t xml:space="preserve"> </w:t>
      </w:r>
      <w:r w:rsidR="00CF5817" w:rsidRPr="00AB7A91">
        <w:rPr>
          <w:rFonts w:ascii="Arial Narrow" w:hAnsi="Arial Narrow"/>
        </w:rPr>
        <w:t>a</w:t>
      </w:r>
      <w:r w:rsidR="00CF5817" w:rsidRPr="00AB7A91">
        <w:rPr>
          <w:rFonts w:ascii="Arial Narrow" w:hAnsi="Arial Narrow"/>
          <w:spacing w:val="59"/>
        </w:rPr>
        <w:t xml:space="preserve"> </w:t>
      </w:r>
      <w:r w:rsidR="00CF5817" w:rsidRPr="00AB7A91">
        <w:rPr>
          <w:rFonts w:ascii="Arial Narrow" w:hAnsi="Arial Narrow"/>
        </w:rPr>
        <w:t>l’ordre</w:t>
      </w:r>
      <w:r w:rsidR="00CF5817" w:rsidRPr="00AB7A91">
        <w:rPr>
          <w:rFonts w:ascii="Arial Narrow" w:hAnsi="Arial Narrow"/>
          <w:spacing w:val="1"/>
        </w:rPr>
        <w:t xml:space="preserve"> </w:t>
      </w:r>
      <w:r w:rsidR="00CF5817" w:rsidRPr="00AB7A91">
        <w:rPr>
          <w:rFonts w:ascii="Arial Narrow" w:hAnsi="Arial Narrow"/>
        </w:rPr>
        <w:t>jurisdiccional</w:t>
      </w:r>
      <w:r w:rsidR="00CF5817" w:rsidRPr="00AB7A91">
        <w:rPr>
          <w:rFonts w:ascii="Arial Narrow" w:hAnsi="Arial Narrow"/>
          <w:spacing w:val="1"/>
        </w:rPr>
        <w:t xml:space="preserve"> </w:t>
      </w:r>
      <w:r w:rsidR="00CF5817" w:rsidRPr="00AB7A91">
        <w:rPr>
          <w:rFonts w:ascii="Arial Narrow" w:hAnsi="Arial Narrow"/>
        </w:rPr>
        <w:t>contenciós</w:t>
      </w:r>
      <w:r w:rsidR="00CF5817" w:rsidRPr="00AB7A91">
        <w:rPr>
          <w:rFonts w:ascii="Arial Narrow" w:hAnsi="Arial Narrow"/>
          <w:spacing w:val="1"/>
        </w:rPr>
        <w:t xml:space="preserve"> </w:t>
      </w:r>
      <w:r w:rsidR="00CF5817" w:rsidRPr="00AB7A91">
        <w:rPr>
          <w:rFonts w:ascii="Arial Narrow" w:hAnsi="Arial Narrow"/>
        </w:rPr>
        <w:t>administratiu.</w:t>
      </w:r>
    </w:p>
    <w:p w14:paraId="1FADE245" w14:textId="77777777" w:rsidR="00D15F01" w:rsidRPr="00AB7A91" w:rsidRDefault="00D15F01" w:rsidP="00FF2472">
      <w:pPr>
        <w:pStyle w:val="Textindependent"/>
        <w:ind w:left="284" w:right="12"/>
        <w:jc w:val="both"/>
        <w:rPr>
          <w:rFonts w:ascii="Arial Narrow" w:hAnsi="Arial Narrow"/>
        </w:rPr>
      </w:pPr>
    </w:p>
    <w:p w14:paraId="6CCE3FE3" w14:textId="55688A40" w:rsidR="00D15F01" w:rsidRPr="00AB7A91" w:rsidRDefault="00CF5817" w:rsidP="00FF2472">
      <w:pPr>
        <w:pStyle w:val="Textindependent"/>
        <w:ind w:left="284" w:right="12"/>
        <w:jc w:val="both"/>
        <w:rPr>
          <w:rFonts w:ascii="Arial Narrow" w:hAnsi="Arial Narrow"/>
        </w:rPr>
      </w:pPr>
      <w:r w:rsidRPr="00AB7A91">
        <w:rPr>
          <w:rFonts w:ascii="Arial Narrow" w:hAnsi="Arial Narrow"/>
        </w:rPr>
        <w:t xml:space="preserve">Per resoldre qualsevol discrepància que pogués sorgir en relació als efectes i extinció </w:t>
      </w:r>
      <w:r w:rsidR="001D375E">
        <w:rPr>
          <w:rFonts w:ascii="Arial Narrow" w:hAnsi="Arial Narrow"/>
        </w:rPr>
        <w:t>d’aquest</w:t>
      </w:r>
      <w:r w:rsidRPr="00AB7A91">
        <w:rPr>
          <w:rFonts w:ascii="Arial Narrow" w:hAnsi="Arial Narrow"/>
        </w:rPr>
        <w:t xml:space="preserve"> contracte,</w:t>
      </w:r>
      <w:r w:rsidRPr="00AB7A91">
        <w:rPr>
          <w:rFonts w:ascii="Arial Narrow" w:hAnsi="Arial Narrow"/>
          <w:spacing w:val="1"/>
        </w:rPr>
        <w:t xml:space="preserve"> </w:t>
      </w:r>
      <w:r w:rsidRPr="00AB7A91">
        <w:rPr>
          <w:rFonts w:ascii="Arial Narrow" w:hAnsi="Arial Narrow"/>
        </w:rPr>
        <w:t>les</w:t>
      </w:r>
      <w:r w:rsidRPr="00AB7A91">
        <w:rPr>
          <w:rFonts w:ascii="Arial Narrow" w:hAnsi="Arial Narrow"/>
          <w:spacing w:val="1"/>
        </w:rPr>
        <w:t xml:space="preserve"> </w:t>
      </w:r>
      <w:r w:rsidRPr="00AB7A91">
        <w:rPr>
          <w:rFonts w:ascii="Arial Narrow" w:hAnsi="Arial Narrow"/>
        </w:rPr>
        <w:t>parts se sotmetran</w:t>
      </w:r>
      <w:r w:rsidRPr="00AB7A91">
        <w:rPr>
          <w:rFonts w:ascii="Arial Narrow" w:hAnsi="Arial Narrow"/>
          <w:spacing w:val="2"/>
        </w:rPr>
        <w:t xml:space="preserve"> </w:t>
      </w:r>
      <w:r w:rsidRPr="00AB7A91">
        <w:rPr>
          <w:rFonts w:ascii="Arial Narrow" w:hAnsi="Arial Narrow"/>
        </w:rPr>
        <w:t>a</w:t>
      </w:r>
      <w:r w:rsidRPr="00AB7A91">
        <w:rPr>
          <w:rFonts w:ascii="Arial Narrow" w:hAnsi="Arial Narrow"/>
          <w:spacing w:val="-1"/>
        </w:rPr>
        <w:t xml:space="preserve"> </w:t>
      </w:r>
      <w:r w:rsidRPr="00AB7A91">
        <w:rPr>
          <w:rFonts w:ascii="Arial Narrow" w:hAnsi="Arial Narrow"/>
        </w:rPr>
        <w:t>l’ordre</w:t>
      </w:r>
      <w:r w:rsidRPr="00AB7A91">
        <w:rPr>
          <w:rFonts w:ascii="Arial Narrow" w:hAnsi="Arial Narrow"/>
          <w:spacing w:val="-1"/>
        </w:rPr>
        <w:t xml:space="preserve"> </w:t>
      </w:r>
      <w:r w:rsidRPr="00AB7A91">
        <w:rPr>
          <w:rFonts w:ascii="Arial Narrow" w:hAnsi="Arial Narrow"/>
        </w:rPr>
        <w:t>jurisdiccional</w:t>
      </w:r>
      <w:r w:rsidRPr="00AB7A91">
        <w:rPr>
          <w:rFonts w:ascii="Arial Narrow" w:hAnsi="Arial Narrow"/>
          <w:spacing w:val="1"/>
        </w:rPr>
        <w:t xml:space="preserve"> </w:t>
      </w:r>
      <w:r w:rsidRPr="00AB7A91">
        <w:rPr>
          <w:rFonts w:ascii="Arial Narrow" w:hAnsi="Arial Narrow"/>
        </w:rPr>
        <w:t>civil.</w:t>
      </w:r>
    </w:p>
    <w:p w14:paraId="3F75EAF7" w14:textId="77777777" w:rsidR="00D15F01" w:rsidRPr="00AB7A91" w:rsidRDefault="00D15F01" w:rsidP="00FF2472">
      <w:pPr>
        <w:pStyle w:val="Textindependent"/>
        <w:ind w:left="284" w:right="12"/>
        <w:jc w:val="both"/>
        <w:rPr>
          <w:rFonts w:ascii="Arial Narrow" w:hAnsi="Arial Narrow"/>
        </w:rPr>
      </w:pPr>
    </w:p>
    <w:p w14:paraId="599D92BE" w14:textId="123D136E" w:rsidR="00D15F01" w:rsidRPr="00AB7A91" w:rsidRDefault="00CF5817" w:rsidP="00FF2472">
      <w:pPr>
        <w:pStyle w:val="Ttol1"/>
        <w:ind w:left="284" w:right="12"/>
        <w:jc w:val="both"/>
        <w:rPr>
          <w:rFonts w:ascii="Arial Narrow" w:hAnsi="Arial Narrow"/>
          <w:b w:val="0"/>
        </w:rPr>
      </w:pPr>
      <w:r w:rsidRPr="00AB7A91">
        <w:rPr>
          <w:rFonts w:ascii="Arial Narrow" w:hAnsi="Arial Narrow"/>
        </w:rPr>
        <w:t>CLÀUSULA</w:t>
      </w:r>
      <w:r w:rsidRPr="00AB7A91">
        <w:rPr>
          <w:rFonts w:ascii="Arial Narrow" w:hAnsi="Arial Narrow"/>
          <w:spacing w:val="1"/>
        </w:rPr>
        <w:t xml:space="preserve"> </w:t>
      </w:r>
      <w:r w:rsidRPr="00AB7A91">
        <w:rPr>
          <w:rFonts w:ascii="Arial Narrow" w:hAnsi="Arial Narrow"/>
        </w:rPr>
        <w:t>3.-</w:t>
      </w:r>
      <w:r w:rsidRPr="00AB7A91">
        <w:rPr>
          <w:rFonts w:ascii="Arial Narrow" w:hAnsi="Arial Narrow"/>
          <w:spacing w:val="1"/>
        </w:rPr>
        <w:t xml:space="preserve"> </w:t>
      </w:r>
      <w:r w:rsidR="00625869">
        <w:rPr>
          <w:rFonts w:ascii="Arial Narrow" w:hAnsi="Arial Narrow"/>
          <w:spacing w:val="1"/>
        </w:rPr>
        <w:t xml:space="preserve">PRESSUPOST I </w:t>
      </w:r>
      <w:r w:rsidRPr="00AB7A91">
        <w:rPr>
          <w:rFonts w:ascii="Arial Narrow" w:hAnsi="Arial Narrow"/>
        </w:rPr>
        <w:t>VALOR</w:t>
      </w:r>
      <w:r w:rsidRPr="00AB7A91">
        <w:rPr>
          <w:rFonts w:ascii="Arial Narrow" w:hAnsi="Arial Narrow"/>
          <w:spacing w:val="1"/>
        </w:rPr>
        <w:t xml:space="preserve"> </w:t>
      </w:r>
      <w:r w:rsidR="002B4F1F" w:rsidRPr="00AB7A91">
        <w:rPr>
          <w:rFonts w:ascii="Arial Narrow" w:hAnsi="Arial Narrow"/>
        </w:rPr>
        <w:t>MÀXIM</w:t>
      </w:r>
      <w:r w:rsidRPr="00AB7A91">
        <w:rPr>
          <w:rFonts w:ascii="Arial Narrow" w:hAnsi="Arial Narrow"/>
          <w:spacing w:val="1"/>
        </w:rPr>
        <w:t xml:space="preserve"> </w:t>
      </w:r>
      <w:r w:rsidRPr="00AB7A91">
        <w:rPr>
          <w:rFonts w:ascii="Arial Narrow" w:hAnsi="Arial Narrow"/>
        </w:rPr>
        <w:t>ESTIMAT</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L’ACORD</w:t>
      </w:r>
      <w:r w:rsidRPr="00AB7A91">
        <w:rPr>
          <w:rFonts w:ascii="Arial Narrow" w:hAnsi="Arial Narrow"/>
          <w:spacing w:val="1"/>
        </w:rPr>
        <w:t xml:space="preserve"> </w:t>
      </w:r>
      <w:r w:rsidRPr="00AB7A91">
        <w:rPr>
          <w:rFonts w:ascii="Arial Narrow" w:hAnsi="Arial Narrow"/>
        </w:rPr>
        <w:t>MARC</w:t>
      </w:r>
      <w:r w:rsidRPr="00AB7A91">
        <w:rPr>
          <w:rFonts w:ascii="Arial Narrow" w:hAnsi="Arial Narrow"/>
          <w:spacing w:val="1"/>
        </w:rPr>
        <w:t xml:space="preserve"> </w:t>
      </w:r>
    </w:p>
    <w:p w14:paraId="0D135992" w14:textId="77777777" w:rsidR="00D15F01" w:rsidRDefault="00D15F01" w:rsidP="00FF2472">
      <w:pPr>
        <w:pStyle w:val="Textindependent"/>
        <w:ind w:left="284" w:right="12"/>
        <w:jc w:val="both"/>
        <w:rPr>
          <w:rFonts w:ascii="Arial Narrow" w:hAnsi="Arial Narrow"/>
          <w:b/>
        </w:rPr>
      </w:pPr>
    </w:p>
    <w:p w14:paraId="2B427603" w14:textId="07992D5D" w:rsidR="00276E45" w:rsidRPr="00276E45" w:rsidRDefault="00F75E09" w:rsidP="00FF2472">
      <w:pPr>
        <w:ind w:left="284" w:right="12"/>
        <w:jc w:val="both"/>
        <w:rPr>
          <w:rFonts w:ascii="Arial Narrow" w:hAnsi="Arial Narrow"/>
        </w:rPr>
      </w:pPr>
      <w:r w:rsidRPr="00276E45">
        <w:rPr>
          <w:rFonts w:ascii="Arial Narrow" w:hAnsi="Arial Narrow"/>
        </w:rPr>
        <w:t xml:space="preserve">3.1. </w:t>
      </w:r>
      <w:r w:rsidR="00625869" w:rsidRPr="00276E45">
        <w:rPr>
          <w:rFonts w:ascii="Arial Narrow" w:hAnsi="Arial Narrow"/>
        </w:rPr>
        <w:t>El valor econòmic total estimat de l’acord marc, de conformitat amb els criteris establerts en els articles 100 i 101 de la LCSP, s’han calculat en base als preus de mercat i l’estimació de la</w:t>
      </w:r>
      <w:r w:rsidR="00625869" w:rsidRPr="00276E45">
        <w:rPr>
          <w:rFonts w:ascii="Arial Narrow" w:hAnsi="Arial Narrow"/>
          <w:spacing w:val="27"/>
        </w:rPr>
        <w:t xml:space="preserve"> </w:t>
      </w:r>
      <w:r w:rsidR="00625869" w:rsidRPr="00276E45">
        <w:rPr>
          <w:rFonts w:ascii="Arial Narrow" w:hAnsi="Arial Narrow"/>
        </w:rPr>
        <w:t>despesa que potencialment</w:t>
      </w:r>
      <w:r w:rsidR="00625869" w:rsidRPr="00276E45">
        <w:rPr>
          <w:rFonts w:ascii="Arial Narrow" w:hAnsi="Arial Narrow"/>
          <w:spacing w:val="47"/>
        </w:rPr>
        <w:t xml:space="preserve"> </w:t>
      </w:r>
      <w:r w:rsidR="00625869" w:rsidRPr="00276E45">
        <w:rPr>
          <w:rFonts w:ascii="Arial Narrow" w:hAnsi="Arial Narrow"/>
        </w:rPr>
        <w:t>es</w:t>
      </w:r>
      <w:r w:rsidR="00625869" w:rsidRPr="00276E45">
        <w:rPr>
          <w:rFonts w:ascii="Arial Narrow" w:hAnsi="Arial Narrow"/>
          <w:spacing w:val="48"/>
        </w:rPr>
        <w:t xml:space="preserve"> </w:t>
      </w:r>
      <w:r w:rsidR="00625869" w:rsidRPr="00276E45">
        <w:rPr>
          <w:rFonts w:ascii="Arial Narrow" w:hAnsi="Arial Narrow"/>
        </w:rPr>
        <w:t>podria</w:t>
      </w:r>
      <w:r w:rsidR="00625869" w:rsidRPr="00276E45">
        <w:rPr>
          <w:rFonts w:ascii="Arial Narrow" w:hAnsi="Arial Narrow"/>
          <w:spacing w:val="48"/>
        </w:rPr>
        <w:t xml:space="preserve"> </w:t>
      </w:r>
      <w:r w:rsidR="00625869" w:rsidRPr="00276E45">
        <w:rPr>
          <w:rFonts w:ascii="Arial Narrow" w:hAnsi="Arial Narrow"/>
        </w:rPr>
        <w:t>generar</w:t>
      </w:r>
      <w:r w:rsidR="00625869" w:rsidRPr="00276E45">
        <w:rPr>
          <w:rFonts w:ascii="Arial Narrow" w:hAnsi="Arial Narrow"/>
          <w:spacing w:val="52"/>
        </w:rPr>
        <w:t xml:space="preserve"> </w:t>
      </w:r>
      <w:r w:rsidR="00625869" w:rsidRPr="00276E45">
        <w:rPr>
          <w:rFonts w:ascii="Arial Narrow" w:hAnsi="Arial Narrow"/>
        </w:rPr>
        <w:t>durant</w:t>
      </w:r>
      <w:r w:rsidR="00625869" w:rsidRPr="00276E45">
        <w:rPr>
          <w:rFonts w:ascii="Arial Narrow" w:hAnsi="Arial Narrow"/>
          <w:spacing w:val="48"/>
        </w:rPr>
        <w:t xml:space="preserve"> </w:t>
      </w:r>
      <w:r w:rsidR="00625869" w:rsidRPr="00276E45">
        <w:rPr>
          <w:rFonts w:ascii="Arial Narrow" w:hAnsi="Arial Narrow"/>
        </w:rPr>
        <w:t>tota</w:t>
      </w:r>
      <w:r w:rsidR="00625869" w:rsidRPr="00276E45">
        <w:rPr>
          <w:rFonts w:ascii="Arial Narrow" w:hAnsi="Arial Narrow"/>
          <w:spacing w:val="48"/>
        </w:rPr>
        <w:t xml:space="preserve"> </w:t>
      </w:r>
      <w:r w:rsidR="00625869" w:rsidRPr="00276E45">
        <w:rPr>
          <w:rFonts w:ascii="Arial Narrow" w:hAnsi="Arial Narrow"/>
        </w:rPr>
        <w:t>la</w:t>
      </w:r>
      <w:r w:rsidR="00625869" w:rsidRPr="00276E45">
        <w:rPr>
          <w:rFonts w:ascii="Arial Narrow" w:hAnsi="Arial Narrow"/>
          <w:spacing w:val="48"/>
        </w:rPr>
        <w:t xml:space="preserve"> </w:t>
      </w:r>
      <w:r w:rsidR="00625869" w:rsidRPr="00276E45">
        <w:rPr>
          <w:rFonts w:ascii="Arial Narrow" w:hAnsi="Arial Narrow"/>
        </w:rPr>
        <w:t>possible</w:t>
      </w:r>
      <w:r w:rsidR="00625869" w:rsidRPr="00276E45">
        <w:rPr>
          <w:rFonts w:ascii="Arial Narrow" w:hAnsi="Arial Narrow"/>
          <w:spacing w:val="48"/>
        </w:rPr>
        <w:t xml:space="preserve"> </w:t>
      </w:r>
      <w:r w:rsidR="00625869" w:rsidRPr="00276E45">
        <w:rPr>
          <w:rFonts w:ascii="Arial Narrow" w:hAnsi="Arial Narrow"/>
        </w:rPr>
        <w:t>durada</w:t>
      </w:r>
      <w:r w:rsidR="00625869" w:rsidRPr="00276E45">
        <w:rPr>
          <w:rFonts w:ascii="Arial Narrow" w:hAnsi="Arial Narrow"/>
          <w:spacing w:val="48"/>
        </w:rPr>
        <w:t xml:space="preserve"> </w:t>
      </w:r>
      <w:r w:rsidR="00625869" w:rsidRPr="00276E45">
        <w:rPr>
          <w:rFonts w:ascii="Arial Narrow" w:hAnsi="Arial Narrow"/>
        </w:rPr>
        <w:t>de</w:t>
      </w:r>
      <w:r w:rsidR="00625869" w:rsidRPr="00276E45">
        <w:rPr>
          <w:rFonts w:ascii="Arial Narrow" w:hAnsi="Arial Narrow"/>
          <w:spacing w:val="48"/>
        </w:rPr>
        <w:t xml:space="preserve"> </w:t>
      </w:r>
      <w:r w:rsidR="00625869" w:rsidRPr="00276E45">
        <w:rPr>
          <w:rFonts w:ascii="Arial Narrow" w:hAnsi="Arial Narrow"/>
        </w:rPr>
        <w:t>l’acord</w:t>
      </w:r>
      <w:r w:rsidR="00625869" w:rsidRPr="00276E45">
        <w:rPr>
          <w:rFonts w:ascii="Arial Narrow" w:hAnsi="Arial Narrow"/>
          <w:spacing w:val="49"/>
        </w:rPr>
        <w:t xml:space="preserve"> </w:t>
      </w:r>
      <w:r w:rsidR="00625869" w:rsidRPr="00276E45">
        <w:rPr>
          <w:rFonts w:ascii="Arial Narrow" w:hAnsi="Arial Narrow"/>
        </w:rPr>
        <w:t>marc</w:t>
      </w:r>
      <w:r w:rsidR="00CF5817" w:rsidRPr="00276E45">
        <w:rPr>
          <w:rFonts w:ascii="Arial Narrow" w:hAnsi="Arial Narrow"/>
        </w:rPr>
        <w:t>,</w:t>
      </w:r>
      <w:r w:rsidR="00540865" w:rsidRPr="00276E45">
        <w:rPr>
          <w:rFonts w:ascii="Arial Narrow" w:hAnsi="Arial Narrow"/>
        </w:rPr>
        <w:t xml:space="preserve"> </w:t>
      </w:r>
      <w:r w:rsidR="00CF5817" w:rsidRPr="00276E45">
        <w:rPr>
          <w:rFonts w:ascii="Arial Narrow" w:hAnsi="Arial Narrow"/>
          <w:spacing w:val="-56"/>
        </w:rPr>
        <w:t xml:space="preserve"> </w:t>
      </w:r>
      <w:r w:rsidR="00CF5817" w:rsidRPr="00276E45">
        <w:rPr>
          <w:rFonts w:ascii="Arial Narrow" w:hAnsi="Arial Narrow"/>
        </w:rPr>
        <w:t>tenint</w:t>
      </w:r>
      <w:r w:rsidR="00CF5817" w:rsidRPr="00276E45">
        <w:rPr>
          <w:rFonts w:ascii="Arial Narrow" w:hAnsi="Arial Narrow"/>
          <w:spacing w:val="1"/>
        </w:rPr>
        <w:t xml:space="preserve"> </w:t>
      </w:r>
      <w:r w:rsidR="00CF5817" w:rsidRPr="00276E45">
        <w:rPr>
          <w:rFonts w:ascii="Arial Narrow" w:hAnsi="Arial Narrow"/>
        </w:rPr>
        <w:t>en compte</w:t>
      </w:r>
      <w:r w:rsidR="00CF5817" w:rsidRPr="00276E45">
        <w:rPr>
          <w:rFonts w:ascii="Arial Narrow" w:hAnsi="Arial Narrow"/>
          <w:spacing w:val="1"/>
        </w:rPr>
        <w:t xml:space="preserve"> </w:t>
      </w:r>
      <w:r w:rsidR="00CF5817" w:rsidRPr="00276E45">
        <w:rPr>
          <w:rFonts w:ascii="Arial Narrow" w:hAnsi="Arial Narrow"/>
        </w:rPr>
        <w:t>el total</w:t>
      </w:r>
      <w:r w:rsidR="00CF5817" w:rsidRPr="00276E45">
        <w:rPr>
          <w:rFonts w:ascii="Arial Narrow" w:hAnsi="Arial Narrow"/>
          <w:spacing w:val="1"/>
        </w:rPr>
        <w:t xml:space="preserve"> </w:t>
      </w:r>
      <w:r w:rsidR="00CF5817" w:rsidRPr="00276E45">
        <w:rPr>
          <w:rFonts w:ascii="Arial Narrow" w:hAnsi="Arial Narrow"/>
        </w:rPr>
        <w:t>de</w:t>
      </w:r>
      <w:r w:rsidR="00CF5817" w:rsidRPr="00276E45">
        <w:rPr>
          <w:rFonts w:ascii="Arial Narrow" w:hAnsi="Arial Narrow"/>
          <w:spacing w:val="1"/>
        </w:rPr>
        <w:t xml:space="preserve"> </w:t>
      </w:r>
      <w:r w:rsidR="00CF5817" w:rsidRPr="00276E45">
        <w:rPr>
          <w:rFonts w:ascii="Arial Narrow" w:hAnsi="Arial Narrow"/>
        </w:rPr>
        <w:t>contractes</w:t>
      </w:r>
      <w:r w:rsidR="00CF5817" w:rsidRPr="00276E45">
        <w:rPr>
          <w:rFonts w:ascii="Arial Narrow" w:hAnsi="Arial Narrow"/>
          <w:spacing w:val="1"/>
        </w:rPr>
        <w:t xml:space="preserve"> </w:t>
      </w:r>
      <w:r w:rsidR="00CF5817" w:rsidRPr="00276E45">
        <w:rPr>
          <w:rFonts w:ascii="Arial Narrow" w:hAnsi="Arial Narrow"/>
        </w:rPr>
        <w:t>previstos</w:t>
      </w:r>
      <w:r w:rsidR="00CF5817" w:rsidRPr="00276E45">
        <w:rPr>
          <w:rFonts w:ascii="Arial Narrow" w:hAnsi="Arial Narrow"/>
          <w:spacing w:val="1"/>
        </w:rPr>
        <w:t xml:space="preserve"> </w:t>
      </w:r>
      <w:r w:rsidR="00CF5817" w:rsidRPr="00276E45">
        <w:rPr>
          <w:rFonts w:ascii="Arial Narrow" w:hAnsi="Arial Narrow"/>
        </w:rPr>
        <w:t>durant</w:t>
      </w:r>
      <w:r w:rsidR="00CF5817" w:rsidRPr="00276E45">
        <w:rPr>
          <w:rFonts w:ascii="Arial Narrow" w:hAnsi="Arial Narrow"/>
          <w:spacing w:val="1"/>
        </w:rPr>
        <w:t xml:space="preserve"> </w:t>
      </w:r>
      <w:r w:rsidR="00CF5817" w:rsidRPr="00276E45">
        <w:rPr>
          <w:rFonts w:ascii="Arial Narrow" w:hAnsi="Arial Narrow"/>
        </w:rPr>
        <w:t>la</w:t>
      </w:r>
      <w:r w:rsidR="00CF5817" w:rsidRPr="00276E45">
        <w:rPr>
          <w:rFonts w:ascii="Arial Narrow" w:hAnsi="Arial Narrow"/>
          <w:spacing w:val="1"/>
        </w:rPr>
        <w:t xml:space="preserve"> </w:t>
      </w:r>
      <w:r w:rsidR="00CF5817" w:rsidRPr="00276E45">
        <w:rPr>
          <w:rFonts w:ascii="Arial Narrow" w:hAnsi="Arial Narrow"/>
        </w:rPr>
        <w:t>seva</w:t>
      </w:r>
      <w:r w:rsidR="00CF5817" w:rsidRPr="00276E45">
        <w:rPr>
          <w:rFonts w:ascii="Arial Narrow" w:hAnsi="Arial Narrow"/>
          <w:spacing w:val="1"/>
        </w:rPr>
        <w:t xml:space="preserve"> </w:t>
      </w:r>
      <w:r w:rsidR="00CF5817" w:rsidRPr="00276E45">
        <w:rPr>
          <w:rFonts w:ascii="Arial Narrow" w:hAnsi="Arial Narrow"/>
        </w:rPr>
        <w:t>vigència,</w:t>
      </w:r>
      <w:r w:rsidR="00CF5817" w:rsidRPr="00276E45">
        <w:rPr>
          <w:rFonts w:ascii="Arial Narrow" w:hAnsi="Arial Narrow"/>
          <w:spacing w:val="1"/>
        </w:rPr>
        <w:t xml:space="preserve"> </w:t>
      </w:r>
      <w:r w:rsidR="00CF5817" w:rsidRPr="00276E45">
        <w:rPr>
          <w:rFonts w:ascii="Arial Narrow" w:hAnsi="Arial Narrow"/>
        </w:rPr>
        <w:t>incloent-hi</w:t>
      </w:r>
      <w:r w:rsidR="00CF5817" w:rsidRPr="00276E45">
        <w:rPr>
          <w:rFonts w:ascii="Arial Narrow" w:hAnsi="Arial Narrow"/>
          <w:spacing w:val="1"/>
        </w:rPr>
        <w:t xml:space="preserve"> </w:t>
      </w:r>
      <w:r w:rsidR="00CF5817" w:rsidRPr="00276E45">
        <w:rPr>
          <w:rFonts w:ascii="Arial Narrow" w:hAnsi="Arial Narrow"/>
        </w:rPr>
        <w:t>qualsevol</w:t>
      </w:r>
      <w:r w:rsidR="00CF5817" w:rsidRPr="00276E45">
        <w:rPr>
          <w:rFonts w:ascii="Arial Narrow" w:hAnsi="Arial Narrow"/>
          <w:spacing w:val="-1"/>
        </w:rPr>
        <w:t xml:space="preserve"> </w:t>
      </w:r>
      <w:r w:rsidR="00CF5817" w:rsidRPr="00276E45">
        <w:rPr>
          <w:rFonts w:ascii="Arial Narrow" w:hAnsi="Arial Narrow"/>
        </w:rPr>
        <w:t>forma</w:t>
      </w:r>
      <w:r w:rsidR="00CF5817" w:rsidRPr="00276E45">
        <w:rPr>
          <w:rFonts w:ascii="Arial Narrow" w:hAnsi="Arial Narrow"/>
          <w:spacing w:val="2"/>
        </w:rPr>
        <w:t xml:space="preserve"> </w:t>
      </w:r>
      <w:r w:rsidR="00CF5817" w:rsidRPr="00276E45">
        <w:rPr>
          <w:rFonts w:ascii="Arial Narrow" w:hAnsi="Arial Narrow"/>
        </w:rPr>
        <w:t>d’opció eventual</w:t>
      </w:r>
      <w:r w:rsidR="00C80413" w:rsidRPr="00276E45">
        <w:rPr>
          <w:rFonts w:ascii="Arial Narrow" w:hAnsi="Arial Narrow"/>
        </w:rPr>
        <w:t xml:space="preserve">, modificacions </w:t>
      </w:r>
      <w:r w:rsidR="00CF5817" w:rsidRPr="00276E45">
        <w:rPr>
          <w:rFonts w:ascii="Arial Narrow" w:hAnsi="Arial Narrow"/>
        </w:rPr>
        <w:t>i</w:t>
      </w:r>
      <w:r w:rsidR="00CF5817" w:rsidRPr="00276E45">
        <w:rPr>
          <w:rFonts w:ascii="Arial Narrow" w:hAnsi="Arial Narrow"/>
          <w:spacing w:val="2"/>
        </w:rPr>
        <w:t xml:space="preserve"> </w:t>
      </w:r>
      <w:r w:rsidR="00CF5817" w:rsidRPr="00276E45">
        <w:rPr>
          <w:rFonts w:ascii="Arial Narrow" w:hAnsi="Arial Narrow"/>
        </w:rPr>
        <w:t>possibles</w:t>
      </w:r>
      <w:r w:rsidR="00CF5817" w:rsidRPr="00276E45">
        <w:rPr>
          <w:rFonts w:ascii="Arial Narrow" w:hAnsi="Arial Narrow"/>
          <w:spacing w:val="1"/>
        </w:rPr>
        <w:t xml:space="preserve"> </w:t>
      </w:r>
      <w:r w:rsidR="00CF5817" w:rsidRPr="00276E45">
        <w:rPr>
          <w:rFonts w:ascii="Arial Narrow" w:hAnsi="Arial Narrow"/>
        </w:rPr>
        <w:t>pròrrogues.</w:t>
      </w:r>
      <w:r w:rsidR="00276E45" w:rsidRPr="00276E45">
        <w:rPr>
          <w:rFonts w:ascii="Arial Narrow" w:hAnsi="Arial Narrow"/>
        </w:rPr>
        <w:t xml:space="preserve"> Així mateix, als efectes del càlcul del valor estimat del contracte, quan el sistema de determinació del preu és per unitats d’execució, d’acord amb les previsions de l’article 309 de la LCSP, es podrà incrementar la despesa fins un màxim del 10% addicional del preu del contracte inicial o pressupost base de licitació.</w:t>
      </w:r>
    </w:p>
    <w:p w14:paraId="5576F757" w14:textId="2FB60910" w:rsidR="00625869" w:rsidRDefault="00625869" w:rsidP="00FF2472">
      <w:pPr>
        <w:pStyle w:val="Pargrafdellista"/>
        <w:tabs>
          <w:tab w:val="left" w:pos="890"/>
        </w:tabs>
        <w:ind w:left="284" w:right="12" w:firstLine="0"/>
        <w:jc w:val="both"/>
        <w:rPr>
          <w:rFonts w:ascii="Arial Narrow" w:hAnsi="Arial Narrow"/>
        </w:rPr>
      </w:pPr>
    </w:p>
    <w:p w14:paraId="0D23EB00" w14:textId="4E14851D" w:rsidR="00D15F01" w:rsidRPr="00625869" w:rsidRDefault="00625869" w:rsidP="00FF2472">
      <w:pPr>
        <w:ind w:left="284" w:right="12"/>
        <w:jc w:val="both"/>
        <w:rPr>
          <w:rFonts w:ascii="Arial Narrow" w:hAnsi="Arial Narrow"/>
        </w:rPr>
      </w:pPr>
      <w:r w:rsidRPr="00276E45">
        <w:rPr>
          <w:rFonts w:ascii="Arial Narrow" w:hAnsi="Arial Narrow"/>
        </w:rPr>
        <w:t xml:space="preserve">Aquests imports tenen caràcter orientatiu i no vinculant al tractar-se d’un acord marc on, com a procediment per a la selecció d’empreses de serveis, no es pot definir la seva quantia exacta per estar subordinats als serveis a realitzar a les necessitats que es plasmin en les contractacions basades. Tanmateix, aquestes quantitats s’indiquen únicament als efectes de publicitat del procediment de licitació, sense que comporti en cap moment un compromís de despesa, ni l’obligació de contractar la realització d’un determinat </w:t>
      </w:r>
      <w:r w:rsidRPr="00FF2472">
        <w:rPr>
          <w:rFonts w:ascii="Arial Narrow" w:hAnsi="Arial Narrow"/>
        </w:rPr>
        <w:t xml:space="preserve">nombre </w:t>
      </w:r>
      <w:r w:rsidR="00EF2CC4" w:rsidRPr="00FF2472">
        <w:rPr>
          <w:rFonts w:ascii="Arial Narrow" w:hAnsi="Arial Narrow"/>
        </w:rPr>
        <w:t xml:space="preserve">de </w:t>
      </w:r>
      <w:r w:rsidRPr="00FF2472">
        <w:rPr>
          <w:rFonts w:ascii="Arial Narrow" w:hAnsi="Arial Narrow"/>
        </w:rPr>
        <w:t>contractes</w:t>
      </w:r>
      <w:r w:rsidRPr="00276E45">
        <w:rPr>
          <w:rFonts w:ascii="Arial Narrow" w:hAnsi="Arial Narrow"/>
        </w:rPr>
        <w:t xml:space="preserve"> basats.</w:t>
      </w:r>
      <w:r w:rsidR="00276E45" w:rsidRPr="00276E45">
        <w:rPr>
          <w:rFonts w:ascii="Arial Narrow" w:hAnsi="Arial Narrow"/>
        </w:rPr>
        <w:t xml:space="preserve"> Així mateix, aquest expedient no compromet crèdit pressupostari. En aquest sentit, serà en l’adjudicació dels contractes basats quan es comprometran crèdits amb les limitacions que es determinin en les normes pressupostàries. </w:t>
      </w:r>
      <w:r w:rsidR="00CF5817" w:rsidRPr="00276E45">
        <w:rPr>
          <w:rFonts w:ascii="Arial Narrow" w:hAnsi="Arial Narrow"/>
        </w:rPr>
        <w:t>Únicament</w:t>
      </w:r>
      <w:r w:rsidR="00CF5817" w:rsidRPr="00276E45">
        <w:rPr>
          <w:rFonts w:ascii="Arial Narrow" w:hAnsi="Arial Narrow"/>
          <w:spacing w:val="1"/>
        </w:rPr>
        <w:t xml:space="preserve"> </w:t>
      </w:r>
      <w:r w:rsidR="00CF5817" w:rsidRPr="00276E45">
        <w:rPr>
          <w:rFonts w:ascii="Arial Narrow" w:hAnsi="Arial Narrow"/>
        </w:rPr>
        <w:t>generaran obligació de pagament els treballs efectivament realitzats pels adjudicataris en</w:t>
      </w:r>
      <w:r w:rsidR="00CF5817" w:rsidRPr="00276E45">
        <w:rPr>
          <w:rFonts w:ascii="Arial Narrow" w:hAnsi="Arial Narrow"/>
          <w:spacing w:val="1"/>
        </w:rPr>
        <w:t xml:space="preserve"> </w:t>
      </w:r>
      <w:r w:rsidR="00CF5817" w:rsidRPr="00276E45">
        <w:rPr>
          <w:rFonts w:ascii="Arial Narrow" w:hAnsi="Arial Narrow"/>
        </w:rPr>
        <w:t>els</w:t>
      </w:r>
      <w:r w:rsidR="00CF5817" w:rsidRPr="00276E45">
        <w:rPr>
          <w:rFonts w:ascii="Arial Narrow" w:hAnsi="Arial Narrow"/>
          <w:spacing w:val="2"/>
        </w:rPr>
        <w:t xml:space="preserve"> </w:t>
      </w:r>
      <w:r w:rsidR="00CF5817" w:rsidRPr="00276E45">
        <w:rPr>
          <w:rFonts w:ascii="Arial Narrow" w:hAnsi="Arial Narrow"/>
        </w:rPr>
        <w:t>contractes</w:t>
      </w:r>
      <w:r w:rsidR="00CF5817" w:rsidRPr="00276E45">
        <w:rPr>
          <w:rFonts w:ascii="Arial Narrow" w:hAnsi="Arial Narrow"/>
          <w:spacing w:val="1"/>
        </w:rPr>
        <w:t xml:space="preserve"> </w:t>
      </w:r>
      <w:r w:rsidR="00CF5817" w:rsidRPr="00276E45">
        <w:rPr>
          <w:rFonts w:ascii="Arial Narrow" w:hAnsi="Arial Narrow"/>
        </w:rPr>
        <w:t>basats.</w:t>
      </w:r>
    </w:p>
    <w:p w14:paraId="35FB05E4" w14:textId="77777777" w:rsidR="00D15F01" w:rsidRPr="00AB7A91" w:rsidRDefault="00D15F01" w:rsidP="00FF2472">
      <w:pPr>
        <w:pStyle w:val="Textindependent"/>
        <w:ind w:left="284" w:right="12"/>
        <w:jc w:val="both"/>
        <w:rPr>
          <w:rFonts w:ascii="Arial Narrow" w:hAnsi="Arial Narrow"/>
        </w:rPr>
      </w:pPr>
    </w:p>
    <w:p w14:paraId="7A1DB9B7" w14:textId="2BCF96F0" w:rsidR="00D15F01" w:rsidRDefault="00CF5817" w:rsidP="00FF2472">
      <w:pPr>
        <w:pStyle w:val="Textindependent"/>
        <w:ind w:left="284" w:right="12"/>
        <w:jc w:val="both"/>
        <w:rPr>
          <w:rFonts w:ascii="Arial Narrow" w:hAnsi="Arial Narrow"/>
        </w:rPr>
      </w:pPr>
      <w:r w:rsidRPr="00732DA4">
        <w:rPr>
          <w:rFonts w:ascii="Arial Narrow" w:hAnsi="Arial Narrow"/>
        </w:rPr>
        <w:t>Seguint</w:t>
      </w:r>
      <w:r w:rsidRPr="00732DA4">
        <w:rPr>
          <w:rFonts w:ascii="Arial Narrow" w:hAnsi="Arial Narrow"/>
          <w:spacing w:val="30"/>
        </w:rPr>
        <w:t xml:space="preserve"> </w:t>
      </w:r>
      <w:r w:rsidRPr="00732DA4">
        <w:rPr>
          <w:rFonts w:ascii="Arial Narrow" w:hAnsi="Arial Narrow"/>
        </w:rPr>
        <w:t>aquests</w:t>
      </w:r>
      <w:r w:rsidRPr="00732DA4">
        <w:rPr>
          <w:rFonts w:ascii="Arial Narrow" w:hAnsi="Arial Narrow"/>
          <w:spacing w:val="30"/>
        </w:rPr>
        <w:t xml:space="preserve"> </w:t>
      </w:r>
      <w:r w:rsidRPr="00732DA4">
        <w:rPr>
          <w:rFonts w:ascii="Arial Narrow" w:hAnsi="Arial Narrow"/>
        </w:rPr>
        <w:t>criteris,</w:t>
      </w:r>
      <w:r w:rsidRPr="00732DA4">
        <w:rPr>
          <w:rFonts w:ascii="Arial Narrow" w:hAnsi="Arial Narrow"/>
          <w:spacing w:val="30"/>
        </w:rPr>
        <w:t xml:space="preserve"> </w:t>
      </w:r>
      <w:r w:rsidRPr="00732DA4">
        <w:rPr>
          <w:rFonts w:ascii="Arial Narrow" w:hAnsi="Arial Narrow"/>
        </w:rPr>
        <w:t>el</w:t>
      </w:r>
      <w:r w:rsidRPr="00732DA4">
        <w:rPr>
          <w:rFonts w:ascii="Arial Narrow" w:hAnsi="Arial Narrow"/>
          <w:spacing w:val="31"/>
        </w:rPr>
        <w:t xml:space="preserve"> </w:t>
      </w:r>
      <w:r w:rsidRPr="00732DA4">
        <w:rPr>
          <w:rFonts w:ascii="Arial Narrow" w:hAnsi="Arial Narrow"/>
        </w:rPr>
        <w:t>valor</w:t>
      </w:r>
      <w:r w:rsidRPr="00732DA4">
        <w:rPr>
          <w:rFonts w:ascii="Arial Narrow" w:hAnsi="Arial Narrow"/>
          <w:spacing w:val="33"/>
        </w:rPr>
        <w:t xml:space="preserve"> </w:t>
      </w:r>
      <w:r w:rsidRPr="00732DA4">
        <w:rPr>
          <w:rFonts w:ascii="Arial Narrow" w:hAnsi="Arial Narrow"/>
        </w:rPr>
        <w:t>màxim</w:t>
      </w:r>
      <w:r w:rsidRPr="00732DA4">
        <w:rPr>
          <w:rFonts w:ascii="Arial Narrow" w:hAnsi="Arial Narrow"/>
          <w:spacing w:val="31"/>
        </w:rPr>
        <w:t xml:space="preserve"> </w:t>
      </w:r>
      <w:r w:rsidRPr="00732DA4">
        <w:rPr>
          <w:rFonts w:ascii="Arial Narrow" w:hAnsi="Arial Narrow"/>
        </w:rPr>
        <w:t>estimat</w:t>
      </w:r>
      <w:r w:rsidRPr="00732DA4">
        <w:rPr>
          <w:rFonts w:ascii="Arial Narrow" w:hAnsi="Arial Narrow"/>
          <w:spacing w:val="30"/>
        </w:rPr>
        <w:t xml:space="preserve"> </w:t>
      </w:r>
      <w:r w:rsidRPr="00732DA4">
        <w:rPr>
          <w:rFonts w:ascii="Arial Narrow" w:hAnsi="Arial Narrow"/>
        </w:rPr>
        <w:t>de</w:t>
      </w:r>
      <w:r w:rsidRPr="00732DA4">
        <w:rPr>
          <w:rFonts w:ascii="Arial Narrow" w:hAnsi="Arial Narrow"/>
          <w:spacing w:val="29"/>
        </w:rPr>
        <w:t xml:space="preserve"> </w:t>
      </w:r>
      <w:r w:rsidRPr="00732DA4">
        <w:rPr>
          <w:rFonts w:ascii="Arial Narrow" w:hAnsi="Arial Narrow"/>
        </w:rPr>
        <w:t>l’acord</w:t>
      </w:r>
      <w:r w:rsidRPr="00732DA4">
        <w:rPr>
          <w:rFonts w:ascii="Arial Narrow" w:hAnsi="Arial Narrow"/>
          <w:spacing w:val="29"/>
        </w:rPr>
        <w:t xml:space="preserve"> </w:t>
      </w:r>
      <w:r w:rsidRPr="00732DA4">
        <w:rPr>
          <w:rFonts w:ascii="Arial Narrow" w:hAnsi="Arial Narrow"/>
        </w:rPr>
        <w:t>marc</w:t>
      </w:r>
      <w:r w:rsidR="00F75E09" w:rsidRPr="00732DA4">
        <w:rPr>
          <w:rFonts w:ascii="Arial Narrow" w:hAnsi="Arial Narrow"/>
        </w:rPr>
        <w:t xml:space="preserve"> que es fixa per tota la seva durada</w:t>
      </w:r>
      <w:r w:rsidRPr="00732DA4">
        <w:rPr>
          <w:rFonts w:ascii="Arial Narrow" w:hAnsi="Arial Narrow"/>
        </w:rPr>
        <w:t>, incloent-hi l</w:t>
      </w:r>
      <w:r w:rsidR="00F75E09" w:rsidRPr="00732DA4">
        <w:rPr>
          <w:rFonts w:ascii="Arial Narrow" w:hAnsi="Arial Narrow"/>
        </w:rPr>
        <w:t xml:space="preserve">es </w:t>
      </w:r>
      <w:r w:rsidRPr="00732DA4">
        <w:rPr>
          <w:rFonts w:ascii="Arial Narrow" w:hAnsi="Arial Narrow"/>
        </w:rPr>
        <w:t xml:space="preserve"> </w:t>
      </w:r>
      <w:r w:rsidRPr="00732DA4">
        <w:rPr>
          <w:rFonts w:ascii="Arial Narrow" w:hAnsi="Arial Narrow"/>
        </w:rPr>
        <w:lastRenderedPageBreak/>
        <w:t>possible</w:t>
      </w:r>
      <w:r w:rsidR="00F75E09" w:rsidRPr="00732DA4">
        <w:rPr>
          <w:rFonts w:ascii="Arial Narrow" w:hAnsi="Arial Narrow"/>
        </w:rPr>
        <w:t>s</w:t>
      </w:r>
      <w:r w:rsidRPr="00732DA4">
        <w:rPr>
          <w:rFonts w:ascii="Arial Narrow" w:hAnsi="Arial Narrow"/>
        </w:rPr>
        <w:t xml:space="preserve"> pròrrog</w:t>
      </w:r>
      <w:r w:rsidR="00F75E09" w:rsidRPr="00732DA4">
        <w:rPr>
          <w:rFonts w:ascii="Arial Narrow" w:hAnsi="Arial Narrow"/>
        </w:rPr>
        <w:t>ues</w:t>
      </w:r>
      <w:r w:rsidRPr="00732DA4">
        <w:rPr>
          <w:rFonts w:ascii="Arial Narrow" w:hAnsi="Arial Narrow"/>
        </w:rPr>
        <w:t xml:space="preserve"> </w:t>
      </w:r>
      <w:r w:rsidR="00A218C4">
        <w:rPr>
          <w:rFonts w:ascii="Arial Narrow" w:hAnsi="Arial Narrow"/>
        </w:rPr>
        <w:t xml:space="preserve">i modificacions, </w:t>
      </w:r>
      <w:r w:rsidRPr="00732DA4">
        <w:rPr>
          <w:rFonts w:ascii="Arial Narrow" w:hAnsi="Arial Narrow"/>
        </w:rPr>
        <w:t>és el que consta expressat a la clàusula 1</w:t>
      </w:r>
      <w:r w:rsidRPr="00732DA4">
        <w:rPr>
          <w:rFonts w:ascii="Arial Narrow" w:hAnsi="Arial Narrow"/>
          <w:spacing w:val="1"/>
        </w:rPr>
        <w:t xml:space="preserve"> </w:t>
      </w:r>
      <w:r w:rsidR="001D375E">
        <w:rPr>
          <w:rFonts w:ascii="Arial Narrow" w:hAnsi="Arial Narrow"/>
        </w:rPr>
        <w:t>d’aquest</w:t>
      </w:r>
      <w:r w:rsidRPr="00732DA4">
        <w:rPr>
          <w:rFonts w:ascii="Arial Narrow" w:hAnsi="Arial Narrow"/>
        </w:rPr>
        <w:t xml:space="preserve"> </w:t>
      </w:r>
      <w:r w:rsidR="00732DA4" w:rsidRPr="00732DA4">
        <w:rPr>
          <w:rFonts w:ascii="Arial Narrow" w:hAnsi="Arial Narrow"/>
        </w:rPr>
        <w:t>P</w:t>
      </w:r>
      <w:r w:rsidRPr="00732DA4">
        <w:rPr>
          <w:rFonts w:ascii="Arial Narrow" w:hAnsi="Arial Narrow"/>
        </w:rPr>
        <w:t>lec,</w:t>
      </w:r>
      <w:r w:rsidRPr="00732DA4">
        <w:rPr>
          <w:rFonts w:ascii="Arial Narrow" w:hAnsi="Arial Narrow"/>
          <w:spacing w:val="1"/>
        </w:rPr>
        <w:t xml:space="preserve"> </w:t>
      </w:r>
      <w:r w:rsidRPr="00732DA4">
        <w:rPr>
          <w:rFonts w:ascii="Arial Narrow" w:hAnsi="Arial Narrow"/>
        </w:rPr>
        <w:t>import</w:t>
      </w:r>
      <w:r w:rsidRPr="00732DA4">
        <w:rPr>
          <w:rFonts w:ascii="Arial Narrow" w:hAnsi="Arial Narrow"/>
          <w:spacing w:val="-1"/>
        </w:rPr>
        <w:t xml:space="preserve"> </w:t>
      </w:r>
      <w:r w:rsidRPr="00732DA4">
        <w:rPr>
          <w:rFonts w:ascii="Arial Narrow" w:hAnsi="Arial Narrow"/>
        </w:rPr>
        <w:t>que</w:t>
      </w:r>
      <w:r w:rsidRPr="00732DA4">
        <w:rPr>
          <w:rFonts w:ascii="Arial Narrow" w:hAnsi="Arial Narrow"/>
          <w:spacing w:val="2"/>
        </w:rPr>
        <w:t xml:space="preserve"> </w:t>
      </w:r>
      <w:r w:rsidRPr="00732DA4">
        <w:rPr>
          <w:rFonts w:ascii="Arial Narrow" w:hAnsi="Arial Narrow"/>
        </w:rPr>
        <w:t>no</w:t>
      </w:r>
      <w:r w:rsidRPr="00732DA4">
        <w:rPr>
          <w:rFonts w:ascii="Arial Narrow" w:hAnsi="Arial Narrow"/>
          <w:spacing w:val="-2"/>
        </w:rPr>
        <w:t xml:space="preserve"> </w:t>
      </w:r>
      <w:r w:rsidRPr="00732DA4">
        <w:rPr>
          <w:rFonts w:ascii="Arial Narrow" w:hAnsi="Arial Narrow"/>
        </w:rPr>
        <w:t>inclou</w:t>
      </w:r>
      <w:r w:rsidRPr="00732DA4">
        <w:rPr>
          <w:rFonts w:ascii="Arial Narrow" w:hAnsi="Arial Narrow"/>
          <w:spacing w:val="2"/>
        </w:rPr>
        <w:t xml:space="preserve"> </w:t>
      </w:r>
      <w:r w:rsidRPr="00732DA4">
        <w:rPr>
          <w:rFonts w:ascii="Arial Narrow" w:hAnsi="Arial Narrow"/>
        </w:rPr>
        <w:t>l’impost</w:t>
      </w:r>
      <w:r w:rsidRPr="00732DA4">
        <w:rPr>
          <w:rFonts w:ascii="Arial Narrow" w:hAnsi="Arial Narrow"/>
          <w:spacing w:val="1"/>
        </w:rPr>
        <w:t xml:space="preserve"> </w:t>
      </w:r>
      <w:r w:rsidRPr="00732DA4">
        <w:rPr>
          <w:rFonts w:ascii="Arial Narrow" w:hAnsi="Arial Narrow"/>
        </w:rPr>
        <w:t>sobre</w:t>
      </w:r>
      <w:r w:rsidRPr="00732DA4">
        <w:rPr>
          <w:rFonts w:ascii="Arial Narrow" w:hAnsi="Arial Narrow"/>
          <w:spacing w:val="1"/>
        </w:rPr>
        <w:t xml:space="preserve"> </w:t>
      </w:r>
      <w:r w:rsidRPr="00732DA4">
        <w:rPr>
          <w:rFonts w:ascii="Arial Narrow" w:hAnsi="Arial Narrow"/>
        </w:rPr>
        <w:t>el</w:t>
      </w:r>
      <w:r w:rsidRPr="00732DA4">
        <w:rPr>
          <w:rFonts w:ascii="Arial Narrow" w:hAnsi="Arial Narrow"/>
          <w:spacing w:val="2"/>
        </w:rPr>
        <w:t xml:space="preserve"> </w:t>
      </w:r>
      <w:r w:rsidRPr="00732DA4">
        <w:rPr>
          <w:rFonts w:ascii="Arial Narrow" w:hAnsi="Arial Narrow"/>
        </w:rPr>
        <w:t>Valor Afegit (IVA).</w:t>
      </w:r>
    </w:p>
    <w:p w14:paraId="271A8318" w14:textId="77777777" w:rsidR="00625869" w:rsidRDefault="00625869" w:rsidP="00FF2472">
      <w:pPr>
        <w:pStyle w:val="Textindependent"/>
        <w:ind w:left="284" w:right="12"/>
        <w:jc w:val="both"/>
        <w:rPr>
          <w:rFonts w:ascii="Arial Narrow" w:hAnsi="Arial Narrow"/>
        </w:rPr>
      </w:pPr>
    </w:p>
    <w:p w14:paraId="6BA76963" w14:textId="6A4B51D6" w:rsidR="00625869" w:rsidRPr="00625869" w:rsidRDefault="00625869" w:rsidP="00FF2472">
      <w:pPr>
        <w:widowControl/>
        <w:adjustRightInd w:val="0"/>
        <w:ind w:left="284" w:right="12"/>
        <w:jc w:val="both"/>
        <w:rPr>
          <w:rFonts w:ascii="Arial Narrow" w:hAnsi="Arial Narrow"/>
        </w:rPr>
      </w:pPr>
      <w:r w:rsidRPr="002E2AD7">
        <w:rPr>
          <w:rFonts w:ascii="Arial Narrow" w:hAnsi="Arial Narrow"/>
        </w:rPr>
        <w:t>El pressupost base de licitació és el valor estimat dels contractes basats a tramitar durant el període d’execució inicial de l’acord marc, que és de dos anys. Atenent a aquestes consideracions, s’estima en una quantitat de</w:t>
      </w:r>
      <w:r w:rsidR="00983335" w:rsidRPr="002E2AD7">
        <w:rPr>
          <w:rFonts w:ascii="Arial Narrow" w:hAnsi="Arial Narrow"/>
        </w:rPr>
        <w:t xml:space="preserve"> 1.802.900</w:t>
      </w:r>
      <w:r w:rsidRPr="002E2AD7">
        <w:rPr>
          <w:rFonts w:ascii="Arial Narrow" w:hAnsi="Arial Narrow"/>
        </w:rPr>
        <w:t xml:space="preserve"> € (IVA inclòs) per a la totalitat dels lots, que es desglossa de la forma següent: </w:t>
      </w:r>
      <w:r w:rsidR="00983335" w:rsidRPr="002E2AD7">
        <w:rPr>
          <w:rFonts w:ascii="Arial Narrow" w:hAnsi="Arial Narrow"/>
        </w:rPr>
        <w:t>1.490.000</w:t>
      </w:r>
      <w:r w:rsidRPr="002E2AD7">
        <w:rPr>
          <w:rFonts w:ascii="Arial Narrow" w:hAnsi="Arial Narrow"/>
        </w:rPr>
        <w:t xml:space="preserve"> € d’import base i </w:t>
      </w:r>
      <w:r w:rsidR="00983335" w:rsidRPr="002E2AD7">
        <w:rPr>
          <w:rFonts w:ascii="Arial Narrow" w:hAnsi="Arial Narrow"/>
        </w:rPr>
        <w:t>312.900</w:t>
      </w:r>
      <w:r w:rsidRPr="002E2AD7">
        <w:rPr>
          <w:rFonts w:ascii="Arial Narrow" w:hAnsi="Arial Narrow"/>
        </w:rPr>
        <w:t xml:space="preserve"> € en concepte d’IVA. Es tracta d’un import orientatiu atès que al tractar-se d’un acord marc la definició exhaustiva d’aquest no és susceptible</w:t>
      </w:r>
      <w:r w:rsidRPr="00625869">
        <w:rPr>
          <w:rFonts w:ascii="Arial Narrow" w:hAnsi="Arial Narrow"/>
        </w:rPr>
        <w:t xml:space="preserve"> de determinació prèvia, d’acord amb l’article 100.3 de la LCSP que determina que amb caràcter previ a la tramitació d’un acord marc no serà necessari que s’aprovi un pressupost base de licitació.</w:t>
      </w:r>
    </w:p>
    <w:p w14:paraId="606DB436" w14:textId="77777777" w:rsidR="00625869" w:rsidRDefault="00625869" w:rsidP="00FF2472">
      <w:pPr>
        <w:pStyle w:val="Textindependent"/>
        <w:ind w:left="284" w:right="12"/>
        <w:jc w:val="both"/>
        <w:rPr>
          <w:rFonts w:ascii="Arial Narrow" w:hAnsi="Arial Narrow"/>
        </w:rPr>
      </w:pPr>
    </w:p>
    <w:p w14:paraId="55627E15" w14:textId="5FF0261F" w:rsidR="00276E45" w:rsidRPr="002E2AD7" w:rsidRDefault="00276E45" w:rsidP="00FF2472">
      <w:pPr>
        <w:ind w:left="284" w:right="12"/>
        <w:jc w:val="both"/>
        <w:rPr>
          <w:rFonts w:ascii="Arial Narrow" w:hAnsi="Arial Narrow"/>
        </w:rPr>
      </w:pPr>
      <w:r w:rsidRPr="002E2AD7">
        <w:rPr>
          <w:rFonts w:ascii="Arial Narrow" w:hAnsi="Arial Narrow"/>
        </w:rPr>
        <w:t>El pressupost de licitació i el valor estimat es distribueixen per a cadascuna de les prestacions que integren l’acord marc de la forma que seguidament s’indica:</w:t>
      </w:r>
    </w:p>
    <w:p w14:paraId="5336B55B" w14:textId="77777777" w:rsidR="00276E45" w:rsidRPr="002E2AD7" w:rsidRDefault="00276E45" w:rsidP="00FF2472">
      <w:pPr>
        <w:ind w:left="284" w:right="12"/>
        <w:jc w:val="both"/>
        <w:rPr>
          <w:rFonts w:ascii="Arial Narrow" w:hAnsi="Arial Narrow"/>
        </w:rPr>
      </w:pPr>
    </w:p>
    <w:tbl>
      <w:tblPr>
        <w:tblStyle w:val="Taulaambquadrcula"/>
        <w:tblW w:w="0" w:type="auto"/>
        <w:tblInd w:w="220" w:type="dxa"/>
        <w:tblLook w:val="04A0" w:firstRow="1" w:lastRow="0" w:firstColumn="1" w:lastColumn="0" w:noHBand="0" w:noVBand="1"/>
      </w:tblPr>
      <w:tblGrid>
        <w:gridCol w:w="753"/>
        <w:gridCol w:w="6897"/>
        <w:gridCol w:w="1843"/>
      </w:tblGrid>
      <w:tr w:rsidR="004125D3" w:rsidRPr="002E2AD7" w14:paraId="769734B4" w14:textId="77777777" w:rsidTr="004125D3">
        <w:tc>
          <w:tcPr>
            <w:tcW w:w="753" w:type="dxa"/>
            <w:shd w:val="clear" w:color="auto" w:fill="D9D9D9" w:themeFill="background1" w:themeFillShade="D9"/>
          </w:tcPr>
          <w:p w14:paraId="2B40A4C7" w14:textId="77777777" w:rsidR="004125D3" w:rsidRPr="002E2AD7" w:rsidRDefault="004125D3" w:rsidP="00FF2472">
            <w:pPr>
              <w:ind w:right="12"/>
              <w:jc w:val="both"/>
              <w:rPr>
                <w:rFonts w:ascii="Arial Narrow" w:hAnsi="Arial Narrow" w:cs="Arial"/>
                <w:b/>
                <w:sz w:val="20"/>
                <w:szCs w:val="20"/>
              </w:rPr>
            </w:pPr>
            <w:r w:rsidRPr="002E2AD7">
              <w:rPr>
                <w:rFonts w:ascii="Arial Narrow" w:hAnsi="Arial Narrow" w:cs="Arial"/>
                <w:b/>
                <w:sz w:val="20"/>
                <w:szCs w:val="20"/>
              </w:rPr>
              <w:t>LOT</w:t>
            </w:r>
          </w:p>
        </w:tc>
        <w:tc>
          <w:tcPr>
            <w:tcW w:w="6897" w:type="dxa"/>
            <w:shd w:val="clear" w:color="auto" w:fill="D9D9D9" w:themeFill="background1" w:themeFillShade="D9"/>
          </w:tcPr>
          <w:p w14:paraId="69FE2B99" w14:textId="77777777" w:rsidR="004125D3" w:rsidRPr="002E2AD7" w:rsidRDefault="004125D3" w:rsidP="00FF2472">
            <w:pPr>
              <w:ind w:right="12"/>
              <w:jc w:val="both"/>
              <w:rPr>
                <w:rFonts w:ascii="Arial Narrow" w:hAnsi="Arial Narrow" w:cs="Arial"/>
                <w:b/>
                <w:sz w:val="20"/>
                <w:szCs w:val="20"/>
              </w:rPr>
            </w:pPr>
            <w:r w:rsidRPr="002E2AD7">
              <w:rPr>
                <w:rFonts w:ascii="Arial Narrow" w:hAnsi="Arial Narrow" w:cs="Arial"/>
                <w:b/>
                <w:sz w:val="20"/>
                <w:szCs w:val="20"/>
              </w:rPr>
              <w:t>Objecte</w:t>
            </w:r>
          </w:p>
        </w:tc>
        <w:tc>
          <w:tcPr>
            <w:tcW w:w="1843" w:type="dxa"/>
            <w:shd w:val="clear" w:color="auto" w:fill="D9D9D9" w:themeFill="background1" w:themeFillShade="D9"/>
            <w:vAlign w:val="bottom"/>
          </w:tcPr>
          <w:p w14:paraId="56DB8D75" w14:textId="1AC6BC84" w:rsidR="004125D3" w:rsidRPr="002E2AD7" w:rsidRDefault="004125D3" w:rsidP="00FF2472">
            <w:pPr>
              <w:ind w:right="12"/>
              <w:jc w:val="both"/>
              <w:rPr>
                <w:rFonts w:ascii="Arial Narrow" w:hAnsi="Arial Narrow" w:cs="Arial"/>
                <w:b/>
                <w:sz w:val="20"/>
                <w:szCs w:val="20"/>
              </w:rPr>
            </w:pPr>
            <w:r w:rsidRPr="002E2AD7">
              <w:rPr>
                <w:rFonts w:ascii="Arial Narrow" w:hAnsi="Arial Narrow" w:cs="Arial"/>
                <w:b/>
                <w:sz w:val="20"/>
                <w:szCs w:val="20"/>
              </w:rPr>
              <w:t xml:space="preserve">Pressupost </w:t>
            </w:r>
            <w:r w:rsidR="002E2AD7">
              <w:rPr>
                <w:rFonts w:ascii="Arial Narrow" w:hAnsi="Arial Narrow" w:cs="Arial"/>
                <w:b/>
                <w:sz w:val="20"/>
                <w:szCs w:val="20"/>
              </w:rPr>
              <w:t xml:space="preserve">anual </w:t>
            </w:r>
            <w:r w:rsidRPr="002E2AD7">
              <w:rPr>
                <w:rFonts w:ascii="Arial Narrow" w:hAnsi="Arial Narrow" w:cs="Arial"/>
                <w:b/>
                <w:sz w:val="20"/>
                <w:szCs w:val="20"/>
              </w:rPr>
              <w:t>màxim</w:t>
            </w:r>
          </w:p>
          <w:p w14:paraId="3FCEAB87" w14:textId="77777777" w:rsidR="004125D3" w:rsidRPr="002E2AD7" w:rsidRDefault="004125D3" w:rsidP="00FF2472">
            <w:pPr>
              <w:ind w:right="12"/>
              <w:jc w:val="both"/>
              <w:rPr>
                <w:rFonts w:ascii="Arial Narrow" w:hAnsi="Arial Narrow" w:cs="Arial"/>
                <w:b/>
                <w:sz w:val="20"/>
                <w:szCs w:val="20"/>
              </w:rPr>
            </w:pPr>
            <w:r w:rsidRPr="002E2AD7">
              <w:rPr>
                <w:rFonts w:ascii="Arial Narrow" w:hAnsi="Arial Narrow" w:cs="Arial"/>
                <w:b/>
                <w:sz w:val="20"/>
                <w:szCs w:val="20"/>
              </w:rPr>
              <w:t>(IVA exclòs)</w:t>
            </w:r>
          </w:p>
        </w:tc>
      </w:tr>
      <w:tr w:rsidR="004125D3" w:rsidRPr="002E2AD7" w14:paraId="1C154328" w14:textId="77777777" w:rsidTr="004125D3">
        <w:tc>
          <w:tcPr>
            <w:tcW w:w="753" w:type="dxa"/>
          </w:tcPr>
          <w:p w14:paraId="21CDD55A" w14:textId="77777777" w:rsidR="004125D3" w:rsidRPr="002E2AD7" w:rsidRDefault="004125D3" w:rsidP="00FF2472">
            <w:pPr>
              <w:ind w:right="12"/>
              <w:jc w:val="both"/>
              <w:rPr>
                <w:rFonts w:ascii="Arial Narrow" w:hAnsi="Arial Narrow" w:cs="Arial"/>
                <w:sz w:val="20"/>
                <w:szCs w:val="20"/>
              </w:rPr>
            </w:pPr>
            <w:r w:rsidRPr="002E2AD7">
              <w:rPr>
                <w:rFonts w:ascii="Arial Narrow" w:hAnsi="Arial Narrow" w:cs="Arial"/>
                <w:sz w:val="20"/>
                <w:szCs w:val="20"/>
              </w:rPr>
              <w:t>Lot 1</w:t>
            </w:r>
          </w:p>
        </w:tc>
        <w:tc>
          <w:tcPr>
            <w:tcW w:w="6897" w:type="dxa"/>
          </w:tcPr>
          <w:p w14:paraId="707EB030" w14:textId="5949C0D8" w:rsidR="004125D3" w:rsidRPr="002E2AD7" w:rsidRDefault="004125D3" w:rsidP="00FF2472">
            <w:pPr>
              <w:ind w:right="12"/>
              <w:jc w:val="both"/>
              <w:rPr>
                <w:rFonts w:ascii="Arial Narrow" w:hAnsi="Arial Narrow" w:cs="Arial"/>
                <w:sz w:val="20"/>
                <w:szCs w:val="20"/>
              </w:rPr>
            </w:pPr>
            <w:r w:rsidRPr="002E2AD7">
              <w:rPr>
                <w:rFonts w:ascii="Arial Narrow" w:eastAsia="Calibri" w:hAnsi="Arial Narrow" w:cstheme="minorHAnsi"/>
                <w:sz w:val="20"/>
                <w:szCs w:val="20"/>
              </w:rPr>
              <w:t>Adaptacions i maquetació de diverses peces gràfiques</w:t>
            </w:r>
          </w:p>
        </w:tc>
        <w:tc>
          <w:tcPr>
            <w:tcW w:w="1843" w:type="dxa"/>
            <w:vAlign w:val="bottom"/>
          </w:tcPr>
          <w:p w14:paraId="473A211D" w14:textId="7B76B741" w:rsidR="004125D3" w:rsidRPr="002E2AD7" w:rsidRDefault="004125D3" w:rsidP="00FF2472">
            <w:pPr>
              <w:ind w:right="12"/>
              <w:jc w:val="both"/>
              <w:rPr>
                <w:rFonts w:ascii="Arial Narrow" w:hAnsi="Arial Narrow" w:cs="Calibri"/>
                <w:color w:val="000000"/>
                <w:sz w:val="20"/>
                <w:szCs w:val="20"/>
              </w:rPr>
            </w:pPr>
            <w:r w:rsidRPr="002E2AD7">
              <w:rPr>
                <w:rFonts w:ascii="Arial Narrow" w:hAnsi="Arial Narrow" w:cs="Calibri"/>
                <w:color w:val="000000"/>
                <w:sz w:val="20"/>
                <w:szCs w:val="20"/>
              </w:rPr>
              <w:t>75.000,00€</w:t>
            </w:r>
          </w:p>
        </w:tc>
      </w:tr>
      <w:tr w:rsidR="004125D3" w:rsidRPr="002E2AD7" w14:paraId="05909570" w14:textId="77777777" w:rsidTr="004125D3">
        <w:tc>
          <w:tcPr>
            <w:tcW w:w="753" w:type="dxa"/>
          </w:tcPr>
          <w:p w14:paraId="76BE2567" w14:textId="77777777" w:rsidR="004125D3" w:rsidRPr="002E2AD7" w:rsidRDefault="004125D3" w:rsidP="00FF2472">
            <w:pPr>
              <w:ind w:right="12"/>
              <w:jc w:val="both"/>
              <w:rPr>
                <w:rFonts w:ascii="Arial Narrow" w:hAnsi="Arial Narrow" w:cs="Arial"/>
                <w:sz w:val="20"/>
                <w:szCs w:val="20"/>
              </w:rPr>
            </w:pPr>
            <w:r w:rsidRPr="002E2AD7">
              <w:rPr>
                <w:rFonts w:ascii="Arial Narrow" w:hAnsi="Arial Narrow" w:cs="Arial"/>
                <w:sz w:val="20"/>
                <w:szCs w:val="20"/>
              </w:rPr>
              <w:t>Lot 2</w:t>
            </w:r>
          </w:p>
        </w:tc>
        <w:tc>
          <w:tcPr>
            <w:tcW w:w="6897" w:type="dxa"/>
          </w:tcPr>
          <w:p w14:paraId="77ADD261" w14:textId="5C880C5F" w:rsidR="004125D3" w:rsidRPr="002E2AD7" w:rsidRDefault="004125D3" w:rsidP="00FF2472">
            <w:pPr>
              <w:ind w:right="12"/>
              <w:jc w:val="both"/>
              <w:rPr>
                <w:rFonts w:ascii="Arial Narrow" w:hAnsi="Arial Narrow" w:cs="Arial"/>
                <w:sz w:val="20"/>
                <w:szCs w:val="20"/>
              </w:rPr>
            </w:pPr>
            <w:r w:rsidRPr="002E2AD7">
              <w:rPr>
                <w:rFonts w:ascii="Arial Narrow" w:eastAsia="Calibri" w:hAnsi="Arial Narrow" w:cstheme="minorHAnsi"/>
                <w:sz w:val="20"/>
                <w:szCs w:val="20"/>
              </w:rPr>
              <w:t>Edició, disseny, maquetació i coordinació de publicacions i informes</w:t>
            </w:r>
          </w:p>
        </w:tc>
        <w:tc>
          <w:tcPr>
            <w:tcW w:w="1843" w:type="dxa"/>
            <w:vAlign w:val="bottom"/>
          </w:tcPr>
          <w:p w14:paraId="626CDE14" w14:textId="3B17EC55" w:rsidR="004125D3" w:rsidRPr="002E2AD7" w:rsidRDefault="004125D3" w:rsidP="00FF2472">
            <w:pPr>
              <w:ind w:right="12"/>
              <w:jc w:val="both"/>
              <w:rPr>
                <w:rFonts w:ascii="Arial Narrow" w:hAnsi="Arial Narrow" w:cs="Arial"/>
                <w:sz w:val="20"/>
                <w:szCs w:val="20"/>
              </w:rPr>
            </w:pPr>
            <w:r w:rsidRPr="002E2AD7">
              <w:rPr>
                <w:rFonts w:ascii="Arial Narrow" w:hAnsi="Arial Narrow" w:cs="Calibri"/>
                <w:color w:val="000000"/>
                <w:sz w:val="20"/>
                <w:szCs w:val="20"/>
              </w:rPr>
              <w:t>75.000,00€</w:t>
            </w:r>
          </w:p>
        </w:tc>
      </w:tr>
      <w:tr w:rsidR="004125D3" w:rsidRPr="002E2AD7" w14:paraId="7E8AA4B3" w14:textId="77777777" w:rsidTr="004125D3">
        <w:tc>
          <w:tcPr>
            <w:tcW w:w="753" w:type="dxa"/>
          </w:tcPr>
          <w:p w14:paraId="16C199F2" w14:textId="77777777" w:rsidR="004125D3" w:rsidRPr="002E2AD7" w:rsidRDefault="004125D3" w:rsidP="00FF2472">
            <w:pPr>
              <w:ind w:right="12"/>
              <w:jc w:val="both"/>
              <w:rPr>
                <w:rFonts w:ascii="Arial Narrow" w:hAnsi="Arial Narrow" w:cs="Arial"/>
                <w:sz w:val="20"/>
                <w:szCs w:val="20"/>
              </w:rPr>
            </w:pPr>
            <w:r w:rsidRPr="002E2AD7">
              <w:rPr>
                <w:rFonts w:ascii="Arial Narrow" w:hAnsi="Arial Narrow" w:cs="Arial"/>
                <w:sz w:val="20"/>
                <w:szCs w:val="20"/>
              </w:rPr>
              <w:t>Lot 3</w:t>
            </w:r>
          </w:p>
        </w:tc>
        <w:tc>
          <w:tcPr>
            <w:tcW w:w="6897" w:type="dxa"/>
          </w:tcPr>
          <w:p w14:paraId="1C3B8B7E" w14:textId="1450A066" w:rsidR="004125D3" w:rsidRPr="002E2AD7" w:rsidRDefault="004125D3" w:rsidP="00FF2472">
            <w:pPr>
              <w:ind w:right="12"/>
              <w:jc w:val="both"/>
              <w:rPr>
                <w:rFonts w:ascii="Arial Narrow" w:hAnsi="Arial Narrow" w:cs="Arial"/>
                <w:sz w:val="20"/>
                <w:szCs w:val="20"/>
              </w:rPr>
            </w:pPr>
            <w:r w:rsidRPr="002E2AD7">
              <w:rPr>
                <w:rFonts w:ascii="Arial Narrow" w:eastAsia="Calibri" w:hAnsi="Arial Narrow" w:cstheme="minorHAnsi"/>
                <w:sz w:val="20"/>
                <w:szCs w:val="20"/>
              </w:rPr>
              <w:t>Serveis de creativitat, conceptualització i disseny de campanyes de publicitat</w:t>
            </w:r>
          </w:p>
        </w:tc>
        <w:tc>
          <w:tcPr>
            <w:tcW w:w="1843" w:type="dxa"/>
            <w:vAlign w:val="bottom"/>
          </w:tcPr>
          <w:p w14:paraId="33632B8E" w14:textId="154F50E9" w:rsidR="004125D3" w:rsidRPr="002E2AD7" w:rsidRDefault="004125D3" w:rsidP="00FF2472">
            <w:pPr>
              <w:ind w:right="12"/>
              <w:jc w:val="both"/>
              <w:rPr>
                <w:rFonts w:ascii="Arial Narrow" w:hAnsi="Arial Narrow" w:cs="Arial"/>
                <w:sz w:val="20"/>
                <w:szCs w:val="20"/>
              </w:rPr>
            </w:pPr>
            <w:r w:rsidRPr="002E2AD7">
              <w:rPr>
                <w:rFonts w:ascii="Arial Narrow" w:hAnsi="Arial Narrow" w:cs="Calibri"/>
                <w:color w:val="000000"/>
                <w:sz w:val="20"/>
                <w:szCs w:val="20"/>
              </w:rPr>
              <w:t>150.000,00€</w:t>
            </w:r>
          </w:p>
        </w:tc>
      </w:tr>
      <w:tr w:rsidR="004125D3" w:rsidRPr="002E2AD7" w14:paraId="274027FF" w14:textId="77777777" w:rsidTr="00307D74">
        <w:tc>
          <w:tcPr>
            <w:tcW w:w="753" w:type="dxa"/>
          </w:tcPr>
          <w:p w14:paraId="25740E0A" w14:textId="52CC90DA" w:rsidR="004125D3" w:rsidRPr="002E2AD7" w:rsidRDefault="004125D3" w:rsidP="00FF2472">
            <w:pPr>
              <w:ind w:right="12"/>
              <w:jc w:val="both"/>
              <w:rPr>
                <w:rFonts w:ascii="Arial Narrow" w:hAnsi="Arial Narrow" w:cs="Arial"/>
                <w:sz w:val="20"/>
                <w:szCs w:val="20"/>
              </w:rPr>
            </w:pPr>
            <w:r w:rsidRPr="002E2AD7">
              <w:rPr>
                <w:rFonts w:ascii="Arial Narrow" w:hAnsi="Arial Narrow" w:cs="Arial"/>
                <w:sz w:val="20"/>
                <w:szCs w:val="20"/>
              </w:rPr>
              <w:t>Lot 4</w:t>
            </w:r>
          </w:p>
        </w:tc>
        <w:tc>
          <w:tcPr>
            <w:tcW w:w="6897" w:type="dxa"/>
          </w:tcPr>
          <w:p w14:paraId="704B631B" w14:textId="21819392" w:rsidR="004125D3" w:rsidRPr="002E2AD7" w:rsidRDefault="004125D3" w:rsidP="00FF2472">
            <w:pPr>
              <w:ind w:right="12"/>
              <w:jc w:val="both"/>
              <w:rPr>
                <w:rFonts w:ascii="Arial Narrow" w:hAnsi="Arial Narrow" w:cs="Arial"/>
                <w:sz w:val="20"/>
                <w:szCs w:val="20"/>
              </w:rPr>
            </w:pPr>
            <w:r w:rsidRPr="002E2AD7">
              <w:rPr>
                <w:rFonts w:ascii="Arial Narrow" w:eastAsia="Calibri" w:hAnsi="Arial Narrow" w:cstheme="minorHAnsi"/>
                <w:sz w:val="20"/>
                <w:szCs w:val="20"/>
              </w:rPr>
              <w:t>Serveis d’assistència tècnica per a la coordinació de projectes de comunicació especialitzats</w:t>
            </w:r>
          </w:p>
        </w:tc>
        <w:tc>
          <w:tcPr>
            <w:tcW w:w="1843" w:type="dxa"/>
          </w:tcPr>
          <w:p w14:paraId="1725FBF8" w14:textId="7FD28448" w:rsidR="004125D3" w:rsidRPr="002E2AD7" w:rsidRDefault="004125D3" w:rsidP="00FF2472">
            <w:pPr>
              <w:ind w:right="12"/>
              <w:jc w:val="both"/>
              <w:rPr>
                <w:rFonts w:ascii="Arial Narrow" w:hAnsi="Arial Narrow" w:cs="Calibri"/>
                <w:color w:val="000000"/>
                <w:sz w:val="20"/>
                <w:szCs w:val="20"/>
              </w:rPr>
            </w:pPr>
            <w:r w:rsidRPr="002E2AD7">
              <w:rPr>
                <w:rFonts w:ascii="Arial Narrow" w:hAnsi="Arial Narrow" w:cs="Calibri"/>
                <w:color w:val="000000"/>
                <w:sz w:val="20"/>
                <w:szCs w:val="20"/>
              </w:rPr>
              <w:t>50.000,00€</w:t>
            </w:r>
          </w:p>
        </w:tc>
      </w:tr>
      <w:tr w:rsidR="004125D3" w:rsidRPr="002E2AD7" w14:paraId="517B7D3D" w14:textId="77777777" w:rsidTr="00307D74">
        <w:tc>
          <w:tcPr>
            <w:tcW w:w="753" w:type="dxa"/>
          </w:tcPr>
          <w:p w14:paraId="75E138F1" w14:textId="770AC658" w:rsidR="004125D3" w:rsidRPr="002E2AD7" w:rsidRDefault="004125D3" w:rsidP="00FF2472">
            <w:pPr>
              <w:ind w:right="12"/>
              <w:jc w:val="both"/>
              <w:rPr>
                <w:rFonts w:ascii="Arial Narrow" w:hAnsi="Arial Narrow" w:cs="Arial"/>
                <w:sz w:val="20"/>
                <w:szCs w:val="20"/>
              </w:rPr>
            </w:pPr>
            <w:r w:rsidRPr="002E2AD7">
              <w:rPr>
                <w:rFonts w:ascii="Arial Narrow" w:hAnsi="Arial Narrow" w:cs="Arial"/>
                <w:sz w:val="20"/>
                <w:szCs w:val="20"/>
              </w:rPr>
              <w:t>Lot 5</w:t>
            </w:r>
          </w:p>
        </w:tc>
        <w:tc>
          <w:tcPr>
            <w:tcW w:w="6897" w:type="dxa"/>
          </w:tcPr>
          <w:p w14:paraId="5C5277ED" w14:textId="55E776C7" w:rsidR="004125D3" w:rsidRPr="002E2AD7" w:rsidRDefault="004125D3" w:rsidP="00FF2472">
            <w:pPr>
              <w:ind w:right="12"/>
              <w:jc w:val="both"/>
              <w:rPr>
                <w:rFonts w:ascii="Arial Narrow" w:hAnsi="Arial Narrow" w:cs="Arial"/>
                <w:sz w:val="20"/>
                <w:szCs w:val="20"/>
              </w:rPr>
            </w:pPr>
            <w:r w:rsidRPr="002E2AD7">
              <w:rPr>
                <w:rFonts w:ascii="Arial Narrow" w:eastAsia="Calibri" w:hAnsi="Arial Narrow" w:cstheme="minorHAnsi"/>
                <w:sz w:val="20"/>
                <w:szCs w:val="20"/>
              </w:rPr>
              <w:t>Serveis de disseny i producció d’esdeveniments</w:t>
            </w:r>
          </w:p>
        </w:tc>
        <w:tc>
          <w:tcPr>
            <w:tcW w:w="1843" w:type="dxa"/>
          </w:tcPr>
          <w:p w14:paraId="62CF9B08" w14:textId="3D72AF07" w:rsidR="004125D3" w:rsidRPr="002E2AD7" w:rsidRDefault="004125D3" w:rsidP="00FF2472">
            <w:pPr>
              <w:ind w:right="12"/>
              <w:jc w:val="both"/>
              <w:rPr>
                <w:rFonts w:ascii="Arial Narrow" w:hAnsi="Arial Narrow" w:cs="Calibri"/>
                <w:color w:val="000000"/>
                <w:sz w:val="20"/>
                <w:szCs w:val="20"/>
              </w:rPr>
            </w:pPr>
            <w:r w:rsidRPr="002E2AD7">
              <w:rPr>
                <w:rFonts w:ascii="Arial Narrow" w:hAnsi="Arial Narrow" w:cs="Calibri"/>
                <w:color w:val="000000"/>
                <w:sz w:val="20"/>
                <w:szCs w:val="20"/>
              </w:rPr>
              <w:t>200.000,00€</w:t>
            </w:r>
          </w:p>
        </w:tc>
      </w:tr>
      <w:tr w:rsidR="004125D3" w:rsidRPr="002E2AD7" w14:paraId="213D95B4" w14:textId="77777777" w:rsidTr="00307D74">
        <w:tc>
          <w:tcPr>
            <w:tcW w:w="753" w:type="dxa"/>
          </w:tcPr>
          <w:p w14:paraId="1A2C1C93" w14:textId="35EE5685" w:rsidR="004125D3" w:rsidRPr="002E2AD7" w:rsidRDefault="004125D3" w:rsidP="00FF2472">
            <w:pPr>
              <w:ind w:right="12"/>
              <w:jc w:val="both"/>
              <w:rPr>
                <w:rFonts w:ascii="Arial Narrow" w:hAnsi="Arial Narrow" w:cs="Arial"/>
                <w:sz w:val="20"/>
                <w:szCs w:val="20"/>
              </w:rPr>
            </w:pPr>
            <w:r w:rsidRPr="002E2AD7">
              <w:rPr>
                <w:rFonts w:ascii="Arial Narrow" w:hAnsi="Arial Narrow" w:cs="Arial"/>
                <w:sz w:val="20"/>
                <w:szCs w:val="20"/>
              </w:rPr>
              <w:t>Lot 6</w:t>
            </w:r>
          </w:p>
        </w:tc>
        <w:tc>
          <w:tcPr>
            <w:tcW w:w="6897" w:type="dxa"/>
          </w:tcPr>
          <w:p w14:paraId="2950FC02" w14:textId="07E88B36" w:rsidR="004125D3" w:rsidRPr="002E2AD7" w:rsidRDefault="004125D3" w:rsidP="00FF2472">
            <w:pPr>
              <w:ind w:right="12"/>
              <w:jc w:val="both"/>
              <w:rPr>
                <w:rFonts w:ascii="Arial Narrow" w:hAnsi="Arial Narrow" w:cs="Arial"/>
                <w:sz w:val="20"/>
                <w:szCs w:val="20"/>
              </w:rPr>
            </w:pPr>
            <w:r w:rsidRPr="002E2AD7">
              <w:rPr>
                <w:rFonts w:ascii="Arial Narrow" w:eastAsia="Calibri" w:hAnsi="Arial Narrow" w:cstheme="minorHAnsi"/>
                <w:sz w:val="20"/>
                <w:szCs w:val="20"/>
              </w:rPr>
              <w:t>Serveis d’impressió i producció gràfica</w:t>
            </w:r>
          </w:p>
        </w:tc>
        <w:tc>
          <w:tcPr>
            <w:tcW w:w="1843" w:type="dxa"/>
          </w:tcPr>
          <w:p w14:paraId="22E0B2F1" w14:textId="043A4C9F" w:rsidR="004125D3" w:rsidRPr="002E2AD7" w:rsidRDefault="004125D3" w:rsidP="00FF2472">
            <w:pPr>
              <w:ind w:right="12"/>
              <w:jc w:val="both"/>
              <w:rPr>
                <w:rFonts w:ascii="Arial Narrow" w:hAnsi="Arial Narrow" w:cs="Calibri"/>
                <w:color w:val="000000"/>
                <w:sz w:val="20"/>
                <w:szCs w:val="20"/>
              </w:rPr>
            </w:pPr>
            <w:r w:rsidRPr="002E2AD7">
              <w:rPr>
                <w:rFonts w:ascii="Arial Narrow" w:hAnsi="Arial Narrow" w:cs="Calibri"/>
                <w:color w:val="000000"/>
                <w:sz w:val="20"/>
                <w:szCs w:val="20"/>
              </w:rPr>
              <w:t>60.000,00€</w:t>
            </w:r>
          </w:p>
        </w:tc>
      </w:tr>
      <w:tr w:rsidR="004125D3" w:rsidRPr="002E2AD7" w14:paraId="113EE69C" w14:textId="77777777" w:rsidTr="00307D74">
        <w:tc>
          <w:tcPr>
            <w:tcW w:w="753" w:type="dxa"/>
          </w:tcPr>
          <w:p w14:paraId="44110FC6" w14:textId="796374D6" w:rsidR="004125D3" w:rsidRPr="002E2AD7" w:rsidRDefault="004125D3" w:rsidP="00FF2472">
            <w:pPr>
              <w:ind w:right="12"/>
              <w:jc w:val="both"/>
              <w:rPr>
                <w:rFonts w:ascii="Arial Narrow" w:hAnsi="Arial Narrow" w:cs="Arial"/>
                <w:sz w:val="20"/>
                <w:szCs w:val="20"/>
              </w:rPr>
            </w:pPr>
            <w:r w:rsidRPr="002E2AD7">
              <w:rPr>
                <w:rFonts w:ascii="Arial Narrow" w:hAnsi="Arial Narrow" w:cs="Arial"/>
                <w:sz w:val="20"/>
                <w:szCs w:val="20"/>
              </w:rPr>
              <w:t>Lot 7</w:t>
            </w:r>
          </w:p>
        </w:tc>
        <w:tc>
          <w:tcPr>
            <w:tcW w:w="6897" w:type="dxa"/>
          </w:tcPr>
          <w:p w14:paraId="5D97092D" w14:textId="731A2ADC" w:rsidR="004125D3" w:rsidRPr="002E2AD7" w:rsidRDefault="004125D3" w:rsidP="00FF2472">
            <w:pPr>
              <w:ind w:right="12"/>
              <w:jc w:val="both"/>
              <w:rPr>
                <w:rFonts w:ascii="Arial Narrow" w:hAnsi="Arial Narrow" w:cs="Arial"/>
                <w:sz w:val="20"/>
                <w:szCs w:val="20"/>
              </w:rPr>
            </w:pPr>
            <w:r w:rsidRPr="002E2AD7">
              <w:rPr>
                <w:rFonts w:ascii="Arial Narrow" w:eastAsia="Calibri" w:hAnsi="Arial Narrow" w:cstheme="minorHAnsi"/>
                <w:sz w:val="20"/>
                <w:szCs w:val="20"/>
              </w:rPr>
              <w:t>Serveis de càtering</w:t>
            </w:r>
          </w:p>
        </w:tc>
        <w:tc>
          <w:tcPr>
            <w:tcW w:w="1843" w:type="dxa"/>
          </w:tcPr>
          <w:p w14:paraId="0647F2EB" w14:textId="777E4952" w:rsidR="004125D3" w:rsidRPr="002E2AD7" w:rsidRDefault="004125D3" w:rsidP="00FF2472">
            <w:pPr>
              <w:ind w:right="12"/>
              <w:jc w:val="both"/>
              <w:rPr>
                <w:rFonts w:ascii="Arial Narrow" w:hAnsi="Arial Narrow" w:cs="Calibri"/>
                <w:color w:val="000000"/>
                <w:sz w:val="20"/>
                <w:szCs w:val="20"/>
              </w:rPr>
            </w:pPr>
            <w:r w:rsidRPr="002E2AD7">
              <w:rPr>
                <w:rFonts w:ascii="Arial Narrow" w:hAnsi="Arial Narrow" w:cs="Calibri"/>
                <w:color w:val="000000"/>
                <w:sz w:val="20"/>
                <w:szCs w:val="20"/>
              </w:rPr>
              <w:t>60.000,00€</w:t>
            </w:r>
          </w:p>
        </w:tc>
      </w:tr>
      <w:tr w:rsidR="004125D3" w:rsidRPr="004D6EB3" w14:paraId="148090B3" w14:textId="77777777" w:rsidTr="00307D74">
        <w:tc>
          <w:tcPr>
            <w:tcW w:w="753" w:type="dxa"/>
          </w:tcPr>
          <w:p w14:paraId="5FEEE076" w14:textId="3AC3A783" w:rsidR="004125D3" w:rsidRPr="002E2AD7" w:rsidRDefault="004125D3" w:rsidP="00FF2472">
            <w:pPr>
              <w:ind w:right="12"/>
              <w:jc w:val="both"/>
              <w:rPr>
                <w:rFonts w:ascii="Arial Narrow" w:hAnsi="Arial Narrow" w:cs="Arial"/>
                <w:sz w:val="20"/>
                <w:szCs w:val="20"/>
              </w:rPr>
            </w:pPr>
            <w:r w:rsidRPr="002E2AD7">
              <w:rPr>
                <w:rFonts w:ascii="Arial Narrow" w:hAnsi="Arial Narrow" w:cs="Arial"/>
                <w:sz w:val="20"/>
                <w:szCs w:val="20"/>
              </w:rPr>
              <w:t>Lot 8</w:t>
            </w:r>
          </w:p>
        </w:tc>
        <w:tc>
          <w:tcPr>
            <w:tcW w:w="6897" w:type="dxa"/>
          </w:tcPr>
          <w:p w14:paraId="6A260268" w14:textId="1BC017E9" w:rsidR="004125D3" w:rsidRPr="002E2AD7" w:rsidRDefault="004125D3" w:rsidP="00FF2472">
            <w:pPr>
              <w:ind w:right="12"/>
              <w:jc w:val="both"/>
              <w:rPr>
                <w:rFonts w:ascii="Arial Narrow" w:hAnsi="Arial Narrow" w:cs="Arial"/>
                <w:sz w:val="20"/>
                <w:szCs w:val="20"/>
              </w:rPr>
            </w:pPr>
            <w:r w:rsidRPr="002E2AD7">
              <w:rPr>
                <w:rFonts w:ascii="Arial Narrow" w:eastAsia="Calibri" w:hAnsi="Arial Narrow" w:cstheme="minorHAnsi"/>
                <w:sz w:val="20"/>
                <w:szCs w:val="20"/>
              </w:rPr>
              <w:t>Serveis de producció de materials de promoció i merchandising</w:t>
            </w:r>
          </w:p>
        </w:tc>
        <w:tc>
          <w:tcPr>
            <w:tcW w:w="1843" w:type="dxa"/>
          </w:tcPr>
          <w:p w14:paraId="4F373888" w14:textId="5A3319F8" w:rsidR="004125D3" w:rsidRPr="002E2AD7" w:rsidRDefault="004125D3" w:rsidP="00FF2472">
            <w:pPr>
              <w:ind w:right="12"/>
              <w:jc w:val="both"/>
              <w:rPr>
                <w:rFonts w:ascii="Arial Narrow" w:hAnsi="Arial Narrow" w:cs="Calibri"/>
                <w:color w:val="000000"/>
                <w:sz w:val="20"/>
                <w:szCs w:val="20"/>
              </w:rPr>
            </w:pPr>
            <w:r w:rsidRPr="002E2AD7">
              <w:rPr>
                <w:rFonts w:ascii="Arial Narrow" w:hAnsi="Arial Narrow" w:cs="Calibri"/>
                <w:color w:val="000000"/>
                <w:sz w:val="20"/>
                <w:szCs w:val="20"/>
              </w:rPr>
              <w:t>75.000,00€</w:t>
            </w:r>
          </w:p>
        </w:tc>
      </w:tr>
    </w:tbl>
    <w:p w14:paraId="3AAA1DA9" w14:textId="77777777" w:rsidR="004125D3" w:rsidRDefault="004125D3" w:rsidP="00FF2472">
      <w:pPr>
        <w:ind w:left="284" w:right="12"/>
        <w:jc w:val="both"/>
        <w:rPr>
          <w:rFonts w:ascii="Arial Narrow" w:hAnsi="Arial Narrow"/>
        </w:rPr>
      </w:pPr>
    </w:p>
    <w:p w14:paraId="1D5A0762" w14:textId="6EF8D35D" w:rsidR="00F75E09" w:rsidRDefault="00F75E09" w:rsidP="00FF2472">
      <w:pPr>
        <w:pStyle w:val="Pargrafdellista"/>
        <w:numPr>
          <w:ilvl w:val="1"/>
          <w:numId w:val="15"/>
        </w:numPr>
        <w:tabs>
          <w:tab w:val="left" w:pos="567"/>
        </w:tabs>
        <w:ind w:left="284" w:right="12" w:firstLine="0"/>
        <w:jc w:val="both"/>
        <w:rPr>
          <w:rFonts w:ascii="Arial Narrow" w:hAnsi="Arial Narrow"/>
        </w:rPr>
      </w:pPr>
      <w:r w:rsidRPr="00F75E09">
        <w:rPr>
          <w:rFonts w:ascii="Arial Narrow" w:hAnsi="Arial Narrow"/>
        </w:rPr>
        <w:t xml:space="preserve">En aquest Acord Marc s’estableixen els preus unitaris màxims </w:t>
      </w:r>
      <w:r w:rsidR="00334F14">
        <w:rPr>
          <w:rFonts w:ascii="Arial Narrow" w:hAnsi="Arial Narrow"/>
        </w:rPr>
        <w:t>indicats en el Plec de Prescripcions Tècniques.</w:t>
      </w:r>
    </w:p>
    <w:p w14:paraId="2C9A4908" w14:textId="77777777" w:rsidR="002E2AD7" w:rsidRDefault="002E2AD7" w:rsidP="00FF2472">
      <w:pPr>
        <w:pStyle w:val="Textindependent"/>
        <w:ind w:left="284" w:right="12"/>
        <w:jc w:val="both"/>
        <w:rPr>
          <w:rFonts w:ascii="Arial Narrow" w:hAnsi="Arial Narrow"/>
        </w:rPr>
      </w:pPr>
    </w:p>
    <w:p w14:paraId="7EA03B96" w14:textId="6D59E45A" w:rsidR="00D15F01" w:rsidRPr="00AB7A91" w:rsidRDefault="00CF5817" w:rsidP="00FF2472">
      <w:pPr>
        <w:pStyle w:val="Textindependent"/>
        <w:ind w:left="284" w:right="12"/>
        <w:jc w:val="both"/>
        <w:rPr>
          <w:rFonts w:ascii="Arial Narrow" w:hAnsi="Arial Narrow"/>
        </w:rPr>
      </w:pPr>
      <w:r w:rsidRPr="00BB6C1E">
        <w:rPr>
          <w:rFonts w:ascii="Arial Narrow" w:hAnsi="Arial Narrow"/>
        </w:rPr>
        <w:t>Els licitadors presentaran una oferta</w:t>
      </w:r>
      <w:r w:rsidR="00732DA4" w:rsidRPr="00BB6C1E">
        <w:rPr>
          <w:rFonts w:ascii="Arial Narrow" w:hAnsi="Arial Narrow"/>
        </w:rPr>
        <w:t xml:space="preserve"> </w:t>
      </w:r>
      <w:r w:rsidR="0032305C">
        <w:rPr>
          <w:rFonts w:ascii="Arial Narrow" w:hAnsi="Arial Narrow"/>
        </w:rPr>
        <w:t xml:space="preserve">de preus unitaris </w:t>
      </w:r>
      <w:r w:rsidR="00732DA4" w:rsidRPr="00BB6C1E">
        <w:rPr>
          <w:rFonts w:ascii="Arial Narrow" w:hAnsi="Arial Narrow"/>
        </w:rPr>
        <w:t xml:space="preserve">a la </w:t>
      </w:r>
      <w:r w:rsidRPr="00BB6C1E">
        <w:rPr>
          <w:rFonts w:ascii="Arial Narrow" w:hAnsi="Arial Narrow"/>
        </w:rPr>
        <w:t>baixa a aplicar</w:t>
      </w:r>
      <w:r w:rsidRPr="00BB6C1E">
        <w:rPr>
          <w:rFonts w:ascii="Arial Narrow" w:hAnsi="Arial Narrow"/>
          <w:spacing w:val="1"/>
        </w:rPr>
        <w:t xml:space="preserve"> </w:t>
      </w:r>
      <w:r w:rsidRPr="00BB6C1E">
        <w:rPr>
          <w:rFonts w:ascii="Arial Narrow" w:hAnsi="Arial Narrow"/>
        </w:rPr>
        <w:t>respecte</w:t>
      </w:r>
      <w:r w:rsidRPr="00BB6C1E">
        <w:rPr>
          <w:rFonts w:ascii="Arial Narrow" w:hAnsi="Arial Narrow"/>
          <w:spacing w:val="24"/>
        </w:rPr>
        <w:t xml:space="preserve"> </w:t>
      </w:r>
      <w:r w:rsidRPr="00BB6C1E">
        <w:rPr>
          <w:rFonts w:ascii="Arial Narrow" w:hAnsi="Arial Narrow"/>
        </w:rPr>
        <w:t>als</w:t>
      </w:r>
      <w:r w:rsidRPr="00BB6C1E">
        <w:rPr>
          <w:rFonts w:ascii="Arial Narrow" w:hAnsi="Arial Narrow"/>
          <w:spacing w:val="24"/>
        </w:rPr>
        <w:t xml:space="preserve"> </w:t>
      </w:r>
      <w:r w:rsidRPr="00BB6C1E">
        <w:rPr>
          <w:rFonts w:ascii="Arial Narrow" w:hAnsi="Arial Narrow"/>
        </w:rPr>
        <w:t>preus</w:t>
      </w:r>
      <w:r w:rsidRPr="00BB6C1E">
        <w:rPr>
          <w:rFonts w:ascii="Arial Narrow" w:hAnsi="Arial Narrow"/>
          <w:spacing w:val="23"/>
        </w:rPr>
        <w:t xml:space="preserve"> </w:t>
      </w:r>
      <w:r w:rsidRPr="00BB6C1E">
        <w:rPr>
          <w:rFonts w:ascii="Arial Narrow" w:hAnsi="Arial Narrow"/>
        </w:rPr>
        <w:t>unitaris</w:t>
      </w:r>
      <w:r w:rsidR="00732DA4" w:rsidRPr="00BB6C1E">
        <w:rPr>
          <w:rFonts w:ascii="Arial Narrow" w:hAnsi="Arial Narrow"/>
        </w:rPr>
        <w:t xml:space="preserve"> màxims.</w:t>
      </w:r>
      <w:r w:rsidR="00732DA4">
        <w:rPr>
          <w:rFonts w:ascii="Arial Narrow" w:hAnsi="Arial Narrow"/>
        </w:rPr>
        <w:t xml:space="preserve"> </w:t>
      </w:r>
      <w:r w:rsidRPr="00AB7A91">
        <w:rPr>
          <w:rFonts w:ascii="Arial Narrow" w:hAnsi="Arial Narrow"/>
        </w:rPr>
        <w:t>Els</w:t>
      </w:r>
      <w:r w:rsidRPr="00AB7A91">
        <w:rPr>
          <w:rFonts w:ascii="Arial Narrow" w:hAnsi="Arial Narrow"/>
          <w:spacing w:val="26"/>
        </w:rPr>
        <w:t xml:space="preserve"> </w:t>
      </w:r>
      <w:r w:rsidRPr="00AB7A91">
        <w:rPr>
          <w:rFonts w:ascii="Arial Narrow" w:hAnsi="Arial Narrow"/>
        </w:rPr>
        <w:t>preus</w:t>
      </w:r>
      <w:r w:rsidR="00F75E09">
        <w:rPr>
          <w:rFonts w:ascii="Arial Narrow" w:hAnsi="Arial Narrow"/>
        </w:rPr>
        <w:t xml:space="preserve"> </w:t>
      </w:r>
      <w:r w:rsidRPr="00AB7A91">
        <w:rPr>
          <w:rFonts w:ascii="Arial Narrow" w:hAnsi="Arial Narrow"/>
        </w:rPr>
        <w:t>unitaris</w:t>
      </w:r>
      <w:r w:rsidRPr="00AB7A91">
        <w:rPr>
          <w:rFonts w:ascii="Arial Narrow" w:hAnsi="Arial Narrow"/>
          <w:spacing w:val="1"/>
        </w:rPr>
        <w:t xml:space="preserve"> </w:t>
      </w:r>
      <w:r w:rsidRPr="00AB7A91">
        <w:rPr>
          <w:rFonts w:ascii="Arial Narrow" w:hAnsi="Arial Narrow"/>
        </w:rPr>
        <w:t>oferts</w:t>
      </w:r>
      <w:r w:rsidRPr="00AB7A91">
        <w:rPr>
          <w:rFonts w:ascii="Arial Narrow" w:hAnsi="Arial Narrow"/>
          <w:spacing w:val="1"/>
        </w:rPr>
        <w:t xml:space="preserve"> </w:t>
      </w:r>
      <w:r w:rsidRPr="00AB7A91">
        <w:rPr>
          <w:rFonts w:ascii="Arial Narrow" w:hAnsi="Arial Narrow"/>
        </w:rPr>
        <w:t>pels</w:t>
      </w:r>
      <w:r w:rsidRPr="00AB7A91">
        <w:rPr>
          <w:rFonts w:ascii="Arial Narrow" w:hAnsi="Arial Narrow"/>
          <w:spacing w:val="1"/>
        </w:rPr>
        <w:t xml:space="preserve"> </w:t>
      </w:r>
      <w:r w:rsidRPr="00AB7A91">
        <w:rPr>
          <w:rFonts w:ascii="Arial Narrow" w:hAnsi="Arial Narrow"/>
        </w:rPr>
        <w:t>adjudicataris</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l’</w:t>
      </w:r>
      <w:r w:rsidR="003F49A5">
        <w:rPr>
          <w:rFonts w:ascii="Arial Narrow" w:hAnsi="Arial Narrow"/>
        </w:rPr>
        <w:t>a</w:t>
      </w:r>
      <w:r w:rsidRPr="00AB7A91">
        <w:rPr>
          <w:rFonts w:ascii="Arial Narrow" w:hAnsi="Arial Narrow"/>
        </w:rPr>
        <w:t>cord</w:t>
      </w:r>
      <w:r w:rsidRPr="00AB7A91">
        <w:rPr>
          <w:rFonts w:ascii="Arial Narrow" w:hAnsi="Arial Narrow"/>
          <w:spacing w:val="1"/>
        </w:rPr>
        <w:t xml:space="preserve"> </w:t>
      </w:r>
      <w:r w:rsidR="003F49A5">
        <w:rPr>
          <w:rFonts w:ascii="Arial Narrow" w:hAnsi="Arial Narrow"/>
          <w:spacing w:val="1"/>
        </w:rPr>
        <w:t>m</w:t>
      </w:r>
      <w:r w:rsidRPr="00AB7A91">
        <w:rPr>
          <w:rFonts w:ascii="Arial Narrow" w:hAnsi="Arial Narrow"/>
        </w:rPr>
        <w:t>arc</w:t>
      </w:r>
      <w:r w:rsidRPr="00AB7A91">
        <w:rPr>
          <w:rFonts w:ascii="Arial Narrow" w:hAnsi="Arial Narrow"/>
          <w:spacing w:val="1"/>
        </w:rPr>
        <w:t xml:space="preserve"> </w:t>
      </w:r>
      <w:r w:rsidRPr="00AB7A91">
        <w:rPr>
          <w:rFonts w:ascii="Arial Narrow" w:hAnsi="Arial Narrow"/>
        </w:rPr>
        <w:t>s’utilitzaran</w:t>
      </w:r>
      <w:r w:rsidRPr="00AB7A91">
        <w:rPr>
          <w:rFonts w:ascii="Arial Narrow" w:hAnsi="Arial Narrow"/>
          <w:spacing w:val="1"/>
        </w:rPr>
        <w:t xml:space="preserve"> </w:t>
      </w:r>
      <w:r w:rsidRPr="00AB7A91">
        <w:rPr>
          <w:rFonts w:ascii="Arial Narrow" w:hAnsi="Arial Narrow"/>
        </w:rPr>
        <w:t>per</w:t>
      </w:r>
      <w:r w:rsidRPr="00AB7A91">
        <w:rPr>
          <w:rFonts w:ascii="Arial Narrow" w:hAnsi="Arial Narrow"/>
          <w:spacing w:val="1"/>
        </w:rPr>
        <w:t xml:space="preserve"> </w:t>
      </w:r>
      <w:r w:rsidRPr="00AB7A91">
        <w:rPr>
          <w:rFonts w:ascii="Arial Narrow" w:hAnsi="Arial Narrow"/>
        </w:rPr>
        <w:t>obtenir</w:t>
      </w:r>
      <w:r w:rsidRPr="00AB7A91">
        <w:rPr>
          <w:rFonts w:ascii="Arial Narrow" w:hAnsi="Arial Narrow"/>
          <w:spacing w:val="1"/>
        </w:rPr>
        <w:t xml:space="preserve"> </w:t>
      </w:r>
      <w:r w:rsidRPr="00AB7A91">
        <w:rPr>
          <w:rFonts w:ascii="Arial Narrow" w:hAnsi="Arial Narrow"/>
        </w:rPr>
        <w:t>els</w:t>
      </w:r>
      <w:r w:rsidR="007E47B9">
        <w:rPr>
          <w:rFonts w:ascii="Arial Narrow" w:hAnsi="Arial Narrow"/>
        </w:rPr>
        <w:t xml:space="preserve"> </w:t>
      </w:r>
      <w:r w:rsidRPr="00AB7A91">
        <w:rPr>
          <w:rFonts w:ascii="Arial Narrow" w:hAnsi="Arial Narrow"/>
        </w:rPr>
        <w:t>preus</w:t>
      </w:r>
      <w:r w:rsidRPr="00AB7A91">
        <w:rPr>
          <w:rFonts w:ascii="Arial Narrow" w:hAnsi="Arial Narrow"/>
          <w:spacing w:val="1"/>
        </w:rPr>
        <w:t xml:space="preserve"> </w:t>
      </w:r>
      <w:r w:rsidRPr="00AB7A91">
        <w:rPr>
          <w:rFonts w:ascii="Arial Narrow" w:hAnsi="Arial Narrow"/>
        </w:rPr>
        <w:t xml:space="preserve">unitaris màxims de sortida en aquells contractes basats en què </w:t>
      </w:r>
      <w:r w:rsidR="005F4B23">
        <w:rPr>
          <w:rFonts w:ascii="Arial Narrow" w:hAnsi="Arial Narrow"/>
        </w:rPr>
        <w:t xml:space="preserve">Barcelona Activa consideri oportú </w:t>
      </w:r>
      <w:r w:rsidRPr="00AB7A91">
        <w:rPr>
          <w:rFonts w:ascii="Arial Narrow" w:hAnsi="Arial Narrow"/>
        </w:rPr>
        <w:t>sol·licitar</w:t>
      </w:r>
      <w:r w:rsidRPr="00AB7A91">
        <w:rPr>
          <w:rFonts w:ascii="Arial Narrow" w:hAnsi="Arial Narrow"/>
          <w:spacing w:val="1"/>
        </w:rPr>
        <w:t xml:space="preserve"> </w:t>
      </w:r>
      <w:r w:rsidRPr="00AB7A91">
        <w:rPr>
          <w:rFonts w:ascii="Arial Narrow" w:hAnsi="Arial Narrow"/>
        </w:rPr>
        <w:t>oferta econòmica en concepte de preu</w:t>
      </w:r>
      <w:r w:rsidR="00334F14">
        <w:rPr>
          <w:rFonts w:ascii="Arial Narrow" w:hAnsi="Arial Narrow"/>
        </w:rPr>
        <w:t xml:space="preserve"> unitari</w:t>
      </w:r>
      <w:r w:rsidRPr="00AB7A91">
        <w:rPr>
          <w:rFonts w:ascii="Arial Narrow" w:hAnsi="Arial Narrow"/>
        </w:rPr>
        <w:t>, el qual s’obtindrà de la mitjana de les ofertes</w:t>
      </w:r>
      <w:r w:rsidRPr="00AB7A91">
        <w:rPr>
          <w:rFonts w:ascii="Arial Narrow" w:hAnsi="Arial Narrow"/>
          <w:spacing w:val="1"/>
        </w:rPr>
        <w:t xml:space="preserve"> </w:t>
      </w:r>
      <w:r w:rsidRPr="00AB7A91">
        <w:rPr>
          <w:rFonts w:ascii="Arial Narrow" w:hAnsi="Arial Narrow"/>
        </w:rPr>
        <w:t>presentades</w:t>
      </w:r>
      <w:r w:rsidRPr="00AB7A91">
        <w:rPr>
          <w:rFonts w:ascii="Arial Narrow" w:hAnsi="Arial Narrow"/>
          <w:spacing w:val="1"/>
        </w:rPr>
        <w:t xml:space="preserve"> </w:t>
      </w:r>
      <w:r w:rsidRPr="00AB7A91">
        <w:rPr>
          <w:rFonts w:ascii="Arial Narrow" w:hAnsi="Arial Narrow"/>
        </w:rPr>
        <w:t>per</w:t>
      </w:r>
      <w:r w:rsidRPr="00AB7A91">
        <w:rPr>
          <w:rFonts w:ascii="Arial Narrow" w:hAnsi="Arial Narrow"/>
          <w:spacing w:val="1"/>
        </w:rPr>
        <w:t xml:space="preserve"> </w:t>
      </w:r>
      <w:r w:rsidRPr="00AB7A91">
        <w:rPr>
          <w:rFonts w:ascii="Arial Narrow" w:hAnsi="Arial Narrow"/>
        </w:rPr>
        <w:t>les</w:t>
      </w:r>
      <w:r w:rsidRPr="00AB7A91">
        <w:rPr>
          <w:rFonts w:ascii="Arial Narrow" w:hAnsi="Arial Narrow"/>
          <w:spacing w:val="1"/>
        </w:rPr>
        <w:t xml:space="preserve"> </w:t>
      </w:r>
      <w:r w:rsidRPr="00AB7A91">
        <w:rPr>
          <w:rFonts w:ascii="Arial Narrow" w:hAnsi="Arial Narrow"/>
        </w:rPr>
        <w:t>empreses</w:t>
      </w:r>
      <w:r w:rsidRPr="00AB7A91">
        <w:rPr>
          <w:rFonts w:ascii="Arial Narrow" w:hAnsi="Arial Narrow"/>
          <w:spacing w:val="1"/>
        </w:rPr>
        <w:t xml:space="preserve"> </w:t>
      </w:r>
      <w:r w:rsidRPr="00AB7A91">
        <w:rPr>
          <w:rFonts w:ascii="Arial Narrow" w:hAnsi="Arial Narrow"/>
        </w:rPr>
        <w:t>seleccionades</w:t>
      </w:r>
      <w:r w:rsidRPr="00AB7A91">
        <w:rPr>
          <w:rFonts w:ascii="Arial Narrow" w:hAnsi="Arial Narrow"/>
          <w:spacing w:val="1"/>
        </w:rPr>
        <w:t xml:space="preserve"> </w:t>
      </w:r>
      <w:r w:rsidRPr="00AB7A91">
        <w:rPr>
          <w:rFonts w:ascii="Arial Narrow" w:hAnsi="Arial Narrow"/>
        </w:rPr>
        <w:t>en</w:t>
      </w:r>
      <w:r w:rsidRPr="00AB7A91">
        <w:rPr>
          <w:rFonts w:ascii="Arial Narrow" w:hAnsi="Arial Narrow"/>
          <w:spacing w:val="1"/>
        </w:rPr>
        <w:t xml:space="preserve"> </w:t>
      </w:r>
      <w:r w:rsidRPr="00AB7A91">
        <w:rPr>
          <w:rFonts w:ascii="Arial Narrow" w:hAnsi="Arial Narrow"/>
        </w:rPr>
        <w:t>l’</w:t>
      </w:r>
      <w:r w:rsidR="003F49A5">
        <w:rPr>
          <w:rFonts w:ascii="Arial Narrow" w:hAnsi="Arial Narrow"/>
        </w:rPr>
        <w:t>a</w:t>
      </w:r>
      <w:r w:rsidRPr="00AB7A91">
        <w:rPr>
          <w:rFonts w:ascii="Arial Narrow" w:hAnsi="Arial Narrow"/>
        </w:rPr>
        <w:t>cord</w:t>
      </w:r>
      <w:r w:rsidRPr="00AB7A91">
        <w:rPr>
          <w:rFonts w:ascii="Arial Narrow" w:hAnsi="Arial Narrow"/>
          <w:spacing w:val="1"/>
        </w:rPr>
        <w:t xml:space="preserve"> </w:t>
      </w:r>
      <w:r w:rsidR="003F49A5">
        <w:rPr>
          <w:rFonts w:ascii="Arial Narrow" w:hAnsi="Arial Narrow"/>
          <w:spacing w:val="1"/>
        </w:rPr>
        <w:t>m</w:t>
      </w:r>
      <w:r w:rsidRPr="00AB7A91">
        <w:rPr>
          <w:rFonts w:ascii="Arial Narrow" w:hAnsi="Arial Narrow"/>
        </w:rPr>
        <w:t>arc.</w:t>
      </w:r>
      <w:r w:rsidR="0032305C">
        <w:rPr>
          <w:rFonts w:ascii="Arial Narrow" w:hAnsi="Arial Narrow"/>
        </w:rPr>
        <w:t xml:space="preserve"> En els altres casos, els preus unitaris oferts seran els aplicables en els contractes basats.</w:t>
      </w:r>
    </w:p>
    <w:p w14:paraId="641AE98B" w14:textId="77777777" w:rsidR="00D15F01" w:rsidRPr="00AB7A91" w:rsidRDefault="00D15F01" w:rsidP="00FF2472">
      <w:pPr>
        <w:pStyle w:val="Textindependent"/>
        <w:ind w:left="284" w:right="12"/>
        <w:jc w:val="both"/>
        <w:rPr>
          <w:rFonts w:ascii="Arial Narrow" w:hAnsi="Arial Narrow"/>
        </w:rPr>
      </w:pPr>
    </w:p>
    <w:p w14:paraId="777E63AB" w14:textId="588E332F" w:rsidR="00D15F01" w:rsidRPr="0032305C" w:rsidRDefault="00CF5817" w:rsidP="00FF2472">
      <w:pPr>
        <w:pStyle w:val="Textindependent"/>
        <w:ind w:left="284" w:right="12"/>
        <w:jc w:val="both"/>
        <w:rPr>
          <w:rFonts w:ascii="Arial Narrow" w:hAnsi="Arial Narrow"/>
        </w:rPr>
      </w:pPr>
      <w:r w:rsidRPr="0032305C">
        <w:rPr>
          <w:rFonts w:ascii="Arial Narrow" w:hAnsi="Arial Narrow"/>
        </w:rPr>
        <w:t>No</w:t>
      </w:r>
      <w:r w:rsidRPr="0032305C">
        <w:rPr>
          <w:rFonts w:ascii="Arial Narrow" w:hAnsi="Arial Narrow"/>
          <w:spacing w:val="1"/>
        </w:rPr>
        <w:t xml:space="preserve"> </w:t>
      </w:r>
      <w:r w:rsidRPr="0032305C">
        <w:rPr>
          <w:rFonts w:ascii="Arial Narrow" w:hAnsi="Arial Narrow"/>
        </w:rPr>
        <w:t>obstant</w:t>
      </w:r>
      <w:r w:rsidRPr="0032305C">
        <w:rPr>
          <w:rFonts w:ascii="Arial Narrow" w:hAnsi="Arial Narrow"/>
          <w:spacing w:val="1"/>
        </w:rPr>
        <w:t xml:space="preserve"> </w:t>
      </w:r>
      <w:r w:rsidRPr="0032305C">
        <w:rPr>
          <w:rFonts w:ascii="Arial Narrow" w:hAnsi="Arial Narrow"/>
        </w:rPr>
        <w:t>el</w:t>
      </w:r>
      <w:r w:rsidRPr="0032305C">
        <w:rPr>
          <w:rFonts w:ascii="Arial Narrow" w:hAnsi="Arial Narrow"/>
          <w:spacing w:val="1"/>
        </w:rPr>
        <w:t xml:space="preserve"> </w:t>
      </w:r>
      <w:r w:rsidRPr="0032305C">
        <w:rPr>
          <w:rFonts w:ascii="Arial Narrow" w:hAnsi="Arial Narrow"/>
        </w:rPr>
        <w:t>llistat</w:t>
      </w:r>
      <w:r w:rsidRPr="0032305C">
        <w:rPr>
          <w:rFonts w:ascii="Arial Narrow" w:hAnsi="Arial Narrow"/>
          <w:spacing w:val="1"/>
        </w:rPr>
        <w:t xml:space="preserve"> </w:t>
      </w:r>
      <w:r w:rsidRPr="0032305C">
        <w:rPr>
          <w:rFonts w:ascii="Arial Narrow" w:hAnsi="Arial Narrow"/>
        </w:rPr>
        <w:t>de</w:t>
      </w:r>
      <w:r w:rsidRPr="0032305C">
        <w:rPr>
          <w:rFonts w:ascii="Arial Narrow" w:hAnsi="Arial Narrow"/>
          <w:spacing w:val="1"/>
        </w:rPr>
        <w:t xml:space="preserve"> </w:t>
      </w:r>
      <w:r w:rsidRPr="0032305C">
        <w:rPr>
          <w:rFonts w:ascii="Arial Narrow" w:hAnsi="Arial Narrow"/>
        </w:rPr>
        <w:t>preus</w:t>
      </w:r>
      <w:r w:rsidRPr="0032305C">
        <w:rPr>
          <w:rFonts w:ascii="Arial Narrow" w:hAnsi="Arial Narrow"/>
          <w:spacing w:val="1"/>
        </w:rPr>
        <w:t xml:space="preserve"> </w:t>
      </w:r>
      <w:r w:rsidRPr="0032305C">
        <w:rPr>
          <w:rFonts w:ascii="Arial Narrow" w:hAnsi="Arial Narrow"/>
        </w:rPr>
        <w:t>anteriors,</w:t>
      </w:r>
      <w:r w:rsidRPr="0032305C">
        <w:rPr>
          <w:rFonts w:ascii="Arial Narrow" w:hAnsi="Arial Narrow"/>
          <w:spacing w:val="1"/>
        </w:rPr>
        <w:t xml:space="preserve"> </w:t>
      </w:r>
      <w:r w:rsidRPr="0032305C">
        <w:rPr>
          <w:rFonts w:ascii="Arial Narrow" w:hAnsi="Arial Narrow"/>
        </w:rPr>
        <w:t>B</w:t>
      </w:r>
      <w:r w:rsidR="003F49A5" w:rsidRPr="0032305C">
        <w:rPr>
          <w:rFonts w:ascii="Arial Narrow" w:hAnsi="Arial Narrow"/>
        </w:rPr>
        <w:t xml:space="preserve">arcelona Activa </w:t>
      </w:r>
      <w:r w:rsidRPr="0032305C">
        <w:rPr>
          <w:rFonts w:ascii="Arial Narrow" w:hAnsi="Arial Narrow"/>
        </w:rPr>
        <w:t>podrà</w:t>
      </w:r>
      <w:r w:rsidRPr="0032305C">
        <w:rPr>
          <w:rFonts w:ascii="Arial Narrow" w:hAnsi="Arial Narrow"/>
          <w:spacing w:val="1"/>
        </w:rPr>
        <w:t xml:space="preserve"> </w:t>
      </w:r>
      <w:r w:rsidRPr="0032305C">
        <w:rPr>
          <w:rFonts w:ascii="Arial Narrow" w:hAnsi="Arial Narrow"/>
        </w:rPr>
        <w:t>convocar</w:t>
      </w:r>
      <w:r w:rsidRPr="0032305C">
        <w:rPr>
          <w:rFonts w:ascii="Arial Narrow" w:hAnsi="Arial Narrow"/>
          <w:spacing w:val="59"/>
        </w:rPr>
        <w:t xml:space="preserve"> </w:t>
      </w:r>
      <w:r w:rsidRPr="0032305C">
        <w:rPr>
          <w:rFonts w:ascii="Arial Narrow" w:hAnsi="Arial Narrow"/>
        </w:rPr>
        <w:t>procediments</w:t>
      </w:r>
      <w:r w:rsidRPr="0032305C">
        <w:rPr>
          <w:rFonts w:ascii="Arial Narrow" w:hAnsi="Arial Narrow"/>
          <w:spacing w:val="59"/>
        </w:rPr>
        <w:t xml:space="preserve"> </w:t>
      </w:r>
      <w:r w:rsidRPr="0032305C">
        <w:rPr>
          <w:rFonts w:ascii="Arial Narrow" w:hAnsi="Arial Narrow"/>
        </w:rPr>
        <w:t>de</w:t>
      </w:r>
      <w:r w:rsidRPr="0032305C">
        <w:rPr>
          <w:rFonts w:ascii="Arial Narrow" w:hAnsi="Arial Narrow"/>
          <w:spacing w:val="1"/>
        </w:rPr>
        <w:t xml:space="preserve"> </w:t>
      </w:r>
      <w:r w:rsidRPr="0032305C">
        <w:rPr>
          <w:rFonts w:ascii="Arial Narrow" w:hAnsi="Arial Narrow"/>
        </w:rPr>
        <w:t>contractació basada en què la proposta econòmica a ofer</w:t>
      </w:r>
      <w:r w:rsidR="00AF2D05" w:rsidRPr="0032305C">
        <w:rPr>
          <w:rFonts w:ascii="Arial Narrow" w:hAnsi="Arial Narrow"/>
        </w:rPr>
        <w:t>i</w:t>
      </w:r>
      <w:r w:rsidRPr="0032305C">
        <w:rPr>
          <w:rFonts w:ascii="Arial Narrow" w:hAnsi="Arial Narrow"/>
        </w:rPr>
        <w:t>r per les empreses convidad</w:t>
      </w:r>
      <w:r w:rsidR="003F49A5" w:rsidRPr="0032305C">
        <w:rPr>
          <w:rFonts w:ascii="Arial Narrow" w:hAnsi="Arial Narrow"/>
        </w:rPr>
        <w:t>es corres</w:t>
      </w:r>
      <w:r w:rsidRPr="0032305C">
        <w:rPr>
          <w:rFonts w:ascii="Arial Narrow" w:hAnsi="Arial Narrow"/>
        </w:rPr>
        <w:t>pongui a un preu tancat per projecte o una oferta que tingui en compte tots dos</w:t>
      </w:r>
      <w:r w:rsidRPr="0032305C">
        <w:rPr>
          <w:rFonts w:ascii="Arial Narrow" w:hAnsi="Arial Narrow"/>
          <w:spacing w:val="1"/>
        </w:rPr>
        <w:t xml:space="preserve"> </w:t>
      </w:r>
      <w:r w:rsidRPr="0032305C">
        <w:rPr>
          <w:rFonts w:ascii="Arial Narrow" w:hAnsi="Arial Narrow"/>
        </w:rPr>
        <w:t>criteris.</w:t>
      </w:r>
      <w:r w:rsidR="0032305C" w:rsidRPr="0032305C">
        <w:rPr>
          <w:rFonts w:ascii="Arial Narrow" w:hAnsi="Arial Narrow"/>
        </w:rPr>
        <w:t xml:space="preserve"> </w:t>
      </w:r>
      <w:r w:rsidR="0032305C">
        <w:rPr>
          <w:rFonts w:ascii="Arial Narrow" w:hAnsi="Arial Narrow"/>
        </w:rPr>
        <w:t xml:space="preserve">Així, </w:t>
      </w:r>
      <w:r w:rsidR="0032305C" w:rsidRPr="00FF2472">
        <w:rPr>
          <w:rFonts w:ascii="Arial Narrow" w:hAnsi="Arial Narrow"/>
        </w:rPr>
        <w:t>l’acord marc</w:t>
      </w:r>
      <w:r w:rsidR="0032305C" w:rsidRPr="00FF2472">
        <w:rPr>
          <w:rFonts w:ascii="Arial Narrow" w:hAnsi="Arial Narrow"/>
          <w:strike/>
        </w:rPr>
        <w:t>a</w:t>
      </w:r>
      <w:r w:rsidR="0032305C" w:rsidRPr="00FF2472">
        <w:rPr>
          <w:rFonts w:ascii="Arial Narrow" w:hAnsi="Arial Narrow"/>
        </w:rPr>
        <w:t xml:space="preserve"> és a preus unitaris i els contractes basats podran ser amb preus unitaris, mixtos o a tant alçat, però </w:t>
      </w:r>
      <w:r w:rsidR="00276E45" w:rsidRPr="00FF2472">
        <w:rPr>
          <w:rFonts w:ascii="Arial Narrow" w:hAnsi="Arial Narrow"/>
        </w:rPr>
        <w:t xml:space="preserve">prenent </w:t>
      </w:r>
      <w:r w:rsidR="0032305C" w:rsidRPr="00FF2472">
        <w:rPr>
          <w:rFonts w:ascii="Arial Narrow" w:hAnsi="Arial Narrow"/>
        </w:rPr>
        <w:t xml:space="preserve">sempre </w:t>
      </w:r>
      <w:r w:rsidR="00276E45" w:rsidRPr="00FF2472">
        <w:rPr>
          <w:rFonts w:ascii="Arial Narrow" w:hAnsi="Arial Narrow"/>
        </w:rPr>
        <w:t>la referència a efectes del càlcul d</w:t>
      </w:r>
      <w:r w:rsidR="0032305C" w:rsidRPr="00FF2472">
        <w:rPr>
          <w:rFonts w:ascii="Arial Narrow" w:hAnsi="Arial Narrow"/>
        </w:rPr>
        <w:t>els preus unitaris oferts.</w:t>
      </w:r>
    </w:p>
    <w:p w14:paraId="46C27FB9" w14:textId="77777777" w:rsidR="00D15F01" w:rsidRPr="0032305C" w:rsidRDefault="00D15F01" w:rsidP="00FF2472">
      <w:pPr>
        <w:pStyle w:val="Textindependent"/>
        <w:ind w:left="284" w:right="12"/>
        <w:jc w:val="both"/>
        <w:rPr>
          <w:rFonts w:ascii="Arial Narrow" w:hAnsi="Arial Narrow"/>
        </w:rPr>
      </w:pPr>
    </w:p>
    <w:p w14:paraId="2EAAA590" w14:textId="77777777" w:rsidR="00D15F01" w:rsidRPr="00AB7A91" w:rsidRDefault="00CF5817" w:rsidP="00FF2472">
      <w:pPr>
        <w:pStyle w:val="Textindependent"/>
        <w:ind w:left="284" w:right="12"/>
        <w:jc w:val="both"/>
        <w:rPr>
          <w:rFonts w:ascii="Arial Narrow" w:hAnsi="Arial Narrow"/>
        </w:rPr>
      </w:pPr>
      <w:r w:rsidRPr="00AB7A91">
        <w:rPr>
          <w:rFonts w:ascii="Arial Narrow" w:hAnsi="Arial Narrow"/>
        </w:rPr>
        <w:t>En les proposicions presentades pels licitadors s’entendran compresos a tots els efectes</w:t>
      </w:r>
      <w:r w:rsidRPr="00AB7A91">
        <w:rPr>
          <w:rFonts w:ascii="Arial Narrow" w:hAnsi="Arial Narrow"/>
          <w:spacing w:val="1"/>
        </w:rPr>
        <w:t xml:space="preserve"> </w:t>
      </w:r>
      <w:r w:rsidRPr="00AB7A91">
        <w:rPr>
          <w:rFonts w:ascii="Arial Narrow" w:hAnsi="Arial Narrow"/>
        </w:rPr>
        <w:t>els</w:t>
      </w:r>
      <w:r w:rsidRPr="00AB7A91">
        <w:rPr>
          <w:rFonts w:ascii="Arial Narrow" w:hAnsi="Arial Narrow"/>
          <w:spacing w:val="1"/>
        </w:rPr>
        <w:t xml:space="preserve"> </w:t>
      </w:r>
      <w:r w:rsidRPr="00AB7A91">
        <w:rPr>
          <w:rFonts w:ascii="Arial Narrow" w:hAnsi="Arial Narrow"/>
        </w:rPr>
        <w:t>tributs</w:t>
      </w:r>
      <w:r w:rsidRPr="00AB7A91">
        <w:rPr>
          <w:rFonts w:ascii="Arial Narrow" w:hAnsi="Arial Narrow"/>
          <w:spacing w:val="2"/>
        </w:rPr>
        <w:t xml:space="preserve"> </w:t>
      </w:r>
      <w:r w:rsidRPr="00AB7A91">
        <w:rPr>
          <w:rFonts w:ascii="Arial Narrow" w:hAnsi="Arial Narrow"/>
        </w:rPr>
        <w:t>de</w:t>
      </w:r>
      <w:r w:rsidRPr="00AB7A91">
        <w:rPr>
          <w:rFonts w:ascii="Arial Narrow" w:hAnsi="Arial Narrow"/>
          <w:spacing w:val="-3"/>
        </w:rPr>
        <w:t xml:space="preserve"> </w:t>
      </w:r>
      <w:r w:rsidRPr="00AB7A91">
        <w:rPr>
          <w:rFonts w:ascii="Arial Narrow" w:hAnsi="Arial Narrow"/>
        </w:rPr>
        <w:t>qualsevol</w:t>
      </w:r>
      <w:r w:rsidRPr="00AB7A91">
        <w:rPr>
          <w:rFonts w:ascii="Arial Narrow" w:hAnsi="Arial Narrow"/>
          <w:spacing w:val="1"/>
        </w:rPr>
        <w:t xml:space="preserve"> </w:t>
      </w:r>
      <w:r w:rsidRPr="00AB7A91">
        <w:rPr>
          <w:rFonts w:ascii="Arial Narrow" w:hAnsi="Arial Narrow"/>
        </w:rPr>
        <w:t>mena</w:t>
      </w:r>
      <w:r w:rsidRPr="00AB7A91">
        <w:rPr>
          <w:rFonts w:ascii="Arial Narrow" w:hAnsi="Arial Narrow"/>
          <w:spacing w:val="-1"/>
        </w:rPr>
        <w:t xml:space="preserve"> </w:t>
      </w:r>
      <w:r w:rsidRPr="00AB7A91">
        <w:rPr>
          <w:rFonts w:ascii="Arial Narrow" w:hAnsi="Arial Narrow"/>
        </w:rPr>
        <w:t>que</w:t>
      </w:r>
      <w:r w:rsidRPr="00AB7A91">
        <w:rPr>
          <w:rFonts w:ascii="Arial Narrow" w:hAnsi="Arial Narrow"/>
          <w:spacing w:val="-3"/>
        </w:rPr>
        <w:t xml:space="preserve"> </w:t>
      </w:r>
      <w:r w:rsidRPr="00AB7A91">
        <w:rPr>
          <w:rFonts w:ascii="Arial Narrow" w:hAnsi="Arial Narrow"/>
        </w:rPr>
        <w:t>gravin</w:t>
      </w:r>
      <w:r w:rsidRPr="00AB7A91">
        <w:rPr>
          <w:rFonts w:ascii="Arial Narrow" w:hAnsi="Arial Narrow"/>
          <w:spacing w:val="1"/>
        </w:rPr>
        <w:t xml:space="preserve"> </w:t>
      </w:r>
      <w:r w:rsidRPr="00AB7A91">
        <w:rPr>
          <w:rFonts w:ascii="Arial Narrow" w:hAnsi="Arial Narrow"/>
        </w:rPr>
        <w:t>el</w:t>
      </w:r>
      <w:r w:rsidRPr="00AB7A91">
        <w:rPr>
          <w:rFonts w:ascii="Arial Narrow" w:hAnsi="Arial Narrow"/>
          <w:spacing w:val="2"/>
        </w:rPr>
        <w:t xml:space="preserve"> </w:t>
      </w:r>
      <w:r w:rsidRPr="00AB7A91">
        <w:rPr>
          <w:rFonts w:ascii="Arial Narrow" w:hAnsi="Arial Narrow"/>
        </w:rPr>
        <w:t>servei</w:t>
      </w:r>
      <w:r w:rsidRPr="00AB7A91">
        <w:rPr>
          <w:rFonts w:ascii="Arial Narrow" w:hAnsi="Arial Narrow"/>
          <w:spacing w:val="1"/>
        </w:rPr>
        <w:t xml:space="preserve"> </w:t>
      </w:r>
      <w:r w:rsidRPr="00AB7A91">
        <w:rPr>
          <w:rFonts w:ascii="Arial Narrow" w:hAnsi="Arial Narrow"/>
        </w:rPr>
        <w:t>a efectuar,</w:t>
      </w:r>
      <w:r w:rsidRPr="00AB7A91">
        <w:rPr>
          <w:rFonts w:ascii="Arial Narrow" w:hAnsi="Arial Narrow"/>
          <w:spacing w:val="1"/>
        </w:rPr>
        <w:t xml:space="preserve"> </w:t>
      </w:r>
      <w:r w:rsidRPr="00AB7A91">
        <w:rPr>
          <w:rFonts w:ascii="Arial Narrow" w:hAnsi="Arial Narrow"/>
        </w:rPr>
        <w:t>exceptuant</w:t>
      </w:r>
      <w:r w:rsidRPr="00AB7A91">
        <w:rPr>
          <w:rFonts w:ascii="Arial Narrow" w:hAnsi="Arial Narrow"/>
          <w:spacing w:val="1"/>
        </w:rPr>
        <w:t xml:space="preserve"> </w:t>
      </w:r>
      <w:r w:rsidRPr="00AB7A91">
        <w:rPr>
          <w:rFonts w:ascii="Arial Narrow" w:hAnsi="Arial Narrow"/>
        </w:rPr>
        <w:t>l’IVA.</w:t>
      </w:r>
    </w:p>
    <w:p w14:paraId="639E587B" w14:textId="77777777" w:rsidR="00D15F01" w:rsidRPr="00AB7A91" w:rsidRDefault="00D15F01" w:rsidP="00FF2472">
      <w:pPr>
        <w:pStyle w:val="Textindependent"/>
        <w:ind w:left="284" w:right="12"/>
        <w:jc w:val="both"/>
        <w:rPr>
          <w:rFonts w:ascii="Arial Narrow" w:hAnsi="Arial Narrow"/>
        </w:rPr>
      </w:pPr>
    </w:p>
    <w:p w14:paraId="4CB55859" w14:textId="2DFB24DF" w:rsidR="00D15F01" w:rsidRPr="00AB7A91" w:rsidRDefault="00CF5817" w:rsidP="00FF2472">
      <w:pPr>
        <w:pStyle w:val="Textindependent"/>
        <w:ind w:left="284" w:right="12"/>
        <w:jc w:val="both"/>
        <w:rPr>
          <w:rFonts w:ascii="Arial Narrow" w:hAnsi="Arial Narrow"/>
        </w:rPr>
      </w:pPr>
      <w:r w:rsidRPr="00AB7A91">
        <w:rPr>
          <w:rFonts w:ascii="Arial Narrow" w:hAnsi="Arial Narrow"/>
        </w:rPr>
        <w:t>L’adjudicatari d’un contracte basat tindrà dret a percebre les quantitats corresponents als</w:t>
      </w:r>
      <w:r w:rsidRPr="00AB7A91">
        <w:rPr>
          <w:rFonts w:ascii="Arial Narrow" w:hAnsi="Arial Narrow"/>
          <w:spacing w:val="1"/>
        </w:rPr>
        <w:t xml:space="preserve"> </w:t>
      </w:r>
      <w:r w:rsidRPr="00AB7A91">
        <w:rPr>
          <w:rFonts w:ascii="Arial Narrow" w:hAnsi="Arial Narrow"/>
        </w:rPr>
        <w:t>treballs realment executats, de conformitat a la seva oferta i en la forma prevista en el</w:t>
      </w:r>
      <w:r w:rsidRPr="00AB7A91">
        <w:rPr>
          <w:rFonts w:ascii="Arial Narrow" w:hAnsi="Arial Narrow"/>
          <w:spacing w:val="1"/>
        </w:rPr>
        <w:t xml:space="preserve"> </w:t>
      </w:r>
      <w:r w:rsidRPr="00AB7A91">
        <w:rPr>
          <w:rFonts w:ascii="Arial Narrow" w:hAnsi="Arial Narrow"/>
        </w:rPr>
        <w:t>corresponent</w:t>
      </w:r>
      <w:r w:rsidRPr="00AB7A91">
        <w:rPr>
          <w:rFonts w:ascii="Arial Narrow" w:hAnsi="Arial Narrow"/>
          <w:spacing w:val="1"/>
        </w:rPr>
        <w:t xml:space="preserve"> </w:t>
      </w:r>
      <w:r w:rsidRPr="00AB7A91">
        <w:rPr>
          <w:rFonts w:ascii="Arial Narrow" w:hAnsi="Arial Narrow"/>
        </w:rPr>
        <w:t>contracte</w:t>
      </w:r>
      <w:r w:rsidRPr="00AB7A91">
        <w:rPr>
          <w:rFonts w:ascii="Arial Narrow" w:hAnsi="Arial Narrow"/>
          <w:spacing w:val="4"/>
        </w:rPr>
        <w:t xml:space="preserve"> </w:t>
      </w:r>
      <w:r w:rsidRPr="00AB7A91">
        <w:rPr>
          <w:rFonts w:ascii="Arial Narrow" w:hAnsi="Arial Narrow"/>
        </w:rPr>
        <w:t>i</w:t>
      </w:r>
      <w:r w:rsidRPr="00AB7A91">
        <w:rPr>
          <w:rFonts w:ascii="Arial Narrow" w:hAnsi="Arial Narrow"/>
          <w:spacing w:val="-2"/>
        </w:rPr>
        <w:t xml:space="preserve"> </w:t>
      </w:r>
      <w:r w:rsidRPr="00AB7A91">
        <w:rPr>
          <w:rFonts w:ascii="Arial Narrow" w:hAnsi="Arial Narrow"/>
        </w:rPr>
        <w:t>que</w:t>
      </w:r>
      <w:r w:rsidRPr="00AB7A91">
        <w:rPr>
          <w:rFonts w:ascii="Arial Narrow" w:hAnsi="Arial Narrow"/>
          <w:spacing w:val="2"/>
        </w:rPr>
        <w:t xml:space="preserve"> </w:t>
      </w:r>
      <w:r w:rsidRPr="00AB7A91">
        <w:rPr>
          <w:rFonts w:ascii="Arial Narrow" w:hAnsi="Arial Narrow"/>
        </w:rPr>
        <w:t>hagin</w:t>
      </w:r>
      <w:r w:rsidRPr="00AB7A91">
        <w:rPr>
          <w:rFonts w:ascii="Arial Narrow" w:hAnsi="Arial Narrow"/>
          <w:spacing w:val="2"/>
        </w:rPr>
        <w:t xml:space="preserve"> </w:t>
      </w:r>
      <w:r w:rsidRPr="00AB7A91">
        <w:rPr>
          <w:rFonts w:ascii="Arial Narrow" w:hAnsi="Arial Narrow"/>
        </w:rPr>
        <w:t>estat</w:t>
      </w:r>
      <w:r w:rsidRPr="00AB7A91">
        <w:rPr>
          <w:rFonts w:ascii="Arial Narrow" w:hAnsi="Arial Narrow"/>
          <w:spacing w:val="3"/>
        </w:rPr>
        <w:t xml:space="preserve"> </w:t>
      </w:r>
      <w:r w:rsidRPr="00AB7A91">
        <w:rPr>
          <w:rFonts w:ascii="Arial Narrow" w:hAnsi="Arial Narrow"/>
        </w:rPr>
        <w:t>sol·licitats</w:t>
      </w:r>
      <w:r w:rsidRPr="00AB7A91">
        <w:rPr>
          <w:rFonts w:ascii="Arial Narrow" w:hAnsi="Arial Narrow"/>
          <w:spacing w:val="3"/>
        </w:rPr>
        <w:t xml:space="preserve"> </w:t>
      </w:r>
      <w:r w:rsidRPr="00AB7A91">
        <w:rPr>
          <w:rFonts w:ascii="Arial Narrow" w:hAnsi="Arial Narrow"/>
        </w:rPr>
        <w:t>per</w:t>
      </w:r>
      <w:r w:rsidRPr="00AB7A91">
        <w:rPr>
          <w:rFonts w:ascii="Arial Narrow" w:hAnsi="Arial Narrow"/>
          <w:spacing w:val="8"/>
        </w:rPr>
        <w:t xml:space="preserve"> </w:t>
      </w:r>
      <w:r w:rsidRPr="00AB7A91">
        <w:rPr>
          <w:rFonts w:ascii="Arial Narrow" w:hAnsi="Arial Narrow"/>
        </w:rPr>
        <w:t>B</w:t>
      </w:r>
      <w:r w:rsidR="003F49A5">
        <w:rPr>
          <w:rFonts w:ascii="Arial Narrow" w:hAnsi="Arial Narrow"/>
        </w:rPr>
        <w:t>arcelona Activa.</w:t>
      </w:r>
    </w:p>
    <w:p w14:paraId="640B3D39" w14:textId="77777777" w:rsidR="00D15F01" w:rsidRPr="00AB7A91" w:rsidRDefault="00D15F01" w:rsidP="00FF2472">
      <w:pPr>
        <w:pStyle w:val="Textindependent"/>
        <w:ind w:left="284" w:right="12"/>
        <w:jc w:val="both"/>
        <w:rPr>
          <w:rFonts w:ascii="Arial Narrow" w:hAnsi="Arial Narrow"/>
        </w:rPr>
      </w:pPr>
    </w:p>
    <w:p w14:paraId="1E38AD51" w14:textId="24E62716" w:rsidR="00D15F01" w:rsidRPr="00AB7A91" w:rsidRDefault="00CF5817" w:rsidP="00FF2472">
      <w:pPr>
        <w:pStyle w:val="Textindependent"/>
        <w:ind w:left="284" w:right="12"/>
        <w:jc w:val="both"/>
        <w:rPr>
          <w:rFonts w:ascii="Arial Narrow" w:hAnsi="Arial Narrow"/>
        </w:rPr>
      </w:pPr>
      <w:r w:rsidRPr="00AB7A91">
        <w:rPr>
          <w:rFonts w:ascii="Arial Narrow" w:hAnsi="Arial Narrow"/>
        </w:rPr>
        <w:t>El</w:t>
      </w:r>
      <w:r w:rsidR="0032305C">
        <w:rPr>
          <w:rFonts w:ascii="Arial Narrow" w:hAnsi="Arial Narrow"/>
        </w:rPr>
        <w:t>s preus unitaris adjudicats així com el</w:t>
      </w:r>
      <w:r w:rsidRPr="00AB7A91">
        <w:rPr>
          <w:rFonts w:ascii="Arial Narrow" w:hAnsi="Arial Narrow"/>
        </w:rPr>
        <w:t xml:space="preserve"> preu</w:t>
      </w:r>
      <w:r w:rsidRPr="00AB7A91">
        <w:rPr>
          <w:rFonts w:ascii="Arial Narrow" w:hAnsi="Arial Narrow"/>
          <w:spacing w:val="2"/>
        </w:rPr>
        <w:t xml:space="preserve"> </w:t>
      </w:r>
      <w:r w:rsidRPr="00AB7A91">
        <w:rPr>
          <w:rFonts w:ascii="Arial Narrow" w:hAnsi="Arial Narrow"/>
        </w:rPr>
        <w:t>del</w:t>
      </w:r>
      <w:r w:rsidRPr="00AB7A91">
        <w:rPr>
          <w:rFonts w:ascii="Arial Narrow" w:hAnsi="Arial Narrow"/>
          <w:spacing w:val="1"/>
        </w:rPr>
        <w:t xml:space="preserve"> </w:t>
      </w:r>
      <w:r w:rsidRPr="00AB7A91">
        <w:rPr>
          <w:rFonts w:ascii="Arial Narrow" w:hAnsi="Arial Narrow"/>
        </w:rPr>
        <w:t>contracte basat</w:t>
      </w:r>
      <w:r w:rsidRPr="00AB7A91">
        <w:rPr>
          <w:rFonts w:ascii="Arial Narrow" w:hAnsi="Arial Narrow"/>
          <w:spacing w:val="3"/>
        </w:rPr>
        <w:t xml:space="preserve"> </w:t>
      </w:r>
      <w:r w:rsidRPr="00AB7A91">
        <w:rPr>
          <w:rFonts w:ascii="Arial Narrow" w:hAnsi="Arial Narrow"/>
        </w:rPr>
        <w:t>no</w:t>
      </w:r>
      <w:r w:rsidRPr="00AB7A91">
        <w:rPr>
          <w:rFonts w:ascii="Arial Narrow" w:hAnsi="Arial Narrow"/>
          <w:spacing w:val="-1"/>
        </w:rPr>
        <w:t xml:space="preserve"> </w:t>
      </w:r>
      <w:r w:rsidRPr="00AB7A91">
        <w:rPr>
          <w:rFonts w:ascii="Arial Narrow" w:hAnsi="Arial Narrow"/>
        </w:rPr>
        <w:t>serà</w:t>
      </w:r>
      <w:r w:rsidRPr="00AB7A91">
        <w:rPr>
          <w:rFonts w:ascii="Arial Narrow" w:hAnsi="Arial Narrow"/>
          <w:spacing w:val="-1"/>
        </w:rPr>
        <w:t xml:space="preserve"> </w:t>
      </w:r>
      <w:r w:rsidRPr="00AB7A91">
        <w:rPr>
          <w:rFonts w:ascii="Arial Narrow" w:hAnsi="Arial Narrow"/>
        </w:rPr>
        <w:t>objecte de</w:t>
      </w:r>
      <w:r w:rsidRPr="00AB7A91">
        <w:rPr>
          <w:rFonts w:ascii="Arial Narrow" w:hAnsi="Arial Narrow"/>
          <w:spacing w:val="-1"/>
        </w:rPr>
        <w:t xml:space="preserve"> </w:t>
      </w:r>
      <w:r w:rsidRPr="00AB7A91">
        <w:rPr>
          <w:rFonts w:ascii="Arial Narrow" w:hAnsi="Arial Narrow"/>
        </w:rPr>
        <w:t>revisió.</w:t>
      </w:r>
    </w:p>
    <w:p w14:paraId="7F5DCEB2" w14:textId="77777777" w:rsidR="00D15F01" w:rsidRPr="00AB7A91" w:rsidRDefault="00D15F01" w:rsidP="00FF2472">
      <w:pPr>
        <w:pStyle w:val="Textindependent"/>
        <w:ind w:left="284" w:right="12"/>
        <w:jc w:val="both"/>
        <w:rPr>
          <w:rFonts w:ascii="Arial Narrow" w:hAnsi="Arial Narrow"/>
        </w:rPr>
      </w:pPr>
    </w:p>
    <w:p w14:paraId="4CCF6D70" w14:textId="47B9A25F" w:rsidR="00D15F01" w:rsidRPr="00AB7A91" w:rsidRDefault="003F49A5" w:rsidP="00FF2472">
      <w:pPr>
        <w:pStyle w:val="Pargrafdellista"/>
        <w:tabs>
          <w:tab w:val="left" w:pos="960"/>
        </w:tabs>
        <w:ind w:left="284" w:right="12" w:firstLine="0"/>
        <w:jc w:val="both"/>
        <w:rPr>
          <w:rFonts w:ascii="Arial Narrow" w:hAnsi="Arial Narrow"/>
        </w:rPr>
      </w:pPr>
      <w:r>
        <w:rPr>
          <w:rFonts w:ascii="Arial Narrow" w:hAnsi="Arial Narrow"/>
        </w:rPr>
        <w:t xml:space="preserve">3.3. </w:t>
      </w:r>
      <w:r w:rsidR="00CF5817" w:rsidRPr="00AB7A91">
        <w:rPr>
          <w:rFonts w:ascii="Arial Narrow" w:hAnsi="Arial Narrow"/>
        </w:rPr>
        <w:t>L’adjudicació</w:t>
      </w:r>
      <w:r w:rsidR="00CF5817" w:rsidRPr="00AB7A91">
        <w:rPr>
          <w:rFonts w:ascii="Arial Narrow" w:hAnsi="Arial Narrow"/>
          <w:spacing w:val="1"/>
        </w:rPr>
        <w:t xml:space="preserve"> </w:t>
      </w:r>
      <w:r w:rsidR="00CF5817" w:rsidRPr="00AB7A91">
        <w:rPr>
          <w:rFonts w:ascii="Arial Narrow" w:hAnsi="Arial Narrow"/>
        </w:rPr>
        <w:t>dels</w:t>
      </w:r>
      <w:r w:rsidR="00CF5817" w:rsidRPr="00AB7A91">
        <w:rPr>
          <w:rFonts w:ascii="Arial Narrow" w:hAnsi="Arial Narrow"/>
          <w:spacing w:val="1"/>
        </w:rPr>
        <w:t xml:space="preserve"> </w:t>
      </w:r>
      <w:r w:rsidR="00CF5817" w:rsidRPr="00AB7A91">
        <w:rPr>
          <w:rFonts w:ascii="Arial Narrow" w:hAnsi="Arial Narrow"/>
        </w:rPr>
        <w:t>contractes</w:t>
      </w:r>
      <w:r w:rsidR="00CF5817" w:rsidRPr="00AB7A91">
        <w:rPr>
          <w:rFonts w:ascii="Arial Narrow" w:hAnsi="Arial Narrow"/>
          <w:spacing w:val="1"/>
        </w:rPr>
        <w:t xml:space="preserve"> </w:t>
      </w:r>
      <w:r w:rsidR="00CF5817" w:rsidRPr="00AB7A91">
        <w:rPr>
          <w:rFonts w:ascii="Arial Narrow" w:hAnsi="Arial Narrow"/>
        </w:rPr>
        <w:t>basats</w:t>
      </w:r>
      <w:r w:rsidR="00CF5817" w:rsidRPr="00AB7A91">
        <w:rPr>
          <w:rFonts w:ascii="Arial Narrow" w:hAnsi="Arial Narrow"/>
          <w:spacing w:val="1"/>
        </w:rPr>
        <w:t xml:space="preserve"> </w:t>
      </w:r>
      <w:r w:rsidR="00CF5817" w:rsidRPr="00AB7A91">
        <w:rPr>
          <w:rFonts w:ascii="Arial Narrow" w:hAnsi="Arial Narrow"/>
        </w:rPr>
        <w:t>queda</w:t>
      </w:r>
      <w:r w:rsidR="00CF5817" w:rsidRPr="00AB7A91">
        <w:rPr>
          <w:rFonts w:ascii="Arial Narrow" w:hAnsi="Arial Narrow"/>
          <w:spacing w:val="1"/>
        </w:rPr>
        <w:t xml:space="preserve"> </w:t>
      </w:r>
      <w:r w:rsidR="00CF5817" w:rsidRPr="00AB7A91">
        <w:rPr>
          <w:rFonts w:ascii="Arial Narrow" w:hAnsi="Arial Narrow"/>
        </w:rPr>
        <w:t>condicionada</w:t>
      </w:r>
      <w:r w:rsidR="00CF5817" w:rsidRPr="00AB7A91">
        <w:rPr>
          <w:rFonts w:ascii="Arial Narrow" w:hAnsi="Arial Narrow"/>
          <w:spacing w:val="1"/>
        </w:rPr>
        <w:t xml:space="preserve"> </w:t>
      </w:r>
      <w:r w:rsidR="00CF5817" w:rsidRPr="00AB7A91">
        <w:rPr>
          <w:rFonts w:ascii="Arial Narrow" w:hAnsi="Arial Narrow"/>
        </w:rPr>
        <w:t>a</w:t>
      </w:r>
      <w:r w:rsidR="00CF5817" w:rsidRPr="00AB7A91">
        <w:rPr>
          <w:rFonts w:ascii="Arial Narrow" w:hAnsi="Arial Narrow"/>
          <w:spacing w:val="1"/>
        </w:rPr>
        <w:t xml:space="preserve"> </w:t>
      </w:r>
      <w:r w:rsidR="00CF5817" w:rsidRPr="00AB7A91">
        <w:rPr>
          <w:rFonts w:ascii="Arial Narrow" w:hAnsi="Arial Narrow"/>
        </w:rPr>
        <w:t>la</w:t>
      </w:r>
      <w:r w:rsidR="00CF5817" w:rsidRPr="00AB7A91">
        <w:rPr>
          <w:rFonts w:ascii="Arial Narrow" w:hAnsi="Arial Narrow"/>
          <w:spacing w:val="1"/>
        </w:rPr>
        <w:t xml:space="preserve"> </w:t>
      </w:r>
      <w:r w:rsidR="00CF5817" w:rsidRPr="00AB7A91">
        <w:rPr>
          <w:rFonts w:ascii="Arial Narrow" w:hAnsi="Arial Narrow"/>
        </w:rPr>
        <w:t>confirmació</w:t>
      </w:r>
      <w:r w:rsidR="00CF5817" w:rsidRPr="00AB7A91">
        <w:rPr>
          <w:rFonts w:ascii="Arial Narrow" w:hAnsi="Arial Narrow"/>
          <w:spacing w:val="1"/>
        </w:rPr>
        <w:t xml:space="preserve"> </w:t>
      </w:r>
      <w:r w:rsidR="00CF5817" w:rsidRPr="00AB7A91">
        <w:rPr>
          <w:rFonts w:ascii="Arial Narrow" w:hAnsi="Arial Narrow"/>
        </w:rPr>
        <w:t>de</w:t>
      </w:r>
      <w:r w:rsidR="00CF5817" w:rsidRPr="00AB7A91">
        <w:rPr>
          <w:rFonts w:ascii="Arial Narrow" w:hAnsi="Arial Narrow"/>
          <w:spacing w:val="1"/>
        </w:rPr>
        <w:t xml:space="preserve"> </w:t>
      </w:r>
      <w:r w:rsidR="00CF5817" w:rsidRPr="00AB7A91">
        <w:rPr>
          <w:rFonts w:ascii="Arial Narrow" w:hAnsi="Arial Narrow"/>
        </w:rPr>
        <w:t>l’existència de dotació econòmica pertinent, sense que l’adjudicatari pugui reclamar cap</w:t>
      </w:r>
      <w:r w:rsidR="00CF5817" w:rsidRPr="00AB7A91">
        <w:rPr>
          <w:rFonts w:ascii="Arial Narrow" w:hAnsi="Arial Narrow"/>
          <w:spacing w:val="1"/>
        </w:rPr>
        <w:t xml:space="preserve"> </w:t>
      </w:r>
      <w:r w:rsidR="00CF5817" w:rsidRPr="00AB7A91">
        <w:rPr>
          <w:rFonts w:ascii="Arial Narrow" w:hAnsi="Arial Narrow"/>
        </w:rPr>
        <w:t>indemnització</w:t>
      </w:r>
      <w:r w:rsidR="00CF5817" w:rsidRPr="00AB7A91">
        <w:rPr>
          <w:rFonts w:ascii="Arial Narrow" w:hAnsi="Arial Narrow"/>
          <w:spacing w:val="1"/>
        </w:rPr>
        <w:t xml:space="preserve"> </w:t>
      </w:r>
      <w:r w:rsidR="00CF5817" w:rsidRPr="00AB7A91">
        <w:rPr>
          <w:rFonts w:ascii="Arial Narrow" w:hAnsi="Arial Narrow"/>
        </w:rPr>
        <w:t>al</w:t>
      </w:r>
      <w:r w:rsidR="00CF5817" w:rsidRPr="00AB7A91">
        <w:rPr>
          <w:rFonts w:ascii="Arial Narrow" w:hAnsi="Arial Narrow"/>
          <w:spacing w:val="3"/>
        </w:rPr>
        <w:t xml:space="preserve"> </w:t>
      </w:r>
      <w:r w:rsidR="00CF5817" w:rsidRPr="00AB7A91">
        <w:rPr>
          <w:rFonts w:ascii="Arial Narrow" w:hAnsi="Arial Narrow"/>
        </w:rPr>
        <w:t>respecte.</w:t>
      </w:r>
    </w:p>
    <w:p w14:paraId="4CA63562" w14:textId="77777777" w:rsidR="00D15F01" w:rsidRPr="00AB7A91" w:rsidRDefault="00D15F01" w:rsidP="00FF2472">
      <w:pPr>
        <w:pStyle w:val="Textindependent"/>
        <w:ind w:left="284" w:right="12"/>
        <w:jc w:val="both"/>
        <w:rPr>
          <w:rFonts w:ascii="Arial Narrow" w:hAnsi="Arial Narrow"/>
        </w:rPr>
      </w:pPr>
    </w:p>
    <w:p w14:paraId="1F5AC652" w14:textId="44014AB9" w:rsidR="00D15F01" w:rsidRPr="00AB7A91" w:rsidRDefault="003F49A5" w:rsidP="00FF2472">
      <w:pPr>
        <w:pStyle w:val="Pargrafdellista"/>
        <w:tabs>
          <w:tab w:val="left" w:pos="883"/>
        </w:tabs>
        <w:ind w:left="284" w:right="12" w:firstLine="0"/>
        <w:jc w:val="both"/>
        <w:rPr>
          <w:rFonts w:ascii="Arial Narrow" w:hAnsi="Arial Narrow"/>
        </w:rPr>
      </w:pPr>
      <w:r>
        <w:rPr>
          <w:rFonts w:ascii="Arial Narrow" w:hAnsi="Arial Narrow"/>
        </w:rPr>
        <w:t xml:space="preserve">3.4. </w:t>
      </w:r>
      <w:r w:rsidR="00CF5817" w:rsidRPr="00AB7A91">
        <w:rPr>
          <w:rFonts w:ascii="Arial Narrow" w:hAnsi="Arial Narrow"/>
        </w:rPr>
        <w:t xml:space="preserve">En els contractes basats en </w:t>
      </w:r>
      <w:r w:rsidR="001D375E">
        <w:rPr>
          <w:rFonts w:ascii="Arial Narrow" w:hAnsi="Arial Narrow"/>
        </w:rPr>
        <w:t>aquest</w:t>
      </w:r>
      <w:r w:rsidR="00CF5817" w:rsidRPr="00AB7A91">
        <w:rPr>
          <w:rFonts w:ascii="Arial Narrow" w:hAnsi="Arial Narrow"/>
        </w:rPr>
        <w:t xml:space="preserve"> acord marc es determinarà el preu del servei</w:t>
      </w:r>
      <w:r w:rsidR="00CF5817" w:rsidRPr="00AB7A91">
        <w:rPr>
          <w:rFonts w:ascii="Arial Narrow" w:hAnsi="Arial Narrow"/>
          <w:spacing w:val="1"/>
        </w:rPr>
        <w:t xml:space="preserve"> </w:t>
      </w:r>
      <w:r w:rsidR="00CF5817" w:rsidRPr="00AB7A91">
        <w:rPr>
          <w:rFonts w:ascii="Arial Narrow" w:hAnsi="Arial Narrow"/>
        </w:rPr>
        <w:t>en funció de l’oferta del proveïdor i la dels concrets serveis a realitzar i efectivament</w:t>
      </w:r>
      <w:r w:rsidR="00CF5817" w:rsidRPr="00AB7A91">
        <w:rPr>
          <w:rFonts w:ascii="Arial Narrow" w:hAnsi="Arial Narrow"/>
          <w:spacing w:val="1"/>
        </w:rPr>
        <w:t xml:space="preserve"> </w:t>
      </w:r>
      <w:r w:rsidR="00CF5817" w:rsidRPr="00AB7A91">
        <w:rPr>
          <w:rFonts w:ascii="Arial Narrow" w:hAnsi="Arial Narrow"/>
        </w:rPr>
        <w:t>prestats.</w:t>
      </w:r>
    </w:p>
    <w:p w14:paraId="787709D5" w14:textId="77777777" w:rsidR="00D15F01" w:rsidRDefault="00D15F01" w:rsidP="00FF2472">
      <w:pPr>
        <w:pStyle w:val="Textindependent"/>
        <w:ind w:left="284" w:right="12"/>
        <w:jc w:val="both"/>
        <w:rPr>
          <w:rFonts w:ascii="Arial Narrow" w:hAnsi="Arial Narrow"/>
        </w:rPr>
      </w:pPr>
    </w:p>
    <w:p w14:paraId="52D93CCE" w14:textId="77777777" w:rsidR="00D15F01" w:rsidRPr="00AB7A91" w:rsidRDefault="00CF5817" w:rsidP="00FF2472">
      <w:pPr>
        <w:pStyle w:val="Ttol1"/>
        <w:ind w:left="284" w:right="12"/>
        <w:jc w:val="both"/>
        <w:rPr>
          <w:rFonts w:ascii="Arial Narrow" w:hAnsi="Arial Narrow"/>
        </w:rPr>
      </w:pPr>
      <w:r w:rsidRPr="00AB7A91">
        <w:rPr>
          <w:rFonts w:ascii="Arial Narrow" w:hAnsi="Arial Narrow"/>
        </w:rPr>
        <w:t>CLÀUSULA</w:t>
      </w:r>
      <w:r w:rsidRPr="00AB7A91">
        <w:rPr>
          <w:rFonts w:ascii="Arial Narrow" w:hAnsi="Arial Narrow"/>
          <w:spacing w:val="-6"/>
        </w:rPr>
        <w:t xml:space="preserve"> </w:t>
      </w:r>
      <w:r w:rsidRPr="00AB7A91">
        <w:rPr>
          <w:rFonts w:ascii="Arial Narrow" w:hAnsi="Arial Narrow"/>
        </w:rPr>
        <w:t>4.- DURADA</w:t>
      </w:r>
      <w:r w:rsidRPr="00AB7A91">
        <w:rPr>
          <w:rFonts w:ascii="Arial Narrow" w:hAnsi="Arial Narrow"/>
          <w:spacing w:val="-5"/>
        </w:rPr>
        <w:t xml:space="preserve"> </w:t>
      </w:r>
      <w:r w:rsidRPr="00AB7A91">
        <w:rPr>
          <w:rFonts w:ascii="Arial Narrow" w:hAnsi="Arial Narrow"/>
        </w:rPr>
        <w:t>DE</w:t>
      </w:r>
      <w:r w:rsidRPr="00AB7A91">
        <w:rPr>
          <w:rFonts w:ascii="Arial Narrow" w:hAnsi="Arial Narrow"/>
          <w:spacing w:val="-2"/>
        </w:rPr>
        <w:t xml:space="preserve"> </w:t>
      </w:r>
      <w:r w:rsidRPr="00AB7A91">
        <w:rPr>
          <w:rFonts w:ascii="Arial Narrow" w:hAnsi="Arial Narrow"/>
        </w:rPr>
        <w:t>L’ACORD</w:t>
      </w:r>
      <w:r w:rsidRPr="00AB7A91">
        <w:rPr>
          <w:rFonts w:ascii="Arial Narrow" w:hAnsi="Arial Narrow"/>
          <w:spacing w:val="-2"/>
        </w:rPr>
        <w:t xml:space="preserve"> </w:t>
      </w:r>
      <w:r w:rsidRPr="00AB7A91">
        <w:rPr>
          <w:rFonts w:ascii="Arial Narrow" w:hAnsi="Arial Narrow"/>
        </w:rPr>
        <w:t>MARC</w:t>
      </w:r>
      <w:r w:rsidRPr="00AB7A91">
        <w:rPr>
          <w:rFonts w:ascii="Arial Narrow" w:hAnsi="Arial Narrow"/>
          <w:spacing w:val="-2"/>
        </w:rPr>
        <w:t xml:space="preserve"> </w:t>
      </w:r>
      <w:r w:rsidRPr="00AB7A91">
        <w:rPr>
          <w:rFonts w:ascii="Arial Narrow" w:hAnsi="Arial Narrow"/>
        </w:rPr>
        <w:t>I DELS</w:t>
      </w:r>
      <w:r w:rsidRPr="00AB7A91">
        <w:rPr>
          <w:rFonts w:ascii="Arial Narrow" w:hAnsi="Arial Narrow"/>
          <w:spacing w:val="-3"/>
        </w:rPr>
        <w:t xml:space="preserve"> </w:t>
      </w:r>
      <w:r w:rsidRPr="00AB7A91">
        <w:rPr>
          <w:rFonts w:ascii="Arial Narrow" w:hAnsi="Arial Narrow"/>
        </w:rPr>
        <w:t>CONTRACTES</w:t>
      </w:r>
      <w:r w:rsidRPr="00AB7A91">
        <w:rPr>
          <w:rFonts w:ascii="Arial Narrow" w:hAnsi="Arial Narrow"/>
          <w:spacing w:val="2"/>
        </w:rPr>
        <w:t xml:space="preserve"> </w:t>
      </w:r>
      <w:r w:rsidRPr="00AB7A91">
        <w:rPr>
          <w:rFonts w:ascii="Arial Narrow" w:hAnsi="Arial Narrow"/>
        </w:rPr>
        <w:t>BASATS</w:t>
      </w:r>
    </w:p>
    <w:p w14:paraId="72FE8665" w14:textId="77777777" w:rsidR="00D15F01" w:rsidRPr="00AB7A91" w:rsidRDefault="00D15F01" w:rsidP="00FF2472">
      <w:pPr>
        <w:pStyle w:val="Textindependent"/>
        <w:ind w:left="284" w:right="12"/>
        <w:jc w:val="both"/>
        <w:rPr>
          <w:rFonts w:ascii="Arial Narrow" w:hAnsi="Arial Narrow"/>
          <w:b/>
        </w:rPr>
      </w:pPr>
    </w:p>
    <w:p w14:paraId="2976CF8C" w14:textId="77777777" w:rsidR="00D15F01" w:rsidRPr="00047130" w:rsidRDefault="00CF5817" w:rsidP="00FF2472">
      <w:pPr>
        <w:pStyle w:val="Pargrafdellista"/>
        <w:tabs>
          <w:tab w:val="left" w:pos="1147"/>
        </w:tabs>
        <w:ind w:left="284" w:right="12" w:firstLine="0"/>
        <w:jc w:val="both"/>
        <w:rPr>
          <w:rFonts w:ascii="Arial Narrow" w:hAnsi="Arial Narrow"/>
          <w:bCs/>
          <w:u w:val="single"/>
        </w:rPr>
      </w:pPr>
      <w:r w:rsidRPr="00047130">
        <w:rPr>
          <w:rFonts w:ascii="Arial Narrow" w:hAnsi="Arial Narrow"/>
          <w:bCs/>
          <w:u w:val="single"/>
        </w:rPr>
        <w:t>DURADA</w:t>
      </w:r>
      <w:r w:rsidRPr="00047130">
        <w:rPr>
          <w:rFonts w:ascii="Arial Narrow" w:hAnsi="Arial Narrow"/>
          <w:bCs/>
          <w:spacing w:val="-7"/>
          <w:u w:val="single"/>
        </w:rPr>
        <w:t xml:space="preserve"> </w:t>
      </w:r>
      <w:r w:rsidRPr="00047130">
        <w:rPr>
          <w:rFonts w:ascii="Arial Narrow" w:hAnsi="Arial Narrow"/>
          <w:bCs/>
          <w:u w:val="single"/>
        </w:rPr>
        <w:t>DE</w:t>
      </w:r>
      <w:r w:rsidRPr="00047130">
        <w:rPr>
          <w:rFonts w:ascii="Arial Narrow" w:hAnsi="Arial Narrow"/>
          <w:bCs/>
          <w:spacing w:val="-2"/>
          <w:u w:val="single"/>
        </w:rPr>
        <w:t xml:space="preserve"> </w:t>
      </w:r>
      <w:r w:rsidRPr="00047130">
        <w:rPr>
          <w:rFonts w:ascii="Arial Narrow" w:hAnsi="Arial Narrow"/>
          <w:bCs/>
          <w:u w:val="single"/>
        </w:rPr>
        <w:t>L’ACORD</w:t>
      </w:r>
      <w:r w:rsidRPr="00047130">
        <w:rPr>
          <w:rFonts w:ascii="Arial Narrow" w:hAnsi="Arial Narrow"/>
          <w:bCs/>
          <w:spacing w:val="-1"/>
          <w:u w:val="single"/>
        </w:rPr>
        <w:t xml:space="preserve"> </w:t>
      </w:r>
      <w:r w:rsidRPr="00047130">
        <w:rPr>
          <w:rFonts w:ascii="Arial Narrow" w:hAnsi="Arial Narrow"/>
          <w:bCs/>
          <w:u w:val="single"/>
        </w:rPr>
        <w:t>MARC</w:t>
      </w:r>
    </w:p>
    <w:p w14:paraId="4E04F544" w14:textId="77777777" w:rsidR="00D15F01" w:rsidRPr="00047130" w:rsidRDefault="00D15F01" w:rsidP="00FF2472">
      <w:pPr>
        <w:pStyle w:val="Textindependent"/>
        <w:ind w:left="284" w:right="12"/>
        <w:jc w:val="both"/>
        <w:rPr>
          <w:rFonts w:ascii="Arial Narrow" w:hAnsi="Arial Narrow"/>
          <w:bCs/>
        </w:rPr>
      </w:pPr>
    </w:p>
    <w:p w14:paraId="2F420F84" w14:textId="75415010" w:rsidR="00D15F01" w:rsidRPr="00047130" w:rsidRDefault="00CF5817" w:rsidP="00FF2472">
      <w:pPr>
        <w:pStyle w:val="Textindependent"/>
        <w:ind w:left="284" w:right="12"/>
        <w:jc w:val="both"/>
        <w:rPr>
          <w:rFonts w:ascii="Arial Narrow" w:hAnsi="Arial Narrow"/>
          <w:bCs/>
        </w:rPr>
      </w:pPr>
      <w:r w:rsidRPr="00047130">
        <w:rPr>
          <w:rFonts w:ascii="Arial Narrow" w:hAnsi="Arial Narrow"/>
          <w:bCs/>
        </w:rPr>
        <w:t>L’</w:t>
      </w:r>
      <w:r w:rsidR="003F49A5" w:rsidRPr="00047130">
        <w:rPr>
          <w:rFonts w:ascii="Arial Narrow" w:hAnsi="Arial Narrow"/>
          <w:bCs/>
        </w:rPr>
        <w:t>a</w:t>
      </w:r>
      <w:r w:rsidRPr="00047130">
        <w:rPr>
          <w:rFonts w:ascii="Arial Narrow" w:hAnsi="Arial Narrow"/>
          <w:bCs/>
        </w:rPr>
        <w:t>cord</w:t>
      </w:r>
      <w:r w:rsidRPr="00047130">
        <w:rPr>
          <w:rFonts w:ascii="Arial Narrow" w:hAnsi="Arial Narrow"/>
          <w:bCs/>
          <w:spacing w:val="35"/>
        </w:rPr>
        <w:t xml:space="preserve"> </w:t>
      </w:r>
      <w:r w:rsidRPr="00047130">
        <w:rPr>
          <w:rFonts w:ascii="Arial Narrow" w:hAnsi="Arial Narrow"/>
          <w:bCs/>
        </w:rPr>
        <w:t>marc</w:t>
      </w:r>
      <w:r w:rsidRPr="00047130">
        <w:rPr>
          <w:rFonts w:ascii="Arial Narrow" w:hAnsi="Arial Narrow"/>
          <w:bCs/>
          <w:spacing w:val="35"/>
        </w:rPr>
        <w:t xml:space="preserve"> </w:t>
      </w:r>
      <w:r w:rsidRPr="00047130">
        <w:rPr>
          <w:rFonts w:ascii="Arial Narrow" w:hAnsi="Arial Narrow"/>
          <w:bCs/>
        </w:rPr>
        <w:t>tindrà</w:t>
      </w:r>
      <w:r w:rsidRPr="00047130">
        <w:rPr>
          <w:rFonts w:ascii="Arial Narrow" w:hAnsi="Arial Narrow"/>
          <w:bCs/>
          <w:spacing w:val="35"/>
        </w:rPr>
        <w:t xml:space="preserve"> </w:t>
      </w:r>
      <w:r w:rsidRPr="00047130">
        <w:rPr>
          <w:rFonts w:ascii="Arial Narrow" w:hAnsi="Arial Narrow"/>
          <w:bCs/>
        </w:rPr>
        <w:t>una</w:t>
      </w:r>
      <w:r w:rsidRPr="00047130">
        <w:rPr>
          <w:rFonts w:ascii="Arial Narrow" w:hAnsi="Arial Narrow"/>
          <w:bCs/>
          <w:spacing w:val="33"/>
        </w:rPr>
        <w:t xml:space="preserve"> </w:t>
      </w:r>
      <w:r w:rsidRPr="00047130">
        <w:rPr>
          <w:rFonts w:ascii="Arial Narrow" w:hAnsi="Arial Narrow"/>
          <w:bCs/>
        </w:rPr>
        <w:t>durada</w:t>
      </w:r>
      <w:r w:rsidRPr="00047130">
        <w:rPr>
          <w:rFonts w:ascii="Arial Narrow" w:hAnsi="Arial Narrow"/>
          <w:bCs/>
          <w:spacing w:val="36"/>
        </w:rPr>
        <w:t xml:space="preserve"> </w:t>
      </w:r>
      <w:r w:rsidRPr="00047130">
        <w:rPr>
          <w:rFonts w:ascii="Arial Narrow" w:hAnsi="Arial Narrow"/>
          <w:bCs/>
        </w:rPr>
        <w:t>inicia</w:t>
      </w:r>
      <w:r w:rsidR="003F49A5" w:rsidRPr="00047130">
        <w:rPr>
          <w:rFonts w:ascii="Arial Narrow" w:hAnsi="Arial Narrow"/>
          <w:bCs/>
        </w:rPr>
        <w:t>l d</w:t>
      </w:r>
      <w:r w:rsidR="00984EB9">
        <w:rPr>
          <w:rFonts w:ascii="Arial Narrow" w:hAnsi="Arial Narrow"/>
          <w:bCs/>
        </w:rPr>
        <w:t xml:space="preserve">e dos </w:t>
      </w:r>
      <w:r w:rsidR="003F49A5" w:rsidRPr="00047130">
        <w:rPr>
          <w:rFonts w:ascii="Arial Narrow" w:hAnsi="Arial Narrow"/>
          <w:bCs/>
        </w:rPr>
        <w:t>(</w:t>
      </w:r>
      <w:r w:rsidR="00984EB9">
        <w:rPr>
          <w:rFonts w:ascii="Arial Narrow" w:hAnsi="Arial Narrow"/>
          <w:bCs/>
        </w:rPr>
        <w:t>2</w:t>
      </w:r>
      <w:r w:rsidR="003F49A5" w:rsidRPr="00047130">
        <w:rPr>
          <w:rFonts w:ascii="Arial Narrow" w:hAnsi="Arial Narrow"/>
          <w:bCs/>
        </w:rPr>
        <w:t>) anys a comptar des de la data de la seva</w:t>
      </w:r>
      <w:r w:rsidR="00FC2B80">
        <w:rPr>
          <w:rFonts w:ascii="Arial Narrow" w:hAnsi="Arial Narrow"/>
          <w:bCs/>
        </w:rPr>
        <w:t xml:space="preserve"> formalització</w:t>
      </w:r>
      <w:r w:rsidR="003F49A5" w:rsidRPr="00047130">
        <w:rPr>
          <w:rFonts w:ascii="Arial Narrow" w:hAnsi="Arial Narrow"/>
          <w:bCs/>
        </w:rPr>
        <w:t>.</w:t>
      </w:r>
    </w:p>
    <w:p w14:paraId="1459FE51" w14:textId="77777777" w:rsidR="00D15F01" w:rsidRPr="00047130" w:rsidRDefault="00D15F01" w:rsidP="00FF2472">
      <w:pPr>
        <w:pStyle w:val="Textindependent"/>
        <w:ind w:left="284" w:right="12"/>
        <w:jc w:val="both"/>
        <w:rPr>
          <w:rFonts w:ascii="Arial Narrow" w:hAnsi="Arial Narrow"/>
          <w:bCs/>
        </w:rPr>
      </w:pPr>
    </w:p>
    <w:p w14:paraId="5B7E2837" w14:textId="2661BE16" w:rsidR="00D15F01" w:rsidRPr="00047130" w:rsidRDefault="00CF5817" w:rsidP="00FF2472">
      <w:pPr>
        <w:pStyle w:val="Textindependent"/>
        <w:ind w:left="284" w:right="12"/>
        <w:jc w:val="both"/>
        <w:rPr>
          <w:rFonts w:ascii="Arial Narrow" w:hAnsi="Arial Narrow"/>
          <w:bCs/>
        </w:rPr>
      </w:pPr>
      <w:r w:rsidRPr="00047130">
        <w:rPr>
          <w:rFonts w:ascii="Arial Narrow" w:hAnsi="Arial Narrow"/>
          <w:bCs/>
        </w:rPr>
        <w:t>L’acord marc es podrà prorrogar, per acord exprés de B</w:t>
      </w:r>
      <w:r w:rsidR="003F49A5" w:rsidRPr="00047130">
        <w:rPr>
          <w:rFonts w:ascii="Arial Narrow" w:hAnsi="Arial Narrow"/>
          <w:bCs/>
        </w:rPr>
        <w:t>arcelona Activa</w:t>
      </w:r>
      <w:r w:rsidRPr="00047130">
        <w:rPr>
          <w:rFonts w:ascii="Arial Narrow" w:hAnsi="Arial Narrow"/>
          <w:bCs/>
        </w:rPr>
        <w:t xml:space="preserve">, </w:t>
      </w:r>
      <w:r w:rsidR="003F49A5" w:rsidRPr="00047130">
        <w:rPr>
          <w:rFonts w:ascii="Arial Narrow" w:hAnsi="Arial Narrow"/>
          <w:bCs/>
        </w:rPr>
        <w:t>p</w:t>
      </w:r>
      <w:r w:rsidRPr="00047130">
        <w:rPr>
          <w:rFonts w:ascii="Arial Narrow" w:hAnsi="Arial Narrow"/>
          <w:bCs/>
        </w:rPr>
        <w:t>er</w:t>
      </w:r>
      <w:r w:rsidRPr="00047130">
        <w:rPr>
          <w:rFonts w:ascii="Arial Narrow" w:hAnsi="Arial Narrow"/>
          <w:bCs/>
          <w:spacing w:val="1"/>
        </w:rPr>
        <w:t xml:space="preserve"> </w:t>
      </w:r>
      <w:r w:rsidRPr="00047130">
        <w:rPr>
          <w:rFonts w:ascii="Arial Narrow" w:hAnsi="Arial Narrow"/>
          <w:bCs/>
        </w:rPr>
        <w:t>un període màx</w:t>
      </w:r>
      <w:r w:rsidR="003F49A5" w:rsidRPr="00047130">
        <w:rPr>
          <w:rFonts w:ascii="Arial Narrow" w:hAnsi="Arial Narrow"/>
          <w:bCs/>
        </w:rPr>
        <w:t>im de dos (2) anys</w:t>
      </w:r>
      <w:r w:rsidR="000C7277" w:rsidRPr="00047130">
        <w:rPr>
          <w:rFonts w:ascii="Arial Narrow" w:hAnsi="Arial Narrow"/>
          <w:bCs/>
        </w:rPr>
        <w:t>.</w:t>
      </w:r>
      <w:r w:rsidRPr="00047130">
        <w:rPr>
          <w:rFonts w:ascii="Arial Narrow" w:hAnsi="Arial Narrow"/>
          <w:bCs/>
        </w:rPr>
        <w:t xml:space="preserve"> La pròrroga serà</w:t>
      </w:r>
      <w:r w:rsidRPr="00047130">
        <w:rPr>
          <w:rFonts w:ascii="Arial Narrow" w:hAnsi="Arial Narrow"/>
          <w:bCs/>
          <w:spacing w:val="1"/>
        </w:rPr>
        <w:t xml:space="preserve"> </w:t>
      </w:r>
      <w:r w:rsidRPr="00047130">
        <w:rPr>
          <w:rFonts w:ascii="Arial Narrow" w:hAnsi="Arial Narrow"/>
          <w:bCs/>
        </w:rPr>
        <w:t>acordada per</w:t>
      </w:r>
      <w:r w:rsidRPr="00047130">
        <w:rPr>
          <w:rFonts w:ascii="Arial Narrow" w:hAnsi="Arial Narrow"/>
          <w:bCs/>
          <w:spacing w:val="1"/>
        </w:rPr>
        <w:t xml:space="preserve"> </w:t>
      </w:r>
      <w:r w:rsidRPr="00047130">
        <w:rPr>
          <w:rFonts w:ascii="Arial Narrow" w:hAnsi="Arial Narrow"/>
          <w:bCs/>
        </w:rPr>
        <w:t>l’òrgan de</w:t>
      </w:r>
      <w:r w:rsidRPr="00047130">
        <w:rPr>
          <w:rFonts w:ascii="Arial Narrow" w:hAnsi="Arial Narrow"/>
          <w:bCs/>
          <w:spacing w:val="1"/>
        </w:rPr>
        <w:t xml:space="preserve"> </w:t>
      </w:r>
      <w:r w:rsidRPr="00047130">
        <w:rPr>
          <w:rFonts w:ascii="Arial Narrow" w:hAnsi="Arial Narrow"/>
          <w:bCs/>
        </w:rPr>
        <w:t>contractació de B</w:t>
      </w:r>
      <w:r w:rsidR="000C7277" w:rsidRPr="00047130">
        <w:rPr>
          <w:rFonts w:ascii="Arial Narrow" w:hAnsi="Arial Narrow"/>
          <w:bCs/>
        </w:rPr>
        <w:t xml:space="preserve">arcelona Activa </w:t>
      </w:r>
      <w:r w:rsidRPr="00047130">
        <w:rPr>
          <w:rFonts w:ascii="Arial Narrow" w:hAnsi="Arial Narrow"/>
          <w:bCs/>
        </w:rPr>
        <w:t>i serà obligatòria pels adjudicataris. Amb aquesta finalitat,</w:t>
      </w:r>
      <w:r w:rsidRPr="00047130">
        <w:rPr>
          <w:rFonts w:ascii="Arial Narrow" w:hAnsi="Arial Narrow"/>
          <w:bCs/>
          <w:spacing w:val="1"/>
        </w:rPr>
        <w:t xml:space="preserve"> </w:t>
      </w:r>
      <w:r w:rsidRPr="00047130">
        <w:rPr>
          <w:rFonts w:ascii="Arial Narrow" w:hAnsi="Arial Narrow"/>
          <w:bCs/>
        </w:rPr>
        <w:t>B</w:t>
      </w:r>
      <w:r w:rsidR="000C7277" w:rsidRPr="00047130">
        <w:rPr>
          <w:rFonts w:ascii="Arial Narrow" w:hAnsi="Arial Narrow"/>
          <w:bCs/>
        </w:rPr>
        <w:t xml:space="preserve">arcelona Activa </w:t>
      </w:r>
      <w:r w:rsidRPr="00047130">
        <w:rPr>
          <w:rFonts w:ascii="Arial Narrow" w:hAnsi="Arial Narrow"/>
          <w:bCs/>
        </w:rPr>
        <w:t>comunicarà</w:t>
      </w:r>
      <w:r w:rsidRPr="00047130">
        <w:rPr>
          <w:rFonts w:ascii="Arial Narrow" w:hAnsi="Arial Narrow"/>
          <w:bCs/>
          <w:spacing w:val="1"/>
        </w:rPr>
        <w:t xml:space="preserve"> </w:t>
      </w:r>
      <w:r w:rsidRPr="00047130">
        <w:rPr>
          <w:rFonts w:ascii="Arial Narrow" w:hAnsi="Arial Narrow"/>
          <w:bCs/>
        </w:rPr>
        <w:t>a</w:t>
      </w:r>
      <w:r w:rsidRPr="00047130">
        <w:rPr>
          <w:rFonts w:ascii="Arial Narrow" w:hAnsi="Arial Narrow"/>
          <w:bCs/>
          <w:spacing w:val="1"/>
        </w:rPr>
        <w:t xml:space="preserve"> </w:t>
      </w:r>
      <w:r w:rsidRPr="00047130">
        <w:rPr>
          <w:rFonts w:ascii="Arial Narrow" w:hAnsi="Arial Narrow"/>
          <w:bCs/>
        </w:rPr>
        <w:t>les</w:t>
      </w:r>
      <w:r w:rsidRPr="00047130">
        <w:rPr>
          <w:rFonts w:ascii="Arial Narrow" w:hAnsi="Arial Narrow"/>
          <w:bCs/>
          <w:spacing w:val="1"/>
        </w:rPr>
        <w:t xml:space="preserve"> </w:t>
      </w:r>
      <w:r w:rsidRPr="00047130">
        <w:rPr>
          <w:rFonts w:ascii="Arial Narrow" w:hAnsi="Arial Narrow"/>
          <w:bCs/>
        </w:rPr>
        <w:t>empreses</w:t>
      </w:r>
      <w:r w:rsidRPr="00047130">
        <w:rPr>
          <w:rFonts w:ascii="Arial Narrow" w:hAnsi="Arial Narrow"/>
          <w:bCs/>
          <w:spacing w:val="1"/>
        </w:rPr>
        <w:t xml:space="preserve"> </w:t>
      </w:r>
      <w:r w:rsidRPr="00047130">
        <w:rPr>
          <w:rFonts w:ascii="Arial Narrow" w:hAnsi="Arial Narrow"/>
          <w:bCs/>
        </w:rPr>
        <w:t>la</w:t>
      </w:r>
      <w:r w:rsidRPr="00047130">
        <w:rPr>
          <w:rFonts w:ascii="Arial Narrow" w:hAnsi="Arial Narrow"/>
          <w:bCs/>
          <w:spacing w:val="1"/>
        </w:rPr>
        <w:t xml:space="preserve"> </w:t>
      </w:r>
      <w:r w:rsidRPr="00047130">
        <w:rPr>
          <w:rFonts w:ascii="Arial Narrow" w:hAnsi="Arial Narrow"/>
          <w:bCs/>
        </w:rPr>
        <w:t>pròrroga</w:t>
      </w:r>
      <w:r w:rsidRPr="00047130">
        <w:rPr>
          <w:rFonts w:ascii="Arial Narrow" w:hAnsi="Arial Narrow"/>
          <w:bCs/>
          <w:spacing w:val="1"/>
        </w:rPr>
        <w:t xml:space="preserve"> </w:t>
      </w:r>
      <w:r w:rsidRPr="00047130">
        <w:rPr>
          <w:rFonts w:ascii="Arial Narrow" w:hAnsi="Arial Narrow"/>
          <w:bCs/>
        </w:rPr>
        <w:t>de</w:t>
      </w:r>
      <w:r w:rsidRPr="00047130">
        <w:rPr>
          <w:rFonts w:ascii="Arial Narrow" w:hAnsi="Arial Narrow"/>
          <w:bCs/>
          <w:spacing w:val="1"/>
        </w:rPr>
        <w:t xml:space="preserve"> </w:t>
      </w:r>
      <w:r w:rsidRPr="00047130">
        <w:rPr>
          <w:rFonts w:ascii="Arial Narrow" w:hAnsi="Arial Narrow"/>
          <w:bCs/>
        </w:rPr>
        <w:t>l’acord</w:t>
      </w:r>
      <w:r w:rsidRPr="00047130">
        <w:rPr>
          <w:rFonts w:ascii="Arial Narrow" w:hAnsi="Arial Narrow"/>
          <w:bCs/>
          <w:spacing w:val="1"/>
        </w:rPr>
        <w:t xml:space="preserve"> </w:t>
      </w:r>
      <w:r w:rsidRPr="00047130">
        <w:rPr>
          <w:rFonts w:ascii="Arial Narrow" w:hAnsi="Arial Narrow"/>
          <w:bCs/>
        </w:rPr>
        <w:t>marc</w:t>
      </w:r>
      <w:r w:rsidRPr="00047130">
        <w:rPr>
          <w:rFonts w:ascii="Arial Narrow" w:hAnsi="Arial Narrow"/>
          <w:bCs/>
          <w:spacing w:val="1"/>
        </w:rPr>
        <w:t xml:space="preserve"> </w:t>
      </w:r>
      <w:r w:rsidRPr="00047130">
        <w:rPr>
          <w:rFonts w:ascii="Arial Narrow" w:hAnsi="Arial Narrow"/>
          <w:bCs/>
        </w:rPr>
        <w:t>amb</w:t>
      </w:r>
      <w:r w:rsidR="000C7277" w:rsidRPr="00047130">
        <w:rPr>
          <w:rFonts w:ascii="Arial Narrow" w:hAnsi="Arial Narrow"/>
          <w:bCs/>
        </w:rPr>
        <w:t xml:space="preserve"> dos (2) mesos </w:t>
      </w:r>
      <w:r w:rsidRPr="00047130">
        <w:rPr>
          <w:rFonts w:ascii="Arial Narrow" w:hAnsi="Arial Narrow"/>
          <w:bCs/>
        </w:rPr>
        <w:t>d’antelació</w:t>
      </w:r>
      <w:r w:rsidRPr="00047130">
        <w:rPr>
          <w:rFonts w:ascii="Arial Narrow" w:hAnsi="Arial Narrow"/>
          <w:bCs/>
          <w:spacing w:val="1"/>
        </w:rPr>
        <w:t xml:space="preserve"> </w:t>
      </w:r>
      <w:r w:rsidRPr="00047130">
        <w:rPr>
          <w:rFonts w:ascii="Arial Narrow" w:hAnsi="Arial Narrow"/>
          <w:bCs/>
        </w:rPr>
        <w:t>a la</w:t>
      </w:r>
      <w:r w:rsidRPr="00047130">
        <w:rPr>
          <w:rFonts w:ascii="Arial Narrow" w:hAnsi="Arial Narrow"/>
          <w:bCs/>
          <w:spacing w:val="1"/>
        </w:rPr>
        <w:t xml:space="preserve"> </w:t>
      </w:r>
      <w:r w:rsidRPr="00047130">
        <w:rPr>
          <w:rFonts w:ascii="Arial Narrow" w:hAnsi="Arial Narrow"/>
          <w:bCs/>
        </w:rPr>
        <w:t>data de finalització</w:t>
      </w:r>
      <w:r w:rsidRPr="00047130">
        <w:rPr>
          <w:rFonts w:ascii="Arial Narrow" w:hAnsi="Arial Narrow"/>
          <w:bCs/>
          <w:spacing w:val="1"/>
        </w:rPr>
        <w:t xml:space="preserve"> </w:t>
      </w:r>
      <w:r w:rsidRPr="00047130">
        <w:rPr>
          <w:rFonts w:ascii="Arial Narrow" w:hAnsi="Arial Narrow"/>
          <w:bCs/>
        </w:rPr>
        <w:t>del</w:t>
      </w:r>
      <w:r w:rsidRPr="00047130">
        <w:rPr>
          <w:rFonts w:ascii="Arial Narrow" w:hAnsi="Arial Narrow"/>
          <w:bCs/>
          <w:spacing w:val="1"/>
        </w:rPr>
        <w:t xml:space="preserve"> </w:t>
      </w:r>
      <w:r w:rsidRPr="00047130">
        <w:rPr>
          <w:rFonts w:ascii="Arial Narrow" w:hAnsi="Arial Narrow"/>
          <w:bCs/>
        </w:rPr>
        <w:t>termini</w:t>
      </w:r>
      <w:r w:rsidRPr="00047130">
        <w:rPr>
          <w:rFonts w:ascii="Arial Narrow" w:hAnsi="Arial Narrow"/>
          <w:bCs/>
          <w:spacing w:val="1"/>
        </w:rPr>
        <w:t xml:space="preserve"> </w:t>
      </w:r>
      <w:r w:rsidRPr="00047130">
        <w:rPr>
          <w:rFonts w:ascii="Arial Narrow" w:hAnsi="Arial Narrow"/>
          <w:bCs/>
        </w:rPr>
        <w:t>inicial</w:t>
      </w:r>
      <w:r w:rsidRPr="00047130">
        <w:rPr>
          <w:rFonts w:ascii="Arial Narrow" w:hAnsi="Arial Narrow"/>
          <w:bCs/>
          <w:spacing w:val="1"/>
        </w:rPr>
        <w:t xml:space="preserve"> </w:t>
      </w:r>
      <w:r w:rsidRPr="00047130">
        <w:rPr>
          <w:rFonts w:ascii="Arial Narrow" w:hAnsi="Arial Narrow"/>
          <w:bCs/>
        </w:rPr>
        <w:t>de</w:t>
      </w:r>
      <w:r w:rsidRPr="00047130">
        <w:rPr>
          <w:rFonts w:ascii="Arial Narrow" w:hAnsi="Arial Narrow"/>
          <w:bCs/>
          <w:spacing w:val="58"/>
        </w:rPr>
        <w:t xml:space="preserve"> </w:t>
      </w:r>
      <w:r w:rsidRPr="00047130">
        <w:rPr>
          <w:rFonts w:ascii="Arial Narrow" w:hAnsi="Arial Narrow"/>
          <w:bCs/>
        </w:rPr>
        <w:t>vigència</w:t>
      </w:r>
      <w:r w:rsidRPr="00047130">
        <w:rPr>
          <w:rFonts w:ascii="Arial Narrow" w:hAnsi="Arial Narrow"/>
          <w:bCs/>
          <w:spacing w:val="58"/>
        </w:rPr>
        <w:t xml:space="preserve"> </w:t>
      </w:r>
      <w:r w:rsidRPr="00047130">
        <w:rPr>
          <w:rFonts w:ascii="Arial Narrow" w:hAnsi="Arial Narrow"/>
          <w:bCs/>
        </w:rPr>
        <w:t>de</w:t>
      </w:r>
      <w:r w:rsidRPr="00047130">
        <w:rPr>
          <w:rFonts w:ascii="Arial Narrow" w:hAnsi="Arial Narrow"/>
          <w:bCs/>
          <w:spacing w:val="1"/>
        </w:rPr>
        <w:t xml:space="preserve"> </w:t>
      </w:r>
      <w:r w:rsidRPr="00047130">
        <w:rPr>
          <w:rFonts w:ascii="Arial Narrow" w:hAnsi="Arial Narrow"/>
          <w:bCs/>
        </w:rPr>
        <w:t>l’acord marc. La pròrroga es</w:t>
      </w:r>
      <w:r w:rsidRPr="00047130">
        <w:rPr>
          <w:rFonts w:ascii="Arial Narrow" w:hAnsi="Arial Narrow"/>
          <w:bCs/>
          <w:spacing w:val="1"/>
        </w:rPr>
        <w:t xml:space="preserve"> </w:t>
      </w:r>
      <w:r w:rsidRPr="00047130">
        <w:rPr>
          <w:rFonts w:ascii="Arial Narrow" w:hAnsi="Arial Narrow"/>
          <w:bCs/>
        </w:rPr>
        <w:t>comunicarà per B</w:t>
      </w:r>
      <w:r w:rsidR="000C7277" w:rsidRPr="00047130">
        <w:rPr>
          <w:rFonts w:ascii="Arial Narrow" w:hAnsi="Arial Narrow"/>
          <w:bCs/>
        </w:rPr>
        <w:t>arcelona Activa p</w:t>
      </w:r>
      <w:r w:rsidRPr="00047130">
        <w:rPr>
          <w:rFonts w:ascii="Arial Narrow" w:hAnsi="Arial Narrow"/>
          <w:bCs/>
        </w:rPr>
        <w:t>er</w:t>
      </w:r>
      <w:r w:rsidR="000C7277" w:rsidRPr="00047130">
        <w:rPr>
          <w:rFonts w:ascii="Arial Narrow" w:hAnsi="Arial Narrow"/>
          <w:bCs/>
        </w:rPr>
        <w:t xml:space="preserve"> escrit </w:t>
      </w:r>
      <w:r w:rsidRPr="00047130">
        <w:rPr>
          <w:rFonts w:ascii="Arial Narrow" w:hAnsi="Arial Narrow"/>
          <w:bCs/>
        </w:rPr>
        <w:t>i</w:t>
      </w:r>
      <w:r w:rsidR="000C7277" w:rsidRPr="00047130">
        <w:rPr>
          <w:rFonts w:ascii="Arial Narrow" w:hAnsi="Arial Narrow"/>
          <w:bCs/>
        </w:rPr>
        <w:t xml:space="preserve"> </w:t>
      </w:r>
      <w:r w:rsidR="00E0191B">
        <w:rPr>
          <w:rFonts w:ascii="Arial Narrow" w:hAnsi="Arial Narrow"/>
          <w:bCs/>
        </w:rPr>
        <w:t xml:space="preserve">aquesta </w:t>
      </w:r>
      <w:r w:rsidR="000C7277" w:rsidRPr="00047130">
        <w:rPr>
          <w:rFonts w:ascii="Arial Narrow" w:hAnsi="Arial Narrow"/>
          <w:bCs/>
        </w:rPr>
        <w:t xml:space="preserve">podrà demanar a </w:t>
      </w:r>
      <w:r w:rsidRPr="00047130">
        <w:rPr>
          <w:rFonts w:ascii="Arial Narrow" w:hAnsi="Arial Narrow"/>
          <w:bCs/>
        </w:rPr>
        <w:t>les empreses</w:t>
      </w:r>
      <w:r w:rsidRPr="00047130">
        <w:rPr>
          <w:rFonts w:ascii="Arial Narrow" w:hAnsi="Arial Narrow"/>
          <w:bCs/>
          <w:spacing w:val="1"/>
        </w:rPr>
        <w:t xml:space="preserve"> </w:t>
      </w:r>
      <w:r w:rsidR="000C7277" w:rsidRPr="00047130">
        <w:rPr>
          <w:rFonts w:ascii="Arial Narrow" w:hAnsi="Arial Narrow"/>
          <w:bCs/>
          <w:spacing w:val="1"/>
        </w:rPr>
        <w:t xml:space="preserve">que </w:t>
      </w:r>
      <w:r w:rsidRPr="00047130">
        <w:rPr>
          <w:rFonts w:ascii="Arial Narrow" w:hAnsi="Arial Narrow"/>
          <w:bCs/>
        </w:rPr>
        <w:t>acredit</w:t>
      </w:r>
      <w:r w:rsidR="000C7277" w:rsidRPr="00047130">
        <w:rPr>
          <w:rFonts w:ascii="Arial Narrow" w:hAnsi="Arial Narrow"/>
          <w:bCs/>
        </w:rPr>
        <w:t>in</w:t>
      </w:r>
      <w:r w:rsidRPr="00047130">
        <w:rPr>
          <w:rFonts w:ascii="Arial Narrow" w:hAnsi="Arial Narrow"/>
          <w:bCs/>
        </w:rPr>
        <w:t xml:space="preserve"> el manteniment dels requisits de capacitat i solvència requerits</w:t>
      </w:r>
      <w:r w:rsidRPr="00047130">
        <w:rPr>
          <w:rFonts w:ascii="Arial Narrow" w:hAnsi="Arial Narrow"/>
          <w:bCs/>
          <w:spacing w:val="1"/>
        </w:rPr>
        <w:t xml:space="preserve"> </w:t>
      </w:r>
      <w:r w:rsidRPr="00047130">
        <w:rPr>
          <w:rFonts w:ascii="Arial Narrow" w:hAnsi="Arial Narrow"/>
          <w:bCs/>
        </w:rPr>
        <w:t xml:space="preserve">en el moment de la licitació. </w:t>
      </w:r>
      <w:r w:rsidR="000C7277" w:rsidRPr="00047130">
        <w:rPr>
          <w:rFonts w:ascii="Arial Narrow" w:hAnsi="Arial Narrow"/>
          <w:bCs/>
        </w:rPr>
        <w:t>En aquest cas, a</w:t>
      </w:r>
      <w:r w:rsidRPr="00047130">
        <w:rPr>
          <w:rFonts w:ascii="Arial Narrow" w:hAnsi="Arial Narrow"/>
          <w:bCs/>
        </w:rPr>
        <w:t>quelles empreses que no ho acreditin, no</w:t>
      </w:r>
      <w:r w:rsidRPr="00047130">
        <w:rPr>
          <w:rFonts w:ascii="Arial Narrow" w:hAnsi="Arial Narrow"/>
          <w:bCs/>
          <w:spacing w:val="1"/>
        </w:rPr>
        <w:t xml:space="preserve"> </w:t>
      </w:r>
      <w:r w:rsidRPr="00047130">
        <w:rPr>
          <w:rFonts w:ascii="Arial Narrow" w:hAnsi="Arial Narrow"/>
          <w:bCs/>
        </w:rPr>
        <w:t>podran</w:t>
      </w:r>
      <w:r w:rsidRPr="00047130">
        <w:rPr>
          <w:rFonts w:ascii="Arial Narrow" w:hAnsi="Arial Narrow"/>
          <w:bCs/>
          <w:spacing w:val="1"/>
        </w:rPr>
        <w:t xml:space="preserve"> </w:t>
      </w:r>
      <w:r w:rsidRPr="00047130">
        <w:rPr>
          <w:rFonts w:ascii="Arial Narrow" w:hAnsi="Arial Narrow"/>
          <w:bCs/>
        </w:rPr>
        <w:t>beneficiar-se de</w:t>
      </w:r>
      <w:r w:rsidRPr="00047130">
        <w:rPr>
          <w:rFonts w:ascii="Arial Narrow" w:hAnsi="Arial Narrow"/>
          <w:bCs/>
          <w:spacing w:val="3"/>
        </w:rPr>
        <w:t xml:space="preserve"> </w:t>
      </w:r>
      <w:r w:rsidRPr="00047130">
        <w:rPr>
          <w:rFonts w:ascii="Arial Narrow" w:hAnsi="Arial Narrow"/>
          <w:bCs/>
        </w:rPr>
        <w:t>la</w:t>
      </w:r>
      <w:r w:rsidRPr="00047130">
        <w:rPr>
          <w:rFonts w:ascii="Arial Narrow" w:hAnsi="Arial Narrow"/>
          <w:bCs/>
          <w:spacing w:val="3"/>
        </w:rPr>
        <w:t xml:space="preserve"> </w:t>
      </w:r>
      <w:r w:rsidRPr="00047130">
        <w:rPr>
          <w:rFonts w:ascii="Arial Narrow" w:hAnsi="Arial Narrow"/>
          <w:bCs/>
        </w:rPr>
        <w:t>pròrroga.</w:t>
      </w:r>
    </w:p>
    <w:p w14:paraId="11D9A811" w14:textId="77777777" w:rsidR="00D15F01" w:rsidRPr="00047130" w:rsidRDefault="00D15F01" w:rsidP="00FF2472">
      <w:pPr>
        <w:pStyle w:val="Textindependent"/>
        <w:ind w:left="284" w:right="12"/>
        <w:jc w:val="both"/>
        <w:rPr>
          <w:rFonts w:ascii="Arial Narrow" w:hAnsi="Arial Narrow"/>
          <w:bCs/>
        </w:rPr>
      </w:pPr>
    </w:p>
    <w:p w14:paraId="2EA9D1BC" w14:textId="1B5E504B" w:rsidR="00D15F01" w:rsidRPr="00047130" w:rsidRDefault="00CF5817" w:rsidP="00FF2472">
      <w:pPr>
        <w:pStyle w:val="Textindependent"/>
        <w:ind w:left="284" w:right="12"/>
        <w:jc w:val="both"/>
        <w:rPr>
          <w:rFonts w:ascii="Arial Narrow" w:hAnsi="Arial Narrow"/>
          <w:bCs/>
        </w:rPr>
      </w:pPr>
      <w:r w:rsidRPr="00047130">
        <w:rPr>
          <w:rFonts w:ascii="Arial Narrow" w:hAnsi="Arial Narrow"/>
          <w:bCs/>
        </w:rPr>
        <w:t>Si l’acord marc no es pogués prorrogar amb alguna de les empreses inicialment</w:t>
      </w:r>
      <w:r w:rsidRPr="00047130">
        <w:rPr>
          <w:rFonts w:ascii="Arial Narrow" w:hAnsi="Arial Narrow"/>
          <w:bCs/>
          <w:spacing w:val="1"/>
        </w:rPr>
        <w:t xml:space="preserve"> </w:t>
      </w:r>
      <w:r w:rsidRPr="00047130">
        <w:rPr>
          <w:rFonts w:ascii="Arial Narrow" w:hAnsi="Arial Narrow"/>
          <w:bCs/>
        </w:rPr>
        <w:t>integrants de l’acord marc, el mateix seguirà vigent amb la resta de les empreses</w:t>
      </w:r>
      <w:r w:rsidRPr="00047130">
        <w:rPr>
          <w:rFonts w:ascii="Arial Narrow" w:hAnsi="Arial Narrow"/>
          <w:bCs/>
          <w:spacing w:val="1"/>
        </w:rPr>
        <w:t xml:space="preserve"> </w:t>
      </w:r>
      <w:r w:rsidRPr="00047130">
        <w:rPr>
          <w:rFonts w:ascii="Arial Narrow" w:hAnsi="Arial Narrow"/>
          <w:bCs/>
        </w:rPr>
        <w:t>que</w:t>
      </w:r>
      <w:r w:rsidRPr="00047130">
        <w:rPr>
          <w:rFonts w:ascii="Arial Narrow" w:hAnsi="Arial Narrow"/>
          <w:bCs/>
          <w:spacing w:val="-3"/>
        </w:rPr>
        <w:t xml:space="preserve"> </w:t>
      </w:r>
      <w:r w:rsidRPr="00047130">
        <w:rPr>
          <w:rFonts w:ascii="Arial Narrow" w:hAnsi="Arial Narrow"/>
          <w:bCs/>
        </w:rPr>
        <w:t>formalitzessin</w:t>
      </w:r>
      <w:r w:rsidRPr="00047130">
        <w:rPr>
          <w:rFonts w:ascii="Arial Narrow" w:hAnsi="Arial Narrow"/>
          <w:bCs/>
          <w:spacing w:val="2"/>
        </w:rPr>
        <w:t xml:space="preserve"> </w:t>
      </w:r>
      <w:r w:rsidRPr="00047130">
        <w:rPr>
          <w:rFonts w:ascii="Arial Narrow" w:hAnsi="Arial Narrow"/>
          <w:bCs/>
        </w:rPr>
        <w:t>la</w:t>
      </w:r>
      <w:r w:rsidRPr="00047130">
        <w:rPr>
          <w:rFonts w:ascii="Arial Narrow" w:hAnsi="Arial Narrow"/>
          <w:bCs/>
          <w:spacing w:val="3"/>
        </w:rPr>
        <w:t xml:space="preserve"> </w:t>
      </w:r>
      <w:r w:rsidRPr="00047130">
        <w:rPr>
          <w:rFonts w:ascii="Arial Narrow" w:hAnsi="Arial Narrow"/>
          <w:bCs/>
        </w:rPr>
        <w:t>pròrroga.</w:t>
      </w:r>
    </w:p>
    <w:p w14:paraId="43DFE221" w14:textId="77777777" w:rsidR="00D15F01" w:rsidRPr="00047130" w:rsidRDefault="00D15F01" w:rsidP="00FF2472">
      <w:pPr>
        <w:pStyle w:val="Textindependent"/>
        <w:ind w:left="284" w:right="12"/>
        <w:jc w:val="both"/>
        <w:rPr>
          <w:rFonts w:ascii="Arial Narrow" w:hAnsi="Arial Narrow"/>
          <w:bCs/>
        </w:rPr>
      </w:pPr>
    </w:p>
    <w:p w14:paraId="7EF2D4BD" w14:textId="77777777" w:rsidR="00D15F01" w:rsidRPr="00047130" w:rsidRDefault="00CF5817" w:rsidP="00FF2472">
      <w:pPr>
        <w:pStyle w:val="Textindependent"/>
        <w:ind w:left="284" w:right="12"/>
        <w:jc w:val="both"/>
        <w:rPr>
          <w:rFonts w:ascii="Arial Narrow" w:hAnsi="Arial Narrow"/>
          <w:bCs/>
        </w:rPr>
      </w:pPr>
      <w:r w:rsidRPr="00047130">
        <w:rPr>
          <w:rFonts w:ascii="Arial Narrow" w:hAnsi="Arial Narrow"/>
          <w:bCs/>
        </w:rPr>
        <w:t>Malgrat aquesta durada màxima de l’acord marc, aquest s’extingirà i finalitzarà a</w:t>
      </w:r>
      <w:r w:rsidRPr="00047130">
        <w:rPr>
          <w:rFonts w:ascii="Arial Narrow" w:hAnsi="Arial Narrow"/>
          <w:bCs/>
          <w:spacing w:val="1"/>
        </w:rPr>
        <w:t xml:space="preserve"> </w:t>
      </w:r>
      <w:r w:rsidRPr="00047130">
        <w:rPr>
          <w:rFonts w:ascii="Arial Narrow" w:hAnsi="Arial Narrow"/>
          <w:bCs/>
        </w:rPr>
        <w:t>tots els efectes en el moment en que el que s’esgoti l’import previst com a valor</w:t>
      </w:r>
      <w:r w:rsidRPr="00047130">
        <w:rPr>
          <w:rFonts w:ascii="Arial Narrow" w:hAnsi="Arial Narrow"/>
          <w:bCs/>
          <w:spacing w:val="1"/>
        </w:rPr>
        <w:t xml:space="preserve"> </w:t>
      </w:r>
      <w:r w:rsidRPr="00047130">
        <w:rPr>
          <w:rFonts w:ascii="Arial Narrow" w:hAnsi="Arial Narrow"/>
          <w:bCs/>
        </w:rPr>
        <w:t>màxim</w:t>
      </w:r>
      <w:r w:rsidRPr="00047130">
        <w:rPr>
          <w:rFonts w:ascii="Arial Narrow" w:hAnsi="Arial Narrow"/>
          <w:bCs/>
          <w:spacing w:val="4"/>
        </w:rPr>
        <w:t xml:space="preserve"> </w:t>
      </w:r>
      <w:r w:rsidRPr="00047130">
        <w:rPr>
          <w:rFonts w:ascii="Arial Narrow" w:hAnsi="Arial Narrow"/>
          <w:bCs/>
        </w:rPr>
        <w:t>estimat.</w:t>
      </w:r>
    </w:p>
    <w:p w14:paraId="44D8652C" w14:textId="77777777" w:rsidR="00D15F01" w:rsidRPr="00047130" w:rsidRDefault="00D15F01" w:rsidP="00FF2472">
      <w:pPr>
        <w:pStyle w:val="Textindependent"/>
        <w:ind w:left="284" w:right="12"/>
        <w:jc w:val="both"/>
        <w:rPr>
          <w:rFonts w:ascii="Arial Narrow" w:hAnsi="Arial Narrow"/>
          <w:bCs/>
        </w:rPr>
      </w:pPr>
    </w:p>
    <w:p w14:paraId="3CAE3568" w14:textId="2D897296" w:rsidR="00D15F01" w:rsidRPr="00047130" w:rsidRDefault="00CF5817" w:rsidP="00FF2472">
      <w:pPr>
        <w:pStyle w:val="Textindependent"/>
        <w:ind w:left="284" w:right="12"/>
        <w:jc w:val="both"/>
        <w:rPr>
          <w:rFonts w:ascii="Arial Narrow" w:hAnsi="Arial Narrow"/>
          <w:bCs/>
        </w:rPr>
      </w:pPr>
      <w:r w:rsidRPr="00047130">
        <w:rPr>
          <w:rFonts w:ascii="Arial Narrow" w:hAnsi="Arial Narrow"/>
          <w:bCs/>
        </w:rPr>
        <w:t>La finalització de la vigència de</w:t>
      </w:r>
      <w:r w:rsidRPr="00047130">
        <w:rPr>
          <w:rFonts w:ascii="Arial Narrow" w:hAnsi="Arial Narrow"/>
          <w:bCs/>
          <w:spacing w:val="1"/>
        </w:rPr>
        <w:t xml:space="preserve"> </w:t>
      </w:r>
      <w:r w:rsidRPr="00047130">
        <w:rPr>
          <w:rFonts w:ascii="Arial Narrow" w:hAnsi="Arial Narrow"/>
          <w:bCs/>
        </w:rPr>
        <w:t>l’acord marc, ja sigui per esgotament</w:t>
      </w:r>
      <w:r w:rsidR="00984EB9">
        <w:rPr>
          <w:rFonts w:ascii="Arial Narrow" w:hAnsi="Arial Narrow"/>
          <w:bCs/>
        </w:rPr>
        <w:t xml:space="preserve"> </w:t>
      </w:r>
      <w:r w:rsidRPr="00047130">
        <w:rPr>
          <w:rFonts w:ascii="Arial Narrow" w:hAnsi="Arial Narrow"/>
          <w:bCs/>
        </w:rPr>
        <w:t>de l’import</w:t>
      </w:r>
      <w:r w:rsidRPr="00047130">
        <w:rPr>
          <w:rFonts w:ascii="Arial Narrow" w:hAnsi="Arial Narrow"/>
          <w:bCs/>
          <w:spacing w:val="1"/>
        </w:rPr>
        <w:t xml:space="preserve"> </w:t>
      </w:r>
      <w:r w:rsidRPr="00047130">
        <w:rPr>
          <w:rFonts w:ascii="Arial Narrow" w:hAnsi="Arial Narrow"/>
          <w:bCs/>
        </w:rPr>
        <w:t>del valor estimat o pel compliment del termini, no impedirà la continuïtat de la</w:t>
      </w:r>
      <w:r w:rsidRPr="00047130">
        <w:rPr>
          <w:rFonts w:ascii="Arial Narrow" w:hAnsi="Arial Narrow"/>
          <w:bCs/>
          <w:spacing w:val="1"/>
        </w:rPr>
        <w:t xml:space="preserve"> </w:t>
      </w:r>
      <w:r w:rsidRPr="00047130">
        <w:rPr>
          <w:rFonts w:ascii="Arial Narrow" w:hAnsi="Arial Narrow"/>
          <w:bCs/>
        </w:rPr>
        <w:t>vigència dels contractes basats en l’acord marc, sempre i quan aquests contractes</w:t>
      </w:r>
      <w:r w:rsidRPr="00047130">
        <w:rPr>
          <w:rFonts w:ascii="Arial Narrow" w:hAnsi="Arial Narrow"/>
          <w:bCs/>
          <w:spacing w:val="-56"/>
        </w:rPr>
        <w:t xml:space="preserve"> </w:t>
      </w:r>
      <w:r w:rsidRPr="00047130">
        <w:rPr>
          <w:rFonts w:ascii="Arial Narrow" w:hAnsi="Arial Narrow"/>
          <w:bCs/>
        </w:rPr>
        <w:t>basats</w:t>
      </w:r>
      <w:r w:rsidRPr="00047130">
        <w:rPr>
          <w:rFonts w:ascii="Arial Narrow" w:hAnsi="Arial Narrow"/>
          <w:bCs/>
          <w:spacing w:val="1"/>
        </w:rPr>
        <w:t xml:space="preserve"> </w:t>
      </w:r>
      <w:r w:rsidRPr="00047130">
        <w:rPr>
          <w:rFonts w:ascii="Arial Narrow" w:hAnsi="Arial Narrow"/>
          <w:bCs/>
        </w:rPr>
        <w:t>s’hagin</w:t>
      </w:r>
      <w:r w:rsidRPr="00047130">
        <w:rPr>
          <w:rFonts w:ascii="Arial Narrow" w:hAnsi="Arial Narrow"/>
          <w:bCs/>
          <w:spacing w:val="3"/>
        </w:rPr>
        <w:t xml:space="preserve"> </w:t>
      </w:r>
      <w:r w:rsidRPr="00047130">
        <w:rPr>
          <w:rFonts w:ascii="Arial Narrow" w:hAnsi="Arial Narrow"/>
          <w:bCs/>
        </w:rPr>
        <w:t>adjudicat abans</w:t>
      </w:r>
      <w:r w:rsidRPr="00047130">
        <w:rPr>
          <w:rFonts w:ascii="Arial Narrow" w:hAnsi="Arial Narrow"/>
          <w:bCs/>
          <w:spacing w:val="2"/>
        </w:rPr>
        <w:t xml:space="preserve"> </w:t>
      </w:r>
      <w:r w:rsidRPr="00047130">
        <w:rPr>
          <w:rFonts w:ascii="Arial Narrow" w:hAnsi="Arial Narrow"/>
          <w:bCs/>
        </w:rPr>
        <w:t>de</w:t>
      </w:r>
      <w:r w:rsidRPr="00047130">
        <w:rPr>
          <w:rFonts w:ascii="Arial Narrow" w:hAnsi="Arial Narrow"/>
          <w:bCs/>
          <w:spacing w:val="2"/>
        </w:rPr>
        <w:t xml:space="preserve"> </w:t>
      </w:r>
      <w:r w:rsidRPr="00047130">
        <w:rPr>
          <w:rFonts w:ascii="Arial Narrow" w:hAnsi="Arial Narrow"/>
          <w:bCs/>
        </w:rPr>
        <w:t>l’extinció</w:t>
      </w:r>
      <w:r w:rsidRPr="00047130">
        <w:rPr>
          <w:rFonts w:ascii="Arial Narrow" w:hAnsi="Arial Narrow"/>
          <w:bCs/>
          <w:spacing w:val="2"/>
        </w:rPr>
        <w:t xml:space="preserve"> </w:t>
      </w:r>
      <w:r w:rsidRPr="00047130">
        <w:rPr>
          <w:rFonts w:ascii="Arial Narrow" w:hAnsi="Arial Narrow"/>
          <w:bCs/>
        </w:rPr>
        <w:t>de</w:t>
      </w:r>
      <w:r w:rsidRPr="00047130">
        <w:rPr>
          <w:rFonts w:ascii="Arial Narrow" w:hAnsi="Arial Narrow"/>
          <w:bCs/>
          <w:spacing w:val="2"/>
        </w:rPr>
        <w:t xml:space="preserve"> </w:t>
      </w:r>
      <w:r w:rsidRPr="00047130">
        <w:rPr>
          <w:rFonts w:ascii="Arial Narrow" w:hAnsi="Arial Narrow"/>
          <w:bCs/>
        </w:rPr>
        <w:t>l’acord marc.</w:t>
      </w:r>
    </w:p>
    <w:p w14:paraId="0243AA41" w14:textId="77777777" w:rsidR="00D15F01" w:rsidRPr="00047130" w:rsidRDefault="00D15F01" w:rsidP="00FF2472">
      <w:pPr>
        <w:pStyle w:val="Textindependent"/>
        <w:ind w:left="284" w:right="12"/>
        <w:jc w:val="both"/>
        <w:rPr>
          <w:rFonts w:ascii="Arial Narrow" w:hAnsi="Arial Narrow"/>
          <w:bCs/>
        </w:rPr>
      </w:pPr>
    </w:p>
    <w:p w14:paraId="78E7406C" w14:textId="77777777" w:rsidR="00D15F01" w:rsidRPr="00047130" w:rsidRDefault="00CF5817" w:rsidP="00FF2472">
      <w:pPr>
        <w:pStyle w:val="Ttol1"/>
        <w:tabs>
          <w:tab w:val="left" w:pos="1147"/>
        </w:tabs>
        <w:ind w:left="284" w:right="12"/>
        <w:jc w:val="both"/>
        <w:rPr>
          <w:rFonts w:ascii="Arial Narrow" w:hAnsi="Arial Narrow"/>
          <w:b w:val="0"/>
          <w:u w:val="single"/>
        </w:rPr>
      </w:pPr>
      <w:r w:rsidRPr="00047130">
        <w:rPr>
          <w:rFonts w:ascii="Arial Narrow" w:hAnsi="Arial Narrow"/>
          <w:b w:val="0"/>
          <w:u w:val="single"/>
        </w:rPr>
        <w:t>DURADA</w:t>
      </w:r>
      <w:r w:rsidRPr="00047130">
        <w:rPr>
          <w:rFonts w:ascii="Arial Narrow" w:hAnsi="Arial Narrow"/>
          <w:b w:val="0"/>
          <w:spacing w:val="-7"/>
          <w:u w:val="single"/>
        </w:rPr>
        <w:t xml:space="preserve"> </w:t>
      </w:r>
      <w:r w:rsidRPr="00047130">
        <w:rPr>
          <w:rFonts w:ascii="Arial Narrow" w:hAnsi="Arial Narrow"/>
          <w:b w:val="0"/>
          <w:u w:val="single"/>
        </w:rPr>
        <w:t>DELS</w:t>
      </w:r>
      <w:r w:rsidRPr="00047130">
        <w:rPr>
          <w:rFonts w:ascii="Arial Narrow" w:hAnsi="Arial Narrow"/>
          <w:b w:val="0"/>
          <w:spacing w:val="-3"/>
          <w:u w:val="single"/>
        </w:rPr>
        <w:t xml:space="preserve"> </w:t>
      </w:r>
      <w:r w:rsidRPr="00047130">
        <w:rPr>
          <w:rFonts w:ascii="Arial Narrow" w:hAnsi="Arial Narrow"/>
          <w:b w:val="0"/>
          <w:u w:val="single"/>
        </w:rPr>
        <w:t>CONTRACTES BASATS</w:t>
      </w:r>
    </w:p>
    <w:p w14:paraId="5A9F7402" w14:textId="77777777" w:rsidR="00D15F01" w:rsidRPr="00AB7A91" w:rsidRDefault="00D15F01" w:rsidP="00FF2472">
      <w:pPr>
        <w:pStyle w:val="Textindependent"/>
        <w:ind w:left="284" w:right="12"/>
        <w:jc w:val="both"/>
        <w:rPr>
          <w:rFonts w:ascii="Arial Narrow" w:hAnsi="Arial Narrow"/>
          <w:b/>
        </w:rPr>
      </w:pPr>
    </w:p>
    <w:p w14:paraId="32325C8D" w14:textId="77777777" w:rsidR="00D15F01" w:rsidRPr="00AB7A91" w:rsidRDefault="00CF5817" w:rsidP="00FF2472">
      <w:pPr>
        <w:pStyle w:val="Textindependent"/>
        <w:ind w:left="284" w:right="12"/>
        <w:jc w:val="both"/>
        <w:rPr>
          <w:rFonts w:ascii="Arial Narrow" w:hAnsi="Arial Narrow"/>
        </w:rPr>
      </w:pPr>
      <w:r w:rsidRPr="00AB7A91">
        <w:rPr>
          <w:rFonts w:ascii="Arial Narrow" w:hAnsi="Arial Narrow"/>
        </w:rPr>
        <w:t>Es podran adjudicar contractes basats en</w:t>
      </w:r>
      <w:r w:rsidRPr="00AB7A91">
        <w:rPr>
          <w:rFonts w:ascii="Arial Narrow" w:hAnsi="Arial Narrow"/>
          <w:spacing w:val="1"/>
        </w:rPr>
        <w:t xml:space="preserve"> </w:t>
      </w:r>
      <w:r w:rsidRPr="00AB7A91">
        <w:rPr>
          <w:rFonts w:ascii="Arial Narrow" w:hAnsi="Arial Narrow"/>
        </w:rPr>
        <w:t>l’acord marc al llarg de tota la vigència</w:t>
      </w:r>
      <w:r w:rsidRPr="00AB7A91">
        <w:rPr>
          <w:rFonts w:ascii="Arial Narrow" w:hAnsi="Arial Narrow"/>
          <w:spacing w:val="1"/>
        </w:rPr>
        <w:t xml:space="preserve"> </w:t>
      </w:r>
      <w:r w:rsidRPr="00AB7A91">
        <w:rPr>
          <w:rFonts w:ascii="Arial Narrow" w:hAnsi="Arial Narrow"/>
        </w:rPr>
        <w:t>del</w:t>
      </w:r>
      <w:r w:rsidRPr="00AB7A91">
        <w:rPr>
          <w:rFonts w:ascii="Arial Narrow" w:hAnsi="Arial Narrow"/>
          <w:spacing w:val="1"/>
        </w:rPr>
        <w:t xml:space="preserve"> </w:t>
      </w:r>
      <w:r w:rsidRPr="00AB7A91">
        <w:rPr>
          <w:rFonts w:ascii="Arial Narrow" w:hAnsi="Arial Narrow"/>
        </w:rPr>
        <w:t>mateix.</w:t>
      </w:r>
    </w:p>
    <w:p w14:paraId="51154F4F" w14:textId="77777777" w:rsidR="00D15F01" w:rsidRPr="00AB7A91" w:rsidRDefault="00D15F01" w:rsidP="00FF2472">
      <w:pPr>
        <w:pStyle w:val="Textindependent"/>
        <w:ind w:left="284" w:right="12"/>
        <w:jc w:val="both"/>
        <w:rPr>
          <w:rFonts w:ascii="Arial Narrow" w:hAnsi="Arial Narrow"/>
        </w:rPr>
      </w:pPr>
    </w:p>
    <w:p w14:paraId="39906B7B" w14:textId="0D517E63" w:rsidR="00D15F01" w:rsidRPr="00AB7A91" w:rsidRDefault="00CF5817" w:rsidP="00FF2472">
      <w:pPr>
        <w:pStyle w:val="Textindependent"/>
        <w:ind w:left="284" w:right="12"/>
        <w:jc w:val="both"/>
        <w:rPr>
          <w:rFonts w:ascii="Arial Narrow" w:hAnsi="Arial Narrow"/>
        </w:rPr>
      </w:pPr>
      <w:r w:rsidRPr="00AB7A91">
        <w:rPr>
          <w:rFonts w:ascii="Arial Narrow" w:hAnsi="Arial Narrow"/>
        </w:rPr>
        <w:t xml:space="preserve">La durada dels contractes basats en </w:t>
      </w:r>
      <w:r w:rsidR="001D375E">
        <w:rPr>
          <w:rFonts w:ascii="Arial Narrow" w:hAnsi="Arial Narrow"/>
        </w:rPr>
        <w:t>aquest</w:t>
      </w:r>
      <w:r w:rsidRPr="00AB7A91">
        <w:rPr>
          <w:rFonts w:ascii="Arial Narrow" w:hAnsi="Arial Narrow"/>
        </w:rPr>
        <w:t xml:space="preserve"> acord marc serà independent de la</w:t>
      </w:r>
      <w:r w:rsidRPr="00AB7A91">
        <w:rPr>
          <w:rFonts w:ascii="Arial Narrow" w:hAnsi="Arial Narrow"/>
          <w:spacing w:val="1"/>
        </w:rPr>
        <w:t xml:space="preserve"> </w:t>
      </w:r>
      <w:r w:rsidRPr="00AB7A91">
        <w:rPr>
          <w:rFonts w:ascii="Arial Narrow" w:hAnsi="Arial Narrow"/>
        </w:rPr>
        <w:t>durada de l’acord marc i es regirà per allò establert al contracte basat respecte de</w:t>
      </w:r>
      <w:r w:rsidRPr="00AB7A91">
        <w:rPr>
          <w:rFonts w:ascii="Arial Narrow" w:hAnsi="Arial Narrow"/>
          <w:spacing w:val="1"/>
        </w:rPr>
        <w:t xml:space="preserve"> </w:t>
      </w:r>
      <w:r w:rsidRPr="00AB7A91">
        <w:rPr>
          <w:rFonts w:ascii="Arial Narrow" w:hAnsi="Arial Narrow"/>
        </w:rPr>
        <w:t>la</w:t>
      </w:r>
      <w:r w:rsidRPr="00AB7A91">
        <w:rPr>
          <w:rFonts w:ascii="Arial Narrow" w:hAnsi="Arial Narrow"/>
          <w:spacing w:val="1"/>
        </w:rPr>
        <w:t xml:space="preserve"> </w:t>
      </w:r>
      <w:r w:rsidRPr="00AB7A91">
        <w:rPr>
          <w:rFonts w:ascii="Arial Narrow" w:hAnsi="Arial Narrow"/>
        </w:rPr>
        <w:t>seva</w:t>
      </w:r>
      <w:r w:rsidRPr="00AB7A91">
        <w:rPr>
          <w:rFonts w:ascii="Arial Narrow" w:hAnsi="Arial Narrow"/>
          <w:spacing w:val="2"/>
        </w:rPr>
        <w:t xml:space="preserve"> </w:t>
      </w:r>
      <w:r w:rsidRPr="00AB7A91">
        <w:rPr>
          <w:rFonts w:ascii="Arial Narrow" w:hAnsi="Arial Narrow"/>
        </w:rPr>
        <w:t>durada.</w:t>
      </w:r>
    </w:p>
    <w:p w14:paraId="74782918" w14:textId="77777777" w:rsidR="00D15F01" w:rsidRPr="00AB7A91" w:rsidRDefault="00D15F01" w:rsidP="00FF2472">
      <w:pPr>
        <w:pStyle w:val="Textindependent"/>
        <w:ind w:left="284" w:right="12"/>
        <w:jc w:val="both"/>
        <w:rPr>
          <w:rFonts w:ascii="Arial Narrow" w:hAnsi="Arial Narrow"/>
        </w:rPr>
      </w:pPr>
    </w:p>
    <w:p w14:paraId="40CD6EA3" w14:textId="77777777" w:rsidR="00D15F01" w:rsidRPr="00AB7A91" w:rsidRDefault="00CF5817" w:rsidP="00FF2472">
      <w:pPr>
        <w:pStyle w:val="Textindependent"/>
        <w:ind w:left="284" w:right="12"/>
        <w:jc w:val="both"/>
        <w:rPr>
          <w:rFonts w:ascii="Arial Narrow" w:hAnsi="Arial Narrow"/>
        </w:rPr>
      </w:pPr>
      <w:r w:rsidRPr="00AB7A91">
        <w:rPr>
          <w:rFonts w:ascii="Arial Narrow" w:hAnsi="Arial Narrow"/>
        </w:rPr>
        <w:t>Les</w:t>
      </w:r>
      <w:r w:rsidRPr="00AB7A91">
        <w:rPr>
          <w:rFonts w:ascii="Arial Narrow" w:hAnsi="Arial Narrow"/>
          <w:spacing w:val="1"/>
        </w:rPr>
        <w:t xml:space="preserve"> </w:t>
      </w:r>
      <w:r w:rsidRPr="00AB7A91">
        <w:rPr>
          <w:rFonts w:ascii="Arial Narrow" w:hAnsi="Arial Narrow"/>
        </w:rPr>
        <w:t>estipulacions</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l’acord</w:t>
      </w:r>
      <w:r w:rsidRPr="00AB7A91">
        <w:rPr>
          <w:rFonts w:ascii="Arial Narrow" w:hAnsi="Arial Narrow"/>
          <w:spacing w:val="1"/>
        </w:rPr>
        <w:t xml:space="preserve"> </w:t>
      </w:r>
      <w:r w:rsidRPr="00AB7A91">
        <w:rPr>
          <w:rFonts w:ascii="Arial Narrow" w:hAnsi="Arial Narrow"/>
        </w:rPr>
        <w:t>marc</w:t>
      </w:r>
      <w:r w:rsidRPr="00AB7A91">
        <w:rPr>
          <w:rFonts w:ascii="Arial Narrow" w:hAnsi="Arial Narrow"/>
          <w:spacing w:val="1"/>
        </w:rPr>
        <w:t xml:space="preserve"> </w:t>
      </w:r>
      <w:r w:rsidRPr="00AB7A91">
        <w:rPr>
          <w:rFonts w:ascii="Arial Narrow" w:hAnsi="Arial Narrow"/>
        </w:rPr>
        <w:t>regiran</w:t>
      </w:r>
      <w:r w:rsidRPr="00AB7A91">
        <w:rPr>
          <w:rFonts w:ascii="Arial Narrow" w:hAnsi="Arial Narrow"/>
          <w:spacing w:val="1"/>
        </w:rPr>
        <w:t xml:space="preserve"> </w:t>
      </w:r>
      <w:r w:rsidRPr="00AB7A91">
        <w:rPr>
          <w:rFonts w:ascii="Arial Narrow" w:hAnsi="Arial Narrow"/>
        </w:rPr>
        <w:t>tots</w:t>
      </w:r>
      <w:r w:rsidRPr="00AB7A91">
        <w:rPr>
          <w:rFonts w:ascii="Arial Narrow" w:hAnsi="Arial Narrow"/>
          <w:spacing w:val="1"/>
        </w:rPr>
        <w:t xml:space="preserve"> </w:t>
      </w:r>
      <w:r w:rsidRPr="00AB7A91">
        <w:rPr>
          <w:rFonts w:ascii="Arial Narrow" w:hAnsi="Arial Narrow"/>
        </w:rPr>
        <w:t>els</w:t>
      </w:r>
      <w:r w:rsidRPr="00AB7A91">
        <w:rPr>
          <w:rFonts w:ascii="Arial Narrow" w:hAnsi="Arial Narrow"/>
          <w:spacing w:val="1"/>
        </w:rPr>
        <w:t xml:space="preserve"> </w:t>
      </w:r>
      <w:r w:rsidRPr="00AB7A91">
        <w:rPr>
          <w:rFonts w:ascii="Arial Narrow" w:hAnsi="Arial Narrow"/>
        </w:rPr>
        <w:t>contractes</w:t>
      </w:r>
      <w:r w:rsidRPr="00AB7A91">
        <w:rPr>
          <w:rFonts w:ascii="Arial Narrow" w:hAnsi="Arial Narrow"/>
          <w:spacing w:val="1"/>
        </w:rPr>
        <w:t xml:space="preserve"> </w:t>
      </w:r>
      <w:r w:rsidRPr="00AB7A91">
        <w:rPr>
          <w:rFonts w:ascii="Arial Narrow" w:hAnsi="Arial Narrow"/>
        </w:rPr>
        <w:t>basats</w:t>
      </w:r>
      <w:r w:rsidRPr="00AB7A91">
        <w:rPr>
          <w:rFonts w:ascii="Arial Narrow" w:hAnsi="Arial Narrow"/>
          <w:spacing w:val="1"/>
        </w:rPr>
        <w:t xml:space="preserve"> </w:t>
      </w:r>
      <w:r w:rsidRPr="00AB7A91">
        <w:rPr>
          <w:rFonts w:ascii="Arial Narrow" w:hAnsi="Arial Narrow"/>
        </w:rPr>
        <w:t>que</w:t>
      </w:r>
      <w:r w:rsidRPr="00AB7A91">
        <w:rPr>
          <w:rFonts w:ascii="Arial Narrow" w:hAnsi="Arial Narrow"/>
          <w:spacing w:val="1"/>
        </w:rPr>
        <w:t xml:space="preserve"> </w:t>
      </w:r>
      <w:r w:rsidRPr="00AB7A91">
        <w:rPr>
          <w:rFonts w:ascii="Arial Narrow" w:hAnsi="Arial Narrow"/>
        </w:rPr>
        <w:t>s’adjudiquin</w:t>
      </w:r>
      <w:r w:rsidRPr="00AB7A91">
        <w:rPr>
          <w:rFonts w:ascii="Arial Narrow" w:hAnsi="Arial Narrow"/>
          <w:spacing w:val="1"/>
        </w:rPr>
        <w:t xml:space="preserve"> </w:t>
      </w:r>
      <w:r w:rsidRPr="00AB7A91">
        <w:rPr>
          <w:rFonts w:ascii="Arial Narrow" w:hAnsi="Arial Narrow"/>
        </w:rPr>
        <w:t>en</w:t>
      </w:r>
      <w:r w:rsidRPr="00AB7A91">
        <w:rPr>
          <w:rFonts w:ascii="Arial Narrow" w:hAnsi="Arial Narrow"/>
          <w:spacing w:val="1"/>
        </w:rPr>
        <w:t xml:space="preserve"> </w:t>
      </w:r>
      <w:r w:rsidRPr="00AB7A91">
        <w:rPr>
          <w:rFonts w:ascii="Arial Narrow" w:hAnsi="Arial Narrow"/>
        </w:rPr>
        <w:t>base a</w:t>
      </w:r>
      <w:r w:rsidRPr="00AB7A91">
        <w:rPr>
          <w:rFonts w:ascii="Arial Narrow" w:hAnsi="Arial Narrow"/>
          <w:spacing w:val="2"/>
        </w:rPr>
        <w:t xml:space="preserve"> </w:t>
      </w:r>
      <w:r w:rsidRPr="00AB7A91">
        <w:rPr>
          <w:rFonts w:ascii="Arial Narrow" w:hAnsi="Arial Narrow"/>
        </w:rPr>
        <w:t>aquest.</w:t>
      </w:r>
    </w:p>
    <w:p w14:paraId="1C1E2559" w14:textId="77777777" w:rsidR="00D15F01" w:rsidRPr="00AB7A91" w:rsidRDefault="00D15F01" w:rsidP="00FF2472">
      <w:pPr>
        <w:pStyle w:val="Textindependent"/>
        <w:ind w:left="284" w:right="12"/>
        <w:jc w:val="both"/>
        <w:rPr>
          <w:rFonts w:ascii="Arial Narrow" w:hAnsi="Arial Narrow"/>
        </w:rPr>
      </w:pPr>
    </w:p>
    <w:p w14:paraId="0A9198A6" w14:textId="77777777" w:rsidR="00634680" w:rsidRPr="00AB7A91" w:rsidRDefault="00634680" w:rsidP="00FF2472">
      <w:pPr>
        <w:pStyle w:val="Ttol1"/>
        <w:ind w:left="284" w:right="12"/>
        <w:jc w:val="both"/>
        <w:rPr>
          <w:rFonts w:ascii="Arial Narrow" w:hAnsi="Arial Narrow"/>
        </w:rPr>
      </w:pPr>
      <w:r w:rsidRPr="00AB7A91">
        <w:rPr>
          <w:rFonts w:ascii="Arial Narrow" w:hAnsi="Arial Narrow"/>
        </w:rPr>
        <w:t>CLÀUSULA 5.- EXPEDIENT DE CONTRACTACIÓ, PROCEDIMENT D’ADJUDICACIÓ</w:t>
      </w:r>
      <w:r w:rsidRPr="00AB7A91">
        <w:rPr>
          <w:rFonts w:ascii="Arial Narrow" w:hAnsi="Arial Narrow"/>
          <w:spacing w:val="1"/>
        </w:rPr>
        <w:t xml:space="preserve"> </w:t>
      </w:r>
      <w:r w:rsidRPr="00AB7A91">
        <w:rPr>
          <w:rFonts w:ascii="Arial Narrow" w:hAnsi="Arial Narrow"/>
        </w:rPr>
        <w:t>DE L’ACORD MARC,</w:t>
      </w:r>
      <w:r w:rsidRPr="00AB7A91">
        <w:rPr>
          <w:rFonts w:ascii="Arial Narrow" w:hAnsi="Arial Narrow"/>
          <w:spacing w:val="1"/>
        </w:rPr>
        <w:t xml:space="preserve"> </w:t>
      </w:r>
      <w:r w:rsidRPr="00AB7A91">
        <w:rPr>
          <w:rFonts w:ascii="Arial Narrow" w:hAnsi="Arial Narrow"/>
        </w:rPr>
        <w:t>DOCUMENTACIÓ QUE ES FACILITARÀ ALS LICITADORS,</w:t>
      </w:r>
      <w:r w:rsidRPr="00AB7A91">
        <w:rPr>
          <w:rFonts w:ascii="Arial Narrow" w:hAnsi="Arial Narrow"/>
          <w:spacing w:val="1"/>
        </w:rPr>
        <w:t xml:space="preserve"> </w:t>
      </w:r>
      <w:r w:rsidRPr="00AB7A91">
        <w:rPr>
          <w:rFonts w:ascii="Arial Narrow" w:hAnsi="Arial Narrow"/>
        </w:rPr>
        <w:t>NOMBRE MÀXIM D’EMPRESES QUE ES PODRAN SELECCIONAR I RESPONSABLE</w:t>
      </w:r>
      <w:r w:rsidRPr="00AB7A91">
        <w:rPr>
          <w:rFonts w:ascii="Arial Narrow" w:hAnsi="Arial Narrow"/>
          <w:spacing w:val="1"/>
        </w:rPr>
        <w:t xml:space="preserve"> </w:t>
      </w:r>
      <w:r w:rsidRPr="00AB7A91">
        <w:rPr>
          <w:rFonts w:ascii="Arial Narrow" w:hAnsi="Arial Narrow"/>
        </w:rPr>
        <w:t>DEL</w:t>
      </w:r>
      <w:r w:rsidRPr="00AB7A91">
        <w:rPr>
          <w:rFonts w:ascii="Arial Narrow" w:hAnsi="Arial Narrow"/>
          <w:spacing w:val="-1"/>
        </w:rPr>
        <w:t xml:space="preserve"> </w:t>
      </w:r>
      <w:r w:rsidRPr="00AB7A91">
        <w:rPr>
          <w:rFonts w:ascii="Arial Narrow" w:hAnsi="Arial Narrow"/>
        </w:rPr>
        <w:t>CONTRACTE</w:t>
      </w:r>
    </w:p>
    <w:p w14:paraId="0E99C3C4" w14:textId="77777777" w:rsidR="00634680" w:rsidRPr="00AB7A91" w:rsidRDefault="00634680" w:rsidP="00FF2472">
      <w:pPr>
        <w:pStyle w:val="Textindependent"/>
        <w:ind w:left="284" w:right="12"/>
        <w:jc w:val="both"/>
        <w:rPr>
          <w:rFonts w:ascii="Arial Narrow" w:hAnsi="Arial Narrow"/>
          <w:b/>
        </w:rPr>
      </w:pPr>
    </w:p>
    <w:p w14:paraId="3BF7F72B" w14:textId="20C39C5A" w:rsidR="00634680" w:rsidRPr="00AB7A91" w:rsidRDefault="00634680" w:rsidP="00FF2472">
      <w:pPr>
        <w:pStyle w:val="Textindependent"/>
        <w:ind w:left="284" w:right="12"/>
        <w:jc w:val="both"/>
        <w:rPr>
          <w:rFonts w:ascii="Arial Narrow" w:hAnsi="Arial Narrow"/>
        </w:rPr>
      </w:pPr>
      <w:r w:rsidRPr="00AB7A91">
        <w:rPr>
          <w:rFonts w:ascii="Arial Narrow" w:hAnsi="Arial Narrow"/>
        </w:rPr>
        <w:t>L’adjudicació de l’acord marc es realitzarà pel procediment obert, de tramitació ordinària</w:t>
      </w:r>
      <w:r w:rsidRPr="00AB7A91">
        <w:rPr>
          <w:rFonts w:ascii="Arial Narrow" w:hAnsi="Arial Narrow"/>
          <w:spacing w:val="2"/>
        </w:rPr>
        <w:t xml:space="preserve"> </w:t>
      </w:r>
      <w:r w:rsidRPr="00AB7A91">
        <w:rPr>
          <w:rFonts w:ascii="Arial Narrow" w:hAnsi="Arial Narrow"/>
        </w:rPr>
        <w:t>i</w:t>
      </w:r>
      <w:r w:rsidRPr="00AB7A91">
        <w:rPr>
          <w:rFonts w:ascii="Arial Narrow" w:hAnsi="Arial Narrow"/>
          <w:spacing w:val="2"/>
        </w:rPr>
        <w:t xml:space="preserve"> </w:t>
      </w:r>
      <w:r w:rsidRPr="00AB7A91">
        <w:rPr>
          <w:rFonts w:ascii="Arial Narrow" w:hAnsi="Arial Narrow"/>
        </w:rPr>
        <w:t>d’acord amb el que</w:t>
      </w:r>
      <w:r w:rsidRPr="00AB7A91">
        <w:rPr>
          <w:rFonts w:ascii="Arial Narrow" w:hAnsi="Arial Narrow"/>
          <w:spacing w:val="-1"/>
        </w:rPr>
        <w:t xml:space="preserve"> </w:t>
      </w:r>
      <w:r w:rsidRPr="00AB7A91">
        <w:rPr>
          <w:rFonts w:ascii="Arial Narrow" w:hAnsi="Arial Narrow"/>
        </w:rPr>
        <w:t>es disposa</w:t>
      </w:r>
      <w:r w:rsidRPr="00AB7A91">
        <w:rPr>
          <w:rFonts w:ascii="Arial Narrow" w:hAnsi="Arial Narrow"/>
          <w:spacing w:val="2"/>
        </w:rPr>
        <w:t xml:space="preserve"> </w:t>
      </w:r>
      <w:r w:rsidRPr="00AB7A91">
        <w:rPr>
          <w:rFonts w:ascii="Arial Narrow" w:hAnsi="Arial Narrow"/>
        </w:rPr>
        <w:t>en</w:t>
      </w:r>
      <w:r w:rsidRPr="00AB7A91">
        <w:rPr>
          <w:rFonts w:ascii="Arial Narrow" w:hAnsi="Arial Narrow"/>
          <w:spacing w:val="2"/>
        </w:rPr>
        <w:t xml:space="preserve"> </w:t>
      </w:r>
      <w:r>
        <w:rPr>
          <w:rFonts w:ascii="Arial Narrow" w:hAnsi="Arial Narrow"/>
        </w:rPr>
        <w:t>aquest</w:t>
      </w:r>
      <w:r w:rsidRPr="00AB7A91">
        <w:rPr>
          <w:rFonts w:ascii="Arial Narrow" w:hAnsi="Arial Narrow"/>
          <w:spacing w:val="4"/>
        </w:rPr>
        <w:t xml:space="preserve"> </w:t>
      </w:r>
      <w:r w:rsidRPr="00AB7A91">
        <w:rPr>
          <w:rFonts w:ascii="Arial Narrow" w:hAnsi="Arial Narrow"/>
        </w:rPr>
        <w:t>Plec.</w:t>
      </w:r>
    </w:p>
    <w:p w14:paraId="32D1F29B" w14:textId="77777777" w:rsidR="00634680" w:rsidRPr="00AB7A91" w:rsidRDefault="00634680" w:rsidP="00FF2472">
      <w:pPr>
        <w:pStyle w:val="Textindependent"/>
        <w:ind w:left="284" w:right="12"/>
        <w:jc w:val="both"/>
        <w:rPr>
          <w:rFonts w:ascii="Arial Narrow" w:hAnsi="Arial Narrow"/>
        </w:rPr>
      </w:pPr>
    </w:p>
    <w:p w14:paraId="3B54F0D0" w14:textId="77777777" w:rsidR="00634680" w:rsidRPr="00047130" w:rsidRDefault="00634680" w:rsidP="00FF2472">
      <w:pPr>
        <w:pStyle w:val="Ttol1"/>
        <w:ind w:left="284" w:right="12"/>
        <w:jc w:val="both"/>
        <w:rPr>
          <w:rFonts w:ascii="Arial Narrow" w:hAnsi="Arial Narrow"/>
          <w:b w:val="0"/>
          <w:bCs w:val="0"/>
        </w:rPr>
      </w:pPr>
      <w:r w:rsidRPr="00047130">
        <w:rPr>
          <w:rFonts w:ascii="Arial Narrow" w:hAnsi="Arial Narrow"/>
          <w:b w:val="0"/>
          <w:u w:val="single"/>
        </w:rPr>
        <w:t>NOMBRE</w:t>
      </w:r>
      <w:r w:rsidRPr="00047130">
        <w:rPr>
          <w:rFonts w:ascii="Arial Narrow" w:hAnsi="Arial Narrow"/>
          <w:b w:val="0"/>
          <w:spacing w:val="11"/>
          <w:u w:val="single"/>
        </w:rPr>
        <w:t xml:space="preserve"> </w:t>
      </w:r>
      <w:r w:rsidRPr="00047130">
        <w:rPr>
          <w:rFonts w:ascii="Arial Narrow" w:hAnsi="Arial Narrow"/>
          <w:b w:val="0"/>
          <w:u w:val="single"/>
        </w:rPr>
        <w:t>MÀXIM</w:t>
      </w:r>
      <w:r w:rsidRPr="00047130">
        <w:rPr>
          <w:rFonts w:ascii="Arial Narrow" w:hAnsi="Arial Narrow"/>
          <w:b w:val="0"/>
          <w:spacing w:val="14"/>
          <w:u w:val="single"/>
        </w:rPr>
        <w:t xml:space="preserve"> </w:t>
      </w:r>
      <w:r w:rsidRPr="00047130">
        <w:rPr>
          <w:rFonts w:ascii="Arial Narrow" w:hAnsi="Arial Narrow"/>
          <w:b w:val="0"/>
          <w:u w:val="single"/>
        </w:rPr>
        <w:t>D’EMPRESES</w:t>
      </w:r>
      <w:r w:rsidRPr="00047130">
        <w:rPr>
          <w:rFonts w:ascii="Arial Narrow" w:hAnsi="Arial Narrow"/>
          <w:b w:val="0"/>
          <w:spacing w:val="12"/>
          <w:u w:val="single"/>
        </w:rPr>
        <w:t xml:space="preserve"> </w:t>
      </w:r>
      <w:r w:rsidRPr="00047130">
        <w:rPr>
          <w:rFonts w:ascii="Arial Narrow" w:hAnsi="Arial Narrow"/>
          <w:b w:val="0"/>
          <w:u w:val="single"/>
        </w:rPr>
        <w:t>QUE</w:t>
      </w:r>
      <w:r w:rsidRPr="00047130">
        <w:rPr>
          <w:rFonts w:ascii="Arial Narrow" w:hAnsi="Arial Narrow"/>
          <w:b w:val="0"/>
          <w:spacing w:val="12"/>
          <w:u w:val="single"/>
        </w:rPr>
        <w:t xml:space="preserve"> </w:t>
      </w:r>
      <w:r w:rsidRPr="00047130">
        <w:rPr>
          <w:rFonts w:ascii="Arial Narrow" w:hAnsi="Arial Narrow"/>
          <w:b w:val="0"/>
          <w:u w:val="single"/>
        </w:rPr>
        <w:t>ES</w:t>
      </w:r>
      <w:r w:rsidRPr="00047130">
        <w:rPr>
          <w:rFonts w:ascii="Arial Narrow" w:hAnsi="Arial Narrow"/>
          <w:b w:val="0"/>
          <w:spacing w:val="12"/>
          <w:u w:val="single"/>
        </w:rPr>
        <w:t xml:space="preserve"> </w:t>
      </w:r>
      <w:r w:rsidRPr="00047130">
        <w:rPr>
          <w:rFonts w:ascii="Arial Narrow" w:hAnsi="Arial Narrow"/>
          <w:b w:val="0"/>
          <w:u w:val="single"/>
        </w:rPr>
        <w:t>PODRAN</w:t>
      </w:r>
      <w:r w:rsidRPr="00047130">
        <w:rPr>
          <w:rFonts w:ascii="Arial Narrow" w:hAnsi="Arial Narrow"/>
          <w:b w:val="0"/>
          <w:spacing w:val="14"/>
          <w:u w:val="single"/>
        </w:rPr>
        <w:t xml:space="preserve"> </w:t>
      </w:r>
      <w:r w:rsidRPr="00047130">
        <w:rPr>
          <w:rFonts w:ascii="Arial Narrow" w:hAnsi="Arial Narrow"/>
          <w:b w:val="0"/>
          <w:u w:val="single"/>
        </w:rPr>
        <w:t>SELECCIONAR</w:t>
      </w:r>
      <w:r w:rsidRPr="00047130">
        <w:rPr>
          <w:rFonts w:ascii="Arial Narrow" w:hAnsi="Arial Narrow"/>
          <w:b w:val="0"/>
          <w:spacing w:val="11"/>
          <w:u w:val="single"/>
        </w:rPr>
        <w:t xml:space="preserve"> </w:t>
      </w:r>
      <w:r w:rsidRPr="00047130">
        <w:rPr>
          <w:rFonts w:ascii="Arial Narrow" w:hAnsi="Arial Narrow"/>
          <w:b w:val="0"/>
          <w:u w:val="single"/>
        </w:rPr>
        <w:t>PER</w:t>
      </w:r>
      <w:r w:rsidRPr="00047130">
        <w:rPr>
          <w:rFonts w:ascii="Arial Narrow" w:hAnsi="Arial Narrow"/>
          <w:b w:val="0"/>
          <w:spacing w:val="23"/>
          <w:u w:val="single"/>
        </w:rPr>
        <w:t xml:space="preserve"> </w:t>
      </w:r>
      <w:r w:rsidRPr="00047130">
        <w:rPr>
          <w:rFonts w:ascii="Arial Narrow" w:hAnsi="Arial Narrow"/>
          <w:b w:val="0"/>
          <w:u w:val="single"/>
        </w:rPr>
        <w:t>A</w:t>
      </w:r>
      <w:r w:rsidRPr="00047130">
        <w:rPr>
          <w:rFonts w:ascii="Arial Narrow" w:hAnsi="Arial Narrow"/>
          <w:b w:val="0"/>
          <w:spacing w:val="5"/>
          <w:u w:val="single"/>
        </w:rPr>
        <w:t xml:space="preserve"> </w:t>
      </w:r>
      <w:r w:rsidRPr="00047130">
        <w:rPr>
          <w:rFonts w:ascii="Arial Narrow" w:hAnsi="Arial Narrow"/>
          <w:b w:val="0"/>
          <w:u w:val="single"/>
        </w:rPr>
        <w:t>L’ACORD MARC</w:t>
      </w:r>
      <w:r w:rsidRPr="00AB7A91">
        <w:rPr>
          <w:rFonts w:ascii="Arial Narrow" w:hAnsi="Arial Narrow"/>
        </w:rPr>
        <w:t xml:space="preserve">: </w:t>
      </w:r>
      <w:r w:rsidRPr="00047130">
        <w:rPr>
          <w:rFonts w:ascii="Arial Narrow" w:hAnsi="Arial Narrow"/>
          <w:b w:val="0"/>
          <w:bCs w:val="0"/>
        </w:rPr>
        <w:t>L’adjudicació de l’acord marc es realitzarà, sempre que així pugui ser, al nombre</w:t>
      </w:r>
      <w:r w:rsidRPr="00047130">
        <w:rPr>
          <w:rFonts w:ascii="Arial Narrow" w:hAnsi="Arial Narrow"/>
          <w:b w:val="0"/>
          <w:bCs w:val="0"/>
          <w:spacing w:val="1"/>
        </w:rPr>
        <w:t xml:space="preserve"> </w:t>
      </w:r>
      <w:r w:rsidRPr="00047130">
        <w:rPr>
          <w:rFonts w:ascii="Arial Narrow" w:hAnsi="Arial Narrow"/>
          <w:b w:val="0"/>
          <w:bCs w:val="0"/>
        </w:rPr>
        <w:t xml:space="preserve">màxim d’empreses indicades </w:t>
      </w:r>
      <w:r>
        <w:rPr>
          <w:rFonts w:ascii="Arial Narrow" w:hAnsi="Arial Narrow"/>
          <w:b w:val="0"/>
          <w:bCs w:val="0"/>
        </w:rPr>
        <w:t>en aquest</w:t>
      </w:r>
      <w:r w:rsidRPr="00047130">
        <w:rPr>
          <w:rFonts w:ascii="Arial Narrow" w:hAnsi="Arial Narrow"/>
          <w:b w:val="0"/>
          <w:bCs w:val="0"/>
        </w:rPr>
        <w:t xml:space="preserve"> Plec, les quals hagin</w:t>
      </w:r>
      <w:r w:rsidRPr="00047130">
        <w:rPr>
          <w:rFonts w:ascii="Arial Narrow" w:hAnsi="Arial Narrow"/>
          <w:b w:val="0"/>
          <w:bCs w:val="0"/>
          <w:spacing w:val="1"/>
        </w:rPr>
        <w:t xml:space="preserve"> </w:t>
      </w:r>
      <w:r w:rsidRPr="00047130">
        <w:rPr>
          <w:rFonts w:ascii="Arial Narrow" w:hAnsi="Arial Narrow"/>
          <w:b w:val="0"/>
          <w:bCs w:val="0"/>
        </w:rPr>
        <w:t>estat,</w:t>
      </w:r>
      <w:r w:rsidRPr="00047130">
        <w:rPr>
          <w:rFonts w:ascii="Arial Narrow" w:hAnsi="Arial Narrow"/>
          <w:b w:val="0"/>
          <w:bCs w:val="0"/>
          <w:spacing w:val="28"/>
        </w:rPr>
        <w:t xml:space="preserve"> </w:t>
      </w:r>
      <w:r w:rsidRPr="00047130">
        <w:rPr>
          <w:rFonts w:ascii="Arial Narrow" w:hAnsi="Arial Narrow"/>
          <w:b w:val="0"/>
          <w:bCs w:val="0"/>
        </w:rPr>
        <w:t>per</w:t>
      </w:r>
      <w:r w:rsidRPr="00047130">
        <w:rPr>
          <w:rFonts w:ascii="Arial Narrow" w:hAnsi="Arial Narrow"/>
          <w:b w:val="0"/>
          <w:bCs w:val="0"/>
          <w:spacing w:val="27"/>
        </w:rPr>
        <w:t xml:space="preserve"> </w:t>
      </w:r>
      <w:r w:rsidRPr="00047130">
        <w:rPr>
          <w:rFonts w:ascii="Arial Narrow" w:hAnsi="Arial Narrow"/>
          <w:b w:val="0"/>
          <w:bCs w:val="0"/>
        </w:rPr>
        <w:t>ordre,</w:t>
      </w:r>
      <w:r w:rsidRPr="00047130">
        <w:rPr>
          <w:rFonts w:ascii="Arial Narrow" w:hAnsi="Arial Narrow"/>
          <w:b w:val="0"/>
          <w:bCs w:val="0"/>
          <w:spacing w:val="29"/>
        </w:rPr>
        <w:t xml:space="preserve"> </w:t>
      </w:r>
      <w:r w:rsidRPr="00047130">
        <w:rPr>
          <w:rFonts w:ascii="Arial Narrow" w:hAnsi="Arial Narrow"/>
          <w:b w:val="0"/>
          <w:bCs w:val="0"/>
        </w:rPr>
        <w:t>les</w:t>
      </w:r>
      <w:r w:rsidRPr="00047130">
        <w:rPr>
          <w:rFonts w:ascii="Arial Narrow" w:hAnsi="Arial Narrow"/>
          <w:b w:val="0"/>
          <w:bCs w:val="0"/>
          <w:spacing w:val="25"/>
        </w:rPr>
        <w:t xml:space="preserve"> </w:t>
      </w:r>
      <w:r w:rsidRPr="00047130">
        <w:rPr>
          <w:rFonts w:ascii="Arial Narrow" w:hAnsi="Arial Narrow"/>
          <w:b w:val="0"/>
          <w:bCs w:val="0"/>
        </w:rPr>
        <w:t>que</w:t>
      </w:r>
      <w:r w:rsidRPr="00047130">
        <w:rPr>
          <w:rFonts w:ascii="Arial Narrow" w:hAnsi="Arial Narrow"/>
          <w:b w:val="0"/>
          <w:bCs w:val="0"/>
          <w:spacing w:val="26"/>
        </w:rPr>
        <w:t xml:space="preserve"> </w:t>
      </w:r>
      <w:r w:rsidRPr="00047130">
        <w:rPr>
          <w:rFonts w:ascii="Arial Narrow" w:hAnsi="Arial Narrow"/>
          <w:b w:val="0"/>
          <w:bCs w:val="0"/>
        </w:rPr>
        <w:t>presentin</w:t>
      </w:r>
      <w:r w:rsidRPr="00047130">
        <w:rPr>
          <w:rFonts w:ascii="Arial Narrow" w:hAnsi="Arial Narrow"/>
          <w:b w:val="0"/>
          <w:bCs w:val="0"/>
          <w:spacing w:val="27"/>
        </w:rPr>
        <w:t xml:space="preserve"> </w:t>
      </w:r>
      <w:r w:rsidRPr="00047130">
        <w:rPr>
          <w:rFonts w:ascii="Arial Narrow" w:hAnsi="Arial Narrow"/>
          <w:b w:val="0"/>
          <w:bCs w:val="0"/>
        </w:rPr>
        <w:t>les</w:t>
      </w:r>
      <w:r w:rsidRPr="00047130">
        <w:rPr>
          <w:rFonts w:ascii="Arial Narrow" w:hAnsi="Arial Narrow"/>
          <w:b w:val="0"/>
          <w:bCs w:val="0"/>
          <w:spacing w:val="28"/>
        </w:rPr>
        <w:t xml:space="preserve"> </w:t>
      </w:r>
      <w:r w:rsidRPr="00047130">
        <w:rPr>
          <w:rFonts w:ascii="Arial Narrow" w:hAnsi="Arial Narrow"/>
          <w:b w:val="0"/>
          <w:bCs w:val="0"/>
        </w:rPr>
        <w:t>ofertes</w:t>
      </w:r>
      <w:r w:rsidRPr="00047130">
        <w:rPr>
          <w:rFonts w:ascii="Arial Narrow" w:hAnsi="Arial Narrow"/>
          <w:b w:val="0"/>
          <w:bCs w:val="0"/>
          <w:spacing w:val="31"/>
        </w:rPr>
        <w:t xml:space="preserve"> </w:t>
      </w:r>
      <w:r w:rsidRPr="00047130">
        <w:rPr>
          <w:rFonts w:ascii="Arial Narrow" w:hAnsi="Arial Narrow"/>
          <w:b w:val="0"/>
          <w:bCs w:val="0"/>
        </w:rPr>
        <w:t>amb</w:t>
      </w:r>
      <w:r w:rsidRPr="00047130">
        <w:rPr>
          <w:rFonts w:ascii="Arial Narrow" w:hAnsi="Arial Narrow"/>
          <w:b w:val="0"/>
          <w:bCs w:val="0"/>
          <w:spacing w:val="28"/>
        </w:rPr>
        <w:t xml:space="preserve"> </w:t>
      </w:r>
      <w:r w:rsidRPr="00047130">
        <w:rPr>
          <w:rFonts w:ascii="Arial Narrow" w:hAnsi="Arial Narrow"/>
          <w:b w:val="0"/>
          <w:bCs w:val="0"/>
        </w:rPr>
        <w:t>una</w:t>
      </w:r>
      <w:r w:rsidRPr="00047130">
        <w:rPr>
          <w:rFonts w:ascii="Arial Narrow" w:hAnsi="Arial Narrow"/>
          <w:b w:val="0"/>
          <w:bCs w:val="0"/>
          <w:spacing w:val="26"/>
        </w:rPr>
        <w:t xml:space="preserve"> </w:t>
      </w:r>
      <w:r w:rsidRPr="00047130">
        <w:rPr>
          <w:rFonts w:ascii="Arial Narrow" w:hAnsi="Arial Narrow"/>
          <w:b w:val="0"/>
          <w:bCs w:val="0"/>
        </w:rPr>
        <w:t>millor</w:t>
      </w:r>
      <w:r w:rsidRPr="00047130">
        <w:rPr>
          <w:rFonts w:ascii="Arial Narrow" w:hAnsi="Arial Narrow"/>
          <w:b w:val="0"/>
          <w:bCs w:val="0"/>
          <w:spacing w:val="29"/>
        </w:rPr>
        <w:t xml:space="preserve"> </w:t>
      </w:r>
      <w:r w:rsidRPr="00047130">
        <w:rPr>
          <w:rFonts w:ascii="Arial Narrow" w:hAnsi="Arial Narrow"/>
          <w:b w:val="0"/>
          <w:bCs w:val="0"/>
        </w:rPr>
        <w:t>relació</w:t>
      </w:r>
      <w:r w:rsidRPr="00047130">
        <w:rPr>
          <w:rFonts w:ascii="Arial Narrow" w:hAnsi="Arial Narrow"/>
          <w:b w:val="0"/>
          <w:bCs w:val="0"/>
          <w:spacing w:val="28"/>
        </w:rPr>
        <w:t xml:space="preserve"> </w:t>
      </w:r>
      <w:r w:rsidRPr="00047130">
        <w:rPr>
          <w:rFonts w:ascii="Arial Narrow" w:hAnsi="Arial Narrow"/>
          <w:b w:val="0"/>
          <w:bCs w:val="0"/>
        </w:rPr>
        <w:t>qualitat-preu</w:t>
      </w:r>
      <w:r w:rsidRPr="00047130">
        <w:rPr>
          <w:rFonts w:ascii="Arial Narrow" w:hAnsi="Arial Narrow"/>
          <w:b w:val="0"/>
          <w:bCs w:val="0"/>
          <w:spacing w:val="25"/>
        </w:rPr>
        <w:t xml:space="preserve"> </w:t>
      </w:r>
      <w:r w:rsidRPr="00047130">
        <w:rPr>
          <w:rFonts w:ascii="Arial Narrow" w:hAnsi="Arial Narrow"/>
          <w:b w:val="0"/>
          <w:bCs w:val="0"/>
        </w:rPr>
        <w:t>en</w:t>
      </w:r>
      <w:r>
        <w:rPr>
          <w:rFonts w:ascii="Arial Narrow" w:hAnsi="Arial Narrow"/>
          <w:b w:val="0"/>
          <w:bCs w:val="0"/>
        </w:rPr>
        <w:t xml:space="preserve"> el seu</w:t>
      </w:r>
      <w:r>
        <w:rPr>
          <w:rFonts w:ascii="Arial Narrow" w:hAnsi="Arial Narrow"/>
          <w:b w:val="0"/>
          <w:bCs w:val="0"/>
          <w:spacing w:val="-56"/>
        </w:rPr>
        <w:t xml:space="preserve">   </w:t>
      </w:r>
      <w:r w:rsidRPr="00047130">
        <w:rPr>
          <w:rFonts w:ascii="Arial Narrow" w:hAnsi="Arial Narrow"/>
          <w:b w:val="0"/>
          <w:bCs w:val="0"/>
        </w:rPr>
        <w:t xml:space="preserve"> conjunt d’acord amb els criteris d’adjudicació </w:t>
      </w:r>
      <w:r>
        <w:rPr>
          <w:rFonts w:ascii="Arial Narrow" w:hAnsi="Arial Narrow"/>
          <w:b w:val="0"/>
          <w:bCs w:val="0"/>
        </w:rPr>
        <w:t>d’aquest</w:t>
      </w:r>
      <w:r w:rsidRPr="00047130">
        <w:rPr>
          <w:rFonts w:ascii="Arial Narrow" w:hAnsi="Arial Narrow"/>
          <w:b w:val="0"/>
          <w:bCs w:val="0"/>
        </w:rPr>
        <w:t xml:space="preserve"> Plec.</w:t>
      </w:r>
    </w:p>
    <w:p w14:paraId="44A7207F" w14:textId="77777777" w:rsidR="00634680" w:rsidRPr="00AB7A91" w:rsidRDefault="00634680" w:rsidP="00FF2472">
      <w:pPr>
        <w:pStyle w:val="Textindependent"/>
        <w:ind w:left="284" w:right="12"/>
        <w:jc w:val="both"/>
        <w:rPr>
          <w:rFonts w:ascii="Arial Narrow" w:hAnsi="Arial Narrow"/>
        </w:rPr>
      </w:pPr>
    </w:p>
    <w:p w14:paraId="5A96862C" w14:textId="77777777" w:rsidR="00634680" w:rsidRPr="00AB7A91" w:rsidRDefault="00634680" w:rsidP="00FF2472">
      <w:pPr>
        <w:pStyle w:val="Textindependent"/>
        <w:ind w:left="284" w:right="12"/>
        <w:jc w:val="both"/>
        <w:rPr>
          <w:rFonts w:ascii="Arial Narrow" w:hAnsi="Arial Narrow"/>
        </w:rPr>
      </w:pPr>
      <w:r w:rsidRPr="006513DF">
        <w:rPr>
          <w:rFonts w:ascii="Arial Narrow" w:hAnsi="Arial Narrow"/>
          <w:bCs/>
          <w:u w:val="single"/>
        </w:rPr>
        <w:t>NECESSITAT</w:t>
      </w:r>
      <w:r w:rsidRPr="006513DF">
        <w:rPr>
          <w:rFonts w:ascii="Arial Narrow" w:hAnsi="Arial Narrow"/>
          <w:bCs/>
          <w:spacing w:val="1"/>
          <w:u w:val="single"/>
        </w:rPr>
        <w:t xml:space="preserve"> </w:t>
      </w:r>
      <w:r w:rsidRPr="006513DF">
        <w:rPr>
          <w:rFonts w:ascii="Arial Narrow" w:hAnsi="Arial Narrow"/>
          <w:bCs/>
          <w:u w:val="single"/>
        </w:rPr>
        <w:t>I</w:t>
      </w:r>
      <w:r w:rsidRPr="006513DF">
        <w:rPr>
          <w:rFonts w:ascii="Arial Narrow" w:hAnsi="Arial Narrow"/>
          <w:bCs/>
          <w:spacing w:val="1"/>
          <w:u w:val="single"/>
        </w:rPr>
        <w:t xml:space="preserve"> </w:t>
      </w:r>
      <w:r w:rsidRPr="006513DF">
        <w:rPr>
          <w:rFonts w:ascii="Arial Narrow" w:hAnsi="Arial Narrow"/>
          <w:bCs/>
          <w:u w:val="single"/>
        </w:rPr>
        <w:t>IDONEÏTAT</w:t>
      </w:r>
      <w:r w:rsidRPr="006513DF">
        <w:rPr>
          <w:rFonts w:ascii="Arial Narrow" w:hAnsi="Arial Narrow"/>
          <w:bCs/>
          <w:spacing w:val="1"/>
          <w:u w:val="single"/>
        </w:rPr>
        <w:t xml:space="preserve"> </w:t>
      </w:r>
      <w:r w:rsidRPr="006513DF">
        <w:rPr>
          <w:rFonts w:ascii="Arial Narrow" w:hAnsi="Arial Narrow"/>
          <w:bCs/>
          <w:u w:val="single"/>
        </w:rPr>
        <w:t>DEL</w:t>
      </w:r>
      <w:r w:rsidRPr="006513DF">
        <w:rPr>
          <w:rFonts w:ascii="Arial Narrow" w:hAnsi="Arial Narrow"/>
          <w:bCs/>
          <w:spacing w:val="1"/>
          <w:u w:val="single"/>
        </w:rPr>
        <w:t xml:space="preserve"> </w:t>
      </w:r>
      <w:r w:rsidRPr="006513DF">
        <w:rPr>
          <w:rFonts w:ascii="Arial Narrow" w:hAnsi="Arial Narrow"/>
          <w:bCs/>
          <w:u w:val="single"/>
        </w:rPr>
        <w:t>CONTRACTE</w:t>
      </w:r>
      <w:r w:rsidRPr="006513DF">
        <w:rPr>
          <w:rFonts w:ascii="Arial Narrow" w:hAnsi="Arial Narrow"/>
          <w:b/>
        </w:rPr>
        <w:t>:</w:t>
      </w:r>
      <w:r w:rsidRPr="006513DF">
        <w:rPr>
          <w:rFonts w:ascii="Arial Narrow" w:hAnsi="Arial Narrow"/>
          <w:b/>
          <w:spacing w:val="1"/>
        </w:rPr>
        <w:t xml:space="preserve"> </w:t>
      </w:r>
      <w:r w:rsidRPr="006513DF">
        <w:rPr>
          <w:rFonts w:ascii="Arial Narrow" w:hAnsi="Arial Narrow"/>
        </w:rPr>
        <w:t>La</w:t>
      </w:r>
      <w:r w:rsidRPr="006513DF">
        <w:rPr>
          <w:rFonts w:ascii="Arial Narrow" w:hAnsi="Arial Narrow"/>
          <w:spacing w:val="1"/>
        </w:rPr>
        <w:t xml:space="preserve"> </w:t>
      </w:r>
      <w:r w:rsidRPr="006513DF">
        <w:rPr>
          <w:rFonts w:ascii="Arial Narrow" w:hAnsi="Arial Narrow"/>
        </w:rPr>
        <w:t>celebració</w:t>
      </w:r>
      <w:r w:rsidRPr="006513DF">
        <w:rPr>
          <w:rFonts w:ascii="Arial Narrow" w:hAnsi="Arial Narrow"/>
          <w:spacing w:val="1"/>
        </w:rPr>
        <w:t xml:space="preserve"> </w:t>
      </w:r>
      <w:r w:rsidRPr="006513DF">
        <w:rPr>
          <w:rFonts w:ascii="Arial Narrow" w:hAnsi="Arial Narrow"/>
        </w:rPr>
        <w:t>d’aquest</w:t>
      </w:r>
      <w:r w:rsidRPr="006513DF">
        <w:rPr>
          <w:rFonts w:ascii="Arial Narrow" w:hAnsi="Arial Narrow"/>
          <w:spacing w:val="1"/>
        </w:rPr>
        <w:t xml:space="preserve"> </w:t>
      </w:r>
      <w:r w:rsidRPr="006513DF">
        <w:rPr>
          <w:rFonts w:ascii="Arial Narrow" w:hAnsi="Arial Narrow"/>
        </w:rPr>
        <w:t>acord</w:t>
      </w:r>
      <w:r w:rsidRPr="006513DF">
        <w:rPr>
          <w:rFonts w:ascii="Arial Narrow" w:hAnsi="Arial Narrow"/>
          <w:spacing w:val="1"/>
        </w:rPr>
        <w:t xml:space="preserve"> </w:t>
      </w:r>
      <w:r w:rsidRPr="006513DF">
        <w:rPr>
          <w:rFonts w:ascii="Arial Narrow" w:hAnsi="Arial Narrow"/>
        </w:rPr>
        <w:t>marc</w:t>
      </w:r>
      <w:r w:rsidRPr="006513DF">
        <w:rPr>
          <w:rFonts w:ascii="Arial Narrow" w:hAnsi="Arial Narrow"/>
          <w:spacing w:val="1"/>
        </w:rPr>
        <w:t xml:space="preserve"> </w:t>
      </w:r>
      <w:r w:rsidRPr="006513DF">
        <w:rPr>
          <w:rFonts w:ascii="Arial Narrow" w:hAnsi="Arial Narrow"/>
        </w:rPr>
        <w:t>resulta necessari pel compliment i realització de les finalitats de Barcelona Activa. En particular, les</w:t>
      </w:r>
      <w:r w:rsidRPr="006513DF">
        <w:rPr>
          <w:rFonts w:ascii="Arial Narrow" w:hAnsi="Arial Narrow"/>
          <w:spacing w:val="1"/>
        </w:rPr>
        <w:t xml:space="preserve"> </w:t>
      </w:r>
      <w:r w:rsidRPr="006513DF">
        <w:rPr>
          <w:rFonts w:ascii="Arial Narrow" w:hAnsi="Arial Narrow"/>
        </w:rPr>
        <w:t>necessitats</w:t>
      </w:r>
      <w:r w:rsidRPr="006513DF">
        <w:rPr>
          <w:rFonts w:ascii="Arial Narrow" w:hAnsi="Arial Narrow"/>
          <w:spacing w:val="1"/>
        </w:rPr>
        <w:t xml:space="preserve"> </w:t>
      </w:r>
      <w:r w:rsidRPr="006513DF">
        <w:rPr>
          <w:rFonts w:ascii="Arial Narrow" w:hAnsi="Arial Narrow"/>
        </w:rPr>
        <w:t>que</w:t>
      </w:r>
      <w:r w:rsidRPr="006513DF">
        <w:rPr>
          <w:rFonts w:ascii="Arial Narrow" w:hAnsi="Arial Narrow"/>
          <w:spacing w:val="1"/>
        </w:rPr>
        <w:t xml:space="preserve"> </w:t>
      </w:r>
      <w:r w:rsidRPr="006513DF">
        <w:rPr>
          <w:rFonts w:ascii="Arial Narrow" w:hAnsi="Arial Narrow"/>
        </w:rPr>
        <w:t>pretenen</w:t>
      </w:r>
      <w:r w:rsidRPr="006513DF">
        <w:rPr>
          <w:rFonts w:ascii="Arial Narrow" w:hAnsi="Arial Narrow"/>
          <w:spacing w:val="1"/>
        </w:rPr>
        <w:t xml:space="preserve"> </w:t>
      </w:r>
      <w:r w:rsidRPr="006513DF">
        <w:rPr>
          <w:rFonts w:ascii="Arial Narrow" w:hAnsi="Arial Narrow"/>
        </w:rPr>
        <w:t>cobrir-se</w:t>
      </w:r>
      <w:r w:rsidRPr="006513DF">
        <w:rPr>
          <w:rFonts w:ascii="Arial Narrow" w:hAnsi="Arial Narrow"/>
          <w:spacing w:val="1"/>
        </w:rPr>
        <w:t xml:space="preserve"> </w:t>
      </w:r>
      <w:r w:rsidRPr="006513DF">
        <w:rPr>
          <w:rFonts w:ascii="Arial Narrow" w:hAnsi="Arial Narrow"/>
        </w:rPr>
        <w:t>mitjançant</w:t>
      </w:r>
      <w:r w:rsidRPr="006513DF">
        <w:rPr>
          <w:rFonts w:ascii="Arial Narrow" w:hAnsi="Arial Narrow"/>
          <w:spacing w:val="1"/>
        </w:rPr>
        <w:t xml:space="preserve"> </w:t>
      </w:r>
      <w:r w:rsidRPr="006513DF">
        <w:rPr>
          <w:rFonts w:ascii="Arial Narrow" w:hAnsi="Arial Narrow"/>
        </w:rPr>
        <w:t>aquest</w:t>
      </w:r>
      <w:r w:rsidRPr="006513DF">
        <w:rPr>
          <w:rFonts w:ascii="Arial Narrow" w:hAnsi="Arial Narrow"/>
          <w:spacing w:val="1"/>
        </w:rPr>
        <w:t xml:space="preserve"> </w:t>
      </w:r>
      <w:r w:rsidRPr="006513DF">
        <w:rPr>
          <w:rFonts w:ascii="Arial Narrow" w:hAnsi="Arial Narrow"/>
        </w:rPr>
        <w:t>acord</w:t>
      </w:r>
      <w:r w:rsidRPr="006513DF">
        <w:rPr>
          <w:rFonts w:ascii="Arial Narrow" w:hAnsi="Arial Narrow"/>
          <w:spacing w:val="1"/>
        </w:rPr>
        <w:t xml:space="preserve"> </w:t>
      </w:r>
      <w:r w:rsidRPr="006513DF">
        <w:rPr>
          <w:rFonts w:ascii="Arial Narrow" w:hAnsi="Arial Narrow"/>
        </w:rPr>
        <w:t>marc</w:t>
      </w:r>
      <w:r w:rsidRPr="006513DF">
        <w:rPr>
          <w:rFonts w:ascii="Arial Narrow" w:hAnsi="Arial Narrow"/>
          <w:spacing w:val="1"/>
        </w:rPr>
        <w:t xml:space="preserve"> </w:t>
      </w:r>
      <w:r w:rsidRPr="006513DF">
        <w:rPr>
          <w:rFonts w:ascii="Arial Narrow" w:hAnsi="Arial Narrow"/>
        </w:rPr>
        <w:t>són</w:t>
      </w:r>
      <w:r w:rsidRPr="006513DF">
        <w:rPr>
          <w:rFonts w:ascii="Arial Narrow" w:hAnsi="Arial Narrow"/>
          <w:spacing w:val="1"/>
        </w:rPr>
        <w:t xml:space="preserve"> </w:t>
      </w:r>
      <w:r w:rsidRPr="006513DF">
        <w:rPr>
          <w:rFonts w:ascii="Arial Narrow" w:hAnsi="Arial Narrow"/>
        </w:rPr>
        <w:t>la</w:t>
      </w:r>
      <w:r w:rsidRPr="006513DF">
        <w:rPr>
          <w:rFonts w:ascii="Arial Narrow" w:hAnsi="Arial Narrow"/>
          <w:spacing w:val="1"/>
        </w:rPr>
        <w:t xml:space="preserve"> </w:t>
      </w:r>
      <w:r w:rsidRPr="006513DF">
        <w:rPr>
          <w:rFonts w:ascii="Arial Narrow" w:hAnsi="Arial Narrow"/>
        </w:rPr>
        <w:t>selecció</w:t>
      </w:r>
      <w:r w:rsidRPr="006513DF">
        <w:rPr>
          <w:rFonts w:ascii="Arial Narrow" w:hAnsi="Arial Narrow"/>
          <w:spacing w:val="1"/>
        </w:rPr>
        <w:t xml:space="preserve"> </w:t>
      </w:r>
      <w:r w:rsidRPr="006513DF">
        <w:rPr>
          <w:rFonts w:ascii="Arial Narrow" w:hAnsi="Arial Narrow"/>
        </w:rPr>
        <w:t xml:space="preserve">de </w:t>
      </w:r>
      <w:r w:rsidRPr="006513DF">
        <w:rPr>
          <w:rFonts w:ascii="Arial Narrow" w:hAnsi="Arial Narrow"/>
          <w:spacing w:val="-56"/>
        </w:rPr>
        <w:t xml:space="preserve"> </w:t>
      </w:r>
      <w:r w:rsidRPr="006513DF">
        <w:rPr>
          <w:rFonts w:ascii="Arial Narrow" w:hAnsi="Arial Narrow"/>
        </w:rPr>
        <w:t>proveïdors en diferents àmbits d’activitat de comunicació integrants de la missió de Barcelona Activa. Aquests serveis es podran</w:t>
      </w:r>
      <w:r w:rsidRPr="006513DF">
        <w:rPr>
          <w:rFonts w:ascii="Arial Narrow" w:hAnsi="Arial Narrow"/>
          <w:spacing w:val="1"/>
        </w:rPr>
        <w:t xml:space="preserve"> </w:t>
      </w:r>
      <w:r w:rsidRPr="006513DF">
        <w:rPr>
          <w:rFonts w:ascii="Arial Narrow" w:hAnsi="Arial Narrow"/>
        </w:rPr>
        <w:t>contractar a mesura que apareguin les necessitats, garantint la racionalització del procés</w:t>
      </w:r>
      <w:r w:rsidRPr="006513DF">
        <w:rPr>
          <w:rFonts w:ascii="Arial Narrow" w:hAnsi="Arial Narrow"/>
          <w:spacing w:val="1"/>
        </w:rPr>
        <w:t xml:space="preserve"> </w:t>
      </w:r>
      <w:r w:rsidRPr="006513DF">
        <w:rPr>
          <w:rFonts w:ascii="Arial Narrow" w:hAnsi="Arial Narrow"/>
        </w:rPr>
        <w:t xml:space="preserve">de contractació i la reducció dels terminis dels processos de contractació, </w:t>
      </w:r>
      <w:r w:rsidRPr="006513DF">
        <w:rPr>
          <w:rFonts w:ascii="Arial Narrow" w:hAnsi="Arial Narrow"/>
          <w:spacing w:val="-56"/>
        </w:rPr>
        <w:t xml:space="preserve"> </w:t>
      </w:r>
      <w:r w:rsidRPr="006513DF">
        <w:rPr>
          <w:rFonts w:ascii="Arial Narrow" w:hAnsi="Arial Narrow"/>
        </w:rPr>
        <w:t>mitjançant</w:t>
      </w:r>
      <w:r w:rsidRPr="006513DF">
        <w:rPr>
          <w:rFonts w:ascii="Arial Narrow" w:hAnsi="Arial Narrow"/>
          <w:spacing w:val="1"/>
        </w:rPr>
        <w:t xml:space="preserve"> </w:t>
      </w:r>
      <w:r w:rsidRPr="006513DF">
        <w:rPr>
          <w:rFonts w:ascii="Arial Narrow" w:hAnsi="Arial Narrow"/>
        </w:rPr>
        <w:t>uns</w:t>
      </w:r>
      <w:r w:rsidRPr="006513DF">
        <w:rPr>
          <w:rFonts w:ascii="Arial Narrow" w:hAnsi="Arial Narrow"/>
          <w:spacing w:val="1"/>
        </w:rPr>
        <w:t xml:space="preserve"> </w:t>
      </w:r>
      <w:r w:rsidRPr="006513DF">
        <w:rPr>
          <w:rFonts w:ascii="Arial Narrow" w:hAnsi="Arial Narrow"/>
        </w:rPr>
        <w:t>comportaments</w:t>
      </w:r>
      <w:r w:rsidRPr="00AB7A91">
        <w:rPr>
          <w:rFonts w:ascii="Arial Narrow" w:hAnsi="Arial Narrow"/>
        </w:rPr>
        <w:t xml:space="preserve"> corporatius</w:t>
      </w:r>
      <w:r w:rsidRPr="00AB7A91">
        <w:rPr>
          <w:rFonts w:ascii="Arial Narrow" w:hAnsi="Arial Narrow"/>
          <w:spacing w:val="2"/>
        </w:rPr>
        <w:t xml:space="preserve"> </w:t>
      </w:r>
      <w:r w:rsidRPr="00AB7A91">
        <w:rPr>
          <w:rFonts w:ascii="Arial Narrow" w:hAnsi="Arial Narrow"/>
        </w:rPr>
        <w:t>estandarditzats.</w:t>
      </w:r>
    </w:p>
    <w:p w14:paraId="5BA61E40" w14:textId="77777777" w:rsidR="00634680" w:rsidRPr="00AB7A91" w:rsidRDefault="00634680" w:rsidP="00FF2472">
      <w:pPr>
        <w:pStyle w:val="Textindependent"/>
        <w:ind w:left="284" w:right="12"/>
        <w:jc w:val="both"/>
        <w:rPr>
          <w:rFonts w:ascii="Arial Narrow" w:hAnsi="Arial Narrow"/>
        </w:rPr>
      </w:pPr>
    </w:p>
    <w:p w14:paraId="0EE3560B" w14:textId="77777777" w:rsidR="00634680" w:rsidRDefault="00634680" w:rsidP="00FF2472">
      <w:pPr>
        <w:pStyle w:val="Textindependent"/>
        <w:ind w:left="284" w:right="12"/>
        <w:jc w:val="both"/>
        <w:rPr>
          <w:rFonts w:ascii="Arial Narrow" w:hAnsi="Arial Narrow"/>
        </w:rPr>
      </w:pPr>
      <w:r>
        <w:rPr>
          <w:rFonts w:ascii="Arial Narrow" w:hAnsi="Arial Narrow"/>
        </w:rPr>
        <w:t xml:space="preserve">En la </w:t>
      </w:r>
      <w:r w:rsidRPr="00AB7A91">
        <w:rPr>
          <w:rFonts w:ascii="Arial Narrow" w:hAnsi="Arial Narrow"/>
        </w:rPr>
        <w:t>memòria</w:t>
      </w:r>
      <w:r w:rsidRPr="00AB7A91">
        <w:rPr>
          <w:rFonts w:ascii="Arial Narrow" w:hAnsi="Arial Narrow"/>
          <w:spacing w:val="-3"/>
        </w:rPr>
        <w:t xml:space="preserve"> </w:t>
      </w:r>
      <w:r w:rsidRPr="00AB7A91">
        <w:rPr>
          <w:rFonts w:ascii="Arial Narrow" w:hAnsi="Arial Narrow"/>
        </w:rPr>
        <w:t>justificativa</w:t>
      </w:r>
      <w:r w:rsidRPr="00AB7A91">
        <w:rPr>
          <w:rFonts w:ascii="Arial Narrow" w:hAnsi="Arial Narrow"/>
          <w:spacing w:val="-1"/>
        </w:rPr>
        <w:t xml:space="preserve"> </w:t>
      </w:r>
      <w:r>
        <w:rPr>
          <w:rFonts w:ascii="Arial Narrow" w:hAnsi="Arial Narrow"/>
          <w:spacing w:val="-1"/>
        </w:rPr>
        <w:t xml:space="preserve">hi figura la justificació de la divisió en lots així com de la </w:t>
      </w:r>
      <w:r w:rsidRPr="00AB7A91">
        <w:rPr>
          <w:rFonts w:ascii="Arial Narrow" w:hAnsi="Arial Narrow"/>
        </w:rPr>
        <w:t>insuficiència</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5"/>
        </w:rPr>
        <w:t xml:space="preserve"> </w:t>
      </w:r>
      <w:r w:rsidRPr="00AB7A91">
        <w:rPr>
          <w:rFonts w:ascii="Arial Narrow" w:hAnsi="Arial Narrow"/>
        </w:rPr>
        <w:t>mitjans</w:t>
      </w:r>
      <w:r>
        <w:rPr>
          <w:rFonts w:ascii="Arial Narrow" w:hAnsi="Arial Narrow"/>
        </w:rPr>
        <w:t>.</w:t>
      </w:r>
    </w:p>
    <w:p w14:paraId="4268A0D7" w14:textId="77777777" w:rsidR="00634680" w:rsidRDefault="00634680" w:rsidP="00FF2472">
      <w:pPr>
        <w:pStyle w:val="Textindependent"/>
        <w:ind w:left="284" w:right="12"/>
        <w:jc w:val="both"/>
        <w:rPr>
          <w:rFonts w:ascii="Arial Narrow" w:hAnsi="Arial Narrow"/>
        </w:rPr>
      </w:pPr>
    </w:p>
    <w:p w14:paraId="42EF1E77" w14:textId="77777777" w:rsidR="00634680" w:rsidRPr="00AB7A91" w:rsidRDefault="00634680" w:rsidP="00FF2472">
      <w:pPr>
        <w:pStyle w:val="Textindependent"/>
        <w:ind w:left="284" w:right="12"/>
        <w:jc w:val="both"/>
        <w:rPr>
          <w:rFonts w:ascii="Arial Narrow" w:hAnsi="Arial Narrow"/>
        </w:rPr>
      </w:pPr>
      <w:r w:rsidRPr="00AB7A91">
        <w:rPr>
          <w:rFonts w:ascii="Arial Narrow" w:hAnsi="Arial Narrow"/>
        </w:rPr>
        <w:t>B</w:t>
      </w:r>
      <w:r>
        <w:rPr>
          <w:rFonts w:ascii="Arial Narrow" w:hAnsi="Arial Narrow"/>
        </w:rPr>
        <w:t>arcelona Activa</w:t>
      </w:r>
      <w:r w:rsidRPr="00AB7A91">
        <w:rPr>
          <w:rFonts w:ascii="Arial Narrow" w:hAnsi="Arial Narrow"/>
        </w:rPr>
        <w:t>, en l’exercici de la seva activitat, necessita dels serveis especificats. Per aquest fet i</w:t>
      </w:r>
      <w:r w:rsidRPr="00AB7A91">
        <w:rPr>
          <w:rFonts w:ascii="Arial Narrow" w:hAnsi="Arial Narrow"/>
          <w:spacing w:val="1"/>
        </w:rPr>
        <w:t xml:space="preserve"> </w:t>
      </w:r>
      <w:r w:rsidRPr="00AB7A91">
        <w:rPr>
          <w:rFonts w:ascii="Arial Narrow" w:hAnsi="Arial Narrow"/>
        </w:rPr>
        <w:t>per tal</w:t>
      </w:r>
      <w:r w:rsidRPr="00AB7A91">
        <w:rPr>
          <w:rFonts w:ascii="Arial Narrow" w:hAnsi="Arial Narrow"/>
          <w:spacing w:val="1"/>
        </w:rPr>
        <w:t xml:space="preserve"> </w:t>
      </w:r>
      <w:r w:rsidRPr="00AB7A91">
        <w:rPr>
          <w:rFonts w:ascii="Arial Narrow" w:hAnsi="Arial Narrow"/>
        </w:rPr>
        <w:t>d’assegurar</w:t>
      </w:r>
      <w:r w:rsidRPr="00AB7A91">
        <w:rPr>
          <w:rFonts w:ascii="Arial Narrow" w:hAnsi="Arial Narrow"/>
          <w:spacing w:val="1"/>
        </w:rPr>
        <w:t xml:space="preserve"> </w:t>
      </w:r>
      <w:r w:rsidRPr="00AB7A91">
        <w:rPr>
          <w:rFonts w:ascii="Arial Narrow" w:hAnsi="Arial Narrow"/>
        </w:rPr>
        <w:t>la</w:t>
      </w:r>
      <w:r w:rsidRPr="00AB7A91">
        <w:rPr>
          <w:rFonts w:ascii="Arial Narrow" w:hAnsi="Arial Narrow"/>
          <w:spacing w:val="1"/>
        </w:rPr>
        <w:t xml:space="preserve"> </w:t>
      </w:r>
      <w:r w:rsidRPr="00AB7A91">
        <w:rPr>
          <w:rFonts w:ascii="Arial Narrow" w:hAnsi="Arial Narrow"/>
        </w:rPr>
        <w:t>prestació de</w:t>
      </w:r>
      <w:r w:rsidRPr="00AB7A91">
        <w:rPr>
          <w:rFonts w:ascii="Arial Narrow" w:hAnsi="Arial Narrow"/>
          <w:spacing w:val="1"/>
        </w:rPr>
        <w:t xml:space="preserve"> </w:t>
      </w:r>
      <w:r w:rsidRPr="00AB7A91">
        <w:rPr>
          <w:rFonts w:ascii="Arial Narrow" w:hAnsi="Arial Narrow"/>
        </w:rPr>
        <w:t>serveis</w:t>
      </w:r>
      <w:r w:rsidRPr="00AB7A91">
        <w:rPr>
          <w:rFonts w:ascii="Arial Narrow" w:hAnsi="Arial Narrow"/>
          <w:spacing w:val="1"/>
        </w:rPr>
        <w:t xml:space="preserve"> </w:t>
      </w:r>
      <w:r w:rsidRPr="00AB7A91">
        <w:rPr>
          <w:rFonts w:ascii="Arial Narrow" w:hAnsi="Arial Narrow"/>
        </w:rPr>
        <w:t>indicada,</w:t>
      </w:r>
      <w:r w:rsidRPr="00AB7A91">
        <w:rPr>
          <w:rFonts w:ascii="Arial Narrow" w:hAnsi="Arial Narrow"/>
          <w:spacing w:val="1"/>
        </w:rPr>
        <w:t xml:space="preserve"> </w:t>
      </w:r>
      <w:r w:rsidRPr="00AB7A91">
        <w:rPr>
          <w:rFonts w:ascii="Arial Narrow" w:hAnsi="Arial Narrow"/>
        </w:rPr>
        <w:t>B</w:t>
      </w:r>
      <w:r>
        <w:rPr>
          <w:rFonts w:ascii="Arial Narrow" w:hAnsi="Arial Narrow"/>
        </w:rPr>
        <w:t>arcelona Activa</w:t>
      </w:r>
      <w:r w:rsidRPr="00AB7A91">
        <w:rPr>
          <w:rFonts w:ascii="Arial Narrow" w:hAnsi="Arial Narrow"/>
        </w:rPr>
        <w:t xml:space="preserve"> ha</w:t>
      </w:r>
      <w:r w:rsidRPr="00AB7A91">
        <w:rPr>
          <w:rFonts w:ascii="Arial Narrow" w:hAnsi="Arial Narrow"/>
          <w:spacing w:val="1"/>
        </w:rPr>
        <w:t xml:space="preserve"> </w:t>
      </w:r>
      <w:r w:rsidRPr="00AB7A91">
        <w:rPr>
          <w:rFonts w:ascii="Arial Narrow" w:hAnsi="Arial Narrow"/>
        </w:rPr>
        <w:t>de fixar</w:t>
      </w:r>
      <w:r w:rsidRPr="00AB7A91">
        <w:rPr>
          <w:rFonts w:ascii="Arial Narrow" w:hAnsi="Arial Narrow"/>
          <w:spacing w:val="1"/>
        </w:rPr>
        <w:t xml:space="preserve"> </w:t>
      </w:r>
      <w:r w:rsidRPr="00AB7A91">
        <w:rPr>
          <w:rFonts w:ascii="Arial Narrow" w:hAnsi="Arial Narrow"/>
        </w:rPr>
        <w:t>les</w:t>
      </w:r>
      <w:r w:rsidRPr="00AB7A91">
        <w:rPr>
          <w:rFonts w:ascii="Arial Narrow" w:hAnsi="Arial Narrow"/>
          <w:spacing w:val="1"/>
        </w:rPr>
        <w:t xml:space="preserve"> </w:t>
      </w:r>
      <w:r w:rsidRPr="00AB7A91">
        <w:rPr>
          <w:rFonts w:ascii="Arial Narrow" w:hAnsi="Arial Narrow"/>
        </w:rPr>
        <w:t>bases</w:t>
      </w:r>
      <w:r w:rsidRPr="00AB7A91">
        <w:rPr>
          <w:rFonts w:ascii="Arial Narrow" w:hAnsi="Arial Narrow"/>
          <w:spacing w:val="1"/>
        </w:rPr>
        <w:t xml:space="preserve"> </w:t>
      </w:r>
      <w:r w:rsidRPr="00AB7A91">
        <w:rPr>
          <w:rFonts w:ascii="Arial Narrow" w:hAnsi="Arial Narrow"/>
        </w:rPr>
        <w:t>per</w:t>
      </w:r>
      <w:r w:rsidRPr="00AB7A91">
        <w:rPr>
          <w:rFonts w:ascii="Arial Narrow" w:hAnsi="Arial Narrow"/>
          <w:spacing w:val="1"/>
        </w:rPr>
        <w:t xml:space="preserve"> </w:t>
      </w:r>
      <w:r>
        <w:rPr>
          <w:rFonts w:ascii="Arial Narrow" w:hAnsi="Arial Narrow"/>
          <w:spacing w:val="1"/>
        </w:rPr>
        <w:t xml:space="preserve">seleccionar </w:t>
      </w:r>
      <w:r w:rsidRPr="00AB7A91">
        <w:rPr>
          <w:rFonts w:ascii="Arial Narrow" w:hAnsi="Arial Narrow"/>
        </w:rPr>
        <w:t>a una sèrie d’empreses expertes en la matèria que puguin prestar aquests</w:t>
      </w:r>
      <w:r w:rsidRPr="00AB7A91">
        <w:rPr>
          <w:rFonts w:ascii="Arial Narrow" w:hAnsi="Arial Narrow"/>
          <w:spacing w:val="1"/>
        </w:rPr>
        <w:t xml:space="preserve"> </w:t>
      </w:r>
      <w:r w:rsidRPr="00AB7A91">
        <w:rPr>
          <w:rFonts w:ascii="Arial Narrow" w:hAnsi="Arial Narrow"/>
        </w:rPr>
        <w:t>serveis.</w:t>
      </w:r>
    </w:p>
    <w:p w14:paraId="6A708435" w14:textId="77777777" w:rsidR="00634680" w:rsidRDefault="00634680" w:rsidP="00FF2472">
      <w:pPr>
        <w:pStyle w:val="Textindependent"/>
        <w:ind w:left="284" w:right="12"/>
        <w:jc w:val="both"/>
        <w:rPr>
          <w:rFonts w:ascii="Arial Narrow" w:hAnsi="Arial Narrow"/>
        </w:rPr>
      </w:pPr>
    </w:p>
    <w:p w14:paraId="798CE24E" w14:textId="77777777" w:rsidR="00634680" w:rsidRPr="00AB7A91" w:rsidRDefault="00634680" w:rsidP="00FF2472">
      <w:pPr>
        <w:ind w:left="284" w:right="12"/>
        <w:jc w:val="both"/>
        <w:rPr>
          <w:rFonts w:ascii="Arial Narrow" w:hAnsi="Arial Narrow"/>
        </w:rPr>
      </w:pPr>
      <w:r w:rsidRPr="00047130">
        <w:rPr>
          <w:rFonts w:ascii="Arial Narrow" w:hAnsi="Arial Narrow"/>
          <w:bCs/>
          <w:u w:val="single"/>
        </w:rPr>
        <w:t>DOCUMENTACIÓ</w:t>
      </w:r>
      <w:r w:rsidRPr="00047130">
        <w:rPr>
          <w:rFonts w:ascii="Arial Narrow" w:hAnsi="Arial Narrow"/>
          <w:bCs/>
          <w:spacing w:val="40"/>
          <w:u w:val="single"/>
        </w:rPr>
        <w:t xml:space="preserve"> </w:t>
      </w:r>
      <w:r w:rsidRPr="00047130">
        <w:rPr>
          <w:rFonts w:ascii="Arial Narrow" w:hAnsi="Arial Narrow"/>
          <w:bCs/>
          <w:u w:val="single"/>
        </w:rPr>
        <w:t>QUE</w:t>
      </w:r>
      <w:r w:rsidRPr="00047130">
        <w:rPr>
          <w:rFonts w:ascii="Arial Narrow" w:hAnsi="Arial Narrow"/>
          <w:bCs/>
          <w:spacing w:val="97"/>
          <w:u w:val="single"/>
        </w:rPr>
        <w:t xml:space="preserve"> </w:t>
      </w:r>
      <w:r w:rsidRPr="00047130">
        <w:rPr>
          <w:rFonts w:ascii="Arial Narrow" w:hAnsi="Arial Narrow"/>
          <w:bCs/>
          <w:u w:val="single"/>
        </w:rPr>
        <w:t>ES</w:t>
      </w:r>
      <w:r w:rsidRPr="00047130">
        <w:rPr>
          <w:rFonts w:ascii="Arial Narrow" w:hAnsi="Arial Narrow"/>
          <w:bCs/>
          <w:spacing w:val="98"/>
          <w:u w:val="single"/>
        </w:rPr>
        <w:t xml:space="preserve"> </w:t>
      </w:r>
      <w:r w:rsidRPr="00047130">
        <w:rPr>
          <w:rFonts w:ascii="Arial Narrow" w:hAnsi="Arial Narrow"/>
          <w:bCs/>
          <w:u w:val="single"/>
        </w:rPr>
        <w:t>FACILITARÀ</w:t>
      </w:r>
      <w:r w:rsidRPr="00047130">
        <w:rPr>
          <w:rFonts w:ascii="Arial Narrow" w:hAnsi="Arial Narrow"/>
          <w:bCs/>
          <w:spacing w:val="98"/>
          <w:u w:val="single"/>
        </w:rPr>
        <w:t xml:space="preserve"> </w:t>
      </w:r>
      <w:r w:rsidRPr="00047130">
        <w:rPr>
          <w:rFonts w:ascii="Arial Narrow" w:hAnsi="Arial Narrow"/>
          <w:bCs/>
          <w:u w:val="single"/>
        </w:rPr>
        <w:t>ALS</w:t>
      </w:r>
      <w:r w:rsidRPr="00047130">
        <w:rPr>
          <w:rFonts w:ascii="Arial Narrow" w:hAnsi="Arial Narrow"/>
          <w:bCs/>
          <w:spacing w:val="98"/>
          <w:u w:val="single"/>
        </w:rPr>
        <w:t xml:space="preserve"> </w:t>
      </w:r>
      <w:r w:rsidRPr="00047130">
        <w:rPr>
          <w:rFonts w:ascii="Arial Narrow" w:hAnsi="Arial Narrow"/>
          <w:bCs/>
          <w:u w:val="single"/>
        </w:rPr>
        <w:t>LICITADORS</w:t>
      </w:r>
      <w:r w:rsidRPr="00AB7A91">
        <w:rPr>
          <w:rFonts w:ascii="Arial Narrow" w:hAnsi="Arial Narrow"/>
          <w:b/>
        </w:rPr>
        <w:t>:</w:t>
      </w:r>
      <w:r w:rsidRPr="00AB7A91">
        <w:rPr>
          <w:rFonts w:ascii="Arial Narrow" w:hAnsi="Arial Narrow"/>
          <w:b/>
          <w:spacing w:val="100"/>
        </w:rPr>
        <w:t xml:space="preserve"> </w:t>
      </w:r>
      <w:r w:rsidRPr="00AB7A91">
        <w:rPr>
          <w:rFonts w:ascii="Arial Narrow" w:hAnsi="Arial Narrow"/>
        </w:rPr>
        <w:t>Des</w:t>
      </w:r>
      <w:r w:rsidRPr="00AB7A91">
        <w:rPr>
          <w:rFonts w:ascii="Arial Narrow" w:hAnsi="Arial Narrow"/>
          <w:spacing w:val="102"/>
        </w:rPr>
        <w:t xml:space="preserve"> </w:t>
      </w:r>
      <w:r w:rsidRPr="00AB7A91">
        <w:rPr>
          <w:rFonts w:ascii="Arial Narrow" w:hAnsi="Arial Narrow"/>
        </w:rPr>
        <w:t>del</w:t>
      </w:r>
      <w:r w:rsidRPr="00AB7A91">
        <w:rPr>
          <w:rFonts w:ascii="Arial Narrow" w:hAnsi="Arial Narrow"/>
          <w:spacing w:val="100"/>
        </w:rPr>
        <w:t xml:space="preserve"> </w:t>
      </w:r>
      <w:r w:rsidRPr="00AB7A91">
        <w:rPr>
          <w:rFonts w:ascii="Arial Narrow" w:hAnsi="Arial Narrow"/>
        </w:rPr>
        <w:t>dia</w:t>
      </w:r>
      <w:r w:rsidRPr="00AB7A91">
        <w:rPr>
          <w:rFonts w:ascii="Arial Narrow" w:hAnsi="Arial Narrow"/>
          <w:spacing w:val="102"/>
        </w:rPr>
        <w:t xml:space="preserve"> </w:t>
      </w:r>
      <w:r w:rsidRPr="00AB7A91">
        <w:rPr>
          <w:rFonts w:ascii="Arial Narrow" w:hAnsi="Arial Narrow"/>
        </w:rPr>
        <w:t>de</w:t>
      </w:r>
      <w:r w:rsidRPr="00AB7A91">
        <w:rPr>
          <w:rFonts w:ascii="Arial Narrow" w:hAnsi="Arial Narrow"/>
          <w:spacing w:val="98"/>
        </w:rPr>
        <w:t xml:space="preserve"> </w:t>
      </w:r>
      <w:r w:rsidRPr="00AB7A91">
        <w:rPr>
          <w:rFonts w:ascii="Arial Narrow" w:hAnsi="Arial Narrow"/>
        </w:rPr>
        <w:t>la</w:t>
      </w:r>
      <w:r>
        <w:rPr>
          <w:rFonts w:ascii="Arial Narrow" w:hAnsi="Arial Narrow"/>
        </w:rPr>
        <w:t xml:space="preserve"> </w:t>
      </w:r>
      <w:r w:rsidRPr="00AB7A91">
        <w:rPr>
          <w:rFonts w:ascii="Arial Narrow" w:hAnsi="Arial Narrow"/>
        </w:rPr>
        <w:t xml:space="preserve">publicació de l'anunci de </w:t>
      </w:r>
      <w:r w:rsidRPr="00AB7A91">
        <w:rPr>
          <w:rFonts w:ascii="Arial Narrow" w:hAnsi="Arial Narrow"/>
        </w:rPr>
        <w:lastRenderedPageBreak/>
        <w:t>licitació, els interessats podran obtenir la documentació que</w:t>
      </w:r>
      <w:r w:rsidRPr="00AB7A91">
        <w:rPr>
          <w:rFonts w:ascii="Arial Narrow" w:hAnsi="Arial Narrow"/>
          <w:spacing w:val="1"/>
        </w:rPr>
        <w:t xml:space="preserve"> </w:t>
      </w:r>
      <w:r w:rsidRPr="00AB7A91">
        <w:rPr>
          <w:rFonts w:ascii="Arial Narrow" w:hAnsi="Arial Narrow"/>
        </w:rPr>
        <w:t>regeix la</w:t>
      </w:r>
      <w:r w:rsidRPr="00AB7A91">
        <w:rPr>
          <w:rFonts w:ascii="Arial Narrow" w:hAnsi="Arial Narrow"/>
          <w:spacing w:val="1"/>
        </w:rPr>
        <w:t xml:space="preserve"> </w:t>
      </w:r>
      <w:r w:rsidRPr="00AB7A91">
        <w:rPr>
          <w:rFonts w:ascii="Arial Narrow" w:hAnsi="Arial Narrow"/>
        </w:rPr>
        <w:t>present</w:t>
      </w:r>
      <w:r w:rsidRPr="00AB7A91">
        <w:rPr>
          <w:rFonts w:ascii="Arial Narrow" w:hAnsi="Arial Narrow"/>
          <w:spacing w:val="1"/>
        </w:rPr>
        <w:t xml:space="preserve"> </w:t>
      </w:r>
      <w:r w:rsidRPr="00AB7A91">
        <w:rPr>
          <w:rFonts w:ascii="Arial Narrow" w:hAnsi="Arial Narrow"/>
        </w:rPr>
        <w:t>licitació</w:t>
      </w:r>
      <w:r w:rsidRPr="00AB7A91">
        <w:rPr>
          <w:rFonts w:ascii="Arial Narrow" w:hAnsi="Arial Narrow"/>
          <w:spacing w:val="1"/>
        </w:rPr>
        <w:t xml:space="preserve"> </w:t>
      </w:r>
      <w:r w:rsidRPr="00AB7A91">
        <w:rPr>
          <w:rFonts w:ascii="Arial Narrow" w:hAnsi="Arial Narrow"/>
        </w:rPr>
        <w:t>a través</w:t>
      </w:r>
      <w:r w:rsidRPr="00AB7A91">
        <w:rPr>
          <w:rFonts w:ascii="Arial Narrow" w:hAnsi="Arial Narrow"/>
          <w:spacing w:val="1"/>
        </w:rPr>
        <w:t xml:space="preserve"> </w:t>
      </w:r>
      <w:r w:rsidRPr="00AB7A91">
        <w:rPr>
          <w:rFonts w:ascii="Arial Narrow" w:hAnsi="Arial Narrow"/>
        </w:rPr>
        <w:t>del</w:t>
      </w:r>
      <w:r w:rsidRPr="00AB7A91">
        <w:rPr>
          <w:rFonts w:ascii="Arial Narrow" w:hAnsi="Arial Narrow"/>
          <w:spacing w:val="1"/>
        </w:rPr>
        <w:t xml:space="preserve"> </w:t>
      </w:r>
      <w:r w:rsidRPr="00AB7A91">
        <w:rPr>
          <w:rFonts w:ascii="Arial Narrow" w:hAnsi="Arial Narrow"/>
        </w:rPr>
        <w:t>Perfil</w:t>
      </w:r>
      <w:r w:rsidRPr="00AB7A91">
        <w:rPr>
          <w:rFonts w:ascii="Arial Narrow" w:hAnsi="Arial Narrow"/>
          <w:spacing w:val="58"/>
        </w:rPr>
        <w:t xml:space="preserve"> </w:t>
      </w:r>
      <w:r w:rsidRPr="00AB7A91">
        <w:rPr>
          <w:rFonts w:ascii="Arial Narrow" w:hAnsi="Arial Narrow"/>
        </w:rPr>
        <w:t>de Contractant</w:t>
      </w:r>
      <w:r w:rsidRPr="00AB7A91">
        <w:rPr>
          <w:rFonts w:ascii="Arial Narrow" w:hAnsi="Arial Narrow"/>
          <w:spacing w:val="58"/>
        </w:rPr>
        <w:t xml:space="preserve"> </w:t>
      </w:r>
      <w:r w:rsidRPr="00AB7A91">
        <w:rPr>
          <w:rFonts w:ascii="Arial Narrow" w:hAnsi="Arial Narrow"/>
        </w:rPr>
        <w:t>de</w:t>
      </w:r>
      <w:r>
        <w:rPr>
          <w:rFonts w:ascii="Arial Narrow" w:hAnsi="Arial Narrow"/>
        </w:rPr>
        <w:t xml:space="preserve"> Barcelona Activa</w:t>
      </w:r>
      <w:r w:rsidRPr="00AB7A91">
        <w:rPr>
          <w:rFonts w:ascii="Arial Narrow" w:hAnsi="Arial Narrow"/>
        </w:rPr>
        <w:t>.</w:t>
      </w:r>
    </w:p>
    <w:p w14:paraId="2CD2D09C" w14:textId="77777777" w:rsidR="00634680" w:rsidRPr="00AB7A91" w:rsidRDefault="00634680" w:rsidP="00FF2472">
      <w:pPr>
        <w:pStyle w:val="Textindependent"/>
        <w:ind w:left="284" w:right="12"/>
        <w:jc w:val="both"/>
        <w:rPr>
          <w:rFonts w:ascii="Arial Narrow" w:hAnsi="Arial Narrow"/>
        </w:rPr>
      </w:pPr>
    </w:p>
    <w:p w14:paraId="2E99B755" w14:textId="77777777" w:rsidR="00634680" w:rsidRDefault="00634680" w:rsidP="00FF2472">
      <w:pPr>
        <w:pStyle w:val="Textindependent"/>
        <w:ind w:left="284" w:right="12"/>
        <w:jc w:val="both"/>
        <w:rPr>
          <w:rFonts w:ascii="Arial Narrow" w:hAnsi="Arial Narrow"/>
        </w:rPr>
      </w:pPr>
      <w:r w:rsidRPr="00AB7A91">
        <w:rPr>
          <w:rFonts w:ascii="Arial Narrow" w:hAnsi="Arial Narrow"/>
        </w:rPr>
        <w:t>El</w:t>
      </w:r>
      <w:r w:rsidRPr="00AB7A91">
        <w:rPr>
          <w:rFonts w:ascii="Arial Narrow" w:hAnsi="Arial Narrow"/>
          <w:spacing w:val="24"/>
        </w:rPr>
        <w:t xml:space="preserve"> </w:t>
      </w:r>
      <w:r>
        <w:rPr>
          <w:rFonts w:ascii="Arial Narrow" w:hAnsi="Arial Narrow"/>
          <w:spacing w:val="24"/>
        </w:rPr>
        <w:t>P</w:t>
      </w:r>
      <w:r w:rsidRPr="00AB7A91">
        <w:rPr>
          <w:rFonts w:ascii="Arial Narrow" w:hAnsi="Arial Narrow"/>
        </w:rPr>
        <w:t>erfil</w:t>
      </w:r>
      <w:r w:rsidRPr="00AB7A91">
        <w:rPr>
          <w:rFonts w:ascii="Arial Narrow" w:hAnsi="Arial Narrow"/>
          <w:spacing w:val="22"/>
        </w:rPr>
        <w:t xml:space="preserve"> </w:t>
      </w:r>
      <w:r w:rsidRPr="00AB7A91">
        <w:rPr>
          <w:rFonts w:ascii="Arial Narrow" w:hAnsi="Arial Narrow"/>
        </w:rPr>
        <w:t>de</w:t>
      </w:r>
      <w:r w:rsidRPr="00AB7A91">
        <w:rPr>
          <w:rFonts w:ascii="Arial Narrow" w:hAnsi="Arial Narrow"/>
          <w:spacing w:val="22"/>
        </w:rPr>
        <w:t xml:space="preserve"> </w:t>
      </w:r>
      <w:r>
        <w:rPr>
          <w:rFonts w:ascii="Arial Narrow" w:hAnsi="Arial Narrow"/>
          <w:spacing w:val="22"/>
        </w:rPr>
        <w:t>C</w:t>
      </w:r>
      <w:r w:rsidRPr="00AB7A91">
        <w:rPr>
          <w:rFonts w:ascii="Arial Narrow" w:hAnsi="Arial Narrow"/>
        </w:rPr>
        <w:t>ontractant</w:t>
      </w:r>
      <w:r w:rsidRPr="00AB7A91">
        <w:rPr>
          <w:rFonts w:ascii="Arial Narrow" w:hAnsi="Arial Narrow"/>
          <w:spacing w:val="22"/>
        </w:rPr>
        <w:t xml:space="preserve"> </w:t>
      </w:r>
      <w:r w:rsidRPr="00AB7A91">
        <w:rPr>
          <w:rFonts w:ascii="Arial Narrow" w:hAnsi="Arial Narrow"/>
        </w:rPr>
        <w:t>de</w:t>
      </w:r>
      <w:r w:rsidRPr="00AB7A91">
        <w:rPr>
          <w:rFonts w:ascii="Arial Narrow" w:hAnsi="Arial Narrow"/>
          <w:spacing w:val="27"/>
        </w:rPr>
        <w:t xml:space="preserve"> </w:t>
      </w:r>
      <w:r w:rsidRPr="00AB7A91">
        <w:rPr>
          <w:rFonts w:ascii="Arial Narrow" w:hAnsi="Arial Narrow"/>
        </w:rPr>
        <w:t>B</w:t>
      </w:r>
      <w:r>
        <w:rPr>
          <w:rFonts w:ascii="Arial Narrow" w:hAnsi="Arial Narrow"/>
        </w:rPr>
        <w:t xml:space="preserve">arcelona Activa </w:t>
      </w:r>
      <w:r w:rsidRPr="00AB7A91">
        <w:rPr>
          <w:rFonts w:ascii="Arial Narrow" w:hAnsi="Arial Narrow"/>
        </w:rPr>
        <w:t>està</w:t>
      </w:r>
      <w:r w:rsidRPr="00AB7A91">
        <w:rPr>
          <w:rFonts w:ascii="Arial Narrow" w:hAnsi="Arial Narrow"/>
          <w:spacing w:val="23"/>
        </w:rPr>
        <w:t xml:space="preserve"> </w:t>
      </w:r>
      <w:r w:rsidRPr="00AB7A91">
        <w:rPr>
          <w:rFonts w:ascii="Arial Narrow" w:hAnsi="Arial Narrow"/>
        </w:rPr>
        <w:t>integrat</w:t>
      </w:r>
      <w:r w:rsidRPr="00AB7A91">
        <w:rPr>
          <w:rFonts w:ascii="Arial Narrow" w:hAnsi="Arial Narrow"/>
          <w:spacing w:val="24"/>
        </w:rPr>
        <w:t xml:space="preserve"> </w:t>
      </w:r>
      <w:r w:rsidRPr="00AB7A91">
        <w:rPr>
          <w:rFonts w:ascii="Arial Narrow" w:hAnsi="Arial Narrow"/>
        </w:rPr>
        <w:t>a</w:t>
      </w:r>
      <w:r w:rsidRPr="00AB7A91">
        <w:rPr>
          <w:rFonts w:ascii="Arial Narrow" w:hAnsi="Arial Narrow"/>
          <w:spacing w:val="21"/>
        </w:rPr>
        <w:t xml:space="preserve"> </w:t>
      </w:r>
      <w:r w:rsidRPr="00AB7A91">
        <w:rPr>
          <w:rFonts w:ascii="Arial Narrow" w:hAnsi="Arial Narrow"/>
        </w:rPr>
        <w:t>la</w:t>
      </w:r>
      <w:r w:rsidRPr="00AB7A91">
        <w:rPr>
          <w:rFonts w:ascii="Arial Narrow" w:hAnsi="Arial Narrow"/>
          <w:spacing w:val="25"/>
        </w:rPr>
        <w:t xml:space="preserve"> </w:t>
      </w:r>
      <w:r w:rsidRPr="00AB7A91">
        <w:rPr>
          <w:rFonts w:ascii="Arial Narrow" w:hAnsi="Arial Narrow"/>
        </w:rPr>
        <w:t>Plataforma</w:t>
      </w:r>
      <w:r w:rsidRPr="00AB7A91">
        <w:rPr>
          <w:rFonts w:ascii="Arial Narrow" w:hAnsi="Arial Narrow"/>
          <w:spacing w:val="22"/>
        </w:rPr>
        <w:t xml:space="preserve"> </w:t>
      </w:r>
      <w:r w:rsidRPr="00AB7A91">
        <w:rPr>
          <w:rFonts w:ascii="Arial Narrow" w:hAnsi="Arial Narrow"/>
        </w:rPr>
        <w:t>de</w:t>
      </w:r>
      <w:r w:rsidRPr="00AB7A91">
        <w:rPr>
          <w:rFonts w:ascii="Arial Narrow" w:hAnsi="Arial Narrow"/>
          <w:spacing w:val="20"/>
        </w:rPr>
        <w:t xml:space="preserve"> </w:t>
      </w:r>
      <w:r w:rsidRPr="00AB7A91">
        <w:rPr>
          <w:rFonts w:ascii="Arial Narrow" w:hAnsi="Arial Narrow"/>
        </w:rPr>
        <w:t>serveis</w:t>
      </w:r>
      <w:r w:rsidRPr="00AB7A91">
        <w:rPr>
          <w:rFonts w:ascii="Arial Narrow" w:hAnsi="Arial Narrow"/>
          <w:spacing w:val="26"/>
        </w:rPr>
        <w:t xml:space="preserve"> </w:t>
      </w:r>
      <w:r w:rsidRPr="00AB7A91">
        <w:rPr>
          <w:rFonts w:ascii="Arial Narrow" w:hAnsi="Arial Narrow"/>
        </w:rPr>
        <w:t>de</w:t>
      </w:r>
      <w:r w:rsidRPr="00AB7A91">
        <w:rPr>
          <w:rFonts w:ascii="Arial Narrow" w:hAnsi="Arial Narrow"/>
          <w:spacing w:val="22"/>
        </w:rPr>
        <w:t xml:space="preserve"> </w:t>
      </w:r>
      <w:r w:rsidRPr="00AB7A91">
        <w:rPr>
          <w:rFonts w:ascii="Arial Narrow" w:hAnsi="Arial Narrow"/>
        </w:rPr>
        <w:t>contractaci</w:t>
      </w:r>
      <w:r>
        <w:rPr>
          <w:rFonts w:ascii="Arial Narrow" w:hAnsi="Arial Narrow"/>
        </w:rPr>
        <w:t xml:space="preserve">ó pública </w:t>
      </w:r>
      <w:r w:rsidRPr="00AB7A91">
        <w:rPr>
          <w:rFonts w:ascii="Arial Narrow" w:hAnsi="Arial Narrow"/>
        </w:rPr>
        <w:t>de</w:t>
      </w:r>
      <w:r w:rsidRPr="00AB7A91">
        <w:rPr>
          <w:rFonts w:ascii="Arial Narrow" w:hAnsi="Arial Narrow"/>
          <w:spacing w:val="2"/>
        </w:rPr>
        <w:t xml:space="preserve"> </w:t>
      </w:r>
      <w:r w:rsidRPr="00AB7A91">
        <w:rPr>
          <w:rFonts w:ascii="Arial Narrow" w:hAnsi="Arial Narrow"/>
        </w:rPr>
        <w:t>la</w:t>
      </w:r>
      <w:r w:rsidRPr="00AB7A91">
        <w:rPr>
          <w:rFonts w:ascii="Arial Narrow" w:hAnsi="Arial Narrow"/>
          <w:spacing w:val="2"/>
        </w:rPr>
        <w:t xml:space="preserve"> </w:t>
      </w:r>
      <w:r w:rsidRPr="00AB7A91">
        <w:rPr>
          <w:rFonts w:ascii="Arial Narrow" w:hAnsi="Arial Narrow"/>
        </w:rPr>
        <w:t>Generalitat</w:t>
      </w:r>
      <w:r w:rsidRPr="00AB7A91">
        <w:rPr>
          <w:rFonts w:ascii="Arial Narrow" w:hAnsi="Arial Narrow"/>
          <w:spacing w:val="-2"/>
        </w:rPr>
        <w:t xml:space="preserve"> </w:t>
      </w:r>
      <w:r w:rsidRPr="00AB7A91">
        <w:rPr>
          <w:rFonts w:ascii="Arial Narrow" w:hAnsi="Arial Narrow"/>
        </w:rPr>
        <w:t>de</w:t>
      </w:r>
      <w:r w:rsidRPr="00AB7A91">
        <w:rPr>
          <w:rFonts w:ascii="Arial Narrow" w:hAnsi="Arial Narrow"/>
          <w:spacing w:val="3"/>
        </w:rPr>
        <w:t xml:space="preserve"> </w:t>
      </w:r>
      <w:r w:rsidRPr="00AB7A91">
        <w:rPr>
          <w:rFonts w:ascii="Arial Narrow" w:hAnsi="Arial Narrow"/>
        </w:rPr>
        <w:t>Catalunya</w:t>
      </w:r>
      <w:r w:rsidRPr="00AB7A91">
        <w:rPr>
          <w:rFonts w:ascii="Arial Narrow" w:hAnsi="Arial Narrow"/>
          <w:spacing w:val="1"/>
        </w:rPr>
        <w:t xml:space="preserve"> </w:t>
      </w:r>
      <w:r w:rsidRPr="00AB7A91">
        <w:rPr>
          <w:rFonts w:ascii="Arial Narrow" w:hAnsi="Arial Narrow"/>
        </w:rPr>
        <w:t>a</w:t>
      </w:r>
      <w:r w:rsidRPr="00AB7A91">
        <w:rPr>
          <w:rFonts w:ascii="Arial Narrow" w:hAnsi="Arial Narrow"/>
          <w:spacing w:val="4"/>
        </w:rPr>
        <w:t xml:space="preserve"> </w:t>
      </w:r>
      <w:r w:rsidRPr="00AB7A91">
        <w:rPr>
          <w:rFonts w:ascii="Arial Narrow" w:hAnsi="Arial Narrow"/>
        </w:rPr>
        <w:t>la</w:t>
      </w:r>
      <w:r w:rsidRPr="00AB7A91">
        <w:rPr>
          <w:rFonts w:ascii="Arial Narrow" w:hAnsi="Arial Narrow"/>
          <w:spacing w:val="4"/>
        </w:rPr>
        <w:t xml:space="preserve"> </w:t>
      </w:r>
      <w:r w:rsidRPr="00AB7A91">
        <w:rPr>
          <w:rFonts w:ascii="Arial Narrow" w:hAnsi="Arial Narrow"/>
        </w:rPr>
        <w:t>següent</w:t>
      </w:r>
      <w:r w:rsidRPr="00AB7A91">
        <w:rPr>
          <w:rFonts w:ascii="Arial Narrow" w:hAnsi="Arial Narrow"/>
          <w:spacing w:val="4"/>
        </w:rPr>
        <w:t xml:space="preserve"> </w:t>
      </w:r>
      <w:r w:rsidRPr="00AB7A91">
        <w:rPr>
          <w:rFonts w:ascii="Arial Narrow" w:hAnsi="Arial Narrow"/>
        </w:rPr>
        <w:t>pàgina</w:t>
      </w:r>
      <w:r w:rsidRPr="00AB7A91">
        <w:rPr>
          <w:rFonts w:ascii="Arial Narrow" w:hAnsi="Arial Narrow"/>
          <w:spacing w:val="3"/>
        </w:rPr>
        <w:t xml:space="preserve"> </w:t>
      </w:r>
      <w:r w:rsidRPr="00AB7A91">
        <w:rPr>
          <w:rFonts w:ascii="Arial Narrow" w:hAnsi="Arial Narrow"/>
        </w:rPr>
        <w:t>web:</w:t>
      </w:r>
    </w:p>
    <w:p w14:paraId="5A1AF65E" w14:textId="77777777" w:rsidR="00634680" w:rsidRDefault="00634680" w:rsidP="00FF2472">
      <w:pPr>
        <w:pStyle w:val="Textindependent"/>
        <w:ind w:left="284" w:right="12"/>
        <w:jc w:val="both"/>
        <w:rPr>
          <w:rFonts w:ascii="Arial Narrow" w:hAnsi="Arial Narrow"/>
        </w:rPr>
      </w:pPr>
    </w:p>
    <w:p w14:paraId="576A60B8" w14:textId="77777777" w:rsidR="00634680" w:rsidRDefault="00CF3BEE" w:rsidP="00FF2472">
      <w:pPr>
        <w:pStyle w:val="Textindependent"/>
        <w:ind w:left="284" w:right="12"/>
        <w:jc w:val="both"/>
        <w:rPr>
          <w:rFonts w:ascii="Arial Narrow" w:hAnsi="Arial Narrow" w:cs="Arial"/>
          <w:lang w:eastAsia="es-ES"/>
        </w:rPr>
      </w:pPr>
      <w:hyperlink r:id="rId7" w:history="1">
        <w:r w:rsidR="00634680" w:rsidRPr="00E4782A">
          <w:rPr>
            <w:rStyle w:val="Enlla"/>
            <w:rFonts w:ascii="Arial Narrow" w:hAnsi="Arial Narrow" w:cs="Arial"/>
            <w:lang w:eastAsia="es-ES"/>
          </w:rPr>
          <w:t>https://contractaciopublica.gencat.cat/ecofin_pscp/AppJava/perfil/BCN_BASA/customProf</w:t>
        </w:r>
      </w:hyperlink>
    </w:p>
    <w:p w14:paraId="270D5441" w14:textId="77777777" w:rsidR="00634680" w:rsidRPr="00BC31EE" w:rsidRDefault="00634680" w:rsidP="00FF2472">
      <w:pPr>
        <w:pStyle w:val="Textindependent"/>
        <w:ind w:left="284" w:right="12"/>
        <w:jc w:val="both"/>
        <w:rPr>
          <w:rFonts w:ascii="Arial Narrow" w:hAnsi="Arial Narrow" w:cs="Arial"/>
          <w:lang w:eastAsia="es-ES"/>
        </w:rPr>
      </w:pPr>
    </w:p>
    <w:p w14:paraId="4565FA2F" w14:textId="77777777" w:rsidR="00634680" w:rsidRPr="00AB7A91" w:rsidRDefault="00634680" w:rsidP="00FF2472">
      <w:pPr>
        <w:pStyle w:val="Textindependent"/>
        <w:ind w:left="284" w:right="12"/>
        <w:jc w:val="both"/>
        <w:rPr>
          <w:rFonts w:ascii="Arial Narrow" w:hAnsi="Arial Narrow"/>
        </w:rPr>
      </w:pPr>
      <w:r w:rsidRPr="00AB7A91">
        <w:rPr>
          <w:rFonts w:ascii="Arial Narrow" w:hAnsi="Arial Narrow"/>
        </w:rPr>
        <w:t>De</w:t>
      </w:r>
      <w:r w:rsidRPr="00AB7A91">
        <w:rPr>
          <w:rFonts w:ascii="Arial Narrow" w:hAnsi="Arial Narrow"/>
          <w:spacing w:val="32"/>
        </w:rPr>
        <w:t xml:space="preserve"> </w:t>
      </w:r>
      <w:r w:rsidRPr="00AB7A91">
        <w:rPr>
          <w:rFonts w:ascii="Arial Narrow" w:hAnsi="Arial Narrow"/>
        </w:rPr>
        <w:t>conformitat</w:t>
      </w:r>
      <w:r w:rsidRPr="00AB7A91">
        <w:rPr>
          <w:rFonts w:ascii="Arial Narrow" w:hAnsi="Arial Narrow"/>
          <w:spacing w:val="31"/>
        </w:rPr>
        <w:t xml:space="preserve"> </w:t>
      </w:r>
      <w:r w:rsidRPr="00AB7A91">
        <w:rPr>
          <w:rFonts w:ascii="Arial Narrow" w:hAnsi="Arial Narrow"/>
        </w:rPr>
        <w:t>amb</w:t>
      </w:r>
      <w:r w:rsidRPr="00AB7A91">
        <w:rPr>
          <w:rFonts w:ascii="Arial Narrow" w:hAnsi="Arial Narrow"/>
          <w:spacing w:val="31"/>
        </w:rPr>
        <w:t xml:space="preserve"> </w:t>
      </w:r>
      <w:r w:rsidRPr="00AB7A91">
        <w:rPr>
          <w:rFonts w:ascii="Arial Narrow" w:hAnsi="Arial Narrow"/>
        </w:rPr>
        <w:t>l’article</w:t>
      </w:r>
      <w:r w:rsidRPr="00AB7A91">
        <w:rPr>
          <w:rFonts w:ascii="Arial Narrow" w:hAnsi="Arial Narrow"/>
          <w:spacing w:val="32"/>
        </w:rPr>
        <w:t xml:space="preserve"> </w:t>
      </w:r>
      <w:r w:rsidRPr="00AB7A91">
        <w:rPr>
          <w:rFonts w:ascii="Arial Narrow" w:hAnsi="Arial Narrow"/>
        </w:rPr>
        <w:t>138.3</w:t>
      </w:r>
      <w:r w:rsidRPr="00AB7A91">
        <w:rPr>
          <w:rFonts w:ascii="Arial Narrow" w:hAnsi="Arial Narrow"/>
          <w:spacing w:val="30"/>
        </w:rPr>
        <w:t xml:space="preserve"> </w:t>
      </w:r>
      <w:r w:rsidRPr="00AB7A91">
        <w:rPr>
          <w:rFonts w:ascii="Arial Narrow" w:hAnsi="Arial Narrow"/>
        </w:rPr>
        <w:t>de</w:t>
      </w:r>
      <w:r w:rsidRPr="00AB7A91">
        <w:rPr>
          <w:rFonts w:ascii="Arial Narrow" w:hAnsi="Arial Narrow"/>
          <w:spacing w:val="30"/>
        </w:rPr>
        <w:t xml:space="preserve"> </w:t>
      </w:r>
      <w:r w:rsidRPr="00AB7A91">
        <w:rPr>
          <w:rFonts w:ascii="Arial Narrow" w:hAnsi="Arial Narrow"/>
        </w:rPr>
        <w:t>la</w:t>
      </w:r>
      <w:r w:rsidRPr="00AB7A91">
        <w:rPr>
          <w:rFonts w:ascii="Arial Narrow" w:hAnsi="Arial Narrow"/>
          <w:spacing w:val="32"/>
        </w:rPr>
        <w:t xml:space="preserve"> </w:t>
      </w:r>
      <w:r w:rsidRPr="00AB7A91">
        <w:rPr>
          <w:rFonts w:ascii="Arial Narrow" w:hAnsi="Arial Narrow"/>
        </w:rPr>
        <w:t>LCSP,</w:t>
      </w:r>
      <w:r w:rsidRPr="00AB7A91">
        <w:rPr>
          <w:rFonts w:ascii="Arial Narrow" w:hAnsi="Arial Narrow"/>
          <w:spacing w:val="31"/>
        </w:rPr>
        <w:t xml:space="preserve"> </w:t>
      </w:r>
      <w:r w:rsidRPr="00AB7A91">
        <w:rPr>
          <w:rFonts w:ascii="Arial Narrow" w:hAnsi="Arial Narrow"/>
        </w:rPr>
        <w:t>l’òrgan</w:t>
      </w:r>
      <w:r w:rsidRPr="00AB7A91">
        <w:rPr>
          <w:rFonts w:ascii="Arial Narrow" w:hAnsi="Arial Narrow"/>
          <w:spacing w:val="30"/>
        </w:rPr>
        <w:t xml:space="preserve"> </w:t>
      </w:r>
      <w:r w:rsidRPr="00AB7A91">
        <w:rPr>
          <w:rFonts w:ascii="Arial Narrow" w:hAnsi="Arial Narrow"/>
        </w:rPr>
        <w:t>de</w:t>
      </w:r>
      <w:r w:rsidRPr="00AB7A91">
        <w:rPr>
          <w:rFonts w:ascii="Arial Narrow" w:hAnsi="Arial Narrow"/>
          <w:spacing w:val="29"/>
        </w:rPr>
        <w:t xml:space="preserve"> </w:t>
      </w:r>
      <w:r w:rsidRPr="00AB7A91">
        <w:rPr>
          <w:rFonts w:ascii="Arial Narrow" w:hAnsi="Arial Narrow"/>
        </w:rPr>
        <w:t>contractació</w:t>
      </w:r>
      <w:r w:rsidRPr="00AB7A91">
        <w:rPr>
          <w:rFonts w:ascii="Arial Narrow" w:hAnsi="Arial Narrow"/>
          <w:spacing w:val="31"/>
        </w:rPr>
        <w:t xml:space="preserve"> </w:t>
      </w:r>
      <w:r w:rsidRPr="00AB7A91">
        <w:rPr>
          <w:rFonts w:ascii="Arial Narrow" w:hAnsi="Arial Narrow"/>
        </w:rPr>
        <w:t>proporcionarà</w:t>
      </w:r>
      <w:r w:rsidRPr="00AB7A91">
        <w:rPr>
          <w:rFonts w:ascii="Arial Narrow" w:hAnsi="Arial Narrow"/>
          <w:spacing w:val="30"/>
        </w:rPr>
        <w:t xml:space="preserve"> </w:t>
      </w:r>
      <w:r w:rsidRPr="00AB7A91">
        <w:rPr>
          <w:rFonts w:ascii="Arial Narrow" w:hAnsi="Arial Narrow"/>
        </w:rPr>
        <w:t>a</w:t>
      </w:r>
      <w:r w:rsidRPr="00AB7A91">
        <w:rPr>
          <w:rFonts w:ascii="Arial Narrow" w:hAnsi="Arial Narrow"/>
          <w:spacing w:val="1"/>
        </w:rPr>
        <w:t xml:space="preserve"> </w:t>
      </w:r>
      <w:r w:rsidRPr="00AB7A91">
        <w:rPr>
          <w:rFonts w:ascii="Arial Narrow" w:hAnsi="Arial Narrow"/>
        </w:rPr>
        <w:t>tots els interessats la</w:t>
      </w:r>
      <w:r w:rsidRPr="00AB7A91">
        <w:rPr>
          <w:rFonts w:ascii="Arial Narrow" w:hAnsi="Arial Narrow"/>
          <w:spacing w:val="1"/>
        </w:rPr>
        <w:t xml:space="preserve"> </w:t>
      </w:r>
      <w:r w:rsidRPr="00AB7A91">
        <w:rPr>
          <w:rFonts w:ascii="Arial Narrow" w:hAnsi="Arial Narrow"/>
        </w:rPr>
        <w:t>informació addicional</w:t>
      </w:r>
      <w:r w:rsidRPr="00AB7A91">
        <w:rPr>
          <w:rFonts w:ascii="Arial Narrow" w:hAnsi="Arial Narrow"/>
          <w:spacing w:val="1"/>
        </w:rPr>
        <w:t xml:space="preserve"> </w:t>
      </w:r>
      <w:r w:rsidRPr="00AB7A91">
        <w:rPr>
          <w:rFonts w:ascii="Arial Narrow" w:hAnsi="Arial Narrow"/>
        </w:rPr>
        <w:t>relativa</w:t>
      </w:r>
      <w:r w:rsidRPr="00AB7A91">
        <w:rPr>
          <w:rFonts w:ascii="Arial Narrow" w:hAnsi="Arial Narrow"/>
          <w:spacing w:val="1"/>
        </w:rPr>
        <w:t xml:space="preserve"> </w:t>
      </w:r>
      <w:r w:rsidRPr="00AB7A91">
        <w:rPr>
          <w:rFonts w:ascii="Arial Narrow" w:hAnsi="Arial Narrow"/>
        </w:rPr>
        <w:t>als</w:t>
      </w:r>
      <w:r w:rsidRPr="00AB7A91">
        <w:rPr>
          <w:rFonts w:ascii="Arial Narrow" w:hAnsi="Arial Narrow"/>
          <w:spacing w:val="1"/>
        </w:rPr>
        <w:t xml:space="preserve"> </w:t>
      </w:r>
      <w:r w:rsidRPr="00AB7A91">
        <w:rPr>
          <w:rFonts w:ascii="Arial Narrow" w:hAnsi="Arial Narrow"/>
        </w:rPr>
        <w:t>plecs</w:t>
      </w:r>
      <w:r w:rsidRPr="00AB7A91">
        <w:rPr>
          <w:rFonts w:ascii="Arial Narrow" w:hAnsi="Arial Narrow"/>
          <w:spacing w:val="1"/>
        </w:rPr>
        <w:t xml:space="preserve"> </w:t>
      </w:r>
      <w:r w:rsidRPr="00AB7A91">
        <w:rPr>
          <w:rFonts w:ascii="Arial Narrow" w:hAnsi="Arial Narrow"/>
        </w:rPr>
        <w:t>i</w:t>
      </w:r>
      <w:r w:rsidRPr="00AB7A91">
        <w:rPr>
          <w:rFonts w:ascii="Arial Narrow" w:hAnsi="Arial Narrow"/>
          <w:spacing w:val="1"/>
        </w:rPr>
        <w:t xml:space="preserve"> </w:t>
      </w:r>
      <w:r w:rsidRPr="00AB7A91">
        <w:rPr>
          <w:rFonts w:ascii="Arial Narrow" w:hAnsi="Arial Narrow"/>
        </w:rPr>
        <w:t>resta</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documentació</w:t>
      </w:r>
      <w:r w:rsidRPr="00AB7A91">
        <w:rPr>
          <w:rFonts w:ascii="Arial Narrow" w:hAnsi="Arial Narrow"/>
          <w:spacing w:val="1"/>
        </w:rPr>
        <w:t xml:space="preserve"> </w:t>
      </w:r>
      <w:r w:rsidRPr="00AB7A91">
        <w:rPr>
          <w:rFonts w:ascii="Arial Narrow" w:hAnsi="Arial Narrow"/>
        </w:rPr>
        <w:t>complementària</w:t>
      </w:r>
      <w:r w:rsidRPr="00AB7A91">
        <w:rPr>
          <w:rFonts w:ascii="Arial Narrow" w:hAnsi="Arial Narrow"/>
          <w:spacing w:val="1"/>
        </w:rPr>
        <w:t xml:space="preserve"> </w:t>
      </w:r>
      <w:r w:rsidRPr="00AB7A91">
        <w:rPr>
          <w:rFonts w:ascii="Arial Narrow" w:hAnsi="Arial Narrow"/>
        </w:rPr>
        <w:t>que</w:t>
      </w:r>
      <w:r w:rsidRPr="00AB7A91">
        <w:rPr>
          <w:rFonts w:ascii="Arial Narrow" w:hAnsi="Arial Narrow"/>
          <w:spacing w:val="1"/>
        </w:rPr>
        <w:t xml:space="preserve"> </w:t>
      </w:r>
      <w:r w:rsidRPr="00AB7A91">
        <w:rPr>
          <w:rFonts w:ascii="Arial Narrow" w:hAnsi="Arial Narrow"/>
        </w:rPr>
        <w:t xml:space="preserve">aquests sol·licitin, sempre </w:t>
      </w:r>
      <w:r>
        <w:rPr>
          <w:rFonts w:ascii="Arial Narrow" w:hAnsi="Arial Narrow"/>
        </w:rPr>
        <w:t>que</w:t>
      </w:r>
      <w:r w:rsidRPr="00AB7A91">
        <w:rPr>
          <w:rFonts w:ascii="Arial Narrow" w:hAnsi="Arial Narrow"/>
        </w:rPr>
        <w:t xml:space="preserve"> s’hagi sol·licitat almenys </w:t>
      </w:r>
      <w:r>
        <w:rPr>
          <w:rFonts w:ascii="Arial Narrow" w:hAnsi="Arial Narrow"/>
        </w:rPr>
        <w:t>7</w:t>
      </w:r>
      <w:r w:rsidRPr="00AB7A91">
        <w:rPr>
          <w:rFonts w:ascii="Arial Narrow" w:hAnsi="Arial Narrow"/>
        </w:rPr>
        <w:t xml:space="preserve"> dies abans del transcurs del</w:t>
      </w:r>
      <w:r w:rsidRPr="00AB7A91">
        <w:rPr>
          <w:rFonts w:ascii="Arial Narrow" w:hAnsi="Arial Narrow"/>
          <w:spacing w:val="1"/>
        </w:rPr>
        <w:t xml:space="preserve"> </w:t>
      </w:r>
      <w:r w:rsidRPr="00AB7A91">
        <w:rPr>
          <w:rFonts w:ascii="Arial Narrow" w:hAnsi="Arial Narrow"/>
        </w:rPr>
        <w:t>termini</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3"/>
        </w:rPr>
        <w:t xml:space="preserve"> </w:t>
      </w:r>
      <w:r w:rsidRPr="00AB7A91">
        <w:rPr>
          <w:rFonts w:ascii="Arial Narrow" w:hAnsi="Arial Narrow"/>
        </w:rPr>
        <w:t>presentació d’ofertes.</w:t>
      </w:r>
    </w:p>
    <w:p w14:paraId="743BBC3B" w14:textId="77777777" w:rsidR="00634680" w:rsidRPr="00AB7A91" w:rsidRDefault="00634680" w:rsidP="00FF2472">
      <w:pPr>
        <w:pStyle w:val="Textindependent"/>
        <w:ind w:left="284" w:right="12"/>
        <w:jc w:val="both"/>
        <w:rPr>
          <w:rFonts w:ascii="Arial Narrow" w:hAnsi="Arial Narrow"/>
        </w:rPr>
      </w:pPr>
    </w:p>
    <w:p w14:paraId="32B11780" w14:textId="77777777" w:rsidR="00634680" w:rsidRPr="00AB7A91" w:rsidRDefault="00634680" w:rsidP="00FF2472">
      <w:pPr>
        <w:pStyle w:val="Textindependent"/>
        <w:ind w:left="284" w:right="12"/>
        <w:jc w:val="both"/>
        <w:rPr>
          <w:rFonts w:ascii="Arial Narrow" w:hAnsi="Arial Narrow"/>
        </w:rPr>
      </w:pPr>
      <w:r w:rsidRPr="00047130">
        <w:rPr>
          <w:rFonts w:ascii="Arial Narrow" w:hAnsi="Arial Narrow"/>
          <w:bCs/>
          <w:u w:val="single"/>
        </w:rPr>
        <w:t>RESPONSABLE DEL CONTRACTE</w:t>
      </w:r>
      <w:r w:rsidRPr="00AB7A91">
        <w:rPr>
          <w:rFonts w:ascii="Arial Narrow" w:hAnsi="Arial Narrow"/>
          <w:b/>
          <w:u w:val="thick"/>
        </w:rPr>
        <w:t>:</w:t>
      </w:r>
      <w:r w:rsidRPr="00AB7A91">
        <w:rPr>
          <w:rFonts w:ascii="Arial Narrow" w:hAnsi="Arial Narrow"/>
          <w:b/>
        </w:rPr>
        <w:t xml:space="preserve"> </w:t>
      </w:r>
      <w:r w:rsidRPr="00AB7A91">
        <w:rPr>
          <w:rFonts w:ascii="Arial Narrow" w:hAnsi="Arial Narrow"/>
        </w:rPr>
        <w:t>Es designa com a responsable de l’acord marc i</w:t>
      </w:r>
      <w:r w:rsidRPr="00AB7A91">
        <w:rPr>
          <w:rFonts w:ascii="Arial Narrow" w:hAnsi="Arial Narrow"/>
          <w:spacing w:val="1"/>
        </w:rPr>
        <w:t xml:space="preserve"> </w:t>
      </w:r>
      <w:r w:rsidRPr="00AB7A91">
        <w:rPr>
          <w:rFonts w:ascii="Arial Narrow" w:hAnsi="Arial Narrow"/>
        </w:rPr>
        <w:t xml:space="preserve">dels contractes basats </w:t>
      </w:r>
      <w:r>
        <w:rPr>
          <w:rFonts w:ascii="Arial Narrow" w:hAnsi="Arial Narrow"/>
        </w:rPr>
        <w:t>a Maria Vilà Brecha, Directora de Comunicació de Barcelona Activa</w:t>
      </w:r>
      <w:r w:rsidRPr="00AB7A91">
        <w:rPr>
          <w:rFonts w:ascii="Arial Narrow" w:hAnsi="Arial Narrow"/>
        </w:rPr>
        <w:t>, a</w:t>
      </w:r>
      <w:r w:rsidRPr="00AB7A91">
        <w:rPr>
          <w:rFonts w:ascii="Arial Narrow" w:hAnsi="Arial Narrow"/>
          <w:spacing w:val="1"/>
        </w:rPr>
        <w:t xml:space="preserve"> </w:t>
      </w:r>
      <w:r w:rsidRPr="00AB7A91">
        <w:rPr>
          <w:rFonts w:ascii="Arial Narrow" w:hAnsi="Arial Narrow"/>
        </w:rPr>
        <w:t>qui correspondrà supervisar l’execució i adoptar les decisions i dictar les instruccions</w:t>
      </w:r>
      <w:r w:rsidRPr="00AB7A91">
        <w:rPr>
          <w:rFonts w:ascii="Arial Narrow" w:hAnsi="Arial Narrow"/>
          <w:spacing w:val="1"/>
        </w:rPr>
        <w:t xml:space="preserve"> </w:t>
      </w:r>
      <w:r w:rsidRPr="00AB7A91">
        <w:rPr>
          <w:rFonts w:ascii="Arial Narrow" w:hAnsi="Arial Narrow"/>
        </w:rPr>
        <w:t>necessàries amb la finalitat d’assegurar la correcta realització de la prestació pactada,</w:t>
      </w:r>
      <w:r w:rsidRPr="00AB7A91">
        <w:rPr>
          <w:rFonts w:ascii="Arial Narrow" w:hAnsi="Arial Narrow"/>
          <w:spacing w:val="1"/>
        </w:rPr>
        <w:t xml:space="preserve"> </w:t>
      </w:r>
      <w:r w:rsidRPr="00AB7A91">
        <w:rPr>
          <w:rFonts w:ascii="Arial Narrow" w:hAnsi="Arial Narrow"/>
        </w:rPr>
        <w:t>dintre de l’àmbit de les facultats que se li atribueixin i conforme al que es disposa als</w:t>
      </w:r>
      <w:r w:rsidRPr="00AB7A91">
        <w:rPr>
          <w:rFonts w:ascii="Arial Narrow" w:hAnsi="Arial Narrow"/>
          <w:spacing w:val="1"/>
        </w:rPr>
        <w:t xml:space="preserve"> </w:t>
      </w:r>
      <w:r w:rsidRPr="00AB7A91">
        <w:rPr>
          <w:rFonts w:ascii="Arial Narrow" w:hAnsi="Arial Narrow"/>
        </w:rPr>
        <w:t>articles</w:t>
      </w:r>
      <w:r w:rsidRPr="00AB7A91">
        <w:rPr>
          <w:rFonts w:ascii="Arial Narrow" w:hAnsi="Arial Narrow"/>
          <w:spacing w:val="1"/>
        </w:rPr>
        <w:t xml:space="preserve"> </w:t>
      </w:r>
      <w:r w:rsidRPr="00AB7A91">
        <w:rPr>
          <w:rFonts w:ascii="Arial Narrow" w:hAnsi="Arial Narrow"/>
        </w:rPr>
        <w:t>237 a</w:t>
      </w:r>
      <w:r w:rsidRPr="00AB7A91">
        <w:rPr>
          <w:rFonts w:ascii="Arial Narrow" w:hAnsi="Arial Narrow"/>
          <w:spacing w:val="2"/>
        </w:rPr>
        <w:t xml:space="preserve"> </w:t>
      </w:r>
      <w:r w:rsidRPr="00AB7A91">
        <w:rPr>
          <w:rFonts w:ascii="Arial Narrow" w:hAnsi="Arial Narrow"/>
        </w:rPr>
        <w:t>246 de</w:t>
      </w:r>
      <w:r w:rsidRPr="00AB7A91">
        <w:rPr>
          <w:rFonts w:ascii="Arial Narrow" w:hAnsi="Arial Narrow"/>
          <w:spacing w:val="3"/>
        </w:rPr>
        <w:t xml:space="preserve"> </w:t>
      </w:r>
      <w:r w:rsidRPr="00AB7A91">
        <w:rPr>
          <w:rFonts w:ascii="Arial Narrow" w:hAnsi="Arial Narrow"/>
        </w:rPr>
        <w:t>l</w:t>
      </w:r>
      <w:r>
        <w:rPr>
          <w:rFonts w:ascii="Arial Narrow" w:hAnsi="Arial Narrow"/>
        </w:rPr>
        <w:t>’</w:t>
      </w:r>
      <w:r w:rsidRPr="00AB7A91">
        <w:rPr>
          <w:rFonts w:ascii="Arial Narrow" w:hAnsi="Arial Narrow"/>
        </w:rPr>
        <w:t>LCSP.</w:t>
      </w:r>
    </w:p>
    <w:p w14:paraId="4EDF4AE9" w14:textId="77777777" w:rsidR="00634680" w:rsidRPr="00AB7A91" w:rsidRDefault="00634680" w:rsidP="00FF2472">
      <w:pPr>
        <w:pStyle w:val="Textindependent"/>
        <w:ind w:left="284" w:right="12"/>
        <w:jc w:val="both"/>
        <w:rPr>
          <w:rFonts w:ascii="Arial Narrow" w:hAnsi="Arial Narrow"/>
        </w:rPr>
      </w:pPr>
    </w:p>
    <w:p w14:paraId="6749BC6F" w14:textId="77777777" w:rsidR="00634680" w:rsidRPr="00AB7A91" w:rsidRDefault="00634680" w:rsidP="00FF2472">
      <w:pPr>
        <w:pStyle w:val="Textindependent"/>
        <w:ind w:left="284" w:right="12"/>
        <w:jc w:val="both"/>
        <w:rPr>
          <w:rFonts w:ascii="Arial Narrow" w:hAnsi="Arial Narrow"/>
        </w:rPr>
      </w:pPr>
      <w:r w:rsidRPr="00AB7A91">
        <w:rPr>
          <w:rFonts w:ascii="Arial Narrow" w:hAnsi="Arial Narrow"/>
        </w:rPr>
        <w:t>Les</w:t>
      </w:r>
      <w:r w:rsidRPr="00AB7A91">
        <w:rPr>
          <w:rFonts w:ascii="Arial Narrow" w:hAnsi="Arial Narrow"/>
          <w:spacing w:val="1"/>
        </w:rPr>
        <w:t xml:space="preserve"> </w:t>
      </w:r>
      <w:r w:rsidRPr="00AB7A91">
        <w:rPr>
          <w:rFonts w:ascii="Arial Narrow" w:hAnsi="Arial Narrow"/>
        </w:rPr>
        <w:t>decisions</w:t>
      </w:r>
      <w:r w:rsidRPr="00AB7A91">
        <w:rPr>
          <w:rFonts w:ascii="Arial Narrow" w:hAnsi="Arial Narrow"/>
          <w:spacing w:val="1"/>
        </w:rPr>
        <w:t xml:space="preserve"> </w:t>
      </w:r>
      <w:r w:rsidRPr="00AB7A91">
        <w:rPr>
          <w:rFonts w:ascii="Arial Narrow" w:hAnsi="Arial Narrow"/>
        </w:rPr>
        <w:t>i</w:t>
      </w:r>
      <w:r w:rsidRPr="00AB7A91">
        <w:rPr>
          <w:rFonts w:ascii="Arial Narrow" w:hAnsi="Arial Narrow"/>
          <w:spacing w:val="1"/>
        </w:rPr>
        <w:t xml:space="preserve"> </w:t>
      </w:r>
      <w:r w:rsidRPr="00AB7A91">
        <w:rPr>
          <w:rFonts w:ascii="Arial Narrow" w:hAnsi="Arial Narrow"/>
        </w:rPr>
        <w:t>instruccions</w:t>
      </w:r>
      <w:r w:rsidRPr="00AB7A91">
        <w:rPr>
          <w:rFonts w:ascii="Arial Narrow" w:hAnsi="Arial Narrow"/>
          <w:spacing w:val="1"/>
        </w:rPr>
        <w:t xml:space="preserve"> </w:t>
      </w:r>
      <w:r w:rsidRPr="00AB7A91">
        <w:rPr>
          <w:rFonts w:ascii="Arial Narrow" w:hAnsi="Arial Narrow"/>
        </w:rPr>
        <w:t>que</w:t>
      </w:r>
      <w:r w:rsidRPr="00AB7A91">
        <w:rPr>
          <w:rFonts w:ascii="Arial Narrow" w:hAnsi="Arial Narrow"/>
          <w:spacing w:val="1"/>
        </w:rPr>
        <w:t xml:space="preserve"> </w:t>
      </w:r>
      <w:r w:rsidRPr="00AB7A91">
        <w:rPr>
          <w:rFonts w:ascii="Arial Narrow" w:hAnsi="Arial Narrow"/>
        </w:rPr>
        <w:t>adopti</w:t>
      </w:r>
      <w:r w:rsidRPr="00AB7A91">
        <w:rPr>
          <w:rFonts w:ascii="Arial Narrow" w:hAnsi="Arial Narrow"/>
          <w:spacing w:val="1"/>
        </w:rPr>
        <w:t xml:space="preserve"> </w:t>
      </w:r>
      <w:r w:rsidRPr="00AB7A91">
        <w:rPr>
          <w:rFonts w:ascii="Arial Narrow" w:hAnsi="Arial Narrow"/>
        </w:rPr>
        <w:t>la</w:t>
      </w:r>
      <w:r w:rsidRPr="00AB7A91">
        <w:rPr>
          <w:rFonts w:ascii="Arial Narrow" w:hAnsi="Arial Narrow"/>
          <w:spacing w:val="1"/>
        </w:rPr>
        <w:t xml:space="preserve"> </w:t>
      </w:r>
      <w:r w:rsidRPr="00AB7A91">
        <w:rPr>
          <w:rFonts w:ascii="Arial Narrow" w:hAnsi="Arial Narrow"/>
        </w:rPr>
        <w:t>persona</w:t>
      </w:r>
      <w:r w:rsidRPr="00AB7A91">
        <w:rPr>
          <w:rFonts w:ascii="Arial Narrow" w:hAnsi="Arial Narrow"/>
          <w:spacing w:val="1"/>
        </w:rPr>
        <w:t xml:space="preserve"> </w:t>
      </w:r>
      <w:r w:rsidRPr="00AB7A91">
        <w:rPr>
          <w:rFonts w:ascii="Arial Narrow" w:hAnsi="Arial Narrow"/>
        </w:rPr>
        <w:t>responsable</w:t>
      </w:r>
      <w:r w:rsidRPr="00AB7A91">
        <w:rPr>
          <w:rFonts w:ascii="Arial Narrow" w:hAnsi="Arial Narrow"/>
          <w:spacing w:val="1"/>
        </w:rPr>
        <w:t xml:space="preserve"> </w:t>
      </w:r>
      <w:r w:rsidRPr="00AB7A91">
        <w:rPr>
          <w:rFonts w:ascii="Arial Narrow" w:hAnsi="Arial Narrow"/>
        </w:rPr>
        <w:t>del</w:t>
      </w:r>
      <w:r w:rsidRPr="00AB7A91">
        <w:rPr>
          <w:rFonts w:ascii="Arial Narrow" w:hAnsi="Arial Narrow"/>
          <w:spacing w:val="1"/>
        </w:rPr>
        <w:t xml:space="preserve"> </w:t>
      </w:r>
      <w:r w:rsidRPr="00AB7A91">
        <w:rPr>
          <w:rFonts w:ascii="Arial Narrow" w:hAnsi="Arial Narrow"/>
        </w:rPr>
        <w:t>contracte</w:t>
      </w:r>
      <w:r w:rsidRPr="00AB7A91">
        <w:rPr>
          <w:rFonts w:ascii="Arial Narrow" w:hAnsi="Arial Narrow"/>
          <w:spacing w:val="1"/>
        </w:rPr>
        <w:t xml:space="preserve"> </w:t>
      </w:r>
      <w:r w:rsidRPr="00AB7A91">
        <w:rPr>
          <w:rFonts w:ascii="Arial Narrow" w:hAnsi="Arial Narrow"/>
        </w:rPr>
        <w:t>seran</w:t>
      </w:r>
      <w:r w:rsidRPr="00AB7A91">
        <w:rPr>
          <w:rFonts w:ascii="Arial Narrow" w:hAnsi="Arial Narrow"/>
          <w:spacing w:val="1"/>
        </w:rPr>
        <w:t xml:space="preserve"> </w:t>
      </w:r>
      <w:r w:rsidRPr="00AB7A91">
        <w:rPr>
          <w:rFonts w:ascii="Arial Narrow" w:hAnsi="Arial Narrow"/>
        </w:rPr>
        <w:t>obligatòries</w:t>
      </w:r>
      <w:r w:rsidRPr="00AB7A91">
        <w:rPr>
          <w:rFonts w:ascii="Arial Narrow" w:hAnsi="Arial Narrow"/>
          <w:spacing w:val="-1"/>
        </w:rPr>
        <w:t xml:space="preserve"> </w:t>
      </w:r>
      <w:r w:rsidRPr="00AB7A91">
        <w:rPr>
          <w:rFonts w:ascii="Arial Narrow" w:hAnsi="Arial Narrow"/>
        </w:rPr>
        <w:t>pel</w:t>
      </w:r>
      <w:r w:rsidRPr="00AB7A91">
        <w:rPr>
          <w:rFonts w:ascii="Arial Narrow" w:hAnsi="Arial Narrow"/>
          <w:spacing w:val="2"/>
        </w:rPr>
        <w:t xml:space="preserve"> </w:t>
      </w:r>
      <w:r w:rsidRPr="00AB7A91">
        <w:rPr>
          <w:rFonts w:ascii="Arial Narrow" w:hAnsi="Arial Narrow"/>
        </w:rPr>
        <w:t>contractista.</w:t>
      </w:r>
    </w:p>
    <w:p w14:paraId="12CEEED4" w14:textId="77777777" w:rsidR="00634680" w:rsidRPr="00AB7A91" w:rsidRDefault="00634680" w:rsidP="00FF2472">
      <w:pPr>
        <w:pStyle w:val="Textindependent"/>
        <w:ind w:left="284" w:right="12"/>
        <w:jc w:val="both"/>
        <w:rPr>
          <w:rFonts w:ascii="Arial Narrow" w:hAnsi="Arial Narrow"/>
        </w:rPr>
      </w:pPr>
    </w:p>
    <w:p w14:paraId="27AD0233" w14:textId="77777777" w:rsidR="00634680" w:rsidRPr="00AB7A91" w:rsidRDefault="00634680" w:rsidP="00FF2472">
      <w:pPr>
        <w:pStyle w:val="Textindependent"/>
        <w:ind w:left="284" w:right="12"/>
        <w:jc w:val="both"/>
        <w:rPr>
          <w:rFonts w:ascii="Arial Narrow" w:hAnsi="Arial Narrow"/>
        </w:rPr>
      </w:pPr>
      <w:r w:rsidRPr="00AB7A91">
        <w:rPr>
          <w:rFonts w:ascii="Arial Narrow" w:hAnsi="Arial Narrow"/>
        </w:rPr>
        <w:t>Així</w:t>
      </w:r>
      <w:r w:rsidRPr="00AB7A91">
        <w:rPr>
          <w:rFonts w:ascii="Arial Narrow" w:hAnsi="Arial Narrow"/>
          <w:spacing w:val="1"/>
        </w:rPr>
        <w:t xml:space="preserve"> </w:t>
      </w:r>
      <w:r w:rsidRPr="00AB7A91">
        <w:rPr>
          <w:rFonts w:ascii="Arial Narrow" w:hAnsi="Arial Narrow"/>
        </w:rPr>
        <w:t>mateix,</w:t>
      </w:r>
      <w:r w:rsidRPr="00AB7A91">
        <w:rPr>
          <w:rFonts w:ascii="Arial Narrow" w:hAnsi="Arial Narrow"/>
          <w:spacing w:val="1"/>
        </w:rPr>
        <w:t xml:space="preserve"> </w:t>
      </w:r>
      <w:r w:rsidRPr="00AB7A91">
        <w:rPr>
          <w:rFonts w:ascii="Arial Narrow" w:hAnsi="Arial Narrow"/>
        </w:rPr>
        <w:t>l’adjudicatari</w:t>
      </w:r>
      <w:r w:rsidRPr="00AB7A91">
        <w:rPr>
          <w:rFonts w:ascii="Arial Narrow" w:hAnsi="Arial Narrow"/>
          <w:spacing w:val="1"/>
        </w:rPr>
        <w:t xml:space="preserve"> </w:t>
      </w:r>
      <w:r w:rsidRPr="00AB7A91">
        <w:rPr>
          <w:rFonts w:ascii="Arial Narrow" w:hAnsi="Arial Narrow"/>
        </w:rPr>
        <w:t>haurà</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determinar</w:t>
      </w:r>
      <w:r w:rsidRPr="00AB7A91">
        <w:rPr>
          <w:rFonts w:ascii="Arial Narrow" w:hAnsi="Arial Narrow"/>
          <w:spacing w:val="1"/>
        </w:rPr>
        <w:t xml:space="preserve"> </w:t>
      </w:r>
      <w:r w:rsidRPr="00AB7A91">
        <w:rPr>
          <w:rFonts w:ascii="Arial Narrow" w:hAnsi="Arial Narrow"/>
        </w:rPr>
        <w:t>un</w:t>
      </w:r>
      <w:r w:rsidRPr="00AB7A91">
        <w:rPr>
          <w:rFonts w:ascii="Arial Narrow" w:hAnsi="Arial Narrow"/>
          <w:spacing w:val="1"/>
        </w:rPr>
        <w:t xml:space="preserve"> </w:t>
      </w:r>
      <w:r w:rsidRPr="00AB7A91">
        <w:rPr>
          <w:rFonts w:ascii="Arial Narrow" w:hAnsi="Arial Narrow"/>
        </w:rPr>
        <w:t>interlocutor</w:t>
      </w:r>
      <w:r w:rsidRPr="00AB7A91">
        <w:rPr>
          <w:rFonts w:ascii="Arial Narrow" w:hAnsi="Arial Narrow"/>
          <w:spacing w:val="1"/>
        </w:rPr>
        <w:t xml:space="preserve"> </w:t>
      </w:r>
      <w:r w:rsidRPr="00AB7A91">
        <w:rPr>
          <w:rFonts w:ascii="Arial Narrow" w:hAnsi="Arial Narrow"/>
        </w:rPr>
        <w:t>directe</w:t>
      </w:r>
      <w:r w:rsidRPr="00AB7A91">
        <w:rPr>
          <w:rFonts w:ascii="Arial Narrow" w:hAnsi="Arial Narrow"/>
          <w:spacing w:val="1"/>
        </w:rPr>
        <w:t xml:space="preserve"> </w:t>
      </w:r>
      <w:r w:rsidRPr="00AB7A91">
        <w:rPr>
          <w:rFonts w:ascii="Arial Narrow" w:hAnsi="Arial Narrow"/>
        </w:rPr>
        <w:t>amb</w:t>
      </w:r>
      <w:r w:rsidRPr="00AB7A91">
        <w:rPr>
          <w:rFonts w:ascii="Arial Narrow" w:hAnsi="Arial Narrow"/>
          <w:spacing w:val="1"/>
        </w:rPr>
        <w:t xml:space="preserve"> </w:t>
      </w:r>
      <w:r w:rsidRPr="00AB7A91">
        <w:rPr>
          <w:rFonts w:ascii="Arial Narrow" w:hAnsi="Arial Narrow"/>
        </w:rPr>
        <w:t>el</w:t>
      </w:r>
      <w:r w:rsidRPr="00AB7A91">
        <w:rPr>
          <w:rFonts w:ascii="Arial Narrow" w:hAnsi="Arial Narrow"/>
          <w:spacing w:val="1"/>
        </w:rPr>
        <w:t xml:space="preserve"> </w:t>
      </w:r>
      <w:r w:rsidRPr="00AB7A91">
        <w:rPr>
          <w:rFonts w:ascii="Arial Narrow" w:hAnsi="Arial Narrow"/>
        </w:rPr>
        <w:t>que</w:t>
      </w:r>
      <w:r w:rsidRPr="00AB7A91">
        <w:rPr>
          <w:rFonts w:ascii="Arial Narrow" w:hAnsi="Arial Narrow"/>
          <w:spacing w:val="1"/>
        </w:rPr>
        <w:t xml:space="preserve"> </w:t>
      </w:r>
      <w:r w:rsidRPr="00AB7A91">
        <w:rPr>
          <w:rFonts w:ascii="Arial Narrow" w:hAnsi="Arial Narrow"/>
        </w:rPr>
        <w:t>el</w:t>
      </w:r>
      <w:r w:rsidRPr="00AB7A91">
        <w:rPr>
          <w:rFonts w:ascii="Arial Narrow" w:hAnsi="Arial Narrow"/>
          <w:spacing w:val="1"/>
        </w:rPr>
        <w:t xml:space="preserve"> </w:t>
      </w:r>
      <w:r w:rsidRPr="00AB7A91">
        <w:rPr>
          <w:rFonts w:ascii="Arial Narrow" w:hAnsi="Arial Narrow"/>
        </w:rPr>
        <w:t>responsable del contracte de B</w:t>
      </w:r>
      <w:r>
        <w:rPr>
          <w:rFonts w:ascii="Arial Narrow" w:hAnsi="Arial Narrow"/>
        </w:rPr>
        <w:t>arcelona Activa,</w:t>
      </w:r>
      <w:r w:rsidRPr="00AB7A91">
        <w:rPr>
          <w:rFonts w:ascii="Arial Narrow" w:hAnsi="Arial Narrow"/>
        </w:rPr>
        <w:t xml:space="preserve"> o la/es persona/es en qui aquest delegui, puguin</w:t>
      </w:r>
      <w:r w:rsidRPr="00AB7A91">
        <w:rPr>
          <w:rFonts w:ascii="Arial Narrow" w:hAnsi="Arial Narrow"/>
          <w:spacing w:val="1"/>
        </w:rPr>
        <w:t xml:space="preserve"> </w:t>
      </w:r>
      <w:r w:rsidRPr="00AB7A91">
        <w:rPr>
          <w:rFonts w:ascii="Arial Narrow" w:hAnsi="Arial Narrow"/>
        </w:rPr>
        <w:t>comentar</w:t>
      </w:r>
      <w:r w:rsidRPr="00AB7A91">
        <w:rPr>
          <w:rFonts w:ascii="Arial Narrow" w:hAnsi="Arial Narrow"/>
          <w:spacing w:val="3"/>
        </w:rPr>
        <w:t xml:space="preserve"> </w:t>
      </w:r>
      <w:r w:rsidRPr="00AB7A91">
        <w:rPr>
          <w:rFonts w:ascii="Arial Narrow" w:hAnsi="Arial Narrow"/>
        </w:rPr>
        <w:t>els aspectes relacionats</w:t>
      </w:r>
      <w:r w:rsidRPr="00AB7A91">
        <w:rPr>
          <w:rFonts w:ascii="Arial Narrow" w:hAnsi="Arial Narrow"/>
          <w:spacing w:val="4"/>
        </w:rPr>
        <w:t xml:space="preserve"> </w:t>
      </w:r>
      <w:r w:rsidRPr="00AB7A91">
        <w:rPr>
          <w:rFonts w:ascii="Arial Narrow" w:hAnsi="Arial Narrow"/>
        </w:rPr>
        <w:t>amb l’execució</w:t>
      </w:r>
      <w:r w:rsidRPr="00AB7A91">
        <w:rPr>
          <w:rFonts w:ascii="Arial Narrow" w:hAnsi="Arial Narrow"/>
          <w:spacing w:val="1"/>
        </w:rPr>
        <w:t xml:space="preserve"> </w:t>
      </w:r>
      <w:r w:rsidRPr="00AB7A91">
        <w:rPr>
          <w:rFonts w:ascii="Arial Narrow" w:hAnsi="Arial Narrow"/>
        </w:rPr>
        <w:t>del</w:t>
      </w:r>
      <w:r w:rsidRPr="00AB7A91">
        <w:rPr>
          <w:rFonts w:ascii="Arial Narrow" w:hAnsi="Arial Narrow"/>
          <w:spacing w:val="1"/>
        </w:rPr>
        <w:t xml:space="preserve"> </w:t>
      </w:r>
      <w:r w:rsidRPr="00AB7A91">
        <w:rPr>
          <w:rFonts w:ascii="Arial Narrow" w:hAnsi="Arial Narrow"/>
        </w:rPr>
        <w:t>contracte.</w:t>
      </w:r>
    </w:p>
    <w:p w14:paraId="333A276F" w14:textId="77777777" w:rsidR="00634680" w:rsidRPr="00AB7A91" w:rsidRDefault="00634680" w:rsidP="00FF2472">
      <w:pPr>
        <w:pStyle w:val="Textindependent"/>
        <w:ind w:left="284" w:right="12"/>
        <w:jc w:val="both"/>
        <w:rPr>
          <w:rFonts w:ascii="Arial Narrow" w:hAnsi="Arial Narrow"/>
        </w:rPr>
      </w:pPr>
    </w:p>
    <w:p w14:paraId="59079D0C" w14:textId="77777777" w:rsidR="00634680" w:rsidRPr="00AB7A91" w:rsidRDefault="00634680" w:rsidP="00FF2472">
      <w:pPr>
        <w:pStyle w:val="Textindependent"/>
        <w:ind w:left="284" w:right="12"/>
        <w:jc w:val="both"/>
        <w:rPr>
          <w:rFonts w:ascii="Arial Narrow" w:hAnsi="Arial Narrow"/>
        </w:rPr>
      </w:pPr>
      <w:r w:rsidRPr="00047130">
        <w:rPr>
          <w:rFonts w:ascii="Arial Narrow" w:hAnsi="Arial Narrow"/>
          <w:bCs/>
          <w:u w:val="single"/>
        </w:rPr>
        <w:t>ÒRGAN DE CONTRACTACIÓ</w:t>
      </w:r>
      <w:r w:rsidRPr="00AB7A91">
        <w:rPr>
          <w:rFonts w:ascii="Arial Narrow" w:hAnsi="Arial Narrow"/>
          <w:b/>
          <w:u w:val="thick"/>
        </w:rPr>
        <w:t>:</w:t>
      </w:r>
      <w:r w:rsidRPr="00AB7A91">
        <w:rPr>
          <w:rFonts w:ascii="Arial Narrow" w:hAnsi="Arial Narrow"/>
          <w:b/>
        </w:rPr>
        <w:t xml:space="preserve"> </w:t>
      </w:r>
      <w:r w:rsidRPr="00AB7A91">
        <w:rPr>
          <w:rFonts w:ascii="Arial Narrow" w:hAnsi="Arial Narrow"/>
        </w:rPr>
        <w:t xml:space="preserve">L’òrgan de contractació </w:t>
      </w:r>
      <w:r>
        <w:rPr>
          <w:rFonts w:ascii="Arial Narrow" w:hAnsi="Arial Narrow"/>
        </w:rPr>
        <w:t>d’aquest acord</w:t>
      </w:r>
      <w:r w:rsidRPr="00AB7A91">
        <w:rPr>
          <w:rFonts w:ascii="Arial Narrow" w:hAnsi="Arial Narrow"/>
        </w:rPr>
        <w:t xml:space="preserve"> marc és </w:t>
      </w:r>
      <w:r>
        <w:rPr>
          <w:rFonts w:ascii="Arial Narrow" w:hAnsi="Arial Narrow"/>
        </w:rPr>
        <w:t xml:space="preserve">el </w:t>
      </w:r>
      <w:r w:rsidRPr="00AB7A91">
        <w:rPr>
          <w:rFonts w:ascii="Arial Narrow" w:hAnsi="Arial Narrow"/>
        </w:rPr>
        <w:t>Director</w:t>
      </w:r>
      <w:r w:rsidRPr="00AB7A91">
        <w:rPr>
          <w:rFonts w:ascii="Arial Narrow" w:hAnsi="Arial Narrow"/>
          <w:spacing w:val="-1"/>
        </w:rPr>
        <w:t xml:space="preserve"> </w:t>
      </w:r>
      <w:r w:rsidRPr="00AB7A91">
        <w:rPr>
          <w:rFonts w:ascii="Arial Narrow" w:hAnsi="Arial Narrow"/>
        </w:rPr>
        <w:t>General</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B</w:t>
      </w:r>
      <w:r>
        <w:rPr>
          <w:rFonts w:ascii="Arial Narrow" w:hAnsi="Arial Narrow"/>
        </w:rPr>
        <w:t>ARCELONA ACTIVA SAU SPM</w:t>
      </w:r>
      <w:r w:rsidRPr="00AB7A91">
        <w:rPr>
          <w:rFonts w:ascii="Arial Narrow" w:hAnsi="Arial Narrow"/>
        </w:rPr>
        <w:t>.</w:t>
      </w:r>
    </w:p>
    <w:p w14:paraId="7872AD99" w14:textId="77777777" w:rsidR="00D15F01" w:rsidRPr="00AB7A91" w:rsidRDefault="00D15F01" w:rsidP="00FF2472">
      <w:pPr>
        <w:pStyle w:val="Textindependent"/>
        <w:ind w:left="284" w:right="12"/>
        <w:jc w:val="both"/>
        <w:rPr>
          <w:rFonts w:ascii="Arial Narrow" w:hAnsi="Arial Narrow"/>
        </w:rPr>
      </w:pPr>
    </w:p>
    <w:p w14:paraId="1862DEA3" w14:textId="77777777" w:rsidR="00D15F01" w:rsidRPr="00AB7A91" w:rsidRDefault="00CF5817" w:rsidP="00FF2472">
      <w:pPr>
        <w:pStyle w:val="Ttol1"/>
        <w:ind w:left="284" w:right="12"/>
        <w:jc w:val="both"/>
        <w:rPr>
          <w:rFonts w:ascii="Arial Narrow" w:hAnsi="Arial Narrow"/>
        </w:rPr>
      </w:pPr>
      <w:r w:rsidRPr="00AB7A91">
        <w:rPr>
          <w:rFonts w:ascii="Arial Narrow" w:hAnsi="Arial Narrow"/>
        </w:rPr>
        <w:t>CLÀUSULA</w:t>
      </w:r>
      <w:r w:rsidRPr="00AB7A91">
        <w:rPr>
          <w:rFonts w:ascii="Arial Narrow" w:hAnsi="Arial Narrow"/>
          <w:spacing w:val="-6"/>
        </w:rPr>
        <w:t xml:space="preserve"> </w:t>
      </w:r>
      <w:r w:rsidRPr="00AB7A91">
        <w:rPr>
          <w:rFonts w:ascii="Arial Narrow" w:hAnsi="Arial Narrow"/>
        </w:rPr>
        <w:t>6.- PUBLICITAT</w:t>
      </w:r>
      <w:r w:rsidRPr="00AB7A91">
        <w:rPr>
          <w:rFonts w:ascii="Arial Narrow" w:hAnsi="Arial Narrow"/>
          <w:spacing w:val="-3"/>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LA</w:t>
      </w:r>
      <w:r w:rsidRPr="00AB7A91">
        <w:rPr>
          <w:rFonts w:ascii="Arial Narrow" w:hAnsi="Arial Narrow"/>
          <w:spacing w:val="-6"/>
        </w:rPr>
        <w:t xml:space="preserve"> </w:t>
      </w:r>
      <w:r w:rsidRPr="00AB7A91">
        <w:rPr>
          <w:rFonts w:ascii="Arial Narrow" w:hAnsi="Arial Narrow"/>
        </w:rPr>
        <w:t>LICITACIÓ</w:t>
      </w:r>
    </w:p>
    <w:p w14:paraId="2403DAB3" w14:textId="77777777" w:rsidR="00D15F01" w:rsidRPr="00AB7A91" w:rsidRDefault="00D15F01" w:rsidP="00FF2472">
      <w:pPr>
        <w:pStyle w:val="Textindependent"/>
        <w:ind w:left="284" w:right="12"/>
        <w:jc w:val="both"/>
        <w:rPr>
          <w:rFonts w:ascii="Arial Narrow" w:hAnsi="Arial Narrow"/>
          <w:b/>
        </w:rPr>
      </w:pPr>
    </w:p>
    <w:p w14:paraId="42E9C371" w14:textId="481064A4" w:rsidR="00D15F01" w:rsidRPr="00AB7A91" w:rsidRDefault="00CF5817" w:rsidP="00FF2472">
      <w:pPr>
        <w:pStyle w:val="Textindependent"/>
        <w:ind w:left="284" w:right="12"/>
        <w:jc w:val="both"/>
        <w:rPr>
          <w:rFonts w:ascii="Arial Narrow" w:hAnsi="Arial Narrow"/>
        </w:rPr>
      </w:pPr>
      <w:r w:rsidRPr="00AB7A91">
        <w:rPr>
          <w:rFonts w:ascii="Arial Narrow" w:hAnsi="Arial Narrow"/>
        </w:rPr>
        <w:t>La present licitació es publicarà mitjançant anunci al Diari Oficial de la Unió Europea</w:t>
      </w:r>
      <w:r w:rsidRPr="00AB7A91">
        <w:rPr>
          <w:rFonts w:ascii="Arial Narrow" w:hAnsi="Arial Narrow"/>
          <w:spacing w:val="1"/>
        </w:rPr>
        <w:t xml:space="preserve"> </w:t>
      </w:r>
      <w:r w:rsidRPr="00AB7A91">
        <w:rPr>
          <w:rFonts w:ascii="Arial Narrow" w:hAnsi="Arial Narrow"/>
        </w:rPr>
        <w:t>(DOUE) així com al Perfil de Contractant de B</w:t>
      </w:r>
      <w:r w:rsidR="001F7FC0">
        <w:rPr>
          <w:rFonts w:ascii="Arial Narrow" w:hAnsi="Arial Narrow"/>
        </w:rPr>
        <w:t>arcelona Activa</w:t>
      </w:r>
      <w:r w:rsidRPr="00AB7A91">
        <w:rPr>
          <w:rFonts w:ascii="Arial Narrow" w:hAnsi="Arial Narrow"/>
        </w:rPr>
        <w:t>, integrat a la Plataforma de Serveis de</w:t>
      </w:r>
      <w:r w:rsidRPr="00AB7A91">
        <w:rPr>
          <w:rFonts w:ascii="Arial Narrow" w:hAnsi="Arial Narrow"/>
          <w:spacing w:val="1"/>
        </w:rPr>
        <w:t xml:space="preserve"> </w:t>
      </w:r>
      <w:r w:rsidRPr="00AB7A91">
        <w:rPr>
          <w:rFonts w:ascii="Arial Narrow" w:hAnsi="Arial Narrow"/>
        </w:rPr>
        <w:t>Contractació</w:t>
      </w:r>
      <w:r w:rsidRPr="00AB7A91">
        <w:rPr>
          <w:rFonts w:ascii="Arial Narrow" w:hAnsi="Arial Narrow"/>
          <w:spacing w:val="1"/>
        </w:rPr>
        <w:t xml:space="preserve"> </w:t>
      </w:r>
      <w:r w:rsidRPr="00AB7A91">
        <w:rPr>
          <w:rFonts w:ascii="Arial Narrow" w:hAnsi="Arial Narrow"/>
        </w:rPr>
        <w:t>Pública</w:t>
      </w:r>
      <w:r w:rsidRPr="00AB7A91">
        <w:rPr>
          <w:rFonts w:ascii="Arial Narrow" w:hAnsi="Arial Narrow"/>
          <w:spacing w:val="2"/>
        </w:rPr>
        <w:t xml:space="preserve"> </w:t>
      </w:r>
      <w:r w:rsidRPr="00AB7A91">
        <w:rPr>
          <w:rFonts w:ascii="Arial Narrow" w:hAnsi="Arial Narrow"/>
        </w:rPr>
        <w:t>de</w:t>
      </w:r>
      <w:r w:rsidRPr="00AB7A91">
        <w:rPr>
          <w:rFonts w:ascii="Arial Narrow" w:hAnsi="Arial Narrow"/>
          <w:spacing w:val="2"/>
        </w:rPr>
        <w:t xml:space="preserve"> </w:t>
      </w:r>
      <w:r w:rsidRPr="00AB7A91">
        <w:rPr>
          <w:rFonts w:ascii="Arial Narrow" w:hAnsi="Arial Narrow"/>
        </w:rPr>
        <w:t>la</w:t>
      </w:r>
      <w:r w:rsidRPr="00AB7A91">
        <w:rPr>
          <w:rFonts w:ascii="Arial Narrow" w:hAnsi="Arial Narrow"/>
          <w:spacing w:val="2"/>
        </w:rPr>
        <w:t xml:space="preserve"> </w:t>
      </w:r>
      <w:r w:rsidRPr="00AB7A91">
        <w:rPr>
          <w:rFonts w:ascii="Arial Narrow" w:hAnsi="Arial Narrow"/>
        </w:rPr>
        <w:t>Generalitat</w:t>
      </w:r>
      <w:r w:rsidRPr="00AB7A91">
        <w:rPr>
          <w:rFonts w:ascii="Arial Narrow" w:hAnsi="Arial Narrow"/>
          <w:spacing w:val="2"/>
        </w:rPr>
        <w:t xml:space="preserve"> </w:t>
      </w:r>
      <w:r w:rsidRPr="00AB7A91">
        <w:rPr>
          <w:rFonts w:ascii="Arial Narrow" w:hAnsi="Arial Narrow"/>
        </w:rPr>
        <w:t>de</w:t>
      </w:r>
      <w:r w:rsidRPr="00AB7A91">
        <w:rPr>
          <w:rFonts w:ascii="Arial Narrow" w:hAnsi="Arial Narrow"/>
          <w:spacing w:val="2"/>
        </w:rPr>
        <w:t xml:space="preserve"> </w:t>
      </w:r>
      <w:r w:rsidRPr="00AB7A91">
        <w:rPr>
          <w:rFonts w:ascii="Arial Narrow" w:hAnsi="Arial Narrow"/>
        </w:rPr>
        <w:t>Catalunya.</w:t>
      </w:r>
      <w:r w:rsidR="00047130" w:rsidRPr="00047130">
        <w:rPr>
          <w:rFonts w:ascii="Arial Narrow" w:hAnsi="Arial Narrow" w:cs="Arial"/>
        </w:rPr>
        <w:t xml:space="preserve"> </w:t>
      </w:r>
      <w:r w:rsidR="00047130" w:rsidRPr="00982AEC">
        <w:rPr>
          <w:rFonts w:ascii="Arial Narrow" w:hAnsi="Arial Narrow" w:cs="Arial"/>
        </w:rPr>
        <w:t xml:space="preserve">També es publicarà al </w:t>
      </w:r>
      <w:hyperlink r:id="rId8" w:history="1">
        <w:r w:rsidR="00047130" w:rsidRPr="00982AEC">
          <w:rPr>
            <w:rStyle w:val="Enlla"/>
            <w:rFonts w:ascii="Arial Narrow" w:hAnsi="Arial Narrow"/>
          </w:rPr>
          <w:t>Portal de Contractació Electrònica de l’Ajuntament de Barcelona</w:t>
        </w:r>
      </w:hyperlink>
      <w:r w:rsidR="00047130">
        <w:rPr>
          <w:rStyle w:val="Enlla"/>
          <w:rFonts w:ascii="Arial Narrow" w:hAnsi="Arial Narrow"/>
        </w:rPr>
        <w:t>.</w:t>
      </w:r>
    </w:p>
    <w:p w14:paraId="1CFBABA8" w14:textId="77777777" w:rsidR="00D15F01" w:rsidRPr="00AB7A91" w:rsidRDefault="00D15F01" w:rsidP="00FF2472">
      <w:pPr>
        <w:pStyle w:val="Textindependent"/>
        <w:ind w:left="284" w:right="12"/>
        <w:jc w:val="both"/>
        <w:rPr>
          <w:rFonts w:ascii="Arial Narrow" w:hAnsi="Arial Narrow"/>
        </w:rPr>
      </w:pPr>
    </w:p>
    <w:p w14:paraId="7DF50B31" w14:textId="3EDEB2FC" w:rsidR="00D15F01" w:rsidRPr="00AB7A91" w:rsidRDefault="00CF5817" w:rsidP="00FF2472">
      <w:pPr>
        <w:pStyle w:val="Textindependent"/>
        <w:ind w:left="284" w:right="12"/>
        <w:jc w:val="both"/>
        <w:rPr>
          <w:rFonts w:ascii="Arial Narrow" w:hAnsi="Arial Narrow"/>
        </w:rPr>
      </w:pPr>
      <w:r w:rsidRPr="00AB7A91">
        <w:rPr>
          <w:rFonts w:ascii="Arial Narrow" w:hAnsi="Arial Narrow"/>
        </w:rPr>
        <w:t>A l’anunci que es publiqui al Perfil de Contractant de B</w:t>
      </w:r>
      <w:r w:rsidR="001F7FC0">
        <w:rPr>
          <w:rFonts w:ascii="Arial Narrow" w:hAnsi="Arial Narrow"/>
        </w:rPr>
        <w:t>arcelona Activa</w:t>
      </w:r>
      <w:r w:rsidRPr="00AB7A91">
        <w:rPr>
          <w:rFonts w:ascii="Arial Narrow" w:hAnsi="Arial Narrow"/>
          <w:spacing w:val="1"/>
        </w:rPr>
        <w:t xml:space="preserve"> </w:t>
      </w:r>
      <w:r w:rsidRPr="00AB7A91">
        <w:rPr>
          <w:rFonts w:ascii="Arial Narrow" w:hAnsi="Arial Narrow"/>
        </w:rPr>
        <w:t>es farà constar la data</w:t>
      </w:r>
      <w:r w:rsidRPr="00AB7A91">
        <w:rPr>
          <w:rFonts w:ascii="Arial Narrow" w:hAnsi="Arial Narrow"/>
          <w:spacing w:val="1"/>
        </w:rPr>
        <w:t xml:space="preserve"> </w:t>
      </w:r>
      <w:r w:rsidRPr="00AB7A91">
        <w:rPr>
          <w:rFonts w:ascii="Arial Narrow" w:hAnsi="Arial Narrow"/>
        </w:rPr>
        <w:t>d’enviament</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l’anunci</w:t>
      </w:r>
      <w:r w:rsidRPr="00AB7A91">
        <w:rPr>
          <w:rFonts w:ascii="Arial Narrow" w:hAnsi="Arial Narrow"/>
          <w:spacing w:val="1"/>
        </w:rPr>
        <w:t xml:space="preserve"> </w:t>
      </w:r>
      <w:r w:rsidRPr="00AB7A91">
        <w:rPr>
          <w:rFonts w:ascii="Arial Narrow" w:hAnsi="Arial Narrow"/>
        </w:rPr>
        <w:t>al</w:t>
      </w:r>
      <w:r w:rsidRPr="00AB7A91">
        <w:rPr>
          <w:rFonts w:ascii="Arial Narrow" w:hAnsi="Arial Narrow"/>
          <w:spacing w:val="1"/>
        </w:rPr>
        <w:t xml:space="preserve"> </w:t>
      </w:r>
      <w:r w:rsidRPr="00AB7A91">
        <w:rPr>
          <w:rFonts w:ascii="Arial Narrow" w:hAnsi="Arial Narrow"/>
        </w:rPr>
        <w:t>DOUE.</w:t>
      </w:r>
      <w:r w:rsidRPr="00AB7A91">
        <w:rPr>
          <w:rFonts w:ascii="Arial Narrow" w:hAnsi="Arial Narrow"/>
          <w:spacing w:val="1"/>
        </w:rPr>
        <w:t xml:space="preserve"> </w:t>
      </w:r>
      <w:r w:rsidRPr="00AB7A91">
        <w:rPr>
          <w:rFonts w:ascii="Arial Narrow" w:hAnsi="Arial Narrow"/>
        </w:rPr>
        <w:t>La</w:t>
      </w:r>
      <w:r w:rsidRPr="00AB7A91">
        <w:rPr>
          <w:rFonts w:ascii="Arial Narrow" w:hAnsi="Arial Narrow"/>
          <w:spacing w:val="1"/>
        </w:rPr>
        <w:t xml:space="preserve"> </w:t>
      </w:r>
      <w:r w:rsidRPr="00AB7A91">
        <w:rPr>
          <w:rFonts w:ascii="Arial Narrow" w:hAnsi="Arial Narrow"/>
        </w:rPr>
        <w:t>publicació</w:t>
      </w:r>
      <w:r w:rsidRPr="00AB7A91">
        <w:rPr>
          <w:rFonts w:ascii="Arial Narrow" w:hAnsi="Arial Narrow"/>
          <w:spacing w:val="1"/>
        </w:rPr>
        <w:t xml:space="preserve"> </w:t>
      </w:r>
      <w:r w:rsidRPr="00AB7A91">
        <w:rPr>
          <w:rFonts w:ascii="Arial Narrow" w:hAnsi="Arial Narrow"/>
        </w:rPr>
        <w:t>al</w:t>
      </w:r>
      <w:r w:rsidRPr="00AB7A91">
        <w:rPr>
          <w:rFonts w:ascii="Arial Narrow" w:hAnsi="Arial Narrow"/>
          <w:spacing w:val="1"/>
        </w:rPr>
        <w:t xml:space="preserve"> </w:t>
      </w:r>
      <w:r w:rsidRPr="00AB7A91">
        <w:rPr>
          <w:rFonts w:ascii="Arial Narrow" w:hAnsi="Arial Narrow"/>
        </w:rPr>
        <w:t>DOUE</w:t>
      </w:r>
      <w:r w:rsidRPr="00AB7A91">
        <w:rPr>
          <w:rFonts w:ascii="Arial Narrow" w:hAnsi="Arial Narrow"/>
          <w:spacing w:val="1"/>
        </w:rPr>
        <w:t xml:space="preserve"> </w:t>
      </w:r>
      <w:r w:rsidRPr="00AB7A91">
        <w:rPr>
          <w:rFonts w:ascii="Arial Narrow" w:hAnsi="Arial Narrow"/>
        </w:rPr>
        <w:t>precedirà</w:t>
      </w:r>
      <w:r w:rsidRPr="00AB7A91">
        <w:rPr>
          <w:rFonts w:ascii="Arial Narrow" w:hAnsi="Arial Narrow"/>
          <w:spacing w:val="1"/>
        </w:rPr>
        <w:t xml:space="preserve"> </w:t>
      </w:r>
      <w:r w:rsidRPr="00AB7A91">
        <w:rPr>
          <w:rFonts w:ascii="Arial Narrow" w:hAnsi="Arial Narrow"/>
        </w:rPr>
        <w:t>qualsevol</w:t>
      </w:r>
      <w:r w:rsidRPr="00AB7A91">
        <w:rPr>
          <w:rFonts w:ascii="Arial Narrow" w:hAnsi="Arial Narrow"/>
          <w:spacing w:val="1"/>
        </w:rPr>
        <w:t xml:space="preserve"> </w:t>
      </w:r>
      <w:r w:rsidRPr="00AB7A91">
        <w:rPr>
          <w:rFonts w:ascii="Arial Narrow" w:hAnsi="Arial Narrow"/>
        </w:rPr>
        <w:t>altr</w:t>
      </w:r>
      <w:r w:rsidR="00047130">
        <w:rPr>
          <w:rFonts w:ascii="Arial Narrow" w:hAnsi="Arial Narrow"/>
        </w:rPr>
        <w:t>a</w:t>
      </w:r>
      <w:r w:rsidRPr="00AB7A91">
        <w:rPr>
          <w:rFonts w:ascii="Arial Narrow" w:hAnsi="Arial Narrow"/>
          <w:spacing w:val="1"/>
        </w:rPr>
        <w:t xml:space="preserve"> </w:t>
      </w:r>
      <w:r w:rsidRPr="00AB7A91">
        <w:rPr>
          <w:rFonts w:ascii="Arial Narrow" w:hAnsi="Arial Narrow"/>
        </w:rPr>
        <w:t>publicació, no obstant, podrà publicar-se l’anunci de licitació al Perfil de Contractant si</w:t>
      </w:r>
      <w:r w:rsidRPr="00AB7A91">
        <w:rPr>
          <w:rFonts w:ascii="Arial Narrow" w:hAnsi="Arial Narrow"/>
          <w:spacing w:val="1"/>
        </w:rPr>
        <w:t xml:space="preserve"> </w:t>
      </w:r>
      <w:r w:rsidRPr="00AB7A91">
        <w:rPr>
          <w:rFonts w:ascii="Arial Narrow" w:hAnsi="Arial Narrow"/>
        </w:rPr>
        <w:t>l’òrgan</w:t>
      </w:r>
      <w:r w:rsidRPr="00AB7A91">
        <w:rPr>
          <w:rFonts w:ascii="Arial Narrow" w:hAnsi="Arial Narrow"/>
          <w:spacing w:val="9"/>
        </w:rPr>
        <w:t xml:space="preserve"> </w:t>
      </w:r>
      <w:r w:rsidRPr="00AB7A91">
        <w:rPr>
          <w:rFonts w:ascii="Arial Narrow" w:hAnsi="Arial Narrow"/>
        </w:rPr>
        <w:t>de</w:t>
      </w:r>
      <w:r w:rsidRPr="00AB7A91">
        <w:rPr>
          <w:rFonts w:ascii="Arial Narrow" w:hAnsi="Arial Narrow"/>
          <w:spacing w:val="7"/>
        </w:rPr>
        <w:t xml:space="preserve"> </w:t>
      </w:r>
      <w:r w:rsidRPr="00AB7A91">
        <w:rPr>
          <w:rFonts w:ascii="Arial Narrow" w:hAnsi="Arial Narrow"/>
        </w:rPr>
        <w:t>contractació</w:t>
      </w:r>
      <w:r w:rsidRPr="00AB7A91">
        <w:rPr>
          <w:rFonts w:ascii="Arial Narrow" w:hAnsi="Arial Narrow"/>
          <w:spacing w:val="9"/>
        </w:rPr>
        <w:t xml:space="preserve"> </w:t>
      </w:r>
      <w:r w:rsidRPr="00AB7A91">
        <w:rPr>
          <w:rFonts w:ascii="Arial Narrow" w:hAnsi="Arial Narrow"/>
        </w:rPr>
        <w:t>no</w:t>
      </w:r>
      <w:r w:rsidRPr="00AB7A91">
        <w:rPr>
          <w:rFonts w:ascii="Arial Narrow" w:hAnsi="Arial Narrow"/>
          <w:spacing w:val="10"/>
        </w:rPr>
        <w:t xml:space="preserve"> </w:t>
      </w:r>
      <w:r w:rsidRPr="00AB7A91">
        <w:rPr>
          <w:rFonts w:ascii="Arial Narrow" w:hAnsi="Arial Narrow"/>
        </w:rPr>
        <w:t>ha</w:t>
      </w:r>
      <w:r w:rsidRPr="00AB7A91">
        <w:rPr>
          <w:rFonts w:ascii="Arial Narrow" w:hAnsi="Arial Narrow"/>
          <w:spacing w:val="9"/>
        </w:rPr>
        <w:t xml:space="preserve"> </w:t>
      </w:r>
      <w:r w:rsidRPr="00AB7A91">
        <w:rPr>
          <w:rFonts w:ascii="Arial Narrow" w:hAnsi="Arial Narrow"/>
        </w:rPr>
        <w:t>rebut</w:t>
      </w:r>
      <w:r w:rsidRPr="00AB7A91">
        <w:rPr>
          <w:rFonts w:ascii="Arial Narrow" w:hAnsi="Arial Narrow"/>
          <w:spacing w:val="11"/>
        </w:rPr>
        <w:t xml:space="preserve"> </w:t>
      </w:r>
      <w:r w:rsidRPr="00AB7A91">
        <w:rPr>
          <w:rFonts w:ascii="Arial Narrow" w:hAnsi="Arial Narrow"/>
        </w:rPr>
        <w:t>ca</w:t>
      </w:r>
      <w:r w:rsidR="00047130">
        <w:rPr>
          <w:rFonts w:ascii="Arial Narrow" w:hAnsi="Arial Narrow"/>
        </w:rPr>
        <w:t>p</w:t>
      </w:r>
      <w:r w:rsidRPr="00AB7A91">
        <w:rPr>
          <w:rFonts w:ascii="Arial Narrow" w:hAnsi="Arial Narrow"/>
          <w:spacing w:val="9"/>
        </w:rPr>
        <w:t xml:space="preserve"> </w:t>
      </w:r>
      <w:r w:rsidRPr="00AB7A91">
        <w:rPr>
          <w:rFonts w:ascii="Arial Narrow" w:hAnsi="Arial Narrow"/>
        </w:rPr>
        <w:t>notificació</w:t>
      </w:r>
      <w:r w:rsidRPr="00AB7A91">
        <w:rPr>
          <w:rFonts w:ascii="Arial Narrow" w:hAnsi="Arial Narrow"/>
          <w:spacing w:val="8"/>
        </w:rPr>
        <w:t xml:space="preserve"> </w:t>
      </w:r>
      <w:r w:rsidRPr="00AB7A91">
        <w:rPr>
          <w:rFonts w:ascii="Arial Narrow" w:hAnsi="Arial Narrow"/>
        </w:rPr>
        <w:t>de</w:t>
      </w:r>
      <w:r w:rsidRPr="00AB7A91">
        <w:rPr>
          <w:rFonts w:ascii="Arial Narrow" w:hAnsi="Arial Narrow"/>
          <w:spacing w:val="9"/>
        </w:rPr>
        <w:t xml:space="preserve"> </w:t>
      </w:r>
      <w:r w:rsidRPr="00AB7A91">
        <w:rPr>
          <w:rFonts w:ascii="Arial Narrow" w:hAnsi="Arial Narrow"/>
        </w:rPr>
        <w:t>la</w:t>
      </w:r>
      <w:r w:rsidRPr="00AB7A91">
        <w:rPr>
          <w:rFonts w:ascii="Arial Narrow" w:hAnsi="Arial Narrow"/>
          <w:spacing w:val="9"/>
        </w:rPr>
        <w:t xml:space="preserve"> </w:t>
      </w:r>
      <w:r w:rsidRPr="00AB7A91">
        <w:rPr>
          <w:rFonts w:ascii="Arial Narrow" w:hAnsi="Arial Narrow"/>
        </w:rPr>
        <w:t>seva</w:t>
      </w:r>
      <w:r w:rsidRPr="00AB7A91">
        <w:rPr>
          <w:rFonts w:ascii="Arial Narrow" w:hAnsi="Arial Narrow"/>
          <w:spacing w:val="9"/>
        </w:rPr>
        <w:t xml:space="preserve"> </w:t>
      </w:r>
      <w:r w:rsidRPr="00AB7A91">
        <w:rPr>
          <w:rFonts w:ascii="Arial Narrow" w:hAnsi="Arial Narrow"/>
        </w:rPr>
        <w:t>publicació</w:t>
      </w:r>
      <w:r w:rsidRPr="00AB7A91">
        <w:rPr>
          <w:rFonts w:ascii="Arial Narrow" w:hAnsi="Arial Narrow"/>
          <w:spacing w:val="10"/>
        </w:rPr>
        <w:t xml:space="preserve"> </w:t>
      </w:r>
      <w:r w:rsidRPr="00AB7A91">
        <w:rPr>
          <w:rFonts w:ascii="Arial Narrow" w:hAnsi="Arial Narrow"/>
        </w:rPr>
        <w:t>a</w:t>
      </w:r>
      <w:r w:rsidRPr="00AB7A91">
        <w:rPr>
          <w:rFonts w:ascii="Arial Narrow" w:hAnsi="Arial Narrow"/>
          <w:spacing w:val="7"/>
        </w:rPr>
        <w:t xml:space="preserve"> </w:t>
      </w:r>
      <w:r w:rsidRPr="00AB7A91">
        <w:rPr>
          <w:rFonts w:ascii="Arial Narrow" w:hAnsi="Arial Narrow"/>
        </w:rPr>
        <w:t>les</w:t>
      </w:r>
      <w:r w:rsidRPr="00AB7A91">
        <w:rPr>
          <w:rFonts w:ascii="Arial Narrow" w:hAnsi="Arial Narrow"/>
          <w:spacing w:val="9"/>
        </w:rPr>
        <w:t xml:space="preserve"> </w:t>
      </w:r>
      <w:r w:rsidRPr="00AB7A91">
        <w:rPr>
          <w:rFonts w:ascii="Arial Narrow" w:hAnsi="Arial Narrow"/>
        </w:rPr>
        <w:t>48</w:t>
      </w:r>
      <w:r w:rsidRPr="00AB7A91">
        <w:rPr>
          <w:rFonts w:ascii="Arial Narrow" w:hAnsi="Arial Narrow"/>
          <w:spacing w:val="9"/>
        </w:rPr>
        <w:t xml:space="preserve"> </w:t>
      </w:r>
      <w:r w:rsidRPr="00AB7A91">
        <w:rPr>
          <w:rFonts w:ascii="Arial Narrow" w:hAnsi="Arial Narrow"/>
        </w:rPr>
        <w:t>hores</w:t>
      </w:r>
      <w:r w:rsidRPr="00AB7A91">
        <w:rPr>
          <w:rFonts w:ascii="Arial Narrow" w:hAnsi="Arial Narrow"/>
          <w:spacing w:val="8"/>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la</w:t>
      </w:r>
      <w:r w:rsidRPr="00AB7A91">
        <w:rPr>
          <w:rFonts w:ascii="Arial Narrow" w:hAnsi="Arial Narrow"/>
          <w:spacing w:val="1"/>
        </w:rPr>
        <w:t xml:space="preserve"> </w:t>
      </w:r>
      <w:r w:rsidRPr="00AB7A91">
        <w:rPr>
          <w:rFonts w:ascii="Arial Narrow" w:hAnsi="Arial Narrow"/>
        </w:rPr>
        <w:t>confirmació</w:t>
      </w:r>
      <w:r w:rsidRPr="00AB7A91">
        <w:rPr>
          <w:rFonts w:ascii="Arial Narrow" w:hAnsi="Arial Narrow"/>
          <w:spacing w:val="2"/>
        </w:rPr>
        <w:t xml:space="preserve"> </w:t>
      </w:r>
      <w:r w:rsidRPr="00AB7A91">
        <w:rPr>
          <w:rFonts w:ascii="Arial Narrow" w:hAnsi="Arial Narrow"/>
        </w:rPr>
        <w:t>de la</w:t>
      </w:r>
      <w:r w:rsidRPr="00AB7A91">
        <w:rPr>
          <w:rFonts w:ascii="Arial Narrow" w:hAnsi="Arial Narrow"/>
          <w:spacing w:val="2"/>
        </w:rPr>
        <w:t xml:space="preserve"> </w:t>
      </w:r>
      <w:r w:rsidRPr="00AB7A91">
        <w:rPr>
          <w:rFonts w:ascii="Arial Narrow" w:hAnsi="Arial Narrow"/>
        </w:rPr>
        <w:t>recepció</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3"/>
        </w:rPr>
        <w:t xml:space="preserve"> </w:t>
      </w:r>
      <w:r w:rsidRPr="00AB7A91">
        <w:rPr>
          <w:rFonts w:ascii="Arial Narrow" w:hAnsi="Arial Narrow"/>
        </w:rPr>
        <w:t>l’anunci</w:t>
      </w:r>
      <w:r w:rsidRPr="00AB7A91">
        <w:rPr>
          <w:rFonts w:ascii="Arial Narrow" w:hAnsi="Arial Narrow"/>
          <w:spacing w:val="2"/>
        </w:rPr>
        <w:t xml:space="preserve"> </w:t>
      </w:r>
      <w:r w:rsidRPr="00AB7A91">
        <w:rPr>
          <w:rFonts w:ascii="Arial Narrow" w:hAnsi="Arial Narrow"/>
        </w:rPr>
        <w:t>enviat.</w:t>
      </w:r>
    </w:p>
    <w:p w14:paraId="3CBB5BB9" w14:textId="77777777" w:rsidR="00D15F01" w:rsidRPr="00AB7A91" w:rsidRDefault="00D15F01" w:rsidP="00FF2472">
      <w:pPr>
        <w:pStyle w:val="Textindependent"/>
        <w:ind w:left="284" w:right="12"/>
        <w:jc w:val="both"/>
        <w:rPr>
          <w:rFonts w:ascii="Arial Narrow" w:hAnsi="Arial Narrow"/>
        </w:rPr>
      </w:pPr>
    </w:p>
    <w:p w14:paraId="361B1DE9" w14:textId="071F434D" w:rsidR="00D15F01" w:rsidRPr="00AB7A91" w:rsidRDefault="00CF5817" w:rsidP="00FF2472">
      <w:pPr>
        <w:ind w:left="284" w:right="12"/>
        <w:jc w:val="both"/>
        <w:rPr>
          <w:rFonts w:ascii="Arial Narrow" w:hAnsi="Arial Narrow"/>
          <w:b/>
        </w:rPr>
      </w:pPr>
      <w:r w:rsidRPr="00AB7A91">
        <w:rPr>
          <w:rFonts w:ascii="Arial Narrow" w:hAnsi="Arial Narrow"/>
          <w:b/>
        </w:rPr>
        <w:t>CLÀUSULA 7.- APTITUD PER CONTRACTAR I ACREDITACIÓ DE LA SOLVÈNCIA</w:t>
      </w:r>
      <w:r w:rsidRPr="00AB7A91">
        <w:rPr>
          <w:rFonts w:ascii="Arial Narrow" w:hAnsi="Arial Narrow"/>
          <w:b/>
          <w:spacing w:val="1"/>
        </w:rPr>
        <w:t xml:space="preserve"> </w:t>
      </w:r>
      <w:r w:rsidRPr="00AB7A91">
        <w:rPr>
          <w:rFonts w:ascii="Arial Narrow" w:hAnsi="Arial Narrow"/>
          <w:b/>
        </w:rPr>
        <w:t>REQUERIDA</w:t>
      </w:r>
    </w:p>
    <w:p w14:paraId="4957368E" w14:textId="77777777" w:rsidR="00D15F01" w:rsidRPr="00AB7A91" w:rsidRDefault="00D15F01" w:rsidP="00FF2472">
      <w:pPr>
        <w:pStyle w:val="Textindependent"/>
        <w:ind w:left="284" w:right="12"/>
        <w:jc w:val="both"/>
        <w:rPr>
          <w:rFonts w:ascii="Arial Narrow" w:hAnsi="Arial Narrow"/>
          <w:b/>
        </w:rPr>
      </w:pPr>
    </w:p>
    <w:p w14:paraId="31D4C74B" w14:textId="3201E58B" w:rsidR="00D15F01" w:rsidRPr="00AB7A91" w:rsidRDefault="00CF5817" w:rsidP="00FF2472">
      <w:pPr>
        <w:pStyle w:val="Textindependent"/>
        <w:ind w:left="284" w:right="12"/>
        <w:jc w:val="both"/>
        <w:rPr>
          <w:rFonts w:ascii="Arial Narrow" w:hAnsi="Arial Narrow"/>
        </w:rPr>
      </w:pPr>
      <w:r w:rsidRPr="00FF2472">
        <w:rPr>
          <w:rFonts w:ascii="Arial Narrow" w:hAnsi="Arial Narrow"/>
        </w:rPr>
        <w:t>7.1</w:t>
      </w:r>
      <w:r w:rsidR="0064175D" w:rsidRPr="00FF2472">
        <w:rPr>
          <w:rFonts w:ascii="Arial Narrow" w:hAnsi="Arial Narrow"/>
        </w:rPr>
        <w:t xml:space="preserve">. </w:t>
      </w:r>
      <w:r w:rsidRPr="00FF2472">
        <w:rPr>
          <w:rFonts w:ascii="Arial Narrow" w:hAnsi="Arial Narrow"/>
        </w:rPr>
        <w:t>Estan capacitades per</w:t>
      </w:r>
      <w:r w:rsidR="004872BE" w:rsidRPr="00FF2472">
        <w:rPr>
          <w:rFonts w:ascii="Arial Narrow" w:hAnsi="Arial Narrow"/>
        </w:rPr>
        <w:t xml:space="preserve"> </w:t>
      </w:r>
      <w:r w:rsidRPr="00FF2472">
        <w:rPr>
          <w:rFonts w:ascii="Arial Narrow" w:hAnsi="Arial Narrow"/>
        </w:rPr>
        <w:t>contractar amb B</w:t>
      </w:r>
      <w:r w:rsidR="0064175D" w:rsidRPr="00FF2472">
        <w:rPr>
          <w:rFonts w:ascii="Arial Narrow" w:hAnsi="Arial Narrow"/>
        </w:rPr>
        <w:t xml:space="preserve">arcelona Activa </w:t>
      </w:r>
      <w:r w:rsidRPr="00FF2472">
        <w:rPr>
          <w:rFonts w:ascii="Arial Narrow" w:hAnsi="Arial Narrow"/>
        </w:rPr>
        <w:t>les persones físiques o jurídiques, amb</w:t>
      </w:r>
      <w:r w:rsidRPr="00FF2472">
        <w:rPr>
          <w:rFonts w:ascii="Arial Narrow" w:hAnsi="Arial Narrow"/>
          <w:spacing w:val="1"/>
        </w:rPr>
        <w:t xml:space="preserve"> </w:t>
      </w:r>
      <w:r w:rsidRPr="00FF2472">
        <w:rPr>
          <w:rFonts w:ascii="Arial Narrow" w:hAnsi="Arial Narrow"/>
        </w:rPr>
        <w:t>condició</w:t>
      </w:r>
      <w:r w:rsidRPr="00FF2472">
        <w:rPr>
          <w:rFonts w:ascii="Arial Narrow" w:hAnsi="Arial Narrow"/>
          <w:spacing w:val="1"/>
        </w:rPr>
        <w:t xml:space="preserve"> </w:t>
      </w:r>
      <w:r w:rsidRPr="00FF2472">
        <w:rPr>
          <w:rFonts w:ascii="Arial Narrow" w:hAnsi="Arial Narrow"/>
        </w:rPr>
        <w:t>d’empresari</w:t>
      </w:r>
      <w:r w:rsidR="007C0AEB" w:rsidRPr="00FF2472">
        <w:rPr>
          <w:rFonts w:ascii="Arial Narrow" w:hAnsi="Arial Narrow"/>
        </w:rPr>
        <w:t>/a</w:t>
      </w:r>
      <w:r w:rsidRPr="00FF2472">
        <w:rPr>
          <w:rFonts w:ascii="Arial Narrow" w:hAnsi="Arial Narrow"/>
        </w:rPr>
        <w:t>,</w:t>
      </w:r>
      <w:r w:rsidRPr="00FF2472">
        <w:rPr>
          <w:rFonts w:ascii="Arial Narrow" w:hAnsi="Arial Narrow"/>
          <w:spacing w:val="1"/>
        </w:rPr>
        <w:t xml:space="preserve"> </w:t>
      </w:r>
      <w:r w:rsidRPr="00FF2472">
        <w:rPr>
          <w:rFonts w:ascii="Arial Narrow" w:hAnsi="Arial Narrow"/>
        </w:rPr>
        <w:t>espanyoles</w:t>
      </w:r>
      <w:r w:rsidRPr="00FF2472">
        <w:rPr>
          <w:rFonts w:ascii="Arial Narrow" w:hAnsi="Arial Narrow"/>
          <w:spacing w:val="1"/>
        </w:rPr>
        <w:t xml:space="preserve"> </w:t>
      </w:r>
      <w:r w:rsidRPr="00FF2472">
        <w:rPr>
          <w:rFonts w:ascii="Arial Narrow" w:hAnsi="Arial Narrow"/>
        </w:rPr>
        <w:t>o</w:t>
      </w:r>
      <w:r w:rsidRPr="00FF2472">
        <w:rPr>
          <w:rFonts w:ascii="Arial Narrow" w:hAnsi="Arial Narrow"/>
          <w:spacing w:val="1"/>
        </w:rPr>
        <w:t xml:space="preserve"> </w:t>
      </w:r>
      <w:r w:rsidRPr="00FF2472">
        <w:rPr>
          <w:rFonts w:ascii="Arial Narrow" w:hAnsi="Arial Narrow"/>
        </w:rPr>
        <w:t>estrangeres,</w:t>
      </w:r>
      <w:r w:rsidRPr="00FF2472">
        <w:rPr>
          <w:rFonts w:ascii="Arial Narrow" w:hAnsi="Arial Narrow"/>
          <w:spacing w:val="1"/>
        </w:rPr>
        <w:t xml:space="preserve"> </w:t>
      </w:r>
      <w:r w:rsidRPr="00FF2472">
        <w:rPr>
          <w:rFonts w:ascii="Arial Narrow" w:hAnsi="Arial Narrow"/>
        </w:rPr>
        <w:t>que</w:t>
      </w:r>
      <w:r w:rsidRPr="00FF2472">
        <w:rPr>
          <w:rFonts w:ascii="Arial Narrow" w:hAnsi="Arial Narrow"/>
          <w:spacing w:val="1"/>
        </w:rPr>
        <w:t xml:space="preserve"> </w:t>
      </w:r>
      <w:r w:rsidRPr="00FF2472">
        <w:rPr>
          <w:rFonts w:ascii="Arial Narrow" w:hAnsi="Arial Narrow"/>
        </w:rPr>
        <w:t>tinguin</w:t>
      </w:r>
      <w:r w:rsidRPr="00FF2472">
        <w:rPr>
          <w:rFonts w:ascii="Arial Narrow" w:hAnsi="Arial Narrow"/>
          <w:spacing w:val="1"/>
        </w:rPr>
        <w:t xml:space="preserve"> </w:t>
      </w:r>
      <w:r w:rsidRPr="00FF2472">
        <w:rPr>
          <w:rFonts w:ascii="Arial Narrow" w:hAnsi="Arial Narrow"/>
        </w:rPr>
        <w:t>plena</w:t>
      </w:r>
      <w:r w:rsidRPr="00FF2472">
        <w:rPr>
          <w:rFonts w:ascii="Arial Narrow" w:hAnsi="Arial Narrow"/>
          <w:spacing w:val="1"/>
        </w:rPr>
        <w:t xml:space="preserve"> </w:t>
      </w:r>
      <w:r w:rsidRPr="00FF2472">
        <w:rPr>
          <w:rFonts w:ascii="Arial Narrow" w:hAnsi="Arial Narrow"/>
        </w:rPr>
        <w:t>capacitat</w:t>
      </w:r>
      <w:r w:rsidRPr="00FF2472">
        <w:rPr>
          <w:rFonts w:ascii="Arial Narrow" w:hAnsi="Arial Narrow"/>
          <w:spacing w:val="1"/>
        </w:rPr>
        <w:t xml:space="preserve"> </w:t>
      </w:r>
      <w:r w:rsidRPr="00FF2472">
        <w:rPr>
          <w:rFonts w:ascii="Arial Narrow" w:hAnsi="Arial Narrow"/>
        </w:rPr>
        <w:t>d’obrar</w:t>
      </w:r>
      <w:r w:rsidRPr="00FF2472">
        <w:rPr>
          <w:rFonts w:ascii="Arial Narrow" w:hAnsi="Arial Narrow"/>
          <w:spacing w:val="1"/>
        </w:rPr>
        <w:t xml:space="preserve"> </w:t>
      </w:r>
      <w:r w:rsidRPr="00FF2472">
        <w:rPr>
          <w:rFonts w:ascii="Arial Narrow" w:hAnsi="Arial Narrow"/>
        </w:rPr>
        <w:t>d’acord amb el que estableix l’article 65 LCSP i que no estiguin incorregudes en cap dels</w:t>
      </w:r>
      <w:r w:rsidRPr="00FF2472">
        <w:rPr>
          <w:rFonts w:ascii="Arial Narrow" w:hAnsi="Arial Narrow"/>
          <w:spacing w:val="1"/>
        </w:rPr>
        <w:t xml:space="preserve"> </w:t>
      </w:r>
      <w:r w:rsidRPr="00FF2472">
        <w:rPr>
          <w:rFonts w:ascii="Arial Narrow" w:hAnsi="Arial Narrow"/>
        </w:rPr>
        <w:t>supòsits d’incapacitat o prohibicions de contractar que es recullen a l’article</w:t>
      </w:r>
      <w:r w:rsidRPr="00AB7A91">
        <w:rPr>
          <w:rFonts w:ascii="Arial Narrow" w:hAnsi="Arial Narrow"/>
        </w:rPr>
        <w:t xml:space="preserve"> 71 de la</w:t>
      </w:r>
      <w:r w:rsidRPr="00AB7A91">
        <w:rPr>
          <w:rFonts w:ascii="Arial Narrow" w:hAnsi="Arial Narrow"/>
          <w:spacing w:val="1"/>
        </w:rPr>
        <w:t xml:space="preserve"> </w:t>
      </w:r>
      <w:r w:rsidRPr="00AB7A91">
        <w:rPr>
          <w:rFonts w:ascii="Arial Narrow" w:hAnsi="Arial Narrow"/>
        </w:rPr>
        <w:t>referida</w:t>
      </w:r>
      <w:r w:rsidRPr="00AB7A91">
        <w:rPr>
          <w:rFonts w:ascii="Arial Narrow" w:hAnsi="Arial Narrow"/>
          <w:spacing w:val="1"/>
        </w:rPr>
        <w:t xml:space="preserve"> </w:t>
      </w:r>
      <w:r w:rsidRPr="00AB7A91">
        <w:rPr>
          <w:rFonts w:ascii="Arial Narrow" w:hAnsi="Arial Narrow"/>
        </w:rPr>
        <w:t>Llei,</w:t>
      </w:r>
      <w:r w:rsidRPr="00AB7A91">
        <w:rPr>
          <w:rFonts w:ascii="Arial Narrow" w:hAnsi="Arial Narrow"/>
          <w:spacing w:val="1"/>
        </w:rPr>
        <w:t xml:space="preserve"> </w:t>
      </w:r>
      <w:r w:rsidRPr="00AB7A91">
        <w:rPr>
          <w:rFonts w:ascii="Arial Narrow" w:hAnsi="Arial Narrow"/>
        </w:rPr>
        <w:t>i</w:t>
      </w:r>
      <w:r w:rsidRPr="00AB7A91">
        <w:rPr>
          <w:rFonts w:ascii="Arial Narrow" w:hAnsi="Arial Narrow"/>
          <w:spacing w:val="1"/>
        </w:rPr>
        <w:t xml:space="preserve"> </w:t>
      </w:r>
      <w:r w:rsidRPr="00AB7A91">
        <w:rPr>
          <w:rFonts w:ascii="Arial Narrow" w:hAnsi="Arial Narrow"/>
        </w:rPr>
        <w:t>que</w:t>
      </w:r>
      <w:r w:rsidRPr="00AB7A91">
        <w:rPr>
          <w:rFonts w:ascii="Arial Narrow" w:hAnsi="Arial Narrow"/>
          <w:spacing w:val="1"/>
        </w:rPr>
        <w:t xml:space="preserve"> </w:t>
      </w:r>
      <w:r w:rsidRPr="00AB7A91">
        <w:rPr>
          <w:rFonts w:ascii="Arial Narrow" w:hAnsi="Arial Narrow"/>
        </w:rPr>
        <w:t>acreditin</w:t>
      </w:r>
      <w:r w:rsidRPr="00AB7A91">
        <w:rPr>
          <w:rFonts w:ascii="Arial Narrow" w:hAnsi="Arial Narrow"/>
          <w:spacing w:val="1"/>
        </w:rPr>
        <w:t xml:space="preserve"> </w:t>
      </w:r>
      <w:r w:rsidRPr="00AB7A91">
        <w:rPr>
          <w:rFonts w:ascii="Arial Narrow" w:hAnsi="Arial Narrow"/>
        </w:rPr>
        <w:t>la</w:t>
      </w:r>
      <w:r w:rsidRPr="00AB7A91">
        <w:rPr>
          <w:rFonts w:ascii="Arial Narrow" w:hAnsi="Arial Narrow"/>
          <w:spacing w:val="1"/>
        </w:rPr>
        <w:t xml:space="preserve"> </w:t>
      </w:r>
      <w:r w:rsidRPr="00AB7A91">
        <w:rPr>
          <w:rFonts w:ascii="Arial Narrow" w:hAnsi="Arial Narrow"/>
        </w:rPr>
        <w:t>suficient</w:t>
      </w:r>
      <w:r w:rsidRPr="00AB7A91">
        <w:rPr>
          <w:rFonts w:ascii="Arial Narrow" w:hAnsi="Arial Narrow"/>
          <w:spacing w:val="1"/>
        </w:rPr>
        <w:t xml:space="preserve"> </w:t>
      </w:r>
      <w:r w:rsidRPr="00AB7A91">
        <w:rPr>
          <w:rFonts w:ascii="Arial Narrow" w:hAnsi="Arial Narrow"/>
        </w:rPr>
        <w:t>solvència</w:t>
      </w:r>
      <w:r w:rsidRPr="00AB7A91">
        <w:rPr>
          <w:rFonts w:ascii="Arial Narrow" w:hAnsi="Arial Narrow"/>
          <w:spacing w:val="1"/>
        </w:rPr>
        <w:t xml:space="preserve"> </w:t>
      </w:r>
      <w:r w:rsidRPr="00AB7A91">
        <w:rPr>
          <w:rFonts w:ascii="Arial Narrow" w:hAnsi="Arial Narrow"/>
        </w:rPr>
        <w:t>econòmica,</w:t>
      </w:r>
      <w:r w:rsidRPr="00AB7A91">
        <w:rPr>
          <w:rFonts w:ascii="Arial Narrow" w:hAnsi="Arial Narrow"/>
          <w:spacing w:val="1"/>
        </w:rPr>
        <w:t xml:space="preserve"> </w:t>
      </w:r>
      <w:r w:rsidRPr="00AB7A91">
        <w:rPr>
          <w:rFonts w:ascii="Arial Narrow" w:hAnsi="Arial Narrow"/>
        </w:rPr>
        <w:t>financera</w:t>
      </w:r>
      <w:r w:rsidRPr="00AB7A91">
        <w:rPr>
          <w:rFonts w:ascii="Arial Narrow" w:hAnsi="Arial Narrow"/>
          <w:spacing w:val="1"/>
        </w:rPr>
        <w:t xml:space="preserve"> </w:t>
      </w:r>
      <w:r w:rsidRPr="00AB7A91">
        <w:rPr>
          <w:rFonts w:ascii="Arial Narrow" w:hAnsi="Arial Narrow"/>
        </w:rPr>
        <w:t>i</w:t>
      </w:r>
      <w:r w:rsidRPr="00AB7A91">
        <w:rPr>
          <w:rFonts w:ascii="Arial Narrow" w:hAnsi="Arial Narrow"/>
          <w:spacing w:val="1"/>
        </w:rPr>
        <w:t xml:space="preserve"> </w:t>
      </w:r>
      <w:r w:rsidRPr="00AB7A91">
        <w:rPr>
          <w:rFonts w:ascii="Arial Narrow" w:hAnsi="Arial Narrow"/>
        </w:rPr>
        <w:t>tècnica</w:t>
      </w:r>
      <w:r w:rsidRPr="00AB7A91">
        <w:rPr>
          <w:rFonts w:ascii="Arial Narrow" w:hAnsi="Arial Narrow"/>
          <w:spacing w:val="1"/>
        </w:rPr>
        <w:t xml:space="preserve"> </w:t>
      </w:r>
      <w:r w:rsidRPr="00AB7A91">
        <w:rPr>
          <w:rFonts w:ascii="Arial Narrow" w:hAnsi="Arial Narrow"/>
        </w:rPr>
        <w:t>o</w:t>
      </w:r>
      <w:r w:rsidRPr="00AB7A91">
        <w:rPr>
          <w:rFonts w:ascii="Arial Narrow" w:hAnsi="Arial Narrow"/>
          <w:spacing w:val="1"/>
        </w:rPr>
        <w:t xml:space="preserve"> </w:t>
      </w:r>
      <w:r w:rsidRPr="00AB7A91">
        <w:rPr>
          <w:rFonts w:ascii="Arial Narrow" w:hAnsi="Arial Narrow"/>
        </w:rPr>
        <w:t xml:space="preserve">professional establerta en </w:t>
      </w:r>
      <w:r w:rsidR="001D375E">
        <w:rPr>
          <w:rFonts w:ascii="Arial Narrow" w:hAnsi="Arial Narrow"/>
        </w:rPr>
        <w:t>aquest</w:t>
      </w:r>
      <w:r w:rsidRPr="00AB7A91">
        <w:rPr>
          <w:rFonts w:ascii="Arial Narrow" w:hAnsi="Arial Narrow"/>
        </w:rPr>
        <w:t xml:space="preserve"> Plec. Així mateix, la seva activitat ha de tenir relació</w:t>
      </w:r>
      <w:r w:rsidRPr="00AB7A91">
        <w:rPr>
          <w:rFonts w:ascii="Arial Narrow" w:hAnsi="Arial Narrow"/>
          <w:spacing w:val="1"/>
        </w:rPr>
        <w:t xml:space="preserve"> </w:t>
      </w:r>
      <w:r w:rsidRPr="00AB7A91">
        <w:rPr>
          <w:rFonts w:ascii="Arial Narrow" w:hAnsi="Arial Narrow"/>
        </w:rPr>
        <w:t>amb</w:t>
      </w:r>
      <w:r w:rsidRPr="00AB7A91">
        <w:rPr>
          <w:rFonts w:ascii="Arial Narrow" w:hAnsi="Arial Narrow"/>
          <w:spacing w:val="1"/>
        </w:rPr>
        <w:t xml:space="preserve"> </w:t>
      </w:r>
      <w:r w:rsidRPr="00AB7A91">
        <w:rPr>
          <w:rFonts w:ascii="Arial Narrow" w:hAnsi="Arial Narrow"/>
        </w:rPr>
        <w:t>l’objecte</w:t>
      </w:r>
      <w:r w:rsidRPr="00AB7A91">
        <w:rPr>
          <w:rFonts w:ascii="Arial Narrow" w:hAnsi="Arial Narrow"/>
          <w:spacing w:val="1"/>
        </w:rPr>
        <w:t xml:space="preserve"> </w:t>
      </w:r>
      <w:r w:rsidRPr="00AB7A91">
        <w:rPr>
          <w:rFonts w:ascii="Arial Narrow" w:hAnsi="Arial Narrow"/>
        </w:rPr>
        <w:t>del</w:t>
      </w:r>
      <w:r w:rsidRPr="00AB7A91">
        <w:rPr>
          <w:rFonts w:ascii="Arial Narrow" w:hAnsi="Arial Narrow"/>
          <w:spacing w:val="1"/>
        </w:rPr>
        <w:t xml:space="preserve"> </w:t>
      </w:r>
      <w:r w:rsidRPr="00AB7A91">
        <w:rPr>
          <w:rFonts w:ascii="Arial Narrow" w:hAnsi="Arial Narrow"/>
        </w:rPr>
        <w:t>contracte,</w:t>
      </w:r>
      <w:r w:rsidRPr="00AB7A91">
        <w:rPr>
          <w:rFonts w:ascii="Arial Narrow" w:hAnsi="Arial Narrow"/>
          <w:spacing w:val="1"/>
        </w:rPr>
        <w:t xml:space="preserve"> </w:t>
      </w:r>
      <w:r w:rsidRPr="00AB7A91">
        <w:rPr>
          <w:rFonts w:ascii="Arial Narrow" w:hAnsi="Arial Narrow"/>
        </w:rPr>
        <w:t>segons</w:t>
      </w:r>
      <w:r w:rsidRPr="00AB7A91">
        <w:rPr>
          <w:rFonts w:ascii="Arial Narrow" w:hAnsi="Arial Narrow"/>
          <w:spacing w:val="1"/>
        </w:rPr>
        <w:t xml:space="preserve"> </w:t>
      </w:r>
      <w:r w:rsidRPr="00AB7A91">
        <w:rPr>
          <w:rFonts w:ascii="Arial Narrow" w:hAnsi="Arial Narrow"/>
        </w:rPr>
        <w:t>resulti</w:t>
      </w:r>
      <w:r w:rsidRPr="00AB7A91">
        <w:rPr>
          <w:rFonts w:ascii="Arial Narrow" w:hAnsi="Arial Narrow"/>
          <w:spacing w:val="1"/>
        </w:rPr>
        <w:t xml:space="preserve"> </w:t>
      </w:r>
      <w:r w:rsidRPr="00AB7A91">
        <w:rPr>
          <w:rFonts w:ascii="Arial Narrow" w:hAnsi="Arial Narrow"/>
        </w:rPr>
        <w:t>dels</w:t>
      </w:r>
      <w:r w:rsidRPr="00AB7A91">
        <w:rPr>
          <w:rFonts w:ascii="Arial Narrow" w:hAnsi="Arial Narrow"/>
          <w:spacing w:val="1"/>
        </w:rPr>
        <w:t xml:space="preserve"> </w:t>
      </w:r>
      <w:r w:rsidRPr="00AB7A91">
        <w:rPr>
          <w:rFonts w:ascii="Arial Narrow" w:hAnsi="Arial Narrow"/>
        </w:rPr>
        <w:t>seus</w:t>
      </w:r>
      <w:r w:rsidRPr="00AB7A91">
        <w:rPr>
          <w:rFonts w:ascii="Arial Narrow" w:hAnsi="Arial Narrow"/>
          <w:spacing w:val="1"/>
        </w:rPr>
        <w:t xml:space="preserve"> </w:t>
      </w:r>
      <w:r w:rsidRPr="00AB7A91">
        <w:rPr>
          <w:rFonts w:ascii="Arial Narrow" w:hAnsi="Arial Narrow"/>
        </w:rPr>
        <w:t>respectius</w:t>
      </w:r>
      <w:r w:rsidRPr="00AB7A91">
        <w:rPr>
          <w:rFonts w:ascii="Arial Narrow" w:hAnsi="Arial Narrow"/>
          <w:spacing w:val="1"/>
        </w:rPr>
        <w:t xml:space="preserve"> </w:t>
      </w:r>
      <w:r w:rsidRPr="00AB7A91">
        <w:rPr>
          <w:rFonts w:ascii="Arial Narrow" w:hAnsi="Arial Narrow"/>
        </w:rPr>
        <w:t>estatuts</w:t>
      </w:r>
      <w:r w:rsidRPr="00AB7A91">
        <w:rPr>
          <w:rFonts w:ascii="Arial Narrow" w:hAnsi="Arial Narrow"/>
          <w:spacing w:val="1"/>
        </w:rPr>
        <w:t xml:space="preserve"> </w:t>
      </w:r>
      <w:r w:rsidRPr="00AB7A91">
        <w:rPr>
          <w:rFonts w:ascii="Arial Narrow" w:hAnsi="Arial Narrow"/>
        </w:rPr>
        <w:t>o</w:t>
      </w:r>
      <w:r w:rsidRPr="00AB7A91">
        <w:rPr>
          <w:rFonts w:ascii="Arial Narrow" w:hAnsi="Arial Narrow"/>
          <w:spacing w:val="1"/>
        </w:rPr>
        <w:t xml:space="preserve"> </w:t>
      </w:r>
      <w:r w:rsidRPr="00AB7A91">
        <w:rPr>
          <w:rFonts w:ascii="Arial Narrow" w:hAnsi="Arial Narrow"/>
        </w:rPr>
        <w:t>regles</w:t>
      </w:r>
      <w:r w:rsidRPr="00AB7A91">
        <w:rPr>
          <w:rFonts w:ascii="Arial Narrow" w:hAnsi="Arial Narrow"/>
          <w:spacing w:val="1"/>
        </w:rPr>
        <w:t xml:space="preserve"> </w:t>
      </w:r>
      <w:r w:rsidRPr="00AB7A91">
        <w:rPr>
          <w:rFonts w:ascii="Arial Narrow" w:hAnsi="Arial Narrow"/>
        </w:rPr>
        <w:t>fundacionals,</w:t>
      </w:r>
      <w:r w:rsidRPr="00AB7A91">
        <w:rPr>
          <w:rFonts w:ascii="Arial Narrow" w:hAnsi="Arial Narrow"/>
          <w:spacing w:val="1"/>
        </w:rPr>
        <w:t xml:space="preserve"> </w:t>
      </w:r>
      <w:r w:rsidRPr="00AB7A91">
        <w:rPr>
          <w:rFonts w:ascii="Arial Narrow" w:hAnsi="Arial Narrow"/>
        </w:rPr>
        <w:t>i han de disposar</w:t>
      </w:r>
      <w:r w:rsidRPr="00AB7A91">
        <w:rPr>
          <w:rFonts w:ascii="Arial Narrow" w:hAnsi="Arial Narrow"/>
          <w:spacing w:val="1"/>
        </w:rPr>
        <w:t xml:space="preserve"> </w:t>
      </w:r>
      <w:r w:rsidRPr="00AB7A91">
        <w:rPr>
          <w:rFonts w:ascii="Arial Narrow" w:hAnsi="Arial Narrow"/>
        </w:rPr>
        <w:t>d’una organització</w:t>
      </w:r>
      <w:r w:rsidRPr="00AB7A91">
        <w:rPr>
          <w:rFonts w:ascii="Arial Narrow" w:hAnsi="Arial Narrow"/>
          <w:spacing w:val="1"/>
        </w:rPr>
        <w:t xml:space="preserve"> </w:t>
      </w:r>
      <w:r w:rsidRPr="00AB7A91">
        <w:rPr>
          <w:rFonts w:ascii="Arial Narrow" w:hAnsi="Arial Narrow"/>
        </w:rPr>
        <w:t>amb</w:t>
      </w:r>
      <w:r w:rsidRPr="00AB7A91">
        <w:rPr>
          <w:rFonts w:ascii="Arial Narrow" w:hAnsi="Arial Narrow"/>
          <w:spacing w:val="1"/>
        </w:rPr>
        <w:t xml:space="preserve"> </w:t>
      </w:r>
      <w:r w:rsidRPr="00AB7A91">
        <w:rPr>
          <w:rFonts w:ascii="Arial Narrow" w:hAnsi="Arial Narrow"/>
        </w:rPr>
        <w:t>elements</w:t>
      </w:r>
      <w:r w:rsidRPr="00AB7A91">
        <w:rPr>
          <w:rFonts w:ascii="Arial Narrow" w:hAnsi="Arial Narrow"/>
          <w:spacing w:val="1"/>
        </w:rPr>
        <w:t xml:space="preserve"> </w:t>
      </w:r>
      <w:r w:rsidRPr="00AB7A91">
        <w:rPr>
          <w:rFonts w:ascii="Arial Narrow" w:hAnsi="Arial Narrow"/>
        </w:rPr>
        <w:t>suficients</w:t>
      </w:r>
      <w:r w:rsidRPr="00AB7A91">
        <w:rPr>
          <w:rFonts w:ascii="Arial Narrow" w:hAnsi="Arial Narrow"/>
          <w:spacing w:val="1"/>
        </w:rPr>
        <w:t xml:space="preserve"> </w:t>
      </w:r>
      <w:r w:rsidRPr="00AB7A91">
        <w:rPr>
          <w:rFonts w:ascii="Arial Narrow" w:hAnsi="Arial Narrow"/>
        </w:rPr>
        <w:t>per</w:t>
      </w:r>
      <w:r w:rsidRPr="00AB7A91">
        <w:rPr>
          <w:rFonts w:ascii="Arial Narrow" w:hAnsi="Arial Narrow"/>
          <w:spacing w:val="1"/>
        </w:rPr>
        <w:t xml:space="preserve"> </w:t>
      </w:r>
      <w:r w:rsidRPr="00AB7A91">
        <w:rPr>
          <w:rFonts w:ascii="Arial Narrow" w:hAnsi="Arial Narrow"/>
        </w:rPr>
        <w:t>a la</w:t>
      </w:r>
      <w:r w:rsidRPr="00AB7A91">
        <w:rPr>
          <w:rFonts w:ascii="Arial Narrow" w:hAnsi="Arial Narrow"/>
          <w:spacing w:val="1"/>
        </w:rPr>
        <w:t xml:space="preserve"> </w:t>
      </w:r>
      <w:r w:rsidRPr="00AB7A91">
        <w:rPr>
          <w:rFonts w:ascii="Arial Narrow" w:hAnsi="Arial Narrow"/>
        </w:rPr>
        <w:t>deguda</w:t>
      </w:r>
      <w:r w:rsidRPr="00AB7A91">
        <w:rPr>
          <w:rFonts w:ascii="Arial Narrow" w:hAnsi="Arial Narrow"/>
          <w:spacing w:val="1"/>
        </w:rPr>
        <w:t xml:space="preserve"> </w:t>
      </w:r>
      <w:r w:rsidRPr="00AB7A91">
        <w:rPr>
          <w:rFonts w:ascii="Arial Narrow" w:hAnsi="Arial Narrow"/>
        </w:rPr>
        <w:t>execució</w:t>
      </w:r>
      <w:r w:rsidRPr="00AB7A91">
        <w:rPr>
          <w:rFonts w:ascii="Arial Narrow" w:hAnsi="Arial Narrow"/>
          <w:spacing w:val="1"/>
        </w:rPr>
        <w:t xml:space="preserve"> </w:t>
      </w:r>
      <w:r w:rsidRPr="00AB7A91">
        <w:rPr>
          <w:rFonts w:ascii="Arial Narrow" w:hAnsi="Arial Narrow"/>
        </w:rPr>
        <w:t>del</w:t>
      </w:r>
      <w:r w:rsidRPr="00AB7A91">
        <w:rPr>
          <w:rFonts w:ascii="Arial Narrow" w:hAnsi="Arial Narrow"/>
          <w:spacing w:val="1"/>
        </w:rPr>
        <w:t xml:space="preserve"> </w:t>
      </w:r>
      <w:r w:rsidRPr="00AB7A91">
        <w:rPr>
          <w:rFonts w:ascii="Arial Narrow" w:hAnsi="Arial Narrow"/>
        </w:rPr>
        <w:t>contracte.</w:t>
      </w:r>
      <w:r w:rsidRPr="00AB7A91">
        <w:rPr>
          <w:rFonts w:ascii="Arial Narrow" w:hAnsi="Arial Narrow"/>
          <w:spacing w:val="1"/>
        </w:rPr>
        <w:t xml:space="preserve"> </w:t>
      </w:r>
      <w:r w:rsidRPr="00AB7A91">
        <w:rPr>
          <w:rFonts w:ascii="Arial Narrow" w:hAnsi="Arial Narrow"/>
        </w:rPr>
        <w:t>Igualment</w:t>
      </w:r>
      <w:r w:rsidRPr="00AB7A91">
        <w:rPr>
          <w:rFonts w:ascii="Arial Narrow" w:hAnsi="Arial Narrow"/>
          <w:spacing w:val="1"/>
        </w:rPr>
        <w:t xml:space="preserve"> </w:t>
      </w:r>
      <w:r w:rsidRPr="00AB7A91">
        <w:rPr>
          <w:rFonts w:ascii="Arial Narrow" w:hAnsi="Arial Narrow"/>
        </w:rPr>
        <w:t>hauran</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comptar</w:t>
      </w:r>
      <w:r w:rsidRPr="00AB7A91">
        <w:rPr>
          <w:rFonts w:ascii="Arial Narrow" w:hAnsi="Arial Narrow"/>
          <w:spacing w:val="1"/>
        </w:rPr>
        <w:t xml:space="preserve"> </w:t>
      </w:r>
      <w:r w:rsidRPr="00AB7A91">
        <w:rPr>
          <w:rFonts w:ascii="Arial Narrow" w:hAnsi="Arial Narrow"/>
        </w:rPr>
        <w:t>amb</w:t>
      </w:r>
      <w:r w:rsidR="007C0AEB">
        <w:rPr>
          <w:rFonts w:ascii="Arial Narrow" w:hAnsi="Arial Narrow"/>
        </w:rPr>
        <w:t xml:space="preserve"> </w:t>
      </w:r>
      <w:r w:rsidRPr="00AB7A91">
        <w:rPr>
          <w:rFonts w:ascii="Arial Narrow" w:hAnsi="Arial Narrow"/>
        </w:rPr>
        <w:t>l’habilitació</w:t>
      </w:r>
      <w:r w:rsidRPr="00AB7A91">
        <w:rPr>
          <w:rFonts w:ascii="Arial Narrow" w:hAnsi="Arial Narrow"/>
          <w:spacing w:val="1"/>
        </w:rPr>
        <w:t xml:space="preserve"> </w:t>
      </w:r>
      <w:r w:rsidRPr="00AB7A91">
        <w:rPr>
          <w:rFonts w:ascii="Arial Narrow" w:hAnsi="Arial Narrow"/>
        </w:rPr>
        <w:t>empresarial</w:t>
      </w:r>
      <w:r w:rsidRPr="00AB7A91">
        <w:rPr>
          <w:rFonts w:ascii="Arial Narrow" w:hAnsi="Arial Narrow"/>
          <w:spacing w:val="1"/>
        </w:rPr>
        <w:t xml:space="preserve"> </w:t>
      </w:r>
      <w:r w:rsidRPr="00AB7A91">
        <w:rPr>
          <w:rFonts w:ascii="Arial Narrow" w:hAnsi="Arial Narrow"/>
        </w:rPr>
        <w:t>o</w:t>
      </w:r>
      <w:r w:rsidRPr="00AB7A91">
        <w:rPr>
          <w:rFonts w:ascii="Arial Narrow" w:hAnsi="Arial Narrow"/>
          <w:spacing w:val="1"/>
        </w:rPr>
        <w:t xml:space="preserve"> </w:t>
      </w:r>
      <w:r w:rsidRPr="00AB7A91">
        <w:rPr>
          <w:rFonts w:ascii="Arial Narrow" w:hAnsi="Arial Narrow"/>
        </w:rPr>
        <w:t>professional</w:t>
      </w:r>
      <w:r w:rsidRPr="00AB7A91">
        <w:rPr>
          <w:rFonts w:ascii="Arial Narrow" w:hAnsi="Arial Narrow"/>
          <w:spacing w:val="1"/>
        </w:rPr>
        <w:t xml:space="preserve"> </w:t>
      </w:r>
      <w:r w:rsidRPr="00AB7A91">
        <w:rPr>
          <w:rFonts w:ascii="Arial Narrow" w:hAnsi="Arial Narrow"/>
        </w:rPr>
        <w:t>que,</w:t>
      </w:r>
      <w:r w:rsidRPr="00AB7A91">
        <w:rPr>
          <w:rFonts w:ascii="Arial Narrow" w:hAnsi="Arial Narrow"/>
          <w:spacing w:val="1"/>
        </w:rPr>
        <w:t xml:space="preserve"> </w:t>
      </w:r>
      <w:r w:rsidRPr="00AB7A91">
        <w:rPr>
          <w:rFonts w:ascii="Arial Narrow" w:hAnsi="Arial Narrow"/>
        </w:rPr>
        <w:t>en</w:t>
      </w:r>
      <w:r w:rsidRPr="00AB7A91">
        <w:rPr>
          <w:rFonts w:ascii="Arial Narrow" w:hAnsi="Arial Narrow"/>
          <w:spacing w:val="1"/>
        </w:rPr>
        <w:t xml:space="preserve"> </w:t>
      </w:r>
      <w:r w:rsidRPr="00AB7A91">
        <w:rPr>
          <w:rFonts w:ascii="Arial Narrow" w:hAnsi="Arial Narrow"/>
        </w:rPr>
        <w:t>el</w:t>
      </w:r>
      <w:r w:rsidRPr="00AB7A91">
        <w:rPr>
          <w:rFonts w:ascii="Arial Narrow" w:hAnsi="Arial Narrow"/>
          <w:spacing w:val="1"/>
        </w:rPr>
        <w:t xml:space="preserve"> </w:t>
      </w:r>
      <w:r w:rsidRPr="00AB7A91">
        <w:rPr>
          <w:rFonts w:ascii="Arial Narrow" w:hAnsi="Arial Narrow"/>
        </w:rPr>
        <w:t>seu</w:t>
      </w:r>
      <w:r w:rsidRPr="00AB7A91">
        <w:rPr>
          <w:rFonts w:ascii="Arial Narrow" w:hAnsi="Arial Narrow"/>
          <w:spacing w:val="1"/>
        </w:rPr>
        <w:t xml:space="preserve"> </w:t>
      </w:r>
      <w:r w:rsidRPr="00AB7A91">
        <w:rPr>
          <w:rFonts w:ascii="Arial Narrow" w:hAnsi="Arial Narrow"/>
        </w:rPr>
        <w:t>cas,</w:t>
      </w:r>
      <w:r w:rsidRPr="00AB7A91">
        <w:rPr>
          <w:rFonts w:ascii="Arial Narrow" w:hAnsi="Arial Narrow"/>
          <w:spacing w:val="1"/>
        </w:rPr>
        <w:t xml:space="preserve"> </w:t>
      </w:r>
      <w:r w:rsidRPr="00AB7A91">
        <w:rPr>
          <w:rFonts w:ascii="Arial Narrow" w:hAnsi="Arial Narrow"/>
        </w:rPr>
        <w:t>sigui</w:t>
      </w:r>
      <w:r w:rsidRPr="00AB7A91">
        <w:rPr>
          <w:rFonts w:ascii="Arial Narrow" w:hAnsi="Arial Narrow"/>
          <w:spacing w:val="1"/>
        </w:rPr>
        <w:t xml:space="preserve"> </w:t>
      </w:r>
      <w:r w:rsidRPr="00AB7A91">
        <w:rPr>
          <w:rFonts w:ascii="Arial Narrow" w:hAnsi="Arial Narrow"/>
        </w:rPr>
        <w:t>exigible</w:t>
      </w:r>
      <w:r w:rsidRPr="00AB7A91">
        <w:rPr>
          <w:rFonts w:ascii="Arial Narrow" w:hAnsi="Arial Narrow"/>
          <w:spacing w:val="1"/>
        </w:rPr>
        <w:t xml:space="preserve"> </w:t>
      </w:r>
      <w:r w:rsidRPr="00AB7A91">
        <w:rPr>
          <w:rFonts w:ascii="Arial Narrow" w:hAnsi="Arial Narrow"/>
        </w:rPr>
        <w:t>per</w:t>
      </w:r>
      <w:r w:rsidRPr="00AB7A91">
        <w:rPr>
          <w:rFonts w:ascii="Arial Narrow" w:hAnsi="Arial Narrow"/>
          <w:spacing w:val="1"/>
        </w:rPr>
        <w:t xml:space="preserve"> </w:t>
      </w:r>
      <w:r w:rsidRPr="00AB7A91">
        <w:rPr>
          <w:rFonts w:ascii="Arial Narrow" w:hAnsi="Arial Narrow"/>
        </w:rPr>
        <w:t>a</w:t>
      </w:r>
      <w:r w:rsidRPr="00AB7A91">
        <w:rPr>
          <w:rFonts w:ascii="Arial Narrow" w:hAnsi="Arial Narrow"/>
          <w:spacing w:val="1"/>
        </w:rPr>
        <w:t xml:space="preserve"> </w:t>
      </w:r>
      <w:r w:rsidRPr="00AB7A91">
        <w:rPr>
          <w:rFonts w:ascii="Arial Narrow" w:hAnsi="Arial Narrow"/>
        </w:rPr>
        <w:t>la</w:t>
      </w:r>
      <w:r w:rsidRPr="00AB7A91">
        <w:rPr>
          <w:rFonts w:ascii="Arial Narrow" w:hAnsi="Arial Narrow"/>
          <w:spacing w:val="1"/>
        </w:rPr>
        <w:t xml:space="preserve"> </w:t>
      </w:r>
      <w:r w:rsidRPr="00AB7A91">
        <w:rPr>
          <w:rFonts w:ascii="Arial Narrow" w:hAnsi="Arial Narrow"/>
        </w:rPr>
        <w:t>realització</w:t>
      </w:r>
      <w:r w:rsidRPr="00AB7A91">
        <w:rPr>
          <w:rFonts w:ascii="Arial Narrow" w:hAnsi="Arial Narrow"/>
          <w:spacing w:val="58"/>
        </w:rPr>
        <w:t xml:space="preserve"> </w:t>
      </w:r>
      <w:r w:rsidRPr="00AB7A91">
        <w:rPr>
          <w:rFonts w:ascii="Arial Narrow" w:hAnsi="Arial Narrow"/>
        </w:rPr>
        <w:t>de</w:t>
      </w:r>
      <w:r w:rsidR="007C0AEB">
        <w:rPr>
          <w:rFonts w:ascii="Arial Narrow" w:hAnsi="Arial Narrow"/>
        </w:rPr>
        <w:t xml:space="preserve"> </w:t>
      </w:r>
      <w:r w:rsidRPr="00AB7A91">
        <w:rPr>
          <w:rFonts w:ascii="Arial Narrow" w:hAnsi="Arial Narrow"/>
          <w:spacing w:val="-56"/>
        </w:rPr>
        <w:t xml:space="preserve"> </w:t>
      </w:r>
      <w:r w:rsidRPr="00AB7A91">
        <w:rPr>
          <w:rFonts w:ascii="Arial Narrow" w:hAnsi="Arial Narrow"/>
        </w:rPr>
        <w:t>l’activitat</w:t>
      </w:r>
      <w:r w:rsidRPr="00AB7A91">
        <w:rPr>
          <w:rFonts w:ascii="Arial Narrow" w:hAnsi="Arial Narrow"/>
          <w:spacing w:val="3"/>
        </w:rPr>
        <w:t xml:space="preserve"> </w:t>
      </w:r>
      <w:r w:rsidRPr="00AB7A91">
        <w:rPr>
          <w:rFonts w:ascii="Arial Narrow" w:hAnsi="Arial Narrow"/>
        </w:rPr>
        <w:t>o</w:t>
      </w:r>
      <w:r w:rsidRPr="00AB7A91">
        <w:rPr>
          <w:rFonts w:ascii="Arial Narrow" w:hAnsi="Arial Narrow"/>
          <w:spacing w:val="-1"/>
        </w:rPr>
        <w:t xml:space="preserve"> </w:t>
      </w:r>
      <w:r w:rsidRPr="00AB7A91">
        <w:rPr>
          <w:rFonts w:ascii="Arial Narrow" w:hAnsi="Arial Narrow"/>
        </w:rPr>
        <w:t>la</w:t>
      </w:r>
      <w:r w:rsidRPr="00AB7A91">
        <w:rPr>
          <w:rFonts w:ascii="Arial Narrow" w:hAnsi="Arial Narrow"/>
          <w:spacing w:val="1"/>
        </w:rPr>
        <w:t xml:space="preserve"> </w:t>
      </w:r>
      <w:r w:rsidRPr="00AB7A91">
        <w:rPr>
          <w:rFonts w:ascii="Arial Narrow" w:hAnsi="Arial Narrow"/>
        </w:rPr>
        <w:t>prestació que</w:t>
      </w:r>
      <w:r w:rsidRPr="00AB7A91">
        <w:rPr>
          <w:rFonts w:ascii="Arial Narrow" w:hAnsi="Arial Narrow"/>
          <w:spacing w:val="1"/>
        </w:rPr>
        <w:t xml:space="preserve"> </w:t>
      </w:r>
      <w:r w:rsidRPr="00AB7A91">
        <w:rPr>
          <w:rFonts w:ascii="Arial Narrow" w:hAnsi="Arial Narrow"/>
        </w:rPr>
        <w:t>constitueixi</w:t>
      </w:r>
      <w:r w:rsidRPr="00AB7A91">
        <w:rPr>
          <w:rFonts w:ascii="Arial Narrow" w:hAnsi="Arial Narrow"/>
          <w:spacing w:val="1"/>
        </w:rPr>
        <w:t xml:space="preserve"> </w:t>
      </w:r>
      <w:r w:rsidRPr="00AB7A91">
        <w:rPr>
          <w:rFonts w:ascii="Arial Narrow" w:hAnsi="Arial Narrow"/>
        </w:rPr>
        <w:t>l’objecte</w:t>
      </w:r>
      <w:r w:rsidRPr="00AB7A91">
        <w:rPr>
          <w:rFonts w:ascii="Arial Narrow" w:hAnsi="Arial Narrow"/>
          <w:spacing w:val="2"/>
        </w:rPr>
        <w:t xml:space="preserve"> </w:t>
      </w:r>
      <w:r w:rsidRPr="00AB7A91">
        <w:rPr>
          <w:rFonts w:ascii="Arial Narrow" w:hAnsi="Arial Narrow"/>
        </w:rPr>
        <w:t>del</w:t>
      </w:r>
      <w:r w:rsidRPr="00AB7A91">
        <w:rPr>
          <w:rFonts w:ascii="Arial Narrow" w:hAnsi="Arial Narrow"/>
          <w:spacing w:val="1"/>
        </w:rPr>
        <w:t xml:space="preserve"> </w:t>
      </w:r>
      <w:r w:rsidRPr="00AB7A91">
        <w:rPr>
          <w:rFonts w:ascii="Arial Narrow" w:hAnsi="Arial Narrow"/>
        </w:rPr>
        <w:t>contracte.</w:t>
      </w:r>
    </w:p>
    <w:p w14:paraId="7C21C76D" w14:textId="77777777" w:rsidR="00D15F01" w:rsidRPr="00AB7A91" w:rsidRDefault="00D15F01" w:rsidP="00FF2472">
      <w:pPr>
        <w:pStyle w:val="Textindependent"/>
        <w:ind w:left="284" w:right="12"/>
        <w:jc w:val="both"/>
        <w:rPr>
          <w:rFonts w:ascii="Arial Narrow" w:hAnsi="Arial Narrow"/>
        </w:rPr>
      </w:pPr>
    </w:p>
    <w:p w14:paraId="36ECAA18" w14:textId="77777777" w:rsidR="00D15F01" w:rsidRPr="00AB7A91" w:rsidRDefault="00CF5817" w:rsidP="00FF2472">
      <w:pPr>
        <w:pStyle w:val="Textindependent"/>
        <w:ind w:left="284" w:right="12"/>
        <w:jc w:val="both"/>
        <w:rPr>
          <w:rFonts w:ascii="Arial Narrow" w:hAnsi="Arial Narrow"/>
        </w:rPr>
      </w:pPr>
      <w:r w:rsidRPr="00AB7A91">
        <w:rPr>
          <w:rFonts w:ascii="Arial Narrow" w:hAnsi="Arial Narrow"/>
        </w:rPr>
        <w:t>Els requisits de capacitat, solvència i d’absència de prohibicions de contractar s’han de</w:t>
      </w:r>
      <w:r w:rsidRPr="00AB7A91">
        <w:rPr>
          <w:rFonts w:ascii="Arial Narrow" w:hAnsi="Arial Narrow"/>
          <w:spacing w:val="1"/>
        </w:rPr>
        <w:t xml:space="preserve"> </w:t>
      </w:r>
      <w:r w:rsidRPr="00AB7A91">
        <w:rPr>
          <w:rFonts w:ascii="Arial Narrow" w:hAnsi="Arial Narrow"/>
        </w:rPr>
        <w:t>complir en el moment de la presentació de l’oferta i s’han de mantenir fins al moment de</w:t>
      </w:r>
      <w:r w:rsidRPr="00AB7A91">
        <w:rPr>
          <w:rFonts w:ascii="Arial Narrow" w:hAnsi="Arial Narrow"/>
          <w:spacing w:val="1"/>
        </w:rPr>
        <w:t xml:space="preserve"> </w:t>
      </w:r>
      <w:r w:rsidRPr="00AB7A91">
        <w:rPr>
          <w:rFonts w:ascii="Arial Narrow" w:hAnsi="Arial Narrow"/>
        </w:rPr>
        <w:t>l’adjudicació</w:t>
      </w:r>
      <w:r w:rsidRPr="00AB7A91">
        <w:rPr>
          <w:rFonts w:ascii="Arial Narrow" w:hAnsi="Arial Narrow"/>
          <w:spacing w:val="1"/>
        </w:rPr>
        <w:t xml:space="preserve"> </w:t>
      </w:r>
      <w:r w:rsidRPr="00AB7A91">
        <w:rPr>
          <w:rFonts w:ascii="Arial Narrow" w:hAnsi="Arial Narrow"/>
        </w:rPr>
        <w:t>i</w:t>
      </w:r>
      <w:r w:rsidRPr="00AB7A91">
        <w:rPr>
          <w:rFonts w:ascii="Arial Narrow" w:hAnsi="Arial Narrow"/>
          <w:spacing w:val="1"/>
        </w:rPr>
        <w:t xml:space="preserve"> </w:t>
      </w:r>
      <w:r w:rsidRPr="00AB7A91">
        <w:rPr>
          <w:rFonts w:ascii="Arial Narrow" w:hAnsi="Arial Narrow"/>
        </w:rPr>
        <w:t>formalització</w:t>
      </w:r>
      <w:r w:rsidRPr="00AB7A91">
        <w:rPr>
          <w:rFonts w:ascii="Arial Narrow" w:hAnsi="Arial Narrow"/>
          <w:spacing w:val="1"/>
        </w:rPr>
        <w:t xml:space="preserve"> </w:t>
      </w:r>
      <w:r w:rsidRPr="00AB7A91">
        <w:rPr>
          <w:rFonts w:ascii="Arial Narrow" w:hAnsi="Arial Narrow"/>
        </w:rPr>
        <w:t>del</w:t>
      </w:r>
      <w:r w:rsidRPr="00AB7A91">
        <w:rPr>
          <w:rFonts w:ascii="Arial Narrow" w:hAnsi="Arial Narrow"/>
          <w:spacing w:val="2"/>
        </w:rPr>
        <w:t xml:space="preserve"> </w:t>
      </w:r>
      <w:r w:rsidRPr="00AB7A91">
        <w:rPr>
          <w:rFonts w:ascii="Arial Narrow" w:hAnsi="Arial Narrow"/>
        </w:rPr>
        <w:t>contracte.</w:t>
      </w:r>
    </w:p>
    <w:p w14:paraId="30461A2F" w14:textId="77777777" w:rsidR="00D15F01" w:rsidRPr="00AB7A91" w:rsidRDefault="00D15F01" w:rsidP="00FF2472">
      <w:pPr>
        <w:pStyle w:val="Textindependent"/>
        <w:ind w:left="284" w:right="12"/>
        <w:jc w:val="both"/>
        <w:rPr>
          <w:rFonts w:ascii="Arial Narrow" w:hAnsi="Arial Narrow"/>
        </w:rPr>
      </w:pPr>
    </w:p>
    <w:p w14:paraId="0C675126" w14:textId="77777777" w:rsidR="00D15F01" w:rsidRPr="00AB7A91" w:rsidRDefault="00CF5817" w:rsidP="00FF2472">
      <w:pPr>
        <w:pStyle w:val="Textindependent"/>
        <w:ind w:left="284" w:right="12"/>
        <w:jc w:val="both"/>
        <w:rPr>
          <w:rFonts w:ascii="Arial Narrow" w:hAnsi="Arial Narrow"/>
        </w:rPr>
      </w:pPr>
      <w:r w:rsidRPr="00AB7A91">
        <w:rPr>
          <w:rFonts w:ascii="Arial Narrow" w:hAnsi="Arial Narrow"/>
        </w:rPr>
        <w:t>Mesura social: En aplicació del Decret d’Alcaldia de 19 de maig de 2016 els licitadors,</w:t>
      </w:r>
      <w:r w:rsidRPr="00AB7A91">
        <w:rPr>
          <w:rFonts w:ascii="Arial Narrow" w:hAnsi="Arial Narrow"/>
          <w:spacing w:val="1"/>
        </w:rPr>
        <w:t xml:space="preserve"> </w:t>
      </w:r>
      <w:r w:rsidRPr="00AB7A91">
        <w:rPr>
          <w:rFonts w:ascii="Arial Narrow" w:hAnsi="Arial Narrow"/>
        </w:rPr>
        <w:t>contractistes o</w:t>
      </w:r>
      <w:r w:rsidRPr="00AB7A91">
        <w:rPr>
          <w:rFonts w:ascii="Arial Narrow" w:hAnsi="Arial Narrow"/>
          <w:spacing w:val="1"/>
        </w:rPr>
        <w:t xml:space="preserve"> </w:t>
      </w:r>
      <w:proofErr w:type="spellStart"/>
      <w:r w:rsidRPr="00AB7A91">
        <w:rPr>
          <w:rFonts w:ascii="Arial Narrow" w:hAnsi="Arial Narrow"/>
        </w:rPr>
        <w:t>subcontractistes</w:t>
      </w:r>
      <w:proofErr w:type="spellEnd"/>
      <w:r w:rsidRPr="00AB7A91">
        <w:rPr>
          <w:rFonts w:ascii="Arial Narrow" w:hAnsi="Arial Narrow"/>
          <w:spacing w:val="1"/>
        </w:rPr>
        <w:t xml:space="preserve"> </w:t>
      </w:r>
      <w:r w:rsidRPr="00AB7A91">
        <w:rPr>
          <w:rFonts w:ascii="Arial Narrow" w:hAnsi="Arial Narrow"/>
        </w:rPr>
        <w:t>o</w:t>
      </w:r>
      <w:r w:rsidRPr="00AB7A91">
        <w:rPr>
          <w:rFonts w:ascii="Arial Narrow" w:hAnsi="Arial Narrow"/>
          <w:spacing w:val="1"/>
        </w:rPr>
        <w:t xml:space="preserve"> </w:t>
      </w:r>
      <w:r w:rsidRPr="00AB7A91">
        <w:rPr>
          <w:rFonts w:ascii="Arial Narrow" w:hAnsi="Arial Narrow"/>
        </w:rPr>
        <w:t>empreses filials</w:t>
      </w:r>
      <w:r w:rsidRPr="00AB7A91">
        <w:rPr>
          <w:rFonts w:ascii="Arial Narrow" w:hAnsi="Arial Narrow"/>
          <w:spacing w:val="1"/>
        </w:rPr>
        <w:t xml:space="preserve"> </w:t>
      </w:r>
      <w:r w:rsidRPr="00AB7A91">
        <w:rPr>
          <w:rFonts w:ascii="Arial Narrow" w:hAnsi="Arial Narrow"/>
        </w:rPr>
        <w:t>o</w:t>
      </w:r>
      <w:r w:rsidRPr="00AB7A91">
        <w:rPr>
          <w:rFonts w:ascii="Arial Narrow" w:hAnsi="Arial Narrow"/>
          <w:spacing w:val="1"/>
        </w:rPr>
        <w:t xml:space="preserve"> </w:t>
      </w:r>
      <w:r w:rsidRPr="00AB7A91">
        <w:rPr>
          <w:rFonts w:ascii="Arial Narrow" w:hAnsi="Arial Narrow"/>
        </w:rPr>
        <w:t>empreses interposades</w:t>
      </w:r>
      <w:r w:rsidRPr="00AB7A91">
        <w:rPr>
          <w:rFonts w:ascii="Arial Narrow" w:hAnsi="Arial Narrow"/>
          <w:spacing w:val="1"/>
        </w:rPr>
        <w:t xml:space="preserve"> </w:t>
      </w:r>
      <w:r w:rsidRPr="00AB7A91">
        <w:rPr>
          <w:rFonts w:ascii="Arial Narrow" w:hAnsi="Arial Narrow"/>
        </w:rPr>
        <w:t>d’aquest</w:t>
      </w:r>
      <w:r w:rsidRPr="00AB7A91">
        <w:rPr>
          <w:rFonts w:ascii="Arial Narrow" w:hAnsi="Arial Narrow"/>
          <w:spacing w:val="1"/>
        </w:rPr>
        <w:t xml:space="preserve"> </w:t>
      </w:r>
      <w:r w:rsidRPr="00AB7A91">
        <w:rPr>
          <w:rFonts w:ascii="Arial Narrow" w:hAnsi="Arial Narrow"/>
        </w:rPr>
        <w:t>contracte no poden realitzar operacions financeres en paradisos fiscals</w:t>
      </w:r>
      <w:r w:rsidRPr="00AB7A91">
        <w:rPr>
          <w:rFonts w:ascii="Arial Narrow" w:hAnsi="Arial Narrow"/>
          <w:spacing w:val="58"/>
        </w:rPr>
        <w:t xml:space="preserve"> </w:t>
      </w:r>
      <w:r w:rsidRPr="00AB7A91">
        <w:rPr>
          <w:rFonts w:ascii="Arial Narrow" w:hAnsi="Arial Narrow"/>
        </w:rPr>
        <w:t>-segons la llista</w:t>
      </w:r>
      <w:r w:rsidRPr="00AB7A91">
        <w:rPr>
          <w:rFonts w:ascii="Arial Narrow" w:hAnsi="Arial Narrow"/>
          <w:spacing w:val="1"/>
        </w:rPr>
        <w:t xml:space="preserve"> </w:t>
      </w:r>
      <w:r w:rsidRPr="00AB7A91">
        <w:rPr>
          <w:rFonts w:ascii="Arial Narrow" w:hAnsi="Arial Narrow"/>
        </w:rPr>
        <w:t>de països elaborada per les Institucions Europees o avalada per aquestes o, en el seu</w:t>
      </w:r>
      <w:r w:rsidRPr="00AB7A91">
        <w:rPr>
          <w:rFonts w:ascii="Arial Narrow" w:hAnsi="Arial Narrow"/>
          <w:spacing w:val="1"/>
        </w:rPr>
        <w:t xml:space="preserve"> </w:t>
      </w:r>
      <w:r w:rsidRPr="00AB7A91">
        <w:rPr>
          <w:rFonts w:ascii="Arial Narrow" w:hAnsi="Arial Narrow"/>
        </w:rPr>
        <w:t>defecte, per l'Estat espanyol-, o fora d'ells i que siguin considerades delictives, en els</w:t>
      </w:r>
      <w:r w:rsidRPr="00AB7A91">
        <w:rPr>
          <w:rFonts w:ascii="Arial Narrow" w:hAnsi="Arial Narrow"/>
          <w:spacing w:val="1"/>
        </w:rPr>
        <w:t xml:space="preserve"> </w:t>
      </w:r>
      <w:r w:rsidRPr="00AB7A91">
        <w:rPr>
          <w:rFonts w:ascii="Arial Narrow" w:hAnsi="Arial Narrow"/>
        </w:rPr>
        <w:t>termes legalment establerts com ara delictes de blanqueig de capitals, frau fiscal o contra</w:t>
      </w:r>
      <w:r w:rsidRPr="00AB7A91">
        <w:rPr>
          <w:rFonts w:ascii="Arial Narrow" w:hAnsi="Arial Narrow"/>
          <w:spacing w:val="1"/>
        </w:rPr>
        <w:t xml:space="preserve"> </w:t>
      </w:r>
      <w:r w:rsidRPr="00AB7A91">
        <w:rPr>
          <w:rFonts w:ascii="Arial Narrow" w:hAnsi="Arial Narrow"/>
        </w:rPr>
        <w:t>la</w:t>
      </w:r>
      <w:r w:rsidRPr="00AB7A91">
        <w:rPr>
          <w:rFonts w:ascii="Arial Narrow" w:hAnsi="Arial Narrow"/>
          <w:spacing w:val="1"/>
        </w:rPr>
        <w:t xml:space="preserve"> </w:t>
      </w:r>
      <w:r w:rsidRPr="00AB7A91">
        <w:rPr>
          <w:rFonts w:ascii="Arial Narrow" w:hAnsi="Arial Narrow"/>
        </w:rPr>
        <w:t>Hisenda</w:t>
      </w:r>
      <w:r w:rsidRPr="00AB7A91">
        <w:rPr>
          <w:rFonts w:ascii="Arial Narrow" w:hAnsi="Arial Narrow"/>
          <w:spacing w:val="3"/>
        </w:rPr>
        <w:t xml:space="preserve"> </w:t>
      </w:r>
      <w:r w:rsidRPr="00AB7A91">
        <w:rPr>
          <w:rFonts w:ascii="Arial Narrow" w:hAnsi="Arial Narrow"/>
        </w:rPr>
        <w:t>Pública.</w:t>
      </w:r>
    </w:p>
    <w:p w14:paraId="72A0CAA3" w14:textId="77777777" w:rsidR="00D15F01" w:rsidRPr="00AB7A91" w:rsidRDefault="00D15F01" w:rsidP="00FF2472">
      <w:pPr>
        <w:pStyle w:val="Textindependent"/>
        <w:ind w:left="284" w:right="12"/>
        <w:jc w:val="both"/>
        <w:rPr>
          <w:rFonts w:ascii="Arial Narrow" w:hAnsi="Arial Narrow"/>
        </w:rPr>
      </w:pPr>
    </w:p>
    <w:p w14:paraId="1D8AB306" w14:textId="4249DDDE" w:rsidR="00D15F01" w:rsidRPr="00AB7A91" w:rsidRDefault="00CF5817" w:rsidP="00FF2472">
      <w:pPr>
        <w:pStyle w:val="Textindependent"/>
        <w:ind w:left="284" w:right="12"/>
        <w:jc w:val="both"/>
        <w:rPr>
          <w:rFonts w:ascii="Arial Narrow" w:hAnsi="Arial Narrow"/>
        </w:rPr>
      </w:pPr>
      <w:r w:rsidRPr="00AB7A91">
        <w:rPr>
          <w:rFonts w:ascii="Arial Narrow" w:hAnsi="Arial Narrow"/>
        </w:rPr>
        <w:t>Les persones físiques o jurídiques d’estats no pertanyents a la Unió Europea hauran de</w:t>
      </w:r>
      <w:r w:rsidRPr="00AB7A91">
        <w:rPr>
          <w:rFonts w:ascii="Arial Narrow" w:hAnsi="Arial Narrow"/>
          <w:spacing w:val="1"/>
        </w:rPr>
        <w:t xml:space="preserve"> </w:t>
      </w:r>
      <w:r w:rsidRPr="00AB7A91">
        <w:rPr>
          <w:rFonts w:ascii="Arial Narrow" w:hAnsi="Arial Narrow"/>
        </w:rPr>
        <w:t>complir,</w:t>
      </w:r>
      <w:r w:rsidRPr="00AB7A91">
        <w:rPr>
          <w:rFonts w:ascii="Arial Narrow" w:hAnsi="Arial Narrow"/>
          <w:spacing w:val="1"/>
        </w:rPr>
        <w:t xml:space="preserve"> </w:t>
      </w:r>
      <w:r w:rsidRPr="00AB7A91">
        <w:rPr>
          <w:rFonts w:ascii="Arial Narrow" w:hAnsi="Arial Narrow"/>
        </w:rPr>
        <w:t>a</w:t>
      </w:r>
      <w:r w:rsidRPr="00AB7A91">
        <w:rPr>
          <w:rFonts w:ascii="Arial Narrow" w:hAnsi="Arial Narrow"/>
          <w:spacing w:val="1"/>
        </w:rPr>
        <w:t xml:space="preserve"> </w:t>
      </w:r>
      <w:r w:rsidRPr="00AB7A91">
        <w:rPr>
          <w:rFonts w:ascii="Arial Narrow" w:hAnsi="Arial Narrow"/>
        </w:rPr>
        <w:t>més,</w:t>
      </w:r>
      <w:r w:rsidRPr="00AB7A91">
        <w:rPr>
          <w:rFonts w:ascii="Arial Narrow" w:hAnsi="Arial Narrow"/>
          <w:spacing w:val="4"/>
        </w:rPr>
        <w:t xml:space="preserve"> </w:t>
      </w:r>
      <w:r w:rsidRPr="00AB7A91">
        <w:rPr>
          <w:rFonts w:ascii="Arial Narrow" w:hAnsi="Arial Narrow"/>
        </w:rPr>
        <w:t>amb</w:t>
      </w:r>
      <w:r w:rsidRPr="00AB7A91">
        <w:rPr>
          <w:rFonts w:ascii="Arial Narrow" w:hAnsi="Arial Narrow"/>
          <w:spacing w:val="2"/>
        </w:rPr>
        <w:t xml:space="preserve"> </w:t>
      </w:r>
      <w:r w:rsidRPr="00AB7A91">
        <w:rPr>
          <w:rFonts w:ascii="Arial Narrow" w:hAnsi="Arial Narrow"/>
        </w:rPr>
        <w:t>els</w:t>
      </w:r>
      <w:r w:rsidRPr="00AB7A91">
        <w:rPr>
          <w:rFonts w:ascii="Arial Narrow" w:hAnsi="Arial Narrow"/>
          <w:spacing w:val="-2"/>
        </w:rPr>
        <w:t xml:space="preserve"> </w:t>
      </w:r>
      <w:r w:rsidRPr="00AB7A91">
        <w:rPr>
          <w:rFonts w:ascii="Arial Narrow" w:hAnsi="Arial Narrow"/>
        </w:rPr>
        <w:t>requisits</w:t>
      </w:r>
      <w:r w:rsidRPr="00AB7A91">
        <w:rPr>
          <w:rFonts w:ascii="Arial Narrow" w:hAnsi="Arial Narrow"/>
          <w:spacing w:val="3"/>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l’article</w:t>
      </w:r>
      <w:r w:rsidRPr="00AB7A91">
        <w:rPr>
          <w:rFonts w:ascii="Arial Narrow" w:hAnsi="Arial Narrow"/>
          <w:spacing w:val="2"/>
        </w:rPr>
        <w:t xml:space="preserve"> </w:t>
      </w:r>
      <w:r w:rsidRPr="00AB7A91">
        <w:rPr>
          <w:rFonts w:ascii="Arial Narrow" w:hAnsi="Arial Narrow"/>
        </w:rPr>
        <w:t>68</w:t>
      </w:r>
      <w:r w:rsidRPr="00AB7A91">
        <w:rPr>
          <w:rFonts w:ascii="Arial Narrow" w:hAnsi="Arial Narrow"/>
          <w:spacing w:val="3"/>
        </w:rPr>
        <w:t xml:space="preserve"> </w:t>
      </w:r>
      <w:r w:rsidRPr="00AB7A91">
        <w:rPr>
          <w:rFonts w:ascii="Arial Narrow" w:hAnsi="Arial Narrow"/>
        </w:rPr>
        <w:t>de</w:t>
      </w:r>
      <w:r w:rsidRPr="00AB7A91">
        <w:rPr>
          <w:rFonts w:ascii="Arial Narrow" w:hAnsi="Arial Narrow"/>
          <w:spacing w:val="2"/>
        </w:rPr>
        <w:t xml:space="preserve"> </w:t>
      </w:r>
      <w:r w:rsidRPr="00AB7A91">
        <w:rPr>
          <w:rFonts w:ascii="Arial Narrow" w:hAnsi="Arial Narrow"/>
        </w:rPr>
        <w:t>l</w:t>
      </w:r>
      <w:r w:rsidR="00FC2B80">
        <w:rPr>
          <w:rFonts w:ascii="Arial Narrow" w:hAnsi="Arial Narrow"/>
        </w:rPr>
        <w:t>’</w:t>
      </w:r>
      <w:r w:rsidRPr="00AB7A91">
        <w:rPr>
          <w:rFonts w:ascii="Arial Narrow" w:hAnsi="Arial Narrow"/>
        </w:rPr>
        <w:t>LCSP.</w:t>
      </w:r>
    </w:p>
    <w:p w14:paraId="6D029E8E" w14:textId="77777777" w:rsidR="00D15F01" w:rsidRPr="00AB7A91" w:rsidRDefault="00D15F01" w:rsidP="00FF2472">
      <w:pPr>
        <w:pStyle w:val="Textindependent"/>
        <w:ind w:left="284" w:right="12"/>
        <w:jc w:val="both"/>
        <w:rPr>
          <w:rFonts w:ascii="Arial Narrow" w:hAnsi="Arial Narrow"/>
        </w:rPr>
      </w:pPr>
    </w:p>
    <w:p w14:paraId="627A877C" w14:textId="77777777" w:rsidR="00984EB9" w:rsidRDefault="00CF5817" w:rsidP="00FF2472">
      <w:pPr>
        <w:pStyle w:val="Textindependent"/>
        <w:ind w:left="284" w:right="12"/>
        <w:jc w:val="both"/>
        <w:rPr>
          <w:rFonts w:ascii="Arial Narrow" w:hAnsi="Arial Narrow"/>
        </w:rPr>
      </w:pPr>
      <w:r w:rsidRPr="00AB7A91">
        <w:rPr>
          <w:rFonts w:ascii="Arial Narrow" w:hAnsi="Arial Narrow"/>
        </w:rPr>
        <w:t>B</w:t>
      </w:r>
      <w:r w:rsidR="0064175D">
        <w:rPr>
          <w:rFonts w:ascii="Arial Narrow" w:hAnsi="Arial Narrow"/>
        </w:rPr>
        <w:t>arcelona Activa</w:t>
      </w:r>
      <w:r w:rsidRPr="00AB7A91">
        <w:rPr>
          <w:rFonts w:ascii="Arial Narrow" w:hAnsi="Arial Narrow"/>
          <w:spacing w:val="1"/>
        </w:rPr>
        <w:t xml:space="preserve"> </w:t>
      </w:r>
      <w:r w:rsidRPr="00AB7A91">
        <w:rPr>
          <w:rFonts w:ascii="Arial Narrow" w:hAnsi="Arial Narrow"/>
        </w:rPr>
        <w:t>pot</w:t>
      </w:r>
      <w:r w:rsidRPr="00AB7A91">
        <w:rPr>
          <w:rFonts w:ascii="Arial Narrow" w:hAnsi="Arial Narrow"/>
          <w:spacing w:val="1"/>
        </w:rPr>
        <w:t xml:space="preserve"> </w:t>
      </w:r>
      <w:r w:rsidRPr="00AB7A91">
        <w:rPr>
          <w:rFonts w:ascii="Arial Narrow" w:hAnsi="Arial Narrow"/>
        </w:rPr>
        <w:t>contractar</w:t>
      </w:r>
      <w:r w:rsidRPr="00AB7A91">
        <w:rPr>
          <w:rFonts w:ascii="Arial Narrow" w:hAnsi="Arial Narrow"/>
          <w:spacing w:val="1"/>
        </w:rPr>
        <w:t xml:space="preserve"> </w:t>
      </w:r>
      <w:r w:rsidRPr="00AB7A91">
        <w:rPr>
          <w:rFonts w:ascii="Arial Narrow" w:hAnsi="Arial Narrow"/>
        </w:rPr>
        <w:t>amb</w:t>
      </w:r>
      <w:r w:rsidRPr="00AB7A91">
        <w:rPr>
          <w:rFonts w:ascii="Arial Narrow" w:hAnsi="Arial Narrow"/>
          <w:spacing w:val="1"/>
        </w:rPr>
        <w:t xml:space="preserve"> </w:t>
      </w:r>
      <w:r w:rsidRPr="00AB7A91">
        <w:rPr>
          <w:rFonts w:ascii="Arial Narrow" w:hAnsi="Arial Narrow"/>
        </w:rPr>
        <w:t>unions</w:t>
      </w:r>
      <w:r w:rsidRPr="00AB7A91">
        <w:rPr>
          <w:rFonts w:ascii="Arial Narrow" w:hAnsi="Arial Narrow"/>
          <w:spacing w:val="1"/>
        </w:rPr>
        <w:t xml:space="preserve"> </w:t>
      </w:r>
      <w:r w:rsidRPr="00AB7A91">
        <w:rPr>
          <w:rFonts w:ascii="Arial Narrow" w:hAnsi="Arial Narrow"/>
        </w:rPr>
        <w:t>d’empresaris</w:t>
      </w:r>
      <w:r w:rsidRPr="00AB7A91">
        <w:rPr>
          <w:rFonts w:ascii="Arial Narrow" w:hAnsi="Arial Narrow"/>
          <w:spacing w:val="1"/>
        </w:rPr>
        <w:t xml:space="preserve"> </w:t>
      </w:r>
      <w:r w:rsidRPr="00AB7A91">
        <w:rPr>
          <w:rFonts w:ascii="Arial Narrow" w:hAnsi="Arial Narrow"/>
        </w:rPr>
        <w:t>o</w:t>
      </w:r>
      <w:r w:rsidRPr="00AB7A91">
        <w:rPr>
          <w:rFonts w:ascii="Arial Narrow" w:hAnsi="Arial Narrow"/>
          <w:spacing w:val="1"/>
        </w:rPr>
        <w:t xml:space="preserve"> </w:t>
      </w:r>
      <w:r w:rsidRPr="00AB7A91">
        <w:rPr>
          <w:rFonts w:ascii="Arial Narrow" w:hAnsi="Arial Narrow"/>
        </w:rPr>
        <w:t>agrupacions</w:t>
      </w:r>
      <w:r w:rsidRPr="00AB7A91">
        <w:rPr>
          <w:rFonts w:ascii="Arial Narrow" w:hAnsi="Arial Narrow"/>
          <w:spacing w:val="1"/>
        </w:rPr>
        <w:t xml:space="preserve"> </w:t>
      </w:r>
      <w:r w:rsidRPr="00AB7A91">
        <w:rPr>
          <w:rFonts w:ascii="Arial Narrow" w:hAnsi="Arial Narrow"/>
        </w:rPr>
        <w:t>que</w:t>
      </w:r>
      <w:r w:rsidRPr="00AB7A91">
        <w:rPr>
          <w:rFonts w:ascii="Arial Narrow" w:hAnsi="Arial Narrow"/>
          <w:spacing w:val="1"/>
        </w:rPr>
        <w:t xml:space="preserve"> </w:t>
      </w:r>
      <w:r w:rsidRPr="00AB7A91">
        <w:rPr>
          <w:rFonts w:ascii="Arial Narrow" w:hAnsi="Arial Narrow"/>
        </w:rPr>
        <w:t>es</w:t>
      </w:r>
      <w:r w:rsidRPr="00AB7A91">
        <w:rPr>
          <w:rFonts w:ascii="Arial Narrow" w:hAnsi="Arial Narrow"/>
          <w:spacing w:val="1"/>
        </w:rPr>
        <w:t xml:space="preserve"> </w:t>
      </w:r>
      <w:r w:rsidRPr="00AB7A91">
        <w:rPr>
          <w:rFonts w:ascii="Arial Narrow" w:hAnsi="Arial Narrow"/>
        </w:rPr>
        <w:t>constitueixin</w:t>
      </w:r>
      <w:r w:rsidRPr="00AB7A91">
        <w:rPr>
          <w:rFonts w:ascii="Arial Narrow" w:hAnsi="Arial Narrow"/>
          <w:spacing w:val="1"/>
        </w:rPr>
        <w:t xml:space="preserve"> </w:t>
      </w:r>
      <w:r w:rsidRPr="00AB7A91">
        <w:rPr>
          <w:rFonts w:ascii="Arial Narrow" w:hAnsi="Arial Narrow"/>
        </w:rPr>
        <w:t>temporalment a l’efecte. Aquesta participació s’instrumentalitzarà, a la fase de licitació,</w:t>
      </w:r>
      <w:r w:rsidRPr="00AB7A91">
        <w:rPr>
          <w:rFonts w:ascii="Arial Narrow" w:hAnsi="Arial Narrow"/>
          <w:spacing w:val="1"/>
        </w:rPr>
        <w:t xml:space="preserve"> </w:t>
      </w:r>
      <w:r w:rsidRPr="00AB7A91">
        <w:rPr>
          <w:rFonts w:ascii="Arial Narrow" w:hAnsi="Arial Narrow"/>
        </w:rPr>
        <w:t>mitjançant</w:t>
      </w:r>
      <w:r w:rsidRPr="00AB7A91">
        <w:rPr>
          <w:rFonts w:ascii="Arial Narrow" w:hAnsi="Arial Narrow"/>
          <w:spacing w:val="1"/>
        </w:rPr>
        <w:t xml:space="preserve"> </w:t>
      </w:r>
      <w:r w:rsidRPr="00AB7A91">
        <w:rPr>
          <w:rFonts w:ascii="Arial Narrow" w:hAnsi="Arial Narrow"/>
        </w:rPr>
        <w:t>l’aportació</w:t>
      </w:r>
      <w:r w:rsidRPr="00AB7A91">
        <w:rPr>
          <w:rFonts w:ascii="Arial Narrow" w:hAnsi="Arial Narrow"/>
          <w:spacing w:val="1"/>
        </w:rPr>
        <w:t xml:space="preserve"> </w:t>
      </w:r>
      <w:r w:rsidRPr="00AB7A91">
        <w:rPr>
          <w:rFonts w:ascii="Arial Narrow" w:hAnsi="Arial Narrow"/>
        </w:rPr>
        <w:t>d’un</w:t>
      </w:r>
      <w:r w:rsidRPr="00AB7A91">
        <w:rPr>
          <w:rFonts w:ascii="Arial Narrow" w:hAnsi="Arial Narrow"/>
          <w:spacing w:val="1"/>
        </w:rPr>
        <w:t xml:space="preserve"> </w:t>
      </w:r>
      <w:r w:rsidRPr="00AB7A91">
        <w:rPr>
          <w:rFonts w:ascii="Arial Narrow" w:hAnsi="Arial Narrow"/>
        </w:rPr>
        <w:t>document</w:t>
      </w:r>
      <w:r w:rsidRPr="00AB7A91">
        <w:rPr>
          <w:rFonts w:ascii="Arial Narrow" w:hAnsi="Arial Narrow"/>
          <w:spacing w:val="1"/>
        </w:rPr>
        <w:t xml:space="preserve"> </w:t>
      </w:r>
      <w:r w:rsidRPr="00AB7A91">
        <w:rPr>
          <w:rFonts w:ascii="Arial Narrow" w:hAnsi="Arial Narrow"/>
        </w:rPr>
        <w:t>privat</w:t>
      </w:r>
      <w:r w:rsidRPr="00AB7A91">
        <w:rPr>
          <w:rFonts w:ascii="Arial Narrow" w:hAnsi="Arial Narrow"/>
          <w:spacing w:val="1"/>
        </w:rPr>
        <w:t xml:space="preserve"> </w:t>
      </w:r>
      <w:r w:rsidRPr="00AB7A91">
        <w:rPr>
          <w:rFonts w:ascii="Arial Narrow" w:hAnsi="Arial Narrow"/>
        </w:rPr>
        <w:t>en</w:t>
      </w:r>
      <w:r w:rsidRPr="00AB7A91">
        <w:rPr>
          <w:rFonts w:ascii="Arial Narrow" w:hAnsi="Arial Narrow"/>
          <w:spacing w:val="1"/>
        </w:rPr>
        <w:t xml:space="preserve"> </w:t>
      </w:r>
      <w:r w:rsidRPr="00AB7A91">
        <w:rPr>
          <w:rFonts w:ascii="Arial Narrow" w:hAnsi="Arial Narrow"/>
        </w:rPr>
        <w:t>el</w:t>
      </w:r>
      <w:r w:rsidRPr="00AB7A91">
        <w:rPr>
          <w:rFonts w:ascii="Arial Narrow" w:hAnsi="Arial Narrow"/>
          <w:spacing w:val="1"/>
        </w:rPr>
        <w:t xml:space="preserve"> </w:t>
      </w:r>
      <w:r w:rsidRPr="00AB7A91">
        <w:rPr>
          <w:rFonts w:ascii="Arial Narrow" w:hAnsi="Arial Narrow"/>
        </w:rPr>
        <w:t>que</w:t>
      </w:r>
      <w:r w:rsidRPr="00AB7A91">
        <w:rPr>
          <w:rFonts w:ascii="Arial Narrow" w:hAnsi="Arial Narrow"/>
          <w:spacing w:val="1"/>
        </w:rPr>
        <w:t xml:space="preserve"> </w:t>
      </w:r>
      <w:r w:rsidRPr="00AB7A91">
        <w:rPr>
          <w:rFonts w:ascii="Arial Narrow" w:hAnsi="Arial Narrow"/>
        </w:rPr>
        <w:t>es</w:t>
      </w:r>
      <w:r w:rsidRPr="00AB7A91">
        <w:rPr>
          <w:rFonts w:ascii="Arial Narrow" w:hAnsi="Arial Narrow"/>
          <w:spacing w:val="1"/>
        </w:rPr>
        <w:t xml:space="preserve"> </w:t>
      </w:r>
      <w:r w:rsidRPr="00AB7A91">
        <w:rPr>
          <w:rFonts w:ascii="Arial Narrow" w:hAnsi="Arial Narrow"/>
        </w:rPr>
        <w:t>manifesti</w:t>
      </w:r>
      <w:r w:rsidRPr="00AB7A91">
        <w:rPr>
          <w:rFonts w:ascii="Arial Narrow" w:hAnsi="Arial Narrow"/>
          <w:spacing w:val="1"/>
        </w:rPr>
        <w:t xml:space="preserve"> </w:t>
      </w:r>
      <w:r w:rsidRPr="00AB7A91">
        <w:rPr>
          <w:rFonts w:ascii="Arial Narrow" w:hAnsi="Arial Narrow"/>
        </w:rPr>
        <w:t>la</w:t>
      </w:r>
      <w:r w:rsidRPr="00AB7A91">
        <w:rPr>
          <w:rFonts w:ascii="Arial Narrow" w:hAnsi="Arial Narrow"/>
          <w:spacing w:val="1"/>
        </w:rPr>
        <w:t xml:space="preserve"> </w:t>
      </w:r>
      <w:r w:rsidRPr="00AB7A91">
        <w:rPr>
          <w:rFonts w:ascii="Arial Narrow" w:hAnsi="Arial Narrow"/>
        </w:rPr>
        <w:t>voluntat</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concurrència conjunta, indicant els noms i circumstàncies dels que la constitueixen, la</w:t>
      </w:r>
      <w:r w:rsidRPr="00AB7A91">
        <w:rPr>
          <w:rFonts w:ascii="Arial Narrow" w:hAnsi="Arial Narrow"/>
          <w:spacing w:val="1"/>
        </w:rPr>
        <w:t xml:space="preserve"> </w:t>
      </w:r>
      <w:r w:rsidRPr="00AB7A91">
        <w:rPr>
          <w:rFonts w:ascii="Arial Narrow" w:hAnsi="Arial Narrow"/>
        </w:rPr>
        <w:t>participació de cadascun d’ells i designant un representant o apoderat únic amb poders</w:t>
      </w:r>
      <w:r w:rsidRPr="00AB7A91">
        <w:rPr>
          <w:rFonts w:ascii="Arial Narrow" w:hAnsi="Arial Narrow"/>
          <w:spacing w:val="1"/>
        </w:rPr>
        <w:t xml:space="preserve"> </w:t>
      </w:r>
      <w:r w:rsidRPr="00AB7A91">
        <w:rPr>
          <w:rFonts w:ascii="Arial Narrow" w:hAnsi="Arial Narrow"/>
        </w:rPr>
        <w:t>bastants per a exercitar els drets i complir amb les obligacions que del contracte se’n</w:t>
      </w:r>
      <w:r w:rsidRPr="00AB7A91">
        <w:rPr>
          <w:rFonts w:ascii="Arial Narrow" w:hAnsi="Arial Narrow"/>
          <w:spacing w:val="1"/>
        </w:rPr>
        <w:t xml:space="preserve"> </w:t>
      </w:r>
      <w:r w:rsidRPr="00AB7A91">
        <w:rPr>
          <w:rFonts w:ascii="Arial Narrow" w:hAnsi="Arial Narrow"/>
        </w:rPr>
        <w:t>derivin fins a l’extinció del mateix, sens perjudici de l’existència de poders mancomunats</w:t>
      </w:r>
      <w:r w:rsidRPr="00AB7A91">
        <w:rPr>
          <w:rFonts w:ascii="Arial Narrow" w:hAnsi="Arial Narrow"/>
          <w:spacing w:val="1"/>
        </w:rPr>
        <w:t xml:space="preserve"> </w:t>
      </w:r>
      <w:r w:rsidRPr="00AB7A91">
        <w:rPr>
          <w:rFonts w:ascii="Arial Narrow" w:hAnsi="Arial Narrow"/>
        </w:rPr>
        <w:t>en</w:t>
      </w:r>
      <w:r w:rsidRPr="00AB7A91">
        <w:rPr>
          <w:rFonts w:ascii="Arial Narrow" w:hAnsi="Arial Narrow"/>
          <w:spacing w:val="1"/>
        </w:rPr>
        <w:t xml:space="preserve"> </w:t>
      </w:r>
      <w:r w:rsidRPr="00AB7A91">
        <w:rPr>
          <w:rFonts w:ascii="Arial Narrow" w:hAnsi="Arial Narrow"/>
        </w:rPr>
        <w:t>altres</w:t>
      </w:r>
      <w:r w:rsidRPr="00AB7A91">
        <w:rPr>
          <w:rFonts w:ascii="Arial Narrow" w:hAnsi="Arial Narrow"/>
          <w:spacing w:val="1"/>
        </w:rPr>
        <w:t xml:space="preserve"> </w:t>
      </w:r>
      <w:r w:rsidRPr="00AB7A91">
        <w:rPr>
          <w:rFonts w:ascii="Arial Narrow" w:hAnsi="Arial Narrow"/>
        </w:rPr>
        <w:t>aspectes,</w:t>
      </w:r>
      <w:r w:rsidRPr="00AB7A91">
        <w:rPr>
          <w:rFonts w:ascii="Arial Narrow" w:hAnsi="Arial Narrow"/>
          <w:spacing w:val="1"/>
        </w:rPr>
        <w:t xml:space="preserve"> </w:t>
      </w:r>
      <w:r w:rsidRPr="00AB7A91">
        <w:rPr>
          <w:rFonts w:ascii="Arial Narrow" w:hAnsi="Arial Narrow"/>
        </w:rPr>
        <w:t>assumint</w:t>
      </w:r>
      <w:r w:rsidRPr="00AB7A91">
        <w:rPr>
          <w:rFonts w:ascii="Arial Narrow" w:hAnsi="Arial Narrow"/>
          <w:spacing w:val="1"/>
        </w:rPr>
        <w:t xml:space="preserve"> </w:t>
      </w:r>
      <w:r w:rsidRPr="00AB7A91">
        <w:rPr>
          <w:rFonts w:ascii="Arial Narrow" w:hAnsi="Arial Narrow"/>
        </w:rPr>
        <w:t>el compromís</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constituir-se formalment</w:t>
      </w:r>
      <w:r w:rsidRPr="00AB7A91">
        <w:rPr>
          <w:rFonts w:ascii="Arial Narrow" w:hAnsi="Arial Narrow"/>
          <w:spacing w:val="1"/>
        </w:rPr>
        <w:t xml:space="preserve"> </w:t>
      </w:r>
      <w:r w:rsidRPr="00AB7A91">
        <w:rPr>
          <w:rFonts w:ascii="Arial Narrow" w:hAnsi="Arial Narrow"/>
        </w:rPr>
        <w:t>en</w:t>
      </w:r>
      <w:r w:rsidRPr="00AB7A91">
        <w:rPr>
          <w:rFonts w:ascii="Arial Narrow" w:hAnsi="Arial Narrow"/>
          <w:spacing w:val="1"/>
        </w:rPr>
        <w:t xml:space="preserve"> </w:t>
      </w:r>
      <w:r w:rsidRPr="00AB7A91">
        <w:rPr>
          <w:rFonts w:ascii="Arial Narrow" w:hAnsi="Arial Narrow"/>
        </w:rPr>
        <w:t>el cas</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 xml:space="preserve">resultar adjudicataris. </w:t>
      </w:r>
    </w:p>
    <w:p w14:paraId="2478C0D9" w14:textId="77777777" w:rsidR="00984EB9" w:rsidRDefault="00984EB9" w:rsidP="00FF2472">
      <w:pPr>
        <w:pStyle w:val="Textindependent"/>
        <w:ind w:left="284" w:right="12"/>
        <w:jc w:val="both"/>
        <w:rPr>
          <w:rFonts w:ascii="Arial Narrow" w:hAnsi="Arial Narrow"/>
        </w:rPr>
      </w:pPr>
    </w:p>
    <w:p w14:paraId="1889A254" w14:textId="11AC9264" w:rsidR="00D15F01" w:rsidRPr="00AB7A91" w:rsidRDefault="00CF5817" w:rsidP="00FF2472">
      <w:pPr>
        <w:pStyle w:val="Textindependent"/>
        <w:ind w:left="284" w:right="12"/>
        <w:jc w:val="both"/>
        <w:rPr>
          <w:rFonts w:ascii="Arial Narrow" w:hAnsi="Arial Narrow"/>
        </w:rPr>
      </w:pPr>
      <w:r w:rsidRPr="00AB7A91">
        <w:rPr>
          <w:rFonts w:ascii="Arial Narrow" w:hAnsi="Arial Narrow"/>
        </w:rPr>
        <w:t>Les unions o agrupacions d’empresaris hauran d’acreditar la seva</w:t>
      </w:r>
      <w:r w:rsidRPr="00AB7A91">
        <w:rPr>
          <w:rFonts w:ascii="Arial Narrow" w:hAnsi="Arial Narrow"/>
          <w:spacing w:val="1"/>
        </w:rPr>
        <w:t xml:space="preserve"> </w:t>
      </w:r>
      <w:r w:rsidRPr="00AB7A91">
        <w:rPr>
          <w:rFonts w:ascii="Arial Narrow" w:hAnsi="Arial Narrow"/>
        </w:rPr>
        <w:t>capacitat i la solvència o classificació exigida en aquest Plec conforme a les prescripcion</w:t>
      </w:r>
      <w:r w:rsidR="006A32E9">
        <w:rPr>
          <w:rFonts w:ascii="Arial Narrow" w:hAnsi="Arial Narrow"/>
        </w:rPr>
        <w:t>s l</w:t>
      </w:r>
      <w:r w:rsidRPr="00AB7A91">
        <w:rPr>
          <w:rFonts w:ascii="Arial Narrow" w:hAnsi="Arial Narrow"/>
        </w:rPr>
        <w:t>egal</w:t>
      </w:r>
      <w:r w:rsidRPr="00AB7A91">
        <w:rPr>
          <w:rFonts w:ascii="Arial Narrow" w:hAnsi="Arial Narrow"/>
          <w:spacing w:val="1"/>
        </w:rPr>
        <w:t xml:space="preserve"> </w:t>
      </w:r>
      <w:r w:rsidRPr="00AB7A91">
        <w:rPr>
          <w:rFonts w:ascii="Arial Narrow" w:hAnsi="Arial Narrow"/>
        </w:rPr>
        <w:t>i</w:t>
      </w:r>
      <w:r w:rsidRPr="00AB7A91">
        <w:rPr>
          <w:rFonts w:ascii="Arial Narrow" w:hAnsi="Arial Narrow"/>
          <w:spacing w:val="1"/>
        </w:rPr>
        <w:t xml:space="preserve"> </w:t>
      </w:r>
      <w:r w:rsidRPr="00AB7A91">
        <w:rPr>
          <w:rFonts w:ascii="Arial Narrow" w:hAnsi="Arial Narrow"/>
        </w:rPr>
        <w:t>reglamentàries</w:t>
      </w:r>
      <w:r w:rsidRPr="00AB7A91">
        <w:rPr>
          <w:rFonts w:ascii="Arial Narrow" w:hAnsi="Arial Narrow"/>
          <w:spacing w:val="1"/>
        </w:rPr>
        <w:t xml:space="preserve"> </w:t>
      </w:r>
      <w:r w:rsidRPr="00AB7A91">
        <w:rPr>
          <w:rFonts w:ascii="Arial Narrow" w:hAnsi="Arial Narrow"/>
        </w:rPr>
        <w:t>vigents.</w:t>
      </w:r>
      <w:r w:rsidRPr="00AB7A91">
        <w:rPr>
          <w:rFonts w:ascii="Arial Narrow" w:hAnsi="Arial Narrow"/>
          <w:spacing w:val="1"/>
        </w:rPr>
        <w:t xml:space="preserve"> </w:t>
      </w:r>
      <w:r w:rsidRPr="00AB7A91">
        <w:rPr>
          <w:rFonts w:ascii="Arial Narrow" w:hAnsi="Arial Narrow"/>
        </w:rPr>
        <w:t>Aquests</w:t>
      </w:r>
      <w:r w:rsidRPr="00AB7A91">
        <w:rPr>
          <w:rFonts w:ascii="Arial Narrow" w:hAnsi="Arial Narrow"/>
          <w:spacing w:val="1"/>
        </w:rPr>
        <w:t xml:space="preserve"> </w:t>
      </w:r>
      <w:r w:rsidRPr="00AB7A91">
        <w:rPr>
          <w:rFonts w:ascii="Arial Narrow" w:hAnsi="Arial Narrow"/>
        </w:rPr>
        <w:t>empresaris</w:t>
      </w:r>
      <w:r w:rsidRPr="00AB7A91">
        <w:rPr>
          <w:rFonts w:ascii="Arial Narrow" w:hAnsi="Arial Narrow"/>
          <w:spacing w:val="1"/>
        </w:rPr>
        <w:t xml:space="preserve"> </w:t>
      </w:r>
      <w:r w:rsidRPr="00AB7A91">
        <w:rPr>
          <w:rFonts w:ascii="Arial Narrow" w:hAnsi="Arial Narrow"/>
        </w:rPr>
        <w:t>quedaran</w:t>
      </w:r>
      <w:r w:rsidRPr="00AB7A91">
        <w:rPr>
          <w:rFonts w:ascii="Arial Narrow" w:hAnsi="Arial Narrow"/>
          <w:spacing w:val="1"/>
        </w:rPr>
        <w:t xml:space="preserve"> </w:t>
      </w:r>
      <w:r w:rsidRPr="00AB7A91">
        <w:rPr>
          <w:rFonts w:ascii="Arial Narrow" w:hAnsi="Arial Narrow"/>
        </w:rPr>
        <w:t>obligats</w:t>
      </w:r>
      <w:r w:rsidRPr="00AB7A91">
        <w:rPr>
          <w:rFonts w:ascii="Arial Narrow" w:hAnsi="Arial Narrow"/>
          <w:spacing w:val="58"/>
        </w:rPr>
        <w:t xml:space="preserve"> </w:t>
      </w:r>
      <w:r w:rsidRPr="00AB7A91">
        <w:rPr>
          <w:rFonts w:ascii="Arial Narrow" w:hAnsi="Arial Narrow"/>
        </w:rPr>
        <w:t>solidàriament</w:t>
      </w:r>
      <w:r w:rsidRPr="00AB7A91">
        <w:rPr>
          <w:rFonts w:ascii="Arial Narrow" w:hAnsi="Arial Narrow"/>
          <w:spacing w:val="1"/>
        </w:rPr>
        <w:t xml:space="preserve"> </w:t>
      </w:r>
      <w:r w:rsidRPr="00AB7A91">
        <w:rPr>
          <w:rFonts w:ascii="Arial Narrow" w:hAnsi="Arial Narrow"/>
        </w:rPr>
        <w:t>davant</w:t>
      </w:r>
      <w:r w:rsidRPr="00AB7A91">
        <w:rPr>
          <w:rFonts w:ascii="Arial Narrow" w:hAnsi="Arial Narrow"/>
          <w:spacing w:val="3"/>
        </w:rPr>
        <w:t xml:space="preserve"> </w:t>
      </w:r>
      <w:r w:rsidRPr="00AB7A91">
        <w:rPr>
          <w:rFonts w:ascii="Arial Narrow" w:hAnsi="Arial Narrow"/>
        </w:rPr>
        <w:t>B</w:t>
      </w:r>
      <w:r w:rsidR="0064175D">
        <w:rPr>
          <w:rFonts w:ascii="Arial Narrow" w:hAnsi="Arial Narrow"/>
        </w:rPr>
        <w:t>arcelona Activa</w:t>
      </w:r>
      <w:r w:rsidRPr="00AB7A91">
        <w:rPr>
          <w:rFonts w:ascii="Arial Narrow" w:hAnsi="Arial Narrow"/>
        </w:rPr>
        <w:t>.</w:t>
      </w:r>
    </w:p>
    <w:p w14:paraId="732523FD" w14:textId="77777777" w:rsidR="00D15F01" w:rsidRPr="00AB7A91" w:rsidRDefault="00D15F01" w:rsidP="00FF2472">
      <w:pPr>
        <w:pStyle w:val="Textindependent"/>
        <w:ind w:left="284" w:right="12"/>
        <w:jc w:val="both"/>
        <w:rPr>
          <w:rFonts w:ascii="Arial Narrow" w:hAnsi="Arial Narrow"/>
        </w:rPr>
      </w:pPr>
    </w:p>
    <w:p w14:paraId="72E298F1" w14:textId="334735AB" w:rsidR="00D15F01" w:rsidRPr="00AB7A91" w:rsidRDefault="00CF5817" w:rsidP="00FF2472">
      <w:pPr>
        <w:pStyle w:val="Textindependent"/>
        <w:ind w:left="284" w:right="12"/>
        <w:jc w:val="both"/>
        <w:rPr>
          <w:rFonts w:ascii="Arial Narrow" w:hAnsi="Arial Narrow"/>
        </w:rPr>
      </w:pPr>
      <w:r w:rsidRPr="00AB7A91">
        <w:rPr>
          <w:rFonts w:ascii="Arial Narrow" w:hAnsi="Arial Narrow"/>
        </w:rPr>
        <w:t>No</w:t>
      </w:r>
      <w:r w:rsidRPr="00AB7A91">
        <w:rPr>
          <w:rFonts w:ascii="Arial Narrow" w:hAnsi="Arial Narrow"/>
          <w:spacing w:val="1"/>
        </w:rPr>
        <w:t xml:space="preserve"> </w:t>
      </w:r>
      <w:r w:rsidRPr="00AB7A91">
        <w:rPr>
          <w:rFonts w:ascii="Arial Narrow" w:hAnsi="Arial Narrow"/>
        </w:rPr>
        <w:t>serà</w:t>
      </w:r>
      <w:r w:rsidRPr="00AB7A91">
        <w:rPr>
          <w:rFonts w:ascii="Arial Narrow" w:hAnsi="Arial Narrow"/>
          <w:spacing w:val="1"/>
        </w:rPr>
        <w:t xml:space="preserve"> </w:t>
      </w:r>
      <w:r w:rsidRPr="00AB7A91">
        <w:rPr>
          <w:rFonts w:ascii="Arial Narrow" w:hAnsi="Arial Narrow"/>
        </w:rPr>
        <w:t>necessària</w:t>
      </w:r>
      <w:r w:rsidRPr="00AB7A91">
        <w:rPr>
          <w:rFonts w:ascii="Arial Narrow" w:hAnsi="Arial Narrow"/>
          <w:spacing w:val="1"/>
        </w:rPr>
        <w:t xml:space="preserve"> </w:t>
      </w:r>
      <w:r w:rsidRPr="00AB7A91">
        <w:rPr>
          <w:rFonts w:ascii="Arial Narrow" w:hAnsi="Arial Narrow"/>
        </w:rPr>
        <w:t>la</w:t>
      </w:r>
      <w:r w:rsidRPr="00AB7A91">
        <w:rPr>
          <w:rFonts w:ascii="Arial Narrow" w:hAnsi="Arial Narrow"/>
          <w:spacing w:val="1"/>
        </w:rPr>
        <w:t xml:space="preserve"> </w:t>
      </w:r>
      <w:r w:rsidRPr="00AB7A91">
        <w:rPr>
          <w:rFonts w:ascii="Arial Narrow" w:hAnsi="Arial Narrow"/>
        </w:rPr>
        <w:t>formalització</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la</w:t>
      </w:r>
      <w:r w:rsidRPr="00AB7A91">
        <w:rPr>
          <w:rFonts w:ascii="Arial Narrow" w:hAnsi="Arial Narrow"/>
          <w:spacing w:val="1"/>
        </w:rPr>
        <w:t xml:space="preserve"> </w:t>
      </w:r>
      <w:r w:rsidRPr="00AB7A91">
        <w:rPr>
          <w:rFonts w:ascii="Arial Narrow" w:hAnsi="Arial Narrow"/>
        </w:rPr>
        <w:t>UTE</w:t>
      </w:r>
      <w:r w:rsidRPr="00AB7A91">
        <w:rPr>
          <w:rFonts w:ascii="Arial Narrow" w:hAnsi="Arial Narrow"/>
          <w:spacing w:val="1"/>
        </w:rPr>
        <w:t xml:space="preserve"> </w:t>
      </w:r>
      <w:r w:rsidRPr="00AB7A91">
        <w:rPr>
          <w:rFonts w:ascii="Arial Narrow" w:hAnsi="Arial Narrow"/>
        </w:rPr>
        <w:t>en</w:t>
      </w:r>
      <w:r w:rsidRPr="00AB7A91">
        <w:rPr>
          <w:rFonts w:ascii="Arial Narrow" w:hAnsi="Arial Narrow"/>
          <w:spacing w:val="1"/>
        </w:rPr>
        <w:t xml:space="preserve"> </w:t>
      </w:r>
      <w:r w:rsidRPr="00AB7A91">
        <w:rPr>
          <w:rFonts w:ascii="Arial Narrow" w:hAnsi="Arial Narrow"/>
        </w:rPr>
        <w:t>escriptura</w:t>
      </w:r>
      <w:r w:rsidRPr="00AB7A91">
        <w:rPr>
          <w:rFonts w:ascii="Arial Narrow" w:hAnsi="Arial Narrow"/>
          <w:spacing w:val="1"/>
        </w:rPr>
        <w:t xml:space="preserve"> </w:t>
      </w:r>
      <w:r w:rsidRPr="00AB7A91">
        <w:rPr>
          <w:rFonts w:ascii="Arial Narrow" w:hAnsi="Arial Narrow"/>
        </w:rPr>
        <w:t>pública</w:t>
      </w:r>
      <w:r w:rsidRPr="00AB7A91">
        <w:rPr>
          <w:rFonts w:ascii="Arial Narrow" w:hAnsi="Arial Narrow"/>
          <w:spacing w:val="1"/>
        </w:rPr>
        <w:t xml:space="preserve"> </w:t>
      </w:r>
      <w:r w:rsidRPr="00AB7A91">
        <w:rPr>
          <w:rFonts w:ascii="Arial Narrow" w:hAnsi="Arial Narrow"/>
        </w:rPr>
        <w:t>fins</w:t>
      </w:r>
      <w:r w:rsidRPr="00AB7A91">
        <w:rPr>
          <w:rFonts w:ascii="Arial Narrow" w:hAnsi="Arial Narrow"/>
          <w:spacing w:val="1"/>
        </w:rPr>
        <w:t xml:space="preserve"> </w:t>
      </w:r>
      <w:r w:rsidRPr="00AB7A91">
        <w:rPr>
          <w:rFonts w:ascii="Arial Narrow" w:hAnsi="Arial Narrow"/>
        </w:rPr>
        <w:t>que</w:t>
      </w:r>
      <w:r w:rsidRPr="00AB7A91">
        <w:rPr>
          <w:rFonts w:ascii="Arial Narrow" w:hAnsi="Arial Narrow"/>
          <w:spacing w:val="58"/>
        </w:rPr>
        <w:t xml:space="preserve"> </w:t>
      </w:r>
      <w:r w:rsidRPr="00AB7A91">
        <w:rPr>
          <w:rFonts w:ascii="Arial Narrow" w:hAnsi="Arial Narrow"/>
        </w:rPr>
        <w:t>s’hag</w:t>
      </w:r>
      <w:r w:rsidR="0064175D">
        <w:rPr>
          <w:rFonts w:ascii="Arial Narrow" w:hAnsi="Arial Narrow"/>
        </w:rPr>
        <w:t>i e</w:t>
      </w:r>
      <w:r w:rsidRPr="00AB7A91">
        <w:rPr>
          <w:rFonts w:ascii="Arial Narrow" w:hAnsi="Arial Narrow"/>
        </w:rPr>
        <w:t>fectuat</w:t>
      </w:r>
      <w:r w:rsidRPr="00AB7A91">
        <w:rPr>
          <w:rFonts w:ascii="Arial Narrow" w:hAnsi="Arial Narrow"/>
          <w:spacing w:val="3"/>
        </w:rPr>
        <w:t xml:space="preserve"> </w:t>
      </w:r>
      <w:r w:rsidRPr="00AB7A91">
        <w:rPr>
          <w:rFonts w:ascii="Arial Narrow" w:hAnsi="Arial Narrow"/>
        </w:rPr>
        <w:t>l’adjudicació</w:t>
      </w:r>
      <w:r w:rsidRPr="00AB7A91">
        <w:rPr>
          <w:rFonts w:ascii="Arial Narrow" w:hAnsi="Arial Narrow"/>
          <w:spacing w:val="5"/>
        </w:rPr>
        <w:t xml:space="preserve"> </w:t>
      </w:r>
      <w:r w:rsidRPr="00AB7A91">
        <w:rPr>
          <w:rFonts w:ascii="Arial Narrow" w:hAnsi="Arial Narrow"/>
        </w:rPr>
        <w:t>al seu favor.</w:t>
      </w:r>
    </w:p>
    <w:p w14:paraId="7A125573" w14:textId="77777777" w:rsidR="00D15F01" w:rsidRPr="00AB7A91" w:rsidRDefault="00D15F01" w:rsidP="00FF2472">
      <w:pPr>
        <w:pStyle w:val="Textindependent"/>
        <w:ind w:left="284" w:right="12"/>
        <w:jc w:val="both"/>
        <w:rPr>
          <w:rFonts w:ascii="Arial Narrow" w:hAnsi="Arial Narrow"/>
        </w:rPr>
      </w:pPr>
    </w:p>
    <w:p w14:paraId="2C651F61" w14:textId="5C27485A" w:rsidR="00D15F01" w:rsidRPr="0064175D" w:rsidRDefault="0064175D" w:rsidP="00FF2472">
      <w:pPr>
        <w:pStyle w:val="Pargrafdellista"/>
        <w:tabs>
          <w:tab w:val="left" w:pos="879"/>
        </w:tabs>
        <w:ind w:left="284" w:right="12" w:firstLine="0"/>
        <w:jc w:val="both"/>
        <w:rPr>
          <w:rFonts w:ascii="Arial Narrow" w:hAnsi="Arial Narrow"/>
        </w:rPr>
      </w:pPr>
      <w:r>
        <w:rPr>
          <w:rFonts w:ascii="Arial Narrow" w:hAnsi="Arial Narrow"/>
        </w:rPr>
        <w:t xml:space="preserve">7.2. </w:t>
      </w:r>
      <w:r w:rsidR="00CF5817" w:rsidRPr="00AB7A91">
        <w:rPr>
          <w:rFonts w:ascii="Arial Narrow" w:hAnsi="Arial Narrow"/>
        </w:rPr>
        <w:t>De conformitat amb l’article 75 de l</w:t>
      </w:r>
      <w:r w:rsidR="006A32E9">
        <w:rPr>
          <w:rFonts w:ascii="Arial Narrow" w:hAnsi="Arial Narrow"/>
        </w:rPr>
        <w:t>’</w:t>
      </w:r>
      <w:r w:rsidR="00CF5817" w:rsidRPr="00AB7A91">
        <w:rPr>
          <w:rFonts w:ascii="Arial Narrow" w:hAnsi="Arial Narrow"/>
        </w:rPr>
        <w:t>LCSP es podrà acreditar la solvència basant-se</w:t>
      </w:r>
      <w:r w:rsidR="00CF5817" w:rsidRPr="00AB7A91">
        <w:rPr>
          <w:rFonts w:ascii="Arial Narrow" w:hAnsi="Arial Narrow"/>
          <w:spacing w:val="1"/>
        </w:rPr>
        <w:t xml:space="preserve"> </w:t>
      </w:r>
      <w:r w:rsidR="00CF5817" w:rsidRPr="00AB7A91">
        <w:rPr>
          <w:rFonts w:ascii="Arial Narrow" w:hAnsi="Arial Narrow"/>
        </w:rPr>
        <w:t xml:space="preserve">en la solvència i mitjans d’altres </w:t>
      </w:r>
      <w:r w:rsidR="00CF5817" w:rsidRPr="0064175D">
        <w:rPr>
          <w:rFonts w:ascii="Arial Narrow" w:hAnsi="Arial Narrow"/>
        </w:rPr>
        <w:t>entitats, amb independència de la naturalesa jurídica del</w:t>
      </w:r>
      <w:r w:rsidRPr="0064175D">
        <w:rPr>
          <w:rFonts w:ascii="Arial Narrow" w:hAnsi="Arial Narrow"/>
        </w:rPr>
        <w:t>s v</w:t>
      </w:r>
      <w:r w:rsidR="00CF5817" w:rsidRPr="0064175D">
        <w:rPr>
          <w:rFonts w:ascii="Arial Narrow" w:hAnsi="Arial Narrow"/>
        </w:rPr>
        <w:t>incles</w:t>
      </w:r>
      <w:r w:rsidR="00CF5817" w:rsidRPr="0064175D">
        <w:rPr>
          <w:rFonts w:ascii="Arial Narrow" w:hAnsi="Arial Narrow"/>
          <w:spacing w:val="1"/>
        </w:rPr>
        <w:t xml:space="preserve"> </w:t>
      </w:r>
      <w:r w:rsidR="00CF5817" w:rsidRPr="0064175D">
        <w:rPr>
          <w:rFonts w:ascii="Arial Narrow" w:hAnsi="Arial Narrow"/>
        </w:rPr>
        <w:t>que</w:t>
      </w:r>
      <w:r w:rsidR="00CF5817" w:rsidRPr="0064175D">
        <w:rPr>
          <w:rFonts w:ascii="Arial Narrow" w:hAnsi="Arial Narrow"/>
          <w:spacing w:val="1"/>
        </w:rPr>
        <w:t xml:space="preserve"> </w:t>
      </w:r>
      <w:r w:rsidR="00CF5817" w:rsidRPr="0064175D">
        <w:rPr>
          <w:rFonts w:ascii="Arial Narrow" w:hAnsi="Arial Narrow"/>
        </w:rPr>
        <w:t>tingui</w:t>
      </w:r>
      <w:r w:rsidR="00CF5817" w:rsidRPr="0064175D">
        <w:rPr>
          <w:rFonts w:ascii="Arial Narrow" w:hAnsi="Arial Narrow"/>
          <w:spacing w:val="1"/>
        </w:rPr>
        <w:t xml:space="preserve"> </w:t>
      </w:r>
      <w:r w:rsidR="00CF5817" w:rsidRPr="0064175D">
        <w:rPr>
          <w:rFonts w:ascii="Arial Narrow" w:hAnsi="Arial Narrow"/>
        </w:rPr>
        <w:t>amb</w:t>
      </w:r>
      <w:r w:rsidR="00CF5817" w:rsidRPr="0064175D">
        <w:rPr>
          <w:rFonts w:ascii="Arial Narrow" w:hAnsi="Arial Narrow"/>
          <w:spacing w:val="1"/>
        </w:rPr>
        <w:t xml:space="preserve"> </w:t>
      </w:r>
      <w:r w:rsidR="00CF5817" w:rsidRPr="0064175D">
        <w:rPr>
          <w:rFonts w:ascii="Arial Narrow" w:hAnsi="Arial Narrow"/>
        </w:rPr>
        <w:t>elles,</w:t>
      </w:r>
      <w:r w:rsidR="00CF5817" w:rsidRPr="0064175D">
        <w:rPr>
          <w:rFonts w:ascii="Arial Narrow" w:hAnsi="Arial Narrow"/>
          <w:spacing w:val="1"/>
        </w:rPr>
        <w:t xml:space="preserve"> </w:t>
      </w:r>
      <w:r w:rsidR="00CF5817" w:rsidRPr="0064175D">
        <w:rPr>
          <w:rFonts w:ascii="Arial Narrow" w:hAnsi="Arial Narrow"/>
        </w:rPr>
        <w:t>sempre que demostri que durant tota la durada de</w:t>
      </w:r>
      <w:r w:rsidR="00CF5817" w:rsidRPr="0064175D">
        <w:rPr>
          <w:rFonts w:ascii="Arial Narrow" w:hAnsi="Arial Narrow"/>
          <w:spacing w:val="1"/>
        </w:rPr>
        <w:t xml:space="preserve"> </w:t>
      </w:r>
      <w:r w:rsidR="00CF5817" w:rsidRPr="0064175D">
        <w:rPr>
          <w:rFonts w:ascii="Arial Narrow" w:hAnsi="Arial Narrow"/>
        </w:rPr>
        <w:t>l’execució del contracte, disposarà efectivament d’aquesta solvència i  mitjans i</w:t>
      </w:r>
      <w:r w:rsidR="00CF5817" w:rsidRPr="0064175D">
        <w:rPr>
          <w:rFonts w:ascii="Arial Narrow" w:hAnsi="Arial Narrow"/>
          <w:spacing w:val="1"/>
        </w:rPr>
        <w:t xml:space="preserve"> </w:t>
      </w:r>
      <w:r w:rsidR="00CF5817" w:rsidRPr="0064175D">
        <w:rPr>
          <w:rFonts w:ascii="Arial Narrow" w:hAnsi="Arial Narrow"/>
        </w:rPr>
        <w:t>que</w:t>
      </w:r>
      <w:r w:rsidR="00CF5817" w:rsidRPr="0064175D">
        <w:rPr>
          <w:rFonts w:ascii="Arial Narrow" w:hAnsi="Arial Narrow"/>
          <w:spacing w:val="-2"/>
        </w:rPr>
        <w:t xml:space="preserve"> </w:t>
      </w:r>
      <w:r w:rsidR="00CF5817" w:rsidRPr="0064175D">
        <w:rPr>
          <w:rFonts w:ascii="Arial Narrow" w:hAnsi="Arial Narrow"/>
        </w:rPr>
        <w:t>l’entitat a</w:t>
      </w:r>
      <w:r w:rsidR="00CF5817" w:rsidRPr="0064175D">
        <w:rPr>
          <w:rFonts w:ascii="Arial Narrow" w:hAnsi="Arial Narrow"/>
          <w:spacing w:val="-3"/>
        </w:rPr>
        <w:t xml:space="preserve"> </w:t>
      </w:r>
      <w:r w:rsidR="00CF5817" w:rsidRPr="0064175D">
        <w:rPr>
          <w:rFonts w:ascii="Arial Narrow" w:hAnsi="Arial Narrow"/>
        </w:rPr>
        <w:t>la</w:t>
      </w:r>
      <w:r w:rsidR="00CF5817" w:rsidRPr="0064175D">
        <w:rPr>
          <w:rFonts w:ascii="Arial Narrow" w:hAnsi="Arial Narrow"/>
          <w:spacing w:val="-3"/>
        </w:rPr>
        <w:t xml:space="preserve"> </w:t>
      </w:r>
      <w:r w:rsidR="00CF5817" w:rsidRPr="0064175D">
        <w:rPr>
          <w:rFonts w:ascii="Arial Narrow" w:hAnsi="Arial Narrow"/>
        </w:rPr>
        <w:t>que</w:t>
      </w:r>
      <w:r w:rsidR="00CF5817" w:rsidRPr="0064175D">
        <w:rPr>
          <w:rFonts w:ascii="Arial Narrow" w:hAnsi="Arial Narrow"/>
          <w:spacing w:val="-1"/>
        </w:rPr>
        <w:t xml:space="preserve"> </w:t>
      </w:r>
      <w:r w:rsidR="00CF5817" w:rsidRPr="0064175D">
        <w:rPr>
          <w:rFonts w:ascii="Arial Narrow" w:hAnsi="Arial Narrow"/>
        </w:rPr>
        <w:t>es</w:t>
      </w:r>
      <w:r w:rsidR="00CF5817" w:rsidRPr="0064175D">
        <w:rPr>
          <w:rFonts w:ascii="Arial Narrow" w:hAnsi="Arial Narrow"/>
          <w:spacing w:val="-3"/>
        </w:rPr>
        <w:t xml:space="preserve"> </w:t>
      </w:r>
      <w:r w:rsidR="00CF5817" w:rsidRPr="0064175D">
        <w:rPr>
          <w:rFonts w:ascii="Arial Narrow" w:hAnsi="Arial Narrow"/>
        </w:rPr>
        <w:t>recorri</w:t>
      </w:r>
      <w:r w:rsidR="00CF5817" w:rsidRPr="0064175D">
        <w:rPr>
          <w:rFonts w:ascii="Arial Narrow" w:hAnsi="Arial Narrow"/>
          <w:spacing w:val="-1"/>
        </w:rPr>
        <w:t xml:space="preserve"> </w:t>
      </w:r>
      <w:r w:rsidR="00CF5817" w:rsidRPr="0064175D">
        <w:rPr>
          <w:rFonts w:ascii="Arial Narrow" w:hAnsi="Arial Narrow"/>
        </w:rPr>
        <w:t>no</w:t>
      </w:r>
      <w:r w:rsidR="00CF5817" w:rsidRPr="0064175D">
        <w:rPr>
          <w:rFonts w:ascii="Arial Narrow" w:hAnsi="Arial Narrow"/>
          <w:spacing w:val="-1"/>
        </w:rPr>
        <w:t xml:space="preserve"> </w:t>
      </w:r>
      <w:r w:rsidR="00CF5817" w:rsidRPr="0064175D">
        <w:rPr>
          <w:rFonts w:ascii="Arial Narrow" w:hAnsi="Arial Narrow"/>
        </w:rPr>
        <w:t>està</w:t>
      </w:r>
      <w:r w:rsidR="00CF5817" w:rsidRPr="0064175D">
        <w:rPr>
          <w:rFonts w:ascii="Arial Narrow" w:hAnsi="Arial Narrow"/>
          <w:spacing w:val="-3"/>
        </w:rPr>
        <w:t xml:space="preserve"> </w:t>
      </w:r>
      <w:r w:rsidR="00CF5817" w:rsidRPr="0064175D">
        <w:rPr>
          <w:rFonts w:ascii="Arial Narrow" w:hAnsi="Arial Narrow"/>
        </w:rPr>
        <w:t>incursa</w:t>
      </w:r>
      <w:r w:rsidR="00CF5817" w:rsidRPr="0064175D">
        <w:rPr>
          <w:rFonts w:ascii="Arial Narrow" w:hAnsi="Arial Narrow"/>
          <w:spacing w:val="-3"/>
        </w:rPr>
        <w:t xml:space="preserve"> </w:t>
      </w:r>
      <w:r w:rsidR="00CF5817" w:rsidRPr="0064175D">
        <w:rPr>
          <w:rFonts w:ascii="Arial Narrow" w:hAnsi="Arial Narrow"/>
        </w:rPr>
        <w:t>en</w:t>
      </w:r>
      <w:r w:rsidR="00CF5817" w:rsidRPr="0064175D">
        <w:rPr>
          <w:rFonts w:ascii="Arial Narrow" w:hAnsi="Arial Narrow"/>
          <w:spacing w:val="-1"/>
        </w:rPr>
        <w:t xml:space="preserve"> </w:t>
      </w:r>
      <w:r w:rsidR="00CF5817" w:rsidRPr="0064175D">
        <w:rPr>
          <w:rFonts w:ascii="Arial Narrow" w:hAnsi="Arial Narrow"/>
        </w:rPr>
        <w:t>una</w:t>
      </w:r>
      <w:r w:rsidR="00CF5817" w:rsidRPr="0064175D">
        <w:rPr>
          <w:rFonts w:ascii="Arial Narrow" w:hAnsi="Arial Narrow"/>
          <w:spacing w:val="-3"/>
        </w:rPr>
        <w:t xml:space="preserve"> </w:t>
      </w:r>
      <w:r w:rsidR="00CF5817" w:rsidRPr="0064175D">
        <w:rPr>
          <w:rFonts w:ascii="Arial Narrow" w:hAnsi="Arial Narrow"/>
        </w:rPr>
        <w:t>prohibició</w:t>
      </w:r>
      <w:r w:rsidR="00CF5817" w:rsidRPr="0064175D">
        <w:rPr>
          <w:rFonts w:ascii="Arial Narrow" w:hAnsi="Arial Narrow"/>
          <w:spacing w:val="-1"/>
        </w:rPr>
        <w:t xml:space="preserve"> </w:t>
      </w:r>
      <w:r w:rsidR="00CF5817" w:rsidRPr="0064175D">
        <w:rPr>
          <w:rFonts w:ascii="Arial Narrow" w:hAnsi="Arial Narrow"/>
        </w:rPr>
        <w:t>de</w:t>
      </w:r>
      <w:r w:rsidR="00CF5817" w:rsidRPr="0064175D">
        <w:rPr>
          <w:rFonts w:ascii="Arial Narrow" w:hAnsi="Arial Narrow"/>
          <w:spacing w:val="-3"/>
        </w:rPr>
        <w:t xml:space="preserve"> </w:t>
      </w:r>
      <w:r w:rsidR="00CF5817" w:rsidRPr="0064175D">
        <w:rPr>
          <w:rFonts w:ascii="Arial Narrow" w:hAnsi="Arial Narrow"/>
        </w:rPr>
        <w:t>contractar.</w:t>
      </w:r>
    </w:p>
    <w:p w14:paraId="3E7196CB" w14:textId="77777777" w:rsidR="00D15F01" w:rsidRPr="00AB7A91" w:rsidRDefault="00D15F01" w:rsidP="00FF2472">
      <w:pPr>
        <w:pStyle w:val="Textindependent"/>
        <w:ind w:left="284" w:right="12"/>
        <w:jc w:val="both"/>
        <w:rPr>
          <w:rFonts w:ascii="Arial Narrow" w:hAnsi="Arial Narrow"/>
          <w:b/>
        </w:rPr>
      </w:pPr>
    </w:p>
    <w:p w14:paraId="26B2B952" w14:textId="6F1743B5" w:rsidR="00D15F01" w:rsidRPr="00AB7A91" w:rsidRDefault="00CF5817" w:rsidP="00FF2472">
      <w:pPr>
        <w:pStyle w:val="Textindependent"/>
        <w:ind w:left="284" w:right="12"/>
        <w:jc w:val="both"/>
        <w:rPr>
          <w:rFonts w:ascii="Arial Narrow" w:hAnsi="Arial Narrow"/>
        </w:rPr>
      </w:pPr>
      <w:r w:rsidRPr="00AB7A91">
        <w:rPr>
          <w:rFonts w:ascii="Arial Narrow" w:hAnsi="Arial Narrow"/>
        </w:rPr>
        <w:t>Tanmateix, respecte als títols</w:t>
      </w:r>
      <w:r w:rsidRPr="00AB7A91">
        <w:rPr>
          <w:rFonts w:ascii="Arial Narrow" w:hAnsi="Arial Narrow"/>
          <w:spacing w:val="1"/>
        </w:rPr>
        <w:t xml:space="preserve"> </w:t>
      </w:r>
      <w:r w:rsidRPr="00AB7A91">
        <w:rPr>
          <w:rFonts w:ascii="Arial Narrow" w:hAnsi="Arial Narrow"/>
        </w:rPr>
        <w:t>d’estudis i professionals</w:t>
      </w:r>
      <w:r w:rsidRPr="00AB7A91">
        <w:rPr>
          <w:rFonts w:ascii="Arial Narrow" w:hAnsi="Arial Narrow"/>
          <w:spacing w:val="1"/>
        </w:rPr>
        <w:t xml:space="preserve"> </w:t>
      </w:r>
      <w:r w:rsidRPr="00AB7A91">
        <w:rPr>
          <w:rFonts w:ascii="Arial Narrow" w:hAnsi="Arial Narrow"/>
        </w:rPr>
        <w:t>o a l’experiència</w:t>
      </w:r>
      <w:r w:rsidRPr="00AB7A91">
        <w:rPr>
          <w:rFonts w:ascii="Arial Narrow" w:hAnsi="Arial Narrow"/>
          <w:spacing w:val="1"/>
        </w:rPr>
        <w:t xml:space="preserve"> </w:t>
      </w:r>
      <w:r w:rsidRPr="00AB7A91">
        <w:rPr>
          <w:rFonts w:ascii="Arial Narrow" w:hAnsi="Arial Narrow"/>
        </w:rPr>
        <w:t>professional,</w:t>
      </w:r>
      <w:r w:rsidRPr="00AB7A91">
        <w:rPr>
          <w:rFonts w:ascii="Arial Narrow" w:hAnsi="Arial Narrow"/>
          <w:spacing w:val="1"/>
        </w:rPr>
        <w:t xml:space="preserve"> </w:t>
      </w:r>
      <w:r w:rsidRPr="00AB7A91">
        <w:rPr>
          <w:rFonts w:ascii="Arial Narrow" w:hAnsi="Arial Narrow"/>
        </w:rPr>
        <w:t>només es podrà recórrer a les capacitats d’altres entitats si aquests executessin la part de</w:t>
      </w:r>
      <w:r w:rsidRPr="00AB7A91">
        <w:rPr>
          <w:rFonts w:ascii="Arial Narrow" w:hAnsi="Arial Narrow"/>
          <w:spacing w:val="-56"/>
        </w:rPr>
        <w:t xml:space="preserve"> </w:t>
      </w:r>
      <w:r w:rsidRPr="00AB7A91">
        <w:rPr>
          <w:rFonts w:ascii="Arial Narrow" w:hAnsi="Arial Narrow"/>
        </w:rPr>
        <w:t>l’objecte del contracte per al que es requereixin dites capacitats. Aquests tercers hauran</w:t>
      </w:r>
      <w:r w:rsidRPr="00AB7A91">
        <w:rPr>
          <w:rFonts w:ascii="Arial Narrow" w:hAnsi="Arial Narrow"/>
          <w:spacing w:val="1"/>
        </w:rPr>
        <w:t xml:space="preserve"> </w:t>
      </w:r>
      <w:r w:rsidRPr="00AB7A91">
        <w:rPr>
          <w:rFonts w:ascii="Arial Narrow" w:hAnsi="Arial Narrow"/>
        </w:rPr>
        <w:t>d’acreditar</w:t>
      </w:r>
      <w:r w:rsidRPr="00AB7A91">
        <w:rPr>
          <w:rFonts w:ascii="Arial Narrow" w:hAnsi="Arial Narrow"/>
          <w:spacing w:val="-1"/>
        </w:rPr>
        <w:t xml:space="preserve"> </w:t>
      </w:r>
      <w:r w:rsidRPr="00AB7A91">
        <w:rPr>
          <w:rFonts w:ascii="Arial Narrow" w:hAnsi="Arial Narrow"/>
        </w:rPr>
        <w:t>la</w:t>
      </w:r>
      <w:r w:rsidRPr="00AB7A91">
        <w:rPr>
          <w:rFonts w:ascii="Arial Narrow" w:hAnsi="Arial Narrow"/>
          <w:spacing w:val="1"/>
        </w:rPr>
        <w:t xml:space="preserve"> </w:t>
      </w:r>
      <w:r w:rsidRPr="00AB7A91">
        <w:rPr>
          <w:rFonts w:ascii="Arial Narrow" w:hAnsi="Arial Narrow"/>
        </w:rPr>
        <w:t>seva capacitat,</w:t>
      </w:r>
      <w:r w:rsidRPr="00AB7A91">
        <w:rPr>
          <w:rFonts w:ascii="Arial Narrow" w:hAnsi="Arial Narrow"/>
          <w:spacing w:val="2"/>
        </w:rPr>
        <w:t xml:space="preserve"> </w:t>
      </w:r>
      <w:r w:rsidRPr="00AB7A91">
        <w:rPr>
          <w:rFonts w:ascii="Arial Narrow" w:hAnsi="Arial Narrow"/>
        </w:rPr>
        <w:t>aptitud</w:t>
      </w:r>
      <w:r w:rsidRPr="00AB7A91">
        <w:rPr>
          <w:rFonts w:ascii="Arial Narrow" w:hAnsi="Arial Narrow"/>
          <w:spacing w:val="2"/>
        </w:rPr>
        <w:t xml:space="preserve"> </w:t>
      </w:r>
      <w:r w:rsidRPr="00AB7A91">
        <w:rPr>
          <w:rFonts w:ascii="Arial Narrow" w:hAnsi="Arial Narrow"/>
        </w:rPr>
        <w:t>i solvència</w:t>
      </w:r>
      <w:r w:rsidRPr="00AB7A91">
        <w:rPr>
          <w:rFonts w:ascii="Arial Narrow" w:hAnsi="Arial Narrow"/>
          <w:spacing w:val="1"/>
        </w:rPr>
        <w:t xml:space="preserve"> </w:t>
      </w:r>
      <w:r w:rsidRPr="00AB7A91">
        <w:rPr>
          <w:rFonts w:ascii="Arial Narrow" w:hAnsi="Arial Narrow"/>
        </w:rPr>
        <w:t>requerits</w:t>
      </w:r>
      <w:r w:rsidRPr="00AB7A91">
        <w:rPr>
          <w:rFonts w:ascii="Arial Narrow" w:hAnsi="Arial Narrow"/>
          <w:spacing w:val="2"/>
        </w:rPr>
        <w:t xml:space="preserve"> </w:t>
      </w:r>
      <w:r w:rsidRPr="00AB7A91">
        <w:rPr>
          <w:rFonts w:ascii="Arial Narrow" w:hAnsi="Arial Narrow"/>
        </w:rPr>
        <w:t>al</w:t>
      </w:r>
      <w:r w:rsidRPr="00AB7A91">
        <w:rPr>
          <w:rFonts w:ascii="Arial Narrow" w:hAnsi="Arial Narrow"/>
          <w:spacing w:val="-2"/>
        </w:rPr>
        <w:t xml:space="preserve"> </w:t>
      </w:r>
      <w:r w:rsidRPr="00AB7A91">
        <w:rPr>
          <w:rFonts w:ascii="Arial Narrow" w:hAnsi="Arial Narrow"/>
        </w:rPr>
        <w:t>present</w:t>
      </w:r>
      <w:r w:rsidRPr="00AB7A91">
        <w:rPr>
          <w:rFonts w:ascii="Arial Narrow" w:hAnsi="Arial Narrow"/>
          <w:spacing w:val="3"/>
        </w:rPr>
        <w:t xml:space="preserve"> </w:t>
      </w:r>
      <w:r w:rsidR="006A32E9">
        <w:rPr>
          <w:rFonts w:ascii="Arial Narrow" w:hAnsi="Arial Narrow"/>
          <w:spacing w:val="3"/>
        </w:rPr>
        <w:t>P</w:t>
      </w:r>
      <w:r w:rsidRPr="00AB7A91">
        <w:rPr>
          <w:rFonts w:ascii="Arial Narrow" w:hAnsi="Arial Narrow"/>
        </w:rPr>
        <w:t>lec.</w:t>
      </w:r>
    </w:p>
    <w:p w14:paraId="317C54E2" w14:textId="77777777" w:rsidR="00D15F01" w:rsidRPr="00AB7A91" w:rsidRDefault="00D15F01" w:rsidP="00FF2472">
      <w:pPr>
        <w:pStyle w:val="Textindependent"/>
        <w:ind w:left="284" w:right="12"/>
        <w:jc w:val="both"/>
        <w:rPr>
          <w:rFonts w:ascii="Arial Narrow" w:hAnsi="Arial Narrow"/>
        </w:rPr>
      </w:pPr>
    </w:p>
    <w:p w14:paraId="09D130A1" w14:textId="69D93CDF" w:rsidR="00D15F01" w:rsidRPr="00AB7A91" w:rsidRDefault="00CF5817" w:rsidP="00FF2472">
      <w:pPr>
        <w:pStyle w:val="Textindependent"/>
        <w:ind w:left="284" w:right="12"/>
        <w:jc w:val="both"/>
        <w:rPr>
          <w:rFonts w:ascii="Arial Narrow" w:hAnsi="Arial Narrow"/>
        </w:rPr>
      </w:pPr>
      <w:r w:rsidRPr="00AB7A91">
        <w:rPr>
          <w:rFonts w:ascii="Arial Narrow" w:hAnsi="Arial Narrow"/>
        </w:rPr>
        <w:t>Quan una empresa recorri a les capacitats d’altres</w:t>
      </w:r>
      <w:r w:rsidRPr="00AB7A91">
        <w:rPr>
          <w:rFonts w:ascii="Arial Narrow" w:hAnsi="Arial Narrow"/>
          <w:spacing w:val="1"/>
        </w:rPr>
        <w:t xml:space="preserve"> </w:t>
      </w:r>
      <w:r w:rsidRPr="00AB7A91">
        <w:rPr>
          <w:rFonts w:ascii="Arial Narrow" w:hAnsi="Arial Narrow"/>
        </w:rPr>
        <w:t>entitats,</w:t>
      </w:r>
      <w:r w:rsidRPr="00AB7A91">
        <w:rPr>
          <w:rFonts w:ascii="Arial Narrow" w:hAnsi="Arial Narrow"/>
          <w:spacing w:val="1"/>
        </w:rPr>
        <w:t xml:space="preserve"> </w:t>
      </w:r>
      <w:r w:rsidRPr="00AB7A91">
        <w:rPr>
          <w:rFonts w:ascii="Arial Narrow" w:hAnsi="Arial Narrow"/>
        </w:rPr>
        <w:t>haurà de demostrar que</w:t>
      </w:r>
      <w:r w:rsidRPr="00AB7A91">
        <w:rPr>
          <w:rFonts w:ascii="Arial Narrow" w:hAnsi="Arial Narrow"/>
          <w:spacing w:val="1"/>
        </w:rPr>
        <w:t xml:space="preserve"> </w:t>
      </w:r>
      <w:r w:rsidRPr="00AB7A91">
        <w:rPr>
          <w:rFonts w:ascii="Arial Narrow" w:hAnsi="Arial Narrow"/>
        </w:rPr>
        <w:t>disposarà</w:t>
      </w:r>
      <w:r w:rsidRPr="00AB7A91">
        <w:rPr>
          <w:rFonts w:ascii="Arial Narrow" w:hAnsi="Arial Narrow"/>
          <w:spacing w:val="1"/>
        </w:rPr>
        <w:t xml:space="preserve"> </w:t>
      </w:r>
      <w:r w:rsidRPr="00AB7A91">
        <w:rPr>
          <w:rFonts w:ascii="Arial Narrow" w:hAnsi="Arial Narrow"/>
        </w:rPr>
        <w:t>dels</w:t>
      </w:r>
      <w:r w:rsidRPr="00AB7A91">
        <w:rPr>
          <w:rFonts w:ascii="Arial Narrow" w:hAnsi="Arial Narrow"/>
          <w:spacing w:val="1"/>
        </w:rPr>
        <w:t xml:space="preserve"> </w:t>
      </w:r>
      <w:r w:rsidRPr="00AB7A91">
        <w:rPr>
          <w:rFonts w:ascii="Arial Narrow" w:hAnsi="Arial Narrow"/>
        </w:rPr>
        <w:t>recursos</w:t>
      </w:r>
      <w:r w:rsidRPr="00AB7A91">
        <w:rPr>
          <w:rFonts w:ascii="Arial Narrow" w:hAnsi="Arial Narrow"/>
          <w:spacing w:val="1"/>
        </w:rPr>
        <w:t xml:space="preserve"> </w:t>
      </w:r>
      <w:r w:rsidRPr="00AB7A91">
        <w:rPr>
          <w:rFonts w:ascii="Arial Narrow" w:hAnsi="Arial Narrow"/>
        </w:rPr>
        <w:t>necessaris</w:t>
      </w:r>
      <w:r w:rsidRPr="00AB7A91">
        <w:rPr>
          <w:rFonts w:ascii="Arial Narrow" w:hAnsi="Arial Narrow"/>
          <w:spacing w:val="1"/>
        </w:rPr>
        <w:t xml:space="preserve"> </w:t>
      </w:r>
      <w:r w:rsidRPr="00AB7A91">
        <w:rPr>
          <w:rFonts w:ascii="Arial Narrow" w:hAnsi="Arial Narrow"/>
        </w:rPr>
        <w:t>mitjançant</w:t>
      </w:r>
      <w:r w:rsidRPr="00AB7A91">
        <w:rPr>
          <w:rFonts w:ascii="Arial Narrow" w:hAnsi="Arial Narrow"/>
          <w:spacing w:val="1"/>
        </w:rPr>
        <w:t xml:space="preserve"> </w:t>
      </w:r>
      <w:r w:rsidRPr="00AB7A91">
        <w:rPr>
          <w:rFonts w:ascii="Arial Narrow" w:hAnsi="Arial Narrow"/>
        </w:rPr>
        <w:t>la</w:t>
      </w:r>
      <w:r w:rsidRPr="00AB7A91">
        <w:rPr>
          <w:rFonts w:ascii="Arial Narrow" w:hAnsi="Arial Narrow"/>
          <w:spacing w:val="1"/>
        </w:rPr>
        <w:t xml:space="preserve"> </w:t>
      </w:r>
      <w:r w:rsidRPr="00AB7A91">
        <w:rPr>
          <w:rFonts w:ascii="Arial Narrow" w:hAnsi="Arial Narrow"/>
        </w:rPr>
        <w:t>presentació</w:t>
      </w:r>
      <w:r w:rsidRPr="00AB7A91">
        <w:rPr>
          <w:rFonts w:ascii="Arial Narrow" w:hAnsi="Arial Narrow"/>
          <w:spacing w:val="1"/>
        </w:rPr>
        <w:t xml:space="preserve"> </w:t>
      </w:r>
      <w:r w:rsidRPr="00AB7A91">
        <w:rPr>
          <w:rFonts w:ascii="Arial Narrow" w:hAnsi="Arial Narrow"/>
        </w:rPr>
        <w:t>a</w:t>
      </w:r>
      <w:r w:rsidRPr="00AB7A91">
        <w:rPr>
          <w:rFonts w:ascii="Arial Narrow" w:hAnsi="Arial Narrow"/>
          <w:spacing w:val="1"/>
        </w:rPr>
        <w:t xml:space="preserve"> </w:t>
      </w:r>
      <w:r w:rsidRPr="00AB7A91">
        <w:rPr>
          <w:rFonts w:ascii="Arial Narrow" w:hAnsi="Arial Narrow"/>
        </w:rPr>
        <w:t>aquest</w:t>
      </w:r>
      <w:r w:rsidRPr="00AB7A91">
        <w:rPr>
          <w:rFonts w:ascii="Arial Narrow" w:hAnsi="Arial Narrow"/>
          <w:spacing w:val="1"/>
        </w:rPr>
        <w:t xml:space="preserve"> </w:t>
      </w:r>
      <w:r w:rsidRPr="00AB7A91">
        <w:rPr>
          <w:rFonts w:ascii="Arial Narrow" w:hAnsi="Arial Narrow"/>
        </w:rPr>
        <w:t>efecte</w:t>
      </w:r>
      <w:r w:rsidRPr="00AB7A91">
        <w:rPr>
          <w:rFonts w:ascii="Arial Narrow" w:hAnsi="Arial Narrow"/>
          <w:spacing w:val="1"/>
        </w:rPr>
        <w:t xml:space="preserve"> </w:t>
      </w:r>
      <w:r w:rsidRPr="00AB7A91">
        <w:rPr>
          <w:rFonts w:ascii="Arial Narrow" w:hAnsi="Arial Narrow"/>
        </w:rPr>
        <w:t>del</w:t>
      </w:r>
      <w:r w:rsidRPr="00AB7A91">
        <w:rPr>
          <w:rFonts w:ascii="Arial Narrow" w:hAnsi="Arial Narrow"/>
          <w:spacing w:val="1"/>
        </w:rPr>
        <w:t xml:space="preserve"> </w:t>
      </w:r>
      <w:r w:rsidRPr="00AB7A91">
        <w:rPr>
          <w:rFonts w:ascii="Arial Narrow" w:hAnsi="Arial Narrow"/>
        </w:rPr>
        <w:t>compromís per escrit de dites entitats. Aquest compromís es presentarà pel licitador que</w:t>
      </w:r>
      <w:r w:rsidRPr="00AB7A91">
        <w:rPr>
          <w:rFonts w:ascii="Arial Narrow" w:hAnsi="Arial Narrow"/>
          <w:spacing w:val="1"/>
        </w:rPr>
        <w:t xml:space="preserve"> </w:t>
      </w:r>
      <w:r w:rsidRPr="00AB7A91">
        <w:rPr>
          <w:rFonts w:ascii="Arial Narrow" w:hAnsi="Arial Narrow"/>
        </w:rPr>
        <w:t>hagués presentat la millor oferta, previ requeriment complimentat de conformitat amb el</w:t>
      </w:r>
      <w:r w:rsidRPr="00AB7A91">
        <w:rPr>
          <w:rFonts w:ascii="Arial Narrow" w:hAnsi="Arial Narrow"/>
          <w:spacing w:val="1"/>
        </w:rPr>
        <w:t xml:space="preserve"> </w:t>
      </w:r>
      <w:r w:rsidRPr="00AB7A91">
        <w:rPr>
          <w:rFonts w:ascii="Arial Narrow" w:hAnsi="Arial Narrow"/>
        </w:rPr>
        <w:t>que</w:t>
      </w:r>
      <w:r w:rsidRPr="00AB7A91">
        <w:rPr>
          <w:rFonts w:ascii="Arial Narrow" w:hAnsi="Arial Narrow"/>
          <w:spacing w:val="1"/>
        </w:rPr>
        <w:t xml:space="preserve"> </w:t>
      </w:r>
      <w:r w:rsidRPr="00AB7A91">
        <w:rPr>
          <w:rFonts w:ascii="Arial Narrow" w:hAnsi="Arial Narrow"/>
        </w:rPr>
        <w:t>es</w:t>
      </w:r>
      <w:r w:rsidRPr="00AB7A91">
        <w:rPr>
          <w:rFonts w:ascii="Arial Narrow" w:hAnsi="Arial Narrow"/>
          <w:spacing w:val="1"/>
        </w:rPr>
        <w:t xml:space="preserve"> </w:t>
      </w:r>
      <w:r w:rsidRPr="00AB7A91">
        <w:rPr>
          <w:rFonts w:ascii="Arial Narrow" w:hAnsi="Arial Narrow"/>
        </w:rPr>
        <w:t>disposa</w:t>
      </w:r>
      <w:r w:rsidRPr="00AB7A91">
        <w:rPr>
          <w:rFonts w:ascii="Arial Narrow" w:hAnsi="Arial Narrow"/>
          <w:spacing w:val="1"/>
        </w:rPr>
        <w:t xml:space="preserve"> </w:t>
      </w:r>
      <w:r w:rsidRPr="00AB7A91">
        <w:rPr>
          <w:rFonts w:ascii="Arial Narrow" w:hAnsi="Arial Narrow"/>
        </w:rPr>
        <w:t>a</w:t>
      </w:r>
      <w:r w:rsidRPr="00AB7A91">
        <w:rPr>
          <w:rFonts w:ascii="Arial Narrow" w:hAnsi="Arial Narrow"/>
          <w:spacing w:val="1"/>
        </w:rPr>
        <w:t xml:space="preserve"> </w:t>
      </w:r>
      <w:r w:rsidRPr="00AB7A91">
        <w:rPr>
          <w:rFonts w:ascii="Arial Narrow" w:hAnsi="Arial Narrow"/>
        </w:rPr>
        <w:t>l’apartat</w:t>
      </w:r>
      <w:r w:rsidRPr="00AB7A91">
        <w:rPr>
          <w:rFonts w:ascii="Arial Narrow" w:hAnsi="Arial Narrow"/>
          <w:spacing w:val="1"/>
        </w:rPr>
        <w:t xml:space="preserve"> </w:t>
      </w:r>
      <w:r w:rsidRPr="00AB7A91">
        <w:rPr>
          <w:rFonts w:ascii="Arial Narrow" w:hAnsi="Arial Narrow"/>
        </w:rPr>
        <w:t>2</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l’article</w:t>
      </w:r>
      <w:r w:rsidRPr="00AB7A91">
        <w:rPr>
          <w:rFonts w:ascii="Arial Narrow" w:hAnsi="Arial Narrow"/>
          <w:spacing w:val="1"/>
        </w:rPr>
        <w:t xml:space="preserve"> </w:t>
      </w:r>
      <w:r w:rsidRPr="00AB7A91">
        <w:rPr>
          <w:rFonts w:ascii="Arial Narrow" w:hAnsi="Arial Narrow"/>
        </w:rPr>
        <w:t>150</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l</w:t>
      </w:r>
      <w:r w:rsidR="00254A36">
        <w:rPr>
          <w:rFonts w:ascii="Arial Narrow" w:hAnsi="Arial Narrow"/>
        </w:rPr>
        <w:t>’</w:t>
      </w:r>
      <w:r w:rsidRPr="00AB7A91">
        <w:rPr>
          <w:rFonts w:ascii="Arial Narrow" w:hAnsi="Arial Narrow"/>
        </w:rPr>
        <w:t>LCSP,</w:t>
      </w:r>
      <w:r w:rsidRPr="00AB7A91">
        <w:rPr>
          <w:rFonts w:ascii="Arial Narrow" w:hAnsi="Arial Narrow"/>
          <w:spacing w:val="1"/>
        </w:rPr>
        <w:t xml:space="preserve"> </w:t>
      </w:r>
      <w:r w:rsidRPr="00AB7A91">
        <w:rPr>
          <w:rFonts w:ascii="Arial Narrow" w:hAnsi="Arial Narrow"/>
        </w:rPr>
        <w:t>sense</w:t>
      </w:r>
      <w:r w:rsidRPr="00AB7A91">
        <w:rPr>
          <w:rFonts w:ascii="Arial Narrow" w:hAnsi="Arial Narrow"/>
          <w:spacing w:val="1"/>
        </w:rPr>
        <w:t xml:space="preserve"> </w:t>
      </w:r>
      <w:r w:rsidRPr="00AB7A91">
        <w:rPr>
          <w:rFonts w:ascii="Arial Narrow" w:hAnsi="Arial Narrow"/>
        </w:rPr>
        <w:t>perjudici</w:t>
      </w:r>
      <w:r w:rsidRPr="00AB7A91">
        <w:rPr>
          <w:rFonts w:ascii="Arial Narrow" w:hAnsi="Arial Narrow"/>
          <w:spacing w:val="58"/>
        </w:rPr>
        <w:t xml:space="preserve"> </w:t>
      </w:r>
      <w:r w:rsidRPr="00AB7A91">
        <w:rPr>
          <w:rFonts w:ascii="Arial Narrow" w:hAnsi="Arial Narrow"/>
        </w:rPr>
        <w:t>del</w:t>
      </w:r>
      <w:r w:rsidRPr="00AB7A91">
        <w:rPr>
          <w:rFonts w:ascii="Arial Narrow" w:hAnsi="Arial Narrow"/>
          <w:spacing w:val="58"/>
        </w:rPr>
        <w:t xml:space="preserve"> </w:t>
      </w:r>
      <w:r w:rsidRPr="00AB7A91">
        <w:rPr>
          <w:rFonts w:ascii="Arial Narrow" w:hAnsi="Arial Narrow"/>
        </w:rPr>
        <w:t>que</w:t>
      </w:r>
      <w:r w:rsidRPr="00AB7A91">
        <w:rPr>
          <w:rFonts w:ascii="Arial Narrow" w:hAnsi="Arial Narrow"/>
          <w:spacing w:val="1"/>
        </w:rPr>
        <w:t xml:space="preserve"> </w:t>
      </w:r>
      <w:r w:rsidRPr="00AB7A91">
        <w:rPr>
          <w:rFonts w:ascii="Arial Narrow" w:hAnsi="Arial Narrow"/>
        </w:rPr>
        <w:t>s’estableix a</w:t>
      </w:r>
      <w:r w:rsidRPr="00AB7A91">
        <w:rPr>
          <w:rFonts w:ascii="Arial Narrow" w:hAnsi="Arial Narrow"/>
          <w:spacing w:val="2"/>
        </w:rPr>
        <w:t xml:space="preserve"> </w:t>
      </w:r>
      <w:r w:rsidRPr="00AB7A91">
        <w:rPr>
          <w:rFonts w:ascii="Arial Narrow" w:hAnsi="Arial Narrow"/>
        </w:rPr>
        <w:t>l’apartat</w:t>
      </w:r>
      <w:r w:rsidRPr="00AB7A91">
        <w:rPr>
          <w:rFonts w:ascii="Arial Narrow" w:hAnsi="Arial Narrow"/>
          <w:spacing w:val="3"/>
        </w:rPr>
        <w:t xml:space="preserve"> </w:t>
      </w:r>
      <w:r w:rsidRPr="00AB7A91">
        <w:rPr>
          <w:rFonts w:ascii="Arial Narrow" w:hAnsi="Arial Narrow"/>
        </w:rPr>
        <w:t>3 de</w:t>
      </w:r>
      <w:r w:rsidRPr="00AB7A91">
        <w:rPr>
          <w:rFonts w:ascii="Arial Narrow" w:hAnsi="Arial Narrow"/>
          <w:spacing w:val="1"/>
        </w:rPr>
        <w:t xml:space="preserve"> </w:t>
      </w:r>
      <w:r w:rsidRPr="00AB7A91">
        <w:rPr>
          <w:rFonts w:ascii="Arial Narrow" w:hAnsi="Arial Narrow"/>
        </w:rPr>
        <w:t>l’article</w:t>
      </w:r>
      <w:r w:rsidRPr="00AB7A91">
        <w:rPr>
          <w:rFonts w:ascii="Arial Narrow" w:hAnsi="Arial Narrow"/>
          <w:spacing w:val="2"/>
        </w:rPr>
        <w:t xml:space="preserve"> </w:t>
      </w:r>
      <w:r w:rsidRPr="00AB7A91">
        <w:rPr>
          <w:rFonts w:ascii="Arial Narrow" w:hAnsi="Arial Narrow"/>
        </w:rPr>
        <w:t>140</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l</w:t>
      </w:r>
      <w:r w:rsidR="00254A36">
        <w:rPr>
          <w:rFonts w:ascii="Arial Narrow" w:hAnsi="Arial Narrow"/>
        </w:rPr>
        <w:t>’</w:t>
      </w:r>
      <w:r w:rsidRPr="00AB7A91">
        <w:rPr>
          <w:rFonts w:ascii="Arial Narrow" w:hAnsi="Arial Narrow"/>
        </w:rPr>
        <w:t>LCSP.</w:t>
      </w:r>
    </w:p>
    <w:p w14:paraId="79052CBB" w14:textId="77777777" w:rsidR="00D15F01" w:rsidRPr="00AB7A91" w:rsidRDefault="00D15F01" w:rsidP="00FF2472">
      <w:pPr>
        <w:pStyle w:val="Textindependent"/>
        <w:ind w:left="284" w:right="12"/>
        <w:jc w:val="both"/>
        <w:rPr>
          <w:rFonts w:ascii="Arial Narrow" w:hAnsi="Arial Narrow"/>
        </w:rPr>
      </w:pPr>
    </w:p>
    <w:p w14:paraId="5691F83F" w14:textId="79465E1E" w:rsidR="00D15F01" w:rsidRPr="00AB7A91" w:rsidRDefault="00CF5817" w:rsidP="00FF2472">
      <w:pPr>
        <w:pStyle w:val="Textindependent"/>
        <w:ind w:left="284" w:right="12"/>
        <w:jc w:val="both"/>
        <w:rPr>
          <w:rFonts w:ascii="Arial Narrow" w:hAnsi="Arial Narrow"/>
        </w:rPr>
      </w:pPr>
      <w:r w:rsidRPr="00AB7A91">
        <w:rPr>
          <w:rFonts w:ascii="Arial Narrow" w:hAnsi="Arial Narrow"/>
        </w:rPr>
        <w:t>En el cas que l’empresa licitadora recorri a capacitats d’altres empreses per acreditar la</w:t>
      </w:r>
      <w:r w:rsidRPr="00AB7A91">
        <w:rPr>
          <w:rFonts w:ascii="Arial Narrow" w:hAnsi="Arial Narrow"/>
          <w:spacing w:val="1"/>
        </w:rPr>
        <w:t xml:space="preserve"> </w:t>
      </w:r>
      <w:r w:rsidRPr="00AB7A91">
        <w:rPr>
          <w:rFonts w:ascii="Arial Narrow" w:hAnsi="Arial Narrow"/>
        </w:rPr>
        <w:t>solvència econòmica i/o tècnica, de conformitat amb el que preveu l’article 75.2 de l</w:t>
      </w:r>
      <w:r w:rsidR="00254A36">
        <w:rPr>
          <w:rFonts w:ascii="Arial Narrow" w:hAnsi="Arial Narrow"/>
        </w:rPr>
        <w:t>’</w:t>
      </w:r>
      <w:r w:rsidRPr="00AB7A91">
        <w:rPr>
          <w:rFonts w:ascii="Arial Narrow" w:hAnsi="Arial Narrow"/>
        </w:rPr>
        <w:t>LCSP o tingui la intenció de subcontractar, ha d’indicar aquesta circumstància en el</w:t>
      </w:r>
      <w:r w:rsidRPr="00AB7A91">
        <w:rPr>
          <w:rFonts w:ascii="Arial Narrow" w:hAnsi="Arial Narrow"/>
          <w:spacing w:val="1"/>
        </w:rPr>
        <w:t xml:space="preserve"> </w:t>
      </w:r>
      <w:r w:rsidRPr="00AB7A91">
        <w:rPr>
          <w:rFonts w:ascii="Arial Narrow" w:hAnsi="Arial Narrow"/>
        </w:rPr>
        <w:t>Document Europeu Únic de Contractació (DEUC) a que es fa referència més endavant i</w:t>
      </w:r>
      <w:r w:rsidRPr="00AB7A91">
        <w:rPr>
          <w:rFonts w:ascii="Arial Narrow" w:hAnsi="Arial Narrow"/>
          <w:spacing w:val="1"/>
        </w:rPr>
        <w:t xml:space="preserve"> </w:t>
      </w:r>
      <w:r w:rsidRPr="00AB7A91">
        <w:rPr>
          <w:rFonts w:ascii="Arial Narrow" w:hAnsi="Arial Narrow"/>
        </w:rPr>
        <w:t>presentar</w:t>
      </w:r>
      <w:r w:rsidRPr="00AB7A91">
        <w:rPr>
          <w:rFonts w:ascii="Arial Narrow" w:hAnsi="Arial Narrow"/>
          <w:spacing w:val="11"/>
        </w:rPr>
        <w:t xml:space="preserve"> </w:t>
      </w:r>
      <w:r w:rsidRPr="00AB7A91">
        <w:rPr>
          <w:rFonts w:ascii="Arial Narrow" w:hAnsi="Arial Narrow"/>
        </w:rPr>
        <w:t>altr</w:t>
      </w:r>
      <w:r w:rsidR="006A32E9">
        <w:rPr>
          <w:rFonts w:ascii="Arial Narrow" w:hAnsi="Arial Narrow"/>
        </w:rPr>
        <w:t>e</w:t>
      </w:r>
      <w:r w:rsidRPr="00AB7A91">
        <w:rPr>
          <w:rFonts w:ascii="Arial Narrow" w:hAnsi="Arial Narrow"/>
          <w:spacing w:val="24"/>
        </w:rPr>
        <w:t xml:space="preserve"> </w:t>
      </w:r>
      <w:r w:rsidRPr="00AB7A91">
        <w:rPr>
          <w:rFonts w:ascii="Arial Narrow" w:hAnsi="Arial Narrow"/>
        </w:rPr>
        <w:t>DEUC</w:t>
      </w:r>
      <w:r w:rsidRPr="00AB7A91">
        <w:rPr>
          <w:rFonts w:ascii="Arial Narrow" w:hAnsi="Arial Narrow"/>
          <w:spacing w:val="12"/>
        </w:rPr>
        <w:t xml:space="preserve"> </w:t>
      </w:r>
      <w:r w:rsidRPr="00AB7A91">
        <w:rPr>
          <w:rFonts w:ascii="Arial Narrow" w:hAnsi="Arial Narrow"/>
        </w:rPr>
        <w:t>per</w:t>
      </w:r>
      <w:r w:rsidRPr="00AB7A91">
        <w:rPr>
          <w:rFonts w:ascii="Arial Narrow" w:hAnsi="Arial Narrow"/>
          <w:spacing w:val="12"/>
        </w:rPr>
        <w:t xml:space="preserve"> </w:t>
      </w:r>
      <w:r w:rsidRPr="00AB7A91">
        <w:rPr>
          <w:rFonts w:ascii="Arial Narrow" w:hAnsi="Arial Narrow"/>
        </w:rPr>
        <w:t>cadascuna</w:t>
      </w:r>
      <w:r w:rsidRPr="00AB7A91">
        <w:rPr>
          <w:rFonts w:ascii="Arial Narrow" w:hAnsi="Arial Narrow"/>
          <w:spacing w:val="10"/>
        </w:rPr>
        <w:t xml:space="preserve"> </w:t>
      </w:r>
      <w:r w:rsidRPr="00AB7A91">
        <w:rPr>
          <w:rFonts w:ascii="Arial Narrow" w:hAnsi="Arial Narrow"/>
        </w:rPr>
        <w:t>de</w:t>
      </w:r>
      <w:r w:rsidRPr="00AB7A91">
        <w:rPr>
          <w:rFonts w:ascii="Arial Narrow" w:hAnsi="Arial Narrow"/>
          <w:spacing w:val="11"/>
        </w:rPr>
        <w:t xml:space="preserve"> </w:t>
      </w:r>
      <w:r w:rsidRPr="00AB7A91">
        <w:rPr>
          <w:rFonts w:ascii="Arial Narrow" w:hAnsi="Arial Narrow"/>
        </w:rPr>
        <w:t>les</w:t>
      </w:r>
      <w:r w:rsidRPr="00AB7A91">
        <w:rPr>
          <w:rFonts w:ascii="Arial Narrow" w:hAnsi="Arial Narrow"/>
          <w:spacing w:val="11"/>
        </w:rPr>
        <w:t xml:space="preserve"> </w:t>
      </w:r>
      <w:r w:rsidRPr="00AB7A91">
        <w:rPr>
          <w:rFonts w:ascii="Arial Narrow" w:hAnsi="Arial Narrow"/>
        </w:rPr>
        <w:t>empreses</w:t>
      </w:r>
      <w:r w:rsidRPr="00AB7A91">
        <w:rPr>
          <w:rFonts w:ascii="Arial Narrow" w:hAnsi="Arial Narrow"/>
          <w:spacing w:val="12"/>
        </w:rPr>
        <w:t xml:space="preserve"> </w:t>
      </w:r>
      <w:r w:rsidRPr="00AB7A91">
        <w:rPr>
          <w:rFonts w:ascii="Arial Narrow" w:hAnsi="Arial Narrow"/>
        </w:rPr>
        <w:t>a</w:t>
      </w:r>
      <w:r w:rsidRPr="00AB7A91">
        <w:rPr>
          <w:rFonts w:ascii="Arial Narrow" w:hAnsi="Arial Narrow"/>
          <w:spacing w:val="11"/>
        </w:rPr>
        <w:t xml:space="preserve"> </w:t>
      </w:r>
      <w:r w:rsidRPr="00AB7A91">
        <w:rPr>
          <w:rFonts w:ascii="Arial Narrow" w:hAnsi="Arial Narrow"/>
        </w:rPr>
        <w:t>la</w:t>
      </w:r>
      <w:r w:rsidRPr="00AB7A91">
        <w:rPr>
          <w:rFonts w:ascii="Arial Narrow" w:hAnsi="Arial Narrow"/>
          <w:spacing w:val="10"/>
        </w:rPr>
        <w:t xml:space="preserve"> </w:t>
      </w:r>
      <w:r w:rsidRPr="00AB7A91">
        <w:rPr>
          <w:rFonts w:ascii="Arial Narrow" w:hAnsi="Arial Narrow"/>
        </w:rPr>
        <w:t>capacitat</w:t>
      </w:r>
      <w:r w:rsidRPr="00AB7A91">
        <w:rPr>
          <w:rFonts w:ascii="Arial Narrow" w:hAnsi="Arial Narrow"/>
          <w:spacing w:val="13"/>
        </w:rPr>
        <w:t xml:space="preserve"> </w:t>
      </w:r>
      <w:r w:rsidRPr="00AB7A91">
        <w:rPr>
          <w:rFonts w:ascii="Arial Narrow" w:hAnsi="Arial Narrow"/>
        </w:rPr>
        <w:t>de</w:t>
      </w:r>
      <w:r w:rsidRPr="00AB7A91">
        <w:rPr>
          <w:rFonts w:ascii="Arial Narrow" w:hAnsi="Arial Narrow"/>
          <w:spacing w:val="9"/>
        </w:rPr>
        <w:t xml:space="preserve"> </w:t>
      </w:r>
      <w:r w:rsidRPr="00AB7A91">
        <w:rPr>
          <w:rFonts w:ascii="Arial Narrow" w:hAnsi="Arial Narrow"/>
        </w:rPr>
        <w:t>les</w:t>
      </w:r>
      <w:r w:rsidRPr="00AB7A91">
        <w:rPr>
          <w:rFonts w:ascii="Arial Narrow" w:hAnsi="Arial Narrow"/>
          <w:spacing w:val="11"/>
        </w:rPr>
        <w:t xml:space="preserve"> </w:t>
      </w:r>
      <w:r w:rsidRPr="00AB7A91">
        <w:rPr>
          <w:rFonts w:ascii="Arial Narrow" w:hAnsi="Arial Narrow"/>
        </w:rPr>
        <w:t>quals</w:t>
      </w:r>
      <w:r w:rsidRPr="00AB7A91">
        <w:rPr>
          <w:rFonts w:ascii="Arial Narrow" w:hAnsi="Arial Narrow"/>
          <w:spacing w:val="11"/>
        </w:rPr>
        <w:t xml:space="preserve"> </w:t>
      </w:r>
      <w:r w:rsidRPr="00AB7A91">
        <w:rPr>
          <w:rFonts w:ascii="Arial Narrow" w:hAnsi="Arial Narrow"/>
        </w:rPr>
        <w:t>recorr</w:t>
      </w:r>
      <w:r w:rsidR="006A32E9">
        <w:rPr>
          <w:rFonts w:ascii="Arial Narrow" w:hAnsi="Arial Narrow"/>
        </w:rPr>
        <w:t xml:space="preserve">i o </w:t>
      </w:r>
      <w:r w:rsidRPr="00AB7A91">
        <w:rPr>
          <w:rFonts w:ascii="Arial Narrow" w:hAnsi="Arial Narrow"/>
        </w:rPr>
        <w:t>tingui</w:t>
      </w:r>
      <w:r w:rsidRPr="00AB7A91">
        <w:rPr>
          <w:rFonts w:ascii="Arial Narrow" w:hAnsi="Arial Narrow"/>
          <w:spacing w:val="1"/>
        </w:rPr>
        <w:t xml:space="preserve"> </w:t>
      </w:r>
      <w:r w:rsidRPr="00AB7A91">
        <w:rPr>
          <w:rFonts w:ascii="Arial Narrow" w:hAnsi="Arial Narrow"/>
        </w:rPr>
        <w:t>intenció</w:t>
      </w:r>
      <w:r w:rsidRPr="00AB7A91">
        <w:rPr>
          <w:rFonts w:ascii="Arial Narrow" w:hAnsi="Arial Narrow"/>
          <w:spacing w:val="2"/>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subcontractar,</w:t>
      </w:r>
      <w:r w:rsidRPr="00AB7A91">
        <w:rPr>
          <w:rFonts w:ascii="Arial Narrow" w:hAnsi="Arial Narrow"/>
          <w:spacing w:val="3"/>
        </w:rPr>
        <w:t xml:space="preserve"> </w:t>
      </w:r>
      <w:r w:rsidRPr="00AB7A91">
        <w:rPr>
          <w:rFonts w:ascii="Arial Narrow" w:hAnsi="Arial Narrow"/>
        </w:rPr>
        <w:t>degudament</w:t>
      </w:r>
      <w:r w:rsidRPr="00AB7A91">
        <w:rPr>
          <w:rFonts w:ascii="Arial Narrow" w:hAnsi="Arial Narrow"/>
          <w:spacing w:val="4"/>
        </w:rPr>
        <w:t xml:space="preserve"> </w:t>
      </w:r>
      <w:r w:rsidRPr="00AB7A91">
        <w:rPr>
          <w:rFonts w:ascii="Arial Narrow" w:hAnsi="Arial Narrow"/>
        </w:rPr>
        <w:t>signat.</w:t>
      </w:r>
    </w:p>
    <w:p w14:paraId="38ED5B89" w14:textId="77777777" w:rsidR="00D15F01" w:rsidRPr="00AB7A91" w:rsidRDefault="00D15F01" w:rsidP="00FF2472">
      <w:pPr>
        <w:pStyle w:val="Textindependent"/>
        <w:ind w:left="284" w:right="12"/>
        <w:jc w:val="both"/>
        <w:rPr>
          <w:rFonts w:ascii="Arial Narrow" w:hAnsi="Arial Narrow"/>
        </w:rPr>
      </w:pPr>
    </w:p>
    <w:p w14:paraId="04DD57A9" w14:textId="4284BC8B" w:rsidR="00D15F01" w:rsidRPr="00AB7A91" w:rsidRDefault="00CF5817" w:rsidP="00FF2472">
      <w:pPr>
        <w:pStyle w:val="Textindependent"/>
        <w:ind w:left="284" w:right="12"/>
        <w:jc w:val="both"/>
        <w:rPr>
          <w:rFonts w:ascii="Arial Narrow" w:hAnsi="Arial Narrow"/>
        </w:rPr>
      </w:pPr>
      <w:r w:rsidRPr="00AB7A91">
        <w:rPr>
          <w:rFonts w:ascii="Arial Narrow" w:hAnsi="Arial Narrow"/>
        </w:rPr>
        <w:t>En el supòsit que es recorri a la solvència econòmica i financera d’altres entitats, serà</w:t>
      </w:r>
      <w:r w:rsidRPr="00AB7A91">
        <w:rPr>
          <w:rFonts w:ascii="Arial Narrow" w:hAnsi="Arial Narrow"/>
          <w:spacing w:val="1"/>
        </w:rPr>
        <w:t xml:space="preserve"> </w:t>
      </w:r>
      <w:r w:rsidRPr="00AB7A91">
        <w:rPr>
          <w:rFonts w:ascii="Arial Narrow" w:hAnsi="Arial Narrow"/>
        </w:rPr>
        <w:t>necessari</w:t>
      </w:r>
      <w:r w:rsidRPr="00AB7A91">
        <w:rPr>
          <w:rFonts w:ascii="Arial Narrow" w:hAnsi="Arial Narrow"/>
          <w:spacing w:val="1"/>
        </w:rPr>
        <w:t xml:space="preserve"> </w:t>
      </w:r>
      <w:r w:rsidRPr="00AB7A91">
        <w:rPr>
          <w:rFonts w:ascii="Arial Narrow" w:hAnsi="Arial Narrow"/>
        </w:rPr>
        <w:t>que</w:t>
      </w:r>
      <w:r w:rsidRPr="00AB7A91">
        <w:rPr>
          <w:rFonts w:ascii="Arial Narrow" w:hAnsi="Arial Narrow"/>
          <w:spacing w:val="1"/>
        </w:rPr>
        <w:t xml:space="preserve"> </w:t>
      </w:r>
      <w:r w:rsidRPr="00AB7A91">
        <w:rPr>
          <w:rFonts w:ascii="Arial Narrow" w:hAnsi="Arial Narrow"/>
        </w:rPr>
        <w:t>el</w:t>
      </w:r>
      <w:r w:rsidRPr="00AB7A91">
        <w:rPr>
          <w:rFonts w:ascii="Arial Narrow" w:hAnsi="Arial Narrow"/>
          <w:spacing w:val="1"/>
        </w:rPr>
        <w:t xml:space="preserve"> </w:t>
      </w:r>
      <w:r w:rsidRPr="00AB7A91">
        <w:rPr>
          <w:rFonts w:ascii="Arial Narrow" w:hAnsi="Arial Narrow"/>
        </w:rPr>
        <w:t>licitador</w:t>
      </w:r>
      <w:r w:rsidRPr="00AB7A91">
        <w:rPr>
          <w:rFonts w:ascii="Arial Narrow" w:hAnsi="Arial Narrow"/>
          <w:spacing w:val="1"/>
        </w:rPr>
        <w:t xml:space="preserve"> </w:t>
      </w:r>
      <w:r w:rsidRPr="00AB7A91">
        <w:rPr>
          <w:rFonts w:ascii="Arial Narrow" w:hAnsi="Arial Narrow"/>
        </w:rPr>
        <w:t>i</w:t>
      </w:r>
      <w:r w:rsidRPr="00AB7A91">
        <w:rPr>
          <w:rFonts w:ascii="Arial Narrow" w:hAnsi="Arial Narrow"/>
          <w:spacing w:val="1"/>
        </w:rPr>
        <w:t xml:space="preserve"> </w:t>
      </w:r>
      <w:r w:rsidR="006A32E9">
        <w:rPr>
          <w:rFonts w:ascii="Arial Narrow" w:hAnsi="Arial Narrow"/>
          <w:spacing w:val="1"/>
        </w:rPr>
        <w:t xml:space="preserve">aquestes </w:t>
      </w:r>
      <w:r w:rsidRPr="00AB7A91">
        <w:rPr>
          <w:rFonts w:ascii="Arial Narrow" w:hAnsi="Arial Narrow"/>
        </w:rPr>
        <w:t>entitats</w:t>
      </w:r>
      <w:r w:rsidRPr="00AB7A91">
        <w:rPr>
          <w:rFonts w:ascii="Arial Narrow" w:hAnsi="Arial Narrow"/>
          <w:spacing w:val="1"/>
        </w:rPr>
        <w:t xml:space="preserve"> </w:t>
      </w:r>
      <w:r w:rsidRPr="00AB7A91">
        <w:rPr>
          <w:rFonts w:ascii="Arial Narrow" w:hAnsi="Arial Narrow"/>
        </w:rPr>
        <w:t>siguin</w:t>
      </w:r>
      <w:r w:rsidRPr="00AB7A91">
        <w:rPr>
          <w:rFonts w:ascii="Arial Narrow" w:hAnsi="Arial Narrow"/>
          <w:spacing w:val="1"/>
        </w:rPr>
        <w:t xml:space="preserve"> </w:t>
      </w:r>
      <w:r w:rsidRPr="00AB7A91">
        <w:rPr>
          <w:rFonts w:ascii="Arial Narrow" w:hAnsi="Arial Narrow"/>
        </w:rPr>
        <w:t>solidàriament</w:t>
      </w:r>
      <w:r w:rsidRPr="00AB7A91">
        <w:rPr>
          <w:rFonts w:ascii="Arial Narrow" w:hAnsi="Arial Narrow"/>
          <w:spacing w:val="1"/>
        </w:rPr>
        <w:t xml:space="preserve"> </w:t>
      </w:r>
      <w:r w:rsidRPr="00AB7A91">
        <w:rPr>
          <w:rFonts w:ascii="Arial Narrow" w:hAnsi="Arial Narrow"/>
        </w:rPr>
        <w:t>responsables de l’execució del contracte i que acreditin individualment la solvència que</w:t>
      </w:r>
      <w:r w:rsidRPr="00AB7A91">
        <w:rPr>
          <w:rFonts w:ascii="Arial Narrow" w:hAnsi="Arial Narrow"/>
          <w:spacing w:val="1"/>
        </w:rPr>
        <w:t xml:space="preserve"> </w:t>
      </w:r>
      <w:r w:rsidRPr="00AB7A91">
        <w:rPr>
          <w:rFonts w:ascii="Arial Narrow" w:hAnsi="Arial Narrow"/>
        </w:rPr>
        <w:t>aporten.</w:t>
      </w:r>
    </w:p>
    <w:p w14:paraId="3A78AD69" w14:textId="77777777" w:rsidR="00D15F01" w:rsidRPr="00AB7A91" w:rsidRDefault="00D15F01" w:rsidP="00FF2472">
      <w:pPr>
        <w:pStyle w:val="Textindependent"/>
        <w:ind w:left="284" w:right="12"/>
        <w:jc w:val="both"/>
        <w:rPr>
          <w:rFonts w:ascii="Arial Narrow" w:hAnsi="Arial Narrow"/>
        </w:rPr>
      </w:pPr>
    </w:p>
    <w:p w14:paraId="42A165C4" w14:textId="77777777" w:rsidR="00D15F01" w:rsidRPr="00AB7A91" w:rsidRDefault="00CF5817" w:rsidP="00FF2472">
      <w:pPr>
        <w:pStyle w:val="Textindependent"/>
        <w:ind w:left="284" w:right="12"/>
        <w:jc w:val="both"/>
        <w:rPr>
          <w:rFonts w:ascii="Arial Narrow" w:hAnsi="Arial Narrow"/>
        </w:rPr>
      </w:pPr>
      <w:r w:rsidRPr="00AB7A91">
        <w:rPr>
          <w:rFonts w:ascii="Arial Narrow" w:hAnsi="Arial Narrow"/>
        </w:rPr>
        <w:t>Mesura</w:t>
      </w:r>
      <w:r w:rsidRPr="00AB7A91">
        <w:rPr>
          <w:rFonts w:ascii="Arial Narrow" w:hAnsi="Arial Narrow"/>
          <w:spacing w:val="-2"/>
        </w:rPr>
        <w:t xml:space="preserve"> </w:t>
      </w:r>
      <w:r w:rsidRPr="00AB7A91">
        <w:rPr>
          <w:rFonts w:ascii="Arial Narrow" w:hAnsi="Arial Narrow"/>
        </w:rPr>
        <w:t>social. Informació</w:t>
      </w:r>
      <w:r w:rsidRPr="00AB7A91">
        <w:rPr>
          <w:rFonts w:ascii="Arial Narrow" w:hAnsi="Arial Narrow"/>
          <w:spacing w:val="-2"/>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la</w:t>
      </w:r>
      <w:r w:rsidRPr="00AB7A91">
        <w:rPr>
          <w:rFonts w:ascii="Arial Narrow" w:hAnsi="Arial Narrow"/>
          <w:spacing w:val="-1"/>
        </w:rPr>
        <w:t xml:space="preserve"> </w:t>
      </w:r>
      <w:r w:rsidRPr="00AB7A91">
        <w:rPr>
          <w:rFonts w:ascii="Arial Narrow" w:hAnsi="Arial Narrow"/>
        </w:rPr>
        <w:t>subcontractació</w:t>
      </w:r>
      <w:r w:rsidRPr="00AB7A91">
        <w:rPr>
          <w:rFonts w:ascii="Arial Narrow" w:hAnsi="Arial Narrow"/>
          <w:spacing w:val="-2"/>
        </w:rPr>
        <w:t xml:space="preserve"> </w:t>
      </w:r>
      <w:r w:rsidRPr="00AB7A91">
        <w:rPr>
          <w:rFonts w:ascii="Arial Narrow" w:hAnsi="Arial Narrow"/>
        </w:rPr>
        <w:t>en</w:t>
      </w:r>
      <w:r w:rsidRPr="00AB7A91">
        <w:rPr>
          <w:rFonts w:ascii="Arial Narrow" w:hAnsi="Arial Narrow"/>
          <w:spacing w:val="-2"/>
        </w:rPr>
        <w:t xml:space="preserve"> </w:t>
      </w:r>
      <w:r w:rsidRPr="00AB7A91">
        <w:rPr>
          <w:rFonts w:ascii="Arial Narrow" w:hAnsi="Arial Narrow"/>
        </w:rPr>
        <w:t>la</w:t>
      </w:r>
      <w:r w:rsidRPr="00AB7A91">
        <w:rPr>
          <w:rFonts w:ascii="Arial Narrow" w:hAnsi="Arial Narrow"/>
          <w:spacing w:val="-1"/>
        </w:rPr>
        <w:t xml:space="preserve"> </w:t>
      </w:r>
      <w:r w:rsidRPr="00AB7A91">
        <w:rPr>
          <w:rFonts w:ascii="Arial Narrow" w:hAnsi="Arial Narrow"/>
        </w:rPr>
        <w:t>licitació:</w:t>
      </w:r>
    </w:p>
    <w:p w14:paraId="44C9FB20" w14:textId="77777777" w:rsidR="00D15F01" w:rsidRPr="00AB7A91" w:rsidRDefault="00D15F01" w:rsidP="00FF2472">
      <w:pPr>
        <w:pStyle w:val="Textindependent"/>
        <w:ind w:left="284" w:right="12"/>
        <w:jc w:val="both"/>
        <w:rPr>
          <w:rFonts w:ascii="Arial Narrow" w:hAnsi="Arial Narrow"/>
        </w:rPr>
      </w:pPr>
    </w:p>
    <w:p w14:paraId="13B3DC2F" w14:textId="7EC45DD0" w:rsidR="00D15F01" w:rsidRPr="00AB7A91" w:rsidRDefault="00CF5817" w:rsidP="00FF2472">
      <w:pPr>
        <w:pStyle w:val="Textindependent"/>
        <w:ind w:left="284" w:right="12"/>
        <w:jc w:val="both"/>
        <w:rPr>
          <w:rFonts w:ascii="Arial Narrow" w:hAnsi="Arial Narrow"/>
        </w:rPr>
      </w:pPr>
      <w:r w:rsidRPr="00AB7A91">
        <w:rPr>
          <w:rFonts w:ascii="Arial Narrow" w:hAnsi="Arial Narrow"/>
        </w:rPr>
        <w:t>L’empresa</w:t>
      </w:r>
      <w:r w:rsidRPr="00AB7A91">
        <w:rPr>
          <w:rFonts w:ascii="Arial Narrow" w:hAnsi="Arial Narrow"/>
          <w:spacing w:val="1"/>
        </w:rPr>
        <w:t xml:space="preserve"> </w:t>
      </w:r>
      <w:r w:rsidRPr="00AB7A91">
        <w:rPr>
          <w:rFonts w:ascii="Arial Narrow" w:hAnsi="Arial Narrow"/>
        </w:rPr>
        <w:t>licitadora</w:t>
      </w:r>
      <w:r w:rsidRPr="00AB7A91">
        <w:rPr>
          <w:rFonts w:ascii="Arial Narrow" w:hAnsi="Arial Narrow"/>
          <w:spacing w:val="1"/>
        </w:rPr>
        <w:t xml:space="preserve"> </w:t>
      </w:r>
      <w:r w:rsidRPr="00AB7A91">
        <w:rPr>
          <w:rFonts w:ascii="Arial Narrow" w:hAnsi="Arial Narrow"/>
        </w:rPr>
        <w:t>ha</w:t>
      </w:r>
      <w:r w:rsidRPr="00AB7A91">
        <w:rPr>
          <w:rFonts w:ascii="Arial Narrow" w:hAnsi="Arial Narrow"/>
          <w:spacing w:val="1"/>
        </w:rPr>
        <w:t xml:space="preserve"> </w:t>
      </w:r>
      <w:r w:rsidRPr="00AB7A91">
        <w:rPr>
          <w:rFonts w:ascii="Arial Narrow" w:hAnsi="Arial Narrow"/>
        </w:rPr>
        <w:t>d’informar</w:t>
      </w:r>
      <w:r w:rsidRPr="00AB7A91">
        <w:rPr>
          <w:rFonts w:ascii="Arial Narrow" w:hAnsi="Arial Narrow"/>
          <w:spacing w:val="1"/>
        </w:rPr>
        <w:t xml:space="preserve"> </w:t>
      </w:r>
      <w:r w:rsidRPr="00AB7A91">
        <w:rPr>
          <w:rFonts w:ascii="Arial Narrow" w:hAnsi="Arial Narrow"/>
        </w:rPr>
        <w:t>la</w:t>
      </w:r>
      <w:r w:rsidRPr="00AB7A91">
        <w:rPr>
          <w:rFonts w:ascii="Arial Narrow" w:hAnsi="Arial Narrow"/>
          <w:spacing w:val="1"/>
        </w:rPr>
        <w:t xml:space="preserve"> </w:t>
      </w:r>
      <w:r w:rsidRPr="00AB7A91">
        <w:rPr>
          <w:rFonts w:ascii="Arial Narrow" w:hAnsi="Arial Narrow"/>
        </w:rPr>
        <w:t>part</w:t>
      </w:r>
      <w:r w:rsidRPr="00AB7A91">
        <w:rPr>
          <w:rFonts w:ascii="Arial Narrow" w:hAnsi="Arial Narrow"/>
          <w:spacing w:val="1"/>
        </w:rPr>
        <w:t xml:space="preserve"> </w:t>
      </w:r>
      <w:r w:rsidRPr="00AB7A91">
        <w:rPr>
          <w:rFonts w:ascii="Arial Narrow" w:hAnsi="Arial Narrow"/>
        </w:rPr>
        <w:t>que</w:t>
      </w:r>
      <w:r w:rsidRPr="00AB7A91">
        <w:rPr>
          <w:rFonts w:ascii="Arial Narrow" w:hAnsi="Arial Narrow"/>
          <w:spacing w:val="1"/>
        </w:rPr>
        <w:t xml:space="preserve"> </w:t>
      </w:r>
      <w:r w:rsidRPr="00AB7A91">
        <w:rPr>
          <w:rFonts w:ascii="Arial Narrow" w:hAnsi="Arial Narrow"/>
        </w:rPr>
        <w:t>estima</w:t>
      </w:r>
      <w:r w:rsidRPr="00AB7A91">
        <w:rPr>
          <w:rFonts w:ascii="Arial Narrow" w:hAnsi="Arial Narrow"/>
          <w:spacing w:val="1"/>
        </w:rPr>
        <w:t xml:space="preserve"> </w:t>
      </w:r>
      <w:r w:rsidRPr="00AB7A91">
        <w:rPr>
          <w:rFonts w:ascii="Arial Narrow" w:hAnsi="Arial Narrow"/>
        </w:rPr>
        <w:t>subcontractar,</w:t>
      </w:r>
      <w:r w:rsidRPr="00AB7A91">
        <w:rPr>
          <w:rFonts w:ascii="Arial Narrow" w:hAnsi="Arial Narrow"/>
          <w:spacing w:val="1"/>
        </w:rPr>
        <w:t xml:space="preserve"> </w:t>
      </w:r>
      <w:r w:rsidRPr="00AB7A91">
        <w:rPr>
          <w:rFonts w:ascii="Arial Narrow" w:hAnsi="Arial Narrow"/>
        </w:rPr>
        <w:t>assenyalant</w:t>
      </w:r>
      <w:r w:rsidRPr="00AB7A91">
        <w:rPr>
          <w:rFonts w:ascii="Arial Narrow" w:hAnsi="Arial Narrow"/>
          <w:spacing w:val="1"/>
        </w:rPr>
        <w:t xml:space="preserve"> </w:t>
      </w:r>
      <w:r w:rsidRPr="00AB7A91">
        <w:rPr>
          <w:rFonts w:ascii="Arial Narrow" w:hAnsi="Arial Narrow"/>
        </w:rPr>
        <w:t>el</w:t>
      </w:r>
      <w:r w:rsidRPr="00AB7A91">
        <w:rPr>
          <w:rFonts w:ascii="Arial Narrow" w:hAnsi="Arial Narrow"/>
          <w:spacing w:val="1"/>
        </w:rPr>
        <w:t xml:space="preserve"> </w:t>
      </w:r>
      <w:r w:rsidRPr="00AB7A91">
        <w:rPr>
          <w:rFonts w:ascii="Arial Narrow" w:hAnsi="Arial Narrow"/>
        </w:rPr>
        <w:t>seu</w:t>
      </w:r>
      <w:r w:rsidRPr="00AB7A91">
        <w:rPr>
          <w:rFonts w:ascii="Arial Narrow" w:hAnsi="Arial Narrow"/>
          <w:spacing w:val="1"/>
        </w:rPr>
        <w:t xml:space="preserve"> </w:t>
      </w:r>
      <w:r w:rsidRPr="00AB7A91">
        <w:rPr>
          <w:rFonts w:ascii="Arial Narrow" w:hAnsi="Arial Narrow"/>
        </w:rPr>
        <w:t>import</w:t>
      </w:r>
      <w:r w:rsidRPr="00AB7A91">
        <w:rPr>
          <w:rFonts w:ascii="Arial Narrow" w:hAnsi="Arial Narrow"/>
          <w:spacing w:val="1"/>
        </w:rPr>
        <w:t xml:space="preserve"> </w:t>
      </w:r>
      <w:r w:rsidRPr="00AB7A91">
        <w:rPr>
          <w:rFonts w:ascii="Arial Narrow" w:hAnsi="Arial Narrow"/>
        </w:rPr>
        <w:t>i</w:t>
      </w:r>
      <w:r w:rsidRPr="00AB7A91">
        <w:rPr>
          <w:rFonts w:ascii="Arial Narrow" w:hAnsi="Arial Narrow"/>
          <w:spacing w:val="1"/>
        </w:rPr>
        <w:t xml:space="preserve"> </w:t>
      </w:r>
      <w:r w:rsidRPr="00AB7A91">
        <w:rPr>
          <w:rFonts w:ascii="Arial Narrow" w:hAnsi="Arial Narrow"/>
        </w:rPr>
        <w:t>el</w:t>
      </w:r>
      <w:r w:rsidRPr="00AB7A91">
        <w:rPr>
          <w:rFonts w:ascii="Arial Narrow" w:hAnsi="Arial Narrow"/>
          <w:spacing w:val="1"/>
        </w:rPr>
        <w:t xml:space="preserve"> </w:t>
      </w:r>
      <w:r w:rsidRPr="00AB7A91">
        <w:rPr>
          <w:rFonts w:ascii="Arial Narrow" w:hAnsi="Arial Narrow"/>
        </w:rPr>
        <w:t>nom</w:t>
      </w:r>
      <w:r w:rsidRPr="00AB7A91">
        <w:rPr>
          <w:rFonts w:ascii="Arial Narrow" w:hAnsi="Arial Narrow"/>
          <w:spacing w:val="1"/>
        </w:rPr>
        <w:t xml:space="preserve"> </w:t>
      </w:r>
      <w:r w:rsidRPr="00AB7A91">
        <w:rPr>
          <w:rFonts w:ascii="Arial Narrow" w:hAnsi="Arial Narrow"/>
        </w:rPr>
        <w:t>o</w:t>
      </w:r>
      <w:r w:rsidRPr="00AB7A91">
        <w:rPr>
          <w:rFonts w:ascii="Arial Narrow" w:hAnsi="Arial Narrow"/>
          <w:spacing w:val="1"/>
        </w:rPr>
        <w:t xml:space="preserve"> </w:t>
      </w:r>
      <w:r w:rsidRPr="00AB7A91">
        <w:rPr>
          <w:rFonts w:ascii="Arial Narrow" w:hAnsi="Arial Narrow"/>
        </w:rPr>
        <w:t>perfil</w:t>
      </w:r>
      <w:r w:rsidRPr="00AB7A91">
        <w:rPr>
          <w:rFonts w:ascii="Arial Narrow" w:hAnsi="Arial Narrow"/>
          <w:spacing w:val="1"/>
        </w:rPr>
        <w:t xml:space="preserve"> </w:t>
      </w:r>
      <w:r w:rsidRPr="00AB7A91">
        <w:rPr>
          <w:rFonts w:ascii="Arial Narrow" w:hAnsi="Arial Narrow"/>
        </w:rPr>
        <w:t>empresarial,</w:t>
      </w:r>
      <w:r w:rsidRPr="00AB7A91">
        <w:rPr>
          <w:rFonts w:ascii="Arial Narrow" w:hAnsi="Arial Narrow"/>
          <w:spacing w:val="1"/>
        </w:rPr>
        <w:t xml:space="preserve"> </w:t>
      </w:r>
      <w:r w:rsidRPr="00AB7A91">
        <w:rPr>
          <w:rFonts w:ascii="Arial Narrow" w:hAnsi="Arial Narrow"/>
        </w:rPr>
        <w:t>definit</w:t>
      </w:r>
      <w:r w:rsidRPr="00AB7A91">
        <w:rPr>
          <w:rFonts w:ascii="Arial Narrow" w:hAnsi="Arial Narrow"/>
          <w:spacing w:val="1"/>
        </w:rPr>
        <w:t xml:space="preserve"> </w:t>
      </w:r>
      <w:r w:rsidRPr="00AB7A91">
        <w:rPr>
          <w:rFonts w:ascii="Arial Narrow" w:hAnsi="Arial Narrow"/>
        </w:rPr>
        <w:t>per</w:t>
      </w:r>
      <w:r w:rsidRPr="00AB7A91">
        <w:rPr>
          <w:rFonts w:ascii="Arial Narrow" w:hAnsi="Arial Narrow"/>
          <w:spacing w:val="1"/>
        </w:rPr>
        <w:t xml:space="preserve"> </w:t>
      </w:r>
      <w:r w:rsidRPr="00AB7A91">
        <w:rPr>
          <w:rFonts w:ascii="Arial Narrow" w:hAnsi="Arial Narrow"/>
        </w:rPr>
        <w:t>referència</w:t>
      </w:r>
      <w:r w:rsidRPr="00AB7A91">
        <w:rPr>
          <w:rFonts w:ascii="Arial Narrow" w:hAnsi="Arial Narrow"/>
          <w:spacing w:val="1"/>
        </w:rPr>
        <w:t xml:space="preserve"> </w:t>
      </w:r>
      <w:r w:rsidRPr="00AB7A91">
        <w:rPr>
          <w:rFonts w:ascii="Arial Narrow" w:hAnsi="Arial Narrow"/>
        </w:rPr>
        <w:t>a</w:t>
      </w:r>
      <w:r w:rsidRPr="00AB7A91">
        <w:rPr>
          <w:rFonts w:ascii="Arial Narrow" w:hAnsi="Arial Narrow"/>
          <w:spacing w:val="1"/>
        </w:rPr>
        <w:t xml:space="preserve"> </w:t>
      </w:r>
      <w:r w:rsidRPr="00AB7A91">
        <w:rPr>
          <w:rFonts w:ascii="Arial Narrow" w:hAnsi="Arial Narrow"/>
        </w:rPr>
        <w:t>le</w:t>
      </w:r>
      <w:r w:rsidR="00351067">
        <w:rPr>
          <w:rFonts w:ascii="Arial Narrow" w:hAnsi="Arial Narrow"/>
        </w:rPr>
        <w:t>s c</w:t>
      </w:r>
      <w:r w:rsidRPr="00AB7A91">
        <w:rPr>
          <w:rFonts w:ascii="Arial Narrow" w:hAnsi="Arial Narrow"/>
        </w:rPr>
        <w:t xml:space="preserve">ondicions de solvència tècnica, dels </w:t>
      </w:r>
      <w:proofErr w:type="spellStart"/>
      <w:r w:rsidRPr="00AB7A91">
        <w:rPr>
          <w:rFonts w:ascii="Arial Narrow" w:hAnsi="Arial Narrow"/>
        </w:rPr>
        <w:t>subcontractistes</w:t>
      </w:r>
      <w:proofErr w:type="spellEnd"/>
      <w:r w:rsidRPr="00AB7A91">
        <w:rPr>
          <w:rFonts w:ascii="Arial Narrow" w:hAnsi="Arial Narrow"/>
        </w:rPr>
        <w:t>, als que pretengui encomanar la</w:t>
      </w:r>
      <w:r w:rsidRPr="00AB7A91">
        <w:rPr>
          <w:rFonts w:ascii="Arial Narrow" w:hAnsi="Arial Narrow"/>
          <w:spacing w:val="1"/>
        </w:rPr>
        <w:t xml:space="preserve"> </w:t>
      </w:r>
      <w:r w:rsidRPr="00AB7A91">
        <w:rPr>
          <w:rFonts w:ascii="Arial Narrow" w:hAnsi="Arial Narrow"/>
        </w:rPr>
        <w:t>seva realització. Si l’empresa licitadora té decidit amb quines empreses pensa executar</w:t>
      </w:r>
      <w:r w:rsidRPr="00AB7A91">
        <w:rPr>
          <w:rFonts w:ascii="Arial Narrow" w:hAnsi="Arial Narrow"/>
          <w:spacing w:val="1"/>
        </w:rPr>
        <w:t xml:space="preserve"> </w:t>
      </w:r>
      <w:r w:rsidRPr="00AB7A91">
        <w:rPr>
          <w:rFonts w:ascii="Arial Narrow" w:hAnsi="Arial Narrow"/>
        </w:rPr>
        <w:t>parts</w:t>
      </w:r>
      <w:r w:rsidRPr="00AB7A91">
        <w:rPr>
          <w:rFonts w:ascii="Arial Narrow" w:hAnsi="Arial Narrow"/>
          <w:spacing w:val="1"/>
        </w:rPr>
        <w:t xml:space="preserve"> </w:t>
      </w:r>
      <w:r w:rsidRPr="00AB7A91">
        <w:rPr>
          <w:rFonts w:ascii="Arial Narrow" w:hAnsi="Arial Narrow"/>
        </w:rPr>
        <w:t>especifiques</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l’objecte</w:t>
      </w:r>
      <w:r w:rsidRPr="00AB7A91">
        <w:rPr>
          <w:rFonts w:ascii="Arial Narrow" w:hAnsi="Arial Narrow"/>
          <w:spacing w:val="1"/>
        </w:rPr>
        <w:t xml:space="preserve"> </w:t>
      </w:r>
      <w:r w:rsidRPr="00AB7A91">
        <w:rPr>
          <w:rFonts w:ascii="Arial Narrow" w:hAnsi="Arial Narrow"/>
        </w:rPr>
        <w:t>contractual,</w:t>
      </w:r>
      <w:r w:rsidRPr="00AB7A91">
        <w:rPr>
          <w:rFonts w:ascii="Arial Narrow" w:hAnsi="Arial Narrow"/>
          <w:spacing w:val="1"/>
        </w:rPr>
        <w:t xml:space="preserve"> </w:t>
      </w:r>
      <w:r w:rsidRPr="00AB7A91">
        <w:rPr>
          <w:rFonts w:ascii="Arial Narrow" w:hAnsi="Arial Narrow"/>
        </w:rPr>
        <w:t>ha</w:t>
      </w:r>
      <w:r w:rsidRPr="00AB7A91">
        <w:rPr>
          <w:rFonts w:ascii="Arial Narrow" w:hAnsi="Arial Narrow"/>
          <w:spacing w:val="1"/>
        </w:rPr>
        <w:t xml:space="preserve"> </w:t>
      </w:r>
      <w:r w:rsidRPr="00AB7A91">
        <w:rPr>
          <w:rFonts w:ascii="Arial Narrow" w:hAnsi="Arial Narrow"/>
        </w:rPr>
        <w:t>d’identificar-les</w:t>
      </w:r>
      <w:r w:rsidRPr="00AB7A91">
        <w:rPr>
          <w:rFonts w:ascii="Arial Narrow" w:hAnsi="Arial Narrow"/>
          <w:spacing w:val="1"/>
        </w:rPr>
        <w:t xml:space="preserve"> </w:t>
      </w:r>
      <w:r w:rsidRPr="00AB7A91">
        <w:rPr>
          <w:rFonts w:ascii="Arial Narrow" w:hAnsi="Arial Narrow"/>
        </w:rPr>
        <w:t>indicant</w:t>
      </w:r>
      <w:r w:rsidRPr="00AB7A91">
        <w:rPr>
          <w:rFonts w:ascii="Arial Narrow" w:hAnsi="Arial Narrow"/>
          <w:spacing w:val="1"/>
        </w:rPr>
        <w:t xml:space="preserve"> </w:t>
      </w:r>
      <w:r w:rsidRPr="00AB7A91">
        <w:rPr>
          <w:rFonts w:ascii="Arial Narrow" w:hAnsi="Arial Narrow"/>
        </w:rPr>
        <w:t>el</w:t>
      </w:r>
      <w:r w:rsidRPr="00AB7A91">
        <w:rPr>
          <w:rFonts w:ascii="Arial Narrow" w:hAnsi="Arial Narrow"/>
          <w:spacing w:val="1"/>
        </w:rPr>
        <w:t xml:space="preserve"> </w:t>
      </w:r>
      <w:r w:rsidRPr="00AB7A91">
        <w:rPr>
          <w:rFonts w:ascii="Arial Narrow" w:hAnsi="Arial Narrow"/>
        </w:rPr>
        <w:t>nom</w:t>
      </w:r>
      <w:r w:rsidRPr="00AB7A91">
        <w:rPr>
          <w:rFonts w:ascii="Arial Narrow" w:hAnsi="Arial Narrow"/>
          <w:spacing w:val="1"/>
        </w:rPr>
        <w:t xml:space="preserve"> </w:t>
      </w:r>
      <w:r w:rsidRPr="00AB7A91">
        <w:rPr>
          <w:rFonts w:ascii="Arial Narrow" w:hAnsi="Arial Narrow"/>
        </w:rPr>
        <w:t>o</w:t>
      </w:r>
      <w:r w:rsidRPr="00AB7A91">
        <w:rPr>
          <w:rFonts w:ascii="Arial Narrow" w:hAnsi="Arial Narrow"/>
          <w:spacing w:val="1"/>
        </w:rPr>
        <w:t xml:space="preserve"> </w:t>
      </w:r>
      <w:r w:rsidRPr="00AB7A91">
        <w:rPr>
          <w:rFonts w:ascii="Arial Narrow" w:hAnsi="Arial Narrow"/>
        </w:rPr>
        <w:t xml:space="preserve">denominació social de les empreses, el </w:t>
      </w:r>
      <w:r w:rsidR="006A32E9">
        <w:rPr>
          <w:rFonts w:ascii="Arial Narrow" w:hAnsi="Arial Narrow"/>
        </w:rPr>
        <w:t>C</w:t>
      </w:r>
      <w:r w:rsidRPr="00AB7A91">
        <w:rPr>
          <w:rFonts w:ascii="Arial Narrow" w:hAnsi="Arial Narrow"/>
        </w:rPr>
        <w:t>IF i la part de l’objecte que realitzarà cada</w:t>
      </w:r>
      <w:r w:rsidRPr="00AB7A91">
        <w:rPr>
          <w:rFonts w:ascii="Arial Narrow" w:hAnsi="Arial Narrow"/>
          <w:spacing w:val="1"/>
        </w:rPr>
        <w:t xml:space="preserve"> </w:t>
      </w:r>
      <w:r w:rsidRPr="00AB7A91">
        <w:rPr>
          <w:rFonts w:ascii="Arial Narrow" w:hAnsi="Arial Narrow"/>
        </w:rPr>
        <w:t>empresa</w:t>
      </w:r>
      <w:r w:rsidRPr="00AB7A91">
        <w:rPr>
          <w:rFonts w:ascii="Arial Narrow" w:hAnsi="Arial Narrow"/>
          <w:spacing w:val="-1"/>
        </w:rPr>
        <w:t xml:space="preserve"> </w:t>
      </w:r>
      <w:r w:rsidRPr="00AB7A91">
        <w:rPr>
          <w:rFonts w:ascii="Arial Narrow" w:hAnsi="Arial Narrow"/>
        </w:rPr>
        <w:t>subcontractada.</w:t>
      </w:r>
    </w:p>
    <w:p w14:paraId="7612BD94" w14:textId="77777777" w:rsidR="00D15F01" w:rsidRPr="00AB7A91" w:rsidRDefault="00D15F01" w:rsidP="00FF2472">
      <w:pPr>
        <w:pStyle w:val="Textindependent"/>
        <w:ind w:left="284" w:right="12"/>
        <w:jc w:val="both"/>
        <w:rPr>
          <w:rFonts w:ascii="Arial Narrow" w:hAnsi="Arial Narrow"/>
        </w:rPr>
      </w:pPr>
    </w:p>
    <w:p w14:paraId="2DB74BDC" w14:textId="77777777" w:rsidR="00D15F01" w:rsidRPr="00AB7A91" w:rsidRDefault="00CF5817" w:rsidP="00FF2472">
      <w:pPr>
        <w:pStyle w:val="Textindependent"/>
        <w:ind w:left="284" w:right="12"/>
        <w:jc w:val="both"/>
        <w:rPr>
          <w:rFonts w:ascii="Arial Narrow" w:hAnsi="Arial Narrow"/>
        </w:rPr>
      </w:pPr>
      <w:r w:rsidRPr="00AB7A91">
        <w:rPr>
          <w:rFonts w:ascii="Arial Narrow" w:hAnsi="Arial Narrow"/>
        </w:rPr>
        <w:t>En fase d’execució del contracte, si l’empresa contractista pretén modificar les empreses</w:t>
      </w:r>
      <w:r w:rsidRPr="00AB7A91">
        <w:rPr>
          <w:rFonts w:ascii="Arial Narrow" w:hAnsi="Arial Narrow"/>
          <w:spacing w:val="1"/>
        </w:rPr>
        <w:t xml:space="preserve"> </w:t>
      </w:r>
      <w:r w:rsidRPr="00AB7A91">
        <w:rPr>
          <w:rFonts w:ascii="Arial Narrow" w:hAnsi="Arial Narrow"/>
        </w:rPr>
        <w:t>subcontractades, l’òrgan de contractació ha d’autoritzar la modificació de les empreses</w:t>
      </w:r>
      <w:r w:rsidRPr="00AB7A91">
        <w:rPr>
          <w:rFonts w:ascii="Arial Narrow" w:hAnsi="Arial Narrow"/>
          <w:spacing w:val="1"/>
        </w:rPr>
        <w:t xml:space="preserve"> </w:t>
      </w:r>
      <w:proofErr w:type="spellStart"/>
      <w:r w:rsidRPr="00AB7A91">
        <w:rPr>
          <w:rFonts w:ascii="Arial Narrow" w:hAnsi="Arial Narrow"/>
        </w:rPr>
        <w:t>subcontractistes</w:t>
      </w:r>
      <w:proofErr w:type="spellEnd"/>
      <w:r w:rsidRPr="00AB7A91">
        <w:rPr>
          <w:rFonts w:ascii="Arial Narrow" w:hAnsi="Arial Narrow"/>
        </w:rPr>
        <w:t xml:space="preserve"> identificades en la licitació. Aquesta autorització no s’atorgarà si no es</w:t>
      </w:r>
      <w:r w:rsidRPr="00AB7A91">
        <w:rPr>
          <w:rFonts w:ascii="Arial Narrow" w:hAnsi="Arial Narrow"/>
          <w:spacing w:val="1"/>
        </w:rPr>
        <w:t xml:space="preserve"> </w:t>
      </w:r>
      <w:r w:rsidRPr="00AB7A91">
        <w:rPr>
          <w:rFonts w:ascii="Arial Narrow" w:hAnsi="Arial Narrow"/>
        </w:rPr>
        <w:t>compleixen les</w:t>
      </w:r>
      <w:r w:rsidRPr="00AB7A91">
        <w:rPr>
          <w:rFonts w:ascii="Arial Narrow" w:hAnsi="Arial Narrow"/>
          <w:spacing w:val="-1"/>
        </w:rPr>
        <w:t xml:space="preserve"> </w:t>
      </w:r>
      <w:r w:rsidRPr="00AB7A91">
        <w:rPr>
          <w:rFonts w:ascii="Arial Narrow" w:hAnsi="Arial Narrow"/>
        </w:rPr>
        <w:t>mateixes</w:t>
      </w:r>
      <w:r w:rsidRPr="00AB7A91">
        <w:rPr>
          <w:rFonts w:ascii="Arial Narrow" w:hAnsi="Arial Narrow"/>
          <w:spacing w:val="-1"/>
        </w:rPr>
        <w:t xml:space="preserve"> </w:t>
      </w:r>
      <w:r w:rsidRPr="00AB7A91">
        <w:rPr>
          <w:rFonts w:ascii="Arial Narrow" w:hAnsi="Arial Narrow"/>
        </w:rPr>
        <w:t>condicions</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3"/>
        </w:rPr>
        <w:t xml:space="preserve"> </w:t>
      </w:r>
      <w:r w:rsidRPr="00AB7A91">
        <w:rPr>
          <w:rFonts w:ascii="Arial Narrow" w:hAnsi="Arial Narrow"/>
        </w:rPr>
        <w:t>solvència</w:t>
      </w:r>
      <w:r w:rsidRPr="00AB7A91">
        <w:rPr>
          <w:rFonts w:ascii="Arial Narrow" w:hAnsi="Arial Narrow"/>
          <w:spacing w:val="-1"/>
        </w:rPr>
        <w:t xml:space="preserve"> </w:t>
      </w:r>
      <w:r w:rsidRPr="00AB7A91">
        <w:rPr>
          <w:rFonts w:ascii="Arial Narrow" w:hAnsi="Arial Narrow"/>
        </w:rPr>
        <w:t>que</w:t>
      </w:r>
      <w:r w:rsidRPr="00AB7A91">
        <w:rPr>
          <w:rFonts w:ascii="Arial Narrow" w:hAnsi="Arial Narrow"/>
          <w:spacing w:val="-2"/>
        </w:rPr>
        <w:t xml:space="preserve"> </w:t>
      </w:r>
      <w:r w:rsidRPr="00AB7A91">
        <w:rPr>
          <w:rFonts w:ascii="Arial Narrow" w:hAnsi="Arial Narrow"/>
        </w:rPr>
        <w:t>s’hagin</w:t>
      </w:r>
      <w:r w:rsidRPr="00AB7A91">
        <w:rPr>
          <w:rFonts w:ascii="Arial Narrow" w:hAnsi="Arial Narrow"/>
          <w:spacing w:val="-3"/>
        </w:rPr>
        <w:t xml:space="preserve"> </w:t>
      </w:r>
      <w:r w:rsidRPr="00AB7A91">
        <w:rPr>
          <w:rFonts w:ascii="Arial Narrow" w:hAnsi="Arial Narrow"/>
        </w:rPr>
        <w:t>ofert</w:t>
      </w:r>
      <w:r w:rsidRPr="00AB7A91">
        <w:rPr>
          <w:rFonts w:ascii="Arial Narrow" w:hAnsi="Arial Narrow"/>
          <w:spacing w:val="-1"/>
        </w:rPr>
        <w:t xml:space="preserve"> </w:t>
      </w:r>
      <w:r w:rsidRPr="00AB7A91">
        <w:rPr>
          <w:rFonts w:ascii="Arial Narrow" w:hAnsi="Arial Narrow"/>
        </w:rPr>
        <w:t>en</w:t>
      </w:r>
      <w:r w:rsidRPr="00AB7A91">
        <w:rPr>
          <w:rFonts w:ascii="Arial Narrow" w:hAnsi="Arial Narrow"/>
          <w:spacing w:val="1"/>
        </w:rPr>
        <w:t xml:space="preserve"> </w:t>
      </w:r>
      <w:r w:rsidRPr="00AB7A91">
        <w:rPr>
          <w:rFonts w:ascii="Arial Narrow" w:hAnsi="Arial Narrow"/>
        </w:rPr>
        <w:t>la</w:t>
      </w:r>
      <w:r w:rsidRPr="00AB7A91">
        <w:rPr>
          <w:rFonts w:ascii="Arial Narrow" w:hAnsi="Arial Narrow"/>
          <w:spacing w:val="-2"/>
        </w:rPr>
        <w:t xml:space="preserve"> </w:t>
      </w:r>
      <w:r w:rsidRPr="00AB7A91">
        <w:rPr>
          <w:rFonts w:ascii="Arial Narrow" w:hAnsi="Arial Narrow"/>
        </w:rPr>
        <w:t>fase</w:t>
      </w:r>
      <w:r w:rsidRPr="00AB7A91">
        <w:rPr>
          <w:rFonts w:ascii="Arial Narrow" w:hAnsi="Arial Narrow"/>
          <w:spacing w:val="-1"/>
        </w:rPr>
        <w:t xml:space="preserve"> </w:t>
      </w:r>
      <w:r w:rsidRPr="00AB7A91">
        <w:rPr>
          <w:rFonts w:ascii="Arial Narrow" w:hAnsi="Arial Narrow"/>
        </w:rPr>
        <w:t>de licitació.</w:t>
      </w:r>
    </w:p>
    <w:p w14:paraId="4287D41A" w14:textId="77777777" w:rsidR="000031A2" w:rsidRDefault="000031A2" w:rsidP="00FF2472">
      <w:pPr>
        <w:pStyle w:val="Pargrafdellista"/>
        <w:tabs>
          <w:tab w:val="left" w:pos="924"/>
        </w:tabs>
        <w:ind w:left="284" w:right="12" w:firstLine="0"/>
        <w:jc w:val="both"/>
        <w:rPr>
          <w:rFonts w:ascii="Arial Narrow" w:hAnsi="Arial Narrow"/>
        </w:rPr>
      </w:pPr>
    </w:p>
    <w:p w14:paraId="702FC7C6" w14:textId="47F2A3EF" w:rsidR="00D15F01" w:rsidRPr="00AB7A91" w:rsidRDefault="00351067" w:rsidP="00FF2472">
      <w:pPr>
        <w:pStyle w:val="Pargrafdellista"/>
        <w:tabs>
          <w:tab w:val="left" w:pos="924"/>
        </w:tabs>
        <w:ind w:left="284" w:right="12" w:firstLine="0"/>
        <w:jc w:val="both"/>
        <w:rPr>
          <w:rFonts w:ascii="Arial Narrow" w:hAnsi="Arial Narrow"/>
        </w:rPr>
      </w:pPr>
      <w:r>
        <w:rPr>
          <w:rFonts w:ascii="Arial Narrow" w:hAnsi="Arial Narrow"/>
        </w:rPr>
        <w:t xml:space="preserve">7.3. </w:t>
      </w:r>
      <w:r w:rsidR="00CF5817" w:rsidRPr="00AB7A91">
        <w:rPr>
          <w:rFonts w:ascii="Arial Narrow" w:hAnsi="Arial Narrow"/>
        </w:rPr>
        <w:t>No</w:t>
      </w:r>
      <w:r w:rsidR="00CF5817" w:rsidRPr="00AB7A91">
        <w:rPr>
          <w:rFonts w:ascii="Arial Narrow" w:hAnsi="Arial Narrow"/>
          <w:spacing w:val="1"/>
        </w:rPr>
        <w:t xml:space="preserve"> </w:t>
      </w:r>
      <w:r w:rsidR="00CF5817" w:rsidRPr="00AB7A91">
        <w:rPr>
          <w:rFonts w:ascii="Arial Narrow" w:hAnsi="Arial Narrow"/>
        </w:rPr>
        <w:t>obstant</w:t>
      </w:r>
      <w:r w:rsidR="00CF5817" w:rsidRPr="00AB7A91">
        <w:rPr>
          <w:rFonts w:ascii="Arial Narrow" w:hAnsi="Arial Narrow"/>
          <w:spacing w:val="1"/>
        </w:rPr>
        <w:t xml:space="preserve"> </w:t>
      </w:r>
      <w:r w:rsidR="00CF5817" w:rsidRPr="00AB7A91">
        <w:rPr>
          <w:rFonts w:ascii="Arial Narrow" w:hAnsi="Arial Narrow"/>
        </w:rPr>
        <w:t>el que s’ha</w:t>
      </w:r>
      <w:r w:rsidR="00CF5817" w:rsidRPr="00AB7A91">
        <w:rPr>
          <w:rFonts w:ascii="Arial Narrow" w:hAnsi="Arial Narrow"/>
          <w:spacing w:val="1"/>
        </w:rPr>
        <w:t xml:space="preserve"> </w:t>
      </w:r>
      <w:r w:rsidR="00CF5817" w:rsidRPr="00AB7A91">
        <w:rPr>
          <w:rFonts w:ascii="Arial Narrow" w:hAnsi="Arial Narrow"/>
        </w:rPr>
        <w:t>indicat als</w:t>
      </w:r>
      <w:r w:rsidR="00CF5817" w:rsidRPr="00AB7A91">
        <w:rPr>
          <w:rFonts w:ascii="Arial Narrow" w:hAnsi="Arial Narrow"/>
          <w:spacing w:val="1"/>
        </w:rPr>
        <w:t xml:space="preserve"> </w:t>
      </w:r>
      <w:r w:rsidR="00CF5817" w:rsidRPr="00AB7A91">
        <w:rPr>
          <w:rFonts w:ascii="Arial Narrow" w:hAnsi="Arial Narrow"/>
        </w:rPr>
        <w:t>paràgrafs</w:t>
      </w:r>
      <w:r w:rsidR="00CF5817" w:rsidRPr="00AB7A91">
        <w:rPr>
          <w:rFonts w:ascii="Arial Narrow" w:hAnsi="Arial Narrow"/>
          <w:spacing w:val="1"/>
        </w:rPr>
        <w:t xml:space="preserve"> </w:t>
      </w:r>
      <w:r w:rsidR="00CF5817" w:rsidRPr="00AB7A91">
        <w:rPr>
          <w:rFonts w:ascii="Arial Narrow" w:hAnsi="Arial Narrow"/>
        </w:rPr>
        <w:t>anteriors,</w:t>
      </w:r>
      <w:r w:rsidR="00CF5817" w:rsidRPr="00AB7A91">
        <w:rPr>
          <w:rFonts w:ascii="Arial Narrow" w:hAnsi="Arial Narrow"/>
          <w:spacing w:val="1"/>
        </w:rPr>
        <w:t xml:space="preserve"> </w:t>
      </w:r>
      <w:r w:rsidR="00CF5817" w:rsidRPr="00AB7A91">
        <w:rPr>
          <w:rFonts w:ascii="Arial Narrow" w:hAnsi="Arial Narrow"/>
        </w:rPr>
        <w:t>no</w:t>
      </w:r>
      <w:r w:rsidR="00CF5817" w:rsidRPr="00AB7A91">
        <w:rPr>
          <w:rFonts w:ascii="Arial Narrow" w:hAnsi="Arial Narrow"/>
          <w:spacing w:val="58"/>
        </w:rPr>
        <w:t xml:space="preserve"> </w:t>
      </w:r>
      <w:r w:rsidR="00CF5817" w:rsidRPr="00AB7A91">
        <w:rPr>
          <w:rFonts w:ascii="Arial Narrow" w:hAnsi="Arial Narrow"/>
        </w:rPr>
        <w:t>poden concórrer a la</w:t>
      </w:r>
      <w:r w:rsidR="00CF5817" w:rsidRPr="00AB7A91">
        <w:rPr>
          <w:rFonts w:ascii="Arial Narrow" w:hAnsi="Arial Narrow"/>
          <w:spacing w:val="1"/>
        </w:rPr>
        <w:t xml:space="preserve"> </w:t>
      </w:r>
      <w:r w:rsidR="00CF5817" w:rsidRPr="00AB7A91">
        <w:rPr>
          <w:rFonts w:ascii="Arial Narrow" w:hAnsi="Arial Narrow"/>
        </w:rPr>
        <w:t>present licitació els licitadors que, de forma directa o mitjançant empreses vinculades a</w:t>
      </w:r>
      <w:r w:rsidR="00CF5817" w:rsidRPr="00AB7A91">
        <w:rPr>
          <w:rFonts w:ascii="Arial Narrow" w:hAnsi="Arial Narrow"/>
          <w:spacing w:val="1"/>
        </w:rPr>
        <w:t xml:space="preserve"> </w:t>
      </w:r>
      <w:r w:rsidR="00CF5817" w:rsidRPr="00AB7A91">
        <w:rPr>
          <w:rFonts w:ascii="Arial Narrow" w:hAnsi="Arial Narrow"/>
        </w:rPr>
        <w:t xml:space="preserve">ells, haguessin participat en l’elaboració de les especificacions </w:t>
      </w:r>
      <w:r w:rsidR="00CF5817" w:rsidRPr="00AB7A91">
        <w:rPr>
          <w:rFonts w:ascii="Arial Narrow" w:hAnsi="Arial Narrow"/>
        </w:rPr>
        <w:lastRenderedPageBreak/>
        <w:t>tècniques o els document</w:t>
      </w:r>
      <w:r>
        <w:rPr>
          <w:rFonts w:ascii="Arial Narrow" w:hAnsi="Arial Narrow"/>
        </w:rPr>
        <w:t xml:space="preserve">s </w:t>
      </w:r>
      <w:r w:rsidR="00CF5817" w:rsidRPr="00AB7A91">
        <w:rPr>
          <w:rFonts w:ascii="Arial Narrow" w:hAnsi="Arial Narrow"/>
        </w:rPr>
        <w:t>preparatoris</w:t>
      </w:r>
      <w:r w:rsidR="00CF5817" w:rsidRPr="00AB7A91">
        <w:rPr>
          <w:rFonts w:ascii="Arial Narrow" w:hAnsi="Arial Narrow"/>
          <w:spacing w:val="1"/>
        </w:rPr>
        <w:t xml:space="preserve"> </w:t>
      </w:r>
      <w:r w:rsidR="00CF5817" w:rsidRPr="00AB7A91">
        <w:rPr>
          <w:rFonts w:ascii="Arial Narrow" w:hAnsi="Arial Narrow"/>
        </w:rPr>
        <w:t>del</w:t>
      </w:r>
      <w:r w:rsidR="00CF5817" w:rsidRPr="00AB7A91">
        <w:rPr>
          <w:rFonts w:ascii="Arial Narrow" w:hAnsi="Arial Narrow"/>
          <w:spacing w:val="1"/>
        </w:rPr>
        <w:t xml:space="preserve"> </w:t>
      </w:r>
      <w:r w:rsidR="00CF5817" w:rsidRPr="00AB7A91">
        <w:rPr>
          <w:rFonts w:ascii="Arial Narrow" w:hAnsi="Arial Narrow"/>
        </w:rPr>
        <w:t>contracte,</w:t>
      </w:r>
      <w:r w:rsidR="00CF5817" w:rsidRPr="00AB7A91">
        <w:rPr>
          <w:rFonts w:ascii="Arial Narrow" w:hAnsi="Arial Narrow"/>
          <w:spacing w:val="1"/>
        </w:rPr>
        <w:t xml:space="preserve"> </w:t>
      </w:r>
      <w:r w:rsidR="00CF5817" w:rsidRPr="00AB7A91">
        <w:rPr>
          <w:rFonts w:ascii="Arial Narrow" w:hAnsi="Arial Narrow"/>
        </w:rPr>
        <w:t>si</w:t>
      </w:r>
      <w:r w:rsidR="00CF5817" w:rsidRPr="00AB7A91">
        <w:rPr>
          <w:rFonts w:ascii="Arial Narrow" w:hAnsi="Arial Narrow"/>
          <w:spacing w:val="1"/>
        </w:rPr>
        <w:t xml:space="preserve"> </w:t>
      </w:r>
      <w:r w:rsidR="00CF5817" w:rsidRPr="00AB7A91">
        <w:rPr>
          <w:rFonts w:ascii="Arial Narrow" w:hAnsi="Arial Narrow"/>
        </w:rPr>
        <w:t>aquesta</w:t>
      </w:r>
      <w:r w:rsidR="00CF5817" w:rsidRPr="00AB7A91">
        <w:rPr>
          <w:rFonts w:ascii="Arial Narrow" w:hAnsi="Arial Narrow"/>
          <w:spacing w:val="1"/>
        </w:rPr>
        <w:t xml:space="preserve"> </w:t>
      </w:r>
      <w:r w:rsidR="00CF5817" w:rsidRPr="00AB7A91">
        <w:rPr>
          <w:rFonts w:ascii="Arial Narrow" w:hAnsi="Arial Narrow"/>
        </w:rPr>
        <w:t>participació</w:t>
      </w:r>
      <w:r w:rsidR="00CF5817" w:rsidRPr="00AB7A91">
        <w:rPr>
          <w:rFonts w:ascii="Arial Narrow" w:hAnsi="Arial Narrow"/>
          <w:spacing w:val="1"/>
        </w:rPr>
        <w:t xml:space="preserve"> </w:t>
      </w:r>
      <w:r w:rsidR="00CF5817" w:rsidRPr="00AB7A91">
        <w:rPr>
          <w:rFonts w:ascii="Arial Narrow" w:hAnsi="Arial Narrow"/>
        </w:rPr>
        <w:t>pogués</w:t>
      </w:r>
      <w:r w:rsidR="00CF5817" w:rsidRPr="00AB7A91">
        <w:rPr>
          <w:rFonts w:ascii="Arial Narrow" w:hAnsi="Arial Narrow"/>
          <w:spacing w:val="1"/>
        </w:rPr>
        <w:t xml:space="preserve"> </w:t>
      </w:r>
      <w:r w:rsidR="00CF5817" w:rsidRPr="00AB7A91">
        <w:rPr>
          <w:rFonts w:ascii="Arial Narrow" w:hAnsi="Arial Narrow"/>
        </w:rPr>
        <w:t>falsejar</w:t>
      </w:r>
      <w:r w:rsidR="00CF5817" w:rsidRPr="00AB7A91">
        <w:rPr>
          <w:rFonts w:ascii="Arial Narrow" w:hAnsi="Arial Narrow"/>
          <w:spacing w:val="1"/>
        </w:rPr>
        <w:t xml:space="preserve"> </w:t>
      </w:r>
      <w:r w:rsidR="00CF5817" w:rsidRPr="00AB7A91">
        <w:rPr>
          <w:rFonts w:ascii="Arial Narrow" w:hAnsi="Arial Narrow"/>
        </w:rPr>
        <w:t>la</w:t>
      </w:r>
      <w:r w:rsidR="00CF5817" w:rsidRPr="00AB7A91">
        <w:rPr>
          <w:rFonts w:ascii="Arial Narrow" w:hAnsi="Arial Narrow"/>
          <w:spacing w:val="1"/>
        </w:rPr>
        <w:t xml:space="preserve"> </w:t>
      </w:r>
      <w:r w:rsidR="00CF5817" w:rsidRPr="00AB7A91">
        <w:rPr>
          <w:rFonts w:ascii="Arial Narrow" w:hAnsi="Arial Narrow"/>
        </w:rPr>
        <w:t>competència</w:t>
      </w:r>
      <w:r w:rsidR="00CF5817" w:rsidRPr="00AB7A91">
        <w:rPr>
          <w:rFonts w:ascii="Arial Narrow" w:hAnsi="Arial Narrow"/>
          <w:spacing w:val="1"/>
        </w:rPr>
        <w:t xml:space="preserve"> </w:t>
      </w:r>
      <w:r w:rsidR="00CF5817" w:rsidRPr="00AB7A91">
        <w:rPr>
          <w:rFonts w:ascii="Arial Narrow" w:hAnsi="Arial Narrow"/>
        </w:rPr>
        <w:t>o</w:t>
      </w:r>
      <w:r w:rsidR="00CF5817" w:rsidRPr="00AB7A91">
        <w:rPr>
          <w:rFonts w:ascii="Arial Narrow" w:hAnsi="Arial Narrow"/>
          <w:spacing w:val="1"/>
        </w:rPr>
        <w:t xml:space="preserve"> </w:t>
      </w:r>
      <w:r w:rsidR="00CF5817" w:rsidRPr="00AB7A91">
        <w:rPr>
          <w:rFonts w:ascii="Arial Narrow" w:hAnsi="Arial Narrow"/>
        </w:rPr>
        <w:t>provocar</w:t>
      </w:r>
      <w:r w:rsidR="00CF5817" w:rsidRPr="00AB7A91">
        <w:rPr>
          <w:rFonts w:ascii="Arial Narrow" w:hAnsi="Arial Narrow"/>
          <w:spacing w:val="54"/>
        </w:rPr>
        <w:t xml:space="preserve"> </w:t>
      </w:r>
      <w:r w:rsidR="00CF5817" w:rsidRPr="00AB7A91">
        <w:rPr>
          <w:rFonts w:ascii="Arial Narrow" w:hAnsi="Arial Narrow"/>
        </w:rPr>
        <w:t>restriccions</w:t>
      </w:r>
      <w:r w:rsidR="00CF5817" w:rsidRPr="00AB7A91">
        <w:rPr>
          <w:rFonts w:ascii="Arial Narrow" w:hAnsi="Arial Narrow"/>
          <w:spacing w:val="51"/>
        </w:rPr>
        <w:t xml:space="preserve"> </w:t>
      </w:r>
      <w:r w:rsidR="00CF5817" w:rsidRPr="00AB7A91">
        <w:rPr>
          <w:rFonts w:ascii="Arial Narrow" w:hAnsi="Arial Narrow"/>
        </w:rPr>
        <w:t>a</w:t>
      </w:r>
      <w:r w:rsidR="00CF5817" w:rsidRPr="00AB7A91">
        <w:rPr>
          <w:rFonts w:ascii="Arial Narrow" w:hAnsi="Arial Narrow"/>
          <w:spacing w:val="52"/>
        </w:rPr>
        <w:t xml:space="preserve"> </w:t>
      </w:r>
      <w:r w:rsidR="00CF5817" w:rsidRPr="00AB7A91">
        <w:rPr>
          <w:rFonts w:ascii="Arial Narrow" w:hAnsi="Arial Narrow"/>
        </w:rPr>
        <w:t>la</w:t>
      </w:r>
      <w:r w:rsidR="00CF5817" w:rsidRPr="00AB7A91">
        <w:rPr>
          <w:rFonts w:ascii="Arial Narrow" w:hAnsi="Arial Narrow"/>
          <w:spacing w:val="53"/>
        </w:rPr>
        <w:t xml:space="preserve"> </w:t>
      </w:r>
      <w:r w:rsidR="00CF5817" w:rsidRPr="00AB7A91">
        <w:rPr>
          <w:rFonts w:ascii="Arial Narrow" w:hAnsi="Arial Narrow"/>
        </w:rPr>
        <w:t>lliure</w:t>
      </w:r>
      <w:r w:rsidR="00CF5817" w:rsidRPr="00AB7A91">
        <w:rPr>
          <w:rFonts w:ascii="Arial Narrow" w:hAnsi="Arial Narrow"/>
          <w:spacing w:val="54"/>
        </w:rPr>
        <w:t xml:space="preserve"> </w:t>
      </w:r>
      <w:r w:rsidR="00CF5817" w:rsidRPr="00AB7A91">
        <w:rPr>
          <w:rFonts w:ascii="Arial Narrow" w:hAnsi="Arial Narrow"/>
        </w:rPr>
        <w:t>concurrència</w:t>
      </w:r>
      <w:r w:rsidR="00CF5817" w:rsidRPr="00AB7A91">
        <w:rPr>
          <w:rFonts w:ascii="Arial Narrow" w:hAnsi="Arial Narrow"/>
          <w:spacing w:val="54"/>
        </w:rPr>
        <w:t xml:space="preserve"> </w:t>
      </w:r>
      <w:r w:rsidR="00CF5817" w:rsidRPr="00AB7A91">
        <w:rPr>
          <w:rFonts w:ascii="Arial Narrow" w:hAnsi="Arial Narrow"/>
        </w:rPr>
        <w:t>o</w:t>
      </w:r>
      <w:r w:rsidR="00CF5817" w:rsidRPr="00AB7A91">
        <w:rPr>
          <w:rFonts w:ascii="Arial Narrow" w:hAnsi="Arial Narrow"/>
          <w:spacing w:val="51"/>
        </w:rPr>
        <w:t xml:space="preserve"> </w:t>
      </w:r>
      <w:r w:rsidR="00CF5817" w:rsidRPr="00AB7A91">
        <w:rPr>
          <w:rFonts w:ascii="Arial Narrow" w:hAnsi="Arial Narrow"/>
        </w:rPr>
        <w:t>suposar</w:t>
      </w:r>
      <w:r w:rsidR="00CF5817" w:rsidRPr="00AB7A91">
        <w:rPr>
          <w:rFonts w:ascii="Arial Narrow" w:hAnsi="Arial Narrow"/>
          <w:spacing w:val="52"/>
        </w:rPr>
        <w:t xml:space="preserve"> </w:t>
      </w:r>
      <w:r w:rsidR="00CF5817" w:rsidRPr="00AB7A91">
        <w:rPr>
          <w:rFonts w:ascii="Arial Narrow" w:hAnsi="Arial Narrow"/>
        </w:rPr>
        <w:t>un</w:t>
      </w:r>
      <w:r w:rsidR="00CF5817" w:rsidRPr="00AB7A91">
        <w:rPr>
          <w:rFonts w:ascii="Arial Narrow" w:hAnsi="Arial Narrow"/>
          <w:spacing w:val="52"/>
        </w:rPr>
        <w:t xml:space="preserve"> </w:t>
      </w:r>
      <w:r w:rsidR="00CF5817" w:rsidRPr="00AB7A91">
        <w:rPr>
          <w:rFonts w:ascii="Arial Narrow" w:hAnsi="Arial Narrow"/>
        </w:rPr>
        <w:t>tractament</w:t>
      </w:r>
      <w:r w:rsidR="00CF5817" w:rsidRPr="00AB7A91">
        <w:rPr>
          <w:rFonts w:ascii="Arial Narrow" w:hAnsi="Arial Narrow"/>
          <w:spacing w:val="52"/>
        </w:rPr>
        <w:t xml:space="preserve"> </w:t>
      </w:r>
      <w:r w:rsidR="00CF5817" w:rsidRPr="00AB7A91">
        <w:rPr>
          <w:rFonts w:ascii="Arial Narrow" w:hAnsi="Arial Narrow"/>
        </w:rPr>
        <w:t>de</w:t>
      </w:r>
      <w:r w:rsidR="00CF5817" w:rsidRPr="00AB7A91">
        <w:rPr>
          <w:rFonts w:ascii="Arial Narrow" w:hAnsi="Arial Narrow"/>
          <w:spacing w:val="53"/>
        </w:rPr>
        <w:t xml:space="preserve"> </w:t>
      </w:r>
      <w:r w:rsidR="00CF5817" w:rsidRPr="00AB7A91">
        <w:rPr>
          <w:rFonts w:ascii="Arial Narrow" w:hAnsi="Arial Narrow"/>
        </w:rPr>
        <w:t>privilegi</w:t>
      </w:r>
      <w:r w:rsidR="00CF5817" w:rsidRPr="00AB7A91">
        <w:rPr>
          <w:rFonts w:ascii="Arial Narrow" w:hAnsi="Arial Narrow"/>
          <w:spacing w:val="54"/>
        </w:rPr>
        <w:t xml:space="preserve"> </w:t>
      </w:r>
      <w:r w:rsidR="00CF5817" w:rsidRPr="00AB7A91">
        <w:rPr>
          <w:rFonts w:ascii="Arial Narrow" w:hAnsi="Arial Narrow"/>
        </w:rPr>
        <w:t>en</w:t>
      </w:r>
      <w:r w:rsidR="00CF5817" w:rsidRPr="00AB7A91">
        <w:rPr>
          <w:rFonts w:ascii="Arial Narrow" w:hAnsi="Arial Narrow"/>
          <w:spacing w:val="-56"/>
        </w:rPr>
        <w:t xml:space="preserve"> </w:t>
      </w:r>
      <w:r w:rsidR="00CF5817" w:rsidRPr="00AB7A91">
        <w:rPr>
          <w:rFonts w:ascii="Arial Narrow" w:hAnsi="Arial Narrow"/>
        </w:rPr>
        <w:t>relació a la resta de les empreses licitadores. En tot cas, s’observaran les regles previstes</w:t>
      </w:r>
      <w:r w:rsidR="00CF5817" w:rsidRPr="00AB7A91">
        <w:rPr>
          <w:rFonts w:ascii="Arial Narrow" w:hAnsi="Arial Narrow"/>
          <w:spacing w:val="-56"/>
        </w:rPr>
        <w:t xml:space="preserve"> </w:t>
      </w:r>
      <w:r w:rsidR="00CF5817" w:rsidRPr="00AB7A91">
        <w:rPr>
          <w:rFonts w:ascii="Arial Narrow" w:hAnsi="Arial Narrow"/>
        </w:rPr>
        <w:t>a</w:t>
      </w:r>
      <w:r w:rsidR="00CF5817" w:rsidRPr="00AB7A91">
        <w:rPr>
          <w:rFonts w:ascii="Arial Narrow" w:hAnsi="Arial Narrow"/>
          <w:spacing w:val="1"/>
        </w:rPr>
        <w:t xml:space="preserve"> </w:t>
      </w:r>
      <w:r w:rsidR="00CF5817" w:rsidRPr="00AB7A91">
        <w:rPr>
          <w:rFonts w:ascii="Arial Narrow" w:hAnsi="Arial Narrow"/>
        </w:rPr>
        <w:t>l’article</w:t>
      </w:r>
      <w:r w:rsidR="00CF5817" w:rsidRPr="00AB7A91">
        <w:rPr>
          <w:rFonts w:ascii="Arial Narrow" w:hAnsi="Arial Narrow"/>
          <w:spacing w:val="2"/>
        </w:rPr>
        <w:t xml:space="preserve"> </w:t>
      </w:r>
      <w:r w:rsidR="00CF5817" w:rsidRPr="00AB7A91">
        <w:rPr>
          <w:rFonts w:ascii="Arial Narrow" w:hAnsi="Arial Narrow"/>
        </w:rPr>
        <w:t>70</w:t>
      </w:r>
      <w:r w:rsidR="00CF5817" w:rsidRPr="00AB7A91">
        <w:rPr>
          <w:rFonts w:ascii="Arial Narrow" w:hAnsi="Arial Narrow"/>
          <w:spacing w:val="3"/>
        </w:rPr>
        <w:t xml:space="preserve"> </w:t>
      </w:r>
      <w:r w:rsidR="00CF5817" w:rsidRPr="00AB7A91">
        <w:rPr>
          <w:rFonts w:ascii="Arial Narrow" w:hAnsi="Arial Narrow"/>
        </w:rPr>
        <w:t>de l</w:t>
      </w:r>
      <w:r w:rsidR="00254A36">
        <w:rPr>
          <w:rFonts w:ascii="Arial Narrow" w:hAnsi="Arial Narrow"/>
        </w:rPr>
        <w:t>’</w:t>
      </w:r>
      <w:r w:rsidR="00CF5817" w:rsidRPr="00AB7A91">
        <w:rPr>
          <w:rFonts w:ascii="Arial Narrow" w:hAnsi="Arial Narrow"/>
        </w:rPr>
        <w:t>LCSP.</w:t>
      </w:r>
    </w:p>
    <w:p w14:paraId="740FE73F" w14:textId="77777777" w:rsidR="00D15F01" w:rsidRPr="00AB7A91" w:rsidRDefault="00D15F01" w:rsidP="00FF2472">
      <w:pPr>
        <w:pStyle w:val="Textindependent"/>
        <w:ind w:left="284" w:right="12"/>
        <w:jc w:val="both"/>
        <w:rPr>
          <w:rFonts w:ascii="Arial Narrow" w:hAnsi="Arial Narrow"/>
        </w:rPr>
      </w:pPr>
    </w:p>
    <w:p w14:paraId="21274085" w14:textId="2F9C0EC7" w:rsidR="00D15F01" w:rsidRPr="00AB7A91" w:rsidRDefault="00CF5817" w:rsidP="00FF2472">
      <w:pPr>
        <w:pStyle w:val="Textindependent"/>
        <w:ind w:left="284" w:right="12"/>
        <w:jc w:val="both"/>
        <w:rPr>
          <w:rFonts w:ascii="Arial Narrow" w:hAnsi="Arial Narrow"/>
        </w:rPr>
      </w:pPr>
      <w:r w:rsidRPr="00AB7A91">
        <w:rPr>
          <w:rFonts w:ascii="Arial Narrow" w:hAnsi="Arial Narrow"/>
        </w:rPr>
        <w:t>En el supòsit que una empresa licitadora, o una empresa vinculada a aquesta, hagi</w:t>
      </w:r>
      <w:r w:rsidRPr="00AB7A91">
        <w:rPr>
          <w:rFonts w:ascii="Arial Narrow" w:hAnsi="Arial Narrow"/>
          <w:spacing w:val="1"/>
        </w:rPr>
        <w:t xml:space="preserve"> </w:t>
      </w:r>
      <w:r w:rsidRPr="00AB7A91">
        <w:rPr>
          <w:rFonts w:ascii="Arial Narrow" w:hAnsi="Arial Narrow"/>
        </w:rPr>
        <w:t>participat</w:t>
      </w:r>
      <w:r w:rsidRPr="00AB7A91">
        <w:rPr>
          <w:rFonts w:ascii="Arial Narrow" w:hAnsi="Arial Narrow"/>
          <w:spacing w:val="33"/>
        </w:rPr>
        <w:t xml:space="preserve"> </w:t>
      </w:r>
      <w:r w:rsidRPr="00AB7A91">
        <w:rPr>
          <w:rFonts w:ascii="Arial Narrow" w:hAnsi="Arial Narrow"/>
        </w:rPr>
        <w:t>en</w:t>
      </w:r>
      <w:r w:rsidRPr="00AB7A91">
        <w:rPr>
          <w:rFonts w:ascii="Arial Narrow" w:hAnsi="Arial Narrow"/>
          <w:spacing w:val="32"/>
        </w:rPr>
        <w:t xml:space="preserve"> </w:t>
      </w:r>
      <w:r w:rsidRPr="00AB7A91">
        <w:rPr>
          <w:rFonts w:ascii="Arial Narrow" w:hAnsi="Arial Narrow"/>
        </w:rPr>
        <w:t>l’elaboració</w:t>
      </w:r>
      <w:r w:rsidRPr="00AB7A91">
        <w:rPr>
          <w:rFonts w:ascii="Arial Narrow" w:hAnsi="Arial Narrow"/>
          <w:spacing w:val="30"/>
        </w:rPr>
        <w:t xml:space="preserve"> </w:t>
      </w:r>
      <w:r w:rsidRPr="00AB7A91">
        <w:rPr>
          <w:rFonts w:ascii="Arial Narrow" w:hAnsi="Arial Narrow"/>
        </w:rPr>
        <w:t>de</w:t>
      </w:r>
      <w:r w:rsidRPr="00AB7A91">
        <w:rPr>
          <w:rFonts w:ascii="Arial Narrow" w:hAnsi="Arial Narrow"/>
          <w:spacing w:val="32"/>
        </w:rPr>
        <w:t xml:space="preserve"> </w:t>
      </w:r>
      <w:r w:rsidRPr="00AB7A91">
        <w:rPr>
          <w:rFonts w:ascii="Arial Narrow" w:hAnsi="Arial Narrow"/>
        </w:rPr>
        <w:t>les</w:t>
      </w:r>
      <w:r w:rsidRPr="00AB7A91">
        <w:rPr>
          <w:rFonts w:ascii="Arial Narrow" w:hAnsi="Arial Narrow"/>
          <w:spacing w:val="32"/>
        </w:rPr>
        <w:t xml:space="preserve"> </w:t>
      </w:r>
      <w:r w:rsidRPr="00AB7A91">
        <w:rPr>
          <w:rFonts w:ascii="Arial Narrow" w:hAnsi="Arial Narrow"/>
        </w:rPr>
        <w:t>especificacions</w:t>
      </w:r>
      <w:r w:rsidRPr="00AB7A91">
        <w:rPr>
          <w:rFonts w:ascii="Arial Narrow" w:hAnsi="Arial Narrow"/>
          <w:spacing w:val="30"/>
        </w:rPr>
        <w:t xml:space="preserve"> </w:t>
      </w:r>
      <w:r w:rsidRPr="00AB7A91">
        <w:rPr>
          <w:rFonts w:ascii="Arial Narrow" w:hAnsi="Arial Narrow"/>
        </w:rPr>
        <w:t>tècniques</w:t>
      </w:r>
      <w:r w:rsidRPr="00AB7A91">
        <w:rPr>
          <w:rFonts w:ascii="Arial Narrow" w:hAnsi="Arial Narrow"/>
          <w:spacing w:val="32"/>
        </w:rPr>
        <w:t xml:space="preserve"> </w:t>
      </w:r>
      <w:r w:rsidRPr="00AB7A91">
        <w:rPr>
          <w:rFonts w:ascii="Arial Narrow" w:hAnsi="Arial Narrow"/>
        </w:rPr>
        <w:t>o</w:t>
      </w:r>
      <w:r w:rsidRPr="00AB7A91">
        <w:rPr>
          <w:rFonts w:ascii="Arial Narrow" w:hAnsi="Arial Narrow"/>
          <w:spacing w:val="32"/>
        </w:rPr>
        <w:t xml:space="preserve"> </w:t>
      </w:r>
      <w:r w:rsidRPr="00AB7A91">
        <w:rPr>
          <w:rFonts w:ascii="Arial Narrow" w:hAnsi="Arial Narrow"/>
        </w:rPr>
        <w:t>de</w:t>
      </w:r>
      <w:r w:rsidRPr="00AB7A91">
        <w:rPr>
          <w:rFonts w:ascii="Arial Narrow" w:hAnsi="Arial Narrow"/>
          <w:spacing w:val="32"/>
        </w:rPr>
        <w:t xml:space="preserve"> </w:t>
      </w:r>
      <w:r w:rsidRPr="00AB7A91">
        <w:rPr>
          <w:rFonts w:ascii="Arial Narrow" w:hAnsi="Arial Narrow"/>
        </w:rPr>
        <w:t>documents</w:t>
      </w:r>
      <w:r w:rsidRPr="00AB7A91">
        <w:rPr>
          <w:rFonts w:ascii="Arial Narrow" w:hAnsi="Arial Narrow"/>
          <w:spacing w:val="33"/>
        </w:rPr>
        <w:t xml:space="preserve"> </w:t>
      </w:r>
      <w:r w:rsidRPr="00AB7A91">
        <w:rPr>
          <w:rFonts w:ascii="Arial Narrow" w:hAnsi="Arial Narrow"/>
        </w:rPr>
        <w:t>preparatori</w:t>
      </w:r>
      <w:r w:rsidR="00351067">
        <w:rPr>
          <w:rFonts w:ascii="Arial Narrow" w:hAnsi="Arial Narrow"/>
        </w:rPr>
        <w:t>s d</w:t>
      </w:r>
      <w:r w:rsidRPr="00AB7A91">
        <w:rPr>
          <w:rFonts w:ascii="Arial Narrow" w:hAnsi="Arial Narrow"/>
        </w:rPr>
        <w:t>el contracte ho haurà d’indicar de forma expressa, especificant quina ha estat la seva</w:t>
      </w:r>
      <w:r w:rsidRPr="00AB7A91">
        <w:rPr>
          <w:rFonts w:ascii="Arial Narrow" w:hAnsi="Arial Narrow"/>
          <w:spacing w:val="1"/>
        </w:rPr>
        <w:t xml:space="preserve"> </w:t>
      </w:r>
      <w:r w:rsidRPr="00AB7A91">
        <w:rPr>
          <w:rFonts w:ascii="Arial Narrow" w:hAnsi="Arial Narrow"/>
        </w:rPr>
        <w:t>participació,</w:t>
      </w:r>
      <w:r w:rsidRPr="00AB7A91">
        <w:rPr>
          <w:rFonts w:ascii="Arial Narrow" w:hAnsi="Arial Narrow"/>
          <w:spacing w:val="2"/>
        </w:rPr>
        <w:t xml:space="preserve"> </w:t>
      </w:r>
      <w:r w:rsidRPr="00AB7A91">
        <w:rPr>
          <w:rFonts w:ascii="Arial Narrow" w:hAnsi="Arial Narrow"/>
        </w:rPr>
        <w:t>aportant la corresponent</w:t>
      </w:r>
      <w:r w:rsidRPr="00AB7A91">
        <w:rPr>
          <w:rFonts w:ascii="Arial Narrow" w:hAnsi="Arial Narrow"/>
          <w:spacing w:val="2"/>
        </w:rPr>
        <w:t xml:space="preserve"> </w:t>
      </w:r>
      <w:r w:rsidRPr="00AB7A91">
        <w:rPr>
          <w:rFonts w:ascii="Arial Narrow" w:hAnsi="Arial Narrow"/>
        </w:rPr>
        <w:t>declaració</w:t>
      </w:r>
      <w:r w:rsidRPr="00AB7A91">
        <w:rPr>
          <w:rFonts w:ascii="Arial Narrow" w:hAnsi="Arial Narrow"/>
          <w:spacing w:val="1"/>
        </w:rPr>
        <w:t xml:space="preserve"> </w:t>
      </w:r>
      <w:r w:rsidRPr="00AB7A91">
        <w:rPr>
          <w:rFonts w:ascii="Arial Narrow" w:hAnsi="Arial Narrow"/>
        </w:rPr>
        <w:t>responsable dins del</w:t>
      </w:r>
      <w:r w:rsidRPr="00AB7A91">
        <w:rPr>
          <w:rFonts w:ascii="Arial Narrow" w:hAnsi="Arial Narrow"/>
          <w:spacing w:val="4"/>
        </w:rPr>
        <w:t xml:space="preserve"> </w:t>
      </w:r>
      <w:r w:rsidRPr="00AB7A91">
        <w:rPr>
          <w:rFonts w:ascii="Arial Narrow" w:hAnsi="Arial Narrow"/>
        </w:rPr>
        <w:t>sobre</w:t>
      </w:r>
      <w:r w:rsidRPr="00AB7A91">
        <w:rPr>
          <w:rFonts w:ascii="Arial Narrow" w:hAnsi="Arial Narrow"/>
          <w:spacing w:val="1"/>
        </w:rPr>
        <w:t xml:space="preserve"> </w:t>
      </w:r>
      <w:r w:rsidR="00254A36">
        <w:rPr>
          <w:rFonts w:ascii="Arial Narrow" w:hAnsi="Arial Narrow"/>
          <w:spacing w:val="1"/>
        </w:rPr>
        <w:t>A</w:t>
      </w:r>
      <w:r w:rsidRPr="00AB7A91">
        <w:rPr>
          <w:rFonts w:ascii="Arial Narrow" w:hAnsi="Arial Narrow"/>
        </w:rPr>
        <w:t>.</w:t>
      </w:r>
    </w:p>
    <w:p w14:paraId="79E2DFB1" w14:textId="77777777" w:rsidR="00D15F01" w:rsidRPr="00AB7A91" w:rsidRDefault="00D15F01" w:rsidP="00FF2472">
      <w:pPr>
        <w:pStyle w:val="Textindependent"/>
        <w:ind w:left="284" w:right="12"/>
        <w:jc w:val="both"/>
        <w:rPr>
          <w:rFonts w:ascii="Arial Narrow" w:hAnsi="Arial Narrow"/>
        </w:rPr>
      </w:pPr>
    </w:p>
    <w:p w14:paraId="0FAC7E0B" w14:textId="6866EDC7" w:rsidR="00D15F01" w:rsidRPr="00AB7A91" w:rsidRDefault="00351067" w:rsidP="00FF2472">
      <w:pPr>
        <w:pStyle w:val="Pargrafdellista"/>
        <w:tabs>
          <w:tab w:val="left" w:pos="917"/>
        </w:tabs>
        <w:ind w:left="284" w:right="12" w:firstLine="0"/>
        <w:jc w:val="both"/>
        <w:rPr>
          <w:rFonts w:ascii="Arial Narrow" w:hAnsi="Arial Narrow"/>
        </w:rPr>
      </w:pPr>
      <w:r>
        <w:rPr>
          <w:rFonts w:ascii="Arial Narrow" w:hAnsi="Arial Narrow"/>
        </w:rPr>
        <w:t xml:space="preserve">7.4. </w:t>
      </w:r>
      <w:r w:rsidR="00CF5817" w:rsidRPr="00AB7A91">
        <w:rPr>
          <w:rFonts w:ascii="Arial Narrow" w:hAnsi="Arial Narrow"/>
        </w:rPr>
        <w:t>En relació a les persones jurídiques, només podran ser objecte d’adjudicació de</w:t>
      </w:r>
      <w:r w:rsidR="00CF5817" w:rsidRPr="00AB7A91">
        <w:rPr>
          <w:rFonts w:ascii="Arial Narrow" w:hAnsi="Arial Narrow"/>
          <w:spacing w:val="1"/>
        </w:rPr>
        <w:t xml:space="preserve"> </w:t>
      </w:r>
      <w:r w:rsidR="00CF5817" w:rsidRPr="00AB7A91">
        <w:rPr>
          <w:rFonts w:ascii="Arial Narrow" w:hAnsi="Arial Narrow"/>
        </w:rPr>
        <w:t>contractes les seves prestacions que estiguin compreses dintre de les finalitats, objecte o</w:t>
      </w:r>
      <w:r w:rsidR="00CF5817" w:rsidRPr="00AB7A91">
        <w:rPr>
          <w:rFonts w:ascii="Arial Narrow" w:hAnsi="Arial Narrow"/>
          <w:spacing w:val="1"/>
        </w:rPr>
        <w:t xml:space="preserve"> </w:t>
      </w:r>
      <w:r w:rsidR="00CF5817" w:rsidRPr="00AB7A91">
        <w:rPr>
          <w:rFonts w:ascii="Arial Narrow" w:hAnsi="Arial Narrow"/>
        </w:rPr>
        <w:t>àmbit d’activitat que d’acord amb els seus estatuts o regles fundacionals els hi siguin</w:t>
      </w:r>
      <w:r w:rsidR="00CF5817" w:rsidRPr="00AB7A91">
        <w:rPr>
          <w:rFonts w:ascii="Arial Narrow" w:hAnsi="Arial Narrow"/>
          <w:spacing w:val="1"/>
        </w:rPr>
        <w:t xml:space="preserve"> </w:t>
      </w:r>
      <w:r w:rsidR="00CF5817" w:rsidRPr="00AB7A91">
        <w:rPr>
          <w:rFonts w:ascii="Arial Narrow" w:hAnsi="Arial Narrow"/>
        </w:rPr>
        <w:t>pròpies.</w:t>
      </w:r>
    </w:p>
    <w:p w14:paraId="709B60F6" w14:textId="77777777" w:rsidR="00D15F01" w:rsidRPr="00AB7A91" w:rsidRDefault="00D15F01" w:rsidP="00FF2472">
      <w:pPr>
        <w:pStyle w:val="Textindependent"/>
        <w:ind w:left="284" w:right="12"/>
        <w:jc w:val="both"/>
        <w:rPr>
          <w:rFonts w:ascii="Arial Narrow" w:hAnsi="Arial Narrow"/>
        </w:rPr>
      </w:pPr>
    </w:p>
    <w:p w14:paraId="13E3AF7C" w14:textId="6DAEA03C" w:rsidR="00D15F01" w:rsidRPr="00AB7A91" w:rsidRDefault="00351067" w:rsidP="00FF2472">
      <w:pPr>
        <w:pStyle w:val="Pargrafdellista"/>
        <w:tabs>
          <w:tab w:val="left" w:pos="948"/>
        </w:tabs>
        <w:ind w:left="284" w:right="12" w:firstLine="0"/>
        <w:jc w:val="both"/>
        <w:rPr>
          <w:rFonts w:ascii="Arial Narrow" w:hAnsi="Arial Narrow"/>
        </w:rPr>
      </w:pPr>
      <w:r>
        <w:rPr>
          <w:rFonts w:ascii="Arial Narrow" w:hAnsi="Arial Narrow"/>
        </w:rPr>
        <w:t xml:space="preserve">7.5. </w:t>
      </w:r>
      <w:r w:rsidR="00CF5817" w:rsidRPr="00AB7A91">
        <w:rPr>
          <w:rFonts w:ascii="Arial Narrow" w:hAnsi="Arial Narrow"/>
        </w:rPr>
        <w:t>Els</w:t>
      </w:r>
      <w:r w:rsidR="00CF5817" w:rsidRPr="00AB7A91">
        <w:rPr>
          <w:rFonts w:ascii="Arial Narrow" w:hAnsi="Arial Narrow"/>
          <w:spacing w:val="1"/>
        </w:rPr>
        <w:t xml:space="preserve"> </w:t>
      </w:r>
      <w:r w:rsidR="00CF5817" w:rsidRPr="00AB7A91">
        <w:rPr>
          <w:rFonts w:ascii="Arial Narrow" w:hAnsi="Arial Narrow"/>
        </w:rPr>
        <w:t>licitadors</w:t>
      </w:r>
      <w:r w:rsidR="00CF5817" w:rsidRPr="00AB7A91">
        <w:rPr>
          <w:rFonts w:ascii="Arial Narrow" w:hAnsi="Arial Narrow"/>
          <w:spacing w:val="1"/>
        </w:rPr>
        <w:t xml:space="preserve"> </w:t>
      </w:r>
      <w:r w:rsidR="00CF5817" w:rsidRPr="00AB7A91">
        <w:rPr>
          <w:rFonts w:ascii="Arial Narrow" w:hAnsi="Arial Narrow"/>
        </w:rPr>
        <w:t>que</w:t>
      </w:r>
      <w:r w:rsidR="00CF5817" w:rsidRPr="00AB7A91">
        <w:rPr>
          <w:rFonts w:ascii="Arial Narrow" w:hAnsi="Arial Narrow"/>
          <w:spacing w:val="1"/>
        </w:rPr>
        <w:t xml:space="preserve"> </w:t>
      </w:r>
      <w:r w:rsidR="00CF5817" w:rsidRPr="00AB7A91">
        <w:rPr>
          <w:rFonts w:ascii="Arial Narrow" w:hAnsi="Arial Narrow"/>
        </w:rPr>
        <w:t>comptin</w:t>
      </w:r>
      <w:r w:rsidR="00CF5817" w:rsidRPr="00AB7A91">
        <w:rPr>
          <w:rFonts w:ascii="Arial Narrow" w:hAnsi="Arial Narrow"/>
          <w:spacing w:val="1"/>
        </w:rPr>
        <w:t xml:space="preserve"> </w:t>
      </w:r>
      <w:r w:rsidR="00CF5817" w:rsidRPr="00AB7A91">
        <w:rPr>
          <w:rFonts w:ascii="Arial Narrow" w:hAnsi="Arial Narrow"/>
        </w:rPr>
        <w:t>com</w:t>
      </w:r>
      <w:r w:rsidR="00CF5817" w:rsidRPr="00AB7A91">
        <w:rPr>
          <w:rFonts w:ascii="Arial Narrow" w:hAnsi="Arial Narrow"/>
          <w:spacing w:val="1"/>
        </w:rPr>
        <w:t xml:space="preserve"> </w:t>
      </w:r>
      <w:r w:rsidR="00CF5817" w:rsidRPr="00AB7A91">
        <w:rPr>
          <w:rFonts w:ascii="Arial Narrow" w:hAnsi="Arial Narrow"/>
        </w:rPr>
        <w:t>a</w:t>
      </w:r>
      <w:r w:rsidR="00CF5817" w:rsidRPr="00AB7A91">
        <w:rPr>
          <w:rFonts w:ascii="Arial Narrow" w:hAnsi="Arial Narrow"/>
          <w:spacing w:val="1"/>
        </w:rPr>
        <w:t xml:space="preserve"> </w:t>
      </w:r>
      <w:r w:rsidR="00CF5817" w:rsidRPr="00AB7A91">
        <w:rPr>
          <w:rFonts w:ascii="Arial Narrow" w:hAnsi="Arial Narrow"/>
        </w:rPr>
        <w:t>treballadors/res</w:t>
      </w:r>
      <w:r w:rsidR="00CF5817" w:rsidRPr="00AB7A91">
        <w:rPr>
          <w:rFonts w:ascii="Arial Narrow" w:hAnsi="Arial Narrow"/>
          <w:spacing w:val="1"/>
        </w:rPr>
        <w:t xml:space="preserve"> </w:t>
      </w:r>
      <w:r w:rsidR="00CF5817" w:rsidRPr="00AB7A91">
        <w:rPr>
          <w:rFonts w:ascii="Arial Narrow" w:hAnsi="Arial Narrow"/>
        </w:rPr>
        <w:t>fixos</w:t>
      </w:r>
      <w:r w:rsidR="00CF5817" w:rsidRPr="00AB7A91">
        <w:rPr>
          <w:rFonts w:ascii="Arial Narrow" w:hAnsi="Arial Narrow"/>
          <w:spacing w:val="1"/>
        </w:rPr>
        <w:t xml:space="preserve"> </w:t>
      </w:r>
      <w:r w:rsidR="00CF5817" w:rsidRPr="00AB7A91">
        <w:rPr>
          <w:rFonts w:ascii="Arial Narrow" w:hAnsi="Arial Narrow"/>
        </w:rPr>
        <w:t>amb</w:t>
      </w:r>
      <w:r w:rsidR="00CF5817" w:rsidRPr="00AB7A91">
        <w:rPr>
          <w:rFonts w:ascii="Arial Narrow" w:hAnsi="Arial Narrow"/>
          <w:spacing w:val="1"/>
        </w:rPr>
        <w:t xml:space="preserve"> </w:t>
      </w:r>
      <w:r w:rsidR="00CF5817" w:rsidRPr="00AB7A91">
        <w:rPr>
          <w:rFonts w:ascii="Arial Narrow" w:hAnsi="Arial Narrow"/>
        </w:rPr>
        <w:t>cinquanta</w:t>
      </w:r>
      <w:r w:rsidR="00CF5817" w:rsidRPr="00AB7A91">
        <w:rPr>
          <w:rFonts w:ascii="Arial Narrow" w:hAnsi="Arial Narrow"/>
          <w:spacing w:val="1"/>
        </w:rPr>
        <w:t xml:space="preserve"> </w:t>
      </w:r>
      <w:r w:rsidR="00CF5817" w:rsidRPr="00AB7A91">
        <w:rPr>
          <w:rFonts w:ascii="Arial Narrow" w:hAnsi="Arial Narrow"/>
        </w:rPr>
        <w:t>o</w:t>
      </w:r>
      <w:r w:rsidR="00CF5817" w:rsidRPr="00AB7A91">
        <w:rPr>
          <w:rFonts w:ascii="Arial Narrow" w:hAnsi="Arial Narrow"/>
          <w:spacing w:val="1"/>
        </w:rPr>
        <w:t xml:space="preserve"> </w:t>
      </w:r>
      <w:r w:rsidR="00CF5817" w:rsidRPr="00AB7A91">
        <w:rPr>
          <w:rFonts w:ascii="Arial Narrow" w:hAnsi="Arial Narrow"/>
        </w:rPr>
        <w:t>més</w:t>
      </w:r>
      <w:r w:rsidR="00CF5817" w:rsidRPr="00AB7A91">
        <w:rPr>
          <w:rFonts w:ascii="Arial Narrow" w:hAnsi="Arial Narrow"/>
          <w:spacing w:val="1"/>
        </w:rPr>
        <w:t xml:space="preserve"> </w:t>
      </w:r>
      <w:r w:rsidR="00CF5817" w:rsidRPr="00AB7A91">
        <w:rPr>
          <w:rFonts w:ascii="Arial Narrow" w:hAnsi="Arial Narrow"/>
        </w:rPr>
        <w:t>treballador/es han de tenir ocupats un nombre de treballadors amb di</w:t>
      </w:r>
      <w:r w:rsidR="007254D0">
        <w:rPr>
          <w:rFonts w:ascii="Arial Narrow" w:hAnsi="Arial Narrow"/>
        </w:rPr>
        <w:t xml:space="preserve">versitat funcional </w:t>
      </w:r>
      <w:r w:rsidR="00CF5817" w:rsidRPr="00AB7A91">
        <w:rPr>
          <w:rFonts w:ascii="Arial Narrow" w:hAnsi="Arial Narrow"/>
        </w:rPr>
        <w:t>no inferio</w:t>
      </w:r>
      <w:r w:rsidR="007254D0">
        <w:rPr>
          <w:rFonts w:ascii="Arial Narrow" w:hAnsi="Arial Narrow"/>
        </w:rPr>
        <w:t>r al (</w:t>
      </w:r>
      <w:r w:rsidR="00CF5817" w:rsidRPr="00AB7A91">
        <w:rPr>
          <w:rFonts w:ascii="Arial Narrow" w:hAnsi="Arial Narrow"/>
        </w:rPr>
        <w:t>2%)</w:t>
      </w:r>
      <w:r w:rsidR="00CF5817" w:rsidRPr="00AB7A91">
        <w:rPr>
          <w:rFonts w:ascii="Arial Narrow" w:hAnsi="Arial Narrow"/>
          <w:spacing w:val="1"/>
        </w:rPr>
        <w:t xml:space="preserve"> </w:t>
      </w:r>
      <w:r w:rsidR="00CF5817" w:rsidRPr="00AB7A91">
        <w:rPr>
          <w:rFonts w:ascii="Arial Narrow" w:hAnsi="Arial Narrow"/>
        </w:rPr>
        <w:t>dos</w:t>
      </w:r>
      <w:r w:rsidR="00CF5817" w:rsidRPr="00AB7A91">
        <w:rPr>
          <w:rFonts w:ascii="Arial Narrow" w:hAnsi="Arial Narrow"/>
          <w:spacing w:val="1"/>
        </w:rPr>
        <w:t xml:space="preserve"> </w:t>
      </w:r>
      <w:r w:rsidR="00CF5817" w:rsidRPr="00AB7A91">
        <w:rPr>
          <w:rFonts w:ascii="Arial Narrow" w:hAnsi="Arial Narrow"/>
        </w:rPr>
        <w:t>per</w:t>
      </w:r>
      <w:r w:rsidR="00CF5817" w:rsidRPr="00AB7A91">
        <w:rPr>
          <w:rFonts w:ascii="Arial Narrow" w:hAnsi="Arial Narrow"/>
          <w:spacing w:val="1"/>
        </w:rPr>
        <w:t xml:space="preserve"> </w:t>
      </w:r>
      <w:r w:rsidR="00CF5817" w:rsidRPr="00AB7A91">
        <w:rPr>
          <w:rFonts w:ascii="Arial Narrow" w:hAnsi="Arial Narrow"/>
        </w:rPr>
        <w:t>cent</w:t>
      </w:r>
      <w:r w:rsidR="00CF5817" w:rsidRPr="00AB7A91">
        <w:rPr>
          <w:rFonts w:ascii="Arial Narrow" w:hAnsi="Arial Narrow"/>
          <w:spacing w:val="1"/>
        </w:rPr>
        <w:t xml:space="preserve"> </w:t>
      </w:r>
      <w:r w:rsidR="00CF5817" w:rsidRPr="00AB7A91">
        <w:rPr>
          <w:rFonts w:ascii="Arial Narrow" w:hAnsi="Arial Narrow"/>
        </w:rPr>
        <w:t>del</w:t>
      </w:r>
      <w:r w:rsidR="00CF5817" w:rsidRPr="00AB7A91">
        <w:rPr>
          <w:rFonts w:ascii="Arial Narrow" w:hAnsi="Arial Narrow"/>
          <w:spacing w:val="1"/>
        </w:rPr>
        <w:t xml:space="preserve"> </w:t>
      </w:r>
      <w:r w:rsidR="00CF5817" w:rsidRPr="00AB7A91">
        <w:rPr>
          <w:rFonts w:ascii="Arial Narrow" w:hAnsi="Arial Narrow"/>
        </w:rPr>
        <w:t>total</w:t>
      </w:r>
      <w:r w:rsidR="00CF5817" w:rsidRPr="00AB7A91">
        <w:rPr>
          <w:rFonts w:ascii="Arial Narrow" w:hAnsi="Arial Narrow"/>
          <w:spacing w:val="1"/>
        </w:rPr>
        <w:t xml:space="preserve"> </w:t>
      </w:r>
      <w:r w:rsidR="00CF5817" w:rsidRPr="00AB7A91">
        <w:rPr>
          <w:rFonts w:ascii="Arial Narrow" w:hAnsi="Arial Narrow"/>
        </w:rPr>
        <w:t>de</w:t>
      </w:r>
      <w:r w:rsidR="00CF5817" w:rsidRPr="00AB7A91">
        <w:rPr>
          <w:rFonts w:ascii="Arial Narrow" w:hAnsi="Arial Narrow"/>
          <w:spacing w:val="1"/>
        </w:rPr>
        <w:t xml:space="preserve"> </w:t>
      </w:r>
      <w:r w:rsidR="00CF5817" w:rsidRPr="00AB7A91">
        <w:rPr>
          <w:rFonts w:ascii="Arial Narrow" w:hAnsi="Arial Narrow"/>
        </w:rPr>
        <w:t>la</w:t>
      </w:r>
      <w:r w:rsidR="00CF5817" w:rsidRPr="00AB7A91">
        <w:rPr>
          <w:rFonts w:ascii="Arial Narrow" w:hAnsi="Arial Narrow"/>
          <w:spacing w:val="1"/>
        </w:rPr>
        <w:t xml:space="preserve"> </w:t>
      </w:r>
      <w:r w:rsidR="00CF5817" w:rsidRPr="00AB7A91">
        <w:rPr>
          <w:rFonts w:ascii="Arial Narrow" w:hAnsi="Arial Narrow"/>
        </w:rPr>
        <w:t>plantilla</w:t>
      </w:r>
      <w:r w:rsidR="00CF5817" w:rsidRPr="00AB7A91">
        <w:rPr>
          <w:rFonts w:ascii="Arial Narrow" w:hAnsi="Arial Narrow"/>
          <w:spacing w:val="1"/>
        </w:rPr>
        <w:t xml:space="preserve"> </w:t>
      </w:r>
      <w:r w:rsidR="00CF5817" w:rsidRPr="00AB7A91">
        <w:rPr>
          <w:rFonts w:ascii="Arial Narrow" w:hAnsi="Arial Narrow"/>
        </w:rPr>
        <w:t>o</w:t>
      </w:r>
      <w:r w:rsidR="00CF5817" w:rsidRPr="00AB7A91">
        <w:rPr>
          <w:rFonts w:ascii="Arial Narrow" w:hAnsi="Arial Narrow"/>
          <w:spacing w:val="1"/>
        </w:rPr>
        <w:t xml:space="preserve"> </w:t>
      </w:r>
      <w:r w:rsidR="00CF5817" w:rsidRPr="00AB7A91">
        <w:rPr>
          <w:rFonts w:ascii="Arial Narrow" w:hAnsi="Arial Narrow"/>
        </w:rPr>
        <w:t>donar</w:t>
      </w:r>
      <w:r w:rsidR="00CF5817" w:rsidRPr="00AB7A91">
        <w:rPr>
          <w:rFonts w:ascii="Arial Narrow" w:hAnsi="Arial Narrow"/>
          <w:spacing w:val="1"/>
        </w:rPr>
        <w:t xml:space="preserve"> </w:t>
      </w:r>
      <w:r w:rsidR="00CF5817" w:rsidRPr="00AB7A91">
        <w:rPr>
          <w:rFonts w:ascii="Arial Narrow" w:hAnsi="Arial Narrow"/>
        </w:rPr>
        <w:t>compliment</w:t>
      </w:r>
      <w:r w:rsidR="00CF5817" w:rsidRPr="00AB7A91">
        <w:rPr>
          <w:rFonts w:ascii="Arial Narrow" w:hAnsi="Arial Narrow"/>
          <w:spacing w:val="1"/>
        </w:rPr>
        <w:t xml:space="preserve"> </w:t>
      </w:r>
      <w:r w:rsidR="00CF5817" w:rsidRPr="00AB7A91">
        <w:rPr>
          <w:rFonts w:ascii="Arial Narrow" w:hAnsi="Arial Narrow"/>
        </w:rPr>
        <w:t>a</w:t>
      </w:r>
      <w:r w:rsidR="00CF5817" w:rsidRPr="00AB7A91">
        <w:rPr>
          <w:rFonts w:ascii="Arial Narrow" w:hAnsi="Arial Narrow"/>
          <w:spacing w:val="58"/>
        </w:rPr>
        <w:t xml:space="preserve"> </w:t>
      </w:r>
      <w:r w:rsidR="00CF5817" w:rsidRPr="00AB7A91">
        <w:rPr>
          <w:rFonts w:ascii="Arial Narrow" w:hAnsi="Arial Narrow"/>
        </w:rPr>
        <w:t>les</w:t>
      </w:r>
      <w:r w:rsidR="00CF5817" w:rsidRPr="00AB7A91">
        <w:rPr>
          <w:rFonts w:ascii="Arial Narrow" w:hAnsi="Arial Narrow"/>
          <w:spacing w:val="58"/>
        </w:rPr>
        <w:t xml:space="preserve"> </w:t>
      </w:r>
      <w:r w:rsidR="00CF5817" w:rsidRPr="00AB7A91">
        <w:rPr>
          <w:rFonts w:ascii="Arial Narrow" w:hAnsi="Arial Narrow"/>
        </w:rPr>
        <w:t>mesures</w:t>
      </w:r>
      <w:r w:rsidR="00CF5817" w:rsidRPr="00AB7A91">
        <w:rPr>
          <w:rFonts w:ascii="Arial Narrow" w:hAnsi="Arial Narrow"/>
          <w:spacing w:val="1"/>
        </w:rPr>
        <w:t xml:space="preserve"> </w:t>
      </w:r>
      <w:r w:rsidR="00CF5817" w:rsidRPr="00AB7A91">
        <w:rPr>
          <w:rFonts w:ascii="Arial Narrow" w:hAnsi="Arial Narrow"/>
        </w:rPr>
        <w:t>alternatives</w:t>
      </w:r>
      <w:r w:rsidR="00CF5817" w:rsidRPr="00AB7A91">
        <w:rPr>
          <w:rFonts w:ascii="Arial Narrow" w:hAnsi="Arial Narrow"/>
          <w:spacing w:val="-2"/>
        </w:rPr>
        <w:t xml:space="preserve"> </w:t>
      </w:r>
      <w:r w:rsidR="00CF5817" w:rsidRPr="00AB7A91">
        <w:rPr>
          <w:rFonts w:ascii="Arial Narrow" w:hAnsi="Arial Narrow"/>
        </w:rPr>
        <w:t>establertes</w:t>
      </w:r>
      <w:r w:rsidR="00CF5817" w:rsidRPr="00AB7A91">
        <w:rPr>
          <w:rFonts w:ascii="Arial Narrow" w:hAnsi="Arial Narrow"/>
          <w:spacing w:val="-3"/>
        </w:rPr>
        <w:t xml:space="preserve"> </w:t>
      </w:r>
      <w:r w:rsidR="00CF5817" w:rsidRPr="00AB7A91">
        <w:rPr>
          <w:rFonts w:ascii="Arial Narrow" w:hAnsi="Arial Narrow"/>
        </w:rPr>
        <w:t>al</w:t>
      </w:r>
      <w:r w:rsidR="00CF5817" w:rsidRPr="00AB7A91">
        <w:rPr>
          <w:rFonts w:ascii="Arial Narrow" w:hAnsi="Arial Narrow"/>
          <w:spacing w:val="-1"/>
        </w:rPr>
        <w:t xml:space="preserve"> </w:t>
      </w:r>
      <w:r w:rsidR="00CF5817" w:rsidRPr="00AB7A91">
        <w:rPr>
          <w:rFonts w:ascii="Arial Narrow" w:hAnsi="Arial Narrow"/>
        </w:rPr>
        <w:t>Reial</w:t>
      </w:r>
      <w:r w:rsidR="00CF5817" w:rsidRPr="00AB7A91">
        <w:rPr>
          <w:rFonts w:ascii="Arial Narrow" w:hAnsi="Arial Narrow"/>
          <w:spacing w:val="-1"/>
        </w:rPr>
        <w:t xml:space="preserve"> </w:t>
      </w:r>
      <w:r w:rsidR="00CF5817" w:rsidRPr="00AB7A91">
        <w:rPr>
          <w:rFonts w:ascii="Arial Narrow" w:hAnsi="Arial Narrow"/>
        </w:rPr>
        <w:t>decret</w:t>
      </w:r>
      <w:r w:rsidR="00CF5817" w:rsidRPr="00AB7A91">
        <w:rPr>
          <w:rFonts w:ascii="Arial Narrow" w:hAnsi="Arial Narrow"/>
          <w:spacing w:val="-1"/>
        </w:rPr>
        <w:t xml:space="preserve"> </w:t>
      </w:r>
      <w:r w:rsidR="00CF5817" w:rsidRPr="00AB7A91">
        <w:rPr>
          <w:rFonts w:ascii="Arial Narrow" w:hAnsi="Arial Narrow"/>
        </w:rPr>
        <w:t>364/2005,</w:t>
      </w:r>
      <w:r w:rsidR="00CF5817" w:rsidRPr="00AB7A91">
        <w:rPr>
          <w:rFonts w:ascii="Arial Narrow" w:hAnsi="Arial Narrow"/>
          <w:spacing w:val="-1"/>
        </w:rPr>
        <w:t xml:space="preserve"> </w:t>
      </w:r>
      <w:r w:rsidR="00CF5817" w:rsidRPr="00AB7A91">
        <w:rPr>
          <w:rFonts w:ascii="Arial Narrow" w:hAnsi="Arial Narrow"/>
        </w:rPr>
        <w:t>de 8</w:t>
      </w:r>
      <w:r w:rsidR="00CF5817" w:rsidRPr="00AB7A91">
        <w:rPr>
          <w:rFonts w:ascii="Arial Narrow" w:hAnsi="Arial Narrow"/>
          <w:spacing w:val="-1"/>
        </w:rPr>
        <w:t xml:space="preserve"> </w:t>
      </w:r>
      <w:r w:rsidR="00CF5817" w:rsidRPr="00AB7A91">
        <w:rPr>
          <w:rFonts w:ascii="Arial Narrow" w:hAnsi="Arial Narrow"/>
        </w:rPr>
        <w:t>d’abril,</w:t>
      </w:r>
      <w:r w:rsidR="00CF5817" w:rsidRPr="00AB7A91">
        <w:rPr>
          <w:rFonts w:ascii="Arial Narrow" w:hAnsi="Arial Narrow"/>
          <w:spacing w:val="-1"/>
        </w:rPr>
        <w:t xml:space="preserve"> </w:t>
      </w:r>
      <w:r w:rsidR="00CF5817" w:rsidRPr="00AB7A91">
        <w:rPr>
          <w:rFonts w:ascii="Arial Narrow" w:hAnsi="Arial Narrow"/>
        </w:rPr>
        <w:t>o</w:t>
      </w:r>
      <w:r w:rsidR="00CF5817" w:rsidRPr="00AB7A91">
        <w:rPr>
          <w:rFonts w:ascii="Arial Narrow" w:hAnsi="Arial Narrow"/>
          <w:spacing w:val="-1"/>
        </w:rPr>
        <w:t xml:space="preserve"> </w:t>
      </w:r>
      <w:r w:rsidR="00CF5817" w:rsidRPr="00AB7A91">
        <w:rPr>
          <w:rFonts w:ascii="Arial Narrow" w:hAnsi="Arial Narrow"/>
        </w:rPr>
        <w:t>norma</w:t>
      </w:r>
      <w:r w:rsidR="00CF5817" w:rsidRPr="00AB7A91">
        <w:rPr>
          <w:rFonts w:ascii="Arial Narrow" w:hAnsi="Arial Narrow"/>
          <w:spacing w:val="-5"/>
        </w:rPr>
        <w:t xml:space="preserve"> </w:t>
      </w:r>
      <w:r w:rsidR="00CF5817" w:rsidRPr="00AB7A91">
        <w:rPr>
          <w:rFonts w:ascii="Arial Narrow" w:hAnsi="Arial Narrow"/>
        </w:rPr>
        <w:t>que</w:t>
      </w:r>
      <w:r w:rsidR="00CF5817" w:rsidRPr="00AB7A91">
        <w:rPr>
          <w:rFonts w:ascii="Arial Narrow" w:hAnsi="Arial Narrow"/>
          <w:spacing w:val="-3"/>
        </w:rPr>
        <w:t xml:space="preserve"> </w:t>
      </w:r>
      <w:r w:rsidR="00CF5817" w:rsidRPr="00AB7A91">
        <w:rPr>
          <w:rFonts w:ascii="Arial Narrow" w:hAnsi="Arial Narrow"/>
        </w:rPr>
        <w:t>el</w:t>
      </w:r>
      <w:r w:rsidR="00CF5817" w:rsidRPr="00AB7A91">
        <w:rPr>
          <w:rFonts w:ascii="Arial Narrow" w:hAnsi="Arial Narrow"/>
          <w:spacing w:val="-1"/>
        </w:rPr>
        <w:t xml:space="preserve"> </w:t>
      </w:r>
      <w:r w:rsidR="00CF5817" w:rsidRPr="00AB7A91">
        <w:rPr>
          <w:rFonts w:ascii="Arial Narrow" w:hAnsi="Arial Narrow"/>
        </w:rPr>
        <w:t>substitueixi.</w:t>
      </w:r>
    </w:p>
    <w:p w14:paraId="20CFF41A" w14:textId="77777777" w:rsidR="00D15F01" w:rsidRPr="00844266" w:rsidRDefault="00D15F01" w:rsidP="00FF2472">
      <w:pPr>
        <w:pStyle w:val="Textindependent"/>
        <w:ind w:left="284" w:right="12"/>
        <w:jc w:val="both"/>
        <w:rPr>
          <w:rFonts w:ascii="Arial Narrow" w:hAnsi="Arial Narrow"/>
        </w:rPr>
      </w:pPr>
    </w:p>
    <w:p w14:paraId="3F4B8339" w14:textId="1F7B3D70" w:rsidR="00D15F01" w:rsidRPr="00844266" w:rsidRDefault="00844266" w:rsidP="00FF2472">
      <w:pPr>
        <w:pStyle w:val="Ttol1"/>
        <w:tabs>
          <w:tab w:val="left" w:pos="869"/>
        </w:tabs>
        <w:ind w:left="284" w:right="12"/>
        <w:jc w:val="both"/>
        <w:rPr>
          <w:rFonts w:ascii="Arial Narrow" w:hAnsi="Arial Narrow"/>
          <w:b w:val="0"/>
          <w:bCs w:val="0"/>
        </w:rPr>
      </w:pPr>
      <w:r w:rsidRPr="00844266">
        <w:rPr>
          <w:rFonts w:ascii="Arial Narrow" w:hAnsi="Arial Narrow"/>
          <w:b w:val="0"/>
          <w:bCs w:val="0"/>
        </w:rPr>
        <w:t>7.</w:t>
      </w:r>
      <w:r w:rsidR="007254D0">
        <w:rPr>
          <w:rFonts w:ascii="Arial Narrow" w:hAnsi="Arial Narrow"/>
          <w:b w:val="0"/>
          <w:bCs w:val="0"/>
        </w:rPr>
        <w:t>6</w:t>
      </w:r>
      <w:r w:rsidRPr="00844266">
        <w:rPr>
          <w:rFonts w:ascii="Arial Narrow" w:hAnsi="Arial Narrow"/>
          <w:b w:val="0"/>
          <w:bCs w:val="0"/>
        </w:rPr>
        <w:t xml:space="preserve">. </w:t>
      </w:r>
      <w:r w:rsidR="00CF5817" w:rsidRPr="00844266">
        <w:rPr>
          <w:rFonts w:ascii="Arial Narrow" w:hAnsi="Arial Narrow"/>
          <w:b w:val="0"/>
          <w:bCs w:val="0"/>
        </w:rPr>
        <w:t>CONDICIONS</w:t>
      </w:r>
      <w:r w:rsidR="00CF5817" w:rsidRPr="00844266">
        <w:rPr>
          <w:rFonts w:ascii="Arial Narrow" w:hAnsi="Arial Narrow"/>
          <w:b w:val="0"/>
          <w:bCs w:val="0"/>
          <w:spacing w:val="-6"/>
        </w:rPr>
        <w:t xml:space="preserve"> </w:t>
      </w:r>
      <w:r w:rsidR="00CF5817" w:rsidRPr="00844266">
        <w:rPr>
          <w:rFonts w:ascii="Arial Narrow" w:hAnsi="Arial Narrow"/>
          <w:b w:val="0"/>
          <w:bCs w:val="0"/>
        </w:rPr>
        <w:t>MÍNIMES</w:t>
      </w:r>
      <w:r w:rsidR="00CF5817" w:rsidRPr="00844266">
        <w:rPr>
          <w:rFonts w:ascii="Arial Narrow" w:hAnsi="Arial Narrow"/>
          <w:b w:val="0"/>
          <w:bCs w:val="0"/>
          <w:spacing w:val="-3"/>
        </w:rPr>
        <w:t xml:space="preserve"> </w:t>
      </w:r>
      <w:r w:rsidR="00CF5817" w:rsidRPr="00844266">
        <w:rPr>
          <w:rFonts w:ascii="Arial Narrow" w:hAnsi="Arial Narrow"/>
          <w:b w:val="0"/>
          <w:bCs w:val="0"/>
        </w:rPr>
        <w:t>DE</w:t>
      </w:r>
      <w:r w:rsidR="00CF5817" w:rsidRPr="00844266">
        <w:rPr>
          <w:rFonts w:ascii="Arial Narrow" w:hAnsi="Arial Narrow"/>
          <w:b w:val="0"/>
          <w:bCs w:val="0"/>
          <w:spacing w:val="-3"/>
        </w:rPr>
        <w:t xml:space="preserve"> </w:t>
      </w:r>
      <w:r w:rsidR="00CF5817" w:rsidRPr="00844266">
        <w:rPr>
          <w:rFonts w:ascii="Arial Narrow" w:hAnsi="Arial Narrow"/>
          <w:b w:val="0"/>
          <w:bCs w:val="0"/>
        </w:rPr>
        <w:t>SOLVÈNCIA</w:t>
      </w:r>
      <w:r w:rsidR="00CF5817" w:rsidRPr="00844266">
        <w:rPr>
          <w:rFonts w:ascii="Arial Narrow" w:hAnsi="Arial Narrow"/>
          <w:b w:val="0"/>
          <w:bCs w:val="0"/>
          <w:spacing w:val="-11"/>
        </w:rPr>
        <w:t xml:space="preserve"> </w:t>
      </w:r>
      <w:r w:rsidR="00CF5817" w:rsidRPr="00844266">
        <w:rPr>
          <w:rFonts w:ascii="Arial Narrow" w:hAnsi="Arial Narrow"/>
          <w:b w:val="0"/>
          <w:bCs w:val="0"/>
        </w:rPr>
        <w:t>I</w:t>
      </w:r>
      <w:r w:rsidR="00CF5817" w:rsidRPr="00844266">
        <w:rPr>
          <w:rFonts w:ascii="Arial Narrow" w:hAnsi="Arial Narrow"/>
          <w:b w:val="0"/>
          <w:bCs w:val="0"/>
          <w:spacing w:val="-1"/>
        </w:rPr>
        <w:t xml:space="preserve"> </w:t>
      </w:r>
      <w:r w:rsidR="00CF5817" w:rsidRPr="00844266">
        <w:rPr>
          <w:rFonts w:ascii="Arial Narrow" w:hAnsi="Arial Narrow"/>
          <w:b w:val="0"/>
          <w:bCs w:val="0"/>
        </w:rPr>
        <w:t>ACREDITACIÓ</w:t>
      </w:r>
      <w:r w:rsidR="00CF5817" w:rsidRPr="00844266">
        <w:rPr>
          <w:rFonts w:ascii="Arial Narrow" w:hAnsi="Arial Narrow"/>
          <w:b w:val="0"/>
          <w:bCs w:val="0"/>
          <w:spacing w:val="-2"/>
        </w:rPr>
        <w:t xml:space="preserve"> </w:t>
      </w:r>
      <w:r w:rsidR="00CF5817" w:rsidRPr="00844266">
        <w:rPr>
          <w:rFonts w:ascii="Arial Narrow" w:hAnsi="Arial Narrow"/>
          <w:b w:val="0"/>
          <w:bCs w:val="0"/>
        </w:rPr>
        <w:t>DE</w:t>
      </w:r>
      <w:r w:rsidR="00CF5817" w:rsidRPr="00844266">
        <w:rPr>
          <w:rFonts w:ascii="Arial Narrow" w:hAnsi="Arial Narrow"/>
          <w:b w:val="0"/>
          <w:bCs w:val="0"/>
          <w:spacing w:val="-3"/>
        </w:rPr>
        <w:t xml:space="preserve"> </w:t>
      </w:r>
      <w:r w:rsidR="00CF5817" w:rsidRPr="00844266">
        <w:rPr>
          <w:rFonts w:ascii="Arial Narrow" w:hAnsi="Arial Narrow"/>
          <w:b w:val="0"/>
          <w:bCs w:val="0"/>
        </w:rPr>
        <w:t>LA</w:t>
      </w:r>
      <w:r w:rsidR="00CF5817" w:rsidRPr="00844266">
        <w:rPr>
          <w:rFonts w:ascii="Arial Narrow" w:hAnsi="Arial Narrow"/>
          <w:b w:val="0"/>
          <w:bCs w:val="0"/>
          <w:spacing w:val="-6"/>
        </w:rPr>
        <w:t xml:space="preserve"> </w:t>
      </w:r>
      <w:r w:rsidR="00CF5817" w:rsidRPr="00844266">
        <w:rPr>
          <w:rFonts w:ascii="Arial Narrow" w:hAnsi="Arial Narrow"/>
          <w:b w:val="0"/>
          <w:bCs w:val="0"/>
        </w:rPr>
        <w:t>MATEIXA:</w:t>
      </w:r>
    </w:p>
    <w:p w14:paraId="4EF5F7B9" w14:textId="77777777" w:rsidR="00D15F01" w:rsidRPr="00844266" w:rsidRDefault="00D15F01" w:rsidP="00FF2472">
      <w:pPr>
        <w:pStyle w:val="Textindependent"/>
        <w:ind w:left="284" w:right="12"/>
        <w:jc w:val="both"/>
        <w:rPr>
          <w:rFonts w:ascii="Arial Narrow" w:hAnsi="Arial Narrow"/>
        </w:rPr>
      </w:pPr>
    </w:p>
    <w:p w14:paraId="4D2D6220" w14:textId="055948CF" w:rsidR="00D15F01" w:rsidRPr="00E47312" w:rsidRDefault="00CF5817" w:rsidP="00FF2472">
      <w:pPr>
        <w:pStyle w:val="Textindependent"/>
        <w:ind w:left="284" w:right="12"/>
        <w:jc w:val="both"/>
        <w:rPr>
          <w:rFonts w:ascii="Arial Narrow" w:hAnsi="Arial Narrow"/>
        </w:rPr>
      </w:pPr>
      <w:r w:rsidRPr="00AB7A91">
        <w:rPr>
          <w:rFonts w:ascii="Arial Narrow" w:hAnsi="Arial Narrow"/>
        </w:rPr>
        <w:t>Les</w:t>
      </w:r>
      <w:r w:rsidRPr="00AB7A91">
        <w:rPr>
          <w:rFonts w:ascii="Arial Narrow" w:hAnsi="Arial Narrow"/>
          <w:spacing w:val="1"/>
        </w:rPr>
        <w:t xml:space="preserve"> </w:t>
      </w:r>
      <w:r w:rsidRPr="00AB7A91">
        <w:rPr>
          <w:rFonts w:ascii="Arial Narrow" w:hAnsi="Arial Narrow"/>
        </w:rPr>
        <w:t>empreses licitadores</w:t>
      </w:r>
      <w:r w:rsidRPr="00AB7A91">
        <w:rPr>
          <w:rFonts w:ascii="Arial Narrow" w:hAnsi="Arial Narrow"/>
          <w:spacing w:val="1"/>
        </w:rPr>
        <w:t xml:space="preserve"> </w:t>
      </w:r>
      <w:r w:rsidRPr="00AB7A91">
        <w:rPr>
          <w:rFonts w:ascii="Arial Narrow" w:hAnsi="Arial Narrow"/>
        </w:rPr>
        <w:t>han</w:t>
      </w:r>
      <w:r w:rsidRPr="00AB7A91">
        <w:rPr>
          <w:rFonts w:ascii="Arial Narrow" w:hAnsi="Arial Narrow"/>
          <w:spacing w:val="1"/>
        </w:rPr>
        <w:t xml:space="preserve"> </w:t>
      </w:r>
      <w:r w:rsidRPr="00AB7A91">
        <w:rPr>
          <w:rFonts w:ascii="Arial Narrow" w:hAnsi="Arial Narrow"/>
        </w:rPr>
        <w:t>de complir</w:t>
      </w:r>
      <w:r w:rsidRPr="00AB7A91">
        <w:rPr>
          <w:rFonts w:ascii="Arial Narrow" w:hAnsi="Arial Narrow"/>
          <w:spacing w:val="1"/>
        </w:rPr>
        <w:t xml:space="preserve"> </w:t>
      </w:r>
      <w:r w:rsidRPr="00AB7A91">
        <w:rPr>
          <w:rFonts w:ascii="Arial Narrow" w:hAnsi="Arial Narrow"/>
        </w:rPr>
        <w:t>amb els</w:t>
      </w:r>
      <w:r w:rsidRPr="00AB7A91">
        <w:rPr>
          <w:rFonts w:ascii="Arial Narrow" w:hAnsi="Arial Narrow"/>
          <w:spacing w:val="1"/>
        </w:rPr>
        <w:t xml:space="preserve"> </w:t>
      </w:r>
      <w:r w:rsidRPr="00AB7A91">
        <w:rPr>
          <w:rFonts w:ascii="Arial Narrow" w:hAnsi="Arial Narrow"/>
        </w:rPr>
        <w:t>següents criteris</w:t>
      </w:r>
      <w:r w:rsidRPr="00AB7A91">
        <w:rPr>
          <w:rFonts w:ascii="Arial Narrow" w:hAnsi="Arial Narrow"/>
          <w:spacing w:val="1"/>
        </w:rPr>
        <w:t xml:space="preserve"> </w:t>
      </w:r>
      <w:r w:rsidRPr="00AB7A91">
        <w:rPr>
          <w:rFonts w:ascii="Arial Narrow" w:hAnsi="Arial Narrow"/>
        </w:rPr>
        <w:t>de solvència.</w:t>
      </w:r>
      <w:r w:rsidRPr="00AB7A91">
        <w:rPr>
          <w:rFonts w:ascii="Arial Narrow" w:hAnsi="Arial Narrow"/>
          <w:spacing w:val="1"/>
        </w:rPr>
        <w:t xml:space="preserve"> </w:t>
      </w:r>
      <w:r w:rsidRPr="00AB7A91">
        <w:rPr>
          <w:rFonts w:ascii="Arial Narrow" w:hAnsi="Arial Narrow"/>
        </w:rPr>
        <w:t>No</w:t>
      </w:r>
      <w:r w:rsidRPr="00AB7A91">
        <w:rPr>
          <w:rFonts w:ascii="Arial Narrow" w:hAnsi="Arial Narrow"/>
          <w:spacing w:val="1"/>
        </w:rPr>
        <w:t xml:space="preserve"> </w:t>
      </w:r>
      <w:r w:rsidRPr="00AB7A91">
        <w:rPr>
          <w:rFonts w:ascii="Arial Narrow" w:hAnsi="Arial Narrow"/>
        </w:rPr>
        <w:t>obstant</w:t>
      </w:r>
      <w:r w:rsidRPr="00AB7A91">
        <w:rPr>
          <w:rFonts w:ascii="Arial Narrow" w:hAnsi="Arial Narrow"/>
          <w:spacing w:val="1"/>
        </w:rPr>
        <w:t xml:space="preserve"> </w:t>
      </w:r>
      <w:r w:rsidRPr="00AB7A91">
        <w:rPr>
          <w:rFonts w:ascii="Arial Narrow" w:hAnsi="Arial Narrow"/>
        </w:rPr>
        <w:t>això,</w:t>
      </w:r>
      <w:r w:rsidRPr="00AB7A91">
        <w:rPr>
          <w:rFonts w:ascii="Arial Narrow" w:hAnsi="Arial Narrow"/>
          <w:spacing w:val="1"/>
        </w:rPr>
        <w:t xml:space="preserve"> </w:t>
      </w:r>
      <w:r w:rsidRPr="00AB7A91">
        <w:rPr>
          <w:rFonts w:ascii="Arial Narrow" w:hAnsi="Arial Narrow"/>
        </w:rPr>
        <w:t>únicament</w:t>
      </w:r>
      <w:r w:rsidRPr="00AB7A91">
        <w:rPr>
          <w:rFonts w:ascii="Arial Narrow" w:hAnsi="Arial Narrow"/>
          <w:spacing w:val="1"/>
        </w:rPr>
        <w:t xml:space="preserve"> </w:t>
      </w:r>
      <w:r w:rsidRPr="00AB7A91">
        <w:rPr>
          <w:rFonts w:ascii="Arial Narrow" w:hAnsi="Arial Narrow"/>
        </w:rPr>
        <w:t>hauran</w:t>
      </w:r>
      <w:r w:rsidRPr="00AB7A91">
        <w:rPr>
          <w:rFonts w:ascii="Arial Narrow" w:hAnsi="Arial Narrow"/>
          <w:spacing w:val="1"/>
        </w:rPr>
        <w:t xml:space="preserve"> </w:t>
      </w:r>
      <w:r w:rsidRPr="00AB7A91">
        <w:rPr>
          <w:rFonts w:ascii="Arial Narrow" w:hAnsi="Arial Narrow"/>
        </w:rPr>
        <w:t>d’acreditar</w:t>
      </w:r>
      <w:r w:rsidRPr="00AB7A91">
        <w:rPr>
          <w:rFonts w:ascii="Arial Narrow" w:hAnsi="Arial Narrow"/>
          <w:spacing w:val="1"/>
        </w:rPr>
        <w:t xml:space="preserve"> </w:t>
      </w:r>
      <w:r w:rsidRPr="00AB7A91">
        <w:rPr>
          <w:rFonts w:ascii="Arial Narrow" w:hAnsi="Arial Narrow"/>
        </w:rPr>
        <w:t>documentalment</w:t>
      </w:r>
      <w:r w:rsidRPr="00AB7A91">
        <w:rPr>
          <w:rFonts w:ascii="Arial Narrow" w:hAnsi="Arial Narrow"/>
          <w:spacing w:val="1"/>
        </w:rPr>
        <w:t xml:space="preserve"> </w:t>
      </w:r>
      <w:r w:rsidRPr="00AB7A91">
        <w:rPr>
          <w:rFonts w:ascii="Arial Narrow" w:hAnsi="Arial Narrow"/>
        </w:rPr>
        <w:t>el</w:t>
      </w:r>
      <w:r w:rsidRPr="00AB7A91">
        <w:rPr>
          <w:rFonts w:ascii="Arial Narrow" w:hAnsi="Arial Narrow"/>
          <w:spacing w:val="1"/>
        </w:rPr>
        <w:t xml:space="preserve"> </w:t>
      </w:r>
      <w:r w:rsidRPr="00AB7A91">
        <w:rPr>
          <w:rFonts w:ascii="Arial Narrow" w:hAnsi="Arial Narrow"/>
        </w:rPr>
        <w:t>compliment</w:t>
      </w:r>
      <w:r w:rsidRPr="00AB7A91">
        <w:rPr>
          <w:rFonts w:ascii="Arial Narrow" w:hAnsi="Arial Narrow"/>
          <w:spacing w:val="1"/>
        </w:rPr>
        <w:t xml:space="preserve"> </w:t>
      </w:r>
      <w:r w:rsidRPr="00AB7A91">
        <w:rPr>
          <w:rFonts w:ascii="Arial Narrow" w:hAnsi="Arial Narrow"/>
        </w:rPr>
        <w:t>d’aquests</w:t>
      </w:r>
      <w:r w:rsidRPr="00AB7A91">
        <w:rPr>
          <w:rFonts w:ascii="Arial Narrow" w:hAnsi="Arial Narrow"/>
          <w:spacing w:val="1"/>
        </w:rPr>
        <w:t xml:space="preserve"> </w:t>
      </w:r>
      <w:r w:rsidRPr="00AB7A91">
        <w:rPr>
          <w:rFonts w:ascii="Arial Narrow" w:hAnsi="Arial Narrow"/>
        </w:rPr>
        <w:t>requisits</w:t>
      </w:r>
      <w:r w:rsidRPr="00AB7A91">
        <w:rPr>
          <w:rFonts w:ascii="Arial Narrow" w:hAnsi="Arial Narrow"/>
          <w:spacing w:val="1"/>
        </w:rPr>
        <w:t xml:space="preserve"> </w:t>
      </w:r>
      <w:r w:rsidRPr="00AB7A91">
        <w:rPr>
          <w:rFonts w:ascii="Arial Narrow" w:hAnsi="Arial Narrow"/>
        </w:rPr>
        <w:t>l’empresa</w:t>
      </w:r>
      <w:r w:rsidRPr="00AB7A91">
        <w:rPr>
          <w:rFonts w:ascii="Arial Narrow" w:hAnsi="Arial Narrow"/>
          <w:spacing w:val="1"/>
        </w:rPr>
        <w:t xml:space="preserve"> </w:t>
      </w:r>
      <w:r w:rsidRPr="00AB7A91">
        <w:rPr>
          <w:rFonts w:ascii="Arial Narrow" w:hAnsi="Arial Narrow"/>
        </w:rPr>
        <w:t>o</w:t>
      </w:r>
      <w:r w:rsidRPr="00AB7A91">
        <w:rPr>
          <w:rFonts w:ascii="Arial Narrow" w:hAnsi="Arial Narrow"/>
          <w:spacing w:val="1"/>
        </w:rPr>
        <w:t xml:space="preserve"> </w:t>
      </w:r>
      <w:r w:rsidRPr="00AB7A91">
        <w:rPr>
          <w:rFonts w:ascii="Arial Narrow" w:hAnsi="Arial Narrow"/>
        </w:rPr>
        <w:t>empreses</w:t>
      </w:r>
      <w:r w:rsidRPr="00AB7A91">
        <w:rPr>
          <w:rFonts w:ascii="Arial Narrow" w:hAnsi="Arial Narrow"/>
          <w:spacing w:val="1"/>
        </w:rPr>
        <w:t xml:space="preserve"> </w:t>
      </w:r>
      <w:r w:rsidRPr="00AB7A91">
        <w:rPr>
          <w:rFonts w:ascii="Arial Narrow" w:hAnsi="Arial Narrow"/>
        </w:rPr>
        <w:t>proposada/es</w:t>
      </w:r>
      <w:r w:rsidRPr="00AB7A91">
        <w:rPr>
          <w:rFonts w:ascii="Arial Narrow" w:hAnsi="Arial Narrow"/>
          <w:spacing w:val="1"/>
        </w:rPr>
        <w:t xml:space="preserve"> </w:t>
      </w:r>
      <w:r w:rsidRPr="00AB7A91">
        <w:rPr>
          <w:rFonts w:ascii="Arial Narrow" w:hAnsi="Arial Narrow"/>
        </w:rPr>
        <w:t>com</w:t>
      </w:r>
      <w:r w:rsidRPr="00AB7A91">
        <w:rPr>
          <w:rFonts w:ascii="Arial Narrow" w:hAnsi="Arial Narrow"/>
          <w:spacing w:val="1"/>
        </w:rPr>
        <w:t xml:space="preserve"> </w:t>
      </w:r>
      <w:r w:rsidRPr="00AB7A91">
        <w:rPr>
          <w:rFonts w:ascii="Arial Narrow" w:hAnsi="Arial Narrow"/>
        </w:rPr>
        <w:t>a</w:t>
      </w:r>
      <w:r w:rsidRPr="00AB7A91">
        <w:rPr>
          <w:rFonts w:ascii="Arial Narrow" w:hAnsi="Arial Narrow"/>
          <w:spacing w:val="1"/>
        </w:rPr>
        <w:t xml:space="preserve"> </w:t>
      </w:r>
      <w:r w:rsidRPr="00AB7A91">
        <w:rPr>
          <w:rFonts w:ascii="Arial Narrow" w:hAnsi="Arial Narrow"/>
        </w:rPr>
        <w:t>adjudicatària/es.</w:t>
      </w:r>
      <w:r w:rsidRPr="00AB7A91">
        <w:rPr>
          <w:rFonts w:ascii="Arial Narrow" w:hAnsi="Arial Narrow"/>
          <w:spacing w:val="1"/>
        </w:rPr>
        <w:t xml:space="preserve"> </w:t>
      </w:r>
      <w:r w:rsidRPr="00AB7A91">
        <w:rPr>
          <w:rFonts w:ascii="Arial Narrow" w:hAnsi="Arial Narrow"/>
        </w:rPr>
        <w:t>Sens</w:t>
      </w:r>
      <w:r w:rsidRPr="00AB7A91">
        <w:rPr>
          <w:rFonts w:ascii="Arial Narrow" w:hAnsi="Arial Narrow"/>
          <w:spacing w:val="1"/>
        </w:rPr>
        <w:t xml:space="preserve"> </w:t>
      </w:r>
      <w:r w:rsidRPr="00AB7A91">
        <w:rPr>
          <w:rFonts w:ascii="Arial Narrow" w:hAnsi="Arial Narrow"/>
        </w:rPr>
        <w:t>perjudici</w:t>
      </w:r>
      <w:r w:rsidRPr="00AB7A91">
        <w:rPr>
          <w:rFonts w:ascii="Arial Narrow" w:hAnsi="Arial Narrow"/>
          <w:spacing w:val="1"/>
        </w:rPr>
        <w:t xml:space="preserve"> </w:t>
      </w:r>
      <w:r w:rsidRPr="00AB7A91">
        <w:rPr>
          <w:rFonts w:ascii="Arial Narrow" w:hAnsi="Arial Narrow"/>
        </w:rPr>
        <w:t>d’això,</w:t>
      </w:r>
      <w:r w:rsidRPr="00AB7A91">
        <w:rPr>
          <w:rFonts w:ascii="Arial Narrow" w:hAnsi="Arial Narrow"/>
          <w:spacing w:val="1"/>
        </w:rPr>
        <w:t xml:space="preserve"> </w:t>
      </w:r>
      <w:r w:rsidRPr="00AB7A91">
        <w:rPr>
          <w:rFonts w:ascii="Arial Narrow" w:hAnsi="Arial Narrow"/>
        </w:rPr>
        <w:t>l’entitat contractant</w:t>
      </w:r>
      <w:r w:rsidRPr="00AB7A91">
        <w:rPr>
          <w:rFonts w:ascii="Arial Narrow" w:hAnsi="Arial Narrow"/>
          <w:spacing w:val="58"/>
        </w:rPr>
        <w:t xml:space="preserve"> </w:t>
      </w:r>
      <w:r w:rsidRPr="00AB7A91">
        <w:rPr>
          <w:rFonts w:ascii="Arial Narrow" w:hAnsi="Arial Narrow"/>
        </w:rPr>
        <w:t>podrà sol·licitar</w:t>
      </w:r>
      <w:r w:rsidRPr="00AB7A91">
        <w:rPr>
          <w:rFonts w:ascii="Arial Narrow" w:hAnsi="Arial Narrow"/>
          <w:spacing w:val="58"/>
        </w:rPr>
        <w:t xml:space="preserve"> </w:t>
      </w:r>
      <w:r w:rsidRPr="00AB7A91">
        <w:rPr>
          <w:rFonts w:ascii="Arial Narrow" w:hAnsi="Arial Narrow"/>
        </w:rPr>
        <w:t>als licitadors, en qualsevol moment anterior a</w:t>
      </w:r>
      <w:r w:rsidRPr="00AB7A91">
        <w:rPr>
          <w:rFonts w:ascii="Arial Narrow" w:hAnsi="Arial Narrow"/>
          <w:spacing w:val="1"/>
        </w:rPr>
        <w:t xml:space="preserve"> </w:t>
      </w:r>
      <w:r w:rsidRPr="00E47312">
        <w:rPr>
          <w:rFonts w:ascii="Arial Narrow" w:hAnsi="Arial Narrow"/>
        </w:rPr>
        <w:t>la proposta d’adjudicació,</w:t>
      </w:r>
      <w:r w:rsidRPr="00E47312">
        <w:rPr>
          <w:rFonts w:ascii="Arial Narrow" w:hAnsi="Arial Narrow"/>
          <w:spacing w:val="2"/>
        </w:rPr>
        <w:t xml:space="preserve"> </w:t>
      </w:r>
      <w:r w:rsidRPr="00E47312">
        <w:rPr>
          <w:rFonts w:ascii="Arial Narrow" w:hAnsi="Arial Narrow"/>
        </w:rPr>
        <w:t>l’acreditació</w:t>
      </w:r>
      <w:r w:rsidRPr="00E47312">
        <w:rPr>
          <w:rFonts w:ascii="Arial Narrow" w:hAnsi="Arial Narrow"/>
          <w:spacing w:val="-1"/>
        </w:rPr>
        <w:t xml:space="preserve"> </w:t>
      </w:r>
      <w:r w:rsidRPr="00E47312">
        <w:rPr>
          <w:rFonts w:ascii="Arial Narrow" w:hAnsi="Arial Narrow"/>
        </w:rPr>
        <w:t>del</w:t>
      </w:r>
      <w:r w:rsidRPr="00E47312">
        <w:rPr>
          <w:rFonts w:ascii="Arial Narrow" w:hAnsi="Arial Narrow"/>
          <w:spacing w:val="1"/>
        </w:rPr>
        <w:t xml:space="preserve"> </w:t>
      </w:r>
      <w:r w:rsidRPr="00E47312">
        <w:rPr>
          <w:rFonts w:ascii="Arial Narrow" w:hAnsi="Arial Narrow"/>
        </w:rPr>
        <w:t>compliment</w:t>
      </w:r>
      <w:r w:rsidRPr="00E47312">
        <w:rPr>
          <w:rFonts w:ascii="Arial Narrow" w:hAnsi="Arial Narrow"/>
          <w:spacing w:val="1"/>
        </w:rPr>
        <w:t xml:space="preserve"> </w:t>
      </w:r>
      <w:r w:rsidRPr="00E47312">
        <w:rPr>
          <w:rFonts w:ascii="Arial Narrow" w:hAnsi="Arial Narrow"/>
        </w:rPr>
        <w:t>d’aquests</w:t>
      </w:r>
      <w:r w:rsidRPr="00E47312">
        <w:rPr>
          <w:rFonts w:ascii="Arial Narrow" w:hAnsi="Arial Narrow"/>
          <w:spacing w:val="-1"/>
        </w:rPr>
        <w:t xml:space="preserve"> </w:t>
      </w:r>
      <w:r w:rsidRPr="00E47312">
        <w:rPr>
          <w:rFonts w:ascii="Arial Narrow" w:hAnsi="Arial Narrow"/>
        </w:rPr>
        <w:t>extrems</w:t>
      </w:r>
      <w:r w:rsidR="007254D0" w:rsidRPr="00E47312">
        <w:rPr>
          <w:rFonts w:ascii="Arial Narrow" w:hAnsi="Arial Narrow"/>
        </w:rPr>
        <w:t>.</w:t>
      </w:r>
    </w:p>
    <w:p w14:paraId="611A515F" w14:textId="77777777" w:rsidR="00D15F01" w:rsidRPr="00E47312" w:rsidRDefault="00D15F01" w:rsidP="00FF2472">
      <w:pPr>
        <w:pStyle w:val="Textindependent"/>
        <w:ind w:left="284" w:right="12"/>
        <w:jc w:val="both"/>
        <w:rPr>
          <w:rFonts w:ascii="Arial Narrow" w:hAnsi="Arial Narrow"/>
        </w:rPr>
      </w:pPr>
    </w:p>
    <w:p w14:paraId="34995163" w14:textId="11247292" w:rsidR="00D15F01" w:rsidRPr="00E47312" w:rsidRDefault="00844266" w:rsidP="00FF2472">
      <w:pPr>
        <w:pStyle w:val="Ttol1"/>
        <w:tabs>
          <w:tab w:val="left" w:pos="1147"/>
        </w:tabs>
        <w:ind w:left="284" w:right="12"/>
        <w:jc w:val="both"/>
        <w:rPr>
          <w:rFonts w:ascii="Arial Narrow" w:hAnsi="Arial Narrow"/>
          <w:b w:val="0"/>
          <w:bCs w:val="0"/>
        </w:rPr>
      </w:pPr>
      <w:r w:rsidRPr="00E47312">
        <w:rPr>
          <w:rFonts w:ascii="Arial Narrow" w:hAnsi="Arial Narrow"/>
          <w:b w:val="0"/>
          <w:bCs w:val="0"/>
        </w:rPr>
        <w:t>7.</w:t>
      </w:r>
      <w:r w:rsidR="007254D0" w:rsidRPr="00E47312">
        <w:rPr>
          <w:rFonts w:ascii="Arial Narrow" w:hAnsi="Arial Narrow"/>
          <w:b w:val="0"/>
          <w:bCs w:val="0"/>
        </w:rPr>
        <w:t>6</w:t>
      </w:r>
      <w:r w:rsidRPr="00E47312">
        <w:rPr>
          <w:rFonts w:ascii="Arial Narrow" w:hAnsi="Arial Narrow"/>
          <w:b w:val="0"/>
          <w:bCs w:val="0"/>
        </w:rPr>
        <w:t xml:space="preserve">.1. </w:t>
      </w:r>
      <w:r w:rsidR="00CF5817" w:rsidRPr="00E47312">
        <w:rPr>
          <w:rFonts w:ascii="Arial Narrow" w:hAnsi="Arial Narrow"/>
          <w:b w:val="0"/>
          <w:bCs w:val="0"/>
        </w:rPr>
        <w:t>Solvència econòmica</w:t>
      </w:r>
      <w:r w:rsidR="00CF5817" w:rsidRPr="00E47312">
        <w:rPr>
          <w:rFonts w:ascii="Arial Narrow" w:hAnsi="Arial Narrow"/>
          <w:b w:val="0"/>
          <w:bCs w:val="0"/>
          <w:spacing w:val="-3"/>
        </w:rPr>
        <w:t xml:space="preserve"> </w:t>
      </w:r>
      <w:r w:rsidR="00CF5817" w:rsidRPr="00E47312">
        <w:rPr>
          <w:rFonts w:ascii="Arial Narrow" w:hAnsi="Arial Narrow"/>
          <w:b w:val="0"/>
          <w:bCs w:val="0"/>
        </w:rPr>
        <w:t>i</w:t>
      </w:r>
      <w:r w:rsidR="00CF5817" w:rsidRPr="00E47312">
        <w:rPr>
          <w:rFonts w:ascii="Arial Narrow" w:hAnsi="Arial Narrow"/>
          <w:b w:val="0"/>
          <w:bCs w:val="0"/>
          <w:spacing w:val="-2"/>
        </w:rPr>
        <w:t xml:space="preserve"> </w:t>
      </w:r>
      <w:r w:rsidR="00CF5817" w:rsidRPr="00E47312">
        <w:rPr>
          <w:rFonts w:ascii="Arial Narrow" w:hAnsi="Arial Narrow"/>
          <w:b w:val="0"/>
          <w:bCs w:val="0"/>
        </w:rPr>
        <w:t>financera:</w:t>
      </w:r>
    </w:p>
    <w:p w14:paraId="78D41109" w14:textId="77777777" w:rsidR="00D15F01" w:rsidRPr="00E47312" w:rsidRDefault="00D15F01" w:rsidP="00FF2472">
      <w:pPr>
        <w:pStyle w:val="Textindependent"/>
        <w:ind w:left="284" w:right="12"/>
        <w:jc w:val="both"/>
        <w:rPr>
          <w:rFonts w:ascii="Arial Narrow" w:hAnsi="Arial Narrow"/>
        </w:rPr>
      </w:pPr>
    </w:p>
    <w:p w14:paraId="62FFB328" w14:textId="4D9FBD69" w:rsidR="00634680" w:rsidRPr="00FD30A0" w:rsidRDefault="00CF5817" w:rsidP="00FF2472">
      <w:pPr>
        <w:pStyle w:val="Textindependent"/>
        <w:ind w:left="284" w:right="12"/>
        <w:jc w:val="both"/>
        <w:rPr>
          <w:rFonts w:ascii="Arial Narrow" w:hAnsi="Arial Narrow"/>
        </w:rPr>
      </w:pPr>
      <w:bookmarkStart w:id="9" w:name="_Hlk160031400"/>
      <w:r w:rsidRPr="00E47312">
        <w:rPr>
          <w:rFonts w:ascii="Arial Narrow" w:hAnsi="Arial Narrow"/>
        </w:rPr>
        <w:t xml:space="preserve">(i)     </w:t>
      </w:r>
      <w:r w:rsidRPr="00E47312">
        <w:rPr>
          <w:rFonts w:ascii="Arial Narrow" w:hAnsi="Arial Narrow"/>
          <w:spacing w:val="1"/>
        </w:rPr>
        <w:t xml:space="preserve"> </w:t>
      </w:r>
      <w:r w:rsidR="00634680" w:rsidRPr="004E72BC">
        <w:rPr>
          <w:rFonts w:ascii="Arial Narrow" w:hAnsi="Arial Narrow"/>
        </w:rPr>
        <w:t>Declaració sobre el volum global de negocis: el licitador haurà d’acreditar que en</w:t>
      </w:r>
      <w:r w:rsidR="00634680" w:rsidRPr="004E72BC">
        <w:rPr>
          <w:rFonts w:ascii="Arial Narrow" w:hAnsi="Arial Narrow"/>
          <w:spacing w:val="1"/>
        </w:rPr>
        <w:t xml:space="preserve"> </w:t>
      </w:r>
      <w:r w:rsidR="00634680" w:rsidRPr="004E72BC">
        <w:rPr>
          <w:rFonts w:ascii="Arial Narrow" w:hAnsi="Arial Narrow"/>
        </w:rPr>
        <w:t>l’any de major execució dels darrers tres (3) anys, s’ha assolit un</w:t>
      </w:r>
      <w:r w:rsidR="000031A2">
        <w:rPr>
          <w:rFonts w:ascii="Arial Narrow" w:hAnsi="Arial Narrow"/>
        </w:rPr>
        <w:t xml:space="preserve">a xifra </w:t>
      </w:r>
      <w:r w:rsidR="00634680" w:rsidRPr="004E72BC">
        <w:rPr>
          <w:rFonts w:ascii="Arial Narrow" w:hAnsi="Arial Narrow"/>
        </w:rPr>
        <w:t>anual de</w:t>
      </w:r>
      <w:r w:rsidR="00634680" w:rsidRPr="004E72BC">
        <w:rPr>
          <w:rFonts w:ascii="Arial Narrow" w:hAnsi="Arial Narrow"/>
          <w:spacing w:val="1"/>
        </w:rPr>
        <w:t xml:space="preserve"> </w:t>
      </w:r>
      <w:r w:rsidR="00634680" w:rsidRPr="004E72BC">
        <w:rPr>
          <w:rFonts w:ascii="Arial Narrow" w:hAnsi="Arial Narrow"/>
        </w:rPr>
        <w:t>negocis</w:t>
      </w:r>
      <w:r w:rsidR="00634680" w:rsidRPr="004E72BC">
        <w:rPr>
          <w:rFonts w:ascii="Arial Narrow" w:hAnsi="Arial Narrow"/>
          <w:spacing w:val="1"/>
        </w:rPr>
        <w:t xml:space="preserve"> </w:t>
      </w:r>
      <w:r w:rsidR="00634680" w:rsidRPr="004E72BC">
        <w:rPr>
          <w:rFonts w:ascii="Arial Narrow" w:hAnsi="Arial Narrow"/>
        </w:rPr>
        <w:t>de</w:t>
      </w:r>
      <w:r w:rsidR="00634680" w:rsidRPr="004E72BC">
        <w:rPr>
          <w:rFonts w:ascii="Arial Narrow" w:hAnsi="Arial Narrow"/>
          <w:spacing w:val="3"/>
        </w:rPr>
        <w:t xml:space="preserve"> </w:t>
      </w:r>
      <w:r w:rsidR="00634680" w:rsidRPr="004E72BC">
        <w:rPr>
          <w:rFonts w:ascii="Arial Narrow" w:hAnsi="Arial Narrow"/>
        </w:rPr>
        <w:t>com</w:t>
      </w:r>
      <w:r w:rsidR="00634680" w:rsidRPr="004E72BC">
        <w:rPr>
          <w:rFonts w:ascii="Arial Narrow" w:hAnsi="Arial Narrow"/>
          <w:spacing w:val="4"/>
        </w:rPr>
        <w:t xml:space="preserve"> </w:t>
      </w:r>
      <w:r w:rsidR="00634680" w:rsidRPr="004E72BC">
        <w:rPr>
          <w:rFonts w:ascii="Arial Narrow" w:hAnsi="Arial Narrow"/>
        </w:rPr>
        <w:t>a</w:t>
      </w:r>
      <w:r w:rsidR="00634680" w:rsidRPr="004E72BC">
        <w:rPr>
          <w:rFonts w:ascii="Arial Narrow" w:hAnsi="Arial Narrow"/>
          <w:spacing w:val="-2"/>
        </w:rPr>
        <w:t xml:space="preserve"> </w:t>
      </w:r>
      <w:r w:rsidR="00634680" w:rsidRPr="004E72BC">
        <w:rPr>
          <w:rFonts w:ascii="Arial Narrow" w:hAnsi="Arial Narrow"/>
        </w:rPr>
        <w:t xml:space="preserve">mínim </w:t>
      </w:r>
      <w:bookmarkStart w:id="10" w:name="_Hlk92609892"/>
      <w:r w:rsidR="000031A2">
        <w:rPr>
          <w:rFonts w:ascii="Arial Narrow" w:hAnsi="Arial Narrow"/>
        </w:rPr>
        <w:t xml:space="preserve">l’import anual </w:t>
      </w:r>
      <w:r w:rsidR="004E72BC" w:rsidRPr="004E72BC">
        <w:rPr>
          <w:rFonts w:ascii="Arial Narrow" w:hAnsi="Arial Narrow"/>
        </w:rPr>
        <w:t>de cada lot i el sumatori en cas de resultar adjudicatari de més d’un lot</w:t>
      </w:r>
      <w:bookmarkEnd w:id="10"/>
      <w:r w:rsidR="00634680" w:rsidRPr="004E72BC">
        <w:rPr>
          <w:rFonts w:ascii="Arial Narrow" w:hAnsi="Arial Narrow"/>
        </w:rPr>
        <w:t>.</w:t>
      </w:r>
    </w:p>
    <w:bookmarkEnd w:id="9"/>
    <w:p w14:paraId="6343BE0E" w14:textId="0688FE18" w:rsidR="00844266" w:rsidRPr="00FD30A0" w:rsidRDefault="00844266" w:rsidP="00FF2472">
      <w:pPr>
        <w:pStyle w:val="Textindependent"/>
        <w:ind w:left="284" w:right="12"/>
        <w:jc w:val="both"/>
        <w:rPr>
          <w:rFonts w:ascii="Arial Narrow" w:hAnsi="Arial Narrow"/>
        </w:rPr>
      </w:pPr>
    </w:p>
    <w:p w14:paraId="2729EDCC" w14:textId="2105628C" w:rsidR="00844266" w:rsidRPr="00254A36" w:rsidRDefault="00844266" w:rsidP="00FF2472">
      <w:pPr>
        <w:pStyle w:val="Textindependent"/>
        <w:ind w:left="284" w:right="12"/>
        <w:jc w:val="both"/>
        <w:rPr>
          <w:rFonts w:ascii="Arial Narrow" w:hAnsi="Arial Narrow"/>
          <w:u w:val="single"/>
        </w:rPr>
      </w:pPr>
      <w:r w:rsidRPr="00254A36">
        <w:rPr>
          <w:rFonts w:ascii="Arial Narrow" w:hAnsi="Arial Narrow"/>
          <w:u w:val="single"/>
        </w:rPr>
        <w:t>Per acreditar-ho el licitador presentarà els comptes anuals aprovats i dipositats al</w:t>
      </w:r>
      <w:r w:rsidRPr="00254A36">
        <w:rPr>
          <w:rFonts w:ascii="Arial Narrow" w:hAnsi="Arial Narrow"/>
          <w:spacing w:val="1"/>
          <w:u w:val="single"/>
        </w:rPr>
        <w:t xml:space="preserve"> </w:t>
      </w:r>
      <w:r w:rsidRPr="00254A36">
        <w:rPr>
          <w:rFonts w:ascii="Arial Narrow" w:hAnsi="Arial Narrow"/>
          <w:u w:val="single"/>
        </w:rPr>
        <w:t>Registre</w:t>
      </w:r>
      <w:r w:rsidRPr="00254A36">
        <w:rPr>
          <w:rFonts w:ascii="Arial Narrow" w:hAnsi="Arial Narrow"/>
          <w:spacing w:val="1"/>
          <w:u w:val="single"/>
        </w:rPr>
        <w:t xml:space="preserve"> </w:t>
      </w:r>
      <w:r w:rsidRPr="00254A36">
        <w:rPr>
          <w:rFonts w:ascii="Arial Narrow" w:hAnsi="Arial Narrow"/>
          <w:u w:val="single"/>
        </w:rPr>
        <w:t>Mercantil corresponent,</w:t>
      </w:r>
      <w:r w:rsidRPr="00254A36">
        <w:rPr>
          <w:rFonts w:ascii="Arial Narrow" w:hAnsi="Arial Narrow"/>
          <w:spacing w:val="1"/>
          <w:u w:val="single"/>
        </w:rPr>
        <w:t xml:space="preserve"> </w:t>
      </w:r>
      <w:r w:rsidRPr="00254A36">
        <w:rPr>
          <w:rFonts w:ascii="Arial Narrow" w:hAnsi="Arial Narrow"/>
          <w:u w:val="single"/>
        </w:rPr>
        <w:t>si l’empresari està inscrit</w:t>
      </w:r>
      <w:r w:rsidRPr="00254A36">
        <w:rPr>
          <w:rFonts w:ascii="Arial Narrow" w:hAnsi="Arial Narrow"/>
          <w:spacing w:val="1"/>
          <w:u w:val="single"/>
        </w:rPr>
        <w:t xml:space="preserve"> </w:t>
      </w:r>
      <w:r w:rsidRPr="00254A36">
        <w:rPr>
          <w:rFonts w:ascii="Arial Narrow" w:hAnsi="Arial Narrow"/>
          <w:u w:val="single"/>
        </w:rPr>
        <w:t>i,</w:t>
      </w:r>
      <w:r w:rsidRPr="00254A36">
        <w:rPr>
          <w:rFonts w:ascii="Arial Narrow" w:hAnsi="Arial Narrow"/>
          <w:spacing w:val="1"/>
          <w:u w:val="single"/>
        </w:rPr>
        <w:t xml:space="preserve"> </w:t>
      </w:r>
      <w:r w:rsidRPr="00254A36">
        <w:rPr>
          <w:rFonts w:ascii="Arial Narrow" w:hAnsi="Arial Narrow"/>
          <w:u w:val="single"/>
        </w:rPr>
        <w:t>en cas contrari, per les dipositades</w:t>
      </w:r>
      <w:r w:rsidRPr="00254A36">
        <w:rPr>
          <w:rFonts w:ascii="Arial Narrow" w:hAnsi="Arial Narrow"/>
          <w:spacing w:val="1"/>
          <w:u w:val="single"/>
        </w:rPr>
        <w:t xml:space="preserve"> </w:t>
      </w:r>
      <w:r w:rsidRPr="00254A36">
        <w:rPr>
          <w:rFonts w:ascii="Arial Narrow" w:hAnsi="Arial Narrow"/>
          <w:u w:val="single"/>
        </w:rPr>
        <w:t>al</w:t>
      </w:r>
      <w:r w:rsidRPr="00254A36">
        <w:rPr>
          <w:rFonts w:ascii="Arial Narrow" w:hAnsi="Arial Narrow"/>
          <w:spacing w:val="1"/>
          <w:u w:val="single"/>
        </w:rPr>
        <w:t xml:space="preserve"> </w:t>
      </w:r>
      <w:r w:rsidRPr="00254A36">
        <w:rPr>
          <w:rFonts w:ascii="Arial Narrow" w:hAnsi="Arial Narrow"/>
          <w:u w:val="single"/>
        </w:rPr>
        <w:t>registre</w:t>
      </w:r>
      <w:r w:rsidRPr="00254A36">
        <w:rPr>
          <w:rFonts w:ascii="Arial Narrow" w:hAnsi="Arial Narrow"/>
          <w:spacing w:val="1"/>
          <w:u w:val="single"/>
        </w:rPr>
        <w:t xml:space="preserve"> </w:t>
      </w:r>
      <w:r w:rsidRPr="00254A36">
        <w:rPr>
          <w:rFonts w:ascii="Arial Narrow" w:hAnsi="Arial Narrow"/>
          <w:u w:val="single"/>
        </w:rPr>
        <w:t>oficial</w:t>
      </w:r>
      <w:r w:rsidRPr="00254A36">
        <w:rPr>
          <w:rFonts w:ascii="Arial Narrow" w:hAnsi="Arial Narrow"/>
          <w:spacing w:val="1"/>
          <w:u w:val="single"/>
        </w:rPr>
        <w:t xml:space="preserve"> </w:t>
      </w:r>
      <w:r w:rsidRPr="00254A36">
        <w:rPr>
          <w:rFonts w:ascii="Arial Narrow" w:hAnsi="Arial Narrow"/>
          <w:u w:val="single"/>
        </w:rPr>
        <w:t>al</w:t>
      </w:r>
      <w:r w:rsidRPr="00254A36">
        <w:rPr>
          <w:rFonts w:ascii="Arial Narrow" w:hAnsi="Arial Narrow"/>
          <w:spacing w:val="1"/>
          <w:u w:val="single"/>
        </w:rPr>
        <w:t xml:space="preserve"> </w:t>
      </w:r>
      <w:r w:rsidRPr="00254A36">
        <w:rPr>
          <w:rFonts w:ascii="Arial Narrow" w:hAnsi="Arial Narrow"/>
          <w:u w:val="single"/>
        </w:rPr>
        <w:t>què</w:t>
      </w:r>
      <w:r w:rsidRPr="00254A36">
        <w:rPr>
          <w:rFonts w:ascii="Arial Narrow" w:hAnsi="Arial Narrow"/>
          <w:spacing w:val="1"/>
          <w:u w:val="single"/>
        </w:rPr>
        <w:t xml:space="preserve"> </w:t>
      </w:r>
      <w:r w:rsidRPr="00254A36">
        <w:rPr>
          <w:rFonts w:ascii="Arial Narrow" w:hAnsi="Arial Narrow"/>
          <w:u w:val="single"/>
        </w:rPr>
        <w:t>hagi</w:t>
      </w:r>
      <w:r w:rsidRPr="00254A36">
        <w:rPr>
          <w:rFonts w:ascii="Arial Narrow" w:hAnsi="Arial Narrow"/>
          <w:spacing w:val="1"/>
          <w:u w:val="single"/>
        </w:rPr>
        <w:t xml:space="preserve"> </w:t>
      </w:r>
      <w:r w:rsidRPr="00254A36">
        <w:rPr>
          <w:rFonts w:ascii="Arial Narrow" w:hAnsi="Arial Narrow"/>
          <w:u w:val="single"/>
        </w:rPr>
        <w:t>d’estar</w:t>
      </w:r>
      <w:r w:rsidRPr="00254A36">
        <w:rPr>
          <w:rFonts w:ascii="Arial Narrow" w:hAnsi="Arial Narrow"/>
          <w:spacing w:val="1"/>
          <w:u w:val="single"/>
        </w:rPr>
        <w:t xml:space="preserve"> </w:t>
      </w:r>
      <w:r w:rsidRPr="00254A36">
        <w:rPr>
          <w:rFonts w:ascii="Arial Narrow" w:hAnsi="Arial Narrow"/>
          <w:u w:val="single"/>
        </w:rPr>
        <w:t>inscrit. En</w:t>
      </w:r>
      <w:r w:rsidRPr="00254A36">
        <w:rPr>
          <w:rFonts w:ascii="Arial Narrow" w:hAnsi="Arial Narrow"/>
          <w:spacing w:val="1"/>
          <w:u w:val="single"/>
        </w:rPr>
        <w:t xml:space="preserve"> </w:t>
      </w:r>
      <w:r w:rsidRPr="00254A36">
        <w:rPr>
          <w:rFonts w:ascii="Arial Narrow" w:hAnsi="Arial Narrow"/>
          <w:u w:val="single"/>
        </w:rPr>
        <w:t>el</w:t>
      </w:r>
      <w:r w:rsidRPr="00254A36">
        <w:rPr>
          <w:rFonts w:ascii="Arial Narrow" w:hAnsi="Arial Narrow"/>
          <w:spacing w:val="1"/>
          <w:u w:val="single"/>
        </w:rPr>
        <w:t xml:space="preserve"> </w:t>
      </w:r>
      <w:r w:rsidRPr="00254A36">
        <w:rPr>
          <w:rFonts w:ascii="Arial Narrow" w:hAnsi="Arial Narrow"/>
          <w:u w:val="single"/>
        </w:rPr>
        <w:t>cas</w:t>
      </w:r>
      <w:r w:rsidRPr="00254A36">
        <w:rPr>
          <w:rFonts w:ascii="Arial Narrow" w:hAnsi="Arial Narrow"/>
          <w:spacing w:val="1"/>
          <w:u w:val="single"/>
        </w:rPr>
        <w:t xml:space="preserve"> </w:t>
      </w:r>
      <w:r w:rsidRPr="00254A36">
        <w:rPr>
          <w:rFonts w:ascii="Arial Narrow" w:hAnsi="Arial Narrow"/>
          <w:u w:val="single"/>
        </w:rPr>
        <w:t>dels</w:t>
      </w:r>
      <w:r w:rsidRPr="00254A36">
        <w:rPr>
          <w:rFonts w:ascii="Arial Narrow" w:hAnsi="Arial Narrow"/>
          <w:spacing w:val="1"/>
          <w:u w:val="single"/>
        </w:rPr>
        <w:t xml:space="preserve"> </w:t>
      </w:r>
      <w:r w:rsidRPr="00254A36">
        <w:rPr>
          <w:rFonts w:ascii="Arial Narrow" w:hAnsi="Arial Narrow"/>
          <w:u w:val="single"/>
        </w:rPr>
        <w:t>empresaris individuals, s’acreditarà a través dels llibres d’inventaris i comptes</w:t>
      </w:r>
      <w:r w:rsidRPr="00254A36">
        <w:rPr>
          <w:rFonts w:ascii="Arial Narrow" w:hAnsi="Arial Narrow"/>
          <w:spacing w:val="1"/>
          <w:u w:val="single"/>
        </w:rPr>
        <w:t xml:space="preserve"> </w:t>
      </w:r>
      <w:r w:rsidRPr="00254A36">
        <w:rPr>
          <w:rFonts w:ascii="Arial Narrow" w:hAnsi="Arial Narrow"/>
          <w:u w:val="single"/>
        </w:rPr>
        <w:t>anuals</w:t>
      </w:r>
      <w:r w:rsidRPr="00254A36">
        <w:rPr>
          <w:rFonts w:ascii="Arial Narrow" w:hAnsi="Arial Narrow"/>
          <w:spacing w:val="2"/>
          <w:u w:val="single"/>
        </w:rPr>
        <w:t xml:space="preserve"> </w:t>
      </w:r>
      <w:r w:rsidRPr="00254A36">
        <w:rPr>
          <w:rFonts w:ascii="Arial Narrow" w:hAnsi="Arial Narrow"/>
          <w:u w:val="single"/>
        </w:rPr>
        <w:t>legalitzats</w:t>
      </w:r>
      <w:r w:rsidRPr="00254A36">
        <w:rPr>
          <w:rFonts w:ascii="Arial Narrow" w:hAnsi="Arial Narrow"/>
          <w:spacing w:val="4"/>
          <w:u w:val="single"/>
        </w:rPr>
        <w:t xml:space="preserve"> </w:t>
      </w:r>
      <w:r w:rsidRPr="00254A36">
        <w:rPr>
          <w:rFonts w:ascii="Arial Narrow" w:hAnsi="Arial Narrow"/>
          <w:u w:val="single"/>
        </w:rPr>
        <w:t>al</w:t>
      </w:r>
      <w:r w:rsidRPr="00254A36">
        <w:rPr>
          <w:rFonts w:ascii="Arial Narrow" w:hAnsi="Arial Narrow"/>
          <w:spacing w:val="1"/>
          <w:u w:val="single"/>
        </w:rPr>
        <w:t xml:space="preserve"> </w:t>
      </w:r>
      <w:r w:rsidRPr="00254A36">
        <w:rPr>
          <w:rFonts w:ascii="Arial Narrow" w:hAnsi="Arial Narrow"/>
          <w:u w:val="single"/>
        </w:rPr>
        <w:t>Registre Mercantil</w:t>
      </w:r>
      <w:r w:rsidR="000031A2">
        <w:rPr>
          <w:rFonts w:ascii="Arial Narrow" w:hAnsi="Arial Narrow"/>
          <w:u w:val="single"/>
        </w:rPr>
        <w:t xml:space="preserve"> o altra mitjà previst a l’LCSP</w:t>
      </w:r>
      <w:r w:rsidRPr="00254A36">
        <w:rPr>
          <w:rFonts w:ascii="Arial Narrow" w:hAnsi="Arial Narrow"/>
          <w:u w:val="single"/>
        </w:rPr>
        <w:t>.</w:t>
      </w:r>
    </w:p>
    <w:p w14:paraId="5E9A5E0E" w14:textId="0E946808" w:rsidR="00844266" w:rsidRPr="00E47312" w:rsidRDefault="00844266" w:rsidP="00FF2472">
      <w:pPr>
        <w:pStyle w:val="Textindependent"/>
        <w:ind w:left="284" w:right="12"/>
        <w:jc w:val="both"/>
        <w:rPr>
          <w:rFonts w:ascii="Arial Narrow" w:hAnsi="Arial Narrow"/>
        </w:rPr>
      </w:pPr>
    </w:p>
    <w:p w14:paraId="6BC1997F" w14:textId="5BF4C43D" w:rsidR="00D15F01" w:rsidRPr="00E47312" w:rsidRDefault="00CF5817" w:rsidP="00FF2472">
      <w:pPr>
        <w:pStyle w:val="Ttol1"/>
        <w:numPr>
          <w:ilvl w:val="2"/>
          <w:numId w:val="19"/>
        </w:numPr>
        <w:tabs>
          <w:tab w:val="left" w:pos="851"/>
        </w:tabs>
        <w:ind w:left="284" w:right="12" w:firstLine="0"/>
        <w:jc w:val="both"/>
        <w:rPr>
          <w:rFonts w:ascii="Arial Narrow" w:hAnsi="Arial Narrow"/>
          <w:b w:val="0"/>
          <w:bCs w:val="0"/>
        </w:rPr>
      </w:pPr>
      <w:r w:rsidRPr="00E47312">
        <w:rPr>
          <w:rFonts w:ascii="Arial Narrow" w:hAnsi="Arial Narrow"/>
          <w:b w:val="0"/>
          <w:bCs w:val="0"/>
        </w:rPr>
        <w:t>Solvència tècnica</w:t>
      </w:r>
      <w:r w:rsidRPr="00E47312">
        <w:rPr>
          <w:rFonts w:ascii="Arial Narrow" w:hAnsi="Arial Narrow"/>
          <w:b w:val="0"/>
          <w:bCs w:val="0"/>
          <w:spacing w:val="-3"/>
        </w:rPr>
        <w:t xml:space="preserve"> </w:t>
      </w:r>
      <w:r w:rsidRPr="00E47312">
        <w:rPr>
          <w:rFonts w:ascii="Arial Narrow" w:hAnsi="Arial Narrow"/>
          <w:b w:val="0"/>
          <w:bCs w:val="0"/>
        </w:rPr>
        <w:t>i</w:t>
      </w:r>
      <w:r w:rsidRPr="00E47312">
        <w:rPr>
          <w:rFonts w:ascii="Arial Narrow" w:hAnsi="Arial Narrow"/>
          <w:b w:val="0"/>
          <w:bCs w:val="0"/>
          <w:spacing w:val="1"/>
        </w:rPr>
        <w:t xml:space="preserve"> </w:t>
      </w:r>
      <w:r w:rsidRPr="00E47312">
        <w:rPr>
          <w:rFonts w:ascii="Arial Narrow" w:hAnsi="Arial Narrow"/>
          <w:b w:val="0"/>
          <w:bCs w:val="0"/>
        </w:rPr>
        <w:t>professional:</w:t>
      </w:r>
    </w:p>
    <w:p w14:paraId="52C66E8C" w14:textId="77777777" w:rsidR="00747CE7" w:rsidRPr="00E47312" w:rsidRDefault="00747CE7" w:rsidP="00FF2472">
      <w:pPr>
        <w:widowControl/>
        <w:autoSpaceDE/>
        <w:autoSpaceDN/>
        <w:ind w:left="284" w:right="12"/>
        <w:jc w:val="both"/>
        <w:rPr>
          <w:rFonts w:ascii="Arial Narrow" w:eastAsia="Calibri" w:hAnsi="Arial Narrow" w:cs="Calibri"/>
          <w:bCs/>
        </w:rPr>
      </w:pPr>
    </w:p>
    <w:p w14:paraId="63A429CD" w14:textId="1441A752" w:rsidR="00D15F01" w:rsidRPr="00E47312" w:rsidRDefault="00CF5817" w:rsidP="00FF2472">
      <w:pPr>
        <w:pStyle w:val="Pargrafdellista"/>
        <w:numPr>
          <w:ilvl w:val="0"/>
          <w:numId w:val="9"/>
        </w:numPr>
        <w:tabs>
          <w:tab w:val="left" w:pos="567"/>
        </w:tabs>
        <w:ind w:left="284" w:right="12" w:firstLine="0"/>
        <w:jc w:val="both"/>
        <w:rPr>
          <w:rFonts w:ascii="Arial Narrow" w:hAnsi="Arial Narrow"/>
        </w:rPr>
      </w:pPr>
      <w:r w:rsidRPr="00E47312">
        <w:rPr>
          <w:rFonts w:ascii="Arial Narrow" w:hAnsi="Arial Narrow"/>
        </w:rPr>
        <w:t xml:space="preserve">El licitador haurà de presentar una </w:t>
      </w:r>
      <w:r w:rsidR="00747CE7" w:rsidRPr="00E47312">
        <w:rPr>
          <w:rFonts w:ascii="Arial Narrow" w:hAnsi="Arial Narrow"/>
        </w:rPr>
        <w:t xml:space="preserve">declaració amb la </w:t>
      </w:r>
      <w:r w:rsidRPr="00E47312">
        <w:rPr>
          <w:rFonts w:ascii="Arial Narrow" w:hAnsi="Arial Narrow"/>
        </w:rPr>
        <w:t>relació dels principals serveis d’objecte anàleg</w:t>
      </w:r>
      <w:r w:rsidRPr="00E47312">
        <w:rPr>
          <w:rFonts w:ascii="Arial Narrow" w:hAnsi="Arial Narrow"/>
          <w:spacing w:val="1"/>
        </w:rPr>
        <w:t xml:space="preserve"> </w:t>
      </w:r>
      <w:r w:rsidRPr="00E47312">
        <w:rPr>
          <w:rFonts w:ascii="Arial Narrow" w:hAnsi="Arial Narrow"/>
        </w:rPr>
        <w:t>als</w:t>
      </w:r>
      <w:r w:rsidRPr="00E47312">
        <w:rPr>
          <w:rFonts w:ascii="Arial Narrow" w:hAnsi="Arial Narrow"/>
          <w:spacing w:val="1"/>
        </w:rPr>
        <w:t xml:space="preserve"> </w:t>
      </w:r>
      <w:r w:rsidRPr="00E47312">
        <w:rPr>
          <w:rFonts w:ascii="Arial Narrow" w:hAnsi="Arial Narrow"/>
        </w:rPr>
        <w:t>que són objecte de</w:t>
      </w:r>
      <w:r w:rsidR="00052EBC" w:rsidRPr="00E47312">
        <w:rPr>
          <w:rFonts w:ascii="Arial Narrow" w:hAnsi="Arial Narrow"/>
        </w:rPr>
        <w:t xml:space="preserve"> la </w:t>
      </w:r>
      <w:r w:rsidRPr="00E47312">
        <w:rPr>
          <w:rFonts w:ascii="Arial Narrow" w:hAnsi="Arial Narrow"/>
        </w:rPr>
        <w:t xml:space="preserve">present </w:t>
      </w:r>
      <w:r w:rsidR="00052EBC" w:rsidRPr="00E47312">
        <w:rPr>
          <w:rFonts w:ascii="Arial Narrow" w:hAnsi="Arial Narrow"/>
        </w:rPr>
        <w:t>licitació</w:t>
      </w:r>
      <w:r w:rsidRPr="00E47312">
        <w:rPr>
          <w:rFonts w:ascii="Arial Narrow" w:hAnsi="Arial Narrow"/>
        </w:rPr>
        <w:t xml:space="preserve"> executades durant</w:t>
      </w:r>
      <w:r w:rsidRPr="00E47312">
        <w:rPr>
          <w:rFonts w:ascii="Arial Narrow" w:hAnsi="Arial Narrow"/>
          <w:spacing w:val="1"/>
        </w:rPr>
        <w:t xml:space="preserve"> </w:t>
      </w:r>
      <w:r w:rsidRPr="00E47312">
        <w:rPr>
          <w:rFonts w:ascii="Arial Narrow" w:hAnsi="Arial Narrow"/>
        </w:rPr>
        <w:t>el</w:t>
      </w:r>
      <w:r w:rsidR="00052EBC" w:rsidRPr="00E47312">
        <w:rPr>
          <w:rFonts w:ascii="Arial Narrow" w:hAnsi="Arial Narrow"/>
        </w:rPr>
        <w:t xml:space="preserve">s últims </w:t>
      </w:r>
      <w:r w:rsidRPr="00E47312">
        <w:rPr>
          <w:rFonts w:ascii="Arial Narrow" w:hAnsi="Arial Narrow"/>
        </w:rPr>
        <w:t>tres (3)</w:t>
      </w:r>
      <w:r w:rsidRPr="00E47312">
        <w:rPr>
          <w:rFonts w:ascii="Arial Narrow" w:hAnsi="Arial Narrow"/>
          <w:spacing w:val="1"/>
        </w:rPr>
        <w:t xml:space="preserve"> </w:t>
      </w:r>
      <w:r w:rsidRPr="00E47312">
        <w:rPr>
          <w:rFonts w:ascii="Arial Narrow" w:hAnsi="Arial Narrow"/>
        </w:rPr>
        <w:t>anys i acreditar que l’import anual acumulat de les mateixes durant l’any de major</w:t>
      </w:r>
      <w:r w:rsidRPr="00E47312">
        <w:rPr>
          <w:rFonts w:ascii="Arial Narrow" w:hAnsi="Arial Narrow"/>
          <w:spacing w:val="1"/>
        </w:rPr>
        <w:t xml:space="preserve"> </w:t>
      </w:r>
      <w:r w:rsidRPr="00E47312">
        <w:rPr>
          <w:rFonts w:ascii="Arial Narrow" w:hAnsi="Arial Narrow"/>
        </w:rPr>
        <w:t>execució</w:t>
      </w:r>
      <w:r w:rsidRPr="00E47312">
        <w:rPr>
          <w:rFonts w:ascii="Arial Narrow" w:hAnsi="Arial Narrow"/>
          <w:spacing w:val="1"/>
        </w:rPr>
        <w:t xml:space="preserve"> </w:t>
      </w:r>
      <w:r w:rsidRPr="00E47312">
        <w:rPr>
          <w:rFonts w:ascii="Arial Narrow" w:hAnsi="Arial Narrow"/>
        </w:rPr>
        <w:t>del</w:t>
      </w:r>
      <w:r w:rsidRPr="00E47312">
        <w:rPr>
          <w:rFonts w:ascii="Arial Narrow" w:hAnsi="Arial Narrow"/>
          <w:spacing w:val="2"/>
        </w:rPr>
        <w:t xml:space="preserve"> </w:t>
      </w:r>
      <w:r w:rsidRPr="00E47312">
        <w:rPr>
          <w:rFonts w:ascii="Arial Narrow" w:hAnsi="Arial Narrow"/>
        </w:rPr>
        <w:t>període</w:t>
      </w:r>
      <w:r w:rsidRPr="00E47312">
        <w:rPr>
          <w:rFonts w:ascii="Arial Narrow" w:hAnsi="Arial Narrow"/>
          <w:spacing w:val="2"/>
        </w:rPr>
        <w:t xml:space="preserve"> </w:t>
      </w:r>
      <w:r w:rsidRPr="00E47312">
        <w:rPr>
          <w:rFonts w:ascii="Arial Narrow" w:hAnsi="Arial Narrow"/>
        </w:rPr>
        <w:t>indicat</w:t>
      </w:r>
      <w:r w:rsidRPr="00E47312">
        <w:rPr>
          <w:rFonts w:ascii="Arial Narrow" w:hAnsi="Arial Narrow"/>
          <w:spacing w:val="3"/>
        </w:rPr>
        <w:t xml:space="preserve"> </w:t>
      </w:r>
      <w:r w:rsidRPr="00E47312">
        <w:rPr>
          <w:rFonts w:ascii="Arial Narrow" w:hAnsi="Arial Narrow"/>
        </w:rPr>
        <w:t>sigui</w:t>
      </w:r>
      <w:r w:rsidRPr="00E47312">
        <w:rPr>
          <w:rFonts w:ascii="Arial Narrow" w:hAnsi="Arial Narrow"/>
          <w:spacing w:val="2"/>
        </w:rPr>
        <w:t xml:space="preserve"> </w:t>
      </w:r>
      <w:r w:rsidRPr="00E47312">
        <w:rPr>
          <w:rFonts w:ascii="Arial Narrow" w:hAnsi="Arial Narrow"/>
        </w:rPr>
        <w:t>igual</w:t>
      </w:r>
      <w:r w:rsidRPr="00E47312">
        <w:rPr>
          <w:rFonts w:ascii="Arial Narrow" w:hAnsi="Arial Narrow"/>
          <w:spacing w:val="2"/>
        </w:rPr>
        <w:t xml:space="preserve"> </w:t>
      </w:r>
      <w:r w:rsidRPr="00E47312">
        <w:rPr>
          <w:rFonts w:ascii="Arial Narrow" w:hAnsi="Arial Narrow"/>
        </w:rPr>
        <w:t>o</w:t>
      </w:r>
      <w:r w:rsidRPr="00E47312">
        <w:rPr>
          <w:rFonts w:ascii="Arial Narrow" w:hAnsi="Arial Narrow"/>
          <w:spacing w:val="-1"/>
        </w:rPr>
        <w:t xml:space="preserve"> </w:t>
      </w:r>
      <w:r w:rsidRPr="00E47312">
        <w:rPr>
          <w:rFonts w:ascii="Arial Narrow" w:hAnsi="Arial Narrow"/>
        </w:rPr>
        <w:t>superior a</w:t>
      </w:r>
      <w:r w:rsidR="004E72BC">
        <w:rPr>
          <w:rFonts w:ascii="Arial Narrow" w:hAnsi="Arial Narrow"/>
        </w:rPr>
        <w:t>l 70% de</w:t>
      </w:r>
      <w:r w:rsidR="000031A2">
        <w:rPr>
          <w:rFonts w:ascii="Arial Narrow" w:hAnsi="Arial Narrow"/>
        </w:rPr>
        <w:t xml:space="preserve"> l’import anual </w:t>
      </w:r>
      <w:r w:rsidR="004E72BC" w:rsidRPr="004E72BC">
        <w:rPr>
          <w:rFonts w:ascii="Arial Narrow" w:hAnsi="Arial Narrow"/>
        </w:rPr>
        <w:t>de cada lot i el sumatori en cas de resultar adjudicatari de més d’un lot.</w:t>
      </w:r>
    </w:p>
    <w:p w14:paraId="2BE48699" w14:textId="77777777" w:rsidR="00D15F01" w:rsidRPr="00AB7A91" w:rsidRDefault="00D15F01" w:rsidP="00FF2472">
      <w:pPr>
        <w:pStyle w:val="Textindependent"/>
        <w:ind w:left="284" w:right="12"/>
        <w:jc w:val="both"/>
        <w:rPr>
          <w:rFonts w:ascii="Arial Narrow" w:hAnsi="Arial Narrow"/>
        </w:rPr>
      </w:pPr>
    </w:p>
    <w:p w14:paraId="790C6F59" w14:textId="69FA8BCA" w:rsidR="00D15F01" w:rsidRPr="00254A36" w:rsidRDefault="00CF5817" w:rsidP="00FF2472">
      <w:pPr>
        <w:pStyle w:val="Textindependent"/>
        <w:ind w:left="284" w:right="12"/>
        <w:jc w:val="both"/>
        <w:rPr>
          <w:rFonts w:ascii="Arial Narrow" w:hAnsi="Arial Narrow"/>
          <w:u w:val="single"/>
        </w:rPr>
      </w:pPr>
      <w:r w:rsidRPr="00254A36">
        <w:rPr>
          <w:rFonts w:ascii="Arial Narrow" w:hAnsi="Arial Narrow"/>
          <w:u w:val="single"/>
        </w:rPr>
        <w:t>Per acreditar-ho caldrà presentar</w:t>
      </w:r>
      <w:r w:rsidR="00747CE7" w:rsidRPr="00254A36">
        <w:rPr>
          <w:rFonts w:ascii="Arial Narrow" w:hAnsi="Arial Narrow"/>
          <w:u w:val="single"/>
        </w:rPr>
        <w:t xml:space="preserve">, </w:t>
      </w:r>
      <w:r w:rsidR="004E72BC">
        <w:rPr>
          <w:rFonts w:ascii="Arial Narrow" w:hAnsi="Arial Narrow"/>
          <w:u w:val="single"/>
        </w:rPr>
        <w:t xml:space="preserve">declaració responsable i, </w:t>
      </w:r>
      <w:r w:rsidR="00747CE7" w:rsidRPr="00254A36">
        <w:rPr>
          <w:rFonts w:ascii="Arial Narrow" w:hAnsi="Arial Narrow"/>
          <w:u w:val="single"/>
        </w:rPr>
        <w:t xml:space="preserve">a sol·licitud de Barcelona Activa, </w:t>
      </w:r>
      <w:r w:rsidRPr="00254A36">
        <w:rPr>
          <w:rFonts w:ascii="Arial Narrow" w:hAnsi="Arial Narrow"/>
          <w:u w:val="single"/>
        </w:rPr>
        <w:t xml:space="preserve">els certificats de bona execució </w:t>
      </w:r>
      <w:r w:rsidR="00052EBC" w:rsidRPr="00254A36">
        <w:rPr>
          <w:rFonts w:ascii="Arial Narrow" w:hAnsi="Arial Narrow"/>
          <w:u w:val="single"/>
        </w:rPr>
        <w:t>de serveis d’objecte anàleg</w:t>
      </w:r>
      <w:r w:rsidR="00052EBC" w:rsidRPr="00254A36">
        <w:rPr>
          <w:rFonts w:ascii="Arial Narrow" w:hAnsi="Arial Narrow"/>
          <w:spacing w:val="1"/>
          <w:u w:val="single"/>
        </w:rPr>
        <w:t xml:space="preserve"> </w:t>
      </w:r>
      <w:r w:rsidR="00052EBC" w:rsidRPr="00254A36">
        <w:rPr>
          <w:rFonts w:ascii="Arial Narrow" w:hAnsi="Arial Narrow"/>
          <w:u w:val="single"/>
        </w:rPr>
        <w:t>als</w:t>
      </w:r>
      <w:r w:rsidR="00052EBC" w:rsidRPr="00254A36">
        <w:rPr>
          <w:rFonts w:ascii="Arial Narrow" w:hAnsi="Arial Narrow"/>
          <w:spacing w:val="1"/>
          <w:u w:val="single"/>
        </w:rPr>
        <w:t xml:space="preserve"> </w:t>
      </w:r>
      <w:r w:rsidR="00052EBC" w:rsidRPr="00254A36">
        <w:rPr>
          <w:rFonts w:ascii="Arial Narrow" w:hAnsi="Arial Narrow"/>
          <w:u w:val="single"/>
        </w:rPr>
        <w:t xml:space="preserve">que són objecte de la present licitació </w:t>
      </w:r>
      <w:r w:rsidRPr="00254A36">
        <w:rPr>
          <w:rFonts w:ascii="Arial Narrow" w:hAnsi="Arial Narrow"/>
          <w:u w:val="single"/>
        </w:rPr>
        <w:t xml:space="preserve">expedit pel </w:t>
      </w:r>
      <w:r w:rsidR="00052EBC" w:rsidRPr="00254A36">
        <w:rPr>
          <w:rFonts w:ascii="Arial Narrow" w:hAnsi="Arial Narrow"/>
          <w:u w:val="single"/>
        </w:rPr>
        <w:t xml:space="preserve">client </w:t>
      </w:r>
      <w:r w:rsidRPr="00254A36">
        <w:rPr>
          <w:rFonts w:ascii="Arial Narrow" w:hAnsi="Arial Narrow"/>
          <w:spacing w:val="-56"/>
          <w:u w:val="single"/>
        </w:rPr>
        <w:t xml:space="preserve"> </w:t>
      </w:r>
      <w:r w:rsidRPr="00254A36">
        <w:rPr>
          <w:rFonts w:ascii="Arial Narrow" w:hAnsi="Arial Narrow"/>
          <w:u w:val="single"/>
        </w:rPr>
        <w:t>on</w:t>
      </w:r>
      <w:r w:rsidRPr="00254A36">
        <w:rPr>
          <w:rFonts w:ascii="Arial Narrow" w:hAnsi="Arial Narrow"/>
          <w:spacing w:val="1"/>
          <w:u w:val="single"/>
        </w:rPr>
        <w:t xml:space="preserve"> </w:t>
      </w:r>
      <w:r w:rsidRPr="00254A36">
        <w:rPr>
          <w:rFonts w:ascii="Arial Narrow" w:hAnsi="Arial Narrow"/>
          <w:u w:val="single"/>
        </w:rPr>
        <w:t>constin</w:t>
      </w:r>
      <w:r w:rsidRPr="00254A36">
        <w:rPr>
          <w:rFonts w:ascii="Arial Narrow" w:hAnsi="Arial Narrow"/>
          <w:spacing w:val="1"/>
          <w:u w:val="single"/>
        </w:rPr>
        <w:t xml:space="preserve"> </w:t>
      </w:r>
      <w:r w:rsidRPr="00254A36">
        <w:rPr>
          <w:rFonts w:ascii="Arial Narrow" w:hAnsi="Arial Narrow"/>
          <w:u w:val="single"/>
        </w:rPr>
        <w:t>les</w:t>
      </w:r>
      <w:r w:rsidRPr="00254A36">
        <w:rPr>
          <w:rFonts w:ascii="Arial Narrow" w:hAnsi="Arial Narrow"/>
          <w:spacing w:val="1"/>
          <w:u w:val="single"/>
        </w:rPr>
        <w:t xml:space="preserve"> </w:t>
      </w:r>
      <w:r w:rsidRPr="00254A36">
        <w:rPr>
          <w:rFonts w:ascii="Arial Narrow" w:hAnsi="Arial Narrow"/>
          <w:u w:val="single"/>
        </w:rPr>
        <w:t>següents</w:t>
      </w:r>
      <w:r w:rsidRPr="00254A36">
        <w:rPr>
          <w:rFonts w:ascii="Arial Narrow" w:hAnsi="Arial Narrow"/>
          <w:spacing w:val="1"/>
          <w:u w:val="single"/>
        </w:rPr>
        <w:t xml:space="preserve"> </w:t>
      </w:r>
      <w:r w:rsidRPr="00254A36">
        <w:rPr>
          <w:rFonts w:ascii="Arial Narrow" w:hAnsi="Arial Narrow"/>
          <w:u w:val="single"/>
        </w:rPr>
        <w:t>dades:</w:t>
      </w:r>
      <w:r w:rsidRPr="00254A36">
        <w:rPr>
          <w:rFonts w:ascii="Arial Narrow" w:hAnsi="Arial Narrow"/>
          <w:spacing w:val="1"/>
          <w:u w:val="single"/>
        </w:rPr>
        <w:t xml:space="preserve"> </w:t>
      </w:r>
      <w:r w:rsidR="00052EBC" w:rsidRPr="00254A36">
        <w:rPr>
          <w:rFonts w:ascii="Arial Narrow" w:hAnsi="Arial Narrow"/>
          <w:spacing w:val="1"/>
          <w:u w:val="single"/>
        </w:rPr>
        <w:t>i</w:t>
      </w:r>
      <w:r w:rsidRPr="00254A36">
        <w:rPr>
          <w:rFonts w:ascii="Arial Narrow" w:hAnsi="Arial Narrow"/>
          <w:u w:val="single"/>
        </w:rPr>
        <w:t>mport</w:t>
      </w:r>
      <w:r w:rsidRPr="00254A36">
        <w:rPr>
          <w:rFonts w:ascii="Arial Narrow" w:hAnsi="Arial Narrow"/>
          <w:spacing w:val="1"/>
          <w:u w:val="single"/>
        </w:rPr>
        <w:t xml:space="preserve"> </w:t>
      </w:r>
      <w:r w:rsidRPr="00254A36">
        <w:rPr>
          <w:rFonts w:ascii="Arial Narrow" w:hAnsi="Arial Narrow"/>
          <w:u w:val="single"/>
        </w:rPr>
        <w:t>dels</w:t>
      </w:r>
      <w:r w:rsidRPr="00254A36">
        <w:rPr>
          <w:rFonts w:ascii="Arial Narrow" w:hAnsi="Arial Narrow"/>
          <w:spacing w:val="1"/>
          <w:u w:val="single"/>
        </w:rPr>
        <w:t xml:space="preserve"> </w:t>
      </w:r>
      <w:r w:rsidRPr="00254A36">
        <w:rPr>
          <w:rFonts w:ascii="Arial Narrow" w:hAnsi="Arial Narrow"/>
          <w:u w:val="single"/>
        </w:rPr>
        <w:t>treballs,</w:t>
      </w:r>
      <w:r w:rsidRPr="00254A36">
        <w:rPr>
          <w:rFonts w:ascii="Arial Narrow" w:hAnsi="Arial Narrow"/>
          <w:spacing w:val="1"/>
          <w:u w:val="single"/>
        </w:rPr>
        <w:t xml:space="preserve"> </w:t>
      </w:r>
      <w:r w:rsidR="00052EBC" w:rsidRPr="00254A36">
        <w:rPr>
          <w:rFonts w:ascii="Arial Narrow" w:hAnsi="Arial Narrow"/>
          <w:spacing w:val="1"/>
          <w:u w:val="single"/>
        </w:rPr>
        <w:t>o</w:t>
      </w:r>
      <w:r w:rsidRPr="00254A36">
        <w:rPr>
          <w:rFonts w:ascii="Arial Narrow" w:hAnsi="Arial Narrow"/>
          <w:u w:val="single"/>
        </w:rPr>
        <w:t>bjecte</w:t>
      </w:r>
      <w:r w:rsidRPr="00254A36">
        <w:rPr>
          <w:rFonts w:ascii="Arial Narrow" w:hAnsi="Arial Narrow"/>
          <w:spacing w:val="1"/>
          <w:u w:val="single"/>
        </w:rPr>
        <w:t xml:space="preserve"> </w:t>
      </w:r>
      <w:r w:rsidRPr="00254A36">
        <w:rPr>
          <w:rFonts w:ascii="Arial Narrow" w:hAnsi="Arial Narrow"/>
          <w:u w:val="single"/>
        </w:rPr>
        <w:t>contractual</w:t>
      </w:r>
      <w:r w:rsidR="00747CE7" w:rsidRPr="00254A36">
        <w:rPr>
          <w:rFonts w:ascii="Arial Narrow" w:hAnsi="Arial Narrow"/>
          <w:u w:val="single"/>
        </w:rPr>
        <w:t xml:space="preserve">, nom </w:t>
      </w:r>
      <w:r w:rsidRPr="00254A36">
        <w:rPr>
          <w:rFonts w:ascii="Arial Narrow" w:hAnsi="Arial Narrow"/>
          <w:u w:val="single"/>
        </w:rPr>
        <w:t>del client</w:t>
      </w:r>
      <w:r w:rsidRPr="00254A36">
        <w:rPr>
          <w:rFonts w:ascii="Arial Narrow" w:hAnsi="Arial Narrow"/>
          <w:spacing w:val="3"/>
          <w:u w:val="single"/>
        </w:rPr>
        <w:t xml:space="preserve"> </w:t>
      </w:r>
      <w:r w:rsidRPr="00254A36">
        <w:rPr>
          <w:rFonts w:ascii="Arial Narrow" w:hAnsi="Arial Narrow"/>
          <w:u w:val="single"/>
        </w:rPr>
        <w:t>i</w:t>
      </w:r>
      <w:r w:rsidRPr="00254A36">
        <w:rPr>
          <w:rFonts w:ascii="Arial Narrow" w:hAnsi="Arial Narrow"/>
          <w:spacing w:val="2"/>
          <w:u w:val="single"/>
        </w:rPr>
        <w:t xml:space="preserve"> </w:t>
      </w:r>
      <w:r w:rsidR="00747CE7" w:rsidRPr="00254A36">
        <w:rPr>
          <w:rFonts w:ascii="Arial Narrow" w:hAnsi="Arial Narrow"/>
          <w:spacing w:val="2"/>
          <w:u w:val="single"/>
        </w:rPr>
        <w:t>a</w:t>
      </w:r>
      <w:r w:rsidRPr="00254A36">
        <w:rPr>
          <w:rFonts w:ascii="Arial Narrow" w:hAnsi="Arial Narrow"/>
          <w:u w:val="single"/>
        </w:rPr>
        <w:t>ny</w:t>
      </w:r>
      <w:r w:rsidRPr="00254A36">
        <w:rPr>
          <w:rFonts w:ascii="Arial Narrow" w:hAnsi="Arial Narrow"/>
          <w:spacing w:val="-1"/>
          <w:u w:val="single"/>
        </w:rPr>
        <w:t xml:space="preserve"> </w:t>
      </w:r>
      <w:r w:rsidRPr="00254A36">
        <w:rPr>
          <w:rFonts w:ascii="Arial Narrow" w:hAnsi="Arial Narrow"/>
          <w:u w:val="single"/>
        </w:rPr>
        <w:t>d’execució.</w:t>
      </w:r>
    </w:p>
    <w:p w14:paraId="732420CD" w14:textId="4C0B5886" w:rsidR="00747CE7" w:rsidRDefault="00747CE7" w:rsidP="00FF2472">
      <w:pPr>
        <w:pStyle w:val="Textindependent"/>
        <w:ind w:left="284" w:right="12"/>
        <w:jc w:val="both"/>
        <w:rPr>
          <w:rFonts w:ascii="Arial Narrow" w:hAnsi="Arial Narrow"/>
        </w:rPr>
      </w:pPr>
    </w:p>
    <w:p w14:paraId="3DBF64EC" w14:textId="05A207E0" w:rsidR="00F7468B" w:rsidRDefault="00747CE7" w:rsidP="00FF2472">
      <w:pPr>
        <w:widowControl/>
        <w:autoSpaceDE/>
        <w:autoSpaceDN/>
        <w:ind w:left="284" w:right="12"/>
        <w:jc w:val="both"/>
        <w:rPr>
          <w:rFonts w:ascii="Arial Narrow" w:hAnsi="Arial Narrow"/>
        </w:rPr>
      </w:pPr>
      <w:r w:rsidRPr="000031A2">
        <w:rPr>
          <w:rFonts w:ascii="Arial Narrow" w:hAnsi="Arial Narrow"/>
        </w:rPr>
        <w:t>(ii) A més, haurà de presentar una declaració amb el personal encarregat d’executar les prestacions</w:t>
      </w:r>
      <w:r w:rsidR="002C1766" w:rsidRPr="000031A2">
        <w:rPr>
          <w:rFonts w:ascii="Arial Narrow" w:hAnsi="Arial Narrow"/>
        </w:rPr>
        <w:t xml:space="preserve">, </w:t>
      </w:r>
      <w:r w:rsidR="00F7468B">
        <w:rPr>
          <w:rFonts w:ascii="Arial Narrow" w:hAnsi="Arial Narrow"/>
        </w:rPr>
        <w:t>que com a mínim haurà d’estar composat pels perfils següents</w:t>
      </w:r>
      <w:r w:rsidR="00364077">
        <w:rPr>
          <w:rFonts w:ascii="Arial Narrow" w:hAnsi="Arial Narrow"/>
        </w:rPr>
        <w:t xml:space="preserve"> amb els requeriments de formació i experiència indicats</w:t>
      </w:r>
      <w:r w:rsidR="00F7468B">
        <w:rPr>
          <w:rFonts w:ascii="Arial Narrow" w:hAnsi="Arial Narrow"/>
        </w:rPr>
        <w:t>:</w:t>
      </w:r>
    </w:p>
    <w:p w14:paraId="3C0EB99D" w14:textId="77777777" w:rsidR="00F7468B" w:rsidRDefault="00F7468B" w:rsidP="00FF2472">
      <w:pPr>
        <w:widowControl/>
        <w:autoSpaceDE/>
        <w:autoSpaceDN/>
        <w:ind w:left="284" w:right="12"/>
        <w:jc w:val="both"/>
        <w:rPr>
          <w:rFonts w:ascii="Arial Narrow" w:hAnsi="Arial Narrow"/>
        </w:rPr>
      </w:pPr>
    </w:p>
    <w:p w14:paraId="0170A9DD" w14:textId="0E35E3CD" w:rsidR="00747CE7" w:rsidRDefault="00F7468B" w:rsidP="00FF2472">
      <w:pPr>
        <w:widowControl/>
        <w:autoSpaceDE/>
        <w:autoSpaceDN/>
        <w:ind w:left="284" w:right="12"/>
        <w:jc w:val="both"/>
        <w:rPr>
          <w:rFonts w:ascii="Arial Narrow" w:eastAsia="Calibri" w:hAnsi="Arial Narrow" w:cs="Calibri"/>
          <w:bCs/>
        </w:rPr>
      </w:pPr>
      <w:r>
        <w:rPr>
          <w:rFonts w:ascii="Arial Narrow" w:hAnsi="Arial Narrow"/>
        </w:rPr>
        <w:t xml:space="preserve">Lot 1: </w:t>
      </w:r>
      <w:r w:rsidR="00364077">
        <w:rPr>
          <w:rFonts w:ascii="Arial Narrow" w:hAnsi="Arial Narrow"/>
        </w:rPr>
        <w:t xml:space="preserve">Perfil de </w:t>
      </w:r>
      <w:r w:rsidR="00364077" w:rsidRPr="0069675C">
        <w:rPr>
          <w:rFonts w:ascii="Arial Narrow" w:eastAsia="Calibri" w:hAnsi="Arial Narrow" w:cs="Arial"/>
          <w:lang w:eastAsia="es-ES_tradnl"/>
        </w:rPr>
        <w:t>professionals de les arts gràfiques, el disseny i la il·lustració o la producció digital</w:t>
      </w:r>
      <w:r w:rsidR="00364077">
        <w:rPr>
          <w:rFonts w:ascii="Arial Narrow" w:eastAsia="Calibri" w:hAnsi="Arial Narrow" w:cs="Arial"/>
          <w:lang w:eastAsia="es-ES_tradnl"/>
        </w:rPr>
        <w:t>, amb titulació de grau professional o universitari superior i experiència mínima de tres anys en àmbit/s relacionat/s amb l’objecte del contracte</w:t>
      </w:r>
      <w:r w:rsidR="002C1766" w:rsidRPr="000031A2">
        <w:rPr>
          <w:rFonts w:ascii="Arial Narrow" w:eastAsia="Calibri" w:hAnsi="Arial Narrow" w:cs="Calibri"/>
          <w:bCs/>
        </w:rPr>
        <w:t>.</w:t>
      </w:r>
    </w:p>
    <w:p w14:paraId="398B9847" w14:textId="77777777" w:rsidR="00364077" w:rsidRDefault="00364077" w:rsidP="00FF2472">
      <w:pPr>
        <w:widowControl/>
        <w:autoSpaceDE/>
        <w:autoSpaceDN/>
        <w:ind w:left="284" w:right="12"/>
        <w:jc w:val="both"/>
        <w:rPr>
          <w:rFonts w:ascii="Arial Narrow" w:eastAsia="Calibri" w:hAnsi="Arial Narrow" w:cs="Calibri"/>
          <w:bCs/>
        </w:rPr>
      </w:pPr>
    </w:p>
    <w:p w14:paraId="788D8E9F" w14:textId="77777777" w:rsidR="009351BE" w:rsidRDefault="00364077" w:rsidP="00FF2472">
      <w:pPr>
        <w:widowControl/>
        <w:autoSpaceDE/>
        <w:autoSpaceDN/>
        <w:ind w:left="284" w:right="12"/>
        <w:jc w:val="both"/>
        <w:rPr>
          <w:rFonts w:ascii="Arial Narrow" w:eastAsia="Calibri" w:hAnsi="Arial Narrow" w:cs="Calibri"/>
          <w:bCs/>
        </w:rPr>
      </w:pPr>
      <w:r>
        <w:rPr>
          <w:rFonts w:ascii="Arial Narrow" w:hAnsi="Arial Narrow"/>
        </w:rPr>
        <w:t xml:space="preserve">Lot 2: Perfil de redactor/corrector i Perfil de dissenyador gràfic, </w:t>
      </w:r>
      <w:r>
        <w:rPr>
          <w:rFonts w:ascii="Arial Narrow" w:eastAsia="Calibri" w:hAnsi="Arial Narrow" w:cs="Arial"/>
          <w:lang w:eastAsia="es-ES_tradnl"/>
        </w:rPr>
        <w:t>amb titulació de grau professional o universitari superior i experiència mínima de tres anys en àmbit/s relacionat/s amb l’objecte del contracte</w:t>
      </w:r>
      <w:r w:rsidRPr="000031A2">
        <w:rPr>
          <w:rFonts w:ascii="Arial Narrow" w:eastAsia="Calibri" w:hAnsi="Arial Narrow" w:cs="Calibri"/>
          <w:bCs/>
        </w:rPr>
        <w:t>.</w:t>
      </w:r>
    </w:p>
    <w:p w14:paraId="089D08F7" w14:textId="77777777" w:rsidR="009351BE" w:rsidRDefault="009351BE" w:rsidP="00FF2472">
      <w:pPr>
        <w:widowControl/>
        <w:autoSpaceDE/>
        <w:autoSpaceDN/>
        <w:ind w:left="284" w:right="12"/>
        <w:jc w:val="both"/>
        <w:rPr>
          <w:rFonts w:ascii="Arial Narrow" w:eastAsia="Calibri" w:hAnsi="Arial Narrow" w:cs="Calibri"/>
          <w:bCs/>
        </w:rPr>
      </w:pPr>
    </w:p>
    <w:p w14:paraId="1A835689" w14:textId="72E846FD" w:rsidR="00364077" w:rsidRDefault="00364077" w:rsidP="00FF2472">
      <w:pPr>
        <w:widowControl/>
        <w:autoSpaceDE/>
        <w:autoSpaceDN/>
        <w:ind w:left="284" w:right="12"/>
        <w:jc w:val="both"/>
        <w:rPr>
          <w:rFonts w:ascii="Arial Narrow" w:eastAsia="Calibri" w:hAnsi="Arial Narrow" w:cs="Calibri"/>
          <w:bCs/>
        </w:rPr>
      </w:pPr>
      <w:r>
        <w:rPr>
          <w:rFonts w:ascii="Arial Narrow" w:hAnsi="Arial Narrow"/>
        </w:rPr>
        <w:lastRenderedPageBreak/>
        <w:t>Lot 3: Perfil de director de comptes o cap de projecte</w:t>
      </w:r>
      <w:r w:rsidR="009351BE">
        <w:rPr>
          <w:rFonts w:ascii="Arial Narrow" w:hAnsi="Arial Narrow"/>
        </w:rPr>
        <w:t xml:space="preserve"> i </w:t>
      </w:r>
      <w:r>
        <w:rPr>
          <w:rFonts w:ascii="Arial Narrow" w:hAnsi="Arial Narrow"/>
        </w:rPr>
        <w:t xml:space="preserve">Perfil de director creatiu, </w:t>
      </w:r>
      <w:r w:rsidR="009351BE">
        <w:rPr>
          <w:rFonts w:ascii="Arial Narrow" w:eastAsia="Calibri" w:hAnsi="Arial Narrow" w:cs="Arial"/>
          <w:lang w:eastAsia="es-ES_tradnl"/>
        </w:rPr>
        <w:t>amb titulació de grau universitari superior i experiència mínima de tres anys en àmbit/s relacionat/s amb l’objecte del contracte</w:t>
      </w:r>
      <w:r w:rsidR="009351BE">
        <w:rPr>
          <w:rFonts w:ascii="Arial Narrow" w:hAnsi="Arial Narrow"/>
        </w:rPr>
        <w:t xml:space="preserve"> i Perfil de dissenyador gràfic, Perfil </w:t>
      </w:r>
      <w:r w:rsidR="009351BE">
        <w:rPr>
          <w:rFonts w:ascii="Arial Narrow" w:eastAsia="Calibri" w:hAnsi="Arial Narrow" w:cs="Arial"/>
          <w:lang w:eastAsia="es-ES_tradnl"/>
        </w:rPr>
        <w:t>d’editor/realitzador audiovisual i Perfil de redactor/</w:t>
      </w:r>
      <w:proofErr w:type="spellStart"/>
      <w:r w:rsidR="009351BE">
        <w:rPr>
          <w:rFonts w:ascii="Arial Narrow" w:eastAsia="Calibri" w:hAnsi="Arial Narrow" w:cs="Arial"/>
          <w:lang w:eastAsia="es-ES_tradnl"/>
        </w:rPr>
        <w:t>c</w:t>
      </w:r>
      <w:r w:rsidR="009351BE" w:rsidRPr="00AF149C">
        <w:rPr>
          <w:rFonts w:ascii="Arial Narrow" w:eastAsia="Calibri" w:hAnsi="Arial Narrow" w:cs="Arial"/>
          <w:i/>
          <w:iCs/>
          <w:lang w:eastAsia="es-ES_tradnl"/>
        </w:rPr>
        <w:t>opywriter</w:t>
      </w:r>
      <w:proofErr w:type="spellEnd"/>
      <w:r w:rsidR="009351BE">
        <w:rPr>
          <w:rFonts w:ascii="Arial Narrow" w:eastAsia="Calibri" w:hAnsi="Arial Narrow" w:cs="Arial"/>
          <w:i/>
          <w:iCs/>
          <w:lang w:eastAsia="es-ES_tradnl"/>
        </w:rPr>
        <w:t xml:space="preserve">, </w:t>
      </w:r>
      <w:r>
        <w:rPr>
          <w:rFonts w:ascii="Arial Narrow" w:eastAsia="Calibri" w:hAnsi="Arial Narrow" w:cs="Arial"/>
          <w:lang w:eastAsia="es-ES_tradnl"/>
        </w:rPr>
        <w:t>amb titulació de grau professional o universitari superior i experiència mínima de tres anys en àmbit/s relacionat/s amb l’objecte del contracte</w:t>
      </w:r>
      <w:r w:rsidRPr="000031A2">
        <w:rPr>
          <w:rFonts w:ascii="Arial Narrow" w:eastAsia="Calibri" w:hAnsi="Arial Narrow" w:cs="Calibri"/>
          <w:bCs/>
        </w:rPr>
        <w:t>.</w:t>
      </w:r>
    </w:p>
    <w:p w14:paraId="557C3ED5" w14:textId="77777777" w:rsidR="00364077" w:rsidRDefault="00364077" w:rsidP="00FF2472">
      <w:pPr>
        <w:widowControl/>
        <w:autoSpaceDE/>
        <w:autoSpaceDN/>
        <w:ind w:left="284" w:right="12"/>
        <w:jc w:val="both"/>
        <w:rPr>
          <w:rFonts w:ascii="Arial Narrow" w:eastAsia="Calibri" w:hAnsi="Arial Narrow" w:cs="Calibri"/>
          <w:bCs/>
        </w:rPr>
      </w:pPr>
    </w:p>
    <w:p w14:paraId="7EACC24F" w14:textId="7B480A17" w:rsidR="00364077" w:rsidRDefault="00364077" w:rsidP="00FF2472">
      <w:pPr>
        <w:widowControl/>
        <w:autoSpaceDE/>
        <w:autoSpaceDN/>
        <w:ind w:left="284" w:right="12"/>
        <w:jc w:val="both"/>
        <w:rPr>
          <w:rFonts w:ascii="Arial Narrow" w:eastAsia="Calibri" w:hAnsi="Arial Narrow" w:cs="Calibri"/>
          <w:bCs/>
        </w:rPr>
      </w:pPr>
      <w:r>
        <w:rPr>
          <w:rFonts w:ascii="Arial Narrow" w:hAnsi="Arial Narrow"/>
        </w:rPr>
        <w:t xml:space="preserve">Lot </w:t>
      </w:r>
      <w:r w:rsidR="009351BE">
        <w:rPr>
          <w:rFonts w:ascii="Arial Narrow" w:hAnsi="Arial Narrow"/>
        </w:rPr>
        <w:t>4</w:t>
      </w:r>
      <w:r>
        <w:rPr>
          <w:rFonts w:ascii="Arial Narrow" w:hAnsi="Arial Narrow"/>
        </w:rPr>
        <w:t xml:space="preserve">: Perfil de </w:t>
      </w:r>
      <w:r w:rsidR="009351BE" w:rsidRPr="0069675C">
        <w:rPr>
          <w:rFonts w:ascii="Arial Narrow" w:eastAsia="Calibri" w:hAnsi="Arial Narrow" w:cs="Arial"/>
          <w:lang w:eastAsia="es-ES_tradnl"/>
        </w:rPr>
        <w:t xml:space="preserve">professionals de </w:t>
      </w:r>
      <w:r w:rsidR="009351BE" w:rsidRPr="003A17E5">
        <w:rPr>
          <w:rFonts w:ascii="Arial Narrow" w:eastAsia="Calibri" w:hAnsi="Arial Narrow" w:cs="Arial"/>
          <w:lang w:eastAsia="es-ES_tradnl"/>
        </w:rPr>
        <w:t>comunicació (Ciències de la Comunicació, Periodisme, Publicitat i RRPP</w:t>
      </w:r>
      <w:r w:rsidR="009351BE">
        <w:rPr>
          <w:rFonts w:ascii="Arial Narrow" w:eastAsia="Calibri" w:hAnsi="Arial Narrow" w:cs="Arial"/>
          <w:lang w:eastAsia="es-ES_tradnl"/>
        </w:rPr>
        <w:t xml:space="preserve"> </w:t>
      </w:r>
      <w:r w:rsidR="009351BE" w:rsidRPr="003A17E5">
        <w:rPr>
          <w:rFonts w:ascii="Arial Narrow" w:eastAsia="Calibri" w:hAnsi="Arial Narrow" w:cs="Arial"/>
          <w:lang w:eastAsia="es-ES_tradnl"/>
        </w:rPr>
        <w:t>o similar</w:t>
      </w:r>
      <w:r w:rsidR="009351BE">
        <w:rPr>
          <w:rFonts w:ascii="Arial Narrow" w:eastAsia="Calibri" w:hAnsi="Arial Narrow" w:cs="Arial"/>
          <w:lang w:eastAsia="es-ES_tradnl"/>
        </w:rPr>
        <w:t xml:space="preserve"> o assimilable)</w:t>
      </w:r>
      <w:r>
        <w:rPr>
          <w:rFonts w:ascii="Arial Narrow" w:eastAsia="Calibri" w:hAnsi="Arial Narrow" w:cs="Arial"/>
          <w:lang w:eastAsia="es-ES_tradnl"/>
        </w:rPr>
        <w:t>, amb titulació de grau universitari superior i experiència mínima de tres anys en àmbit/s relacionat/s amb l’objecte del contracte</w:t>
      </w:r>
      <w:r w:rsidRPr="000031A2">
        <w:rPr>
          <w:rFonts w:ascii="Arial Narrow" w:eastAsia="Calibri" w:hAnsi="Arial Narrow" w:cs="Calibri"/>
          <w:bCs/>
        </w:rPr>
        <w:t>.</w:t>
      </w:r>
    </w:p>
    <w:p w14:paraId="57C36955" w14:textId="77777777" w:rsidR="00364077" w:rsidRDefault="00364077" w:rsidP="00FF2472">
      <w:pPr>
        <w:widowControl/>
        <w:autoSpaceDE/>
        <w:autoSpaceDN/>
        <w:ind w:left="284" w:right="12"/>
        <w:jc w:val="both"/>
        <w:rPr>
          <w:rFonts w:ascii="Arial Narrow" w:eastAsia="Calibri" w:hAnsi="Arial Narrow" w:cs="Calibri"/>
          <w:bCs/>
        </w:rPr>
      </w:pPr>
    </w:p>
    <w:p w14:paraId="058B7343" w14:textId="4EFCBB74" w:rsidR="009351BE" w:rsidRDefault="009351BE" w:rsidP="00FF2472">
      <w:pPr>
        <w:widowControl/>
        <w:autoSpaceDE/>
        <w:autoSpaceDN/>
        <w:ind w:left="284" w:right="12"/>
        <w:jc w:val="both"/>
        <w:rPr>
          <w:rFonts w:ascii="Arial Narrow" w:eastAsia="Calibri" w:hAnsi="Arial Narrow" w:cs="Calibri"/>
          <w:bCs/>
        </w:rPr>
      </w:pPr>
      <w:bookmarkStart w:id="11" w:name="_Hlk159740127"/>
      <w:r>
        <w:rPr>
          <w:rFonts w:ascii="Arial Narrow" w:hAnsi="Arial Narrow"/>
        </w:rPr>
        <w:t xml:space="preserve">Lot 5: Perfil de cap de projecte, </w:t>
      </w:r>
      <w:r>
        <w:rPr>
          <w:rFonts w:ascii="Arial Narrow" w:eastAsia="Calibri" w:hAnsi="Arial Narrow" w:cs="Arial"/>
          <w:lang w:eastAsia="es-ES_tradnl"/>
        </w:rPr>
        <w:t>amb titulació de grau universitari superior i experiència mínima de tres anys en àmbit/s relacionat/s amb l’objecte del contracte</w:t>
      </w:r>
      <w:r>
        <w:rPr>
          <w:rFonts w:ascii="Arial Narrow" w:hAnsi="Arial Narrow"/>
        </w:rPr>
        <w:t xml:space="preserve"> i Perfil de creatiu, </w:t>
      </w:r>
      <w:r>
        <w:rPr>
          <w:rFonts w:ascii="Arial Narrow" w:eastAsia="Calibri" w:hAnsi="Arial Narrow" w:cs="Arial"/>
          <w:lang w:eastAsia="es-ES_tradnl"/>
        </w:rPr>
        <w:t>amb titulació de grau professional o universitari superior i experiència mínima de tres anys en àmbit/s relacionat/s amb l’objecte del contracte</w:t>
      </w:r>
      <w:r w:rsidRPr="000031A2">
        <w:rPr>
          <w:rFonts w:ascii="Arial Narrow" w:eastAsia="Calibri" w:hAnsi="Arial Narrow" w:cs="Calibri"/>
          <w:bCs/>
        </w:rPr>
        <w:t>.</w:t>
      </w:r>
    </w:p>
    <w:bookmarkEnd w:id="11"/>
    <w:p w14:paraId="53A2F08E" w14:textId="77777777" w:rsidR="009351BE" w:rsidRDefault="009351BE" w:rsidP="00FF2472">
      <w:pPr>
        <w:widowControl/>
        <w:autoSpaceDE/>
        <w:autoSpaceDN/>
        <w:ind w:left="284" w:right="12"/>
        <w:jc w:val="both"/>
        <w:rPr>
          <w:rFonts w:ascii="Arial Narrow" w:eastAsia="Calibri" w:hAnsi="Arial Narrow" w:cs="Calibri"/>
          <w:bCs/>
        </w:rPr>
      </w:pPr>
    </w:p>
    <w:p w14:paraId="724B729A" w14:textId="09499D64" w:rsidR="005734AE" w:rsidRDefault="005734AE" w:rsidP="00FF2472">
      <w:pPr>
        <w:widowControl/>
        <w:autoSpaceDE/>
        <w:autoSpaceDN/>
        <w:ind w:left="284" w:right="12"/>
        <w:jc w:val="both"/>
        <w:rPr>
          <w:rFonts w:ascii="Arial Narrow" w:eastAsia="Calibri" w:hAnsi="Arial Narrow" w:cs="Calibri"/>
          <w:bCs/>
        </w:rPr>
      </w:pPr>
      <w:r>
        <w:rPr>
          <w:rFonts w:ascii="Arial Narrow" w:hAnsi="Arial Narrow"/>
        </w:rPr>
        <w:t xml:space="preserve">Lot 6: Perfil de coordinador de producció i Perfil d’executiu de comptes, </w:t>
      </w:r>
      <w:r>
        <w:rPr>
          <w:rFonts w:ascii="Arial Narrow" w:eastAsia="Calibri" w:hAnsi="Arial Narrow" w:cs="Arial"/>
          <w:lang w:eastAsia="es-ES_tradnl"/>
        </w:rPr>
        <w:t>amb titulació de grau professional o universitari superior i experiència mínima de tres anys en àmbit/s relacionat/s amb l’objecte del contracte</w:t>
      </w:r>
      <w:r w:rsidRPr="000031A2">
        <w:rPr>
          <w:rFonts w:ascii="Arial Narrow" w:eastAsia="Calibri" w:hAnsi="Arial Narrow" w:cs="Calibri"/>
          <w:bCs/>
        </w:rPr>
        <w:t>.</w:t>
      </w:r>
    </w:p>
    <w:p w14:paraId="7B53EE79" w14:textId="77777777" w:rsidR="005734AE" w:rsidRDefault="005734AE" w:rsidP="00FF2472">
      <w:pPr>
        <w:widowControl/>
        <w:autoSpaceDE/>
        <w:autoSpaceDN/>
        <w:ind w:left="284" w:right="12"/>
        <w:jc w:val="both"/>
        <w:rPr>
          <w:rFonts w:ascii="Arial Narrow" w:eastAsia="Calibri" w:hAnsi="Arial Narrow" w:cs="Calibri"/>
          <w:bCs/>
        </w:rPr>
      </w:pPr>
    </w:p>
    <w:p w14:paraId="452884FB" w14:textId="0ACE897B" w:rsidR="00D15F01" w:rsidRPr="00787E0F" w:rsidRDefault="00747CE7" w:rsidP="00FF2472">
      <w:pPr>
        <w:pStyle w:val="Textindependent"/>
        <w:ind w:left="284" w:right="12"/>
        <w:jc w:val="both"/>
        <w:rPr>
          <w:rFonts w:ascii="Arial Narrow" w:hAnsi="Arial Narrow"/>
          <w:b/>
          <w:u w:val="single"/>
        </w:rPr>
      </w:pPr>
      <w:r w:rsidRPr="00787E0F">
        <w:rPr>
          <w:rFonts w:ascii="Arial Narrow" w:hAnsi="Arial Narrow"/>
          <w:u w:val="single"/>
        </w:rPr>
        <w:t xml:space="preserve">Per a acreditar-ho caldrà presentar </w:t>
      </w:r>
      <w:r w:rsidR="005E2394" w:rsidRPr="00787E0F">
        <w:rPr>
          <w:rFonts w:ascii="Arial Narrow" w:hAnsi="Arial Narrow"/>
          <w:u w:val="single"/>
        </w:rPr>
        <w:t xml:space="preserve">declaració amb la relació de treballs que integren l’experiència indicada i còpia de les titulacions referents a la formació. Barcelona Activa podrà exigir, en qualsevol moment, certificats acreditatius de l’experiència d’aquests perfils expedits per la pròpia empresa o per clients </w:t>
      </w:r>
      <w:r w:rsidR="005E2394" w:rsidRPr="00787E0F">
        <w:rPr>
          <w:rFonts w:ascii="Arial Narrow" w:hAnsi="Arial Narrow"/>
          <w:spacing w:val="-56"/>
          <w:u w:val="single"/>
        </w:rPr>
        <w:t xml:space="preserve"> </w:t>
      </w:r>
      <w:r w:rsidR="005E2394" w:rsidRPr="00787E0F">
        <w:rPr>
          <w:rFonts w:ascii="Arial Narrow" w:hAnsi="Arial Narrow"/>
          <w:u w:val="single"/>
        </w:rPr>
        <w:t>on</w:t>
      </w:r>
      <w:r w:rsidR="005E2394" w:rsidRPr="00787E0F">
        <w:rPr>
          <w:rFonts w:ascii="Arial Narrow" w:hAnsi="Arial Narrow"/>
          <w:spacing w:val="1"/>
          <w:u w:val="single"/>
        </w:rPr>
        <w:t xml:space="preserve"> </w:t>
      </w:r>
      <w:r w:rsidR="005E2394" w:rsidRPr="00787E0F">
        <w:rPr>
          <w:rFonts w:ascii="Arial Narrow" w:hAnsi="Arial Narrow"/>
          <w:u w:val="single"/>
        </w:rPr>
        <w:t>constin</w:t>
      </w:r>
      <w:r w:rsidR="005E2394" w:rsidRPr="00787E0F">
        <w:rPr>
          <w:rFonts w:ascii="Arial Narrow" w:hAnsi="Arial Narrow"/>
          <w:spacing w:val="1"/>
          <w:u w:val="single"/>
        </w:rPr>
        <w:t xml:space="preserve"> </w:t>
      </w:r>
      <w:r w:rsidR="005E2394" w:rsidRPr="00787E0F">
        <w:rPr>
          <w:rFonts w:ascii="Arial Narrow" w:hAnsi="Arial Narrow"/>
          <w:u w:val="single"/>
        </w:rPr>
        <w:t>les</w:t>
      </w:r>
      <w:r w:rsidR="005E2394" w:rsidRPr="00787E0F">
        <w:rPr>
          <w:rFonts w:ascii="Arial Narrow" w:hAnsi="Arial Narrow"/>
          <w:spacing w:val="1"/>
          <w:u w:val="single"/>
        </w:rPr>
        <w:t xml:space="preserve"> </w:t>
      </w:r>
      <w:r w:rsidR="005E2394" w:rsidRPr="00787E0F">
        <w:rPr>
          <w:rFonts w:ascii="Arial Narrow" w:hAnsi="Arial Narrow"/>
          <w:u w:val="single"/>
        </w:rPr>
        <w:t>següents</w:t>
      </w:r>
      <w:r w:rsidR="005E2394" w:rsidRPr="00787E0F">
        <w:rPr>
          <w:rFonts w:ascii="Arial Narrow" w:hAnsi="Arial Narrow"/>
          <w:spacing w:val="1"/>
          <w:u w:val="single"/>
        </w:rPr>
        <w:t xml:space="preserve"> </w:t>
      </w:r>
      <w:r w:rsidR="005E2394" w:rsidRPr="00787E0F">
        <w:rPr>
          <w:rFonts w:ascii="Arial Narrow" w:hAnsi="Arial Narrow"/>
          <w:u w:val="single"/>
        </w:rPr>
        <w:t>dades:</w:t>
      </w:r>
      <w:r w:rsidR="005E2394" w:rsidRPr="00787E0F">
        <w:rPr>
          <w:rFonts w:ascii="Arial Narrow" w:hAnsi="Arial Narrow"/>
          <w:spacing w:val="1"/>
          <w:u w:val="single"/>
        </w:rPr>
        <w:t xml:space="preserve"> o</w:t>
      </w:r>
      <w:r w:rsidR="005E2394" w:rsidRPr="00787E0F">
        <w:rPr>
          <w:rFonts w:ascii="Arial Narrow" w:hAnsi="Arial Narrow"/>
          <w:u w:val="single"/>
        </w:rPr>
        <w:t>bjecte</w:t>
      </w:r>
      <w:r w:rsidR="005E2394" w:rsidRPr="00787E0F">
        <w:rPr>
          <w:rFonts w:ascii="Arial Narrow" w:hAnsi="Arial Narrow"/>
          <w:spacing w:val="1"/>
          <w:u w:val="single"/>
        </w:rPr>
        <w:t xml:space="preserve"> </w:t>
      </w:r>
      <w:r w:rsidR="005E2394" w:rsidRPr="00787E0F">
        <w:rPr>
          <w:rFonts w:ascii="Arial Narrow" w:hAnsi="Arial Narrow"/>
          <w:u w:val="single"/>
        </w:rPr>
        <w:t>contractual, nom del client</w:t>
      </w:r>
      <w:r w:rsidR="005E2394" w:rsidRPr="00787E0F">
        <w:rPr>
          <w:rFonts w:ascii="Arial Narrow" w:hAnsi="Arial Narrow"/>
          <w:spacing w:val="3"/>
          <w:u w:val="single"/>
        </w:rPr>
        <w:t xml:space="preserve"> </w:t>
      </w:r>
      <w:r w:rsidR="005E2394" w:rsidRPr="00787E0F">
        <w:rPr>
          <w:rFonts w:ascii="Arial Narrow" w:hAnsi="Arial Narrow"/>
          <w:u w:val="single"/>
        </w:rPr>
        <w:t>i</w:t>
      </w:r>
      <w:r w:rsidR="005E2394" w:rsidRPr="00787E0F">
        <w:rPr>
          <w:rFonts w:ascii="Arial Narrow" w:hAnsi="Arial Narrow"/>
          <w:spacing w:val="2"/>
          <w:u w:val="single"/>
        </w:rPr>
        <w:t xml:space="preserve"> mesos </w:t>
      </w:r>
      <w:r w:rsidR="005E2394" w:rsidRPr="00787E0F">
        <w:rPr>
          <w:rFonts w:ascii="Arial Narrow" w:hAnsi="Arial Narrow"/>
          <w:u w:val="single"/>
        </w:rPr>
        <w:t>d’execució.</w:t>
      </w:r>
    </w:p>
    <w:p w14:paraId="6FBF47CA" w14:textId="77777777" w:rsidR="00D15F01" w:rsidRPr="00AB7A91" w:rsidRDefault="00D15F01" w:rsidP="00FF2472">
      <w:pPr>
        <w:pStyle w:val="Textindependent"/>
        <w:ind w:left="284" w:right="12"/>
        <w:jc w:val="both"/>
        <w:rPr>
          <w:rFonts w:ascii="Arial Narrow" w:hAnsi="Arial Narrow"/>
        </w:rPr>
      </w:pPr>
    </w:p>
    <w:p w14:paraId="1692F2A5" w14:textId="378A842C" w:rsidR="00D15F01" w:rsidRPr="00AB7A91" w:rsidRDefault="001C06D2" w:rsidP="00FF2472">
      <w:pPr>
        <w:pStyle w:val="Pargrafdellista"/>
        <w:tabs>
          <w:tab w:val="left" w:pos="929"/>
        </w:tabs>
        <w:ind w:left="284" w:right="12" w:firstLine="0"/>
        <w:jc w:val="both"/>
        <w:rPr>
          <w:rFonts w:ascii="Arial Narrow" w:hAnsi="Arial Narrow"/>
        </w:rPr>
      </w:pPr>
      <w:r>
        <w:rPr>
          <w:rFonts w:ascii="Arial Narrow" w:hAnsi="Arial Narrow"/>
        </w:rPr>
        <w:t>7.</w:t>
      </w:r>
      <w:r w:rsidR="007254D0">
        <w:rPr>
          <w:rFonts w:ascii="Arial Narrow" w:hAnsi="Arial Narrow"/>
        </w:rPr>
        <w:t>7</w:t>
      </w:r>
      <w:r>
        <w:rPr>
          <w:rFonts w:ascii="Arial Narrow" w:hAnsi="Arial Narrow"/>
        </w:rPr>
        <w:t xml:space="preserve">. </w:t>
      </w:r>
      <w:r w:rsidR="00CF5817" w:rsidRPr="00AB7A91">
        <w:rPr>
          <w:rFonts w:ascii="Arial Narrow" w:hAnsi="Arial Narrow"/>
        </w:rPr>
        <w:t>Les</w:t>
      </w:r>
      <w:r w:rsidR="00CF5817" w:rsidRPr="00AB7A91">
        <w:rPr>
          <w:rFonts w:ascii="Arial Narrow" w:hAnsi="Arial Narrow"/>
          <w:spacing w:val="1"/>
        </w:rPr>
        <w:t xml:space="preserve"> </w:t>
      </w:r>
      <w:r w:rsidR="00CF5817" w:rsidRPr="00AB7A91">
        <w:rPr>
          <w:rFonts w:ascii="Arial Narrow" w:hAnsi="Arial Narrow"/>
        </w:rPr>
        <w:t>empreses</w:t>
      </w:r>
      <w:r w:rsidR="00CF5817" w:rsidRPr="00AB7A91">
        <w:rPr>
          <w:rFonts w:ascii="Arial Narrow" w:hAnsi="Arial Narrow"/>
          <w:spacing w:val="1"/>
        </w:rPr>
        <w:t xml:space="preserve"> </w:t>
      </w:r>
      <w:r w:rsidR="00CF5817" w:rsidRPr="00AB7A91">
        <w:rPr>
          <w:rFonts w:ascii="Arial Narrow" w:hAnsi="Arial Narrow"/>
        </w:rPr>
        <w:t>estrangeres</w:t>
      </w:r>
      <w:r w:rsidR="00CF5817" w:rsidRPr="00AB7A91">
        <w:rPr>
          <w:rFonts w:ascii="Arial Narrow" w:hAnsi="Arial Narrow"/>
          <w:spacing w:val="1"/>
        </w:rPr>
        <w:t xml:space="preserve"> </w:t>
      </w:r>
      <w:r w:rsidR="00CF5817" w:rsidRPr="00AB7A91">
        <w:rPr>
          <w:rFonts w:ascii="Arial Narrow" w:hAnsi="Arial Narrow"/>
        </w:rPr>
        <w:t>no</w:t>
      </w:r>
      <w:r w:rsidR="00CF5817" w:rsidRPr="00AB7A91">
        <w:rPr>
          <w:rFonts w:ascii="Arial Narrow" w:hAnsi="Arial Narrow"/>
          <w:spacing w:val="1"/>
        </w:rPr>
        <w:t xml:space="preserve"> </w:t>
      </w:r>
      <w:r w:rsidR="00CF5817" w:rsidRPr="00AB7A91">
        <w:rPr>
          <w:rFonts w:ascii="Arial Narrow" w:hAnsi="Arial Narrow"/>
        </w:rPr>
        <w:t>comunitàries</w:t>
      </w:r>
      <w:r w:rsidR="00CF5817" w:rsidRPr="00AB7A91">
        <w:rPr>
          <w:rFonts w:ascii="Arial Narrow" w:hAnsi="Arial Narrow"/>
          <w:spacing w:val="1"/>
        </w:rPr>
        <w:t xml:space="preserve"> </w:t>
      </w:r>
      <w:r w:rsidR="00CF5817" w:rsidRPr="00AB7A91">
        <w:rPr>
          <w:rFonts w:ascii="Arial Narrow" w:hAnsi="Arial Narrow"/>
        </w:rPr>
        <w:t>hauran</w:t>
      </w:r>
      <w:r w:rsidR="00CF5817" w:rsidRPr="00AB7A91">
        <w:rPr>
          <w:rFonts w:ascii="Arial Narrow" w:hAnsi="Arial Narrow"/>
          <w:spacing w:val="1"/>
        </w:rPr>
        <w:t xml:space="preserve"> </w:t>
      </w:r>
      <w:r w:rsidR="00CF5817" w:rsidRPr="00AB7A91">
        <w:rPr>
          <w:rFonts w:ascii="Arial Narrow" w:hAnsi="Arial Narrow"/>
        </w:rPr>
        <w:t>de</w:t>
      </w:r>
      <w:r w:rsidR="00CF5817" w:rsidRPr="00AB7A91">
        <w:rPr>
          <w:rFonts w:ascii="Arial Narrow" w:hAnsi="Arial Narrow"/>
          <w:spacing w:val="1"/>
        </w:rPr>
        <w:t xml:space="preserve"> </w:t>
      </w:r>
      <w:r w:rsidR="00CF5817" w:rsidRPr="00AB7A91">
        <w:rPr>
          <w:rFonts w:ascii="Arial Narrow" w:hAnsi="Arial Narrow"/>
        </w:rPr>
        <w:t>complir,</w:t>
      </w:r>
      <w:r w:rsidR="00CF5817" w:rsidRPr="00AB7A91">
        <w:rPr>
          <w:rFonts w:ascii="Arial Narrow" w:hAnsi="Arial Narrow"/>
          <w:spacing w:val="1"/>
        </w:rPr>
        <w:t xml:space="preserve"> </w:t>
      </w:r>
      <w:r w:rsidR="00CF5817" w:rsidRPr="00AB7A91">
        <w:rPr>
          <w:rFonts w:ascii="Arial Narrow" w:hAnsi="Arial Narrow"/>
        </w:rPr>
        <w:t>a</w:t>
      </w:r>
      <w:r w:rsidR="00CF5817" w:rsidRPr="00AB7A91">
        <w:rPr>
          <w:rFonts w:ascii="Arial Narrow" w:hAnsi="Arial Narrow"/>
          <w:spacing w:val="1"/>
        </w:rPr>
        <w:t xml:space="preserve"> </w:t>
      </w:r>
      <w:r w:rsidR="00CF5817" w:rsidRPr="00AB7A91">
        <w:rPr>
          <w:rFonts w:ascii="Arial Narrow" w:hAnsi="Arial Narrow"/>
        </w:rPr>
        <w:t>més,</w:t>
      </w:r>
      <w:r w:rsidR="00CF5817" w:rsidRPr="00AB7A91">
        <w:rPr>
          <w:rFonts w:ascii="Arial Narrow" w:hAnsi="Arial Narrow"/>
          <w:spacing w:val="1"/>
        </w:rPr>
        <w:t xml:space="preserve"> </w:t>
      </w:r>
      <w:r w:rsidR="00CF5817" w:rsidRPr="00AB7A91">
        <w:rPr>
          <w:rFonts w:ascii="Arial Narrow" w:hAnsi="Arial Narrow"/>
        </w:rPr>
        <w:t>amb</w:t>
      </w:r>
      <w:r w:rsidR="00CF5817" w:rsidRPr="00AB7A91">
        <w:rPr>
          <w:rFonts w:ascii="Arial Narrow" w:hAnsi="Arial Narrow"/>
          <w:spacing w:val="1"/>
        </w:rPr>
        <w:t xml:space="preserve"> </w:t>
      </w:r>
      <w:r w:rsidR="00CF5817" w:rsidRPr="00AB7A91">
        <w:rPr>
          <w:rFonts w:ascii="Arial Narrow" w:hAnsi="Arial Narrow"/>
        </w:rPr>
        <w:t>el</w:t>
      </w:r>
      <w:r w:rsidR="007254D0">
        <w:rPr>
          <w:rFonts w:ascii="Arial Narrow" w:hAnsi="Arial Narrow"/>
        </w:rPr>
        <w:t>s r</w:t>
      </w:r>
      <w:r w:rsidR="00CF5817" w:rsidRPr="00AB7A91">
        <w:rPr>
          <w:rFonts w:ascii="Arial Narrow" w:hAnsi="Arial Narrow"/>
        </w:rPr>
        <w:t>equisits</w:t>
      </w:r>
      <w:r w:rsidR="00CF5817" w:rsidRPr="00AB7A91">
        <w:rPr>
          <w:rFonts w:ascii="Arial Narrow" w:hAnsi="Arial Narrow"/>
          <w:spacing w:val="2"/>
        </w:rPr>
        <w:t xml:space="preserve"> </w:t>
      </w:r>
      <w:r w:rsidR="00CF5817" w:rsidRPr="00AB7A91">
        <w:rPr>
          <w:rFonts w:ascii="Arial Narrow" w:hAnsi="Arial Narrow"/>
        </w:rPr>
        <w:t>establerts</w:t>
      </w:r>
      <w:r w:rsidR="00CF5817" w:rsidRPr="00AB7A91">
        <w:rPr>
          <w:rFonts w:ascii="Arial Narrow" w:hAnsi="Arial Narrow"/>
          <w:spacing w:val="3"/>
        </w:rPr>
        <w:t xml:space="preserve"> </w:t>
      </w:r>
      <w:r w:rsidR="00CF5817" w:rsidRPr="00AB7A91">
        <w:rPr>
          <w:rFonts w:ascii="Arial Narrow" w:hAnsi="Arial Narrow"/>
        </w:rPr>
        <w:t>a</w:t>
      </w:r>
      <w:r w:rsidR="00CF5817" w:rsidRPr="00AB7A91">
        <w:rPr>
          <w:rFonts w:ascii="Arial Narrow" w:hAnsi="Arial Narrow"/>
          <w:spacing w:val="-1"/>
        </w:rPr>
        <w:t xml:space="preserve"> </w:t>
      </w:r>
      <w:r w:rsidR="00CF5817" w:rsidRPr="00AB7A91">
        <w:rPr>
          <w:rFonts w:ascii="Arial Narrow" w:hAnsi="Arial Narrow"/>
        </w:rPr>
        <w:t>l’article</w:t>
      </w:r>
      <w:r w:rsidR="00CF5817" w:rsidRPr="00AB7A91">
        <w:rPr>
          <w:rFonts w:ascii="Arial Narrow" w:hAnsi="Arial Narrow"/>
          <w:spacing w:val="2"/>
        </w:rPr>
        <w:t xml:space="preserve"> </w:t>
      </w:r>
      <w:r w:rsidR="00CF5817" w:rsidRPr="00AB7A91">
        <w:rPr>
          <w:rFonts w:ascii="Arial Narrow" w:hAnsi="Arial Narrow"/>
        </w:rPr>
        <w:t>68</w:t>
      </w:r>
      <w:r w:rsidR="00CF5817" w:rsidRPr="00AB7A91">
        <w:rPr>
          <w:rFonts w:ascii="Arial Narrow" w:hAnsi="Arial Narrow"/>
          <w:spacing w:val="2"/>
        </w:rPr>
        <w:t xml:space="preserve"> </w:t>
      </w:r>
      <w:r w:rsidR="00CF5817" w:rsidRPr="00AB7A91">
        <w:rPr>
          <w:rFonts w:ascii="Arial Narrow" w:hAnsi="Arial Narrow"/>
        </w:rPr>
        <w:t>de</w:t>
      </w:r>
      <w:r w:rsidR="00CF5817" w:rsidRPr="00AB7A91">
        <w:rPr>
          <w:rFonts w:ascii="Arial Narrow" w:hAnsi="Arial Narrow"/>
          <w:spacing w:val="3"/>
        </w:rPr>
        <w:t xml:space="preserve"> </w:t>
      </w:r>
      <w:r w:rsidR="00CF5817" w:rsidRPr="00AB7A91">
        <w:rPr>
          <w:rFonts w:ascii="Arial Narrow" w:hAnsi="Arial Narrow"/>
        </w:rPr>
        <w:t>l</w:t>
      </w:r>
      <w:r w:rsidR="00787E0F">
        <w:rPr>
          <w:rFonts w:ascii="Arial Narrow" w:hAnsi="Arial Narrow"/>
        </w:rPr>
        <w:t>’</w:t>
      </w:r>
      <w:r w:rsidR="00CF5817" w:rsidRPr="00AB7A91">
        <w:rPr>
          <w:rFonts w:ascii="Arial Narrow" w:hAnsi="Arial Narrow"/>
        </w:rPr>
        <w:t>LCSP.</w:t>
      </w:r>
    </w:p>
    <w:p w14:paraId="55813BF0" w14:textId="5A7B1B65" w:rsidR="00D15F01" w:rsidRPr="00AB7A91" w:rsidRDefault="00D15F01" w:rsidP="00FF2472">
      <w:pPr>
        <w:pStyle w:val="Textindependent"/>
        <w:ind w:left="284" w:right="12"/>
        <w:jc w:val="both"/>
        <w:rPr>
          <w:rFonts w:ascii="Arial Narrow" w:hAnsi="Arial Narrow"/>
        </w:rPr>
      </w:pPr>
    </w:p>
    <w:p w14:paraId="496BEE82" w14:textId="506226B5" w:rsidR="00D15F01" w:rsidRPr="00AB7A91" w:rsidRDefault="00CF5817" w:rsidP="00FF2472">
      <w:pPr>
        <w:pStyle w:val="Ttol1"/>
        <w:ind w:left="284" w:right="12"/>
        <w:jc w:val="both"/>
        <w:rPr>
          <w:rFonts w:ascii="Arial Narrow" w:hAnsi="Arial Narrow"/>
        </w:rPr>
      </w:pPr>
      <w:r w:rsidRPr="00185F22">
        <w:rPr>
          <w:rFonts w:ascii="Arial Narrow" w:hAnsi="Arial Narrow"/>
        </w:rPr>
        <w:t>CLÀUSULA</w:t>
      </w:r>
      <w:r w:rsidRPr="00185F22">
        <w:rPr>
          <w:rFonts w:ascii="Arial Narrow" w:hAnsi="Arial Narrow"/>
          <w:spacing w:val="-7"/>
        </w:rPr>
        <w:t xml:space="preserve"> </w:t>
      </w:r>
      <w:r w:rsidRPr="00185F22">
        <w:rPr>
          <w:rFonts w:ascii="Arial Narrow" w:hAnsi="Arial Narrow"/>
        </w:rPr>
        <w:t>8.- PROPOSICIONS</w:t>
      </w:r>
      <w:r w:rsidRPr="00185F22">
        <w:rPr>
          <w:rFonts w:ascii="Arial Narrow" w:hAnsi="Arial Narrow"/>
          <w:spacing w:val="-6"/>
        </w:rPr>
        <w:t xml:space="preserve"> </w:t>
      </w:r>
      <w:r w:rsidRPr="00185F22">
        <w:rPr>
          <w:rFonts w:ascii="Arial Narrow" w:hAnsi="Arial Narrow"/>
        </w:rPr>
        <w:t>DELS</w:t>
      </w:r>
      <w:r w:rsidRPr="00185F22">
        <w:rPr>
          <w:rFonts w:ascii="Arial Narrow" w:hAnsi="Arial Narrow"/>
          <w:spacing w:val="-3"/>
        </w:rPr>
        <w:t xml:space="preserve"> </w:t>
      </w:r>
      <w:r w:rsidRPr="00185F22">
        <w:rPr>
          <w:rFonts w:ascii="Arial Narrow" w:hAnsi="Arial Narrow"/>
        </w:rPr>
        <w:t>LICITADORS:</w:t>
      </w:r>
      <w:r w:rsidRPr="00185F22">
        <w:rPr>
          <w:rFonts w:ascii="Arial Narrow" w:hAnsi="Arial Narrow"/>
          <w:spacing w:val="-2"/>
        </w:rPr>
        <w:t xml:space="preserve"> </w:t>
      </w:r>
      <w:r w:rsidRPr="00185F22">
        <w:rPr>
          <w:rFonts w:ascii="Arial Narrow" w:hAnsi="Arial Narrow"/>
        </w:rPr>
        <w:t>NORMES</w:t>
      </w:r>
      <w:r w:rsidRPr="00185F22">
        <w:rPr>
          <w:rFonts w:ascii="Arial Narrow" w:hAnsi="Arial Narrow"/>
          <w:spacing w:val="-4"/>
        </w:rPr>
        <w:t xml:space="preserve"> </w:t>
      </w:r>
      <w:r w:rsidRPr="00185F22">
        <w:rPr>
          <w:rFonts w:ascii="Arial Narrow" w:hAnsi="Arial Narrow"/>
        </w:rPr>
        <w:t>GENERALS</w:t>
      </w:r>
    </w:p>
    <w:p w14:paraId="4CA9DF25" w14:textId="77777777" w:rsidR="00D15F01" w:rsidRPr="00AB7A91" w:rsidRDefault="00D15F01" w:rsidP="00FF2472">
      <w:pPr>
        <w:pStyle w:val="Textindependent"/>
        <w:ind w:left="284" w:right="12"/>
        <w:jc w:val="both"/>
        <w:rPr>
          <w:rFonts w:ascii="Arial Narrow" w:hAnsi="Arial Narrow"/>
          <w:b/>
        </w:rPr>
      </w:pPr>
    </w:p>
    <w:p w14:paraId="4DC65ACB" w14:textId="1F50D257" w:rsidR="00D15F01" w:rsidRPr="00AB7A91" w:rsidRDefault="00CF5817" w:rsidP="00FF2472">
      <w:pPr>
        <w:pStyle w:val="Textindependent"/>
        <w:ind w:left="284" w:right="12"/>
        <w:jc w:val="both"/>
        <w:rPr>
          <w:rFonts w:ascii="Arial Narrow" w:hAnsi="Arial Narrow"/>
        </w:rPr>
      </w:pPr>
      <w:r w:rsidRPr="00AB7A91">
        <w:rPr>
          <w:rFonts w:ascii="Arial Narrow" w:hAnsi="Arial Narrow"/>
        </w:rPr>
        <w:t>Les</w:t>
      </w:r>
      <w:r w:rsidRPr="00AB7A91">
        <w:rPr>
          <w:rFonts w:ascii="Arial Narrow" w:hAnsi="Arial Narrow"/>
          <w:spacing w:val="1"/>
        </w:rPr>
        <w:t xml:space="preserve"> </w:t>
      </w:r>
      <w:r w:rsidRPr="00AB7A91">
        <w:rPr>
          <w:rFonts w:ascii="Arial Narrow" w:hAnsi="Arial Narrow"/>
        </w:rPr>
        <w:t>proposicions</w:t>
      </w:r>
      <w:r w:rsidRPr="00AB7A91">
        <w:rPr>
          <w:rFonts w:ascii="Arial Narrow" w:hAnsi="Arial Narrow"/>
          <w:spacing w:val="1"/>
        </w:rPr>
        <w:t xml:space="preserve"> </w:t>
      </w:r>
      <w:r w:rsidRPr="00AB7A91">
        <w:rPr>
          <w:rFonts w:ascii="Arial Narrow" w:hAnsi="Arial Narrow"/>
        </w:rPr>
        <w:t>s’hauran</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presentar</w:t>
      </w:r>
      <w:r w:rsidRPr="00AB7A91">
        <w:rPr>
          <w:rFonts w:ascii="Arial Narrow" w:hAnsi="Arial Narrow"/>
          <w:spacing w:val="1"/>
        </w:rPr>
        <w:t xml:space="preserve"> </w:t>
      </w:r>
      <w:r w:rsidRPr="00AB7A91">
        <w:rPr>
          <w:rFonts w:ascii="Arial Narrow" w:hAnsi="Arial Narrow"/>
        </w:rPr>
        <w:t>abans</w:t>
      </w:r>
      <w:r w:rsidRPr="00AB7A91">
        <w:rPr>
          <w:rFonts w:ascii="Arial Narrow" w:hAnsi="Arial Narrow"/>
          <w:spacing w:val="1"/>
        </w:rPr>
        <w:t xml:space="preserve"> </w:t>
      </w:r>
      <w:r w:rsidRPr="00AB7A91">
        <w:rPr>
          <w:rFonts w:ascii="Arial Narrow" w:hAnsi="Arial Narrow"/>
        </w:rPr>
        <w:t>que finalitzi</w:t>
      </w:r>
      <w:r w:rsidRPr="00AB7A91">
        <w:rPr>
          <w:rFonts w:ascii="Arial Narrow" w:hAnsi="Arial Narrow"/>
          <w:spacing w:val="1"/>
        </w:rPr>
        <w:t xml:space="preserve"> </w:t>
      </w:r>
      <w:r w:rsidRPr="00AB7A91">
        <w:rPr>
          <w:rFonts w:ascii="Arial Narrow" w:hAnsi="Arial Narrow"/>
        </w:rPr>
        <w:t>el</w:t>
      </w:r>
      <w:r w:rsidRPr="00AB7A91">
        <w:rPr>
          <w:rFonts w:ascii="Arial Narrow" w:hAnsi="Arial Narrow"/>
          <w:spacing w:val="1"/>
        </w:rPr>
        <w:t xml:space="preserve"> </w:t>
      </w:r>
      <w:r w:rsidRPr="00AB7A91">
        <w:rPr>
          <w:rFonts w:ascii="Arial Narrow" w:hAnsi="Arial Narrow"/>
        </w:rPr>
        <w:t>termini</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presentació</w:t>
      </w:r>
      <w:r w:rsidRPr="00AB7A91">
        <w:rPr>
          <w:rFonts w:ascii="Arial Narrow" w:hAnsi="Arial Narrow"/>
          <w:spacing w:val="1"/>
        </w:rPr>
        <w:t xml:space="preserve"> </w:t>
      </w:r>
      <w:r w:rsidRPr="00AB7A91">
        <w:rPr>
          <w:rFonts w:ascii="Arial Narrow" w:hAnsi="Arial Narrow"/>
        </w:rPr>
        <w:t xml:space="preserve">establert </w:t>
      </w:r>
      <w:r w:rsidR="00616255">
        <w:rPr>
          <w:rFonts w:ascii="Arial Narrow" w:hAnsi="Arial Narrow"/>
        </w:rPr>
        <w:t xml:space="preserve">en l’anunci de licitació. </w:t>
      </w:r>
      <w:r w:rsidRPr="00AB7A91">
        <w:rPr>
          <w:rFonts w:ascii="Arial Narrow" w:hAnsi="Arial Narrow"/>
        </w:rPr>
        <w:t>Les proposicions presentades fora del termini (dia i hora) establert a l’anunci de licitació i</w:t>
      </w:r>
      <w:r w:rsidRPr="00AB7A91">
        <w:rPr>
          <w:rFonts w:ascii="Arial Narrow" w:hAnsi="Arial Narrow"/>
          <w:spacing w:val="1"/>
        </w:rPr>
        <w:t xml:space="preserve"> </w:t>
      </w:r>
      <w:r w:rsidRPr="00AB7A91">
        <w:rPr>
          <w:rFonts w:ascii="Arial Narrow" w:hAnsi="Arial Narrow"/>
        </w:rPr>
        <w:t>al</w:t>
      </w:r>
      <w:r w:rsidRPr="00AB7A91">
        <w:rPr>
          <w:rFonts w:ascii="Arial Narrow" w:hAnsi="Arial Narrow"/>
          <w:spacing w:val="1"/>
        </w:rPr>
        <w:t xml:space="preserve"> </w:t>
      </w:r>
      <w:r w:rsidRPr="00AB7A91">
        <w:rPr>
          <w:rFonts w:ascii="Arial Narrow" w:hAnsi="Arial Narrow"/>
        </w:rPr>
        <w:t>present</w:t>
      </w:r>
      <w:r w:rsidRPr="00AB7A91">
        <w:rPr>
          <w:rFonts w:ascii="Arial Narrow" w:hAnsi="Arial Narrow"/>
          <w:spacing w:val="1"/>
        </w:rPr>
        <w:t xml:space="preserve"> </w:t>
      </w:r>
      <w:r w:rsidRPr="00AB7A91">
        <w:rPr>
          <w:rFonts w:ascii="Arial Narrow" w:hAnsi="Arial Narrow"/>
        </w:rPr>
        <w:t>Plec</w:t>
      </w:r>
      <w:r w:rsidRPr="00AB7A91">
        <w:rPr>
          <w:rFonts w:ascii="Arial Narrow" w:hAnsi="Arial Narrow"/>
          <w:spacing w:val="3"/>
        </w:rPr>
        <w:t xml:space="preserve"> </w:t>
      </w:r>
      <w:r w:rsidRPr="00AB7A91">
        <w:rPr>
          <w:rFonts w:ascii="Arial Narrow" w:hAnsi="Arial Narrow"/>
        </w:rPr>
        <w:t>no seran</w:t>
      </w:r>
      <w:r w:rsidRPr="00AB7A91">
        <w:rPr>
          <w:rFonts w:ascii="Arial Narrow" w:hAnsi="Arial Narrow"/>
          <w:spacing w:val="-2"/>
        </w:rPr>
        <w:t xml:space="preserve"> </w:t>
      </w:r>
      <w:r w:rsidRPr="00AB7A91">
        <w:rPr>
          <w:rFonts w:ascii="Arial Narrow" w:hAnsi="Arial Narrow"/>
        </w:rPr>
        <w:t>admeses</w:t>
      </w:r>
      <w:r w:rsidRPr="00AB7A91">
        <w:rPr>
          <w:rFonts w:ascii="Arial Narrow" w:hAnsi="Arial Narrow"/>
          <w:spacing w:val="1"/>
        </w:rPr>
        <w:t xml:space="preserve"> </w:t>
      </w:r>
      <w:r w:rsidRPr="00AB7A91">
        <w:rPr>
          <w:rFonts w:ascii="Arial Narrow" w:hAnsi="Arial Narrow"/>
        </w:rPr>
        <w:t>sota</w:t>
      </w:r>
      <w:r w:rsidRPr="00AB7A91">
        <w:rPr>
          <w:rFonts w:ascii="Arial Narrow" w:hAnsi="Arial Narrow"/>
          <w:spacing w:val="1"/>
        </w:rPr>
        <w:t xml:space="preserve"> </w:t>
      </w:r>
      <w:r w:rsidRPr="00AB7A91">
        <w:rPr>
          <w:rFonts w:ascii="Arial Narrow" w:hAnsi="Arial Narrow"/>
        </w:rPr>
        <w:t>cap</w:t>
      </w:r>
      <w:r w:rsidRPr="00AB7A91">
        <w:rPr>
          <w:rFonts w:ascii="Arial Narrow" w:hAnsi="Arial Narrow"/>
          <w:spacing w:val="-1"/>
        </w:rPr>
        <w:t xml:space="preserve"> </w:t>
      </w:r>
      <w:r w:rsidRPr="00AB7A91">
        <w:rPr>
          <w:rFonts w:ascii="Arial Narrow" w:hAnsi="Arial Narrow"/>
        </w:rPr>
        <w:t>concepte</w:t>
      </w:r>
      <w:r w:rsidRPr="00AB7A91">
        <w:rPr>
          <w:rFonts w:ascii="Arial Narrow" w:hAnsi="Arial Narrow"/>
          <w:spacing w:val="4"/>
        </w:rPr>
        <w:t xml:space="preserve"> </w:t>
      </w:r>
      <w:r w:rsidRPr="00AB7A91">
        <w:rPr>
          <w:rFonts w:ascii="Arial Narrow" w:hAnsi="Arial Narrow"/>
        </w:rPr>
        <w:t>ni</w:t>
      </w:r>
      <w:r w:rsidRPr="00AB7A91">
        <w:rPr>
          <w:rFonts w:ascii="Arial Narrow" w:hAnsi="Arial Narrow"/>
          <w:spacing w:val="2"/>
        </w:rPr>
        <w:t xml:space="preserve"> </w:t>
      </w:r>
      <w:r w:rsidRPr="00AB7A91">
        <w:rPr>
          <w:rFonts w:ascii="Arial Narrow" w:hAnsi="Arial Narrow"/>
        </w:rPr>
        <w:t>sota cap</w:t>
      </w:r>
      <w:r w:rsidRPr="00AB7A91">
        <w:rPr>
          <w:rFonts w:ascii="Arial Narrow" w:hAnsi="Arial Narrow"/>
          <w:spacing w:val="3"/>
        </w:rPr>
        <w:t xml:space="preserve"> </w:t>
      </w:r>
      <w:r w:rsidRPr="00AB7A91">
        <w:rPr>
          <w:rFonts w:ascii="Arial Narrow" w:hAnsi="Arial Narrow"/>
        </w:rPr>
        <w:t>circumstància.</w:t>
      </w:r>
    </w:p>
    <w:p w14:paraId="4D960C91" w14:textId="77777777" w:rsidR="00D15F01" w:rsidRPr="00AB7A91" w:rsidRDefault="00D15F01" w:rsidP="00FF2472">
      <w:pPr>
        <w:pStyle w:val="Textindependent"/>
        <w:ind w:left="284" w:right="12"/>
        <w:jc w:val="both"/>
        <w:rPr>
          <w:rFonts w:ascii="Arial Narrow" w:hAnsi="Arial Narrow"/>
        </w:rPr>
      </w:pPr>
    </w:p>
    <w:p w14:paraId="106CE2F5" w14:textId="5CC03FE1" w:rsidR="00D15F01" w:rsidRPr="00AB7A91" w:rsidRDefault="00CF5817" w:rsidP="00FF2472">
      <w:pPr>
        <w:pStyle w:val="Pargrafdellista"/>
        <w:tabs>
          <w:tab w:val="left" w:pos="885"/>
        </w:tabs>
        <w:ind w:left="284" w:right="12" w:firstLine="0"/>
        <w:jc w:val="both"/>
        <w:rPr>
          <w:rFonts w:ascii="Arial Narrow" w:hAnsi="Arial Narrow"/>
        </w:rPr>
      </w:pPr>
      <w:r w:rsidRPr="00616255">
        <w:rPr>
          <w:rFonts w:ascii="Arial Narrow" w:hAnsi="Arial Narrow"/>
        </w:rPr>
        <w:t>Les</w:t>
      </w:r>
      <w:r w:rsidRPr="00616255">
        <w:rPr>
          <w:rFonts w:ascii="Arial Narrow" w:hAnsi="Arial Narrow"/>
          <w:spacing w:val="16"/>
        </w:rPr>
        <w:t xml:space="preserve"> </w:t>
      </w:r>
      <w:r w:rsidRPr="00616255">
        <w:rPr>
          <w:rFonts w:ascii="Arial Narrow" w:hAnsi="Arial Narrow"/>
        </w:rPr>
        <w:t>ofertes</w:t>
      </w:r>
      <w:r w:rsidRPr="00616255">
        <w:rPr>
          <w:rFonts w:ascii="Arial Narrow" w:hAnsi="Arial Narrow"/>
          <w:spacing w:val="16"/>
        </w:rPr>
        <w:t xml:space="preserve"> </w:t>
      </w:r>
      <w:r w:rsidRPr="00616255">
        <w:rPr>
          <w:rFonts w:ascii="Arial Narrow" w:hAnsi="Arial Narrow"/>
        </w:rPr>
        <w:t>t</w:t>
      </w:r>
      <w:r w:rsidR="00185F22">
        <w:rPr>
          <w:rFonts w:ascii="Arial Narrow" w:hAnsi="Arial Narrow"/>
        </w:rPr>
        <w:t xml:space="preserve">indran </w:t>
      </w:r>
      <w:r w:rsidRPr="00616255">
        <w:rPr>
          <w:rFonts w:ascii="Arial Narrow" w:hAnsi="Arial Narrow"/>
        </w:rPr>
        <w:t>una</w:t>
      </w:r>
      <w:r w:rsidRPr="00616255">
        <w:rPr>
          <w:rFonts w:ascii="Arial Narrow" w:hAnsi="Arial Narrow"/>
          <w:spacing w:val="13"/>
        </w:rPr>
        <w:t xml:space="preserve"> </w:t>
      </w:r>
      <w:r w:rsidRPr="00616255">
        <w:rPr>
          <w:rFonts w:ascii="Arial Narrow" w:hAnsi="Arial Narrow"/>
        </w:rPr>
        <w:t>valides</w:t>
      </w:r>
      <w:r w:rsidR="00616255">
        <w:rPr>
          <w:rFonts w:ascii="Arial Narrow" w:hAnsi="Arial Narrow"/>
        </w:rPr>
        <w:t>a de quatre (4) mesos</w:t>
      </w:r>
      <w:r w:rsidRPr="00616255">
        <w:rPr>
          <w:rFonts w:ascii="Arial Narrow" w:hAnsi="Arial Narrow"/>
          <w:spacing w:val="17"/>
        </w:rPr>
        <w:t xml:space="preserve"> </w:t>
      </w:r>
      <w:r w:rsidRPr="00616255">
        <w:rPr>
          <w:rFonts w:ascii="Arial Narrow" w:hAnsi="Arial Narrow"/>
        </w:rPr>
        <w:t>comptats</w:t>
      </w:r>
      <w:r w:rsidRPr="00616255">
        <w:rPr>
          <w:rFonts w:ascii="Arial Narrow" w:hAnsi="Arial Narrow"/>
          <w:spacing w:val="14"/>
        </w:rPr>
        <w:t xml:space="preserve"> </w:t>
      </w:r>
      <w:r w:rsidRPr="00616255">
        <w:rPr>
          <w:rFonts w:ascii="Arial Narrow" w:hAnsi="Arial Narrow"/>
        </w:rPr>
        <w:t>a</w:t>
      </w:r>
      <w:r w:rsidRPr="00616255">
        <w:rPr>
          <w:rFonts w:ascii="Arial Narrow" w:hAnsi="Arial Narrow"/>
          <w:spacing w:val="15"/>
        </w:rPr>
        <w:t xml:space="preserve"> </w:t>
      </w:r>
      <w:r w:rsidRPr="00616255">
        <w:rPr>
          <w:rFonts w:ascii="Arial Narrow" w:hAnsi="Arial Narrow"/>
        </w:rPr>
        <w:t>partir</w:t>
      </w:r>
      <w:r w:rsidR="00616255">
        <w:rPr>
          <w:rFonts w:ascii="Arial Narrow" w:hAnsi="Arial Narrow"/>
        </w:rPr>
        <w:t xml:space="preserve"> de la </w:t>
      </w:r>
      <w:r w:rsidRPr="00616255">
        <w:rPr>
          <w:rFonts w:ascii="Arial Narrow" w:hAnsi="Arial Narrow"/>
        </w:rPr>
        <w:t>data de finalització del termini per a presentar-les. Superat</w:t>
      </w:r>
      <w:r w:rsidRPr="00AB7A91">
        <w:rPr>
          <w:rFonts w:ascii="Arial Narrow" w:hAnsi="Arial Narrow"/>
        </w:rPr>
        <w:t xml:space="preserve"> aquest termini els licitadors</w:t>
      </w:r>
      <w:r w:rsidRPr="00AB7A91">
        <w:rPr>
          <w:rFonts w:ascii="Arial Narrow" w:hAnsi="Arial Narrow"/>
          <w:spacing w:val="1"/>
        </w:rPr>
        <w:t xml:space="preserve"> </w:t>
      </w:r>
      <w:r w:rsidRPr="00AB7A91">
        <w:rPr>
          <w:rFonts w:ascii="Arial Narrow" w:hAnsi="Arial Narrow"/>
        </w:rPr>
        <w:t>tindran dret a retirar les seves proposicions amb total indemnitat per les parts, sense que</w:t>
      </w:r>
      <w:r w:rsidRPr="00AB7A91">
        <w:rPr>
          <w:rFonts w:ascii="Arial Narrow" w:hAnsi="Arial Narrow"/>
          <w:spacing w:val="1"/>
        </w:rPr>
        <w:t xml:space="preserve"> </w:t>
      </w:r>
      <w:r w:rsidRPr="00AB7A91">
        <w:rPr>
          <w:rFonts w:ascii="Arial Narrow" w:hAnsi="Arial Narrow"/>
        </w:rPr>
        <w:t>es</w:t>
      </w:r>
      <w:r w:rsidRPr="00AB7A91">
        <w:rPr>
          <w:rFonts w:ascii="Arial Narrow" w:hAnsi="Arial Narrow"/>
          <w:spacing w:val="1"/>
        </w:rPr>
        <w:t xml:space="preserve"> </w:t>
      </w:r>
      <w:r w:rsidRPr="00AB7A91">
        <w:rPr>
          <w:rFonts w:ascii="Arial Narrow" w:hAnsi="Arial Narrow"/>
        </w:rPr>
        <w:t>pugui</w:t>
      </w:r>
      <w:r w:rsidRPr="00AB7A91">
        <w:rPr>
          <w:rFonts w:ascii="Arial Narrow" w:hAnsi="Arial Narrow"/>
          <w:spacing w:val="2"/>
        </w:rPr>
        <w:t xml:space="preserve"> </w:t>
      </w:r>
      <w:r w:rsidRPr="00AB7A91">
        <w:rPr>
          <w:rFonts w:ascii="Arial Narrow" w:hAnsi="Arial Narrow"/>
        </w:rPr>
        <w:t>demanar</w:t>
      </w:r>
      <w:r w:rsidRPr="00AB7A91">
        <w:rPr>
          <w:rFonts w:ascii="Arial Narrow" w:hAnsi="Arial Narrow"/>
          <w:spacing w:val="1"/>
        </w:rPr>
        <w:t xml:space="preserve"> </w:t>
      </w:r>
      <w:r w:rsidRPr="00AB7A91">
        <w:rPr>
          <w:rFonts w:ascii="Arial Narrow" w:hAnsi="Arial Narrow"/>
        </w:rPr>
        <w:t>cap</w:t>
      </w:r>
      <w:r w:rsidRPr="00AB7A91">
        <w:rPr>
          <w:rFonts w:ascii="Arial Narrow" w:hAnsi="Arial Narrow"/>
          <w:spacing w:val="-1"/>
        </w:rPr>
        <w:t xml:space="preserve"> </w:t>
      </w:r>
      <w:r w:rsidRPr="00AB7A91">
        <w:rPr>
          <w:rFonts w:ascii="Arial Narrow" w:hAnsi="Arial Narrow"/>
        </w:rPr>
        <w:t>mena</w:t>
      </w:r>
      <w:r w:rsidRPr="00AB7A91">
        <w:rPr>
          <w:rFonts w:ascii="Arial Narrow" w:hAnsi="Arial Narrow"/>
          <w:spacing w:val="2"/>
        </w:rPr>
        <w:t xml:space="preserve"> </w:t>
      </w:r>
      <w:r w:rsidRPr="00AB7A91">
        <w:rPr>
          <w:rFonts w:ascii="Arial Narrow" w:hAnsi="Arial Narrow"/>
        </w:rPr>
        <w:t>de</w:t>
      </w:r>
      <w:r w:rsidRPr="00AB7A91">
        <w:rPr>
          <w:rFonts w:ascii="Arial Narrow" w:hAnsi="Arial Narrow"/>
          <w:spacing w:val="3"/>
        </w:rPr>
        <w:t xml:space="preserve"> </w:t>
      </w:r>
      <w:r w:rsidRPr="00AB7A91">
        <w:rPr>
          <w:rFonts w:ascii="Arial Narrow" w:hAnsi="Arial Narrow"/>
        </w:rPr>
        <w:t>compensació</w:t>
      </w:r>
      <w:r w:rsidRPr="00AB7A91">
        <w:rPr>
          <w:rFonts w:ascii="Arial Narrow" w:hAnsi="Arial Narrow"/>
          <w:spacing w:val="-1"/>
        </w:rPr>
        <w:t xml:space="preserve"> </w:t>
      </w:r>
      <w:r w:rsidRPr="00AB7A91">
        <w:rPr>
          <w:rFonts w:ascii="Arial Narrow" w:hAnsi="Arial Narrow"/>
        </w:rPr>
        <w:t>o</w:t>
      </w:r>
      <w:r w:rsidRPr="00AB7A91">
        <w:rPr>
          <w:rFonts w:ascii="Arial Narrow" w:hAnsi="Arial Narrow"/>
          <w:spacing w:val="2"/>
        </w:rPr>
        <w:t xml:space="preserve"> </w:t>
      </w:r>
      <w:r w:rsidRPr="00AB7A91">
        <w:rPr>
          <w:rFonts w:ascii="Arial Narrow" w:hAnsi="Arial Narrow"/>
        </w:rPr>
        <w:t>indemnització.</w:t>
      </w:r>
    </w:p>
    <w:p w14:paraId="3C4B8109" w14:textId="77777777" w:rsidR="00D15F01" w:rsidRPr="00AB7A91" w:rsidRDefault="00D15F01" w:rsidP="00FF2472">
      <w:pPr>
        <w:pStyle w:val="Textindependent"/>
        <w:ind w:left="284" w:right="12"/>
        <w:jc w:val="both"/>
        <w:rPr>
          <w:rFonts w:ascii="Arial Narrow" w:hAnsi="Arial Narrow"/>
        </w:rPr>
      </w:pPr>
    </w:p>
    <w:p w14:paraId="37A1FA4E" w14:textId="253F1E4D" w:rsidR="00D15F01" w:rsidRPr="00AB7A91" w:rsidRDefault="00CF5817" w:rsidP="00FF2472">
      <w:pPr>
        <w:pStyle w:val="Textindependent"/>
        <w:ind w:left="284" w:right="12"/>
        <w:jc w:val="both"/>
        <w:rPr>
          <w:rFonts w:ascii="Arial Narrow" w:hAnsi="Arial Narrow"/>
        </w:rPr>
      </w:pPr>
      <w:r w:rsidRPr="00AB7A91">
        <w:rPr>
          <w:rFonts w:ascii="Arial Narrow" w:hAnsi="Arial Narrow"/>
        </w:rPr>
        <w:t>Passat aquest termini sense</w:t>
      </w:r>
      <w:r w:rsidRPr="00AB7A91">
        <w:rPr>
          <w:rFonts w:ascii="Arial Narrow" w:hAnsi="Arial Narrow"/>
          <w:spacing w:val="1"/>
        </w:rPr>
        <w:t xml:space="preserve"> </w:t>
      </w:r>
      <w:r w:rsidRPr="00AB7A91">
        <w:rPr>
          <w:rFonts w:ascii="Arial Narrow" w:hAnsi="Arial Narrow"/>
        </w:rPr>
        <w:t>que B</w:t>
      </w:r>
      <w:r w:rsidR="00616255">
        <w:rPr>
          <w:rFonts w:ascii="Arial Narrow" w:hAnsi="Arial Narrow"/>
        </w:rPr>
        <w:t>arcelona Activa</w:t>
      </w:r>
      <w:r w:rsidRPr="00AB7A91">
        <w:rPr>
          <w:rFonts w:ascii="Arial Narrow" w:hAnsi="Arial Narrow"/>
        </w:rPr>
        <w:t xml:space="preserve"> hagi acordat l’adjudicació del contracte o la resolució de la licitació en un altre</w:t>
      </w:r>
      <w:r w:rsidRPr="00AB7A91">
        <w:rPr>
          <w:rFonts w:ascii="Arial Narrow" w:hAnsi="Arial Narrow"/>
          <w:spacing w:val="1"/>
        </w:rPr>
        <w:t xml:space="preserve"> </w:t>
      </w:r>
      <w:r w:rsidRPr="00AB7A91">
        <w:rPr>
          <w:rFonts w:ascii="Arial Narrow" w:hAnsi="Arial Narrow"/>
        </w:rPr>
        <w:t>sentit, els licitadors admesos a la licitació tindran dret a retirar la seva oferta, sempre i</w:t>
      </w:r>
      <w:r w:rsidRPr="00AB7A91">
        <w:rPr>
          <w:rFonts w:ascii="Arial Narrow" w:hAnsi="Arial Narrow"/>
          <w:spacing w:val="1"/>
        </w:rPr>
        <w:t xml:space="preserve"> </w:t>
      </w:r>
      <w:r w:rsidRPr="00AB7A91">
        <w:rPr>
          <w:rFonts w:ascii="Arial Narrow" w:hAnsi="Arial Narrow"/>
        </w:rPr>
        <w:t>quan ho sol·licitin així per escrit a B</w:t>
      </w:r>
      <w:r w:rsidR="00616255">
        <w:rPr>
          <w:rFonts w:ascii="Arial Narrow" w:hAnsi="Arial Narrow"/>
        </w:rPr>
        <w:t>arcelona Activa</w:t>
      </w:r>
      <w:r w:rsidRPr="00AB7A91">
        <w:rPr>
          <w:rFonts w:ascii="Arial Narrow" w:hAnsi="Arial Narrow"/>
        </w:rPr>
        <w:t>. Les ofertes que no siguin retirades s’entendran</w:t>
      </w:r>
      <w:r w:rsidRPr="00AB7A91">
        <w:rPr>
          <w:rFonts w:ascii="Arial Narrow" w:hAnsi="Arial Narrow"/>
          <w:spacing w:val="1"/>
        </w:rPr>
        <w:t xml:space="preserve"> </w:t>
      </w:r>
      <w:r w:rsidRPr="00AB7A91">
        <w:rPr>
          <w:rFonts w:ascii="Arial Narrow" w:hAnsi="Arial Narrow"/>
        </w:rPr>
        <w:t>vàlides</w:t>
      </w:r>
      <w:r w:rsidRPr="00AB7A91">
        <w:rPr>
          <w:rFonts w:ascii="Arial Narrow" w:hAnsi="Arial Narrow"/>
          <w:spacing w:val="2"/>
        </w:rPr>
        <w:t xml:space="preserve"> </w:t>
      </w:r>
      <w:r w:rsidRPr="00AB7A91">
        <w:rPr>
          <w:rFonts w:ascii="Arial Narrow" w:hAnsi="Arial Narrow"/>
        </w:rPr>
        <w:t>i</w:t>
      </w:r>
      <w:r w:rsidRPr="00AB7A91">
        <w:rPr>
          <w:rFonts w:ascii="Arial Narrow" w:hAnsi="Arial Narrow"/>
          <w:spacing w:val="1"/>
        </w:rPr>
        <w:t xml:space="preserve"> </w:t>
      </w:r>
      <w:r w:rsidRPr="00AB7A91">
        <w:rPr>
          <w:rFonts w:ascii="Arial Narrow" w:hAnsi="Arial Narrow"/>
        </w:rPr>
        <w:t>vinculants</w:t>
      </w:r>
      <w:r w:rsidRPr="00AB7A91">
        <w:rPr>
          <w:rFonts w:ascii="Arial Narrow" w:hAnsi="Arial Narrow"/>
          <w:spacing w:val="2"/>
        </w:rPr>
        <w:t xml:space="preserve"> </w:t>
      </w:r>
      <w:r w:rsidRPr="00AB7A91">
        <w:rPr>
          <w:rFonts w:ascii="Arial Narrow" w:hAnsi="Arial Narrow"/>
        </w:rPr>
        <w:t>pel</w:t>
      </w:r>
      <w:r w:rsidRPr="00AB7A91">
        <w:rPr>
          <w:rFonts w:ascii="Arial Narrow" w:hAnsi="Arial Narrow"/>
          <w:spacing w:val="1"/>
        </w:rPr>
        <w:t xml:space="preserve"> </w:t>
      </w:r>
      <w:r w:rsidRPr="00AB7A91">
        <w:rPr>
          <w:rFonts w:ascii="Arial Narrow" w:hAnsi="Arial Narrow"/>
        </w:rPr>
        <w:t>licitador</w:t>
      </w:r>
      <w:r w:rsidRPr="00AB7A91">
        <w:rPr>
          <w:rFonts w:ascii="Arial Narrow" w:hAnsi="Arial Narrow"/>
          <w:spacing w:val="3"/>
        </w:rPr>
        <w:t xml:space="preserve"> </w:t>
      </w:r>
      <w:r w:rsidRPr="00AB7A91">
        <w:rPr>
          <w:rFonts w:ascii="Arial Narrow" w:hAnsi="Arial Narrow"/>
        </w:rPr>
        <w:t>a</w:t>
      </w:r>
      <w:r w:rsidRPr="00AB7A91">
        <w:rPr>
          <w:rFonts w:ascii="Arial Narrow" w:hAnsi="Arial Narrow"/>
          <w:spacing w:val="-1"/>
        </w:rPr>
        <w:t xml:space="preserve"> </w:t>
      </w:r>
      <w:r w:rsidRPr="00AB7A91">
        <w:rPr>
          <w:rFonts w:ascii="Arial Narrow" w:hAnsi="Arial Narrow"/>
        </w:rPr>
        <w:t>tots els</w:t>
      </w:r>
      <w:r w:rsidRPr="00AB7A91">
        <w:rPr>
          <w:rFonts w:ascii="Arial Narrow" w:hAnsi="Arial Narrow"/>
          <w:spacing w:val="2"/>
        </w:rPr>
        <w:t xml:space="preserve"> </w:t>
      </w:r>
      <w:r w:rsidRPr="00AB7A91">
        <w:rPr>
          <w:rFonts w:ascii="Arial Narrow" w:hAnsi="Arial Narrow"/>
        </w:rPr>
        <w:t>efectes</w:t>
      </w:r>
      <w:r w:rsidRPr="00AB7A91">
        <w:rPr>
          <w:rFonts w:ascii="Arial Narrow" w:hAnsi="Arial Narrow"/>
          <w:spacing w:val="-2"/>
        </w:rPr>
        <w:t xml:space="preserve"> </w:t>
      </w:r>
      <w:r w:rsidRPr="00AB7A91">
        <w:rPr>
          <w:rFonts w:ascii="Arial Narrow" w:hAnsi="Arial Narrow"/>
        </w:rPr>
        <w:t>previstos</w:t>
      </w:r>
      <w:r w:rsidRPr="00AB7A91">
        <w:rPr>
          <w:rFonts w:ascii="Arial Narrow" w:hAnsi="Arial Narrow"/>
          <w:spacing w:val="1"/>
        </w:rPr>
        <w:t xml:space="preserve"> </w:t>
      </w:r>
      <w:r w:rsidRPr="00AB7A91">
        <w:rPr>
          <w:rFonts w:ascii="Arial Narrow" w:hAnsi="Arial Narrow"/>
        </w:rPr>
        <w:t>en</w:t>
      </w:r>
      <w:r w:rsidRPr="00AB7A91">
        <w:rPr>
          <w:rFonts w:ascii="Arial Narrow" w:hAnsi="Arial Narrow"/>
          <w:spacing w:val="2"/>
        </w:rPr>
        <w:t xml:space="preserve"> </w:t>
      </w:r>
      <w:r w:rsidRPr="00AB7A91">
        <w:rPr>
          <w:rFonts w:ascii="Arial Narrow" w:hAnsi="Arial Narrow"/>
        </w:rPr>
        <w:t>aquest</w:t>
      </w:r>
      <w:r w:rsidRPr="00AB7A91">
        <w:rPr>
          <w:rFonts w:ascii="Arial Narrow" w:hAnsi="Arial Narrow"/>
          <w:spacing w:val="1"/>
        </w:rPr>
        <w:t xml:space="preserve"> </w:t>
      </w:r>
      <w:r w:rsidRPr="00AB7A91">
        <w:rPr>
          <w:rFonts w:ascii="Arial Narrow" w:hAnsi="Arial Narrow"/>
        </w:rPr>
        <w:t>Plec.</w:t>
      </w:r>
    </w:p>
    <w:p w14:paraId="5C0C597A" w14:textId="77777777" w:rsidR="00D15F01" w:rsidRPr="00AB7A91" w:rsidRDefault="00D15F01" w:rsidP="00FF2472">
      <w:pPr>
        <w:pStyle w:val="Textindependent"/>
        <w:ind w:left="284" w:right="12"/>
        <w:jc w:val="both"/>
        <w:rPr>
          <w:rFonts w:ascii="Arial Narrow" w:hAnsi="Arial Narrow"/>
        </w:rPr>
      </w:pPr>
    </w:p>
    <w:p w14:paraId="60D180AC" w14:textId="77777777" w:rsidR="00D15F01" w:rsidRPr="00AB7A91" w:rsidRDefault="00CF5817" w:rsidP="00FF2472">
      <w:pPr>
        <w:pStyle w:val="Pargrafdellista"/>
        <w:tabs>
          <w:tab w:val="left" w:pos="888"/>
        </w:tabs>
        <w:ind w:left="284" w:right="12" w:firstLine="0"/>
        <w:jc w:val="both"/>
        <w:rPr>
          <w:rFonts w:ascii="Arial Narrow" w:hAnsi="Arial Narrow"/>
        </w:rPr>
      </w:pPr>
      <w:r w:rsidRPr="00AB7A91">
        <w:rPr>
          <w:rFonts w:ascii="Arial Narrow" w:hAnsi="Arial Narrow"/>
        </w:rPr>
        <w:t>Els licitadors hauran de presentar les seves proposicions d’acord amb allò previst al</w:t>
      </w:r>
      <w:r w:rsidRPr="00AB7A91">
        <w:rPr>
          <w:rFonts w:ascii="Arial Narrow" w:hAnsi="Arial Narrow"/>
          <w:spacing w:val="1"/>
        </w:rPr>
        <w:t xml:space="preserve"> </w:t>
      </w:r>
      <w:r w:rsidRPr="00AB7A91">
        <w:rPr>
          <w:rFonts w:ascii="Arial Narrow" w:hAnsi="Arial Narrow"/>
        </w:rPr>
        <w:t>present</w:t>
      </w:r>
      <w:r w:rsidRPr="00AB7A91">
        <w:rPr>
          <w:rFonts w:ascii="Arial Narrow" w:hAnsi="Arial Narrow"/>
          <w:spacing w:val="1"/>
        </w:rPr>
        <w:t xml:space="preserve"> </w:t>
      </w:r>
      <w:r w:rsidRPr="00AB7A91">
        <w:rPr>
          <w:rFonts w:ascii="Arial Narrow" w:hAnsi="Arial Narrow"/>
        </w:rPr>
        <w:t>Plec.</w:t>
      </w:r>
    </w:p>
    <w:p w14:paraId="60424124" w14:textId="77777777" w:rsidR="00D15F01" w:rsidRPr="00AB7A91" w:rsidRDefault="00D15F01" w:rsidP="00FF2472">
      <w:pPr>
        <w:pStyle w:val="Textindependent"/>
        <w:ind w:left="284" w:right="12"/>
        <w:jc w:val="both"/>
        <w:rPr>
          <w:rFonts w:ascii="Arial Narrow" w:hAnsi="Arial Narrow"/>
        </w:rPr>
      </w:pPr>
    </w:p>
    <w:p w14:paraId="68C9E92D" w14:textId="11A84F08" w:rsidR="00D15F01" w:rsidRPr="00AB7A91" w:rsidRDefault="00CF5817" w:rsidP="00FF2472">
      <w:pPr>
        <w:pStyle w:val="Pargrafdellista"/>
        <w:tabs>
          <w:tab w:val="left" w:pos="919"/>
        </w:tabs>
        <w:ind w:left="284" w:right="12" w:firstLine="0"/>
        <w:jc w:val="both"/>
        <w:rPr>
          <w:rFonts w:ascii="Arial Narrow" w:hAnsi="Arial Narrow"/>
        </w:rPr>
      </w:pPr>
      <w:r w:rsidRPr="00AB7A91">
        <w:rPr>
          <w:rFonts w:ascii="Arial Narrow" w:hAnsi="Arial Narrow"/>
        </w:rPr>
        <w:t>La presentació simultània d’ofertes per part d’empreses vinculades, suposarà els</w:t>
      </w:r>
      <w:r w:rsidRPr="00AB7A91">
        <w:rPr>
          <w:rFonts w:ascii="Arial Narrow" w:hAnsi="Arial Narrow"/>
          <w:spacing w:val="1"/>
        </w:rPr>
        <w:t xml:space="preserve"> </w:t>
      </w:r>
      <w:r w:rsidRPr="00AB7A91">
        <w:rPr>
          <w:rFonts w:ascii="Arial Narrow" w:hAnsi="Arial Narrow"/>
        </w:rPr>
        <w:t xml:space="preserve">efectes que s’estableixin en </w:t>
      </w:r>
      <w:r w:rsidR="001D375E">
        <w:rPr>
          <w:rFonts w:ascii="Arial Narrow" w:hAnsi="Arial Narrow"/>
        </w:rPr>
        <w:t>aquest</w:t>
      </w:r>
      <w:r w:rsidRPr="00AB7A91">
        <w:rPr>
          <w:rFonts w:ascii="Arial Narrow" w:hAnsi="Arial Narrow"/>
        </w:rPr>
        <w:t xml:space="preserve"> Plec i a l’article 86 del RD 1098/2001, en relació</w:t>
      </w:r>
      <w:r w:rsidRPr="00AB7A91">
        <w:rPr>
          <w:rFonts w:ascii="Arial Narrow" w:hAnsi="Arial Narrow"/>
          <w:spacing w:val="1"/>
        </w:rPr>
        <w:t xml:space="preserve"> </w:t>
      </w:r>
      <w:r w:rsidRPr="00AB7A91">
        <w:rPr>
          <w:rFonts w:ascii="Arial Narrow" w:hAnsi="Arial Narrow"/>
        </w:rPr>
        <w:t>amb</w:t>
      </w:r>
      <w:r w:rsidRPr="00AB7A91">
        <w:rPr>
          <w:rFonts w:ascii="Arial Narrow" w:hAnsi="Arial Narrow"/>
          <w:spacing w:val="1"/>
        </w:rPr>
        <w:t xml:space="preserve"> </w:t>
      </w:r>
      <w:r w:rsidRPr="00AB7A91">
        <w:rPr>
          <w:rFonts w:ascii="Arial Narrow" w:hAnsi="Arial Narrow"/>
        </w:rPr>
        <w:t>l’aplicació del</w:t>
      </w:r>
      <w:r w:rsidRPr="00AB7A91">
        <w:rPr>
          <w:rFonts w:ascii="Arial Narrow" w:hAnsi="Arial Narrow"/>
          <w:spacing w:val="1"/>
        </w:rPr>
        <w:t xml:space="preserve"> </w:t>
      </w:r>
      <w:r w:rsidRPr="00AB7A91">
        <w:rPr>
          <w:rFonts w:ascii="Arial Narrow" w:hAnsi="Arial Narrow"/>
        </w:rPr>
        <w:t>règim d’ofertes</w:t>
      </w:r>
      <w:r w:rsidRPr="00AB7A91">
        <w:rPr>
          <w:rFonts w:ascii="Arial Narrow" w:hAnsi="Arial Narrow"/>
          <w:spacing w:val="1"/>
        </w:rPr>
        <w:t xml:space="preserve"> </w:t>
      </w:r>
      <w:r w:rsidRPr="00AB7A91">
        <w:rPr>
          <w:rFonts w:ascii="Arial Narrow" w:hAnsi="Arial Narrow"/>
        </w:rPr>
        <w:t>amb</w:t>
      </w:r>
      <w:r w:rsidRPr="00AB7A91">
        <w:rPr>
          <w:rFonts w:ascii="Arial Narrow" w:hAnsi="Arial Narrow"/>
          <w:spacing w:val="-2"/>
        </w:rPr>
        <w:t xml:space="preserve"> </w:t>
      </w:r>
      <w:r w:rsidRPr="00AB7A91">
        <w:rPr>
          <w:rFonts w:ascii="Arial Narrow" w:hAnsi="Arial Narrow"/>
        </w:rPr>
        <w:t>valors</w:t>
      </w:r>
      <w:r w:rsidRPr="00AB7A91">
        <w:rPr>
          <w:rFonts w:ascii="Arial Narrow" w:hAnsi="Arial Narrow"/>
          <w:spacing w:val="3"/>
        </w:rPr>
        <w:t xml:space="preserve"> </w:t>
      </w:r>
      <w:r w:rsidRPr="00AB7A91">
        <w:rPr>
          <w:rFonts w:ascii="Arial Narrow" w:hAnsi="Arial Narrow"/>
        </w:rPr>
        <w:t>anormals</w:t>
      </w:r>
      <w:r w:rsidRPr="00AB7A91">
        <w:rPr>
          <w:rFonts w:ascii="Arial Narrow" w:hAnsi="Arial Narrow"/>
          <w:spacing w:val="1"/>
        </w:rPr>
        <w:t xml:space="preserve"> </w:t>
      </w:r>
      <w:r w:rsidRPr="00AB7A91">
        <w:rPr>
          <w:rFonts w:ascii="Arial Narrow" w:hAnsi="Arial Narrow"/>
        </w:rPr>
        <w:t>o</w:t>
      </w:r>
      <w:r w:rsidRPr="00AB7A91">
        <w:rPr>
          <w:rFonts w:ascii="Arial Narrow" w:hAnsi="Arial Narrow"/>
          <w:spacing w:val="-1"/>
        </w:rPr>
        <w:t xml:space="preserve"> </w:t>
      </w:r>
      <w:r w:rsidRPr="00AB7A91">
        <w:rPr>
          <w:rFonts w:ascii="Arial Narrow" w:hAnsi="Arial Narrow"/>
        </w:rPr>
        <w:t>desproporcionats.</w:t>
      </w:r>
    </w:p>
    <w:p w14:paraId="25036127" w14:textId="77777777" w:rsidR="00D15F01" w:rsidRPr="00AB7A91" w:rsidRDefault="00D15F01" w:rsidP="00FF2472">
      <w:pPr>
        <w:pStyle w:val="Textindependent"/>
        <w:ind w:left="284" w:right="12"/>
        <w:jc w:val="both"/>
        <w:rPr>
          <w:rFonts w:ascii="Arial Narrow" w:hAnsi="Arial Narrow"/>
        </w:rPr>
      </w:pPr>
    </w:p>
    <w:p w14:paraId="0DB2EE09" w14:textId="436888E4" w:rsidR="00D15F01" w:rsidRPr="00AB7A91" w:rsidRDefault="00CF5817" w:rsidP="00FF2472">
      <w:pPr>
        <w:pStyle w:val="Pargrafdellista"/>
        <w:tabs>
          <w:tab w:val="left" w:pos="933"/>
        </w:tabs>
        <w:ind w:left="284" w:right="12" w:firstLine="0"/>
        <w:jc w:val="both"/>
        <w:rPr>
          <w:rFonts w:ascii="Arial Narrow" w:hAnsi="Arial Narrow"/>
        </w:rPr>
      </w:pPr>
      <w:r w:rsidRPr="00AB7A91">
        <w:rPr>
          <w:rFonts w:ascii="Arial Narrow" w:hAnsi="Arial Narrow"/>
        </w:rPr>
        <w:t>Els</w:t>
      </w:r>
      <w:r w:rsidRPr="00AB7A91">
        <w:rPr>
          <w:rFonts w:ascii="Arial Narrow" w:hAnsi="Arial Narrow"/>
          <w:spacing w:val="1"/>
        </w:rPr>
        <w:t xml:space="preserve"> </w:t>
      </w:r>
      <w:r w:rsidRPr="00AB7A91">
        <w:rPr>
          <w:rFonts w:ascii="Arial Narrow" w:hAnsi="Arial Narrow"/>
        </w:rPr>
        <w:t>licitadors</w:t>
      </w:r>
      <w:r w:rsidRPr="00AB7A91">
        <w:rPr>
          <w:rFonts w:ascii="Arial Narrow" w:hAnsi="Arial Narrow"/>
          <w:spacing w:val="1"/>
        </w:rPr>
        <w:t xml:space="preserve"> </w:t>
      </w:r>
      <w:r w:rsidRPr="00AB7A91">
        <w:rPr>
          <w:rFonts w:ascii="Arial Narrow" w:hAnsi="Arial Narrow"/>
        </w:rPr>
        <w:t>podran</w:t>
      </w:r>
      <w:r w:rsidRPr="00AB7A91">
        <w:rPr>
          <w:rFonts w:ascii="Arial Narrow" w:hAnsi="Arial Narrow"/>
          <w:spacing w:val="1"/>
        </w:rPr>
        <w:t xml:space="preserve"> </w:t>
      </w:r>
      <w:r w:rsidRPr="00AB7A91">
        <w:rPr>
          <w:rFonts w:ascii="Arial Narrow" w:hAnsi="Arial Narrow"/>
        </w:rPr>
        <w:t>indicar</w:t>
      </w:r>
      <w:r w:rsidRPr="00AB7A91">
        <w:rPr>
          <w:rFonts w:ascii="Arial Narrow" w:hAnsi="Arial Narrow"/>
          <w:spacing w:val="1"/>
        </w:rPr>
        <w:t xml:space="preserve"> </w:t>
      </w:r>
      <w:r w:rsidRPr="00AB7A91">
        <w:rPr>
          <w:rFonts w:ascii="Arial Narrow" w:hAnsi="Arial Narrow"/>
        </w:rPr>
        <w:t>quina</w:t>
      </w:r>
      <w:r w:rsidRPr="00AB7A91">
        <w:rPr>
          <w:rFonts w:ascii="Arial Narrow" w:hAnsi="Arial Narrow"/>
          <w:spacing w:val="1"/>
        </w:rPr>
        <w:t xml:space="preserve"> </w:t>
      </w:r>
      <w:r w:rsidRPr="00AB7A91">
        <w:rPr>
          <w:rFonts w:ascii="Arial Narrow" w:hAnsi="Arial Narrow"/>
        </w:rPr>
        <w:t>informació</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la</w:t>
      </w:r>
      <w:r w:rsidRPr="00AB7A91">
        <w:rPr>
          <w:rFonts w:ascii="Arial Narrow" w:hAnsi="Arial Narrow"/>
          <w:spacing w:val="1"/>
        </w:rPr>
        <w:t xml:space="preserve"> </w:t>
      </w:r>
      <w:r w:rsidRPr="00AB7A91">
        <w:rPr>
          <w:rFonts w:ascii="Arial Narrow" w:hAnsi="Arial Narrow"/>
        </w:rPr>
        <w:t>seva</w:t>
      </w:r>
      <w:r w:rsidRPr="00AB7A91">
        <w:rPr>
          <w:rFonts w:ascii="Arial Narrow" w:hAnsi="Arial Narrow"/>
          <w:spacing w:val="1"/>
        </w:rPr>
        <w:t xml:space="preserve"> </w:t>
      </w:r>
      <w:r w:rsidRPr="00AB7A91">
        <w:rPr>
          <w:rFonts w:ascii="Arial Narrow" w:hAnsi="Arial Narrow"/>
        </w:rPr>
        <w:t>proposició</w:t>
      </w:r>
      <w:r w:rsidRPr="00AB7A91">
        <w:rPr>
          <w:rFonts w:ascii="Arial Narrow" w:hAnsi="Arial Narrow"/>
          <w:spacing w:val="1"/>
        </w:rPr>
        <w:t xml:space="preserve"> </w:t>
      </w:r>
      <w:r w:rsidRPr="00AB7A91">
        <w:rPr>
          <w:rFonts w:ascii="Arial Narrow" w:hAnsi="Arial Narrow"/>
        </w:rPr>
        <w:t>té</w:t>
      </w:r>
      <w:r w:rsidRPr="00AB7A91">
        <w:rPr>
          <w:rFonts w:ascii="Arial Narrow" w:hAnsi="Arial Narrow"/>
          <w:spacing w:val="1"/>
        </w:rPr>
        <w:t xml:space="preserve"> </w:t>
      </w:r>
      <w:r w:rsidRPr="00AB7A91">
        <w:rPr>
          <w:rFonts w:ascii="Arial Narrow" w:hAnsi="Arial Narrow"/>
        </w:rPr>
        <w:t>caràcter</w:t>
      </w:r>
      <w:r w:rsidRPr="00AB7A91">
        <w:rPr>
          <w:rFonts w:ascii="Arial Narrow" w:hAnsi="Arial Narrow"/>
          <w:spacing w:val="1"/>
        </w:rPr>
        <w:t xml:space="preserve"> </w:t>
      </w:r>
      <w:r w:rsidRPr="00AB7A91">
        <w:rPr>
          <w:rFonts w:ascii="Arial Narrow" w:hAnsi="Arial Narrow"/>
        </w:rPr>
        <w:t>confidencial, sense que, en cap cas, puguin declarar com a tal l’oferta econòmica. B</w:t>
      </w:r>
      <w:r w:rsidR="00616255">
        <w:rPr>
          <w:rFonts w:ascii="Arial Narrow" w:hAnsi="Arial Narrow"/>
        </w:rPr>
        <w:t xml:space="preserve">arcelona Activa </w:t>
      </w:r>
      <w:r w:rsidRPr="00AB7A91">
        <w:rPr>
          <w:rFonts w:ascii="Arial Narrow" w:hAnsi="Arial Narrow"/>
        </w:rPr>
        <w:t>garantirà</w:t>
      </w:r>
      <w:r w:rsidRPr="00AB7A91">
        <w:rPr>
          <w:rFonts w:ascii="Arial Narrow" w:hAnsi="Arial Narrow"/>
          <w:spacing w:val="1"/>
        </w:rPr>
        <w:t xml:space="preserve"> </w:t>
      </w:r>
      <w:r w:rsidRPr="00AB7A91">
        <w:rPr>
          <w:rFonts w:ascii="Arial Narrow" w:hAnsi="Arial Narrow"/>
        </w:rPr>
        <w:t>la</w:t>
      </w:r>
      <w:r w:rsidRPr="00AB7A91">
        <w:rPr>
          <w:rFonts w:ascii="Arial Narrow" w:hAnsi="Arial Narrow"/>
          <w:spacing w:val="1"/>
        </w:rPr>
        <w:t xml:space="preserve"> </w:t>
      </w:r>
      <w:r w:rsidRPr="00AB7A91">
        <w:rPr>
          <w:rFonts w:ascii="Arial Narrow" w:hAnsi="Arial Narrow"/>
        </w:rPr>
        <w:t>confidencialitat</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la</w:t>
      </w:r>
      <w:r w:rsidRPr="00AB7A91">
        <w:rPr>
          <w:rFonts w:ascii="Arial Narrow" w:hAnsi="Arial Narrow"/>
          <w:spacing w:val="1"/>
        </w:rPr>
        <w:t xml:space="preserve"> </w:t>
      </w:r>
      <w:r w:rsidRPr="00AB7A91">
        <w:rPr>
          <w:rFonts w:ascii="Arial Narrow" w:hAnsi="Arial Narrow"/>
        </w:rPr>
        <w:t>informació</w:t>
      </w:r>
      <w:r w:rsidRPr="00AB7A91">
        <w:rPr>
          <w:rFonts w:ascii="Arial Narrow" w:hAnsi="Arial Narrow"/>
          <w:spacing w:val="1"/>
        </w:rPr>
        <w:t xml:space="preserve"> </w:t>
      </w:r>
      <w:r w:rsidRPr="00AB7A91">
        <w:rPr>
          <w:rFonts w:ascii="Arial Narrow" w:hAnsi="Arial Narrow"/>
        </w:rPr>
        <w:t>expressament</w:t>
      </w:r>
      <w:r w:rsidRPr="00AB7A91">
        <w:rPr>
          <w:rFonts w:ascii="Arial Narrow" w:hAnsi="Arial Narrow"/>
          <w:spacing w:val="1"/>
        </w:rPr>
        <w:t xml:space="preserve"> </w:t>
      </w:r>
      <w:r w:rsidRPr="00AB7A91">
        <w:rPr>
          <w:rFonts w:ascii="Arial Narrow" w:hAnsi="Arial Narrow"/>
        </w:rPr>
        <w:t>així</w:t>
      </w:r>
      <w:r w:rsidRPr="00AB7A91">
        <w:rPr>
          <w:rFonts w:ascii="Arial Narrow" w:hAnsi="Arial Narrow"/>
          <w:spacing w:val="1"/>
        </w:rPr>
        <w:t xml:space="preserve"> </w:t>
      </w:r>
      <w:r w:rsidRPr="00AB7A91">
        <w:rPr>
          <w:rFonts w:ascii="Arial Narrow" w:hAnsi="Arial Narrow"/>
        </w:rPr>
        <w:t>designada,</w:t>
      </w:r>
      <w:r w:rsidRPr="00AB7A91">
        <w:rPr>
          <w:rFonts w:ascii="Arial Narrow" w:hAnsi="Arial Narrow"/>
          <w:spacing w:val="1"/>
        </w:rPr>
        <w:t xml:space="preserve"> </w:t>
      </w:r>
      <w:r w:rsidRPr="00AB7A91">
        <w:rPr>
          <w:rFonts w:ascii="Arial Narrow" w:hAnsi="Arial Narrow"/>
        </w:rPr>
        <w:t>dins</w:t>
      </w:r>
      <w:r w:rsidRPr="00AB7A91">
        <w:rPr>
          <w:rFonts w:ascii="Arial Narrow" w:hAnsi="Arial Narrow"/>
          <w:spacing w:val="1"/>
        </w:rPr>
        <w:t xml:space="preserve"> </w:t>
      </w:r>
      <w:r w:rsidRPr="00AB7A91">
        <w:rPr>
          <w:rFonts w:ascii="Arial Narrow" w:hAnsi="Arial Narrow"/>
        </w:rPr>
        <w:t>dels</w:t>
      </w:r>
      <w:r w:rsidRPr="00AB7A91">
        <w:rPr>
          <w:rFonts w:ascii="Arial Narrow" w:hAnsi="Arial Narrow"/>
          <w:spacing w:val="1"/>
        </w:rPr>
        <w:t xml:space="preserve"> </w:t>
      </w:r>
      <w:r w:rsidRPr="00AB7A91">
        <w:rPr>
          <w:rFonts w:ascii="Arial Narrow" w:hAnsi="Arial Narrow"/>
        </w:rPr>
        <w:t>paràmetres de la legalitat i sempre que no afecti al dret d’informació que tenen la resta de</w:t>
      </w:r>
      <w:r w:rsidRPr="00AB7A91">
        <w:rPr>
          <w:rFonts w:ascii="Arial Narrow" w:hAnsi="Arial Narrow"/>
          <w:spacing w:val="1"/>
        </w:rPr>
        <w:t xml:space="preserve"> </w:t>
      </w:r>
      <w:r w:rsidRPr="00AB7A91">
        <w:rPr>
          <w:rFonts w:ascii="Arial Narrow" w:hAnsi="Arial Narrow"/>
        </w:rPr>
        <w:t>licitadors</w:t>
      </w:r>
      <w:r w:rsidRPr="00AB7A91">
        <w:rPr>
          <w:rFonts w:ascii="Arial Narrow" w:hAnsi="Arial Narrow"/>
          <w:spacing w:val="3"/>
        </w:rPr>
        <w:t xml:space="preserve"> </w:t>
      </w:r>
      <w:r w:rsidRPr="00AB7A91">
        <w:rPr>
          <w:rFonts w:ascii="Arial Narrow" w:hAnsi="Arial Narrow"/>
        </w:rPr>
        <w:t>d’acord</w:t>
      </w:r>
      <w:r w:rsidRPr="00AB7A91">
        <w:rPr>
          <w:rFonts w:ascii="Arial Narrow" w:hAnsi="Arial Narrow"/>
          <w:spacing w:val="-1"/>
        </w:rPr>
        <w:t xml:space="preserve"> </w:t>
      </w:r>
      <w:r w:rsidRPr="00AB7A91">
        <w:rPr>
          <w:rFonts w:ascii="Arial Narrow" w:hAnsi="Arial Narrow"/>
        </w:rPr>
        <w:t>amb</w:t>
      </w:r>
      <w:r w:rsidRPr="00AB7A91">
        <w:rPr>
          <w:rFonts w:ascii="Arial Narrow" w:hAnsi="Arial Narrow"/>
          <w:spacing w:val="1"/>
        </w:rPr>
        <w:t xml:space="preserve"> </w:t>
      </w:r>
      <w:r w:rsidRPr="00AB7A91">
        <w:rPr>
          <w:rFonts w:ascii="Arial Narrow" w:hAnsi="Arial Narrow"/>
        </w:rPr>
        <w:t>la previsió</w:t>
      </w:r>
      <w:r w:rsidRPr="00AB7A91">
        <w:rPr>
          <w:rFonts w:ascii="Arial Narrow" w:hAnsi="Arial Narrow"/>
          <w:spacing w:val="2"/>
        </w:rPr>
        <w:t xml:space="preserve"> </w:t>
      </w:r>
      <w:r w:rsidRPr="00AB7A91">
        <w:rPr>
          <w:rFonts w:ascii="Arial Narrow" w:hAnsi="Arial Narrow"/>
        </w:rPr>
        <w:t>de</w:t>
      </w:r>
      <w:r w:rsidRPr="00AB7A91">
        <w:rPr>
          <w:rFonts w:ascii="Arial Narrow" w:hAnsi="Arial Narrow"/>
          <w:spacing w:val="2"/>
        </w:rPr>
        <w:t xml:space="preserve"> </w:t>
      </w:r>
      <w:r w:rsidRPr="00AB7A91">
        <w:rPr>
          <w:rFonts w:ascii="Arial Narrow" w:hAnsi="Arial Narrow"/>
        </w:rPr>
        <w:t>l’art.</w:t>
      </w:r>
      <w:r w:rsidRPr="00AB7A91">
        <w:rPr>
          <w:rFonts w:ascii="Arial Narrow" w:hAnsi="Arial Narrow"/>
          <w:spacing w:val="1"/>
        </w:rPr>
        <w:t xml:space="preserve"> </w:t>
      </w:r>
      <w:r w:rsidRPr="00AB7A91">
        <w:rPr>
          <w:rFonts w:ascii="Arial Narrow" w:hAnsi="Arial Narrow"/>
        </w:rPr>
        <w:t>133</w:t>
      </w:r>
      <w:r w:rsidRPr="00AB7A91">
        <w:rPr>
          <w:rFonts w:ascii="Arial Narrow" w:hAnsi="Arial Narrow"/>
          <w:spacing w:val="2"/>
        </w:rPr>
        <w:t xml:space="preserve"> </w:t>
      </w:r>
      <w:r w:rsidRPr="00AB7A91">
        <w:rPr>
          <w:rFonts w:ascii="Arial Narrow" w:hAnsi="Arial Narrow"/>
        </w:rPr>
        <w:t>de l</w:t>
      </w:r>
      <w:r w:rsidR="00616255">
        <w:rPr>
          <w:rFonts w:ascii="Arial Narrow" w:hAnsi="Arial Narrow"/>
        </w:rPr>
        <w:t>’</w:t>
      </w:r>
      <w:r w:rsidRPr="00AB7A91">
        <w:rPr>
          <w:rFonts w:ascii="Arial Narrow" w:hAnsi="Arial Narrow"/>
        </w:rPr>
        <w:t>LCSP.</w:t>
      </w:r>
    </w:p>
    <w:p w14:paraId="24629315" w14:textId="77777777" w:rsidR="00D15F01" w:rsidRPr="00AB7A91" w:rsidRDefault="00D15F01" w:rsidP="00FF2472">
      <w:pPr>
        <w:pStyle w:val="Textindependent"/>
        <w:ind w:left="284" w:right="12"/>
        <w:jc w:val="both"/>
        <w:rPr>
          <w:rFonts w:ascii="Arial Narrow" w:hAnsi="Arial Narrow"/>
        </w:rPr>
      </w:pPr>
    </w:p>
    <w:p w14:paraId="512B6401" w14:textId="77777777" w:rsidR="00D15F01" w:rsidRPr="00AB7A91" w:rsidRDefault="00CF5817" w:rsidP="00FF2472">
      <w:pPr>
        <w:pStyle w:val="Ttol1"/>
        <w:ind w:left="284" w:right="12"/>
        <w:jc w:val="both"/>
        <w:rPr>
          <w:rFonts w:ascii="Arial Narrow" w:hAnsi="Arial Narrow"/>
        </w:rPr>
      </w:pPr>
      <w:r w:rsidRPr="00BB6C1E">
        <w:rPr>
          <w:rFonts w:ascii="Arial Narrow" w:hAnsi="Arial Narrow"/>
        </w:rPr>
        <w:t>CLÀUSULA 9.- FORMAT DE PRESENTACIÓ DE LES PROPOSICIONS I MITJANS DE</w:t>
      </w:r>
      <w:r w:rsidRPr="00BB6C1E">
        <w:rPr>
          <w:rFonts w:ascii="Arial Narrow" w:hAnsi="Arial Narrow"/>
          <w:spacing w:val="1"/>
        </w:rPr>
        <w:t xml:space="preserve"> </w:t>
      </w:r>
      <w:r w:rsidRPr="00BB6C1E">
        <w:rPr>
          <w:rFonts w:ascii="Arial Narrow" w:hAnsi="Arial Narrow"/>
        </w:rPr>
        <w:t>COMUNICACIÓ</w:t>
      </w:r>
      <w:r w:rsidRPr="00BB6C1E">
        <w:rPr>
          <w:rFonts w:ascii="Arial Narrow" w:hAnsi="Arial Narrow"/>
          <w:spacing w:val="1"/>
        </w:rPr>
        <w:t xml:space="preserve"> </w:t>
      </w:r>
      <w:r w:rsidRPr="00BB6C1E">
        <w:rPr>
          <w:rFonts w:ascii="Arial Narrow" w:hAnsi="Arial Narrow"/>
        </w:rPr>
        <w:t>ELECTRÒNICS:</w:t>
      </w:r>
      <w:r w:rsidRPr="00BB6C1E">
        <w:rPr>
          <w:rFonts w:ascii="Arial Narrow" w:hAnsi="Arial Narrow"/>
          <w:spacing w:val="1"/>
        </w:rPr>
        <w:t xml:space="preserve"> </w:t>
      </w:r>
      <w:r w:rsidRPr="00BB6C1E">
        <w:rPr>
          <w:rFonts w:ascii="Arial Narrow" w:hAnsi="Arial Narrow"/>
        </w:rPr>
        <w:t>NORMES</w:t>
      </w:r>
      <w:r w:rsidRPr="00BB6C1E">
        <w:rPr>
          <w:rFonts w:ascii="Arial Narrow" w:hAnsi="Arial Narrow"/>
          <w:spacing w:val="-4"/>
        </w:rPr>
        <w:t xml:space="preserve"> </w:t>
      </w:r>
      <w:r w:rsidRPr="00BB6C1E">
        <w:rPr>
          <w:rFonts w:ascii="Arial Narrow" w:hAnsi="Arial Narrow"/>
        </w:rPr>
        <w:t>GENERALS</w:t>
      </w:r>
    </w:p>
    <w:p w14:paraId="24D7F0AE" w14:textId="77777777" w:rsidR="00D15F01" w:rsidRPr="00AB7A91" w:rsidRDefault="00D15F01" w:rsidP="00FF2472">
      <w:pPr>
        <w:pStyle w:val="Textindependent"/>
        <w:ind w:left="284" w:right="12"/>
        <w:jc w:val="both"/>
        <w:rPr>
          <w:rFonts w:ascii="Arial Narrow" w:hAnsi="Arial Narrow"/>
          <w:b/>
        </w:rPr>
      </w:pPr>
    </w:p>
    <w:p w14:paraId="5BD8CC18" w14:textId="7974E96E" w:rsidR="00B24955" w:rsidRDefault="00185F22" w:rsidP="00FF2472">
      <w:pPr>
        <w:pStyle w:val="Pargrafdellista"/>
        <w:tabs>
          <w:tab w:val="left" w:pos="567"/>
        </w:tabs>
        <w:ind w:left="284" w:right="12" w:firstLine="0"/>
        <w:jc w:val="both"/>
        <w:rPr>
          <w:rFonts w:ascii="Arial Narrow" w:hAnsi="Arial Narrow" w:cs="Arial"/>
        </w:rPr>
      </w:pPr>
      <w:r>
        <w:rPr>
          <w:rFonts w:ascii="Arial Narrow" w:hAnsi="Arial Narrow" w:cs="Arial"/>
        </w:rPr>
        <w:t xml:space="preserve">9.1 </w:t>
      </w:r>
      <w:r w:rsidR="00B24955" w:rsidRPr="00B24955">
        <w:rPr>
          <w:rFonts w:ascii="Arial Narrow" w:hAnsi="Arial Narrow" w:cs="Arial"/>
        </w:rPr>
        <w:t xml:space="preserve">De conformitat amb el que preveu la Disposició Addicional 15 LCSP, en aquesta licitació serà obligatori l’ús de mitjans electrònics, informàtics o telemàtics per desenvolupar totes les fases del procediment de contractació, incloses les que corresponen realitzar a les empreses licitadores, entre d’altres la presentació de les ofertes. Les ofertes que no es </w:t>
      </w:r>
      <w:r w:rsidR="00B24955" w:rsidRPr="00B24955">
        <w:rPr>
          <w:rFonts w:ascii="Arial Narrow" w:hAnsi="Arial Narrow" w:cs="Arial"/>
        </w:rPr>
        <w:lastRenderedPageBreak/>
        <w:t>presentin per mitjans electrònics, en la forma que determina aquest Plec, seran excloses.</w:t>
      </w:r>
    </w:p>
    <w:p w14:paraId="0B9CEAED" w14:textId="7135EAA4" w:rsidR="00B8543E" w:rsidRDefault="00B8543E" w:rsidP="00FF2472">
      <w:pPr>
        <w:pStyle w:val="Pargrafdellista"/>
        <w:tabs>
          <w:tab w:val="left" w:pos="567"/>
        </w:tabs>
        <w:ind w:left="284" w:right="12" w:firstLine="0"/>
        <w:jc w:val="both"/>
        <w:rPr>
          <w:rFonts w:ascii="Arial Narrow" w:hAnsi="Arial Narrow" w:cs="Arial"/>
        </w:rPr>
      </w:pPr>
    </w:p>
    <w:p w14:paraId="54E5E18E" w14:textId="1B719B07" w:rsidR="00B8543E" w:rsidRPr="00B8543E" w:rsidRDefault="00185F22" w:rsidP="00FF2472">
      <w:pPr>
        <w:pStyle w:val="Pargrafdellista"/>
        <w:tabs>
          <w:tab w:val="left" w:pos="567"/>
        </w:tabs>
        <w:ind w:left="284" w:right="12" w:firstLine="0"/>
        <w:jc w:val="both"/>
        <w:rPr>
          <w:rFonts w:ascii="Arial Narrow" w:hAnsi="Arial Narrow"/>
        </w:rPr>
      </w:pPr>
      <w:r>
        <w:rPr>
          <w:rFonts w:ascii="Arial Narrow" w:hAnsi="Arial Narrow"/>
        </w:rPr>
        <w:t xml:space="preserve">9.2. </w:t>
      </w:r>
      <w:r w:rsidR="00B8543E" w:rsidRPr="00B8543E">
        <w:rPr>
          <w:rFonts w:ascii="Arial Narrow" w:hAnsi="Arial Narrow"/>
        </w:rPr>
        <w:t>Les proposicions constaran de tres (3) sobres, amb indicació de la licitació. A cada sobre es farà constar el seu contingut, enunciat</w:t>
      </w:r>
      <w:r w:rsidR="00B8543E" w:rsidRPr="00B8543E">
        <w:rPr>
          <w:rFonts w:ascii="Arial Narrow" w:hAnsi="Arial Narrow"/>
          <w:spacing w:val="1"/>
        </w:rPr>
        <w:t xml:space="preserve"> </w:t>
      </w:r>
      <w:r w:rsidR="00B8543E" w:rsidRPr="00B8543E">
        <w:rPr>
          <w:rFonts w:ascii="Arial Narrow" w:hAnsi="Arial Narrow"/>
        </w:rPr>
        <w:t>numèricament. El Sobre A ha de contenir la documentació acreditativa dels requisits previs a que</w:t>
      </w:r>
      <w:r w:rsidR="00B8543E" w:rsidRPr="00B8543E">
        <w:rPr>
          <w:rFonts w:ascii="Arial Narrow" w:hAnsi="Arial Narrow"/>
          <w:spacing w:val="1"/>
        </w:rPr>
        <w:t xml:space="preserve"> </w:t>
      </w:r>
      <w:r w:rsidR="00B8543E" w:rsidRPr="00B8543E">
        <w:rPr>
          <w:rFonts w:ascii="Arial Narrow" w:hAnsi="Arial Narrow"/>
        </w:rPr>
        <w:t>es</w:t>
      </w:r>
      <w:r w:rsidR="00B8543E" w:rsidRPr="00B8543E">
        <w:rPr>
          <w:rFonts w:ascii="Arial Narrow" w:hAnsi="Arial Narrow"/>
          <w:spacing w:val="22"/>
        </w:rPr>
        <w:t xml:space="preserve"> </w:t>
      </w:r>
      <w:r w:rsidR="00B8543E" w:rsidRPr="00B8543E">
        <w:rPr>
          <w:rFonts w:ascii="Arial Narrow" w:hAnsi="Arial Narrow"/>
        </w:rPr>
        <w:t>refereix</w:t>
      </w:r>
      <w:r w:rsidR="00B8543E" w:rsidRPr="00B8543E">
        <w:rPr>
          <w:rFonts w:ascii="Arial Narrow" w:hAnsi="Arial Narrow"/>
          <w:spacing w:val="20"/>
        </w:rPr>
        <w:t xml:space="preserve"> </w:t>
      </w:r>
      <w:r w:rsidR="00B8543E" w:rsidRPr="00B8543E">
        <w:rPr>
          <w:rFonts w:ascii="Arial Narrow" w:hAnsi="Arial Narrow"/>
        </w:rPr>
        <w:t>l’article</w:t>
      </w:r>
      <w:r w:rsidR="00B8543E" w:rsidRPr="00B8543E">
        <w:rPr>
          <w:rFonts w:ascii="Arial Narrow" w:hAnsi="Arial Narrow"/>
          <w:spacing w:val="22"/>
        </w:rPr>
        <w:t xml:space="preserve"> </w:t>
      </w:r>
      <w:r w:rsidR="00B8543E" w:rsidRPr="00B8543E">
        <w:rPr>
          <w:rFonts w:ascii="Arial Narrow" w:hAnsi="Arial Narrow"/>
        </w:rPr>
        <w:t>140</w:t>
      </w:r>
      <w:r w:rsidR="00B8543E" w:rsidRPr="00B8543E">
        <w:rPr>
          <w:rFonts w:ascii="Arial Narrow" w:hAnsi="Arial Narrow"/>
          <w:spacing w:val="21"/>
        </w:rPr>
        <w:t xml:space="preserve"> </w:t>
      </w:r>
      <w:r w:rsidR="00B8543E" w:rsidRPr="00B8543E">
        <w:rPr>
          <w:rFonts w:ascii="Arial Narrow" w:hAnsi="Arial Narrow"/>
        </w:rPr>
        <w:t>de</w:t>
      </w:r>
      <w:r w:rsidR="00B8543E" w:rsidRPr="00B8543E">
        <w:rPr>
          <w:rFonts w:ascii="Arial Narrow" w:hAnsi="Arial Narrow"/>
          <w:spacing w:val="22"/>
        </w:rPr>
        <w:t xml:space="preserve"> </w:t>
      </w:r>
      <w:r w:rsidR="00B8543E" w:rsidRPr="00B8543E">
        <w:rPr>
          <w:rFonts w:ascii="Arial Narrow" w:hAnsi="Arial Narrow"/>
        </w:rPr>
        <w:t>l</w:t>
      </w:r>
      <w:r w:rsidR="001C30C4">
        <w:rPr>
          <w:rFonts w:ascii="Arial Narrow" w:hAnsi="Arial Narrow"/>
        </w:rPr>
        <w:t>’</w:t>
      </w:r>
      <w:r w:rsidR="00B8543E" w:rsidRPr="00B8543E">
        <w:rPr>
          <w:rFonts w:ascii="Arial Narrow" w:hAnsi="Arial Narrow"/>
        </w:rPr>
        <w:t>LCSP.</w:t>
      </w:r>
      <w:r w:rsidR="00B8543E" w:rsidRPr="00B8543E">
        <w:rPr>
          <w:rFonts w:ascii="Arial Narrow" w:hAnsi="Arial Narrow"/>
          <w:spacing w:val="24"/>
        </w:rPr>
        <w:t xml:space="preserve"> </w:t>
      </w:r>
      <w:r w:rsidR="00B8543E" w:rsidRPr="00B8543E">
        <w:rPr>
          <w:rFonts w:ascii="Arial Narrow" w:hAnsi="Arial Narrow"/>
        </w:rPr>
        <w:t>El</w:t>
      </w:r>
      <w:r w:rsidR="00B8543E" w:rsidRPr="00B8543E">
        <w:rPr>
          <w:rFonts w:ascii="Arial Narrow" w:hAnsi="Arial Narrow"/>
          <w:spacing w:val="23"/>
        </w:rPr>
        <w:t xml:space="preserve"> </w:t>
      </w:r>
      <w:r w:rsidR="00B8543E" w:rsidRPr="00B8543E">
        <w:rPr>
          <w:rFonts w:ascii="Arial Narrow" w:hAnsi="Arial Narrow"/>
        </w:rPr>
        <w:t>Sobre</w:t>
      </w:r>
      <w:r w:rsidR="00B8543E" w:rsidRPr="00B8543E">
        <w:rPr>
          <w:rFonts w:ascii="Arial Narrow" w:hAnsi="Arial Narrow"/>
          <w:spacing w:val="23"/>
        </w:rPr>
        <w:t xml:space="preserve"> B </w:t>
      </w:r>
      <w:r w:rsidR="00B8543E" w:rsidRPr="00B8543E">
        <w:rPr>
          <w:rFonts w:ascii="Arial Narrow" w:hAnsi="Arial Narrow"/>
        </w:rPr>
        <w:t>ha</w:t>
      </w:r>
      <w:r w:rsidR="00B8543E" w:rsidRPr="00B8543E">
        <w:rPr>
          <w:rFonts w:ascii="Arial Narrow" w:hAnsi="Arial Narrow"/>
          <w:spacing w:val="23"/>
        </w:rPr>
        <w:t xml:space="preserve"> </w:t>
      </w:r>
      <w:r w:rsidR="00B8543E" w:rsidRPr="00B8543E">
        <w:rPr>
          <w:rFonts w:ascii="Arial Narrow" w:hAnsi="Arial Narrow"/>
        </w:rPr>
        <w:t>de</w:t>
      </w:r>
      <w:r w:rsidR="00B8543E" w:rsidRPr="00B8543E">
        <w:rPr>
          <w:rFonts w:ascii="Arial Narrow" w:hAnsi="Arial Narrow"/>
          <w:spacing w:val="20"/>
        </w:rPr>
        <w:t xml:space="preserve"> </w:t>
      </w:r>
      <w:r w:rsidR="00B8543E" w:rsidRPr="00B8543E">
        <w:rPr>
          <w:rFonts w:ascii="Arial Narrow" w:hAnsi="Arial Narrow"/>
        </w:rPr>
        <w:t>contenir</w:t>
      </w:r>
      <w:r w:rsidR="00B8543E" w:rsidRPr="00B8543E">
        <w:rPr>
          <w:rFonts w:ascii="Arial Narrow" w:hAnsi="Arial Narrow"/>
          <w:spacing w:val="19"/>
        </w:rPr>
        <w:t xml:space="preserve"> </w:t>
      </w:r>
      <w:r w:rsidR="00B8543E" w:rsidRPr="00B8543E">
        <w:rPr>
          <w:rFonts w:ascii="Arial Narrow" w:hAnsi="Arial Narrow"/>
        </w:rPr>
        <w:t>la</w:t>
      </w:r>
      <w:r w:rsidR="00B8543E" w:rsidRPr="00B8543E">
        <w:rPr>
          <w:rFonts w:ascii="Arial Narrow" w:hAnsi="Arial Narrow"/>
          <w:spacing w:val="23"/>
        </w:rPr>
        <w:t xml:space="preserve"> </w:t>
      </w:r>
      <w:r w:rsidR="00B8543E" w:rsidRPr="00B8543E">
        <w:rPr>
          <w:rFonts w:ascii="Arial Narrow" w:hAnsi="Arial Narrow"/>
        </w:rPr>
        <w:t xml:space="preserve">documentació </w:t>
      </w:r>
      <w:r w:rsidR="00B8543E" w:rsidRPr="00B8543E">
        <w:rPr>
          <w:rFonts w:ascii="Arial Narrow" w:hAnsi="Arial Narrow"/>
          <w:spacing w:val="-56"/>
        </w:rPr>
        <w:t xml:space="preserve"> </w:t>
      </w:r>
      <w:r w:rsidR="00B8543E" w:rsidRPr="00B8543E">
        <w:rPr>
          <w:rFonts w:ascii="Arial Narrow" w:hAnsi="Arial Narrow"/>
        </w:rPr>
        <w:t>que hagi de ser valorada conforme als criteris quina ponderació depengui d’un judici de</w:t>
      </w:r>
      <w:r w:rsidR="00B8543E" w:rsidRPr="00B8543E">
        <w:rPr>
          <w:rFonts w:ascii="Arial Narrow" w:hAnsi="Arial Narrow"/>
          <w:spacing w:val="1"/>
        </w:rPr>
        <w:t xml:space="preserve"> </w:t>
      </w:r>
      <w:r w:rsidR="00B8543E" w:rsidRPr="00B8543E">
        <w:rPr>
          <w:rFonts w:ascii="Arial Narrow" w:hAnsi="Arial Narrow"/>
        </w:rPr>
        <w:t>valor i el Sobre C ha de contenir l’oferta econòmica o d’aspectes quina valoració depengui</w:t>
      </w:r>
      <w:r w:rsidR="00B8543E" w:rsidRPr="00B8543E">
        <w:rPr>
          <w:rFonts w:ascii="Arial Narrow" w:hAnsi="Arial Narrow"/>
          <w:spacing w:val="1"/>
        </w:rPr>
        <w:t xml:space="preserve"> </w:t>
      </w:r>
      <w:r w:rsidR="00B8543E" w:rsidRPr="00B8543E">
        <w:rPr>
          <w:rFonts w:ascii="Arial Narrow" w:hAnsi="Arial Narrow"/>
        </w:rPr>
        <w:t>de fórmules automàtiques.</w:t>
      </w:r>
    </w:p>
    <w:p w14:paraId="120AF236" w14:textId="77777777" w:rsidR="00B8543E" w:rsidRPr="00AB7A91" w:rsidRDefault="00B8543E" w:rsidP="00FF2472">
      <w:pPr>
        <w:pStyle w:val="Textindependent"/>
        <w:ind w:left="284" w:right="12"/>
        <w:jc w:val="both"/>
        <w:rPr>
          <w:rFonts w:ascii="Arial Narrow" w:hAnsi="Arial Narrow"/>
        </w:rPr>
      </w:pPr>
    </w:p>
    <w:p w14:paraId="48FAAB21" w14:textId="77777777" w:rsidR="00B8543E" w:rsidRPr="00A83CC8" w:rsidRDefault="00B8543E" w:rsidP="00FF2472">
      <w:pPr>
        <w:pStyle w:val="Textindependent"/>
        <w:ind w:left="284" w:right="12"/>
        <w:jc w:val="both"/>
        <w:rPr>
          <w:rFonts w:ascii="Arial Narrow" w:hAnsi="Arial Narrow"/>
          <w:u w:val="single"/>
        </w:rPr>
      </w:pPr>
      <w:r w:rsidRPr="00A83CC8">
        <w:rPr>
          <w:rFonts w:ascii="Arial Narrow" w:hAnsi="Arial Narrow"/>
          <w:noProof/>
          <w:u w:val="single"/>
        </w:rPr>
        <mc:AlternateContent>
          <mc:Choice Requires="wps">
            <w:drawing>
              <wp:anchor distT="0" distB="0" distL="114300" distR="114300" simplePos="0" relativeHeight="487605248" behindDoc="1" locked="0" layoutInCell="1" allowOverlap="1" wp14:anchorId="5383DC97" wp14:editId="04B27143">
                <wp:simplePos x="0" y="0"/>
                <wp:positionH relativeFrom="page">
                  <wp:posOffset>901065</wp:posOffset>
                </wp:positionH>
                <wp:positionV relativeFrom="paragraph">
                  <wp:posOffset>305435</wp:posOffset>
                </wp:positionV>
                <wp:extent cx="5577205" cy="10795"/>
                <wp:effectExtent l="0" t="0" r="0" b="0"/>
                <wp:wrapNone/>
                <wp:docPr id="61"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77205"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5CDC17" id="Rectangle 40" o:spid="_x0000_s1026" style="position:absolute;margin-left:70.95pt;margin-top:24.05pt;width:439.15pt;height:.85pt;z-index:-157112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" fillcolor="black" stroked="f">
                <w10:wrap anchorx="page"/>
              </v:rect>
            </w:pict>
          </mc:Fallback>
        </mc:AlternateContent>
      </w:r>
      <w:r w:rsidRPr="00A83CC8">
        <w:rPr>
          <w:rFonts w:ascii="Arial Narrow" w:hAnsi="Arial Narrow"/>
          <w:u w:val="single"/>
        </w:rPr>
        <w:t>La documentació que conté el sobre A i/o el sobre B no pot incloure cap</w:t>
      </w:r>
      <w:r w:rsidRPr="00A83CC8">
        <w:rPr>
          <w:rFonts w:ascii="Arial Narrow" w:hAnsi="Arial Narrow"/>
          <w:spacing w:val="1"/>
          <w:u w:val="single"/>
        </w:rPr>
        <w:t xml:space="preserve"> </w:t>
      </w:r>
      <w:r w:rsidRPr="00A83CC8">
        <w:rPr>
          <w:rFonts w:ascii="Arial Narrow" w:hAnsi="Arial Narrow"/>
          <w:u w:val="single"/>
        </w:rPr>
        <w:t>informació que permeti conèixer el contingut del sobre C relatiu a la proposició</w:t>
      </w:r>
      <w:r w:rsidRPr="00A83CC8">
        <w:rPr>
          <w:rFonts w:ascii="Arial Narrow" w:hAnsi="Arial Narrow"/>
          <w:spacing w:val="1"/>
          <w:u w:val="single"/>
        </w:rPr>
        <w:t xml:space="preserve"> </w:t>
      </w:r>
      <w:r w:rsidRPr="00A83CC8">
        <w:rPr>
          <w:rFonts w:ascii="Arial Narrow" w:hAnsi="Arial Narrow"/>
          <w:u w:val="single"/>
        </w:rPr>
        <w:t>econòmica</w:t>
      </w:r>
      <w:r w:rsidRPr="00A83CC8">
        <w:rPr>
          <w:rFonts w:ascii="Arial Narrow" w:hAnsi="Arial Narrow"/>
          <w:spacing w:val="1"/>
          <w:u w:val="single"/>
        </w:rPr>
        <w:t xml:space="preserve"> </w:t>
      </w:r>
      <w:r w:rsidRPr="00A83CC8">
        <w:rPr>
          <w:rFonts w:ascii="Arial Narrow" w:hAnsi="Arial Narrow"/>
          <w:u w:val="single"/>
        </w:rPr>
        <w:t>i</w:t>
      </w:r>
      <w:r w:rsidRPr="00A83CC8">
        <w:rPr>
          <w:rFonts w:ascii="Arial Narrow" w:hAnsi="Arial Narrow"/>
          <w:spacing w:val="1"/>
          <w:u w:val="single"/>
        </w:rPr>
        <w:t xml:space="preserve"> </w:t>
      </w:r>
      <w:r w:rsidRPr="00A83CC8">
        <w:rPr>
          <w:rFonts w:ascii="Arial Narrow" w:hAnsi="Arial Narrow"/>
          <w:u w:val="single"/>
        </w:rPr>
        <w:t>documentació</w:t>
      </w:r>
      <w:r w:rsidRPr="00A83CC8">
        <w:rPr>
          <w:rFonts w:ascii="Arial Narrow" w:hAnsi="Arial Narrow"/>
          <w:spacing w:val="1"/>
          <w:u w:val="single"/>
        </w:rPr>
        <w:t xml:space="preserve"> </w:t>
      </w:r>
      <w:r w:rsidRPr="00A83CC8">
        <w:rPr>
          <w:rFonts w:ascii="Arial Narrow" w:hAnsi="Arial Narrow"/>
          <w:u w:val="single"/>
        </w:rPr>
        <w:t>tècnica</w:t>
      </w:r>
      <w:r w:rsidRPr="00A83CC8">
        <w:rPr>
          <w:rFonts w:ascii="Arial Narrow" w:hAnsi="Arial Narrow"/>
          <w:spacing w:val="1"/>
          <w:u w:val="single"/>
        </w:rPr>
        <w:t xml:space="preserve"> </w:t>
      </w:r>
      <w:r w:rsidRPr="00A83CC8">
        <w:rPr>
          <w:rFonts w:ascii="Arial Narrow" w:hAnsi="Arial Narrow"/>
          <w:u w:val="single"/>
        </w:rPr>
        <w:t>de</w:t>
      </w:r>
      <w:r w:rsidRPr="00A83CC8">
        <w:rPr>
          <w:rFonts w:ascii="Arial Narrow" w:hAnsi="Arial Narrow"/>
          <w:spacing w:val="1"/>
          <w:u w:val="single"/>
        </w:rPr>
        <w:t xml:space="preserve"> </w:t>
      </w:r>
      <w:r w:rsidRPr="00A83CC8">
        <w:rPr>
          <w:rFonts w:ascii="Arial Narrow" w:hAnsi="Arial Narrow"/>
          <w:u w:val="single"/>
        </w:rPr>
        <w:t>criteris</w:t>
      </w:r>
      <w:r w:rsidRPr="00A83CC8">
        <w:rPr>
          <w:rFonts w:ascii="Arial Narrow" w:hAnsi="Arial Narrow"/>
          <w:spacing w:val="1"/>
          <w:u w:val="single"/>
        </w:rPr>
        <w:t xml:space="preserve"> </w:t>
      </w:r>
      <w:r w:rsidRPr="00A83CC8">
        <w:rPr>
          <w:rFonts w:ascii="Arial Narrow" w:hAnsi="Arial Narrow"/>
          <w:u w:val="single"/>
        </w:rPr>
        <w:t>avaluables</w:t>
      </w:r>
      <w:r w:rsidRPr="00A83CC8">
        <w:rPr>
          <w:rFonts w:ascii="Arial Narrow" w:hAnsi="Arial Narrow"/>
          <w:spacing w:val="1"/>
          <w:u w:val="single"/>
        </w:rPr>
        <w:t xml:space="preserve"> </w:t>
      </w:r>
      <w:r w:rsidRPr="00A83CC8">
        <w:rPr>
          <w:rFonts w:ascii="Arial Narrow" w:hAnsi="Arial Narrow"/>
          <w:u w:val="single"/>
        </w:rPr>
        <w:t>de</w:t>
      </w:r>
      <w:r w:rsidRPr="00A83CC8">
        <w:rPr>
          <w:rFonts w:ascii="Arial Narrow" w:hAnsi="Arial Narrow"/>
          <w:spacing w:val="1"/>
          <w:u w:val="single"/>
        </w:rPr>
        <w:t xml:space="preserve"> </w:t>
      </w:r>
      <w:r w:rsidRPr="00A83CC8">
        <w:rPr>
          <w:rFonts w:ascii="Arial Narrow" w:hAnsi="Arial Narrow"/>
          <w:u w:val="single"/>
        </w:rPr>
        <w:t>forma</w:t>
      </w:r>
      <w:r w:rsidRPr="00A83CC8">
        <w:rPr>
          <w:rFonts w:ascii="Arial Narrow" w:hAnsi="Arial Narrow"/>
          <w:spacing w:val="1"/>
          <w:u w:val="single"/>
        </w:rPr>
        <w:t xml:space="preserve"> </w:t>
      </w:r>
      <w:r w:rsidRPr="00A83CC8">
        <w:rPr>
          <w:rFonts w:ascii="Arial Narrow" w:hAnsi="Arial Narrow"/>
          <w:u w:val="single"/>
        </w:rPr>
        <w:t>automàtica.</w:t>
      </w:r>
      <w:r w:rsidRPr="00A83CC8">
        <w:rPr>
          <w:rFonts w:ascii="Arial Narrow" w:hAnsi="Arial Narrow"/>
          <w:spacing w:val="1"/>
          <w:u w:val="single"/>
        </w:rPr>
        <w:t xml:space="preserve"> </w:t>
      </w:r>
      <w:r w:rsidRPr="00A83CC8">
        <w:rPr>
          <w:rFonts w:ascii="Arial Narrow" w:hAnsi="Arial Narrow"/>
          <w:u w:val="single"/>
        </w:rPr>
        <w:t>L’incompliment d’aquesta</w:t>
      </w:r>
      <w:r w:rsidRPr="00A83CC8">
        <w:rPr>
          <w:rFonts w:ascii="Arial Narrow" w:hAnsi="Arial Narrow"/>
          <w:spacing w:val="-2"/>
          <w:u w:val="single"/>
        </w:rPr>
        <w:t xml:space="preserve"> </w:t>
      </w:r>
      <w:r w:rsidRPr="00A83CC8">
        <w:rPr>
          <w:rFonts w:ascii="Arial Narrow" w:hAnsi="Arial Narrow"/>
          <w:u w:val="single"/>
        </w:rPr>
        <w:t>obligació</w:t>
      </w:r>
      <w:r w:rsidRPr="00A83CC8">
        <w:rPr>
          <w:rFonts w:ascii="Arial Narrow" w:hAnsi="Arial Narrow"/>
          <w:spacing w:val="-1"/>
          <w:u w:val="single"/>
        </w:rPr>
        <w:t xml:space="preserve"> </w:t>
      </w:r>
      <w:r w:rsidRPr="00A83CC8">
        <w:rPr>
          <w:rFonts w:ascii="Arial Narrow" w:hAnsi="Arial Narrow"/>
          <w:u w:val="single"/>
        </w:rPr>
        <w:t>implicarà</w:t>
      </w:r>
      <w:r w:rsidRPr="00A83CC8">
        <w:rPr>
          <w:rFonts w:ascii="Arial Narrow" w:hAnsi="Arial Narrow"/>
          <w:spacing w:val="-2"/>
          <w:u w:val="single"/>
        </w:rPr>
        <w:t xml:space="preserve"> </w:t>
      </w:r>
      <w:r w:rsidRPr="00A83CC8">
        <w:rPr>
          <w:rFonts w:ascii="Arial Narrow" w:hAnsi="Arial Narrow"/>
          <w:u w:val="single"/>
        </w:rPr>
        <w:t>l’exclusió</w:t>
      </w:r>
      <w:r w:rsidRPr="00A83CC8">
        <w:rPr>
          <w:rFonts w:ascii="Arial Narrow" w:hAnsi="Arial Narrow"/>
          <w:spacing w:val="-2"/>
          <w:u w:val="single"/>
        </w:rPr>
        <w:t xml:space="preserve"> </w:t>
      </w:r>
      <w:r w:rsidRPr="00A83CC8">
        <w:rPr>
          <w:rFonts w:ascii="Arial Narrow" w:hAnsi="Arial Narrow"/>
          <w:u w:val="single"/>
        </w:rPr>
        <w:t>del</w:t>
      </w:r>
      <w:r w:rsidRPr="00A83CC8">
        <w:rPr>
          <w:rFonts w:ascii="Arial Narrow" w:hAnsi="Arial Narrow"/>
          <w:spacing w:val="-1"/>
          <w:u w:val="single"/>
        </w:rPr>
        <w:t xml:space="preserve"> </w:t>
      </w:r>
      <w:r w:rsidRPr="00A83CC8">
        <w:rPr>
          <w:rFonts w:ascii="Arial Narrow" w:hAnsi="Arial Narrow"/>
          <w:u w:val="single"/>
        </w:rPr>
        <w:t>licitador del</w:t>
      </w:r>
      <w:r w:rsidRPr="00A83CC8">
        <w:rPr>
          <w:rFonts w:ascii="Arial Narrow" w:hAnsi="Arial Narrow"/>
          <w:spacing w:val="-1"/>
          <w:u w:val="single"/>
        </w:rPr>
        <w:t xml:space="preserve"> </w:t>
      </w:r>
      <w:r w:rsidRPr="00A83CC8">
        <w:rPr>
          <w:rFonts w:ascii="Arial Narrow" w:hAnsi="Arial Narrow"/>
          <w:u w:val="single"/>
        </w:rPr>
        <w:t>procediment.</w:t>
      </w:r>
    </w:p>
    <w:p w14:paraId="250453F3" w14:textId="77777777" w:rsidR="00B8543E" w:rsidRPr="00B24955" w:rsidRDefault="00B8543E" w:rsidP="00FF2472">
      <w:pPr>
        <w:pStyle w:val="Pargrafdellista"/>
        <w:tabs>
          <w:tab w:val="left" w:pos="567"/>
        </w:tabs>
        <w:ind w:left="284" w:right="12" w:firstLine="0"/>
        <w:jc w:val="both"/>
        <w:rPr>
          <w:rFonts w:ascii="Arial Narrow" w:hAnsi="Arial Narrow" w:cs="Arial"/>
        </w:rPr>
      </w:pPr>
    </w:p>
    <w:p w14:paraId="41884DDD" w14:textId="030708FC" w:rsidR="00B24955" w:rsidRPr="00B24955" w:rsidRDefault="00185F22" w:rsidP="00FF2472">
      <w:pPr>
        <w:pStyle w:val="Pargrafdellista"/>
        <w:tabs>
          <w:tab w:val="left" w:pos="567"/>
        </w:tabs>
        <w:ind w:left="284" w:right="12" w:firstLine="0"/>
        <w:jc w:val="both"/>
        <w:rPr>
          <w:rFonts w:ascii="Arial Narrow" w:hAnsi="Arial Narrow" w:cs="Arial"/>
        </w:rPr>
      </w:pPr>
      <w:r>
        <w:rPr>
          <w:rFonts w:ascii="Arial Narrow" w:hAnsi="Arial Narrow" w:cs="Arial"/>
        </w:rPr>
        <w:t xml:space="preserve">9.3. </w:t>
      </w:r>
      <w:r w:rsidR="00B24955" w:rsidRPr="00B24955">
        <w:rPr>
          <w:rFonts w:ascii="Arial Narrow" w:hAnsi="Arial Narrow" w:cs="Arial"/>
        </w:rPr>
        <w:t>En virtut de l’article 139.3 LCSP cada empresa licitadora podrà presentar només una única oferta</w:t>
      </w:r>
      <w:r w:rsidR="00893DEB">
        <w:rPr>
          <w:rFonts w:ascii="Arial Narrow" w:hAnsi="Arial Narrow" w:cs="Arial"/>
        </w:rPr>
        <w:t xml:space="preserve"> per lot al que es presenti</w:t>
      </w:r>
      <w:r w:rsidR="00B24955" w:rsidRPr="00B24955">
        <w:rPr>
          <w:rFonts w:ascii="Arial Narrow" w:hAnsi="Arial Narrow" w:cs="Arial"/>
        </w:rPr>
        <w:t>. Tampoc podrà subscriure cap proposta en unió temporal amb altres si ho ha fet individualment ni figurar en més d’una unió temporal. La infracció d’aquestes normes dona lloc a la no admissió de cap de les propostes que hagi subscrit.</w:t>
      </w:r>
    </w:p>
    <w:p w14:paraId="251FDF98" w14:textId="77777777" w:rsidR="00B24955" w:rsidRPr="00B24955" w:rsidRDefault="00B24955" w:rsidP="00FF2472">
      <w:pPr>
        <w:pStyle w:val="Pargrafdellista"/>
        <w:ind w:left="284" w:right="12" w:firstLine="0"/>
        <w:jc w:val="both"/>
        <w:rPr>
          <w:rFonts w:ascii="Arial Narrow" w:hAnsi="Arial Narrow" w:cs="Arial"/>
        </w:rPr>
      </w:pPr>
    </w:p>
    <w:p w14:paraId="52D1888F" w14:textId="0A988224" w:rsidR="00B24955" w:rsidRDefault="00B24955" w:rsidP="00FF2472">
      <w:pPr>
        <w:pStyle w:val="Pargrafdellista"/>
        <w:numPr>
          <w:ilvl w:val="1"/>
          <w:numId w:val="20"/>
        </w:numPr>
        <w:tabs>
          <w:tab w:val="left" w:pos="567"/>
        </w:tabs>
        <w:ind w:left="284" w:right="12" w:firstLine="0"/>
        <w:jc w:val="both"/>
        <w:rPr>
          <w:rFonts w:ascii="Arial Narrow" w:hAnsi="Arial Narrow" w:cs="Arial"/>
        </w:rPr>
      </w:pPr>
      <w:r w:rsidRPr="00B24955">
        <w:rPr>
          <w:rFonts w:ascii="Arial Narrow" w:hAnsi="Arial Narrow" w:cs="Arial"/>
        </w:rPr>
        <w:t xml:space="preserve">Les proposicions es poden presentar en qualsevol de les llengües cooficials de Catalunya. </w:t>
      </w:r>
    </w:p>
    <w:p w14:paraId="51785A5B" w14:textId="77777777" w:rsidR="00B8543E" w:rsidRPr="00B8543E" w:rsidRDefault="00B8543E" w:rsidP="00FF2472">
      <w:pPr>
        <w:pStyle w:val="Pargrafdellista"/>
        <w:ind w:left="284" w:right="12" w:firstLine="0"/>
        <w:jc w:val="both"/>
        <w:rPr>
          <w:rFonts w:ascii="Arial Narrow" w:hAnsi="Arial Narrow" w:cs="Arial"/>
        </w:rPr>
      </w:pPr>
    </w:p>
    <w:p w14:paraId="140D09C7" w14:textId="2F4F37BE" w:rsidR="00B24955" w:rsidRPr="00982AEC" w:rsidRDefault="00185F22" w:rsidP="00FF2472">
      <w:pPr>
        <w:pStyle w:val="TableContents"/>
        <w:tabs>
          <w:tab w:val="left" w:pos="567"/>
        </w:tabs>
        <w:ind w:left="284" w:right="12"/>
        <w:jc w:val="both"/>
        <w:rPr>
          <w:rFonts w:ascii="Arial Narrow" w:hAnsi="Arial Narrow" w:cs="Arial"/>
          <w:sz w:val="22"/>
          <w:szCs w:val="22"/>
        </w:rPr>
      </w:pPr>
      <w:r>
        <w:rPr>
          <w:rFonts w:ascii="Arial Narrow" w:hAnsi="Arial Narrow" w:cs="Arial"/>
          <w:sz w:val="22"/>
          <w:szCs w:val="22"/>
        </w:rPr>
        <w:t xml:space="preserve">9.5. </w:t>
      </w:r>
      <w:r w:rsidR="00B24955" w:rsidRPr="00982AEC">
        <w:rPr>
          <w:rFonts w:ascii="Arial Narrow" w:hAnsi="Arial Narrow" w:cs="Arial"/>
          <w:sz w:val="22"/>
          <w:szCs w:val="22"/>
        </w:rPr>
        <w:t>Les empreses que pretenguin licitar podran requerir informació addicional sobre els plecs en les condicions establertes a l’article 138.3 LCSP. Les respostes emeses respecte aclariments dels plecs i resta de documentació reguladora de la licitació es publicarà de forma agregada sense identificar l’emissor de la consulta en el Perfil de Contractant. Les respostes tindran caràcter vinculant.</w:t>
      </w:r>
    </w:p>
    <w:p w14:paraId="533CC3CD" w14:textId="77777777" w:rsidR="00B24955" w:rsidRPr="00982AEC" w:rsidRDefault="00B24955" w:rsidP="00FF2472">
      <w:pPr>
        <w:pStyle w:val="TableContents"/>
        <w:ind w:left="284" w:right="12"/>
        <w:jc w:val="both"/>
        <w:rPr>
          <w:rFonts w:ascii="Arial Narrow" w:hAnsi="Arial Narrow" w:cs="Arial"/>
          <w:sz w:val="22"/>
          <w:szCs w:val="22"/>
        </w:rPr>
      </w:pPr>
    </w:p>
    <w:p w14:paraId="1E6CF698" w14:textId="653BCC55" w:rsidR="00B24955" w:rsidRPr="001C30C4" w:rsidRDefault="00185F22" w:rsidP="00FF2472">
      <w:pPr>
        <w:pStyle w:val="Pargrafdellista"/>
        <w:tabs>
          <w:tab w:val="left" w:pos="567"/>
          <w:tab w:val="left" w:pos="5245"/>
        </w:tabs>
        <w:ind w:left="284" w:right="12" w:firstLine="0"/>
        <w:jc w:val="both"/>
        <w:rPr>
          <w:rFonts w:ascii="Arial Narrow" w:hAnsi="Arial Narrow" w:cs="Arial"/>
          <w:u w:val="single"/>
        </w:rPr>
      </w:pPr>
      <w:r w:rsidRPr="001C30C4">
        <w:rPr>
          <w:rFonts w:ascii="Arial Narrow" w:hAnsi="Arial Narrow" w:cs="Arial"/>
          <w:u w:val="single"/>
        </w:rPr>
        <w:t xml:space="preserve">9.6. </w:t>
      </w:r>
      <w:r w:rsidR="00B24955" w:rsidRPr="001C30C4">
        <w:rPr>
          <w:rFonts w:ascii="Arial Narrow" w:hAnsi="Arial Narrow" w:cs="Arial"/>
          <w:u w:val="single"/>
        </w:rPr>
        <w:t xml:space="preserve">La presentació de l’oferta es farà exclusivament a través del Portal de Contractació Electrònica de l’Ajuntament de Barcelona: </w:t>
      </w:r>
      <w:hyperlink r:id="rId9" w:history="1">
        <w:r w:rsidR="00B24955" w:rsidRPr="001C30C4">
          <w:rPr>
            <w:rFonts w:ascii="Arial Narrow" w:hAnsi="Arial Narrow" w:cs="Arial"/>
            <w:u w:val="single"/>
          </w:rPr>
          <w:t>https://seuelectronica.ajuntament.barcelona.cat/licitacioelectronica</w:t>
        </w:r>
      </w:hyperlink>
    </w:p>
    <w:p w14:paraId="553CDF36" w14:textId="77777777" w:rsidR="00B24955" w:rsidRPr="00982AEC" w:rsidRDefault="00B24955" w:rsidP="00FF2472">
      <w:pPr>
        <w:tabs>
          <w:tab w:val="left" w:pos="4678"/>
          <w:tab w:val="left" w:pos="5245"/>
        </w:tabs>
        <w:ind w:left="284" w:right="12"/>
        <w:jc w:val="both"/>
        <w:rPr>
          <w:rFonts w:ascii="Arial Narrow" w:hAnsi="Arial Narrow" w:cs="Arial"/>
        </w:rPr>
      </w:pPr>
    </w:p>
    <w:p w14:paraId="1B4C0B16" w14:textId="77777777" w:rsidR="00B24955" w:rsidRPr="00982AEC" w:rsidRDefault="00B24955" w:rsidP="00FF2472">
      <w:pPr>
        <w:tabs>
          <w:tab w:val="left" w:pos="4678"/>
          <w:tab w:val="left" w:pos="5245"/>
        </w:tabs>
        <w:ind w:left="284" w:right="12"/>
        <w:jc w:val="both"/>
        <w:rPr>
          <w:rFonts w:ascii="Arial Narrow" w:hAnsi="Arial Narrow" w:cs="Arial"/>
        </w:rPr>
      </w:pPr>
      <w:r w:rsidRPr="00982AEC">
        <w:rPr>
          <w:rFonts w:ascii="Arial Narrow" w:hAnsi="Arial Narrow" w:cs="Arial"/>
        </w:rPr>
        <w:t>La proposició que arribi per qualsevol altra via serà rebutjada.</w:t>
      </w:r>
    </w:p>
    <w:p w14:paraId="4F52171E" w14:textId="77777777" w:rsidR="00B24955" w:rsidRPr="00982AEC" w:rsidRDefault="00B24955" w:rsidP="00FF2472">
      <w:pPr>
        <w:tabs>
          <w:tab w:val="left" w:pos="4678"/>
          <w:tab w:val="left" w:pos="5245"/>
        </w:tabs>
        <w:ind w:left="284" w:right="12"/>
        <w:jc w:val="both"/>
        <w:rPr>
          <w:rFonts w:ascii="Arial Narrow" w:hAnsi="Arial Narrow" w:cs="Arial"/>
        </w:rPr>
      </w:pPr>
    </w:p>
    <w:p w14:paraId="1B4DC8B8" w14:textId="1EC77ACC" w:rsidR="00B24955" w:rsidRPr="0036656C" w:rsidRDefault="00185F22" w:rsidP="00FF2472">
      <w:pPr>
        <w:pStyle w:val="Pargrafdellista"/>
        <w:tabs>
          <w:tab w:val="left" w:pos="567"/>
          <w:tab w:val="left" w:pos="5245"/>
        </w:tabs>
        <w:ind w:left="284" w:right="12" w:firstLine="0"/>
        <w:jc w:val="both"/>
        <w:rPr>
          <w:rFonts w:ascii="Arial Narrow" w:hAnsi="Arial Narrow" w:cs="Arial"/>
        </w:rPr>
      </w:pPr>
      <w:r>
        <w:rPr>
          <w:rFonts w:ascii="Arial Narrow" w:hAnsi="Arial Narrow" w:cs="Arial"/>
        </w:rPr>
        <w:t xml:space="preserve">9.7. </w:t>
      </w:r>
      <w:r w:rsidR="00B24955" w:rsidRPr="0036656C">
        <w:rPr>
          <w:rFonts w:ascii="Arial Narrow" w:hAnsi="Arial Narrow" w:cs="Arial"/>
        </w:rPr>
        <w:t xml:space="preserve">L’empresa interessada en participar en la licitació ha de descarregar-se prèviament l'aplicació gratuïta de presentació d’ofertes electròniques </w:t>
      </w:r>
      <w:hyperlink r:id="rId10" w:history="1">
        <w:r w:rsidR="00B24955" w:rsidRPr="0036656C">
          <w:rPr>
            <w:rFonts w:ascii="Arial Narrow" w:hAnsi="Arial Narrow" w:cs="Arial"/>
          </w:rPr>
          <w:t>https://pixelware.com/servicios-soporte-licitadores/</w:t>
        </w:r>
      </w:hyperlink>
      <w:r w:rsidR="00B24955" w:rsidRPr="0036656C">
        <w:rPr>
          <w:rFonts w:ascii="Arial Narrow" w:hAnsi="Arial Narrow" w:cs="Arial"/>
        </w:rPr>
        <w:t>.</w:t>
      </w:r>
    </w:p>
    <w:p w14:paraId="121A0720" w14:textId="77777777" w:rsidR="00B24955" w:rsidRPr="00982AEC" w:rsidRDefault="00B24955" w:rsidP="00FF2472">
      <w:pPr>
        <w:tabs>
          <w:tab w:val="left" w:pos="4678"/>
          <w:tab w:val="left" w:pos="5245"/>
        </w:tabs>
        <w:ind w:left="284" w:right="12"/>
        <w:jc w:val="both"/>
        <w:rPr>
          <w:rFonts w:ascii="Arial Narrow" w:hAnsi="Arial Narrow" w:cs="Arial"/>
        </w:rPr>
      </w:pPr>
    </w:p>
    <w:p w14:paraId="0B9006A8" w14:textId="77777777" w:rsidR="00B24955" w:rsidRPr="00982AEC" w:rsidRDefault="00B24955" w:rsidP="00FF2472">
      <w:pPr>
        <w:tabs>
          <w:tab w:val="left" w:pos="4678"/>
          <w:tab w:val="left" w:pos="5245"/>
        </w:tabs>
        <w:ind w:left="284" w:right="12"/>
        <w:jc w:val="both"/>
        <w:rPr>
          <w:rFonts w:ascii="Arial Narrow" w:hAnsi="Arial Narrow" w:cs="Arial"/>
        </w:rPr>
      </w:pPr>
      <w:r w:rsidRPr="00982AEC">
        <w:rPr>
          <w:rFonts w:ascii="Arial Narrow" w:hAnsi="Arial Narrow" w:cs="Arial"/>
        </w:rPr>
        <w:t>En aquest mateix enllaç s’informa dels requeriments tècnics necessaris per poder utilitzar l’aplicació i existeix un servei de suport tècnic i ajuda a les empreses licitadores.</w:t>
      </w:r>
    </w:p>
    <w:p w14:paraId="2F5C1F11" w14:textId="77777777" w:rsidR="00B24955" w:rsidRPr="00982AEC" w:rsidRDefault="00B24955" w:rsidP="00FF2472">
      <w:pPr>
        <w:tabs>
          <w:tab w:val="left" w:pos="4678"/>
          <w:tab w:val="left" w:pos="5245"/>
        </w:tabs>
        <w:ind w:left="284" w:right="12"/>
        <w:jc w:val="both"/>
        <w:rPr>
          <w:rFonts w:ascii="Arial Narrow" w:hAnsi="Arial Narrow" w:cs="Arial"/>
        </w:rPr>
      </w:pPr>
    </w:p>
    <w:p w14:paraId="7C20A650" w14:textId="50EE3D0A" w:rsidR="00B24955" w:rsidRPr="00982AEC" w:rsidRDefault="00B24955" w:rsidP="00FF2472">
      <w:pPr>
        <w:suppressAutoHyphens/>
        <w:ind w:left="284" w:right="12"/>
        <w:jc w:val="both"/>
        <w:rPr>
          <w:rFonts w:ascii="Arial Narrow" w:hAnsi="Arial Narrow" w:cs="Arial"/>
        </w:rPr>
      </w:pPr>
      <w:r w:rsidRPr="00982AEC">
        <w:rPr>
          <w:rFonts w:ascii="Arial Narrow" w:hAnsi="Arial Narrow" w:cs="Arial"/>
        </w:rPr>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contractació pública electrònica.</w:t>
      </w:r>
    </w:p>
    <w:p w14:paraId="0B9954C9" w14:textId="77777777" w:rsidR="00B24955" w:rsidRPr="00982AEC" w:rsidRDefault="00B24955" w:rsidP="00FF2472">
      <w:pPr>
        <w:ind w:left="284" w:right="12"/>
        <w:jc w:val="both"/>
        <w:rPr>
          <w:rFonts w:ascii="Arial Narrow" w:hAnsi="Arial Narrow" w:cs="Arial"/>
        </w:rPr>
      </w:pPr>
    </w:p>
    <w:p w14:paraId="1456511A" w14:textId="460F8D04" w:rsidR="00B24955" w:rsidRPr="0036656C" w:rsidRDefault="00185F22" w:rsidP="00FF2472">
      <w:pPr>
        <w:pStyle w:val="Pargrafdellista"/>
        <w:tabs>
          <w:tab w:val="left" w:pos="567"/>
        </w:tabs>
        <w:ind w:left="284" w:right="12" w:firstLine="0"/>
        <w:jc w:val="both"/>
        <w:rPr>
          <w:rFonts w:ascii="Arial Narrow" w:hAnsi="Arial Narrow" w:cs="Arial"/>
        </w:rPr>
      </w:pPr>
      <w:r>
        <w:rPr>
          <w:rFonts w:ascii="Arial Narrow" w:hAnsi="Arial Narrow" w:cs="Arial"/>
        </w:rPr>
        <w:t xml:space="preserve">9.8. </w:t>
      </w:r>
      <w:r w:rsidR="00B24955" w:rsidRPr="0036656C">
        <w:rPr>
          <w:rFonts w:ascii="Arial Narrow" w:hAnsi="Arial Narrow" w:cs="Arial"/>
        </w:rPr>
        <w:t>La plataforma no estableix cap límit en el número d’arxius que es poden adjuntar a una oferta.</w:t>
      </w:r>
    </w:p>
    <w:p w14:paraId="4E72211F" w14:textId="77777777" w:rsidR="00B24955" w:rsidRPr="00982AEC" w:rsidRDefault="00B24955" w:rsidP="00FF2472">
      <w:pPr>
        <w:ind w:left="284" w:right="12"/>
        <w:jc w:val="both"/>
        <w:rPr>
          <w:rFonts w:ascii="Arial Narrow" w:hAnsi="Arial Narrow" w:cs="Arial"/>
        </w:rPr>
      </w:pPr>
    </w:p>
    <w:p w14:paraId="0B6D7177" w14:textId="77777777" w:rsidR="00B24955" w:rsidRPr="00982AEC" w:rsidRDefault="00B24955" w:rsidP="00FF2472">
      <w:pPr>
        <w:ind w:left="284" w:right="12"/>
        <w:jc w:val="both"/>
        <w:rPr>
          <w:rFonts w:ascii="Arial Narrow" w:hAnsi="Arial Narrow" w:cs="Arial"/>
        </w:rPr>
      </w:pPr>
      <w:r w:rsidRPr="00982AEC">
        <w:rPr>
          <w:rFonts w:ascii="Arial Narrow" w:hAnsi="Arial Narrow" w:cs="Arial"/>
        </w:rPr>
        <w:t>La mida màxima permesa per cadascun dels arxius individuals que s’annexi en la proposta electrònica està establert en 250 MB. El límit màxim global de l’oferta és de 1GB o 1024 MB.</w:t>
      </w:r>
    </w:p>
    <w:p w14:paraId="00A6957C" w14:textId="77777777" w:rsidR="00B24955" w:rsidRPr="00982AEC" w:rsidRDefault="00B24955" w:rsidP="00FF2472">
      <w:pPr>
        <w:ind w:left="284" w:right="12"/>
        <w:jc w:val="both"/>
        <w:rPr>
          <w:rFonts w:ascii="Arial Narrow" w:hAnsi="Arial Narrow" w:cs="Arial"/>
        </w:rPr>
      </w:pPr>
    </w:p>
    <w:p w14:paraId="11C172D1" w14:textId="77777777" w:rsidR="00B24955" w:rsidRPr="00982AEC" w:rsidRDefault="00B24955" w:rsidP="00FF2472">
      <w:pPr>
        <w:ind w:left="284" w:right="12"/>
        <w:jc w:val="both"/>
        <w:rPr>
          <w:rFonts w:ascii="Arial Narrow" w:hAnsi="Arial Narrow" w:cs="Arial"/>
        </w:rPr>
      </w:pPr>
      <w:r w:rsidRPr="00982AEC">
        <w:rPr>
          <w:rFonts w:ascii="Arial Narrow" w:hAnsi="Arial Narrow" w:cs="Arial"/>
        </w:rPr>
        <w:t>Els formats admesos per als documents que s’annexin en la presentació d’una proposició són els següents:</w:t>
      </w:r>
      <w:r w:rsidRPr="00982AEC">
        <w:rPr>
          <w:rFonts w:ascii="Arial Narrow" w:hAnsi="Arial Narrow" w:cs="Arial"/>
          <w:i/>
        </w:rPr>
        <w:t xml:space="preserve"> </w:t>
      </w:r>
    </w:p>
    <w:p w14:paraId="455E7B51" w14:textId="77777777" w:rsidR="00B24955" w:rsidRPr="00982AEC" w:rsidRDefault="00B24955" w:rsidP="00FF2472">
      <w:pPr>
        <w:ind w:left="284" w:right="12"/>
        <w:jc w:val="both"/>
        <w:rPr>
          <w:rFonts w:ascii="Arial Narrow" w:hAnsi="Arial Narrow" w:cs="Arial"/>
        </w:rPr>
      </w:pPr>
      <w:r w:rsidRPr="00982AEC">
        <w:rPr>
          <w:rFonts w:ascii="Arial Narrow" w:hAnsi="Arial Narrow" w:cs="Arial"/>
        </w:rPr>
        <w:t>Format de text natiu de Microsoft Word: .doc | .</w:t>
      </w:r>
      <w:proofErr w:type="spellStart"/>
      <w:r w:rsidRPr="00982AEC">
        <w:rPr>
          <w:rFonts w:ascii="Arial Narrow" w:hAnsi="Arial Narrow" w:cs="Arial"/>
        </w:rPr>
        <w:t>docx</w:t>
      </w:r>
      <w:proofErr w:type="spellEnd"/>
    </w:p>
    <w:p w14:paraId="54ADAB07" w14:textId="77777777" w:rsidR="00B24955" w:rsidRPr="00982AEC" w:rsidRDefault="00B24955" w:rsidP="00FF2472">
      <w:pPr>
        <w:ind w:left="284" w:right="12"/>
        <w:jc w:val="both"/>
        <w:rPr>
          <w:rFonts w:ascii="Arial Narrow" w:hAnsi="Arial Narrow" w:cs="Arial"/>
        </w:rPr>
      </w:pPr>
      <w:r w:rsidRPr="00982AEC">
        <w:rPr>
          <w:rFonts w:ascii="Arial Narrow" w:hAnsi="Arial Narrow" w:cs="Arial"/>
        </w:rPr>
        <w:t>Format de full de càlcul natiu de Microsoft Excel: .</w:t>
      </w:r>
      <w:proofErr w:type="spellStart"/>
      <w:r w:rsidRPr="00982AEC">
        <w:rPr>
          <w:rFonts w:ascii="Arial Narrow" w:hAnsi="Arial Narrow" w:cs="Arial"/>
        </w:rPr>
        <w:t>xls</w:t>
      </w:r>
      <w:proofErr w:type="spellEnd"/>
      <w:r w:rsidRPr="00982AEC">
        <w:rPr>
          <w:rFonts w:ascii="Arial Narrow" w:hAnsi="Arial Narrow" w:cs="Arial"/>
        </w:rPr>
        <w:t xml:space="preserve"> | .</w:t>
      </w:r>
      <w:proofErr w:type="spellStart"/>
      <w:r w:rsidRPr="00982AEC">
        <w:rPr>
          <w:rFonts w:ascii="Arial Narrow" w:hAnsi="Arial Narrow" w:cs="Arial"/>
        </w:rPr>
        <w:t>xlsx</w:t>
      </w:r>
      <w:proofErr w:type="spellEnd"/>
      <w:r w:rsidRPr="00982AEC">
        <w:rPr>
          <w:rFonts w:ascii="Arial Narrow" w:hAnsi="Arial Narrow" w:cs="Arial"/>
        </w:rPr>
        <w:t xml:space="preserve">. </w:t>
      </w:r>
    </w:p>
    <w:p w14:paraId="2587108C" w14:textId="77777777" w:rsidR="00B24955" w:rsidRPr="00982AEC" w:rsidRDefault="00B24955" w:rsidP="00FF2472">
      <w:pPr>
        <w:ind w:left="284" w:right="12"/>
        <w:jc w:val="both"/>
        <w:rPr>
          <w:rFonts w:ascii="Arial Narrow" w:hAnsi="Arial Narrow" w:cs="Arial"/>
        </w:rPr>
      </w:pPr>
      <w:r w:rsidRPr="00982AEC">
        <w:rPr>
          <w:rFonts w:ascii="Arial Narrow" w:hAnsi="Arial Narrow" w:cs="Arial"/>
        </w:rPr>
        <w:t>Format de presentació natiu de Microsoft PowerPoint: .</w:t>
      </w:r>
      <w:proofErr w:type="spellStart"/>
      <w:r w:rsidRPr="00982AEC">
        <w:rPr>
          <w:rFonts w:ascii="Arial Narrow" w:hAnsi="Arial Narrow" w:cs="Arial"/>
        </w:rPr>
        <w:t>ppt</w:t>
      </w:r>
      <w:proofErr w:type="spellEnd"/>
      <w:r w:rsidRPr="00982AEC">
        <w:rPr>
          <w:rFonts w:ascii="Arial Narrow" w:hAnsi="Arial Narrow" w:cs="Arial"/>
        </w:rPr>
        <w:t xml:space="preserve"> |.</w:t>
      </w:r>
      <w:proofErr w:type="spellStart"/>
      <w:r w:rsidRPr="00982AEC">
        <w:rPr>
          <w:rFonts w:ascii="Arial Narrow" w:hAnsi="Arial Narrow" w:cs="Arial"/>
        </w:rPr>
        <w:t>pptx</w:t>
      </w:r>
      <w:proofErr w:type="spellEnd"/>
      <w:r w:rsidRPr="00982AEC">
        <w:rPr>
          <w:rFonts w:ascii="Arial Narrow" w:hAnsi="Arial Narrow" w:cs="Arial"/>
        </w:rPr>
        <w:t xml:space="preserve"> </w:t>
      </w:r>
    </w:p>
    <w:p w14:paraId="49929F01" w14:textId="77777777" w:rsidR="00B24955" w:rsidRPr="00982AEC" w:rsidRDefault="00B24955" w:rsidP="00FF2472">
      <w:pPr>
        <w:ind w:left="284" w:right="12"/>
        <w:jc w:val="both"/>
        <w:rPr>
          <w:rFonts w:ascii="Arial Narrow" w:hAnsi="Arial Narrow" w:cs="Arial"/>
        </w:rPr>
      </w:pPr>
      <w:r w:rsidRPr="00982AEC">
        <w:rPr>
          <w:rFonts w:ascii="Arial Narrow" w:hAnsi="Arial Narrow" w:cs="Arial"/>
        </w:rPr>
        <w:t>Format de text estàndard: .</w:t>
      </w:r>
      <w:proofErr w:type="spellStart"/>
      <w:r w:rsidRPr="00982AEC">
        <w:rPr>
          <w:rFonts w:ascii="Arial Narrow" w:hAnsi="Arial Narrow" w:cs="Arial"/>
        </w:rPr>
        <w:t>rtf</w:t>
      </w:r>
      <w:proofErr w:type="spellEnd"/>
      <w:r w:rsidRPr="00982AEC">
        <w:rPr>
          <w:rFonts w:ascii="Arial Narrow" w:hAnsi="Arial Narrow" w:cs="Arial"/>
        </w:rPr>
        <w:t xml:space="preserve"> .</w:t>
      </w:r>
    </w:p>
    <w:p w14:paraId="18EAC288" w14:textId="77777777" w:rsidR="00B24955" w:rsidRPr="00982AEC" w:rsidRDefault="00B24955" w:rsidP="00FF2472">
      <w:pPr>
        <w:ind w:left="284" w:right="12"/>
        <w:jc w:val="both"/>
        <w:rPr>
          <w:rFonts w:ascii="Arial Narrow" w:hAnsi="Arial Narrow" w:cs="Arial"/>
        </w:rPr>
      </w:pPr>
      <w:r w:rsidRPr="00982AEC">
        <w:rPr>
          <w:rFonts w:ascii="Arial Narrow" w:hAnsi="Arial Narrow" w:cs="Arial"/>
        </w:rPr>
        <w:t xml:space="preserve">Format de text natiu </w:t>
      </w:r>
      <w:proofErr w:type="spellStart"/>
      <w:r w:rsidRPr="00982AEC">
        <w:rPr>
          <w:rFonts w:ascii="Arial Narrow" w:hAnsi="Arial Narrow" w:cs="Arial"/>
        </w:rPr>
        <w:t>Star</w:t>
      </w:r>
      <w:proofErr w:type="spellEnd"/>
      <w:r w:rsidRPr="00982AEC">
        <w:rPr>
          <w:rFonts w:ascii="Arial Narrow" w:hAnsi="Arial Narrow" w:cs="Arial"/>
        </w:rPr>
        <w:t xml:space="preserve"> Office: .</w:t>
      </w:r>
      <w:proofErr w:type="spellStart"/>
      <w:r w:rsidRPr="00982AEC">
        <w:rPr>
          <w:rFonts w:ascii="Arial Narrow" w:hAnsi="Arial Narrow" w:cs="Arial"/>
        </w:rPr>
        <w:t>sxw</w:t>
      </w:r>
      <w:proofErr w:type="spellEnd"/>
      <w:r w:rsidRPr="00982AEC">
        <w:rPr>
          <w:rFonts w:ascii="Arial Narrow" w:hAnsi="Arial Narrow" w:cs="Arial"/>
        </w:rPr>
        <w:t xml:space="preserve"> </w:t>
      </w:r>
    </w:p>
    <w:p w14:paraId="013594BB" w14:textId="77777777" w:rsidR="00B24955" w:rsidRPr="00982AEC" w:rsidRDefault="00B24955" w:rsidP="00FF2472">
      <w:pPr>
        <w:ind w:left="284" w:right="12"/>
        <w:jc w:val="both"/>
        <w:rPr>
          <w:rFonts w:ascii="Arial Narrow" w:hAnsi="Arial Narrow" w:cs="Arial"/>
        </w:rPr>
      </w:pPr>
      <w:r w:rsidRPr="00982AEC">
        <w:rPr>
          <w:rFonts w:ascii="Arial Narrow" w:hAnsi="Arial Narrow" w:cs="Arial"/>
        </w:rPr>
        <w:t xml:space="preserve">Format de text natiu de </w:t>
      </w:r>
      <w:proofErr w:type="spellStart"/>
      <w:r w:rsidRPr="00982AEC">
        <w:rPr>
          <w:rFonts w:ascii="Arial Narrow" w:hAnsi="Arial Narrow" w:cs="Arial"/>
        </w:rPr>
        <w:t>Abiword</w:t>
      </w:r>
      <w:proofErr w:type="spellEnd"/>
      <w:r w:rsidRPr="00982AEC">
        <w:rPr>
          <w:rFonts w:ascii="Arial Narrow" w:hAnsi="Arial Narrow" w:cs="Arial"/>
        </w:rPr>
        <w:t>: .</w:t>
      </w:r>
      <w:proofErr w:type="spellStart"/>
      <w:r w:rsidRPr="00982AEC">
        <w:rPr>
          <w:rFonts w:ascii="Arial Narrow" w:hAnsi="Arial Narrow" w:cs="Arial"/>
        </w:rPr>
        <w:t>abw</w:t>
      </w:r>
      <w:proofErr w:type="spellEnd"/>
      <w:r w:rsidRPr="00982AEC">
        <w:rPr>
          <w:rFonts w:ascii="Arial Narrow" w:hAnsi="Arial Narrow" w:cs="Arial"/>
        </w:rPr>
        <w:t xml:space="preserve"> </w:t>
      </w:r>
    </w:p>
    <w:p w14:paraId="7F977BAF" w14:textId="77777777" w:rsidR="00B24955" w:rsidRPr="00982AEC" w:rsidRDefault="00B24955" w:rsidP="00FF2472">
      <w:pPr>
        <w:ind w:left="284" w:right="12"/>
        <w:jc w:val="both"/>
        <w:rPr>
          <w:rFonts w:ascii="Arial Narrow" w:hAnsi="Arial Narrow" w:cs="Arial"/>
        </w:rPr>
      </w:pPr>
      <w:r w:rsidRPr="00982AEC">
        <w:rPr>
          <w:rFonts w:ascii="Arial Narrow" w:hAnsi="Arial Narrow" w:cs="Arial"/>
        </w:rPr>
        <w:t xml:space="preserve">Format documental natiu de </w:t>
      </w:r>
      <w:proofErr w:type="spellStart"/>
      <w:r w:rsidRPr="00982AEC">
        <w:rPr>
          <w:rFonts w:ascii="Arial Narrow" w:hAnsi="Arial Narrow" w:cs="Arial"/>
        </w:rPr>
        <w:t>Adobe</w:t>
      </w:r>
      <w:proofErr w:type="spellEnd"/>
      <w:r w:rsidRPr="00982AEC">
        <w:rPr>
          <w:rFonts w:ascii="Arial Narrow" w:hAnsi="Arial Narrow" w:cs="Arial"/>
        </w:rPr>
        <w:t xml:space="preserve"> </w:t>
      </w:r>
      <w:proofErr w:type="spellStart"/>
      <w:r w:rsidRPr="00982AEC">
        <w:rPr>
          <w:rFonts w:ascii="Arial Narrow" w:hAnsi="Arial Narrow" w:cs="Arial"/>
        </w:rPr>
        <w:t>Acrobat</w:t>
      </w:r>
      <w:proofErr w:type="spellEnd"/>
      <w:r w:rsidRPr="00982AEC">
        <w:rPr>
          <w:rFonts w:ascii="Arial Narrow" w:hAnsi="Arial Narrow" w:cs="Arial"/>
        </w:rPr>
        <w:t>: .</w:t>
      </w:r>
      <w:proofErr w:type="spellStart"/>
      <w:r w:rsidRPr="00982AEC">
        <w:rPr>
          <w:rFonts w:ascii="Arial Narrow" w:hAnsi="Arial Narrow" w:cs="Arial"/>
        </w:rPr>
        <w:t>pdf</w:t>
      </w:r>
      <w:proofErr w:type="spellEnd"/>
      <w:r w:rsidRPr="00982AEC">
        <w:rPr>
          <w:rFonts w:ascii="Arial Narrow" w:hAnsi="Arial Narrow" w:cs="Arial"/>
        </w:rPr>
        <w:t xml:space="preserve"> </w:t>
      </w:r>
    </w:p>
    <w:p w14:paraId="7170D9CA" w14:textId="77777777" w:rsidR="00B24955" w:rsidRPr="00982AEC" w:rsidRDefault="00B24955" w:rsidP="00FF2472">
      <w:pPr>
        <w:ind w:left="284" w:right="12"/>
        <w:jc w:val="both"/>
        <w:rPr>
          <w:rFonts w:ascii="Arial Narrow" w:hAnsi="Arial Narrow" w:cs="Arial"/>
        </w:rPr>
      </w:pPr>
      <w:r w:rsidRPr="00982AEC">
        <w:rPr>
          <w:rFonts w:ascii="Arial Narrow" w:hAnsi="Arial Narrow" w:cs="Arial"/>
        </w:rPr>
        <w:t>Format gràfic: .</w:t>
      </w:r>
      <w:proofErr w:type="spellStart"/>
      <w:r w:rsidRPr="00982AEC">
        <w:rPr>
          <w:rFonts w:ascii="Arial Narrow" w:hAnsi="Arial Narrow" w:cs="Arial"/>
        </w:rPr>
        <w:t>jpg</w:t>
      </w:r>
      <w:proofErr w:type="spellEnd"/>
      <w:r w:rsidRPr="00982AEC">
        <w:rPr>
          <w:rFonts w:ascii="Arial Narrow" w:hAnsi="Arial Narrow" w:cs="Arial"/>
        </w:rPr>
        <w:t xml:space="preserve"> </w:t>
      </w:r>
    </w:p>
    <w:p w14:paraId="11601172" w14:textId="77777777" w:rsidR="00B24955" w:rsidRPr="00982AEC" w:rsidRDefault="00B24955" w:rsidP="00FF2472">
      <w:pPr>
        <w:ind w:left="284" w:right="12"/>
        <w:jc w:val="both"/>
        <w:rPr>
          <w:rFonts w:ascii="Arial Narrow" w:hAnsi="Arial Narrow" w:cs="Arial"/>
        </w:rPr>
      </w:pPr>
      <w:r w:rsidRPr="00982AEC">
        <w:rPr>
          <w:rFonts w:ascii="Arial Narrow" w:hAnsi="Arial Narrow" w:cs="Arial"/>
        </w:rPr>
        <w:t>Format gràfic natiu de Microsoft Windows: .</w:t>
      </w:r>
      <w:proofErr w:type="spellStart"/>
      <w:r w:rsidRPr="00982AEC">
        <w:rPr>
          <w:rFonts w:ascii="Arial Narrow" w:hAnsi="Arial Narrow" w:cs="Arial"/>
        </w:rPr>
        <w:t>bmp</w:t>
      </w:r>
      <w:proofErr w:type="spellEnd"/>
    </w:p>
    <w:p w14:paraId="2D8A0E05" w14:textId="77777777" w:rsidR="00B24955" w:rsidRPr="00982AEC" w:rsidRDefault="00B24955" w:rsidP="00FF2472">
      <w:pPr>
        <w:ind w:left="284" w:right="12"/>
        <w:jc w:val="both"/>
        <w:rPr>
          <w:rFonts w:ascii="Arial Narrow" w:hAnsi="Arial Narrow" w:cs="Arial"/>
        </w:rPr>
      </w:pPr>
      <w:r w:rsidRPr="00982AEC">
        <w:rPr>
          <w:rFonts w:ascii="Arial Narrow" w:hAnsi="Arial Narrow" w:cs="Arial"/>
        </w:rPr>
        <w:t>Format gràfic: .</w:t>
      </w:r>
      <w:proofErr w:type="spellStart"/>
      <w:r w:rsidRPr="00982AEC">
        <w:rPr>
          <w:rFonts w:ascii="Arial Narrow" w:hAnsi="Arial Narrow" w:cs="Arial"/>
        </w:rPr>
        <w:t>tiff</w:t>
      </w:r>
      <w:proofErr w:type="spellEnd"/>
      <w:r w:rsidRPr="00982AEC">
        <w:rPr>
          <w:rFonts w:ascii="Arial Narrow" w:hAnsi="Arial Narrow" w:cs="Arial"/>
        </w:rPr>
        <w:t xml:space="preserve"> | .</w:t>
      </w:r>
      <w:proofErr w:type="spellStart"/>
      <w:r w:rsidRPr="00982AEC">
        <w:rPr>
          <w:rFonts w:ascii="Arial Narrow" w:hAnsi="Arial Narrow" w:cs="Arial"/>
        </w:rPr>
        <w:t>tif</w:t>
      </w:r>
      <w:proofErr w:type="spellEnd"/>
    </w:p>
    <w:p w14:paraId="5A11B61C" w14:textId="77777777" w:rsidR="00B0588D" w:rsidRDefault="00B0588D" w:rsidP="00FF2472">
      <w:pPr>
        <w:ind w:left="284" w:right="12"/>
        <w:jc w:val="both"/>
        <w:rPr>
          <w:rFonts w:ascii="Arial Narrow" w:hAnsi="Arial Narrow" w:cs="Arial"/>
        </w:rPr>
      </w:pPr>
      <w:r w:rsidRPr="00FF2472">
        <w:rPr>
          <w:rFonts w:ascii="Arial Narrow" w:hAnsi="Arial Narrow" w:cs="Arial"/>
        </w:rPr>
        <w:lastRenderedPageBreak/>
        <w:t>Format vídeo: .mp4  | .</w:t>
      </w:r>
      <w:proofErr w:type="spellStart"/>
      <w:r w:rsidRPr="00FF2472">
        <w:rPr>
          <w:rFonts w:ascii="Arial Narrow" w:hAnsi="Arial Narrow" w:cs="Arial"/>
        </w:rPr>
        <w:t>mpeg</w:t>
      </w:r>
      <w:proofErr w:type="spellEnd"/>
    </w:p>
    <w:p w14:paraId="244893DC" w14:textId="0AF3E4BF" w:rsidR="00B24955" w:rsidRPr="00982AEC" w:rsidRDefault="00B24955" w:rsidP="00FF2472">
      <w:pPr>
        <w:ind w:left="284" w:right="12"/>
        <w:jc w:val="both"/>
        <w:rPr>
          <w:rFonts w:ascii="Arial Narrow" w:hAnsi="Arial Narrow" w:cs="Arial"/>
        </w:rPr>
      </w:pPr>
      <w:r w:rsidRPr="00982AEC">
        <w:rPr>
          <w:rFonts w:ascii="Arial Narrow" w:hAnsi="Arial Narrow" w:cs="Arial"/>
        </w:rPr>
        <w:t xml:space="preserve">Format </w:t>
      </w:r>
      <w:proofErr w:type="spellStart"/>
      <w:r w:rsidRPr="00982AEC">
        <w:rPr>
          <w:rFonts w:ascii="Arial Narrow" w:hAnsi="Arial Narrow" w:cs="Arial"/>
        </w:rPr>
        <w:t>OpentDocument</w:t>
      </w:r>
      <w:proofErr w:type="spellEnd"/>
      <w:r w:rsidRPr="00982AEC">
        <w:rPr>
          <w:rFonts w:ascii="Arial Narrow" w:hAnsi="Arial Narrow" w:cs="Arial"/>
        </w:rPr>
        <w:t xml:space="preserve"> text: .</w:t>
      </w:r>
      <w:proofErr w:type="spellStart"/>
      <w:r w:rsidRPr="00982AEC">
        <w:rPr>
          <w:rFonts w:ascii="Arial Narrow" w:hAnsi="Arial Narrow" w:cs="Arial"/>
        </w:rPr>
        <w:t>odt</w:t>
      </w:r>
      <w:proofErr w:type="spellEnd"/>
      <w:r w:rsidRPr="00982AEC">
        <w:rPr>
          <w:rFonts w:ascii="Arial Narrow" w:hAnsi="Arial Narrow" w:cs="Arial"/>
        </w:rPr>
        <w:t xml:space="preserve"> </w:t>
      </w:r>
    </w:p>
    <w:p w14:paraId="0F5D21B0" w14:textId="77777777" w:rsidR="00B24955" w:rsidRPr="00982AEC" w:rsidRDefault="00B24955" w:rsidP="00FF2472">
      <w:pPr>
        <w:ind w:left="284" w:right="12"/>
        <w:jc w:val="both"/>
        <w:rPr>
          <w:rFonts w:ascii="Arial Narrow" w:hAnsi="Arial Narrow" w:cs="Arial"/>
        </w:rPr>
      </w:pPr>
      <w:r w:rsidRPr="00982AEC">
        <w:rPr>
          <w:rFonts w:ascii="Arial Narrow" w:hAnsi="Arial Narrow" w:cs="Arial"/>
        </w:rPr>
        <w:t xml:space="preserve">Format </w:t>
      </w:r>
      <w:proofErr w:type="spellStart"/>
      <w:r w:rsidRPr="00982AEC">
        <w:rPr>
          <w:rFonts w:ascii="Arial Narrow" w:hAnsi="Arial Narrow" w:cs="Arial"/>
        </w:rPr>
        <w:t>OpentDocument</w:t>
      </w:r>
      <w:proofErr w:type="spellEnd"/>
      <w:r w:rsidRPr="00982AEC">
        <w:rPr>
          <w:rFonts w:ascii="Arial Narrow" w:hAnsi="Arial Narrow" w:cs="Arial"/>
        </w:rPr>
        <w:t xml:space="preserve"> full de càlcul: .</w:t>
      </w:r>
      <w:proofErr w:type="spellStart"/>
      <w:r w:rsidRPr="00982AEC">
        <w:rPr>
          <w:rFonts w:ascii="Arial Narrow" w:hAnsi="Arial Narrow" w:cs="Arial"/>
        </w:rPr>
        <w:t>ods</w:t>
      </w:r>
      <w:proofErr w:type="spellEnd"/>
      <w:r w:rsidRPr="00982AEC">
        <w:rPr>
          <w:rFonts w:ascii="Arial Narrow" w:hAnsi="Arial Narrow" w:cs="Arial"/>
        </w:rPr>
        <w:t xml:space="preserve"> </w:t>
      </w:r>
    </w:p>
    <w:p w14:paraId="02E20A59" w14:textId="77777777" w:rsidR="00B24955" w:rsidRPr="00982AEC" w:rsidRDefault="00B24955" w:rsidP="00FF2472">
      <w:pPr>
        <w:ind w:left="284" w:right="12"/>
        <w:jc w:val="both"/>
        <w:rPr>
          <w:rFonts w:ascii="Arial Narrow" w:hAnsi="Arial Narrow" w:cs="Arial"/>
        </w:rPr>
      </w:pPr>
      <w:r w:rsidRPr="00982AEC">
        <w:rPr>
          <w:rFonts w:ascii="Arial Narrow" w:hAnsi="Arial Narrow" w:cs="Arial"/>
        </w:rPr>
        <w:t xml:space="preserve">Format </w:t>
      </w:r>
      <w:proofErr w:type="spellStart"/>
      <w:r w:rsidRPr="00982AEC">
        <w:rPr>
          <w:rFonts w:ascii="Arial Narrow" w:hAnsi="Arial Narrow" w:cs="Arial"/>
        </w:rPr>
        <w:t>OpentDocument</w:t>
      </w:r>
      <w:proofErr w:type="spellEnd"/>
      <w:r w:rsidRPr="00982AEC">
        <w:rPr>
          <w:rFonts w:ascii="Arial Narrow" w:hAnsi="Arial Narrow" w:cs="Arial"/>
        </w:rPr>
        <w:t xml:space="preserve"> presentació: .</w:t>
      </w:r>
      <w:proofErr w:type="spellStart"/>
      <w:r w:rsidRPr="00982AEC">
        <w:rPr>
          <w:rFonts w:ascii="Arial Narrow" w:hAnsi="Arial Narrow" w:cs="Arial"/>
        </w:rPr>
        <w:t>odp</w:t>
      </w:r>
      <w:proofErr w:type="spellEnd"/>
      <w:r w:rsidRPr="00982AEC">
        <w:rPr>
          <w:rFonts w:ascii="Arial Narrow" w:hAnsi="Arial Narrow" w:cs="Arial"/>
        </w:rPr>
        <w:t xml:space="preserve"> </w:t>
      </w:r>
    </w:p>
    <w:p w14:paraId="34B3AEA8" w14:textId="77777777" w:rsidR="00B24955" w:rsidRPr="00982AEC" w:rsidRDefault="00B24955" w:rsidP="00FF2472">
      <w:pPr>
        <w:ind w:left="284" w:right="12"/>
        <w:jc w:val="both"/>
        <w:rPr>
          <w:rFonts w:ascii="Arial Narrow" w:hAnsi="Arial Narrow" w:cs="Arial"/>
        </w:rPr>
      </w:pPr>
      <w:r w:rsidRPr="00982AEC">
        <w:rPr>
          <w:rFonts w:ascii="Arial Narrow" w:hAnsi="Arial Narrow" w:cs="Arial"/>
        </w:rPr>
        <w:t xml:space="preserve">Format </w:t>
      </w:r>
      <w:proofErr w:type="spellStart"/>
      <w:r w:rsidRPr="00982AEC">
        <w:rPr>
          <w:rFonts w:ascii="Arial Narrow" w:hAnsi="Arial Narrow" w:cs="Arial"/>
        </w:rPr>
        <w:t>OpentDocument</w:t>
      </w:r>
      <w:proofErr w:type="spellEnd"/>
      <w:r w:rsidRPr="00982AEC">
        <w:rPr>
          <w:rFonts w:ascii="Arial Narrow" w:hAnsi="Arial Narrow" w:cs="Arial"/>
        </w:rPr>
        <w:t xml:space="preserve"> </w:t>
      </w:r>
      <w:proofErr w:type="spellStart"/>
      <w:r w:rsidRPr="00982AEC">
        <w:rPr>
          <w:rFonts w:ascii="Arial Narrow" w:hAnsi="Arial Narrow" w:cs="Arial"/>
        </w:rPr>
        <w:t>imagen</w:t>
      </w:r>
      <w:proofErr w:type="spellEnd"/>
      <w:r w:rsidRPr="00982AEC">
        <w:rPr>
          <w:rFonts w:ascii="Arial Narrow" w:hAnsi="Arial Narrow" w:cs="Arial"/>
        </w:rPr>
        <w:t xml:space="preserve">: .odi </w:t>
      </w:r>
    </w:p>
    <w:p w14:paraId="6C4030F5" w14:textId="77777777" w:rsidR="00B24955" w:rsidRPr="00982AEC" w:rsidRDefault="00B24955" w:rsidP="00FF2472">
      <w:pPr>
        <w:ind w:left="284" w:right="12"/>
        <w:jc w:val="both"/>
        <w:rPr>
          <w:rFonts w:ascii="Arial Narrow" w:hAnsi="Arial Narrow" w:cs="Arial"/>
        </w:rPr>
      </w:pPr>
      <w:r w:rsidRPr="00982AEC">
        <w:rPr>
          <w:rFonts w:ascii="Arial Narrow" w:hAnsi="Arial Narrow" w:cs="Arial"/>
        </w:rPr>
        <w:t xml:space="preserve">Format comprimit natiu de </w:t>
      </w:r>
      <w:proofErr w:type="spellStart"/>
      <w:r w:rsidRPr="00982AEC">
        <w:rPr>
          <w:rFonts w:ascii="Arial Narrow" w:hAnsi="Arial Narrow" w:cs="Arial"/>
        </w:rPr>
        <w:t>Winzip</w:t>
      </w:r>
      <w:proofErr w:type="spellEnd"/>
      <w:r w:rsidRPr="00982AEC">
        <w:rPr>
          <w:rFonts w:ascii="Arial Narrow" w:hAnsi="Arial Narrow" w:cs="Arial"/>
        </w:rPr>
        <w:t xml:space="preserve"> i suportat por Microsoft Windows: .</w:t>
      </w:r>
      <w:proofErr w:type="spellStart"/>
      <w:r w:rsidRPr="00982AEC">
        <w:rPr>
          <w:rFonts w:ascii="Arial Narrow" w:hAnsi="Arial Narrow" w:cs="Arial"/>
        </w:rPr>
        <w:t>zip</w:t>
      </w:r>
      <w:proofErr w:type="spellEnd"/>
      <w:r w:rsidRPr="00982AEC">
        <w:rPr>
          <w:rFonts w:ascii="Arial Narrow" w:hAnsi="Arial Narrow" w:cs="Arial"/>
        </w:rPr>
        <w:t xml:space="preserve"> </w:t>
      </w:r>
    </w:p>
    <w:p w14:paraId="75A3143F" w14:textId="77777777" w:rsidR="00B24955" w:rsidRPr="00982AEC" w:rsidRDefault="00B24955" w:rsidP="00FF2472">
      <w:pPr>
        <w:ind w:left="284" w:right="12"/>
        <w:jc w:val="both"/>
        <w:rPr>
          <w:rFonts w:ascii="Arial Narrow" w:hAnsi="Arial Narrow" w:cs="Arial"/>
        </w:rPr>
      </w:pPr>
      <w:r w:rsidRPr="00982AEC">
        <w:rPr>
          <w:rFonts w:ascii="Arial Narrow" w:hAnsi="Arial Narrow" w:cs="Arial"/>
        </w:rPr>
        <w:t xml:space="preserve">Format de dibuix </w:t>
      </w:r>
      <w:proofErr w:type="spellStart"/>
      <w:r w:rsidRPr="00982AEC">
        <w:rPr>
          <w:rFonts w:ascii="Arial Narrow" w:hAnsi="Arial Narrow" w:cs="Arial"/>
        </w:rPr>
        <w:t>AutoCAD</w:t>
      </w:r>
      <w:proofErr w:type="spellEnd"/>
      <w:r w:rsidRPr="00982AEC">
        <w:rPr>
          <w:rFonts w:ascii="Arial Narrow" w:hAnsi="Arial Narrow" w:cs="Arial"/>
        </w:rPr>
        <w:t xml:space="preserve"> .</w:t>
      </w:r>
      <w:proofErr w:type="spellStart"/>
      <w:r w:rsidRPr="00982AEC">
        <w:rPr>
          <w:rFonts w:ascii="Arial Narrow" w:hAnsi="Arial Narrow" w:cs="Arial"/>
        </w:rPr>
        <w:t>dwg</w:t>
      </w:r>
      <w:proofErr w:type="spellEnd"/>
    </w:p>
    <w:p w14:paraId="0C4CAECC" w14:textId="77777777" w:rsidR="00B24955" w:rsidRPr="00982AEC" w:rsidRDefault="00B24955" w:rsidP="00FF2472">
      <w:pPr>
        <w:ind w:left="284" w:right="12"/>
        <w:jc w:val="both"/>
        <w:rPr>
          <w:rFonts w:ascii="Arial Narrow" w:hAnsi="Arial Narrow" w:cs="Arial"/>
        </w:rPr>
      </w:pPr>
    </w:p>
    <w:p w14:paraId="74DA8FF6" w14:textId="77777777" w:rsidR="00B24955" w:rsidRPr="00982AEC" w:rsidRDefault="00B24955" w:rsidP="00FF2472">
      <w:pPr>
        <w:ind w:left="284" w:right="12"/>
        <w:jc w:val="both"/>
        <w:rPr>
          <w:rFonts w:ascii="Arial Narrow" w:hAnsi="Arial Narrow" w:cs="Arial"/>
        </w:rPr>
      </w:pPr>
      <w:r w:rsidRPr="00982AEC">
        <w:rPr>
          <w:rFonts w:ascii="Arial Narrow" w:hAnsi="Arial Narrow" w:cs="Arial"/>
        </w:rPr>
        <w:t>Com a mesura alternativa per adjuntar arxius d’altres formats, es poden enviar en un arxiu comprimit (ZIP).</w:t>
      </w:r>
    </w:p>
    <w:p w14:paraId="7FD1D7FC" w14:textId="77777777" w:rsidR="00B24955" w:rsidRPr="00982AEC" w:rsidRDefault="00B24955" w:rsidP="00FF2472">
      <w:pPr>
        <w:ind w:left="284" w:right="12"/>
        <w:jc w:val="both"/>
        <w:rPr>
          <w:rFonts w:ascii="Arial Narrow" w:hAnsi="Arial Narrow" w:cs="Arial"/>
        </w:rPr>
      </w:pPr>
    </w:p>
    <w:p w14:paraId="3057D60F" w14:textId="77777777" w:rsidR="00B24955" w:rsidRPr="00982AEC" w:rsidRDefault="00B24955" w:rsidP="00FF2472">
      <w:pPr>
        <w:ind w:left="284" w:right="12"/>
        <w:jc w:val="both"/>
        <w:rPr>
          <w:rFonts w:ascii="Arial Narrow" w:hAnsi="Arial Narrow" w:cs="Arial"/>
        </w:rPr>
      </w:pPr>
      <w:r w:rsidRPr="00982AEC">
        <w:rPr>
          <w:rFonts w:ascii="Arial Narrow" w:hAnsi="Arial Narrow" w:cs="Arial"/>
        </w:rPr>
        <w:t xml:space="preserve">És responsabilitat de les licitadores vetllar perquè les ofertes estiguin lliures de virus. Tot i així, la mera presència de virus no determina l’exclusió de la proposició, sempre que es pugui accedir al seu contingut. Segons les circumstàncies que concorrin en cada cas, serà la Mesa de contractació o l’òrgan de contractació qui decideixi al respecte. </w:t>
      </w:r>
    </w:p>
    <w:p w14:paraId="34BBCC80" w14:textId="77777777" w:rsidR="00B24955" w:rsidRPr="00982AEC" w:rsidRDefault="00B24955" w:rsidP="00FF2472">
      <w:pPr>
        <w:ind w:left="284" w:right="12"/>
        <w:jc w:val="both"/>
        <w:rPr>
          <w:rFonts w:ascii="Arial Narrow" w:hAnsi="Arial Narrow" w:cs="Arial"/>
        </w:rPr>
      </w:pPr>
    </w:p>
    <w:p w14:paraId="23A1162E" w14:textId="77777777" w:rsidR="00B24955" w:rsidRPr="00982AEC" w:rsidRDefault="00B24955" w:rsidP="00FF2472">
      <w:pPr>
        <w:ind w:left="284" w:right="12"/>
        <w:jc w:val="both"/>
        <w:rPr>
          <w:rFonts w:ascii="Arial Narrow" w:hAnsi="Arial Narrow" w:cs="Arial"/>
        </w:rPr>
      </w:pPr>
      <w:r w:rsidRPr="00982AEC">
        <w:rPr>
          <w:rFonts w:ascii="Arial Narrow" w:hAnsi="Arial Narrow" w:cs="Arial"/>
        </w:rPr>
        <w:t xml:space="preserve">La presentació de les proposicions podrà realitzar-se durant 24 hores al dia els 7 dies de la setmana; la data i hora de presentació de la proposició seran les que constin en el resguard acreditatiu emès pel Registre Auxiliar del Portal de Contractació Electrònica i coincidirà amb el moment en el que finalitza la recepció de la proposició. </w:t>
      </w:r>
    </w:p>
    <w:p w14:paraId="75DCA7B8" w14:textId="77777777" w:rsidR="00B24955" w:rsidRPr="00982AEC" w:rsidRDefault="00B24955" w:rsidP="00FF2472">
      <w:pPr>
        <w:tabs>
          <w:tab w:val="left" w:pos="4678"/>
          <w:tab w:val="left" w:pos="5245"/>
        </w:tabs>
        <w:ind w:left="284" w:right="12"/>
        <w:jc w:val="both"/>
        <w:rPr>
          <w:rFonts w:ascii="Arial Narrow" w:hAnsi="Arial Narrow" w:cs="Arial"/>
        </w:rPr>
      </w:pPr>
    </w:p>
    <w:p w14:paraId="2D1B22D9" w14:textId="0553718B" w:rsidR="00B24955" w:rsidRPr="0036656C" w:rsidRDefault="00185F22" w:rsidP="00FF2472">
      <w:pPr>
        <w:pStyle w:val="Pargrafdellista"/>
        <w:tabs>
          <w:tab w:val="left" w:pos="567"/>
        </w:tabs>
        <w:ind w:left="284" w:right="12" w:firstLine="0"/>
        <w:jc w:val="both"/>
        <w:rPr>
          <w:rFonts w:ascii="Arial Narrow" w:hAnsi="Arial Narrow"/>
          <w:iCs/>
        </w:rPr>
      </w:pPr>
      <w:r>
        <w:rPr>
          <w:rFonts w:ascii="Arial Narrow" w:hAnsi="Arial Narrow"/>
          <w:iCs/>
        </w:rPr>
        <w:t xml:space="preserve">9.9. </w:t>
      </w:r>
      <w:r w:rsidR="00B24955" w:rsidRPr="0036656C">
        <w:rPr>
          <w:rFonts w:ascii="Arial Narrow" w:hAnsi="Arial Narrow"/>
          <w:iCs/>
        </w:rPr>
        <w:t xml:space="preserve">En els supòsits que es prevegin dificultats en la transmissió derivades de la mida dels documents i dades presentades o problemes de connectivitat amb la xarxa, que impedeixin rebre l'oferta dintre del termini establert, s’acceptarà l’enviament en dues fases. En aquests supòsits l’empresa licitadora haurà de remetre, </w:t>
      </w:r>
      <w:r w:rsidR="00B24955" w:rsidRPr="0036656C">
        <w:rPr>
          <w:rFonts w:ascii="Arial Narrow" w:hAnsi="Arial Narrow"/>
          <w:b/>
          <w:iCs/>
        </w:rPr>
        <w:t>abans de la finalització del termini de presentació d’ofertes</w:t>
      </w:r>
      <w:r w:rsidR="00B24955" w:rsidRPr="0036656C">
        <w:rPr>
          <w:rFonts w:ascii="Arial Narrow" w:hAnsi="Arial Narrow"/>
          <w:iCs/>
        </w:rPr>
        <w:t>, l’empremta digital (</w:t>
      </w:r>
      <w:proofErr w:type="spellStart"/>
      <w:r w:rsidR="00B24955" w:rsidRPr="0036656C">
        <w:rPr>
          <w:rFonts w:ascii="Arial Narrow" w:hAnsi="Arial Narrow"/>
          <w:i/>
        </w:rPr>
        <w:t>hash</w:t>
      </w:r>
      <w:proofErr w:type="spellEnd"/>
      <w:r w:rsidR="00B24955" w:rsidRPr="0036656C">
        <w:rPr>
          <w:rFonts w:ascii="Arial Narrow" w:hAnsi="Arial Narrow"/>
          <w:iCs/>
        </w:rPr>
        <w:t>) i, no obstant, disposaran d’un termini de 24 hores per completar l’enviament de l’oferta. Si no es fa aquesta segona remissió en el termini indicat, es considerarà que l'oferta ha estat retirada.</w:t>
      </w:r>
    </w:p>
    <w:p w14:paraId="0514B2FB" w14:textId="77777777" w:rsidR="00B24955" w:rsidRPr="00982AEC" w:rsidRDefault="00B24955" w:rsidP="00FF2472">
      <w:pPr>
        <w:tabs>
          <w:tab w:val="left" w:pos="567"/>
        </w:tabs>
        <w:ind w:left="284" w:right="12"/>
        <w:jc w:val="both"/>
        <w:rPr>
          <w:rFonts w:ascii="Arial Narrow" w:hAnsi="Arial Narrow"/>
          <w:iCs/>
        </w:rPr>
      </w:pPr>
    </w:p>
    <w:p w14:paraId="0622F9FD" w14:textId="77777777" w:rsidR="00B24955" w:rsidRPr="00982AEC" w:rsidRDefault="00B24955" w:rsidP="00FF2472">
      <w:pPr>
        <w:tabs>
          <w:tab w:val="left" w:pos="567"/>
        </w:tabs>
        <w:ind w:left="284" w:right="12"/>
        <w:jc w:val="both"/>
        <w:rPr>
          <w:rFonts w:ascii="Arial Narrow" w:hAnsi="Arial Narrow"/>
          <w:iCs/>
        </w:rPr>
      </w:pPr>
      <w:r w:rsidRPr="00982AEC">
        <w:rPr>
          <w:rFonts w:ascii="Arial Narrow" w:hAnsi="Arial Narrow"/>
          <w:iCs/>
        </w:rPr>
        <w:t>En aquest supòsit l’empremta digital (</w:t>
      </w:r>
      <w:proofErr w:type="spellStart"/>
      <w:r w:rsidRPr="00982AEC">
        <w:rPr>
          <w:rFonts w:ascii="Arial Narrow" w:hAnsi="Arial Narrow"/>
          <w:i/>
        </w:rPr>
        <w:t>hash</w:t>
      </w:r>
      <w:proofErr w:type="spellEnd"/>
      <w:r w:rsidRPr="00982AEC">
        <w:rPr>
          <w:rFonts w:ascii="Arial Narrow" w:hAnsi="Arial Narrow"/>
          <w:iCs/>
        </w:rPr>
        <w:t xml:space="preserve">) degudament signada s’haurà de remetre al correu electrònic següent: </w:t>
      </w:r>
      <w:hyperlink r:id="rId11" w:history="1">
        <w:r w:rsidRPr="00982AEC">
          <w:rPr>
            <w:rFonts w:ascii="Arial Narrow" w:hAnsi="Arial Narrow"/>
            <w:iCs/>
          </w:rPr>
          <w:t>juridic@barcelonactiva.cat</w:t>
        </w:r>
      </w:hyperlink>
      <w:r w:rsidRPr="00982AEC">
        <w:rPr>
          <w:rFonts w:ascii="Arial Narrow" w:hAnsi="Arial Narrow"/>
          <w:iCs/>
        </w:rPr>
        <w:t>, amb la finalitat que es pugui comprovar que aquesta empremta digital coincideix amb la que consta a l'oferta presentada i, per tant, que el contingut de l’oferta no s’ha alterat des del moment de l’enviament per part de l’empresa licitadora.</w:t>
      </w:r>
    </w:p>
    <w:p w14:paraId="06DD183C" w14:textId="77777777" w:rsidR="00B24955" w:rsidRPr="00982AEC" w:rsidRDefault="00B24955" w:rsidP="00FF2472">
      <w:pPr>
        <w:tabs>
          <w:tab w:val="left" w:pos="567"/>
        </w:tabs>
        <w:adjustRightInd w:val="0"/>
        <w:ind w:left="284" w:right="12"/>
        <w:jc w:val="both"/>
        <w:rPr>
          <w:rFonts w:ascii="Arial Narrow" w:hAnsi="Arial Narrow"/>
          <w:iCs/>
        </w:rPr>
      </w:pPr>
    </w:p>
    <w:p w14:paraId="6AF7678C" w14:textId="65CDE981" w:rsidR="00B24955" w:rsidRPr="00982AEC" w:rsidRDefault="00B24955" w:rsidP="00FF2472">
      <w:pPr>
        <w:tabs>
          <w:tab w:val="left" w:pos="567"/>
        </w:tabs>
        <w:adjustRightInd w:val="0"/>
        <w:ind w:left="284" w:right="12"/>
        <w:jc w:val="both"/>
        <w:rPr>
          <w:rFonts w:ascii="Arial Narrow" w:hAnsi="Arial Narrow"/>
          <w:iCs/>
        </w:rPr>
      </w:pPr>
      <w:r w:rsidRPr="00982AEC">
        <w:rPr>
          <w:rFonts w:ascii="Arial Narrow" w:hAnsi="Arial Narrow"/>
          <w:iCs/>
        </w:rPr>
        <w:t xml:space="preserve">En aquest correu s’haurà d’indicar el número d’expedient, l’objecte </w:t>
      </w:r>
      <w:r w:rsidR="00C02C57">
        <w:rPr>
          <w:rFonts w:ascii="Arial Narrow" w:hAnsi="Arial Narrow"/>
          <w:iCs/>
        </w:rPr>
        <w:t>de la licitació i</w:t>
      </w:r>
      <w:r w:rsidRPr="00982AEC">
        <w:rPr>
          <w:rFonts w:ascii="Arial Narrow" w:hAnsi="Arial Narrow"/>
          <w:iCs/>
        </w:rPr>
        <w:t xml:space="preserve"> les dades </w:t>
      </w:r>
      <w:proofErr w:type="spellStart"/>
      <w:r w:rsidRPr="00982AEC">
        <w:rPr>
          <w:rFonts w:ascii="Arial Narrow" w:hAnsi="Arial Narrow"/>
          <w:iCs/>
        </w:rPr>
        <w:t>identificatives</w:t>
      </w:r>
      <w:proofErr w:type="spellEnd"/>
      <w:r w:rsidRPr="00982AEC">
        <w:rPr>
          <w:rFonts w:ascii="Arial Narrow" w:hAnsi="Arial Narrow"/>
          <w:iCs/>
        </w:rPr>
        <w:t xml:space="preserve"> de l’empresa licitadora.</w:t>
      </w:r>
    </w:p>
    <w:p w14:paraId="304C5714" w14:textId="77777777" w:rsidR="00B24955" w:rsidRPr="00982AEC" w:rsidRDefault="00B24955" w:rsidP="00FF2472">
      <w:pPr>
        <w:ind w:left="284" w:right="12"/>
        <w:jc w:val="both"/>
        <w:rPr>
          <w:rFonts w:ascii="Arial Narrow" w:hAnsi="Arial Narrow"/>
        </w:rPr>
      </w:pPr>
    </w:p>
    <w:p w14:paraId="7BB55F6C" w14:textId="72CC07CF" w:rsidR="00B24955" w:rsidRPr="0036656C" w:rsidRDefault="00B24955" w:rsidP="00FF2472">
      <w:pPr>
        <w:pStyle w:val="Pargrafdellista"/>
        <w:tabs>
          <w:tab w:val="left" w:pos="567"/>
        </w:tabs>
        <w:ind w:left="284" w:right="12" w:firstLine="0"/>
        <w:jc w:val="both"/>
        <w:rPr>
          <w:rFonts w:ascii="Arial Narrow" w:hAnsi="Arial Narrow"/>
          <w:iCs/>
        </w:rPr>
      </w:pPr>
      <w:r w:rsidRPr="0036656C">
        <w:rPr>
          <w:rFonts w:ascii="Arial Narrow" w:hAnsi="Arial Narrow"/>
          <w:iCs/>
        </w:rPr>
        <w:t>En cas de no poder accedir al contingut d'una oferta perquè l'arxiu està danyat, es pot recórrer a la còpia local generada automàticament en l'equip de l’empresa licitadora, comprovant que l'empremta digital (</w:t>
      </w:r>
      <w:proofErr w:type="spellStart"/>
      <w:r w:rsidRPr="0036656C">
        <w:rPr>
          <w:rFonts w:ascii="Arial Narrow" w:hAnsi="Arial Narrow"/>
          <w:i/>
        </w:rPr>
        <w:t>hash</w:t>
      </w:r>
      <w:proofErr w:type="spellEnd"/>
      <w:r w:rsidRPr="0036656C">
        <w:rPr>
          <w:rFonts w:ascii="Arial Narrow" w:hAnsi="Arial Narrow"/>
          <w:iCs/>
        </w:rPr>
        <w:t>) de l'oferta coincideix amb la que consta en poder de l'òrgan de contractació.</w:t>
      </w:r>
    </w:p>
    <w:p w14:paraId="781AA52C" w14:textId="77777777" w:rsidR="00B24955" w:rsidRPr="00982AEC" w:rsidRDefault="00B24955" w:rsidP="00FF2472">
      <w:pPr>
        <w:ind w:left="284" w:right="12"/>
        <w:jc w:val="both"/>
        <w:rPr>
          <w:rFonts w:ascii="Arial Narrow" w:hAnsi="Arial Narrow" w:cs="Arial"/>
        </w:rPr>
      </w:pPr>
    </w:p>
    <w:p w14:paraId="313F7B67" w14:textId="145BD290" w:rsidR="00B24955" w:rsidRPr="0036656C" w:rsidRDefault="00B24955" w:rsidP="00FF2472">
      <w:pPr>
        <w:pStyle w:val="Pargrafdellista"/>
        <w:tabs>
          <w:tab w:val="left" w:pos="567"/>
        </w:tabs>
        <w:ind w:left="284" w:right="12" w:firstLine="0"/>
        <w:jc w:val="both"/>
        <w:rPr>
          <w:rFonts w:ascii="Arial Narrow" w:hAnsi="Arial Narrow" w:cs="Arial"/>
        </w:rPr>
      </w:pPr>
      <w:r w:rsidRPr="0036656C">
        <w:rPr>
          <w:rFonts w:ascii="Arial Narrow" w:hAnsi="Arial Narrow" w:cs="Arial"/>
        </w:rPr>
        <w:t>Una vegada l'oferta ha estat tancada, si es reobre, la seva empremta (</w:t>
      </w:r>
      <w:proofErr w:type="spellStart"/>
      <w:r w:rsidRPr="0036656C">
        <w:rPr>
          <w:rFonts w:ascii="Arial Narrow" w:hAnsi="Arial Narrow" w:cs="Arial"/>
          <w:i/>
          <w:iCs/>
        </w:rPr>
        <w:t>hash</w:t>
      </w:r>
      <w:proofErr w:type="spellEnd"/>
      <w:r w:rsidRPr="0036656C">
        <w:rPr>
          <w:rFonts w:ascii="Arial Narrow" w:hAnsi="Arial Narrow" w:cs="Arial"/>
        </w:rPr>
        <w:t>) actual quedarà invalidada i en tancar-la novament, es generarà una nova empremta (</w:t>
      </w:r>
      <w:proofErr w:type="spellStart"/>
      <w:r w:rsidRPr="0036656C">
        <w:rPr>
          <w:rFonts w:ascii="Arial Narrow" w:hAnsi="Arial Narrow" w:cs="Arial"/>
          <w:i/>
          <w:iCs/>
        </w:rPr>
        <w:t>hash</w:t>
      </w:r>
      <w:proofErr w:type="spellEnd"/>
      <w:r w:rsidRPr="0036656C">
        <w:rPr>
          <w:rFonts w:ascii="Arial Narrow" w:hAnsi="Arial Narrow" w:cs="Arial"/>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l’empremta (</w:t>
      </w:r>
      <w:proofErr w:type="spellStart"/>
      <w:r w:rsidRPr="0036656C">
        <w:rPr>
          <w:rFonts w:ascii="Arial Narrow" w:hAnsi="Arial Narrow" w:cs="Arial"/>
          <w:i/>
          <w:iCs/>
        </w:rPr>
        <w:t>hash</w:t>
      </w:r>
      <w:proofErr w:type="spellEnd"/>
      <w:r w:rsidRPr="0036656C">
        <w:rPr>
          <w:rFonts w:ascii="Arial Narrow" w:hAnsi="Arial Narrow" w:cs="Arial"/>
        </w:rPr>
        <w:t>).</w:t>
      </w:r>
    </w:p>
    <w:p w14:paraId="6B6DDFFA" w14:textId="77777777" w:rsidR="00B24955" w:rsidRPr="00982AEC" w:rsidRDefault="00B24955" w:rsidP="00FF2472">
      <w:pPr>
        <w:ind w:left="284" w:right="12"/>
        <w:jc w:val="both"/>
        <w:rPr>
          <w:rFonts w:ascii="Arial Narrow" w:hAnsi="Arial Narrow" w:cs="Arial"/>
        </w:rPr>
      </w:pPr>
    </w:p>
    <w:p w14:paraId="7136778C" w14:textId="77777777" w:rsidR="00B24955" w:rsidRPr="00982AEC" w:rsidRDefault="00B24955" w:rsidP="00FF2472">
      <w:pPr>
        <w:ind w:left="284" w:right="12"/>
        <w:jc w:val="both"/>
        <w:rPr>
          <w:rFonts w:ascii="Arial Narrow" w:hAnsi="Arial Narrow" w:cs="Arial"/>
        </w:rPr>
      </w:pPr>
      <w:r w:rsidRPr="00982AEC">
        <w:rPr>
          <w:rFonts w:ascii="Arial Narrow" w:hAnsi="Arial Narrow" w:cs="Arial"/>
        </w:rPr>
        <w:t>Per aquest motiu, només s'ha de reobrir l'oferta, si es desitja modificar el contingut d'aquesta i enviar-la, novament, dins del termini de presentació d'ofertes.</w:t>
      </w:r>
    </w:p>
    <w:p w14:paraId="51952E45" w14:textId="77777777" w:rsidR="00B24955" w:rsidRPr="00982AEC" w:rsidRDefault="00B24955" w:rsidP="00FF2472">
      <w:pPr>
        <w:ind w:left="284" w:right="12"/>
        <w:jc w:val="both"/>
        <w:rPr>
          <w:rFonts w:ascii="Arial Narrow" w:hAnsi="Arial Narrow" w:cs="Arial"/>
        </w:rPr>
      </w:pPr>
    </w:p>
    <w:p w14:paraId="631CE302" w14:textId="77777777" w:rsidR="00B24955" w:rsidRPr="00982AEC" w:rsidRDefault="00B24955" w:rsidP="00FF2472">
      <w:pPr>
        <w:ind w:left="284" w:right="12"/>
        <w:jc w:val="both"/>
        <w:rPr>
          <w:rFonts w:ascii="Arial Narrow" w:hAnsi="Arial Narrow"/>
        </w:rPr>
      </w:pPr>
      <w:r w:rsidRPr="00982AEC">
        <w:rPr>
          <w:rFonts w:ascii="Arial Narrow" w:hAnsi="Arial Narrow" w:cs="Arial"/>
        </w:rPr>
        <w:t>Si ja s'ha notificat el tancament de l'oferta a l'òrgan de contractació, mitjançant l’empremta (</w:t>
      </w:r>
      <w:proofErr w:type="spellStart"/>
      <w:r w:rsidRPr="00982AEC">
        <w:rPr>
          <w:rFonts w:ascii="Arial Narrow" w:hAnsi="Arial Narrow" w:cs="Arial"/>
          <w:i/>
          <w:iCs/>
        </w:rPr>
        <w:t>hash</w:t>
      </w:r>
      <w:proofErr w:type="spellEnd"/>
      <w:r w:rsidRPr="00982AEC">
        <w:rPr>
          <w:rFonts w:ascii="Arial Narrow" w:hAnsi="Arial Narrow" w:cs="Arial"/>
        </w:rPr>
        <w:t>) d'aquesta, el següent pas hauria de ser l'enviament de l'oferta dins del termini establert.</w:t>
      </w:r>
      <w:r w:rsidRPr="00982AEC">
        <w:rPr>
          <w:rFonts w:ascii="Arial Narrow" w:hAnsi="Arial Narrow"/>
        </w:rPr>
        <w:t xml:space="preserve"> </w:t>
      </w:r>
    </w:p>
    <w:p w14:paraId="663DAAAD" w14:textId="77777777" w:rsidR="00B24955" w:rsidRPr="00982AEC" w:rsidRDefault="00B24955" w:rsidP="00FF2472">
      <w:pPr>
        <w:pStyle w:val="Textdecomentari"/>
        <w:tabs>
          <w:tab w:val="left" w:pos="4678"/>
          <w:tab w:val="left" w:pos="5245"/>
        </w:tabs>
        <w:spacing w:after="0"/>
        <w:ind w:left="284" w:right="12"/>
        <w:rPr>
          <w:rFonts w:ascii="Arial Narrow" w:hAnsi="Arial Narrow" w:cs="Arial"/>
          <w:sz w:val="22"/>
          <w:szCs w:val="22"/>
        </w:rPr>
      </w:pPr>
    </w:p>
    <w:p w14:paraId="66C99EB7" w14:textId="77777777" w:rsidR="00B24955" w:rsidRPr="00982AEC" w:rsidRDefault="00B24955" w:rsidP="00FF2472">
      <w:pPr>
        <w:shd w:val="clear" w:color="auto" w:fill="FFFFFF"/>
        <w:ind w:left="284" w:right="12"/>
        <w:jc w:val="both"/>
        <w:rPr>
          <w:rFonts w:ascii="Arial Narrow" w:hAnsi="Arial Narrow" w:cs="Arial"/>
        </w:rPr>
      </w:pPr>
      <w:bookmarkStart w:id="12" w:name="_Hlk44573903"/>
      <w:r w:rsidRPr="00982AEC">
        <w:rPr>
          <w:rFonts w:ascii="Arial Narrow" w:hAnsi="Arial Narrow" w:cs="Arial"/>
        </w:rPr>
        <w:t>Les proposicions presentades fora de termini no seran admeses.</w:t>
      </w:r>
    </w:p>
    <w:bookmarkEnd w:id="12"/>
    <w:p w14:paraId="5FDAB396" w14:textId="77777777" w:rsidR="00B24955" w:rsidRPr="00982AEC" w:rsidRDefault="00B24955" w:rsidP="00FF2472">
      <w:pPr>
        <w:shd w:val="clear" w:color="auto" w:fill="FFFFFF"/>
        <w:ind w:left="284" w:right="12"/>
        <w:jc w:val="both"/>
        <w:rPr>
          <w:rFonts w:ascii="Arial Narrow" w:hAnsi="Arial Narrow" w:cs="Arial"/>
        </w:rPr>
      </w:pPr>
    </w:p>
    <w:p w14:paraId="64286AEA" w14:textId="65F14B9E" w:rsidR="00B24955" w:rsidRPr="0036656C" w:rsidRDefault="00BB6C1E" w:rsidP="00FF2472">
      <w:pPr>
        <w:pStyle w:val="Pargrafdellista"/>
        <w:tabs>
          <w:tab w:val="left" w:pos="567"/>
          <w:tab w:val="left" w:pos="5245"/>
        </w:tabs>
        <w:ind w:left="284" w:right="12" w:firstLine="0"/>
        <w:jc w:val="both"/>
        <w:rPr>
          <w:rFonts w:ascii="Arial Narrow" w:hAnsi="Arial Narrow" w:cs="Arial"/>
        </w:rPr>
      </w:pPr>
      <w:r>
        <w:rPr>
          <w:rFonts w:ascii="Arial Narrow" w:hAnsi="Arial Narrow" w:cs="Arial"/>
        </w:rPr>
        <w:t xml:space="preserve">9.10. </w:t>
      </w:r>
      <w:r w:rsidR="00B24955" w:rsidRPr="0036656C">
        <w:rPr>
          <w:rFonts w:ascii="Arial Narrow" w:hAnsi="Arial Narrow" w:cs="Arial"/>
        </w:rPr>
        <w:t>La presentació de la proposició implica de forma automàtica l’acceptació incondicionada de la totalitat del contingut dels Plecs Reguladors i l’autorització expressa a l’Ajuntament de Barcelona i BARCELONA ACTIVA SAU SPM per a l’obtenció d’ofici per mitjans telemàtics o de qualsevol altre tipus dels documents relatius a la personalitat i capacitat d’obrar, apoderament, aptitud i solvència requerides, compliment de les obligacions tributàries i amb la Seguretat Social, en matèria de l’Impost sobre Activitats Econòmiques (IAE) així com d’altres que estimi procedents.</w:t>
      </w:r>
    </w:p>
    <w:p w14:paraId="7FBA8395" w14:textId="3156DEE5" w:rsidR="00B24955" w:rsidRDefault="00B24955" w:rsidP="00FF2472">
      <w:pPr>
        <w:pStyle w:val="Textindependent"/>
        <w:ind w:left="284" w:right="12"/>
        <w:jc w:val="both"/>
        <w:rPr>
          <w:rFonts w:ascii="Arial Narrow" w:hAnsi="Arial Narrow"/>
        </w:rPr>
      </w:pPr>
    </w:p>
    <w:p w14:paraId="5F2FA3AE" w14:textId="77777777" w:rsidR="00D15F01" w:rsidRPr="00AB7A91" w:rsidRDefault="00CF5817" w:rsidP="00FF2472">
      <w:pPr>
        <w:pStyle w:val="Ttol1"/>
        <w:ind w:left="284" w:right="12"/>
        <w:jc w:val="both"/>
        <w:rPr>
          <w:rFonts w:ascii="Arial Narrow" w:hAnsi="Arial Narrow"/>
        </w:rPr>
      </w:pPr>
      <w:r w:rsidRPr="00AB7A91">
        <w:rPr>
          <w:rFonts w:ascii="Arial Narrow" w:hAnsi="Arial Narrow"/>
        </w:rPr>
        <w:t>CLÀUSULA</w:t>
      </w:r>
      <w:r w:rsidRPr="00AB7A91">
        <w:rPr>
          <w:rFonts w:ascii="Arial Narrow" w:hAnsi="Arial Narrow"/>
          <w:spacing w:val="-8"/>
        </w:rPr>
        <w:t xml:space="preserve"> </w:t>
      </w:r>
      <w:r w:rsidRPr="00AB7A91">
        <w:rPr>
          <w:rFonts w:ascii="Arial Narrow" w:hAnsi="Arial Narrow"/>
        </w:rPr>
        <w:t>10.-</w:t>
      </w:r>
      <w:r w:rsidRPr="00AB7A91">
        <w:rPr>
          <w:rFonts w:ascii="Arial Narrow" w:hAnsi="Arial Narrow"/>
          <w:spacing w:val="55"/>
        </w:rPr>
        <w:t xml:space="preserve"> </w:t>
      </w:r>
      <w:r w:rsidRPr="00AB7A91">
        <w:rPr>
          <w:rFonts w:ascii="Arial Narrow" w:hAnsi="Arial Narrow"/>
        </w:rPr>
        <w:t>PROPOSICIONS</w:t>
      </w:r>
      <w:r w:rsidRPr="00AB7A91">
        <w:rPr>
          <w:rFonts w:ascii="Arial Narrow" w:hAnsi="Arial Narrow"/>
          <w:spacing w:val="-4"/>
        </w:rPr>
        <w:t xml:space="preserve"> </w:t>
      </w:r>
      <w:r w:rsidRPr="00AB7A91">
        <w:rPr>
          <w:rFonts w:ascii="Arial Narrow" w:hAnsi="Arial Narrow"/>
        </w:rPr>
        <w:t>DELS</w:t>
      </w:r>
      <w:r w:rsidRPr="00AB7A91">
        <w:rPr>
          <w:rFonts w:ascii="Arial Narrow" w:hAnsi="Arial Narrow"/>
          <w:spacing w:val="-5"/>
        </w:rPr>
        <w:t xml:space="preserve"> </w:t>
      </w:r>
      <w:r w:rsidRPr="00AB7A91">
        <w:rPr>
          <w:rFonts w:ascii="Arial Narrow" w:hAnsi="Arial Narrow"/>
        </w:rPr>
        <w:t>LICITADORS:</w:t>
      </w:r>
      <w:r w:rsidRPr="00AB7A91">
        <w:rPr>
          <w:rFonts w:ascii="Arial Narrow" w:hAnsi="Arial Narrow"/>
          <w:spacing w:val="-3"/>
        </w:rPr>
        <w:t xml:space="preserve"> </w:t>
      </w:r>
      <w:r w:rsidRPr="00AB7A91">
        <w:rPr>
          <w:rFonts w:ascii="Arial Narrow" w:hAnsi="Arial Narrow"/>
        </w:rPr>
        <w:t>DOCUMENTACIÓ</w:t>
      </w:r>
    </w:p>
    <w:p w14:paraId="41A73D9A" w14:textId="77777777" w:rsidR="00D15F01" w:rsidRPr="00AB7A91" w:rsidRDefault="00D15F01" w:rsidP="00FF2472">
      <w:pPr>
        <w:pStyle w:val="Textindependent"/>
        <w:ind w:left="284" w:right="12"/>
        <w:jc w:val="both"/>
        <w:rPr>
          <w:rFonts w:ascii="Arial Narrow" w:hAnsi="Arial Narrow"/>
          <w:b/>
        </w:rPr>
      </w:pPr>
    </w:p>
    <w:p w14:paraId="6FFE388D" w14:textId="77777777" w:rsidR="00686D42" w:rsidRPr="00982AEC" w:rsidRDefault="00686D42" w:rsidP="00FF2472">
      <w:pPr>
        <w:pStyle w:val="Textindependent2"/>
        <w:spacing w:after="0" w:line="240" w:lineRule="auto"/>
        <w:ind w:left="284" w:right="12"/>
        <w:jc w:val="both"/>
        <w:rPr>
          <w:rFonts w:ascii="Arial Narrow" w:hAnsi="Arial Narrow"/>
        </w:rPr>
      </w:pPr>
      <w:bookmarkStart w:id="13" w:name="_Hlk511633930"/>
      <w:bookmarkStart w:id="14" w:name="_Hlk511132669"/>
      <w:r w:rsidRPr="00982AEC">
        <w:rPr>
          <w:rFonts w:ascii="Arial Narrow" w:hAnsi="Arial Narrow"/>
        </w:rPr>
        <w:t xml:space="preserve">Per concórrer  a aquesta licitació les empreses han de presentar tres sobres electrònics identificats com a </w:t>
      </w:r>
      <w:proofErr w:type="spellStart"/>
      <w:r w:rsidRPr="00982AEC">
        <w:rPr>
          <w:rFonts w:ascii="Arial Narrow" w:hAnsi="Arial Narrow"/>
        </w:rPr>
        <w:t>A</w:t>
      </w:r>
      <w:proofErr w:type="spellEnd"/>
      <w:r w:rsidRPr="00982AEC">
        <w:rPr>
          <w:rFonts w:ascii="Arial Narrow" w:hAnsi="Arial Narrow"/>
        </w:rPr>
        <w:t xml:space="preserve">, B i C. </w:t>
      </w:r>
    </w:p>
    <w:p w14:paraId="0053BA70" w14:textId="77777777" w:rsidR="00686D42" w:rsidRDefault="00686D42" w:rsidP="00FF2472">
      <w:pPr>
        <w:pStyle w:val="Textindependent2"/>
        <w:tabs>
          <w:tab w:val="left" w:pos="567"/>
          <w:tab w:val="left" w:pos="1134"/>
          <w:tab w:val="left" w:pos="1702"/>
        </w:tabs>
        <w:spacing w:after="0" w:line="240" w:lineRule="auto"/>
        <w:ind w:left="284" w:right="12"/>
        <w:jc w:val="both"/>
        <w:rPr>
          <w:rFonts w:ascii="Arial Narrow" w:hAnsi="Arial Narrow"/>
          <w:b/>
          <w:u w:val="single"/>
        </w:rPr>
      </w:pPr>
      <w:bookmarkStart w:id="15" w:name="_Hlk521493827"/>
    </w:p>
    <w:p w14:paraId="68DA7047" w14:textId="586A47DC" w:rsidR="00686D42" w:rsidRPr="00982AEC" w:rsidRDefault="00686D42" w:rsidP="00FF2472">
      <w:pPr>
        <w:pStyle w:val="Textindependent2"/>
        <w:tabs>
          <w:tab w:val="left" w:pos="567"/>
          <w:tab w:val="left" w:pos="1134"/>
          <w:tab w:val="left" w:pos="1702"/>
        </w:tabs>
        <w:spacing w:after="0" w:line="240" w:lineRule="auto"/>
        <w:ind w:left="284" w:right="12"/>
        <w:jc w:val="both"/>
        <w:rPr>
          <w:rFonts w:ascii="Arial Narrow" w:hAnsi="Arial Narrow"/>
          <w:b/>
          <w:u w:val="single"/>
        </w:rPr>
      </w:pPr>
      <w:r w:rsidRPr="00982AEC">
        <w:rPr>
          <w:rFonts w:ascii="Arial Narrow" w:hAnsi="Arial Narrow"/>
          <w:b/>
          <w:u w:val="single"/>
        </w:rPr>
        <w:t xml:space="preserve">Sobre electrònic A </w:t>
      </w:r>
    </w:p>
    <w:p w14:paraId="1F123E0B" w14:textId="77777777" w:rsidR="00686D42" w:rsidRPr="00982AEC" w:rsidRDefault="00686D42" w:rsidP="00FF2472">
      <w:pPr>
        <w:ind w:left="284" w:right="12"/>
        <w:jc w:val="both"/>
        <w:rPr>
          <w:rFonts w:ascii="Arial Narrow" w:hAnsi="Arial Narrow" w:cs="Arial"/>
        </w:rPr>
      </w:pPr>
    </w:p>
    <w:p w14:paraId="19E2F534" w14:textId="77777777" w:rsidR="00686D42" w:rsidRPr="00B24314" w:rsidRDefault="00686D42" w:rsidP="00FF2472">
      <w:pPr>
        <w:ind w:left="284" w:right="12"/>
        <w:jc w:val="both"/>
        <w:rPr>
          <w:rFonts w:ascii="Arial Narrow" w:eastAsia="Calibri" w:hAnsi="Arial Narrow" w:cs="Arial"/>
        </w:rPr>
      </w:pPr>
      <w:r w:rsidRPr="00982AEC">
        <w:rPr>
          <w:rFonts w:ascii="Arial Narrow" w:eastAsia="Calibri" w:hAnsi="Arial Narrow" w:cs="Arial"/>
        </w:rPr>
        <w:t>El sobre electrònic A ha de contenir:</w:t>
      </w:r>
    </w:p>
    <w:p w14:paraId="32E59120" w14:textId="77777777" w:rsidR="00686D42" w:rsidRDefault="00686D42" w:rsidP="00FF2472">
      <w:pPr>
        <w:shd w:val="clear" w:color="auto" w:fill="FFFFFF"/>
        <w:tabs>
          <w:tab w:val="left" w:pos="567"/>
          <w:tab w:val="left" w:pos="1134"/>
          <w:tab w:val="left" w:pos="1702"/>
          <w:tab w:val="left" w:pos="4678"/>
          <w:tab w:val="left" w:pos="5245"/>
        </w:tabs>
        <w:ind w:left="284" w:right="12"/>
        <w:jc w:val="both"/>
        <w:rPr>
          <w:rFonts w:ascii="Arial Narrow" w:eastAsia="Calibri" w:hAnsi="Arial Narrow" w:cs="Arial"/>
          <w:b/>
        </w:rPr>
      </w:pPr>
    </w:p>
    <w:p w14:paraId="2BFD4C2C" w14:textId="77777777" w:rsidR="00686D42" w:rsidRPr="00B24314" w:rsidRDefault="00686D42" w:rsidP="00FF2472">
      <w:pPr>
        <w:shd w:val="clear" w:color="auto" w:fill="FFFFFF"/>
        <w:tabs>
          <w:tab w:val="left" w:pos="567"/>
          <w:tab w:val="left" w:pos="1134"/>
          <w:tab w:val="left" w:pos="1702"/>
          <w:tab w:val="left" w:pos="4678"/>
          <w:tab w:val="left" w:pos="5245"/>
        </w:tabs>
        <w:ind w:left="284" w:right="12"/>
        <w:jc w:val="both"/>
        <w:rPr>
          <w:rFonts w:ascii="Arial Narrow" w:eastAsia="Calibri" w:hAnsi="Arial Narrow" w:cs="Arial"/>
        </w:rPr>
      </w:pPr>
      <w:r w:rsidRPr="00B24314">
        <w:rPr>
          <w:rFonts w:ascii="Arial Narrow" w:eastAsia="Calibri" w:hAnsi="Arial Narrow" w:cs="Arial"/>
          <w:b/>
        </w:rPr>
        <w:t>1. Declaració responsable</w:t>
      </w:r>
      <w:r w:rsidRPr="00B24314">
        <w:rPr>
          <w:rFonts w:ascii="Arial Narrow" w:eastAsia="Calibri" w:hAnsi="Arial Narrow" w:cs="Arial"/>
        </w:rPr>
        <w:t xml:space="preserve"> segons model que podeu consultar </w:t>
      </w:r>
      <w:hyperlink r:id="rId12" w:anchor="altra-documentacio" w:history="1">
        <w:r w:rsidRPr="00F52647">
          <w:rPr>
            <w:rStyle w:val="Enlla"/>
            <w:rFonts w:ascii="Arial Narrow" w:eastAsia="Calibri" w:hAnsi="Arial Narrow" w:cs="Arial"/>
          </w:rPr>
          <w:t>en aquest enllaç</w:t>
        </w:r>
      </w:hyperlink>
      <w:r>
        <w:rPr>
          <w:rFonts w:ascii="Arial Narrow" w:eastAsia="Calibri" w:hAnsi="Arial Narrow" w:cs="Arial"/>
        </w:rPr>
        <w:t xml:space="preserve"> (*)</w:t>
      </w:r>
    </w:p>
    <w:p w14:paraId="2F5FFBC4" w14:textId="77777777" w:rsidR="00686D42" w:rsidRPr="00B24314" w:rsidRDefault="00686D42" w:rsidP="00FF2472">
      <w:pPr>
        <w:shd w:val="clear" w:color="auto" w:fill="FFFFFF"/>
        <w:tabs>
          <w:tab w:val="left" w:pos="567"/>
          <w:tab w:val="left" w:pos="1134"/>
          <w:tab w:val="left" w:pos="1702"/>
          <w:tab w:val="left" w:pos="4678"/>
          <w:tab w:val="left" w:pos="5245"/>
        </w:tabs>
        <w:ind w:left="284" w:right="12"/>
        <w:jc w:val="both"/>
        <w:rPr>
          <w:rFonts w:ascii="Arial Narrow" w:eastAsia="Calibri" w:hAnsi="Arial Narrow" w:cs="Arial"/>
        </w:rPr>
      </w:pPr>
      <w:r w:rsidRPr="00B24314">
        <w:rPr>
          <w:rFonts w:ascii="Arial Narrow" w:eastAsia="Calibri" w:hAnsi="Arial Narrow" w:cs="Arial"/>
        </w:rPr>
        <w:t xml:space="preserve">Quan la licitadora manifesti que té relacions legals amb paradisos fiscals, es donarà publicitat en el </w:t>
      </w:r>
      <w:hyperlink r:id="rId13" w:history="1">
        <w:r w:rsidRPr="00B24314">
          <w:rPr>
            <w:rStyle w:val="Enlla"/>
            <w:rFonts w:ascii="Arial Narrow" w:eastAsia="Calibri" w:hAnsi="Arial Narrow" w:cs="Arial"/>
          </w:rPr>
          <w:t>perfil de contractant</w:t>
        </w:r>
      </w:hyperlink>
      <w:r w:rsidRPr="00B24314">
        <w:rPr>
          <w:rFonts w:ascii="Arial Narrow" w:eastAsia="Calibri" w:hAnsi="Arial Narrow" w:cs="Arial"/>
        </w:rPr>
        <w:t xml:space="preserve"> de què l’empresa ha declarat tenir relacions amb paradisos fiscals.</w:t>
      </w:r>
    </w:p>
    <w:p w14:paraId="104A687F" w14:textId="77777777" w:rsidR="00686D42" w:rsidRDefault="00686D42" w:rsidP="00FF2472">
      <w:pPr>
        <w:shd w:val="clear" w:color="auto" w:fill="FFFFFF"/>
        <w:tabs>
          <w:tab w:val="left" w:pos="567"/>
          <w:tab w:val="left" w:pos="1134"/>
          <w:tab w:val="left" w:pos="1702"/>
          <w:tab w:val="left" w:pos="4678"/>
          <w:tab w:val="left" w:pos="5245"/>
        </w:tabs>
        <w:ind w:left="284" w:right="12"/>
        <w:jc w:val="both"/>
        <w:rPr>
          <w:rFonts w:ascii="Arial Narrow" w:eastAsia="Calibri" w:hAnsi="Arial Narrow" w:cs="Arial"/>
          <w:b/>
        </w:rPr>
      </w:pPr>
    </w:p>
    <w:p w14:paraId="11977EE5" w14:textId="77777777" w:rsidR="00686D42" w:rsidRPr="00B24314" w:rsidRDefault="00686D42" w:rsidP="00FF2472">
      <w:pPr>
        <w:shd w:val="clear" w:color="auto" w:fill="FFFFFF"/>
        <w:tabs>
          <w:tab w:val="left" w:pos="567"/>
          <w:tab w:val="left" w:pos="1134"/>
          <w:tab w:val="left" w:pos="1702"/>
          <w:tab w:val="left" w:pos="4678"/>
          <w:tab w:val="left" w:pos="5245"/>
        </w:tabs>
        <w:ind w:left="284" w:right="12"/>
        <w:jc w:val="both"/>
        <w:rPr>
          <w:rFonts w:ascii="Arial Narrow" w:eastAsia="Calibri" w:hAnsi="Arial Narrow" w:cs="Arial"/>
        </w:rPr>
      </w:pPr>
      <w:r w:rsidRPr="00B24314">
        <w:rPr>
          <w:rFonts w:ascii="Arial Narrow" w:eastAsia="Calibri" w:hAnsi="Arial Narrow" w:cs="Arial"/>
          <w:b/>
        </w:rPr>
        <w:t>2. El document DEUC</w:t>
      </w:r>
      <w:r w:rsidRPr="00B24314">
        <w:rPr>
          <w:rFonts w:ascii="Arial Narrow" w:eastAsia="Calibri" w:hAnsi="Arial Narrow" w:cs="Arial"/>
        </w:rPr>
        <w:t xml:space="preserve"> </w:t>
      </w:r>
    </w:p>
    <w:p w14:paraId="7BEBD7DA" w14:textId="77777777" w:rsidR="00686D42" w:rsidRPr="0033258B" w:rsidRDefault="00686D42" w:rsidP="00FF2472">
      <w:pPr>
        <w:shd w:val="clear" w:color="auto" w:fill="FFFFFF"/>
        <w:tabs>
          <w:tab w:val="left" w:pos="567"/>
          <w:tab w:val="left" w:pos="1134"/>
          <w:tab w:val="left" w:pos="1702"/>
          <w:tab w:val="left" w:pos="4678"/>
          <w:tab w:val="left" w:pos="5245"/>
        </w:tabs>
        <w:ind w:left="284" w:right="12"/>
        <w:jc w:val="both"/>
        <w:rPr>
          <w:rStyle w:val="Enlla"/>
          <w:rFonts w:ascii="Arial Narrow" w:eastAsia="Calibri" w:hAnsi="Arial Narrow" w:cs="Arial"/>
        </w:rPr>
      </w:pPr>
      <w:bookmarkStart w:id="16" w:name="_Hlk512587064"/>
      <w:r w:rsidRPr="00FB3A4F">
        <w:rPr>
          <w:rFonts w:ascii="Arial Narrow" w:eastAsia="Calibri" w:hAnsi="Arial Narrow" w:cs="Arial"/>
        </w:rPr>
        <w:t xml:space="preserve">Per obtenir el document DEUC, l’empresa licitadora s’ha de descarregar el fitxer en format </w:t>
      </w:r>
      <w:proofErr w:type="spellStart"/>
      <w:r w:rsidRPr="00FB3A4F">
        <w:rPr>
          <w:rFonts w:ascii="Arial Narrow" w:eastAsia="Calibri" w:hAnsi="Arial Narrow" w:cs="Arial"/>
        </w:rPr>
        <w:t>xml</w:t>
      </w:r>
      <w:proofErr w:type="spellEnd"/>
      <w:r w:rsidRPr="00FB3A4F">
        <w:rPr>
          <w:rFonts w:ascii="Arial Narrow" w:eastAsia="Calibri" w:hAnsi="Arial Narrow" w:cs="Arial"/>
        </w:rPr>
        <w:t xml:space="preserve"> que es penjarà a l’anunci d’aquesta licitació al </w:t>
      </w:r>
      <w:r>
        <w:rPr>
          <w:rFonts w:ascii="Arial Narrow" w:eastAsia="Calibri" w:hAnsi="Arial Narrow" w:cs="Arial"/>
        </w:rPr>
        <w:t>P</w:t>
      </w:r>
      <w:r w:rsidRPr="00FB3A4F">
        <w:rPr>
          <w:rFonts w:ascii="Arial Narrow" w:eastAsia="Calibri" w:hAnsi="Arial Narrow" w:cs="Arial"/>
        </w:rPr>
        <w:t xml:space="preserve">erfil de </w:t>
      </w:r>
      <w:r>
        <w:rPr>
          <w:rFonts w:ascii="Arial Narrow" w:eastAsia="Calibri" w:hAnsi="Arial Narrow" w:cs="Arial"/>
        </w:rPr>
        <w:t>c</w:t>
      </w:r>
      <w:r w:rsidRPr="00FB3A4F">
        <w:rPr>
          <w:rFonts w:ascii="Arial Narrow" w:eastAsia="Calibri" w:hAnsi="Arial Narrow" w:cs="Arial"/>
        </w:rPr>
        <w:t xml:space="preserve">ontractant, </w:t>
      </w:r>
      <w:r>
        <w:rPr>
          <w:rFonts w:ascii="Arial Narrow" w:eastAsia="Calibri" w:hAnsi="Arial Narrow" w:cs="Arial"/>
        </w:rPr>
        <w:t>desar</w:t>
      </w:r>
      <w:r w:rsidRPr="00FB3A4F">
        <w:rPr>
          <w:rFonts w:ascii="Arial Narrow" w:eastAsia="Calibri" w:hAnsi="Arial Narrow" w:cs="Arial"/>
        </w:rPr>
        <w:t>-lo en el seu ordinador i anar</w:t>
      </w:r>
      <w:r>
        <w:rPr>
          <w:rFonts w:ascii="Arial Narrow" w:eastAsia="Calibri" w:hAnsi="Arial Narrow" w:cs="Arial"/>
        </w:rPr>
        <w:t xml:space="preserve"> a</w:t>
      </w:r>
      <w:r w:rsidRPr="00FB3A4F">
        <w:rPr>
          <w:rFonts w:ascii="Arial Narrow" w:eastAsia="Calibri" w:hAnsi="Arial Narrow" w:cs="Arial"/>
        </w:rPr>
        <w:t xml:space="preserve"> </w:t>
      </w:r>
      <w:hyperlink r:id="rId14" w:history="1">
        <w:r w:rsidRPr="00316116">
          <w:rPr>
            <w:rStyle w:val="Enlla"/>
            <w:rFonts w:ascii="Arial Narrow" w:eastAsia="Calibri" w:hAnsi="Arial Narrow" w:cs="Arial"/>
          </w:rPr>
          <w:t>aquest enllaç</w:t>
        </w:r>
      </w:hyperlink>
      <w:r>
        <w:rPr>
          <w:rFonts w:ascii="Arial Narrow" w:eastAsia="Calibri" w:hAnsi="Arial Narrow" w:cs="Arial"/>
        </w:rPr>
        <w:t>,</w:t>
      </w:r>
      <w:r w:rsidRPr="00FB3A4F">
        <w:rPr>
          <w:rFonts w:ascii="Arial Narrow" w:eastAsia="Calibri" w:hAnsi="Arial Narrow" w:cs="Arial"/>
        </w:rPr>
        <w:t xml:space="preserve"> indicar que és un operador econòmic i que vol importar un DEUC, en aquest moment s’ha d’annexar el document en format </w:t>
      </w:r>
      <w:proofErr w:type="spellStart"/>
      <w:r w:rsidRPr="00FB3A4F">
        <w:rPr>
          <w:rFonts w:ascii="Arial Narrow" w:eastAsia="Calibri" w:hAnsi="Arial Narrow" w:cs="Arial"/>
        </w:rPr>
        <w:t>xml</w:t>
      </w:r>
      <w:proofErr w:type="spellEnd"/>
      <w:r w:rsidRPr="00FB3A4F">
        <w:rPr>
          <w:rFonts w:ascii="Arial Narrow" w:eastAsia="Calibri" w:hAnsi="Arial Narrow" w:cs="Arial"/>
        </w:rPr>
        <w:t xml:space="preserve"> i seguir les </w:t>
      </w:r>
      <w:hyperlink r:id="rId15" w:history="1">
        <w:r w:rsidRPr="00FB3A4F">
          <w:rPr>
            <w:rStyle w:val="Enlla"/>
            <w:rFonts w:ascii="Arial Narrow" w:eastAsia="Calibri" w:hAnsi="Arial Narrow" w:cs="Arial"/>
          </w:rPr>
          <w:t>instruccions indicades</w:t>
        </w:r>
      </w:hyperlink>
      <w:r w:rsidRPr="00FB3A4F">
        <w:rPr>
          <w:rFonts w:ascii="Arial Narrow" w:eastAsia="Calibri" w:hAnsi="Arial Narrow" w:cs="Arial"/>
        </w:rPr>
        <w:t xml:space="preserve"> en aquest servei en línia</w:t>
      </w:r>
      <w:r>
        <w:rPr>
          <w:rFonts w:ascii="Arial Narrow" w:eastAsia="Calibri" w:hAnsi="Arial Narrow" w:cs="Arial"/>
        </w:rPr>
        <w:t>.</w:t>
      </w:r>
      <w:r w:rsidRPr="00FB3A4F">
        <w:rPr>
          <w:rFonts w:ascii="Arial Narrow" w:eastAsia="Calibri" w:hAnsi="Arial Narrow" w:cs="Arial"/>
        </w:rPr>
        <w:t xml:space="preserve"> </w:t>
      </w:r>
      <w:r w:rsidRPr="0033258B">
        <w:rPr>
          <w:rFonts w:ascii="Arial Narrow" w:eastAsia="Calibri" w:hAnsi="Arial Narrow" w:cs="Arial"/>
        </w:rPr>
        <w:t>També es pot fer servir el formulari normalitzat en català del DEUC</w:t>
      </w:r>
      <w:r>
        <w:rPr>
          <w:rFonts w:ascii="Arial Narrow" w:eastAsia="Calibri" w:hAnsi="Arial Narrow" w:cs="Arial"/>
        </w:rPr>
        <w:t xml:space="preserve">: </w:t>
      </w:r>
      <w:hyperlink r:id="rId16" w:history="1">
        <w:r w:rsidRPr="00326AB0">
          <w:rPr>
            <w:rStyle w:val="Enlla"/>
            <w:rFonts w:ascii="Arial Narrow" w:eastAsia="Calibri" w:hAnsi="Arial Narrow" w:cs="Arial"/>
          </w:rPr>
          <w:t>https://contractacio.gencat.cat/web/.content/contractar/licitacio/deuc.pdf</w:t>
        </w:r>
      </w:hyperlink>
    </w:p>
    <w:p w14:paraId="21C4BD09" w14:textId="77777777" w:rsidR="00686D42" w:rsidRPr="00B24314" w:rsidRDefault="00686D42" w:rsidP="00FF2472">
      <w:pPr>
        <w:shd w:val="clear" w:color="auto" w:fill="FFFFFF"/>
        <w:tabs>
          <w:tab w:val="left" w:pos="567"/>
          <w:tab w:val="left" w:pos="1134"/>
          <w:tab w:val="left" w:pos="1702"/>
          <w:tab w:val="left" w:pos="4678"/>
          <w:tab w:val="left" w:pos="5245"/>
        </w:tabs>
        <w:ind w:left="284" w:right="12"/>
        <w:jc w:val="both"/>
        <w:rPr>
          <w:rFonts w:ascii="Arial Narrow" w:eastAsia="Calibri" w:hAnsi="Arial Narrow" w:cs="Arial"/>
        </w:rPr>
      </w:pPr>
    </w:p>
    <w:bookmarkEnd w:id="16"/>
    <w:p w14:paraId="1394B90C" w14:textId="77777777" w:rsidR="00686D42" w:rsidRDefault="00686D42" w:rsidP="00FF2472">
      <w:pPr>
        <w:shd w:val="clear" w:color="auto" w:fill="FFFFFF"/>
        <w:tabs>
          <w:tab w:val="left" w:pos="567"/>
          <w:tab w:val="left" w:pos="1134"/>
          <w:tab w:val="left" w:pos="1702"/>
          <w:tab w:val="left" w:pos="4678"/>
          <w:tab w:val="left" w:pos="5245"/>
        </w:tabs>
        <w:ind w:left="284" w:right="12"/>
        <w:jc w:val="both"/>
        <w:rPr>
          <w:rFonts w:ascii="Arial Narrow" w:eastAsia="Calibri" w:hAnsi="Arial Narrow" w:cs="Arial"/>
        </w:rPr>
      </w:pPr>
      <w:r w:rsidRPr="00B24314">
        <w:rPr>
          <w:rFonts w:ascii="Arial Narrow" w:eastAsia="Calibri" w:hAnsi="Arial Narrow" w:cs="Arial"/>
        </w:rPr>
        <w:t>En la part IV, del DEUC: “Criteris de selecció”, s’haurà de contestar exclusivament si es compleixen o no tots els criteris de selecció, d’acreditació de la solvència econòmica i tècnica necessaris, emplenant la casella “sí” o “no”. NO S’HAN D’EMPLENAR ELS DIFERENTS APARTATS D’INFORMACIÓ DELS CRITERIS DE SELECCIÓ.</w:t>
      </w:r>
    </w:p>
    <w:p w14:paraId="4B8BAC5E" w14:textId="77777777" w:rsidR="00686D42" w:rsidRDefault="00686D42" w:rsidP="00FF2472">
      <w:pPr>
        <w:shd w:val="clear" w:color="auto" w:fill="FFFFFF"/>
        <w:tabs>
          <w:tab w:val="left" w:pos="567"/>
          <w:tab w:val="left" w:pos="1134"/>
          <w:tab w:val="left" w:pos="1702"/>
          <w:tab w:val="left" w:pos="4678"/>
          <w:tab w:val="left" w:pos="5245"/>
        </w:tabs>
        <w:ind w:left="284" w:right="12"/>
        <w:jc w:val="both"/>
        <w:rPr>
          <w:rFonts w:ascii="Arial Narrow" w:eastAsia="Calibri" w:hAnsi="Arial Narrow" w:cs="Arial"/>
        </w:rPr>
      </w:pPr>
    </w:p>
    <w:p w14:paraId="48607607" w14:textId="77777777" w:rsidR="00686D42" w:rsidRPr="00E91426" w:rsidRDefault="00686D42" w:rsidP="00FF2472">
      <w:pPr>
        <w:shd w:val="clear" w:color="auto" w:fill="FFFFFF"/>
        <w:tabs>
          <w:tab w:val="left" w:pos="567"/>
          <w:tab w:val="left" w:pos="1134"/>
          <w:tab w:val="left" w:pos="1702"/>
          <w:tab w:val="left" w:pos="4678"/>
          <w:tab w:val="left" w:pos="5245"/>
        </w:tabs>
        <w:ind w:left="284" w:right="12"/>
        <w:jc w:val="both"/>
        <w:rPr>
          <w:rFonts w:ascii="Arial Narrow" w:eastAsia="Calibri" w:hAnsi="Arial Narrow" w:cs="Arial"/>
        </w:rPr>
      </w:pPr>
      <w:r>
        <w:rPr>
          <w:rFonts w:ascii="Arial Narrow" w:eastAsia="Calibri" w:hAnsi="Arial Narrow" w:cs="Arial"/>
        </w:rPr>
        <w:t>Endemés</w:t>
      </w:r>
      <w:r w:rsidRPr="00E91426">
        <w:rPr>
          <w:rFonts w:ascii="Arial Narrow" w:eastAsia="Calibri" w:hAnsi="Arial Narrow" w:cs="Arial"/>
        </w:rPr>
        <w:t>, les empreses licitadores indicaran en el DEUC, si s’escau, la informació relativa a la persona o persones habilitades per representar-les en aquesta licitació.</w:t>
      </w:r>
    </w:p>
    <w:p w14:paraId="379CC941" w14:textId="77777777" w:rsidR="00686D42" w:rsidRPr="00B24314" w:rsidRDefault="00686D42" w:rsidP="00FF2472">
      <w:pPr>
        <w:shd w:val="clear" w:color="auto" w:fill="FFFFFF"/>
        <w:tabs>
          <w:tab w:val="left" w:pos="567"/>
          <w:tab w:val="left" w:pos="1134"/>
          <w:tab w:val="left" w:pos="1702"/>
          <w:tab w:val="left" w:pos="4678"/>
          <w:tab w:val="left" w:pos="5245"/>
        </w:tabs>
        <w:ind w:left="284" w:right="12"/>
        <w:jc w:val="both"/>
        <w:rPr>
          <w:rFonts w:ascii="Arial Narrow" w:eastAsia="Calibri" w:hAnsi="Arial Narrow" w:cs="Arial"/>
        </w:rPr>
      </w:pPr>
    </w:p>
    <w:p w14:paraId="14E18CDF" w14:textId="77777777" w:rsidR="00686D42" w:rsidRPr="00B24314" w:rsidRDefault="00686D42" w:rsidP="00FF2472">
      <w:pPr>
        <w:shd w:val="clear" w:color="auto" w:fill="FFFFFF"/>
        <w:tabs>
          <w:tab w:val="left" w:pos="567"/>
          <w:tab w:val="left" w:pos="1134"/>
          <w:tab w:val="left" w:pos="1702"/>
          <w:tab w:val="left" w:pos="4678"/>
          <w:tab w:val="left" w:pos="5245"/>
        </w:tabs>
        <w:ind w:left="284" w:right="12"/>
        <w:jc w:val="both"/>
        <w:rPr>
          <w:rFonts w:ascii="Arial Narrow" w:eastAsia="Calibri" w:hAnsi="Arial Narrow" w:cs="Arial"/>
        </w:rPr>
      </w:pPr>
      <w:r w:rsidRPr="00B24314">
        <w:rPr>
          <w:rFonts w:ascii="Arial Narrow" w:eastAsia="Calibri" w:hAnsi="Arial Narrow" w:cs="Arial"/>
        </w:rPr>
        <w:t>En el cas d’empreses que concorrin a la licitació en una UTE, han de presentar:</w:t>
      </w:r>
    </w:p>
    <w:p w14:paraId="2BE5FAB7" w14:textId="77777777" w:rsidR="00686D42" w:rsidRPr="00261B30" w:rsidRDefault="00686D42" w:rsidP="00FF2472">
      <w:pPr>
        <w:pStyle w:val="Pargrafdellista"/>
        <w:widowControl/>
        <w:numPr>
          <w:ilvl w:val="0"/>
          <w:numId w:val="18"/>
        </w:numPr>
        <w:shd w:val="clear" w:color="auto" w:fill="FFFFFF"/>
        <w:tabs>
          <w:tab w:val="left" w:pos="567"/>
          <w:tab w:val="left" w:pos="1134"/>
          <w:tab w:val="left" w:pos="1702"/>
          <w:tab w:val="left" w:pos="4678"/>
          <w:tab w:val="left" w:pos="5245"/>
        </w:tabs>
        <w:autoSpaceDE/>
        <w:autoSpaceDN/>
        <w:ind w:left="567" w:right="12" w:hanging="283"/>
        <w:contextualSpacing/>
        <w:jc w:val="both"/>
        <w:rPr>
          <w:rFonts w:ascii="Arial Narrow" w:eastAsia="Calibri" w:hAnsi="Arial Narrow" w:cs="Arial"/>
        </w:rPr>
      </w:pPr>
      <w:r w:rsidRPr="00261B30">
        <w:rPr>
          <w:rFonts w:ascii="Arial Narrow" w:eastAsia="Calibri" w:hAnsi="Arial Narrow" w:cs="Arial"/>
        </w:rPr>
        <w:t>Cadascuna d’elles ha de presentar la corresponent declaració responsable.</w:t>
      </w:r>
    </w:p>
    <w:p w14:paraId="30CFFEB2" w14:textId="77777777" w:rsidR="00686D42" w:rsidRDefault="00686D42" w:rsidP="00FF2472">
      <w:pPr>
        <w:pStyle w:val="Pargrafdellista"/>
        <w:widowControl/>
        <w:numPr>
          <w:ilvl w:val="0"/>
          <w:numId w:val="18"/>
        </w:numPr>
        <w:shd w:val="clear" w:color="auto" w:fill="FFFFFF"/>
        <w:tabs>
          <w:tab w:val="left" w:pos="567"/>
          <w:tab w:val="left" w:pos="1134"/>
          <w:tab w:val="left" w:pos="1702"/>
          <w:tab w:val="left" w:pos="4678"/>
          <w:tab w:val="left" w:pos="5245"/>
        </w:tabs>
        <w:autoSpaceDE/>
        <w:autoSpaceDN/>
        <w:ind w:left="567" w:right="12" w:hanging="283"/>
        <w:contextualSpacing/>
        <w:jc w:val="both"/>
        <w:rPr>
          <w:rFonts w:ascii="Arial Narrow" w:eastAsia="Calibri" w:hAnsi="Arial Narrow" w:cs="Arial"/>
        </w:rPr>
      </w:pPr>
      <w:r w:rsidRPr="00261B30">
        <w:rPr>
          <w:rFonts w:ascii="Arial Narrow" w:eastAsia="Calibri" w:hAnsi="Arial Narrow" w:cs="Arial"/>
        </w:rPr>
        <w:t xml:space="preserve">Document de compromís de continuació de la UTE en cas de resultar adjudicatàries, d’acord amb el model que podeu consultar </w:t>
      </w:r>
      <w:hyperlink r:id="rId17" w:anchor="altra-documentacio" w:history="1">
        <w:r w:rsidRPr="00261B30">
          <w:rPr>
            <w:rStyle w:val="Enlla"/>
            <w:rFonts w:ascii="Arial Narrow" w:eastAsia="Calibri" w:hAnsi="Arial Narrow" w:cs="Arial"/>
          </w:rPr>
          <w:t>en aquest enllaç</w:t>
        </w:r>
      </w:hyperlink>
      <w:r w:rsidRPr="00261B30">
        <w:rPr>
          <w:rFonts w:ascii="Arial Narrow" w:eastAsia="Calibri" w:hAnsi="Arial Narrow" w:cs="Arial"/>
        </w:rPr>
        <w:t>.</w:t>
      </w:r>
      <w:r>
        <w:rPr>
          <w:rFonts w:ascii="Arial Narrow" w:eastAsia="Calibri" w:hAnsi="Arial Narrow" w:cs="Arial"/>
        </w:rPr>
        <w:t xml:space="preserve"> (*)</w:t>
      </w:r>
    </w:p>
    <w:p w14:paraId="366ABFB1" w14:textId="77777777" w:rsidR="00686D42" w:rsidRPr="0067238F" w:rsidRDefault="00686D42" w:rsidP="00FF2472">
      <w:pPr>
        <w:pStyle w:val="Pargrafdellista"/>
        <w:widowControl/>
        <w:numPr>
          <w:ilvl w:val="0"/>
          <w:numId w:val="18"/>
        </w:numPr>
        <w:shd w:val="clear" w:color="auto" w:fill="FFFFFF"/>
        <w:tabs>
          <w:tab w:val="left" w:pos="567"/>
          <w:tab w:val="left" w:pos="1134"/>
          <w:tab w:val="left" w:pos="1702"/>
          <w:tab w:val="left" w:pos="4678"/>
          <w:tab w:val="left" w:pos="5245"/>
        </w:tabs>
        <w:autoSpaceDE/>
        <w:autoSpaceDN/>
        <w:ind w:left="567" w:right="12" w:hanging="283"/>
        <w:contextualSpacing/>
        <w:jc w:val="both"/>
        <w:rPr>
          <w:rFonts w:ascii="Arial Narrow" w:eastAsia="Calibri" w:hAnsi="Arial Narrow" w:cs="Arial"/>
        </w:rPr>
      </w:pPr>
      <w:r w:rsidRPr="0067238F">
        <w:rPr>
          <w:rFonts w:ascii="Arial Narrow" w:eastAsia="Calibri" w:hAnsi="Arial Narrow" w:cs="Arial"/>
        </w:rPr>
        <w:t>Cadascuna d’elles ha de presentar el corresponent DEUC en el qual figuri, si s’escau, la informació requerida en les parts II a V del formulari.</w:t>
      </w:r>
    </w:p>
    <w:p w14:paraId="3848B8A7" w14:textId="77777777" w:rsidR="00686D42" w:rsidRPr="009B15AF" w:rsidRDefault="00686D42" w:rsidP="00FF2472">
      <w:pPr>
        <w:pStyle w:val="Pargrafdellista"/>
        <w:shd w:val="clear" w:color="auto" w:fill="FFFFFF"/>
        <w:tabs>
          <w:tab w:val="left" w:pos="284"/>
          <w:tab w:val="left" w:pos="1134"/>
          <w:tab w:val="left" w:pos="1702"/>
          <w:tab w:val="left" w:pos="4678"/>
          <w:tab w:val="left" w:pos="5245"/>
        </w:tabs>
        <w:ind w:left="284" w:right="12" w:firstLine="0"/>
        <w:jc w:val="both"/>
        <w:rPr>
          <w:rFonts w:ascii="Arial Narrow" w:eastAsia="Calibri" w:hAnsi="Arial Narrow" w:cs="Arial"/>
        </w:rPr>
      </w:pPr>
    </w:p>
    <w:p w14:paraId="58E09FDB" w14:textId="77777777" w:rsidR="00686D42" w:rsidRPr="00880CD4" w:rsidRDefault="00686D42" w:rsidP="00FF2472">
      <w:pPr>
        <w:shd w:val="clear" w:color="auto" w:fill="FFFFFF"/>
        <w:tabs>
          <w:tab w:val="left" w:pos="567"/>
          <w:tab w:val="left" w:pos="1134"/>
          <w:tab w:val="left" w:pos="1702"/>
          <w:tab w:val="left" w:pos="4678"/>
          <w:tab w:val="left" w:pos="5245"/>
        </w:tabs>
        <w:ind w:left="284" w:right="12"/>
        <w:jc w:val="both"/>
        <w:rPr>
          <w:rFonts w:ascii="Arial Narrow" w:eastAsia="Calibri" w:hAnsi="Arial Narrow" w:cs="Arial"/>
        </w:rPr>
      </w:pPr>
      <w:r w:rsidRPr="00B24314">
        <w:rPr>
          <w:rFonts w:ascii="Arial Narrow" w:eastAsia="Calibri" w:hAnsi="Arial Narrow" w:cs="Arial"/>
        </w:rPr>
        <w:t>En el cas que l’empresa licitadora recorri a capacitats d’altres empreses per acreditar la solvència econòmica i/o tècnica, de conformitat amb el que preveu l’article 75 i 140.1.c) LCSP, ha d’indicar aquesta circumstància en la part II, secció C) del DEUC</w:t>
      </w:r>
      <w:r>
        <w:rPr>
          <w:rFonts w:ascii="Arial Narrow" w:eastAsia="Calibri" w:hAnsi="Arial Narrow" w:cs="Arial"/>
        </w:rPr>
        <w:t xml:space="preserve"> </w:t>
      </w:r>
      <w:r w:rsidRPr="00880CD4">
        <w:rPr>
          <w:rFonts w:ascii="Arial Narrow" w:eastAsia="Calibri" w:hAnsi="Arial Narrow" w:cs="Arial"/>
        </w:rPr>
        <w:t>i presentar altre DEUC separat per cadascuna de les empreses a la capacitat de les quals recorri degudament signat.</w:t>
      </w:r>
    </w:p>
    <w:p w14:paraId="3C616F72" w14:textId="77777777" w:rsidR="00686D42" w:rsidRDefault="00686D42" w:rsidP="00FF2472">
      <w:pPr>
        <w:ind w:left="284" w:right="12"/>
        <w:jc w:val="both"/>
        <w:rPr>
          <w:rFonts w:ascii="Arial Narrow" w:eastAsia="Calibri" w:hAnsi="Arial Narrow" w:cs="Arial"/>
        </w:rPr>
      </w:pPr>
    </w:p>
    <w:p w14:paraId="00FD4EEC" w14:textId="77777777" w:rsidR="00686D42" w:rsidRDefault="00686D42" w:rsidP="00FF2472">
      <w:pPr>
        <w:ind w:left="284" w:right="12"/>
        <w:jc w:val="both"/>
        <w:rPr>
          <w:rFonts w:ascii="Arial Narrow" w:hAnsi="Arial Narrow"/>
        </w:rPr>
      </w:pPr>
      <w:r>
        <w:rPr>
          <w:rFonts w:ascii="Arial Narrow" w:hAnsi="Arial Narrow"/>
        </w:rPr>
        <w:t>(*) En tot cas, els models actualitzats es poden trobar al Perfil de contractant de Barcelona Activa, a l’apartat “Altra documentació”.</w:t>
      </w:r>
    </w:p>
    <w:p w14:paraId="10C9536F" w14:textId="77777777" w:rsidR="00686D42" w:rsidRPr="00B24314" w:rsidRDefault="00686D42" w:rsidP="00FF2472">
      <w:pPr>
        <w:ind w:left="284" w:right="12"/>
        <w:jc w:val="both"/>
        <w:rPr>
          <w:rFonts w:ascii="Arial Narrow" w:eastAsia="Calibri" w:hAnsi="Arial Narrow" w:cs="Arial"/>
        </w:rPr>
      </w:pPr>
    </w:p>
    <w:p w14:paraId="1692766F" w14:textId="78EDA8DA" w:rsidR="00686D42" w:rsidRDefault="00686D42" w:rsidP="00FF2472">
      <w:pPr>
        <w:pStyle w:val="Pargrafdellista"/>
        <w:widowControl/>
        <w:tabs>
          <w:tab w:val="left" w:pos="284"/>
        </w:tabs>
        <w:autoSpaceDE/>
        <w:autoSpaceDN/>
        <w:ind w:left="284" w:right="12" w:firstLine="0"/>
        <w:contextualSpacing/>
        <w:jc w:val="both"/>
        <w:rPr>
          <w:rFonts w:ascii="Arial Narrow" w:eastAsia="Calibri" w:hAnsi="Arial Narrow" w:cs="Arial"/>
        </w:rPr>
      </w:pPr>
      <w:bookmarkStart w:id="17" w:name="_Hlk31033514"/>
      <w:r>
        <w:rPr>
          <w:rFonts w:ascii="Arial Narrow" w:eastAsia="Calibri" w:hAnsi="Arial Narrow" w:cs="Arial"/>
          <w:b/>
          <w:bCs/>
        </w:rPr>
        <w:t xml:space="preserve">3. </w:t>
      </w:r>
      <w:r w:rsidRPr="00C3504C">
        <w:rPr>
          <w:rFonts w:ascii="Arial Narrow" w:eastAsia="Calibri" w:hAnsi="Arial Narrow" w:cs="Arial"/>
          <w:b/>
          <w:bCs/>
        </w:rPr>
        <w:t xml:space="preserve">Atenent </w:t>
      </w:r>
      <w:r w:rsidRPr="00334E74">
        <w:rPr>
          <w:rFonts w:ascii="Arial Narrow" w:eastAsia="Calibri" w:hAnsi="Arial Narrow" w:cs="Arial"/>
          <w:b/>
          <w:bCs/>
        </w:rPr>
        <w:t xml:space="preserve">l’obligació d’informació </w:t>
      </w:r>
      <w:r w:rsidRPr="00334E74">
        <w:rPr>
          <w:rFonts w:ascii="Arial Narrow" w:eastAsia="Calibri" w:hAnsi="Arial Narrow" w:cs="Arial"/>
        </w:rPr>
        <w:t>de la subcontractació prevista en el PCAP, l’empresa licitadora ha d’indicar aquesta a la declaració responsable i en el DEUC</w:t>
      </w:r>
      <w:r w:rsidRPr="00C3504C">
        <w:rPr>
          <w:rFonts w:ascii="Arial Narrow" w:eastAsia="Calibri" w:hAnsi="Arial Narrow" w:cs="Arial"/>
        </w:rPr>
        <w:t xml:space="preserve"> i presentar altre DEUC separat per cadascuna de les empreses que tingui intenció de subcontractar degudament signat</w:t>
      </w:r>
      <w:r>
        <w:rPr>
          <w:rFonts w:ascii="Arial Narrow" w:eastAsia="Calibri" w:hAnsi="Arial Narrow" w:cs="Arial"/>
        </w:rPr>
        <w:t xml:space="preserve">. </w:t>
      </w:r>
    </w:p>
    <w:p w14:paraId="0BD64CA4" w14:textId="77777777" w:rsidR="00686D42" w:rsidRDefault="00686D42" w:rsidP="00FF2472">
      <w:pPr>
        <w:tabs>
          <w:tab w:val="left" w:pos="284"/>
        </w:tabs>
        <w:ind w:left="284" w:right="12"/>
        <w:jc w:val="both"/>
        <w:rPr>
          <w:rFonts w:ascii="Arial Narrow" w:eastAsia="Calibri" w:hAnsi="Arial Narrow" w:cs="Arial"/>
        </w:rPr>
      </w:pPr>
    </w:p>
    <w:p w14:paraId="3746F646" w14:textId="77777777" w:rsidR="00686D42" w:rsidRPr="007F4C6E" w:rsidRDefault="00686D42" w:rsidP="00FF2472">
      <w:pPr>
        <w:tabs>
          <w:tab w:val="left" w:pos="284"/>
        </w:tabs>
        <w:ind w:left="284" w:right="12"/>
        <w:jc w:val="both"/>
        <w:rPr>
          <w:rFonts w:ascii="Arial Narrow" w:eastAsia="Calibri" w:hAnsi="Arial Narrow" w:cs="Arial"/>
        </w:rPr>
      </w:pPr>
      <w:r>
        <w:rPr>
          <w:rFonts w:ascii="Arial Narrow" w:eastAsia="Calibri" w:hAnsi="Arial Narrow" w:cs="Arial"/>
        </w:rPr>
        <w:t xml:space="preserve">A la declaració </w:t>
      </w:r>
      <w:r w:rsidRPr="00334E74">
        <w:rPr>
          <w:rFonts w:ascii="Arial Narrow" w:eastAsia="Calibri" w:hAnsi="Arial Narrow" w:cs="Arial"/>
        </w:rPr>
        <w:t>responsable s’ha de declarar l’import i del percentatge què subcontractarà respecte la seva oferta econòmica, impostos exclosos, i que no subcontractarà la part o parts del contracte indicades, en el seu cas, al quadre de característiques de la licitació del PCAP.</w:t>
      </w:r>
    </w:p>
    <w:bookmarkEnd w:id="17"/>
    <w:p w14:paraId="3862B096" w14:textId="77777777" w:rsidR="00686D42" w:rsidRPr="00B24314" w:rsidRDefault="00686D42" w:rsidP="00FF2472">
      <w:pPr>
        <w:ind w:left="284" w:right="12"/>
        <w:jc w:val="both"/>
        <w:rPr>
          <w:rFonts w:ascii="Arial Narrow" w:eastAsia="Calibri" w:hAnsi="Arial Narrow" w:cs="Arial"/>
        </w:rPr>
      </w:pPr>
    </w:p>
    <w:p w14:paraId="3D1D41DC" w14:textId="77777777" w:rsidR="00686D42" w:rsidRPr="00B24314" w:rsidRDefault="00686D42" w:rsidP="00FF2472">
      <w:pPr>
        <w:pStyle w:val="Textindependent21"/>
        <w:shd w:val="clear" w:color="auto" w:fill="auto"/>
        <w:tabs>
          <w:tab w:val="left" w:pos="567"/>
          <w:tab w:val="left" w:pos="1134"/>
          <w:tab w:val="left" w:pos="1702"/>
        </w:tabs>
        <w:ind w:left="284" w:right="12"/>
        <w:rPr>
          <w:rFonts w:ascii="Arial Narrow" w:hAnsi="Arial Narrow"/>
          <w:sz w:val="22"/>
          <w:szCs w:val="22"/>
        </w:rPr>
      </w:pPr>
      <w:r w:rsidRPr="00B24314">
        <w:rPr>
          <w:rFonts w:ascii="Arial Narrow" w:hAnsi="Arial Narrow"/>
          <w:sz w:val="22"/>
          <w:szCs w:val="22"/>
        </w:rPr>
        <w:t>D’acord amb l’article 140.1.f) LCSP, si liciten empreses estrangeres i el contracte s'executa en territori espanyol, la participació en la licitació comporta la submissió de l’empresa licitadora i de l’adjudicatària a la jurisdicció dels jutjats i tribunals espanyols de qualsevol ordre, per a totes les incidències que, de manera directa o indirecta, puguin derivar-se del contracte, i amb renúncia, en el seu cas, al fur jurisdiccional estranger que pogués correspondre a</w:t>
      </w:r>
      <w:r>
        <w:rPr>
          <w:rFonts w:ascii="Arial Narrow" w:hAnsi="Arial Narrow"/>
          <w:sz w:val="22"/>
          <w:szCs w:val="22"/>
        </w:rPr>
        <w:t xml:space="preserve"> la licitadora</w:t>
      </w:r>
      <w:r w:rsidRPr="00B24314">
        <w:rPr>
          <w:rFonts w:ascii="Arial Narrow" w:hAnsi="Arial Narrow"/>
          <w:sz w:val="22"/>
          <w:szCs w:val="22"/>
        </w:rPr>
        <w:t>.</w:t>
      </w:r>
    </w:p>
    <w:p w14:paraId="267466D2" w14:textId="77777777" w:rsidR="00686D42" w:rsidRPr="00B24314" w:rsidRDefault="00686D42" w:rsidP="00FF2472">
      <w:pPr>
        <w:pStyle w:val="Textindependent21"/>
        <w:shd w:val="clear" w:color="auto" w:fill="auto"/>
        <w:tabs>
          <w:tab w:val="left" w:pos="567"/>
          <w:tab w:val="left" w:pos="1134"/>
          <w:tab w:val="left" w:pos="1702"/>
        </w:tabs>
        <w:ind w:left="284" w:right="12"/>
        <w:rPr>
          <w:rFonts w:ascii="Arial Narrow" w:hAnsi="Arial Narrow"/>
          <w:sz w:val="22"/>
          <w:szCs w:val="22"/>
        </w:rPr>
      </w:pPr>
    </w:p>
    <w:p w14:paraId="5A994E38" w14:textId="77777777" w:rsidR="00686D42" w:rsidRPr="00B24314" w:rsidRDefault="00686D42" w:rsidP="00FF2472">
      <w:pPr>
        <w:ind w:left="284" w:right="12"/>
        <w:jc w:val="both"/>
        <w:rPr>
          <w:rFonts w:ascii="Arial Narrow" w:eastAsia="Calibri" w:hAnsi="Arial Narrow" w:cs="Arial"/>
        </w:rPr>
      </w:pPr>
      <w:r w:rsidRPr="00B24314">
        <w:rPr>
          <w:rFonts w:ascii="Arial Narrow" w:eastAsia="Calibri" w:hAnsi="Arial Narrow" w:cs="Arial"/>
        </w:rPr>
        <w:lastRenderedPageBreak/>
        <w:t>BARCELONA ACTIVA podrà demanar a les empreses licitadores que presentin la totalitat o una part de la documentació justificativa del compliment dels requisits previs, quan resulti necessari per al bon desenvolupament del procediment. No obstant això, l’empresa licitadora que estigui inscrita en el Registre Electrònic d’</w:t>
      </w:r>
      <w:r>
        <w:rPr>
          <w:rFonts w:ascii="Arial Narrow" w:eastAsia="Calibri" w:hAnsi="Arial Narrow" w:cs="Arial"/>
        </w:rPr>
        <w:t>E</w:t>
      </w:r>
      <w:r w:rsidRPr="00B24314">
        <w:rPr>
          <w:rFonts w:ascii="Arial Narrow" w:eastAsia="Calibri" w:hAnsi="Arial Narrow" w:cs="Arial"/>
        </w:rPr>
        <w:t xml:space="preserve">mpreses </w:t>
      </w:r>
      <w:r>
        <w:rPr>
          <w:rFonts w:ascii="Arial Narrow" w:eastAsia="Calibri" w:hAnsi="Arial Narrow" w:cs="Arial"/>
        </w:rPr>
        <w:t>L</w:t>
      </w:r>
      <w:r w:rsidRPr="00B24314">
        <w:rPr>
          <w:rFonts w:ascii="Arial Narrow" w:eastAsia="Calibri" w:hAnsi="Arial Narrow" w:cs="Arial"/>
        </w:rPr>
        <w:t xml:space="preserve">icitadores (RELI) de la Generalitat de Catalunya, en el Registre Oficial de </w:t>
      </w:r>
      <w:r>
        <w:rPr>
          <w:rFonts w:ascii="Arial Narrow" w:eastAsia="Calibri" w:hAnsi="Arial Narrow" w:cs="Arial"/>
        </w:rPr>
        <w:t>L</w:t>
      </w:r>
      <w:r w:rsidRPr="00B24314">
        <w:rPr>
          <w:rFonts w:ascii="Arial Narrow" w:eastAsia="Calibri" w:hAnsi="Arial Narrow" w:cs="Arial"/>
        </w:rPr>
        <w:t xml:space="preserve">icitadors i </w:t>
      </w:r>
      <w:r>
        <w:rPr>
          <w:rFonts w:ascii="Arial Narrow" w:eastAsia="Calibri" w:hAnsi="Arial Narrow" w:cs="Arial"/>
        </w:rPr>
        <w:t>E</w:t>
      </w:r>
      <w:r w:rsidRPr="00B24314">
        <w:rPr>
          <w:rFonts w:ascii="Arial Narrow" w:eastAsia="Calibri" w:hAnsi="Arial Narrow" w:cs="Arial"/>
        </w:rPr>
        <w:t xml:space="preserve">mpreses </w:t>
      </w:r>
      <w:r>
        <w:rPr>
          <w:rFonts w:ascii="Arial Narrow" w:eastAsia="Calibri" w:hAnsi="Arial Narrow" w:cs="Arial"/>
        </w:rPr>
        <w:t>C</w:t>
      </w:r>
      <w:r w:rsidRPr="00B24314">
        <w:rPr>
          <w:rFonts w:ascii="Arial Narrow" w:eastAsia="Calibri" w:hAnsi="Arial Narrow" w:cs="Arial"/>
        </w:rPr>
        <w:t xml:space="preserve">lassificades del Sector </w:t>
      </w:r>
      <w:r>
        <w:rPr>
          <w:rFonts w:ascii="Arial Narrow" w:eastAsia="Calibri" w:hAnsi="Arial Narrow" w:cs="Arial"/>
        </w:rPr>
        <w:t>P</w:t>
      </w:r>
      <w:r w:rsidRPr="00B24314">
        <w:rPr>
          <w:rFonts w:ascii="Arial Narrow" w:eastAsia="Calibri" w:hAnsi="Arial Narrow" w:cs="Arial"/>
        </w:rPr>
        <w:t>úblic (ROLECE) o en una llista oficial d’operadors econòmics d’un Estat membre de la Unió Europea d’accés gratuït, no està obligada a presentar els documents justificatius o altra prova documental de les dades inscrites en aquests registres.</w:t>
      </w:r>
    </w:p>
    <w:bookmarkEnd w:id="15"/>
    <w:p w14:paraId="0D557008" w14:textId="77777777" w:rsidR="00666238" w:rsidRPr="00D62F12" w:rsidRDefault="00666238" w:rsidP="00FF2472">
      <w:pPr>
        <w:ind w:left="284" w:right="12"/>
        <w:jc w:val="both"/>
        <w:rPr>
          <w:rFonts w:ascii="Arial Narrow" w:eastAsia="Calibri" w:hAnsi="Arial Narrow" w:cs="Arial"/>
        </w:rPr>
      </w:pPr>
    </w:p>
    <w:p w14:paraId="04E4044A" w14:textId="77777777" w:rsidR="00686D42" w:rsidRPr="00982AEC" w:rsidRDefault="00686D42" w:rsidP="00FF2472">
      <w:pPr>
        <w:ind w:left="284" w:right="12"/>
        <w:jc w:val="both"/>
        <w:rPr>
          <w:rFonts w:ascii="Arial Narrow" w:hAnsi="Arial Narrow"/>
        </w:rPr>
      </w:pPr>
      <w:r w:rsidRPr="00982AEC">
        <w:rPr>
          <w:rFonts w:ascii="Arial Narrow" w:hAnsi="Arial Narrow"/>
          <w:b/>
          <w:sz w:val="24"/>
          <w:szCs w:val="24"/>
          <w:u w:val="single"/>
        </w:rPr>
        <w:t>Sobre electrònic B</w:t>
      </w:r>
    </w:p>
    <w:p w14:paraId="3A854195" w14:textId="77777777" w:rsidR="00686D42" w:rsidRPr="00982AEC" w:rsidRDefault="00686D42" w:rsidP="00FF2472">
      <w:pPr>
        <w:ind w:left="284" w:right="12"/>
        <w:jc w:val="both"/>
        <w:rPr>
          <w:rFonts w:ascii="Arial Narrow" w:hAnsi="Arial Narrow"/>
        </w:rPr>
      </w:pPr>
    </w:p>
    <w:p w14:paraId="2531BB89" w14:textId="30C45D55" w:rsidR="00686D42" w:rsidRPr="00B24314" w:rsidRDefault="00686D42" w:rsidP="00FF2472">
      <w:pPr>
        <w:ind w:left="284" w:right="12"/>
        <w:jc w:val="both"/>
        <w:rPr>
          <w:rFonts w:ascii="Arial Narrow" w:hAnsi="Arial Narrow"/>
          <w:b/>
        </w:rPr>
      </w:pPr>
      <w:r w:rsidRPr="00982AEC">
        <w:rPr>
          <w:rFonts w:ascii="Arial Narrow" w:hAnsi="Arial Narrow"/>
        </w:rPr>
        <w:t>Aquest sobre ha de contenir la documentació</w:t>
      </w:r>
      <w:r w:rsidRPr="00B24314">
        <w:rPr>
          <w:rFonts w:ascii="Arial Narrow" w:hAnsi="Arial Narrow"/>
        </w:rPr>
        <w:t xml:space="preserve"> per a la ponderació dels criteris d’adjudicació avaluables en base a judicis de valor, assenyalats en</w:t>
      </w:r>
      <w:r w:rsidR="00CE6DB3">
        <w:rPr>
          <w:rFonts w:ascii="Arial Narrow" w:hAnsi="Arial Narrow"/>
        </w:rPr>
        <w:t xml:space="preserve"> la clàusula 11 </w:t>
      </w:r>
      <w:r w:rsidRPr="00B24314">
        <w:rPr>
          <w:rFonts w:ascii="Arial Narrow" w:hAnsi="Arial Narrow"/>
        </w:rPr>
        <w:t xml:space="preserve">del present plec, </w:t>
      </w:r>
      <w:r w:rsidRPr="00B24314">
        <w:rPr>
          <w:rFonts w:ascii="Arial Narrow" w:hAnsi="Arial Narrow"/>
          <w:b/>
        </w:rPr>
        <w:t>d’acord amb el següent model:</w:t>
      </w:r>
    </w:p>
    <w:p w14:paraId="7FF43867" w14:textId="77777777" w:rsidR="00686D42" w:rsidRPr="00B24314" w:rsidRDefault="00686D42" w:rsidP="00FF2472">
      <w:pPr>
        <w:ind w:left="284" w:right="12"/>
        <w:jc w:val="both"/>
        <w:rPr>
          <w:rFonts w:ascii="Arial Narrow" w:eastAsia="Calibri" w:hAnsi="Arial Narrow"/>
        </w:rPr>
      </w:pPr>
    </w:p>
    <w:p w14:paraId="5724CC1D" w14:textId="0B40212F" w:rsidR="00686D42" w:rsidRPr="00B24314" w:rsidRDefault="00686D42" w:rsidP="00FF2472">
      <w:pPr>
        <w:pStyle w:val="Textindependent"/>
        <w:shd w:val="clear" w:color="auto" w:fill="FFFFFF"/>
        <w:ind w:left="284" w:right="12"/>
        <w:jc w:val="both"/>
        <w:rPr>
          <w:rFonts w:ascii="Arial Narrow" w:hAnsi="Arial Narrow"/>
          <w:i/>
        </w:rPr>
      </w:pPr>
      <w:r w:rsidRPr="00B24314">
        <w:rPr>
          <w:rFonts w:ascii="Arial Narrow" w:hAnsi="Arial Narrow"/>
          <w:i/>
        </w:rPr>
        <w:t xml:space="preserve">“Qui </w:t>
      </w:r>
      <w:proofErr w:type="spellStart"/>
      <w:r w:rsidRPr="00B24314">
        <w:rPr>
          <w:rFonts w:ascii="Arial Narrow" w:hAnsi="Arial Narrow"/>
          <w:i/>
        </w:rPr>
        <w:t>sotasigna</w:t>
      </w:r>
      <w:proofErr w:type="spellEnd"/>
      <w:r w:rsidRPr="00B24314">
        <w:rPr>
          <w:rFonts w:ascii="Arial Narrow" w:hAnsi="Arial Narrow"/>
          <w:i/>
        </w:rPr>
        <w:t xml:space="preserve"> ..................................................................................., amb DNI/NIE ............................., en nom propi / en qualitat de representant legal de la persona física/jurídica ................................................................, amb CIF ................................., amb la següent adreça de correu electrònic (@) ........................................ i als efectes de licitar en el procediment d'adjudicació de ......................................</w:t>
      </w:r>
      <w:r w:rsidR="00CE6DB3">
        <w:rPr>
          <w:rFonts w:ascii="Arial Narrow" w:hAnsi="Arial Narrow"/>
          <w:i/>
        </w:rPr>
        <w:t xml:space="preserve"> </w:t>
      </w:r>
      <w:r w:rsidR="00CE6DB3" w:rsidRPr="00CE6DB3">
        <w:rPr>
          <w:rFonts w:ascii="Arial Narrow" w:hAnsi="Arial Narrow"/>
          <w:b/>
          <w:bCs/>
          <w:i/>
        </w:rPr>
        <w:t xml:space="preserve">Lot número </w:t>
      </w:r>
      <w:r w:rsidRPr="00CE6DB3">
        <w:rPr>
          <w:rFonts w:ascii="Arial Narrow" w:hAnsi="Arial Narrow"/>
          <w:b/>
          <w:bCs/>
          <w:i/>
        </w:rPr>
        <w:t>.........,</w:t>
      </w:r>
      <w:r w:rsidRPr="00B24314">
        <w:rPr>
          <w:rFonts w:ascii="Arial Narrow" w:hAnsi="Arial Narrow"/>
          <w:i/>
        </w:rPr>
        <w:t xml:space="preserve"> es compromet a executar-lo amb estricta subjecció als requisits i condicions estipulats, d’acord amb la següent proposta:</w:t>
      </w:r>
    </w:p>
    <w:p w14:paraId="39B768C0" w14:textId="77777777" w:rsidR="00686D42" w:rsidRPr="00B24314" w:rsidRDefault="00686D42" w:rsidP="00FF2472">
      <w:pPr>
        <w:ind w:left="284" w:right="12"/>
        <w:jc w:val="both"/>
        <w:rPr>
          <w:rFonts w:ascii="Arial Narrow" w:eastAsia="Calibri" w:hAnsi="Arial Narrow"/>
          <w:i/>
        </w:rPr>
      </w:pPr>
    </w:p>
    <w:p w14:paraId="4C3A5D06" w14:textId="3C5073CA" w:rsidR="00686D42" w:rsidRPr="00B24314" w:rsidRDefault="00686D42" w:rsidP="00FF2472">
      <w:pPr>
        <w:ind w:left="284" w:right="12"/>
        <w:jc w:val="both"/>
        <w:rPr>
          <w:rFonts w:ascii="Arial Narrow" w:eastAsia="Calibri" w:hAnsi="Arial Narrow"/>
          <w:i/>
        </w:rPr>
      </w:pPr>
      <w:r w:rsidRPr="00B24314">
        <w:rPr>
          <w:rFonts w:ascii="Arial Narrow" w:eastAsia="Calibri" w:hAnsi="Arial Narrow"/>
          <w:i/>
        </w:rPr>
        <w:t xml:space="preserve">Aplicar els criteris de judici de valor previstos en </w:t>
      </w:r>
      <w:r>
        <w:rPr>
          <w:rFonts w:ascii="Arial Narrow" w:eastAsia="Calibri" w:hAnsi="Arial Narrow"/>
          <w:i/>
        </w:rPr>
        <w:t>l</w:t>
      </w:r>
      <w:r w:rsidR="00CE6DB3">
        <w:rPr>
          <w:rFonts w:ascii="Arial Narrow" w:eastAsia="Calibri" w:hAnsi="Arial Narrow"/>
          <w:i/>
        </w:rPr>
        <w:t>a clàusula 11</w:t>
      </w:r>
      <w:r w:rsidRPr="00B24314">
        <w:rPr>
          <w:rFonts w:ascii="Arial Narrow" w:eastAsia="Calibri" w:hAnsi="Arial Narrow"/>
          <w:i/>
        </w:rPr>
        <w:t xml:space="preserve">, seguint aquesta estructura: </w:t>
      </w:r>
    </w:p>
    <w:p w14:paraId="760F8FC2" w14:textId="77777777" w:rsidR="00686D42" w:rsidRPr="00B24314" w:rsidRDefault="00686D42" w:rsidP="00FF2472">
      <w:pPr>
        <w:ind w:left="284" w:right="12"/>
        <w:jc w:val="both"/>
        <w:rPr>
          <w:rFonts w:ascii="Arial Narrow" w:eastAsia="Calibri" w:hAnsi="Arial Narrow"/>
          <w:i/>
        </w:rPr>
      </w:pPr>
    </w:p>
    <w:p w14:paraId="4E0B0AD9" w14:textId="77777777" w:rsidR="00686D42" w:rsidRPr="00B24314" w:rsidRDefault="00686D42" w:rsidP="00FF2472">
      <w:pPr>
        <w:ind w:left="284" w:right="12"/>
        <w:jc w:val="both"/>
        <w:rPr>
          <w:rFonts w:ascii="Arial Narrow" w:eastAsia="Calibri" w:hAnsi="Arial Narrow"/>
          <w:i/>
        </w:rPr>
      </w:pPr>
      <w:r w:rsidRPr="00B24314">
        <w:rPr>
          <w:rFonts w:ascii="Arial Narrow" w:eastAsia="Calibri" w:hAnsi="Arial Narrow"/>
          <w:i/>
        </w:rPr>
        <w:t xml:space="preserve">CRITERI DE VALORACIÓ </w:t>
      </w:r>
      <w:r>
        <w:rPr>
          <w:rFonts w:ascii="Arial Narrow" w:eastAsia="Calibri" w:hAnsi="Arial Narrow"/>
          <w:i/>
        </w:rPr>
        <w:t>X</w:t>
      </w:r>
      <w:r w:rsidRPr="00B24314">
        <w:rPr>
          <w:rFonts w:ascii="Arial Narrow" w:eastAsia="Calibri" w:hAnsi="Arial Narrow"/>
          <w:i/>
        </w:rPr>
        <w:t xml:space="preserve"> ........................................................, amb puntuació màxima de ... punts.</w:t>
      </w:r>
    </w:p>
    <w:p w14:paraId="18AC0CF6" w14:textId="77777777" w:rsidR="00686D42" w:rsidRPr="00B24314" w:rsidRDefault="00686D42" w:rsidP="00FF2472">
      <w:pPr>
        <w:ind w:left="284" w:right="12"/>
        <w:jc w:val="both"/>
        <w:rPr>
          <w:rFonts w:ascii="Arial Narrow" w:eastAsia="Calibri" w:hAnsi="Arial Narrow"/>
          <w:i/>
        </w:rPr>
      </w:pPr>
      <w:r w:rsidRPr="00B24314">
        <w:rPr>
          <w:rFonts w:ascii="Arial Narrow" w:eastAsia="Calibri" w:hAnsi="Arial Narrow"/>
          <w:i/>
        </w:rPr>
        <w:t xml:space="preserve">Explicació si no hi ha </w:t>
      </w:r>
      <w:proofErr w:type="spellStart"/>
      <w:r w:rsidRPr="00B24314">
        <w:rPr>
          <w:rFonts w:ascii="Arial Narrow" w:eastAsia="Calibri" w:hAnsi="Arial Narrow"/>
          <w:i/>
        </w:rPr>
        <w:t>subcriteris</w:t>
      </w:r>
      <w:proofErr w:type="spellEnd"/>
      <w:r w:rsidRPr="00B24314">
        <w:rPr>
          <w:rFonts w:ascii="Arial Narrow" w:eastAsia="Calibri" w:hAnsi="Arial Narrow"/>
          <w:i/>
        </w:rPr>
        <w:t>: ............................................</w:t>
      </w:r>
    </w:p>
    <w:p w14:paraId="1B7A02F3" w14:textId="77777777" w:rsidR="00686D42" w:rsidRPr="00B24314" w:rsidRDefault="00686D42" w:rsidP="00FF2472">
      <w:pPr>
        <w:ind w:left="284" w:right="12"/>
        <w:jc w:val="both"/>
        <w:rPr>
          <w:rFonts w:ascii="Arial Narrow" w:eastAsia="Calibri" w:hAnsi="Arial Narrow"/>
          <w:i/>
        </w:rPr>
      </w:pPr>
    </w:p>
    <w:p w14:paraId="32CFE5FE" w14:textId="77777777" w:rsidR="00686D42" w:rsidRPr="00B24314" w:rsidRDefault="00686D42" w:rsidP="00FF2472">
      <w:pPr>
        <w:ind w:left="284" w:right="12"/>
        <w:jc w:val="both"/>
        <w:rPr>
          <w:rFonts w:ascii="Arial Narrow" w:eastAsia="Calibri" w:hAnsi="Arial Narrow"/>
          <w:i/>
        </w:rPr>
      </w:pPr>
      <w:proofErr w:type="spellStart"/>
      <w:r w:rsidRPr="00B24314">
        <w:rPr>
          <w:rFonts w:ascii="Arial Narrow" w:eastAsia="Calibri" w:hAnsi="Arial Narrow"/>
          <w:i/>
        </w:rPr>
        <w:t>Subcriteri</w:t>
      </w:r>
      <w:proofErr w:type="spellEnd"/>
      <w:r w:rsidRPr="00B24314">
        <w:rPr>
          <w:rFonts w:ascii="Arial Narrow" w:eastAsia="Calibri" w:hAnsi="Arial Narrow"/>
          <w:i/>
        </w:rPr>
        <w:t xml:space="preserve"> </w:t>
      </w:r>
      <w:proofErr w:type="spellStart"/>
      <w:r>
        <w:rPr>
          <w:rFonts w:ascii="Arial Narrow" w:eastAsia="Calibri" w:hAnsi="Arial Narrow"/>
          <w:i/>
        </w:rPr>
        <w:t>X.x</w:t>
      </w:r>
      <w:proofErr w:type="spellEnd"/>
      <w:r w:rsidRPr="00B24314">
        <w:rPr>
          <w:rFonts w:ascii="Arial Narrow" w:eastAsia="Calibri" w:hAnsi="Arial Narrow"/>
          <w:i/>
        </w:rPr>
        <w:t xml:space="preserve"> ..............................................., amb puntuació màxima de ... punts.</w:t>
      </w:r>
    </w:p>
    <w:p w14:paraId="6CB70036" w14:textId="77777777" w:rsidR="00686D42" w:rsidRPr="00B24314" w:rsidRDefault="00686D42" w:rsidP="00FF2472">
      <w:pPr>
        <w:ind w:left="284" w:right="12"/>
        <w:jc w:val="both"/>
        <w:rPr>
          <w:rFonts w:ascii="Arial Narrow" w:eastAsia="Calibri" w:hAnsi="Arial Narrow"/>
          <w:i/>
        </w:rPr>
      </w:pPr>
      <w:r w:rsidRPr="00B24314">
        <w:rPr>
          <w:rFonts w:ascii="Arial Narrow" w:eastAsia="Calibri" w:hAnsi="Arial Narrow"/>
          <w:i/>
        </w:rPr>
        <w:t>Explicació: ............................................</w:t>
      </w:r>
    </w:p>
    <w:p w14:paraId="439007A3" w14:textId="77777777" w:rsidR="00686D42" w:rsidRPr="00B24314" w:rsidRDefault="00686D42" w:rsidP="00FF2472">
      <w:pPr>
        <w:ind w:left="284" w:right="12"/>
        <w:jc w:val="both"/>
        <w:rPr>
          <w:rFonts w:ascii="Arial Narrow" w:eastAsia="Calibri" w:hAnsi="Arial Narrow"/>
          <w:i/>
        </w:rPr>
      </w:pPr>
    </w:p>
    <w:p w14:paraId="0781C0F9" w14:textId="77777777" w:rsidR="00686D42" w:rsidRPr="00B24314" w:rsidRDefault="00686D42" w:rsidP="00FF2472">
      <w:pPr>
        <w:ind w:left="284" w:right="12"/>
        <w:jc w:val="both"/>
        <w:rPr>
          <w:rFonts w:ascii="Arial Narrow" w:eastAsia="Calibri" w:hAnsi="Arial Narrow"/>
          <w:i/>
        </w:rPr>
      </w:pPr>
      <w:proofErr w:type="spellStart"/>
      <w:r w:rsidRPr="00B24314">
        <w:rPr>
          <w:rFonts w:ascii="Arial Narrow" w:eastAsia="Calibri" w:hAnsi="Arial Narrow"/>
          <w:i/>
        </w:rPr>
        <w:t>Subcriteri</w:t>
      </w:r>
      <w:proofErr w:type="spellEnd"/>
      <w:r w:rsidRPr="00B24314">
        <w:rPr>
          <w:rFonts w:ascii="Arial Narrow" w:eastAsia="Calibri" w:hAnsi="Arial Narrow"/>
          <w:i/>
        </w:rPr>
        <w:t xml:space="preserve"> </w:t>
      </w:r>
      <w:proofErr w:type="spellStart"/>
      <w:r>
        <w:rPr>
          <w:rFonts w:ascii="Arial Narrow" w:eastAsia="Calibri" w:hAnsi="Arial Narrow"/>
          <w:i/>
        </w:rPr>
        <w:t>X.x</w:t>
      </w:r>
      <w:proofErr w:type="spellEnd"/>
      <w:r w:rsidRPr="00B24314">
        <w:rPr>
          <w:rFonts w:ascii="Arial Narrow" w:eastAsia="Calibri" w:hAnsi="Arial Narrow"/>
          <w:i/>
        </w:rPr>
        <w:t xml:space="preserve"> ..............................................., amb puntuació màxima de ... punts</w:t>
      </w:r>
    </w:p>
    <w:p w14:paraId="17D4D23F" w14:textId="77777777" w:rsidR="00686D42" w:rsidRPr="00B24314" w:rsidRDefault="00686D42" w:rsidP="00FF2472">
      <w:pPr>
        <w:ind w:left="284" w:right="12"/>
        <w:jc w:val="both"/>
        <w:rPr>
          <w:rFonts w:ascii="Arial Narrow" w:eastAsia="Calibri" w:hAnsi="Arial Narrow"/>
          <w:i/>
        </w:rPr>
      </w:pPr>
      <w:r w:rsidRPr="00B24314">
        <w:rPr>
          <w:rFonts w:ascii="Arial Narrow" w:eastAsia="Calibri" w:hAnsi="Arial Narrow"/>
          <w:i/>
        </w:rPr>
        <w:t>Explicació: ............................................</w:t>
      </w:r>
    </w:p>
    <w:p w14:paraId="5A9280CB" w14:textId="77777777" w:rsidR="00686D42" w:rsidRPr="00B24314" w:rsidRDefault="00686D42" w:rsidP="00FF2472">
      <w:pPr>
        <w:ind w:left="284" w:right="12"/>
        <w:jc w:val="both"/>
        <w:rPr>
          <w:rFonts w:ascii="Arial Narrow" w:eastAsia="Calibri" w:hAnsi="Arial Narrow"/>
          <w:i/>
        </w:rPr>
      </w:pPr>
    </w:p>
    <w:p w14:paraId="4163D7A5" w14:textId="77777777" w:rsidR="00686D42" w:rsidRPr="00B24314" w:rsidRDefault="00686D42" w:rsidP="00FF2472">
      <w:pPr>
        <w:ind w:left="284" w:right="12"/>
        <w:jc w:val="both"/>
        <w:rPr>
          <w:rFonts w:ascii="Arial Narrow" w:eastAsia="Calibri" w:hAnsi="Arial Narrow"/>
          <w:i/>
        </w:rPr>
      </w:pPr>
      <w:r w:rsidRPr="00B24314">
        <w:rPr>
          <w:rFonts w:ascii="Arial Narrow" w:eastAsia="Calibri" w:hAnsi="Arial Narrow"/>
          <w:i/>
        </w:rPr>
        <w:t xml:space="preserve">CRITERI DE VALORACIÓ </w:t>
      </w:r>
      <w:r>
        <w:rPr>
          <w:rFonts w:ascii="Arial Narrow" w:eastAsia="Calibri" w:hAnsi="Arial Narrow"/>
          <w:i/>
        </w:rPr>
        <w:t>X</w:t>
      </w:r>
      <w:r w:rsidRPr="00B24314">
        <w:rPr>
          <w:rFonts w:ascii="Arial Narrow" w:eastAsia="Calibri" w:hAnsi="Arial Narrow"/>
          <w:i/>
        </w:rPr>
        <w:t>........................................................, amb puntuació màxima de ... punts.</w:t>
      </w:r>
    </w:p>
    <w:p w14:paraId="2E549DFF" w14:textId="77777777" w:rsidR="00686D42" w:rsidRPr="00B24314" w:rsidRDefault="00686D42" w:rsidP="00FF2472">
      <w:pPr>
        <w:ind w:left="284" w:right="12"/>
        <w:jc w:val="both"/>
        <w:rPr>
          <w:rFonts w:ascii="Arial Narrow" w:eastAsia="Calibri" w:hAnsi="Arial Narrow"/>
          <w:i/>
        </w:rPr>
      </w:pPr>
      <w:r w:rsidRPr="00B24314">
        <w:rPr>
          <w:rFonts w:ascii="Arial Narrow" w:eastAsia="Calibri" w:hAnsi="Arial Narrow"/>
          <w:i/>
        </w:rPr>
        <w:t xml:space="preserve">Explicació si no hi ha </w:t>
      </w:r>
      <w:proofErr w:type="spellStart"/>
      <w:r w:rsidRPr="00B24314">
        <w:rPr>
          <w:rFonts w:ascii="Arial Narrow" w:eastAsia="Calibri" w:hAnsi="Arial Narrow"/>
          <w:i/>
        </w:rPr>
        <w:t>subcriteris</w:t>
      </w:r>
      <w:proofErr w:type="spellEnd"/>
      <w:r w:rsidRPr="00B24314">
        <w:rPr>
          <w:rFonts w:ascii="Arial Narrow" w:eastAsia="Calibri" w:hAnsi="Arial Narrow"/>
          <w:i/>
        </w:rPr>
        <w:t>: ............................................</w:t>
      </w:r>
    </w:p>
    <w:p w14:paraId="7F3E1D4B" w14:textId="77777777" w:rsidR="00686D42" w:rsidRPr="00B24314" w:rsidRDefault="00686D42" w:rsidP="00FF2472">
      <w:pPr>
        <w:ind w:left="284" w:right="12"/>
        <w:jc w:val="both"/>
        <w:rPr>
          <w:rFonts w:ascii="Arial Narrow" w:eastAsia="Calibri" w:hAnsi="Arial Narrow"/>
          <w:i/>
        </w:rPr>
      </w:pPr>
    </w:p>
    <w:p w14:paraId="0CF6C866" w14:textId="77777777" w:rsidR="00686D42" w:rsidRPr="00B24314" w:rsidRDefault="00686D42" w:rsidP="00FF2472">
      <w:pPr>
        <w:ind w:left="284" w:right="12"/>
        <w:jc w:val="both"/>
        <w:rPr>
          <w:rFonts w:ascii="Arial Narrow" w:eastAsia="Calibri" w:hAnsi="Arial Narrow"/>
          <w:i/>
        </w:rPr>
      </w:pPr>
      <w:proofErr w:type="spellStart"/>
      <w:r w:rsidRPr="00B24314">
        <w:rPr>
          <w:rFonts w:ascii="Arial Narrow" w:eastAsia="Calibri" w:hAnsi="Arial Narrow"/>
          <w:i/>
        </w:rPr>
        <w:t>Subcriteri</w:t>
      </w:r>
      <w:proofErr w:type="spellEnd"/>
      <w:r w:rsidRPr="00B24314">
        <w:rPr>
          <w:rFonts w:ascii="Arial Narrow" w:eastAsia="Calibri" w:hAnsi="Arial Narrow"/>
          <w:i/>
        </w:rPr>
        <w:t xml:space="preserve"> </w:t>
      </w:r>
      <w:proofErr w:type="spellStart"/>
      <w:r>
        <w:rPr>
          <w:rFonts w:ascii="Arial Narrow" w:eastAsia="Calibri" w:hAnsi="Arial Narrow"/>
          <w:i/>
        </w:rPr>
        <w:t>X.x</w:t>
      </w:r>
      <w:proofErr w:type="spellEnd"/>
      <w:r w:rsidRPr="00B24314">
        <w:rPr>
          <w:rFonts w:ascii="Arial Narrow" w:eastAsia="Calibri" w:hAnsi="Arial Narrow"/>
          <w:i/>
        </w:rPr>
        <w:t xml:space="preserve"> ..............................................., amb puntuació màxima de ... punts.</w:t>
      </w:r>
    </w:p>
    <w:p w14:paraId="7272B829" w14:textId="77777777" w:rsidR="00686D42" w:rsidRPr="00B24314" w:rsidRDefault="00686D42" w:rsidP="00FF2472">
      <w:pPr>
        <w:ind w:left="284" w:right="12"/>
        <w:jc w:val="both"/>
        <w:rPr>
          <w:rFonts w:ascii="Arial Narrow" w:eastAsia="Calibri" w:hAnsi="Arial Narrow"/>
          <w:i/>
        </w:rPr>
      </w:pPr>
      <w:r w:rsidRPr="00B24314">
        <w:rPr>
          <w:rFonts w:ascii="Arial Narrow" w:eastAsia="Calibri" w:hAnsi="Arial Narrow"/>
          <w:i/>
        </w:rPr>
        <w:t>Explicació: ............................................</w:t>
      </w:r>
    </w:p>
    <w:p w14:paraId="360FE532" w14:textId="77777777" w:rsidR="00686D42" w:rsidRPr="00B24314" w:rsidRDefault="00686D42" w:rsidP="00FF2472">
      <w:pPr>
        <w:ind w:left="284" w:right="12"/>
        <w:jc w:val="both"/>
        <w:rPr>
          <w:rFonts w:ascii="Arial Narrow" w:eastAsia="Calibri" w:hAnsi="Arial Narrow"/>
          <w:i/>
        </w:rPr>
      </w:pPr>
    </w:p>
    <w:p w14:paraId="1AD88303" w14:textId="77777777" w:rsidR="00686D42" w:rsidRDefault="00686D42" w:rsidP="00FF2472">
      <w:pPr>
        <w:tabs>
          <w:tab w:val="left" w:pos="2354"/>
        </w:tabs>
        <w:ind w:left="284" w:right="12"/>
        <w:jc w:val="both"/>
        <w:rPr>
          <w:rFonts w:ascii="Arial Narrow" w:eastAsia="Calibri" w:hAnsi="Arial Narrow"/>
          <w:i/>
        </w:rPr>
      </w:pPr>
      <w:r w:rsidRPr="00B24314">
        <w:rPr>
          <w:rFonts w:ascii="Arial Narrow" w:eastAsia="Calibri" w:hAnsi="Arial Narrow"/>
          <w:i/>
        </w:rPr>
        <w:t>(I així successivament)</w:t>
      </w:r>
      <w:r>
        <w:rPr>
          <w:rFonts w:ascii="Arial Narrow" w:eastAsia="Calibri" w:hAnsi="Arial Narrow"/>
          <w:i/>
        </w:rPr>
        <w:tab/>
      </w:r>
    </w:p>
    <w:p w14:paraId="7F26C761" w14:textId="77777777" w:rsidR="00686D42" w:rsidRPr="00B24314" w:rsidRDefault="00686D42" w:rsidP="00FF2472">
      <w:pPr>
        <w:ind w:left="284" w:right="12"/>
        <w:jc w:val="both"/>
        <w:rPr>
          <w:rFonts w:ascii="Arial Narrow" w:hAnsi="Arial Narrow"/>
          <w:b/>
        </w:rPr>
      </w:pPr>
    </w:p>
    <w:p w14:paraId="0DBBC469" w14:textId="0073C274" w:rsidR="00686D42" w:rsidRDefault="003C2A49" w:rsidP="00FF2472">
      <w:pPr>
        <w:ind w:left="284" w:right="12"/>
        <w:jc w:val="both"/>
        <w:rPr>
          <w:rFonts w:ascii="Arial Narrow" w:hAnsi="Arial Narrow"/>
        </w:rPr>
      </w:pPr>
      <w:r>
        <w:rPr>
          <w:rFonts w:ascii="Arial Narrow" w:hAnsi="Arial Narrow"/>
        </w:rPr>
        <w:t xml:space="preserve">Es pot </w:t>
      </w:r>
      <w:r w:rsidR="00686D42" w:rsidRPr="00FC5BD3">
        <w:rPr>
          <w:rFonts w:ascii="Arial Narrow" w:hAnsi="Arial Narrow"/>
        </w:rPr>
        <w:t xml:space="preserve">descarregar aquest annex en format </w:t>
      </w:r>
      <w:proofErr w:type="spellStart"/>
      <w:r w:rsidR="00686D42" w:rsidRPr="00FC5BD3">
        <w:rPr>
          <w:rFonts w:ascii="Arial Narrow" w:hAnsi="Arial Narrow"/>
        </w:rPr>
        <w:t>word</w:t>
      </w:r>
      <w:proofErr w:type="spellEnd"/>
      <w:r w:rsidR="00686D42" w:rsidRPr="00FC5BD3">
        <w:rPr>
          <w:rFonts w:ascii="Arial Narrow" w:hAnsi="Arial Narrow"/>
        </w:rPr>
        <w:t xml:space="preserve"> a </w:t>
      </w:r>
      <w:hyperlink r:id="rId18" w:anchor="altra-documentacio" w:history="1">
        <w:r w:rsidR="00686D42" w:rsidRPr="00FC5BD3">
          <w:rPr>
            <w:rStyle w:val="Enlla"/>
            <w:rFonts w:ascii="Arial Narrow" w:hAnsi="Arial Narrow"/>
          </w:rPr>
          <w:t>l’enllaç següent</w:t>
        </w:r>
      </w:hyperlink>
      <w:r w:rsidR="00686D42" w:rsidRPr="00FC5BD3">
        <w:rPr>
          <w:rFonts w:ascii="Arial Narrow" w:hAnsi="Arial Narrow"/>
        </w:rPr>
        <w:t>.</w:t>
      </w:r>
    </w:p>
    <w:p w14:paraId="776AA078" w14:textId="77777777" w:rsidR="00686D42" w:rsidRDefault="00686D42" w:rsidP="00FF2472">
      <w:pPr>
        <w:ind w:left="284" w:right="12"/>
        <w:jc w:val="both"/>
        <w:rPr>
          <w:rFonts w:ascii="Arial Narrow" w:hAnsi="Arial Narrow"/>
        </w:rPr>
      </w:pPr>
    </w:p>
    <w:p w14:paraId="39F3251D" w14:textId="409E7D31" w:rsidR="00666238" w:rsidRPr="00982AEC" w:rsidRDefault="00686D42" w:rsidP="00FF2472">
      <w:pPr>
        <w:ind w:left="284" w:right="12"/>
        <w:jc w:val="both"/>
        <w:rPr>
          <w:rFonts w:ascii="Arial Narrow" w:hAnsi="Arial Narrow"/>
          <w:b/>
        </w:rPr>
      </w:pPr>
      <w:r w:rsidRPr="00982AEC">
        <w:rPr>
          <w:rFonts w:ascii="Arial Narrow" w:hAnsi="Arial Narrow"/>
          <w:b/>
        </w:rPr>
        <w:t>La documentació justificativa d'aquests criteris avaluables mitjançant judicis de valor s'ha d'incloure necessàriament i única en el Sobre electrònic B.</w:t>
      </w:r>
    </w:p>
    <w:p w14:paraId="3FE39164" w14:textId="77777777" w:rsidR="00666238" w:rsidRDefault="00666238" w:rsidP="00FF2472">
      <w:pPr>
        <w:ind w:left="284" w:right="12"/>
        <w:jc w:val="both"/>
        <w:rPr>
          <w:rFonts w:ascii="Arial Narrow" w:hAnsi="Arial Narrow"/>
          <w:b/>
          <w:sz w:val="24"/>
          <w:szCs w:val="24"/>
          <w:u w:val="single"/>
        </w:rPr>
      </w:pPr>
    </w:p>
    <w:p w14:paraId="184D8A96" w14:textId="77777777" w:rsidR="00666238" w:rsidRPr="00B03586" w:rsidRDefault="00666238" w:rsidP="00FF2472">
      <w:pPr>
        <w:ind w:left="284" w:right="12"/>
        <w:jc w:val="both"/>
        <w:rPr>
          <w:rFonts w:ascii="Arial Narrow" w:hAnsi="Arial Narrow"/>
          <w:sz w:val="24"/>
          <w:szCs w:val="24"/>
        </w:rPr>
      </w:pPr>
      <w:r w:rsidRPr="00982AEC">
        <w:rPr>
          <w:rFonts w:ascii="Arial Narrow" w:hAnsi="Arial Narrow"/>
          <w:b/>
          <w:sz w:val="24"/>
          <w:szCs w:val="24"/>
          <w:u w:val="single"/>
        </w:rPr>
        <w:t>Sobre electrònic C</w:t>
      </w:r>
      <w:r w:rsidRPr="00B03586">
        <w:rPr>
          <w:rFonts w:ascii="Arial Narrow" w:hAnsi="Arial Narrow"/>
          <w:sz w:val="24"/>
          <w:szCs w:val="24"/>
        </w:rPr>
        <w:t xml:space="preserve"> </w:t>
      </w:r>
    </w:p>
    <w:p w14:paraId="71CA6D7D" w14:textId="77777777" w:rsidR="00666238" w:rsidRDefault="00666238" w:rsidP="00FF2472">
      <w:pPr>
        <w:ind w:left="284" w:right="12"/>
        <w:jc w:val="both"/>
        <w:rPr>
          <w:rFonts w:ascii="Arial Narrow" w:hAnsi="Arial Narrow"/>
        </w:rPr>
      </w:pPr>
    </w:p>
    <w:p w14:paraId="246345F5" w14:textId="0F7F8393" w:rsidR="008D1459" w:rsidRPr="008D1459" w:rsidRDefault="008D1459" w:rsidP="00FF2472">
      <w:pPr>
        <w:widowControl/>
        <w:autoSpaceDE/>
        <w:autoSpaceDN/>
        <w:ind w:left="284" w:right="12"/>
        <w:jc w:val="both"/>
        <w:rPr>
          <w:rFonts w:ascii="Calibri" w:eastAsia="Calibri" w:hAnsi="Calibri" w:cs="Calibri"/>
          <w:u w:val="single"/>
        </w:rPr>
      </w:pPr>
      <w:r w:rsidRPr="008D1459">
        <w:rPr>
          <w:rFonts w:ascii="Arial Narrow" w:eastAsia="Calibri" w:hAnsi="Arial Narrow" w:cstheme="minorHAnsi"/>
          <w:u w:val="single"/>
        </w:rPr>
        <w:t>LOT 1 Adaptacions i maquetació de diverses peces gràfiques</w:t>
      </w:r>
    </w:p>
    <w:p w14:paraId="2AB592E7" w14:textId="77777777" w:rsidR="008D1459" w:rsidRDefault="008D1459" w:rsidP="00FF2472">
      <w:pPr>
        <w:ind w:left="284" w:right="12"/>
        <w:jc w:val="both"/>
        <w:rPr>
          <w:rFonts w:ascii="Arial Narrow" w:hAnsi="Arial Narrow"/>
        </w:rPr>
      </w:pPr>
    </w:p>
    <w:p w14:paraId="3A75FB69" w14:textId="2C8FFBA4" w:rsidR="00666238" w:rsidRPr="00B24314" w:rsidRDefault="00666238" w:rsidP="00FF2472">
      <w:pPr>
        <w:ind w:left="284" w:right="12"/>
        <w:jc w:val="both"/>
        <w:rPr>
          <w:rFonts w:ascii="Arial Narrow" w:hAnsi="Arial Narrow"/>
        </w:rPr>
      </w:pPr>
      <w:bookmarkStart w:id="18" w:name="_Hlk159742880"/>
      <w:r w:rsidRPr="00B24314">
        <w:rPr>
          <w:rFonts w:ascii="Arial Narrow" w:hAnsi="Arial Narrow"/>
        </w:rPr>
        <w:t>Aquest sobre ha de contenir:</w:t>
      </w:r>
    </w:p>
    <w:p w14:paraId="5B3AB76C" w14:textId="77777777" w:rsidR="00666238" w:rsidRPr="00B24314" w:rsidRDefault="00666238" w:rsidP="00FF2472">
      <w:pPr>
        <w:ind w:left="284" w:right="12"/>
        <w:jc w:val="both"/>
        <w:rPr>
          <w:rFonts w:ascii="Arial Narrow" w:hAnsi="Arial Narrow"/>
        </w:rPr>
      </w:pPr>
    </w:p>
    <w:p w14:paraId="769B80A0" w14:textId="77777777" w:rsidR="00666238" w:rsidRPr="00893DEB" w:rsidRDefault="00666238" w:rsidP="00FF2472">
      <w:pPr>
        <w:ind w:left="284" w:right="12"/>
        <w:jc w:val="both"/>
        <w:rPr>
          <w:rFonts w:ascii="Arial Narrow" w:hAnsi="Arial Narrow"/>
        </w:rPr>
      </w:pPr>
      <w:r w:rsidRPr="00893DEB">
        <w:rPr>
          <w:rFonts w:ascii="Arial Narrow" w:hAnsi="Arial Narrow"/>
          <w:b/>
        </w:rPr>
        <w:t>1. L’oferta econòmica</w:t>
      </w:r>
      <w:r w:rsidRPr="00893DEB">
        <w:rPr>
          <w:rFonts w:ascii="Arial Narrow" w:hAnsi="Arial Narrow"/>
        </w:rPr>
        <w:t>, signada per l’empresa licitadora o persona que el representi, d’acord amb el següent model:</w:t>
      </w:r>
    </w:p>
    <w:p w14:paraId="46A26486" w14:textId="77777777" w:rsidR="00666238" w:rsidRPr="00893DEB" w:rsidRDefault="00666238" w:rsidP="00FF2472">
      <w:pPr>
        <w:ind w:left="284" w:right="12"/>
        <w:jc w:val="both"/>
        <w:rPr>
          <w:rFonts w:ascii="Arial Narrow" w:hAnsi="Arial Narrow"/>
        </w:rPr>
      </w:pPr>
    </w:p>
    <w:p w14:paraId="5EF73FD2" w14:textId="073149A2" w:rsidR="00666238" w:rsidRPr="00893DEB" w:rsidRDefault="00666238" w:rsidP="00FF2472">
      <w:pPr>
        <w:ind w:left="284" w:right="12"/>
        <w:jc w:val="both"/>
        <w:rPr>
          <w:rFonts w:ascii="Arial Narrow" w:hAnsi="Arial Narrow"/>
          <w:i/>
          <w:iCs/>
        </w:rPr>
      </w:pPr>
      <w:r w:rsidRPr="00893DEB">
        <w:rPr>
          <w:rFonts w:ascii="Arial Narrow" w:hAnsi="Arial Narrow"/>
          <w:i/>
          <w:iCs/>
        </w:rPr>
        <w:t>"........................ , domiciliat/</w:t>
      </w:r>
      <w:proofErr w:type="spellStart"/>
      <w:r w:rsidRPr="00893DEB">
        <w:rPr>
          <w:rFonts w:ascii="Arial Narrow" w:hAnsi="Arial Narrow"/>
          <w:i/>
          <w:iCs/>
        </w:rPr>
        <w:t>ada</w:t>
      </w:r>
      <w:proofErr w:type="spellEnd"/>
      <w:r w:rsidRPr="00893DEB">
        <w:rPr>
          <w:rFonts w:ascii="Arial Narrow" w:hAnsi="Arial Narrow"/>
          <w:i/>
          <w:iCs/>
        </w:rPr>
        <w:t xml:space="preserve"> al carrer/via ................., núm. ... de ............................., amb DNI/NIF ........., major d'edat, en nom propi, o en representació de la licitadora .........................., amb domicili al carrer/via ..........................................., núm. ... de .............................., assabentat/</w:t>
      </w:r>
      <w:proofErr w:type="spellStart"/>
      <w:r w:rsidRPr="00893DEB">
        <w:rPr>
          <w:rFonts w:ascii="Arial Narrow" w:hAnsi="Arial Narrow"/>
          <w:i/>
          <w:iCs/>
        </w:rPr>
        <w:t>ada</w:t>
      </w:r>
      <w:proofErr w:type="spellEnd"/>
      <w:r w:rsidRPr="00893DEB">
        <w:rPr>
          <w:rFonts w:ascii="Arial Narrow" w:hAnsi="Arial Narrow"/>
          <w:i/>
          <w:iCs/>
        </w:rPr>
        <w:t xml:space="preserve"> de les condicions exigides per optar a l’adjudicació de</w:t>
      </w:r>
      <w:r w:rsidR="00171D14" w:rsidRPr="00893DEB">
        <w:rPr>
          <w:rFonts w:ascii="Arial Narrow" w:hAnsi="Arial Narrow"/>
          <w:i/>
          <w:iCs/>
        </w:rPr>
        <w:t xml:space="preserve"> l’acord marc </w:t>
      </w:r>
      <w:r w:rsidRPr="00893DEB">
        <w:rPr>
          <w:rFonts w:ascii="Arial Narrow" w:hAnsi="Arial Narrow"/>
          <w:i/>
          <w:iCs/>
        </w:rPr>
        <w:t>que té per objecte ..........................................</w:t>
      </w:r>
      <w:r w:rsidR="00CE6DB3" w:rsidRPr="00893DEB">
        <w:rPr>
          <w:rFonts w:ascii="Arial Narrow" w:hAnsi="Arial Narrow"/>
          <w:i/>
          <w:iCs/>
        </w:rPr>
        <w:t xml:space="preserve"> </w:t>
      </w:r>
      <w:r w:rsidR="00CE6DB3" w:rsidRPr="00893DEB">
        <w:rPr>
          <w:rFonts w:ascii="Arial Narrow" w:hAnsi="Arial Narrow"/>
          <w:b/>
          <w:bCs/>
          <w:i/>
          <w:iCs/>
        </w:rPr>
        <w:t xml:space="preserve">Lot número </w:t>
      </w:r>
      <w:r w:rsidR="008D1459">
        <w:rPr>
          <w:rFonts w:ascii="Arial Narrow" w:hAnsi="Arial Narrow"/>
          <w:b/>
          <w:bCs/>
          <w:i/>
          <w:iCs/>
        </w:rPr>
        <w:t>1</w:t>
      </w:r>
      <w:r w:rsidRPr="00893DEB">
        <w:rPr>
          <w:rFonts w:ascii="Arial Narrow" w:hAnsi="Arial Narrow"/>
          <w:b/>
          <w:bCs/>
          <w:i/>
          <w:iCs/>
        </w:rPr>
        <w:t>,</w:t>
      </w:r>
      <w:r w:rsidRPr="00893DEB">
        <w:rPr>
          <w:rFonts w:ascii="Arial Narrow" w:hAnsi="Arial Narrow"/>
          <w:i/>
          <w:iCs/>
        </w:rPr>
        <w:t xml:space="preserve"> es compromet a realitzar-lo amb subjecció al plec de clàusules administratives particulars i al de prescripcions tècniques pel</w:t>
      </w:r>
      <w:r w:rsidR="00003A33">
        <w:rPr>
          <w:rFonts w:ascii="Arial Narrow" w:hAnsi="Arial Narrow"/>
          <w:i/>
          <w:iCs/>
        </w:rPr>
        <w:t>s</w:t>
      </w:r>
      <w:r w:rsidRPr="00893DEB">
        <w:rPr>
          <w:rFonts w:ascii="Arial Narrow" w:hAnsi="Arial Narrow"/>
          <w:i/>
          <w:iCs/>
        </w:rPr>
        <w:t xml:space="preserve"> preu</w:t>
      </w:r>
      <w:r w:rsidR="00003A33">
        <w:rPr>
          <w:rFonts w:ascii="Arial Narrow" w:hAnsi="Arial Narrow"/>
          <w:i/>
          <w:iCs/>
        </w:rPr>
        <w:t>s</w:t>
      </w:r>
      <w:r w:rsidRPr="00893DEB">
        <w:rPr>
          <w:rFonts w:ascii="Arial Narrow" w:hAnsi="Arial Narrow"/>
          <w:i/>
          <w:iCs/>
        </w:rPr>
        <w:t xml:space="preserve"> </w:t>
      </w:r>
      <w:r w:rsidR="000B70B6" w:rsidRPr="00893DEB">
        <w:rPr>
          <w:rFonts w:ascii="Arial Narrow" w:hAnsi="Arial Narrow"/>
          <w:i/>
          <w:iCs/>
        </w:rPr>
        <w:t>unitari</w:t>
      </w:r>
      <w:r w:rsidR="00003A33">
        <w:rPr>
          <w:rFonts w:ascii="Arial Narrow" w:hAnsi="Arial Narrow"/>
          <w:i/>
          <w:iCs/>
        </w:rPr>
        <w:t>s</w:t>
      </w:r>
      <w:r w:rsidR="000B70B6" w:rsidRPr="00893DEB">
        <w:rPr>
          <w:rFonts w:ascii="Arial Narrow" w:hAnsi="Arial Narrow"/>
          <w:i/>
          <w:iCs/>
        </w:rPr>
        <w:t xml:space="preserve"> </w:t>
      </w:r>
      <w:r w:rsidRPr="00893DEB">
        <w:rPr>
          <w:rFonts w:ascii="Arial Narrow" w:hAnsi="Arial Narrow"/>
          <w:i/>
          <w:iCs/>
        </w:rPr>
        <w:t>de:</w:t>
      </w:r>
    </w:p>
    <w:bookmarkEnd w:id="18"/>
    <w:p w14:paraId="68FC0CB8" w14:textId="77777777" w:rsidR="00171D14" w:rsidRPr="00893DEB" w:rsidRDefault="00171D14" w:rsidP="00FF2472">
      <w:pPr>
        <w:ind w:left="284" w:right="12"/>
        <w:jc w:val="both"/>
        <w:rPr>
          <w:rFonts w:ascii="Arial Narrow" w:hAnsi="Arial Narrow"/>
        </w:rPr>
      </w:pPr>
    </w:p>
    <w:tbl>
      <w:tblPr>
        <w:tblStyle w:val="Taulaambquadrcula"/>
        <w:tblW w:w="0" w:type="auto"/>
        <w:tblInd w:w="279" w:type="dxa"/>
        <w:tblLook w:val="04A0" w:firstRow="1" w:lastRow="0" w:firstColumn="1" w:lastColumn="0" w:noHBand="0" w:noVBand="1"/>
      </w:tblPr>
      <w:tblGrid>
        <w:gridCol w:w="3685"/>
        <w:gridCol w:w="2977"/>
        <w:gridCol w:w="2977"/>
      </w:tblGrid>
      <w:tr w:rsidR="00893DEB" w:rsidRPr="00893DEB" w14:paraId="614FCD23" w14:textId="77777777" w:rsidTr="00FF2472">
        <w:tc>
          <w:tcPr>
            <w:tcW w:w="3685" w:type="dxa"/>
          </w:tcPr>
          <w:p w14:paraId="3F70F7B3" w14:textId="77777777" w:rsidR="00893DEB" w:rsidRPr="00893DEB" w:rsidRDefault="00893DEB" w:rsidP="00FF2472">
            <w:pPr>
              <w:adjustRightInd w:val="0"/>
              <w:ind w:left="284" w:right="12"/>
              <w:contextualSpacing/>
              <w:jc w:val="both"/>
              <w:rPr>
                <w:rFonts w:ascii="Arial Narrow" w:eastAsia="Calibri" w:hAnsi="Arial Narrow" w:cstheme="minorHAnsi"/>
                <w:b/>
                <w:bCs/>
                <w:sz w:val="20"/>
                <w:szCs w:val="20"/>
              </w:rPr>
            </w:pPr>
            <w:r w:rsidRPr="00893DEB">
              <w:rPr>
                <w:rFonts w:ascii="Arial Narrow" w:eastAsia="Calibri" w:hAnsi="Arial Narrow" w:cstheme="minorHAnsi"/>
                <w:b/>
                <w:bCs/>
                <w:sz w:val="20"/>
                <w:szCs w:val="20"/>
              </w:rPr>
              <w:t>TASQUES</w:t>
            </w:r>
          </w:p>
        </w:tc>
        <w:tc>
          <w:tcPr>
            <w:tcW w:w="2977" w:type="dxa"/>
            <w:shd w:val="clear" w:color="auto" w:fill="EEECE1" w:themeFill="background2"/>
          </w:tcPr>
          <w:p w14:paraId="6BDB6491" w14:textId="77777777" w:rsidR="00893DEB" w:rsidRPr="00893DEB" w:rsidRDefault="00893DEB" w:rsidP="00FF2472">
            <w:pPr>
              <w:adjustRightInd w:val="0"/>
              <w:ind w:left="29" w:right="12"/>
              <w:contextualSpacing/>
              <w:jc w:val="center"/>
              <w:rPr>
                <w:rFonts w:ascii="Arial Narrow" w:eastAsia="Calibri" w:hAnsi="Arial Narrow" w:cstheme="minorHAnsi"/>
                <w:b/>
                <w:bCs/>
                <w:sz w:val="20"/>
                <w:szCs w:val="20"/>
              </w:rPr>
            </w:pPr>
            <w:r w:rsidRPr="00893DEB">
              <w:rPr>
                <w:rFonts w:ascii="Arial Narrow" w:eastAsia="Calibri" w:hAnsi="Arial Narrow" w:cstheme="minorHAnsi"/>
                <w:b/>
                <w:bCs/>
                <w:sz w:val="20"/>
                <w:szCs w:val="20"/>
              </w:rPr>
              <w:t>PREU/HORA MÀXIM IVA EXCLÒS</w:t>
            </w:r>
          </w:p>
        </w:tc>
        <w:tc>
          <w:tcPr>
            <w:tcW w:w="2977" w:type="dxa"/>
          </w:tcPr>
          <w:p w14:paraId="1E2B6515" w14:textId="01372254" w:rsidR="00893DEB" w:rsidRPr="00893DEB" w:rsidRDefault="00893DEB" w:rsidP="00FF2472">
            <w:pPr>
              <w:adjustRightInd w:val="0"/>
              <w:ind w:right="12"/>
              <w:contextualSpacing/>
              <w:jc w:val="center"/>
              <w:rPr>
                <w:rFonts w:ascii="Arial Narrow" w:eastAsia="Calibri" w:hAnsi="Arial Narrow" w:cstheme="minorHAnsi"/>
                <w:b/>
                <w:bCs/>
                <w:sz w:val="20"/>
                <w:szCs w:val="20"/>
              </w:rPr>
            </w:pPr>
            <w:r>
              <w:rPr>
                <w:rFonts w:ascii="Arial Narrow" w:eastAsia="Calibri" w:hAnsi="Arial Narrow" w:cstheme="minorHAnsi"/>
                <w:b/>
                <w:bCs/>
                <w:sz w:val="20"/>
                <w:szCs w:val="20"/>
              </w:rPr>
              <w:t>PREU/HORA OFERT IVA EXCLÒS</w:t>
            </w:r>
          </w:p>
        </w:tc>
      </w:tr>
      <w:tr w:rsidR="00893DEB" w:rsidRPr="00893DEB" w14:paraId="3CAB34DE" w14:textId="77777777" w:rsidTr="00FF2472">
        <w:tc>
          <w:tcPr>
            <w:tcW w:w="3685" w:type="dxa"/>
            <w:vAlign w:val="center"/>
          </w:tcPr>
          <w:p w14:paraId="4D7DA9C1" w14:textId="77777777" w:rsidR="00893DEB" w:rsidRPr="00893DEB" w:rsidRDefault="00893DEB" w:rsidP="00FF2472">
            <w:pPr>
              <w:adjustRightInd w:val="0"/>
              <w:ind w:left="-106" w:right="12"/>
              <w:contextualSpacing/>
              <w:jc w:val="both"/>
              <w:rPr>
                <w:rFonts w:ascii="Arial Narrow" w:eastAsia="Calibri" w:hAnsi="Arial Narrow" w:cstheme="minorHAnsi"/>
                <w:sz w:val="20"/>
                <w:szCs w:val="20"/>
              </w:rPr>
            </w:pPr>
            <w:r w:rsidRPr="00893DEB">
              <w:rPr>
                <w:rFonts w:ascii="Arial Narrow" w:eastAsia="Calibri" w:hAnsi="Arial Narrow" w:cstheme="minorHAnsi"/>
                <w:sz w:val="20"/>
                <w:szCs w:val="20"/>
              </w:rPr>
              <w:t xml:space="preserve">Tasques </w:t>
            </w:r>
            <w:r w:rsidRPr="00893DEB">
              <w:rPr>
                <w:rFonts w:ascii="Arial Narrow" w:eastAsia="Calibri" w:hAnsi="Arial Narrow" w:cstheme="minorHAnsi"/>
                <w:sz w:val="20"/>
                <w:szCs w:val="20"/>
                <w:u w:val="single"/>
              </w:rPr>
              <w:t>ordinàries</w:t>
            </w:r>
            <w:r w:rsidRPr="00893DEB">
              <w:rPr>
                <w:rFonts w:ascii="Arial Narrow" w:eastAsia="Calibri" w:hAnsi="Arial Narrow" w:cstheme="minorHAnsi"/>
                <w:sz w:val="20"/>
                <w:szCs w:val="20"/>
              </w:rPr>
              <w:t xml:space="preserve"> Punts 1, 2 i 3 clàusula 2 PPT</w:t>
            </w:r>
          </w:p>
        </w:tc>
        <w:tc>
          <w:tcPr>
            <w:tcW w:w="2977" w:type="dxa"/>
            <w:shd w:val="clear" w:color="auto" w:fill="EEECE1" w:themeFill="background2"/>
            <w:vAlign w:val="center"/>
          </w:tcPr>
          <w:p w14:paraId="68E63C7C" w14:textId="77777777" w:rsidR="00893DEB" w:rsidRPr="00893DEB" w:rsidRDefault="00893DEB" w:rsidP="00FF2472">
            <w:pPr>
              <w:adjustRightInd w:val="0"/>
              <w:ind w:left="29" w:right="12"/>
              <w:contextualSpacing/>
              <w:jc w:val="center"/>
              <w:rPr>
                <w:rFonts w:ascii="Arial Narrow" w:eastAsia="Calibri" w:hAnsi="Arial Narrow" w:cstheme="minorHAnsi"/>
                <w:sz w:val="20"/>
                <w:szCs w:val="20"/>
              </w:rPr>
            </w:pPr>
            <w:r w:rsidRPr="00893DEB">
              <w:rPr>
                <w:rFonts w:ascii="Arial Narrow" w:eastAsia="Calibri" w:hAnsi="Arial Narrow" w:cstheme="minorHAnsi"/>
                <w:sz w:val="20"/>
                <w:szCs w:val="20"/>
              </w:rPr>
              <w:t>39,00 €</w:t>
            </w:r>
          </w:p>
        </w:tc>
        <w:tc>
          <w:tcPr>
            <w:tcW w:w="2977" w:type="dxa"/>
          </w:tcPr>
          <w:p w14:paraId="5EC8BE30" w14:textId="77777777" w:rsidR="00893DEB" w:rsidRPr="00893DEB" w:rsidRDefault="00893DEB" w:rsidP="00FF2472">
            <w:pPr>
              <w:adjustRightInd w:val="0"/>
              <w:ind w:right="12"/>
              <w:contextualSpacing/>
              <w:jc w:val="center"/>
              <w:rPr>
                <w:rFonts w:ascii="Arial Narrow" w:eastAsia="Calibri" w:hAnsi="Arial Narrow" w:cstheme="minorHAnsi"/>
                <w:sz w:val="20"/>
                <w:szCs w:val="20"/>
              </w:rPr>
            </w:pPr>
          </w:p>
        </w:tc>
      </w:tr>
      <w:tr w:rsidR="00893DEB" w:rsidRPr="00893DEB" w14:paraId="2EEF1E38" w14:textId="77777777" w:rsidTr="00FF2472">
        <w:tc>
          <w:tcPr>
            <w:tcW w:w="3685" w:type="dxa"/>
          </w:tcPr>
          <w:p w14:paraId="0F1801D1" w14:textId="77777777" w:rsidR="00893DEB" w:rsidRPr="00893DEB" w:rsidRDefault="00893DEB" w:rsidP="00FF2472">
            <w:pPr>
              <w:adjustRightInd w:val="0"/>
              <w:ind w:left="-106" w:right="12"/>
              <w:contextualSpacing/>
              <w:jc w:val="both"/>
              <w:rPr>
                <w:rFonts w:ascii="Arial Narrow" w:eastAsia="Calibri" w:hAnsi="Arial Narrow" w:cstheme="minorHAnsi"/>
                <w:sz w:val="20"/>
                <w:szCs w:val="20"/>
              </w:rPr>
            </w:pPr>
            <w:r w:rsidRPr="00893DEB">
              <w:rPr>
                <w:rFonts w:ascii="Arial Narrow" w:eastAsia="Calibri" w:hAnsi="Arial Narrow" w:cstheme="minorHAnsi"/>
                <w:sz w:val="20"/>
                <w:szCs w:val="20"/>
              </w:rPr>
              <w:t xml:space="preserve">Tasques </w:t>
            </w:r>
            <w:r w:rsidRPr="00893DEB">
              <w:rPr>
                <w:rFonts w:ascii="Arial Narrow" w:eastAsia="Calibri" w:hAnsi="Arial Narrow" w:cstheme="minorHAnsi"/>
                <w:sz w:val="20"/>
                <w:szCs w:val="20"/>
                <w:u w:val="single"/>
              </w:rPr>
              <w:t>urgents</w:t>
            </w:r>
            <w:r w:rsidRPr="00893DEB">
              <w:rPr>
                <w:rFonts w:ascii="Arial Narrow" w:eastAsia="Calibri" w:hAnsi="Arial Narrow" w:cstheme="minorHAnsi"/>
                <w:sz w:val="20"/>
                <w:szCs w:val="20"/>
              </w:rPr>
              <w:t xml:space="preserve"> Punts 1, 2 i 3 clàusula 2 PPT</w:t>
            </w:r>
          </w:p>
        </w:tc>
        <w:tc>
          <w:tcPr>
            <w:tcW w:w="2977" w:type="dxa"/>
            <w:shd w:val="clear" w:color="auto" w:fill="EEECE1" w:themeFill="background2"/>
            <w:vAlign w:val="center"/>
          </w:tcPr>
          <w:p w14:paraId="270A683F" w14:textId="77777777" w:rsidR="00893DEB" w:rsidRPr="00893DEB" w:rsidRDefault="00893DEB" w:rsidP="00FF2472">
            <w:pPr>
              <w:adjustRightInd w:val="0"/>
              <w:ind w:left="29" w:right="12"/>
              <w:contextualSpacing/>
              <w:jc w:val="center"/>
              <w:rPr>
                <w:rFonts w:ascii="Arial Narrow" w:eastAsia="Calibri" w:hAnsi="Arial Narrow" w:cstheme="minorHAnsi"/>
                <w:sz w:val="20"/>
                <w:szCs w:val="20"/>
              </w:rPr>
            </w:pPr>
            <w:r w:rsidRPr="00893DEB">
              <w:rPr>
                <w:rFonts w:ascii="Arial Narrow" w:eastAsia="Calibri" w:hAnsi="Arial Narrow" w:cstheme="minorHAnsi"/>
                <w:sz w:val="20"/>
                <w:szCs w:val="20"/>
              </w:rPr>
              <w:t>49,00 €</w:t>
            </w:r>
          </w:p>
        </w:tc>
        <w:tc>
          <w:tcPr>
            <w:tcW w:w="2977" w:type="dxa"/>
          </w:tcPr>
          <w:p w14:paraId="4C663F28" w14:textId="77777777" w:rsidR="00893DEB" w:rsidRPr="00893DEB" w:rsidRDefault="00893DEB" w:rsidP="00FF2472">
            <w:pPr>
              <w:adjustRightInd w:val="0"/>
              <w:ind w:right="12"/>
              <w:contextualSpacing/>
              <w:jc w:val="center"/>
              <w:rPr>
                <w:rFonts w:ascii="Arial Narrow" w:eastAsia="Calibri" w:hAnsi="Arial Narrow" w:cstheme="minorHAnsi"/>
                <w:sz w:val="20"/>
                <w:szCs w:val="20"/>
              </w:rPr>
            </w:pPr>
          </w:p>
        </w:tc>
      </w:tr>
      <w:tr w:rsidR="00893DEB" w:rsidRPr="00893DEB" w14:paraId="1F9FE05B" w14:textId="77777777" w:rsidTr="00FF2472">
        <w:tc>
          <w:tcPr>
            <w:tcW w:w="3685" w:type="dxa"/>
          </w:tcPr>
          <w:p w14:paraId="26670F6E" w14:textId="77777777" w:rsidR="00893DEB" w:rsidRPr="00893DEB" w:rsidRDefault="00893DEB" w:rsidP="00FF2472">
            <w:pPr>
              <w:adjustRightInd w:val="0"/>
              <w:ind w:left="-106" w:right="12"/>
              <w:contextualSpacing/>
              <w:jc w:val="both"/>
              <w:rPr>
                <w:rFonts w:ascii="Arial Narrow" w:eastAsia="Calibri" w:hAnsi="Arial Narrow" w:cstheme="minorHAnsi"/>
                <w:sz w:val="20"/>
                <w:szCs w:val="20"/>
              </w:rPr>
            </w:pPr>
            <w:r w:rsidRPr="00893DEB">
              <w:rPr>
                <w:rFonts w:ascii="Arial Narrow" w:eastAsia="Calibri" w:hAnsi="Arial Narrow" w:cstheme="minorHAnsi"/>
                <w:sz w:val="20"/>
                <w:szCs w:val="20"/>
              </w:rPr>
              <w:t xml:space="preserve">Tasques </w:t>
            </w:r>
            <w:r w:rsidRPr="00893DEB">
              <w:rPr>
                <w:rFonts w:ascii="Arial Narrow" w:eastAsia="Calibri" w:hAnsi="Arial Narrow" w:cstheme="minorHAnsi"/>
                <w:sz w:val="20"/>
                <w:szCs w:val="20"/>
                <w:u w:val="single"/>
              </w:rPr>
              <w:t>ordinàries</w:t>
            </w:r>
            <w:r w:rsidRPr="00893DEB">
              <w:rPr>
                <w:rFonts w:ascii="Arial Narrow" w:eastAsia="Calibri" w:hAnsi="Arial Narrow" w:cstheme="minorHAnsi"/>
                <w:sz w:val="20"/>
                <w:szCs w:val="20"/>
              </w:rPr>
              <w:t xml:space="preserve"> Punts 4, 5 i 6 clàusula 2 PPT</w:t>
            </w:r>
          </w:p>
        </w:tc>
        <w:tc>
          <w:tcPr>
            <w:tcW w:w="2977" w:type="dxa"/>
            <w:shd w:val="clear" w:color="auto" w:fill="EEECE1" w:themeFill="background2"/>
            <w:vAlign w:val="center"/>
          </w:tcPr>
          <w:p w14:paraId="5AC7B491" w14:textId="77777777" w:rsidR="00893DEB" w:rsidRPr="00893DEB" w:rsidRDefault="00893DEB" w:rsidP="00FF2472">
            <w:pPr>
              <w:adjustRightInd w:val="0"/>
              <w:ind w:left="29" w:right="12"/>
              <w:contextualSpacing/>
              <w:jc w:val="center"/>
              <w:rPr>
                <w:rFonts w:ascii="Arial Narrow" w:eastAsia="Calibri" w:hAnsi="Arial Narrow" w:cstheme="minorHAnsi"/>
                <w:sz w:val="20"/>
                <w:szCs w:val="20"/>
              </w:rPr>
            </w:pPr>
            <w:r w:rsidRPr="00893DEB">
              <w:rPr>
                <w:rFonts w:ascii="Arial Narrow" w:eastAsia="Calibri" w:hAnsi="Arial Narrow" w:cstheme="minorHAnsi"/>
                <w:sz w:val="20"/>
                <w:szCs w:val="20"/>
              </w:rPr>
              <w:t>65,00 €</w:t>
            </w:r>
          </w:p>
        </w:tc>
        <w:tc>
          <w:tcPr>
            <w:tcW w:w="2977" w:type="dxa"/>
          </w:tcPr>
          <w:p w14:paraId="398E3D80" w14:textId="77777777" w:rsidR="00893DEB" w:rsidRPr="00893DEB" w:rsidRDefault="00893DEB" w:rsidP="00FF2472">
            <w:pPr>
              <w:adjustRightInd w:val="0"/>
              <w:ind w:right="12"/>
              <w:contextualSpacing/>
              <w:jc w:val="center"/>
              <w:rPr>
                <w:rFonts w:ascii="Arial Narrow" w:eastAsia="Calibri" w:hAnsi="Arial Narrow" w:cstheme="minorHAnsi"/>
                <w:sz w:val="20"/>
                <w:szCs w:val="20"/>
              </w:rPr>
            </w:pPr>
          </w:p>
        </w:tc>
      </w:tr>
      <w:tr w:rsidR="00893DEB" w:rsidRPr="00893DEB" w14:paraId="3B1A8A90" w14:textId="77777777" w:rsidTr="00FF2472">
        <w:tc>
          <w:tcPr>
            <w:tcW w:w="3685" w:type="dxa"/>
          </w:tcPr>
          <w:p w14:paraId="536EB8DB" w14:textId="77777777" w:rsidR="00893DEB" w:rsidRPr="00893DEB" w:rsidRDefault="00893DEB" w:rsidP="00FF2472">
            <w:pPr>
              <w:adjustRightInd w:val="0"/>
              <w:ind w:left="-106" w:right="12"/>
              <w:contextualSpacing/>
              <w:jc w:val="both"/>
              <w:rPr>
                <w:rFonts w:ascii="Arial Narrow" w:eastAsia="Calibri" w:hAnsi="Arial Narrow" w:cstheme="minorHAnsi"/>
                <w:sz w:val="20"/>
                <w:szCs w:val="20"/>
              </w:rPr>
            </w:pPr>
            <w:r w:rsidRPr="00893DEB">
              <w:rPr>
                <w:rFonts w:ascii="Arial Narrow" w:eastAsia="Calibri" w:hAnsi="Arial Narrow" w:cstheme="minorHAnsi"/>
                <w:sz w:val="20"/>
                <w:szCs w:val="20"/>
              </w:rPr>
              <w:t xml:space="preserve">Tasques </w:t>
            </w:r>
            <w:r w:rsidRPr="00893DEB">
              <w:rPr>
                <w:rFonts w:ascii="Arial Narrow" w:eastAsia="Calibri" w:hAnsi="Arial Narrow" w:cstheme="minorHAnsi"/>
                <w:sz w:val="20"/>
                <w:szCs w:val="20"/>
                <w:u w:val="single"/>
              </w:rPr>
              <w:t>urgents</w:t>
            </w:r>
            <w:r w:rsidRPr="00893DEB">
              <w:rPr>
                <w:rFonts w:ascii="Arial Narrow" w:eastAsia="Calibri" w:hAnsi="Arial Narrow" w:cstheme="minorHAnsi"/>
                <w:sz w:val="20"/>
                <w:szCs w:val="20"/>
              </w:rPr>
              <w:t xml:space="preserve"> Punts 4, 5 i 6 clàusula 2 PPT</w:t>
            </w:r>
          </w:p>
        </w:tc>
        <w:tc>
          <w:tcPr>
            <w:tcW w:w="2977" w:type="dxa"/>
            <w:shd w:val="clear" w:color="auto" w:fill="EEECE1" w:themeFill="background2"/>
            <w:vAlign w:val="center"/>
          </w:tcPr>
          <w:p w14:paraId="59B6936E" w14:textId="77777777" w:rsidR="00893DEB" w:rsidRPr="00893DEB" w:rsidRDefault="00893DEB" w:rsidP="00FF2472">
            <w:pPr>
              <w:adjustRightInd w:val="0"/>
              <w:ind w:left="29" w:right="12"/>
              <w:contextualSpacing/>
              <w:jc w:val="center"/>
              <w:rPr>
                <w:rFonts w:ascii="Arial Narrow" w:eastAsia="Calibri" w:hAnsi="Arial Narrow" w:cstheme="minorHAnsi"/>
                <w:sz w:val="20"/>
                <w:szCs w:val="20"/>
              </w:rPr>
            </w:pPr>
            <w:r w:rsidRPr="00893DEB">
              <w:rPr>
                <w:rFonts w:ascii="Arial Narrow" w:eastAsia="Calibri" w:hAnsi="Arial Narrow" w:cstheme="minorHAnsi"/>
                <w:sz w:val="20"/>
                <w:szCs w:val="20"/>
              </w:rPr>
              <w:t>75,00 €</w:t>
            </w:r>
          </w:p>
        </w:tc>
        <w:tc>
          <w:tcPr>
            <w:tcW w:w="2977" w:type="dxa"/>
          </w:tcPr>
          <w:p w14:paraId="6BBDDE22" w14:textId="77777777" w:rsidR="00893DEB" w:rsidRPr="00893DEB" w:rsidRDefault="00893DEB" w:rsidP="00FF2472">
            <w:pPr>
              <w:adjustRightInd w:val="0"/>
              <w:ind w:right="12"/>
              <w:contextualSpacing/>
              <w:jc w:val="center"/>
              <w:rPr>
                <w:rFonts w:ascii="Arial Narrow" w:eastAsia="Calibri" w:hAnsi="Arial Narrow" w:cstheme="minorHAnsi"/>
                <w:sz w:val="20"/>
                <w:szCs w:val="20"/>
              </w:rPr>
            </w:pPr>
          </w:p>
        </w:tc>
      </w:tr>
    </w:tbl>
    <w:p w14:paraId="7EDF79C7" w14:textId="77777777" w:rsidR="00893DEB" w:rsidRDefault="00893DEB" w:rsidP="00FF2472">
      <w:pPr>
        <w:ind w:left="284" w:right="12"/>
        <w:jc w:val="both"/>
        <w:rPr>
          <w:rFonts w:ascii="Arial Narrow" w:hAnsi="Arial Narrow"/>
        </w:rPr>
      </w:pPr>
    </w:p>
    <w:p w14:paraId="011ABD11" w14:textId="77777777" w:rsidR="008D1459" w:rsidRDefault="008D1459" w:rsidP="00FF2472">
      <w:pPr>
        <w:ind w:left="284" w:right="12"/>
        <w:jc w:val="both"/>
        <w:rPr>
          <w:rFonts w:ascii="Arial Narrow" w:hAnsi="Arial Narrow"/>
        </w:rPr>
      </w:pPr>
      <w:r>
        <w:rPr>
          <w:rFonts w:ascii="Arial Narrow" w:hAnsi="Arial Narrow"/>
          <w:b/>
          <w:bCs/>
        </w:rPr>
        <w:t xml:space="preserve">2. </w:t>
      </w:r>
      <w:r w:rsidRPr="00CE34A3">
        <w:rPr>
          <w:rFonts w:ascii="Arial Narrow" w:hAnsi="Arial Narrow"/>
          <w:b/>
          <w:bCs/>
        </w:rPr>
        <w:t>La relació de persones adscrites a l’execució del contracte</w:t>
      </w:r>
      <w:r w:rsidRPr="00CE34A3">
        <w:rPr>
          <w:rFonts w:ascii="Arial Narrow" w:hAnsi="Arial Narrow"/>
        </w:rPr>
        <w:t>, signada per l’empresa licitadora o persona que el representi, d’acord amb el següent model:</w:t>
      </w:r>
    </w:p>
    <w:p w14:paraId="79D3F084" w14:textId="77777777" w:rsidR="008D1459" w:rsidRDefault="008D1459" w:rsidP="00FF2472">
      <w:pPr>
        <w:ind w:left="284" w:right="12"/>
        <w:jc w:val="both"/>
        <w:rPr>
          <w:rFonts w:ascii="Arial Narrow" w:hAnsi="Arial Narrow"/>
        </w:rPr>
      </w:pPr>
    </w:p>
    <w:p w14:paraId="36C2B01C" w14:textId="263E8CD4" w:rsidR="008D1459" w:rsidRPr="00B65176" w:rsidRDefault="008D1459" w:rsidP="00FF2472">
      <w:pPr>
        <w:ind w:left="284" w:right="12"/>
        <w:jc w:val="both"/>
        <w:rPr>
          <w:rFonts w:ascii="Arial Narrow" w:hAnsi="Arial Narrow" w:cs="Arial"/>
          <w:bCs/>
          <w:lang w:eastAsia="ar-SA"/>
        </w:rPr>
      </w:pPr>
      <w:r w:rsidRPr="000B70B6">
        <w:rPr>
          <w:rFonts w:ascii="Arial Narrow" w:hAnsi="Arial Narrow"/>
          <w:i/>
          <w:iCs/>
        </w:rPr>
        <w:t>"........................ , domiciliat/</w:t>
      </w:r>
      <w:proofErr w:type="spellStart"/>
      <w:r w:rsidRPr="000B70B6">
        <w:rPr>
          <w:rFonts w:ascii="Arial Narrow" w:hAnsi="Arial Narrow"/>
          <w:i/>
          <w:iCs/>
        </w:rPr>
        <w:t>ada</w:t>
      </w:r>
      <w:proofErr w:type="spellEnd"/>
      <w:r w:rsidRPr="000B70B6">
        <w:rPr>
          <w:rFonts w:ascii="Arial Narrow" w:hAnsi="Arial Narrow"/>
          <w:i/>
          <w:iCs/>
        </w:rPr>
        <w:t xml:space="preserve"> al carrer/via ................., núm. ... de ............................., amb DNI/NIF ........., major d'edat, en nom propi, o en representació de la licitadora .........................., amb domicili al carrer/via ..........................................., núm. ... de .............................., assabentat/</w:t>
      </w:r>
      <w:proofErr w:type="spellStart"/>
      <w:r w:rsidRPr="000B70B6">
        <w:rPr>
          <w:rFonts w:ascii="Arial Narrow" w:hAnsi="Arial Narrow"/>
          <w:i/>
          <w:iCs/>
        </w:rPr>
        <w:t>ada</w:t>
      </w:r>
      <w:proofErr w:type="spellEnd"/>
      <w:r w:rsidRPr="000B70B6">
        <w:rPr>
          <w:rFonts w:ascii="Arial Narrow" w:hAnsi="Arial Narrow"/>
          <w:i/>
          <w:iCs/>
        </w:rPr>
        <w:t xml:space="preserve"> de les condicions exigides per optar a l’adjudicació de l’acord marc que té per objecte .........................</w:t>
      </w:r>
      <w:r w:rsidRPr="000B70B6">
        <w:rPr>
          <w:rFonts w:ascii="Arial Narrow" w:hAnsi="Arial Narrow"/>
          <w:b/>
          <w:bCs/>
          <w:i/>
          <w:iCs/>
        </w:rPr>
        <w:t xml:space="preserve"> Lot número </w:t>
      </w:r>
      <w:r>
        <w:rPr>
          <w:rFonts w:ascii="Arial Narrow" w:hAnsi="Arial Narrow"/>
          <w:b/>
          <w:bCs/>
          <w:i/>
          <w:iCs/>
        </w:rPr>
        <w:t xml:space="preserve">1, </w:t>
      </w:r>
      <w:r w:rsidRPr="000B70B6">
        <w:rPr>
          <w:rFonts w:ascii="Arial Narrow" w:hAnsi="Arial Narrow"/>
          <w:i/>
          <w:iCs/>
        </w:rPr>
        <w:t>es compromet a realitzar-lo</w:t>
      </w:r>
      <w:r w:rsidRPr="000B70B6">
        <w:rPr>
          <w:rFonts w:ascii="Arial Narrow" w:hAnsi="Arial Narrow" w:cs="Arial"/>
          <w:b/>
          <w:i/>
          <w:iCs/>
          <w:lang w:eastAsia="ar-SA"/>
        </w:rPr>
        <w:t xml:space="preserve"> </w:t>
      </w:r>
      <w:r w:rsidRPr="000B70B6">
        <w:rPr>
          <w:rFonts w:ascii="Arial Narrow" w:hAnsi="Arial Narrow" w:cs="Arial"/>
          <w:bCs/>
          <w:i/>
          <w:iCs/>
          <w:lang w:eastAsia="ar-SA"/>
        </w:rPr>
        <w:t>amb l’adscripció de les persones següents</w:t>
      </w:r>
      <w:r w:rsidRPr="00B65176">
        <w:rPr>
          <w:rFonts w:ascii="Arial Narrow" w:hAnsi="Arial Narrow" w:cs="Arial"/>
          <w:bCs/>
          <w:lang w:eastAsia="ar-SA"/>
        </w:rPr>
        <w:t>:</w:t>
      </w:r>
    </w:p>
    <w:p w14:paraId="65EAE2D6" w14:textId="77777777" w:rsidR="008D1459" w:rsidRDefault="008D1459" w:rsidP="00FF2472">
      <w:pPr>
        <w:ind w:left="284" w:right="12"/>
        <w:jc w:val="both"/>
        <w:rPr>
          <w:rFonts w:ascii="Arial Narrow" w:hAnsi="Arial Narrow" w:cs="Arial"/>
          <w:b/>
          <w:lang w:eastAsia="ar-SA"/>
        </w:rPr>
      </w:pPr>
    </w:p>
    <w:p w14:paraId="6BDAC469" w14:textId="425D5496" w:rsidR="008D1459" w:rsidRDefault="008D1459" w:rsidP="00FF2472">
      <w:pPr>
        <w:ind w:left="284" w:right="12"/>
        <w:jc w:val="both"/>
        <w:rPr>
          <w:rFonts w:ascii="Arial Narrow" w:hAnsi="Arial Narrow" w:cs="Arial"/>
          <w:b/>
          <w:lang w:eastAsia="ar-SA"/>
        </w:rPr>
      </w:pPr>
      <w:r w:rsidRPr="005734AE">
        <w:rPr>
          <w:rFonts w:ascii="Arial Narrow" w:hAnsi="Arial Narrow" w:cs="Arial"/>
          <w:b/>
          <w:lang w:eastAsia="ar-SA"/>
        </w:rPr>
        <w:t xml:space="preserve">Relació de persones adscrites a l’execució de l’acord marc en cada perfil. </w:t>
      </w:r>
      <w:r w:rsidRPr="005734AE">
        <w:rPr>
          <w:rFonts w:ascii="Arial Narrow" w:hAnsi="Arial Narrow"/>
          <w:b/>
          <w:bCs/>
        </w:rPr>
        <w:t>S</w:t>
      </w:r>
      <w:r w:rsidRPr="005734AE">
        <w:rPr>
          <w:rFonts w:ascii="Arial Narrow" w:hAnsi="Arial Narrow" w:cs="Arial"/>
          <w:b/>
          <w:lang w:eastAsia="ar-SA"/>
        </w:rPr>
        <w:t>i s’adscriu més d’una persona en el mateix perfil, percentatge de dedicació que tindrà cada una d’elles:</w:t>
      </w:r>
    </w:p>
    <w:p w14:paraId="608A4AE4" w14:textId="77777777" w:rsidR="008D1459" w:rsidRPr="005734AE" w:rsidRDefault="008D1459" w:rsidP="00FF2472">
      <w:pPr>
        <w:ind w:left="284" w:right="12"/>
        <w:jc w:val="both"/>
        <w:rPr>
          <w:rFonts w:ascii="Arial Narrow" w:hAnsi="Arial Narrow" w:cs="Arial"/>
          <w:lang w:eastAsia="ar-SA"/>
        </w:rPr>
      </w:pPr>
    </w:p>
    <w:tbl>
      <w:tblPr>
        <w:tblStyle w:val="Taulaambquadrcula"/>
        <w:tblpPr w:leftFromText="141" w:rightFromText="141" w:vertAnchor="text" w:horzAnchor="margin" w:tblpX="279" w:tblpY="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1"/>
        <w:gridCol w:w="2872"/>
        <w:gridCol w:w="3118"/>
        <w:gridCol w:w="2693"/>
      </w:tblGrid>
      <w:tr w:rsidR="008D1459" w:rsidRPr="005734AE" w14:paraId="2315AE8A" w14:textId="77777777" w:rsidTr="00E37162">
        <w:trPr>
          <w:trHeight w:val="132"/>
        </w:trPr>
        <w:tc>
          <w:tcPr>
            <w:tcW w:w="951" w:type="dxa"/>
            <w:shd w:val="clear" w:color="auto" w:fill="D9D9D9" w:themeFill="background1" w:themeFillShade="D9"/>
          </w:tcPr>
          <w:p w14:paraId="42ADED80" w14:textId="77777777" w:rsidR="008D1459" w:rsidRPr="005734AE" w:rsidRDefault="008D1459" w:rsidP="00FF2472">
            <w:pPr>
              <w:ind w:left="32" w:right="12"/>
              <w:jc w:val="both"/>
              <w:rPr>
                <w:rFonts w:ascii="Arial Narrow" w:hAnsi="Arial Narrow" w:cs="Arial"/>
                <w:b/>
                <w:bCs/>
                <w:sz w:val="18"/>
                <w:szCs w:val="18"/>
                <w:lang w:eastAsia="ar-SA"/>
              </w:rPr>
            </w:pPr>
            <w:r w:rsidRPr="005734AE">
              <w:rPr>
                <w:rFonts w:ascii="Arial Narrow" w:hAnsi="Arial Narrow" w:cs="Arial"/>
                <w:b/>
                <w:bCs/>
                <w:sz w:val="18"/>
                <w:szCs w:val="18"/>
                <w:lang w:eastAsia="ar-SA"/>
              </w:rPr>
              <w:t>LOT</w:t>
            </w:r>
          </w:p>
        </w:tc>
        <w:tc>
          <w:tcPr>
            <w:tcW w:w="2872" w:type="dxa"/>
            <w:shd w:val="clear" w:color="auto" w:fill="D9D9D9" w:themeFill="background1" w:themeFillShade="D9"/>
          </w:tcPr>
          <w:p w14:paraId="257D1CFF" w14:textId="77777777" w:rsidR="008D1459" w:rsidRPr="005734AE" w:rsidRDefault="008D1459" w:rsidP="00FF2472">
            <w:pPr>
              <w:ind w:left="284" w:right="12"/>
              <w:jc w:val="both"/>
              <w:rPr>
                <w:rFonts w:ascii="Arial Narrow" w:hAnsi="Arial Narrow" w:cs="Arial"/>
                <w:b/>
                <w:bCs/>
                <w:sz w:val="18"/>
                <w:szCs w:val="18"/>
                <w:lang w:eastAsia="ar-SA"/>
              </w:rPr>
            </w:pPr>
            <w:r w:rsidRPr="005734AE">
              <w:rPr>
                <w:rFonts w:ascii="Arial Narrow" w:hAnsi="Arial Narrow" w:cs="Arial"/>
                <w:b/>
                <w:bCs/>
                <w:sz w:val="18"/>
                <w:szCs w:val="18"/>
                <w:lang w:eastAsia="ar-SA"/>
              </w:rPr>
              <w:t>Noms i cognoms</w:t>
            </w:r>
          </w:p>
        </w:tc>
        <w:tc>
          <w:tcPr>
            <w:tcW w:w="3118" w:type="dxa"/>
            <w:shd w:val="clear" w:color="auto" w:fill="D9D9D9" w:themeFill="background1" w:themeFillShade="D9"/>
          </w:tcPr>
          <w:p w14:paraId="4BCE1FC7" w14:textId="77777777" w:rsidR="008D1459" w:rsidRPr="005734AE" w:rsidRDefault="008D1459" w:rsidP="00FF2472">
            <w:pPr>
              <w:ind w:left="284" w:right="12"/>
              <w:jc w:val="both"/>
              <w:rPr>
                <w:rFonts w:ascii="Arial Narrow" w:hAnsi="Arial Narrow" w:cs="Arial"/>
                <w:b/>
                <w:bCs/>
                <w:sz w:val="18"/>
                <w:szCs w:val="18"/>
                <w:lang w:eastAsia="ar-SA"/>
              </w:rPr>
            </w:pPr>
            <w:r w:rsidRPr="005734AE">
              <w:rPr>
                <w:rFonts w:ascii="Arial Narrow" w:hAnsi="Arial Narrow" w:cs="Arial"/>
                <w:b/>
                <w:bCs/>
                <w:sz w:val="18"/>
                <w:szCs w:val="18"/>
                <w:lang w:eastAsia="ar-SA"/>
              </w:rPr>
              <w:t>PERFIL</w:t>
            </w:r>
          </w:p>
        </w:tc>
        <w:tc>
          <w:tcPr>
            <w:tcW w:w="2693" w:type="dxa"/>
            <w:shd w:val="clear" w:color="auto" w:fill="D9D9D9" w:themeFill="background1" w:themeFillShade="D9"/>
          </w:tcPr>
          <w:p w14:paraId="3DA5F786" w14:textId="77777777" w:rsidR="008D1459" w:rsidRPr="005734AE" w:rsidRDefault="008D1459" w:rsidP="00FF2472">
            <w:pPr>
              <w:ind w:left="284" w:right="12"/>
              <w:jc w:val="both"/>
              <w:rPr>
                <w:rFonts w:ascii="Arial Narrow" w:hAnsi="Arial Narrow" w:cs="Arial"/>
                <w:b/>
                <w:bCs/>
                <w:sz w:val="18"/>
                <w:szCs w:val="18"/>
                <w:lang w:eastAsia="ar-SA"/>
              </w:rPr>
            </w:pPr>
            <w:r w:rsidRPr="005734AE">
              <w:rPr>
                <w:rFonts w:ascii="Arial Narrow" w:hAnsi="Arial Narrow" w:cs="Arial"/>
                <w:b/>
                <w:bCs/>
                <w:sz w:val="18"/>
                <w:szCs w:val="18"/>
                <w:lang w:eastAsia="ar-SA"/>
              </w:rPr>
              <w:t xml:space="preserve">Anys d’experiència </w:t>
            </w:r>
          </w:p>
        </w:tc>
      </w:tr>
      <w:tr w:rsidR="008D1459" w:rsidRPr="005734AE" w14:paraId="311113DE" w14:textId="77777777" w:rsidTr="00E37162">
        <w:trPr>
          <w:trHeight w:val="123"/>
        </w:trPr>
        <w:tc>
          <w:tcPr>
            <w:tcW w:w="951" w:type="dxa"/>
          </w:tcPr>
          <w:p w14:paraId="11D5BC54" w14:textId="77777777" w:rsidR="008D1459" w:rsidRPr="005734AE" w:rsidRDefault="008D1459" w:rsidP="00FF2472">
            <w:pPr>
              <w:ind w:left="284" w:right="12"/>
              <w:jc w:val="both"/>
              <w:rPr>
                <w:rFonts w:ascii="Arial Narrow" w:hAnsi="Arial Narrow" w:cs="Arial"/>
                <w:sz w:val="18"/>
                <w:szCs w:val="18"/>
                <w:lang w:eastAsia="ar-SA"/>
              </w:rPr>
            </w:pPr>
          </w:p>
        </w:tc>
        <w:tc>
          <w:tcPr>
            <w:tcW w:w="2872" w:type="dxa"/>
          </w:tcPr>
          <w:p w14:paraId="4FA68DF9" w14:textId="77777777" w:rsidR="008D1459" w:rsidRPr="005734AE" w:rsidRDefault="008D1459" w:rsidP="00FF2472">
            <w:pPr>
              <w:ind w:left="284" w:right="12"/>
              <w:jc w:val="both"/>
              <w:rPr>
                <w:rFonts w:ascii="Arial Narrow" w:hAnsi="Arial Narrow" w:cs="Arial"/>
                <w:sz w:val="18"/>
                <w:szCs w:val="18"/>
                <w:lang w:eastAsia="ar-SA"/>
              </w:rPr>
            </w:pPr>
          </w:p>
        </w:tc>
        <w:tc>
          <w:tcPr>
            <w:tcW w:w="3118" w:type="dxa"/>
          </w:tcPr>
          <w:p w14:paraId="43A170C9" w14:textId="77777777" w:rsidR="008D1459" w:rsidRPr="005734AE" w:rsidRDefault="008D1459" w:rsidP="00FF2472">
            <w:pPr>
              <w:ind w:left="284" w:right="12"/>
              <w:jc w:val="both"/>
              <w:rPr>
                <w:rFonts w:ascii="Arial Narrow" w:hAnsi="Arial Narrow" w:cs="Arial"/>
                <w:sz w:val="18"/>
                <w:szCs w:val="18"/>
                <w:lang w:eastAsia="ar-SA"/>
              </w:rPr>
            </w:pPr>
          </w:p>
        </w:tc>
        <w:tc>
          <w:tcPr>
            <w:tcW w:w="2693" w:type="dxa"/>
          </w:tcPr>
          <w:p w14:paraId="23709501" w14:textId="77777777" w:rsidR="008D1459" w:rsidRPr="005734AE" w:rsidRDefault="008D1459" w:rsidP="00FF2472">
            <w:pPr>
              <w:ind w:left="284" w:right="12"/>
              <w:jc w:val="both"/>
              <w:rPr>
                <w:rFonts w:ascii="Arial Narrow" w:hAnsi="Arial Narrow" w:cs="Arial"/>
                <w:sz w:val="18"/>
                <w:szCs w:val="18"/>
                <w:lang w:eastAsia="ar-SA"/>
              </w:rPr>
            </w:pPr>
          </w:p>
        </w:tc>
      </w:tr>
      <w:tr w:rsidR="008D1459" w:rsidRPr="005734AE" w14:paraId="3B1DC6B1" w14:textId="77777777" w:rsidTr="00E37162">
        <w:trPr>
          <w:trHeight w:val="123"/>
        </w:trPr>
        <w:tc>
          <w:tcPr>
            <w:tcW w:w="951" w:type="dxa"/>
          </w:tcPr>
          <w:p w14:paraId="7733F094" w14:textId="77777777" w:rsidR="008D1459" w:rsidRPr="005734AE" w:rsidRDefault="008D1459" w:rsidP="00FF2472">
            <w:pPr>
              <w:ind w:left="284" w:right="12"/>
              <w:jc w:val="both"/>
              <w:rPr>
                <w:rFonts w:ascii="Arial Narrow" w:hAnsi="Arial Narrow" w:cs="Arial"/>
                <w:sz w:val="18"/>
                <w:szCs w:val="18"/>
                <w:lang w:eastAsia="ar-SA"/>
              </w:rPr>
            </w:pPr>
          </w:p>
        </w:tc>
        <w:tc>
          <w:tcPr>
            <w:tcW w:w="2872" w:type="dxa"/>
          </w:tcPr>
          <w:p w14:paraId="1EA1622B" w14:textId="77777777" w:rsidR="008D1459" w:rsidRPr="005734AE" w:rsidRDefault="008D1459" w:rsidP="00FF2472">
            <w:pPr>
              <w:ind w:left="284" w:right="12"/>
              <w:jc w:val="both"/>
              <w:rPr>
                <w:rFonts w:ascii="Arial Narrow" w:hAnsi="Arial Narrow" w:cs="Arial"/>
                <w:sz w:val="18"/>
                <w:szCs w:val="18"/>
                <w:lang w:eastAsia="ar-SA"/>
              </w:rPr>
            </w:pPr>
          </w:p>
        </w:tc>
        <w:tc>
          <w:tcPr>
            <w:tcW w:w="3118" w:type="dxa"/>
          </w:tcPr>
          <w:p w14:paraId="303FBD99" w14:textId="77777777" w:rsidR="008D1459" w:rsidRPr="005734AE" w:rsidRDefault="008D1459" w:rsidP="00FF2472">
            <w:pPr>
              <w:ind w:left="284" w:right="12"/>
              <w:jc w:val="both"/>
              <w:rPr>
                <w:rFonts w:ascii="Arial Narrow" w:hAnsi="Arial Narrow" w:cs="Arial"/>
                <w:sz w:val="18"/>
                <w:szCs w:val="18"/>
                <w:lang w:eastAsia="ar-SA"/>
              </w:rPr>
            </w:pPr>
          </w:p>
        </w:tc>
        <w:tc>
          <w:tcPr>
            <w:tcW w:w="2693" w:type="dxa"/>
          </w:tcPr>
          <w:p w14:paraId="18597658" w14:textId="77777777" w:rsidR="008D1459" w:rsidRPr="005734AE" w:rsidRDefault="008D1459" w:rsidP="00FF2472">
            <w:pPr>
              <w:ind w:left="284" w:right="12"/>
              <w:jc w:val="both"/>
              <w:rPr>
                <w:rFonts w:ascii="Arial Narrow" w:hAnsi="Arial Narrow" w:cs="Arial"/>
                <w:sz w:val="18"/>
                <w:szCs w:val="18"/>
                <w:lang w:eastAsia="ar-SA"/>
              </w:rPr>
            </w:pPr>
          </w:p>
        </w:tc>
      </w:tr>
      <w:tr w:rsidR="008D1459" w:rsidRPr="005734AE" w14:paraId="2D91F63E" w14:textId="77777777" w:rsidTr="00E37162">
        <w:trPr>
          <w:trHeight w:val="123"/>
        </w:trPr>
        <w:tc>
          <w:tcPr>
            <w:tcW w:w="951" w:type="dxa"/>
          </w:tcPr>
          <w:p w14:paraId="005C3B0A" w14:textId="77777777" w:rsidR="008D1459" w:rsidRPr="005734AE" w:rsidRDefault="008D1459" w:rsidP="00FF2472">
            <w:pPr>
              <w:ind w:left="284" w:right="12"/>
              <w:jc w:val="both"/>
              <w:rPr>
                <w:rFonts w:ascii="Arial Narrow" w:hAnsi="Arial Narrow" w:cs="Arial"/>
                <w:sz w:val="18"/>
                <w:szCs w:val="18"/>
                <w:lang w:eastAsia="ar-SA"/>
              </w:rPr>
            </w:pPr>
          </w:p>
        </w:tc>
        <w:tc>
          <w:tcPr>
            <w:tcW w:w="2872" w:type="dxa"/>
          </w:tcPr>
          <w:p w14:paraId="6D518DBA" w14:textId="77777777" w:rsidR="008D1459" w:rsidRPr="005734AE" w:rsidRDefault="008D1459" w:rsidP="00FF2472">
            <w:pPr>
              <w:ind w:left="284" w:right="12"/>
              <w:jc w:val="both"/>
              <w:rPr>
                <w:rFonts w:ascii="Arial Narrow" w:hAnsi="Arial Narrow" w:cs="Arial"/>
                <w:sz w:val="18"/>
                <w:szCs w:val="18"/>
                <w:lang w:eastAsia="ar-SA"/>
              </w:rPr>
            </w:pPr>
          </w:p>
        </w:tc>
        <w:tc>
          <w:tcPr>
            <w:tcW w:w="3118" w:type="dxa"/>
          </w:tcPr>
          <w:p w14:paraId="6CB70105" w14:textId="77777777" w:rsidR="008D1459" w:rsidRPr="005734AE" w:rsidRDefault="008D1459" w:rsidP="00FF2472">
            <w:pPr>
              <w:ind w:left="284" w:right="12"/>
              <w:jc w:val="both"/>
              <w:rPr>
                <w:rFonts w:ascii="Arial Narrow" w:hAnsi="Arial Narrow" w:cs="Arial"/>
                <w:sz w:val="18"/>
                <w:szCs w:val="18"/>
                <w:lang w:eastAsia="ar-SA"/>
              </w:rPr>
            </w:pPr>
          </w:p>
        </w:tc>
        <w:tc>
          <w:tcPr>
            <w:tcW w:w="2693" w:type="dxa"/>
          </w:tcPr>
          <w:p w14:paraId="43AF0CFC" w14:textId="77777777" w:rsidR="008D1459" w:rsidRPr="005734AE" w:rsidRDefault="008D1459" w:rsidP="00FF2472">
            <w:pPr>
              <w:ind w:left="284" w:right="12"/>
              <w:jc w:val="both"/>
              <w:rPr>
                <w:rFonts w:ascii="Arial Narrow" w:hAnsi="Arial Narrow" w:cs="Arial"/>
                <w:sz w:val="18"/>
                <w:szCs w:val="18"/>
                <w:lang w:eastAsia="ar-SA"/>
              </w:rPr>
            </w:pPr>
          </w:p>
        </w:tc>
      </w:tr>
      <w:tr w:rsidR="008D1459" w:rsidRPr="005734AE" w14:paraId="04278FAA" w14:textId="77777777" w:rsidTr="00E37162">
        <w:trPr>
          <w:trHeight w:val="123"/>
        </w:trPr>
        <w:tc>
          <w:tcPr>
            <w:tcW w:w="951" w:type="dxa"/>
          </w:tcPr>
          <w:p w14:paraId="53A06211" w14:textId="77777777" w:rsidR="008D1459" w:rsidRPr="005734AE" w:rsidRDefault="008D1459" w:rsidP="00FF2472">
            <w:pPr>
              <w:ind w:left="284" w:right="12"/>
              <w:jc w:val="both"/>
              <w:rPr>
                <w:rFonts w:ascii="Arial Narrow" w:hAnsi="Arial Narrow" w:cs="Arial"/>
                <w:sz w:val="18"/>
                <w:szCs w:val="18"/>
                <w:lang w:eastAsia="ar-SA"/>
              </w:rPr>
            </w:pPr>
          </w:p>
        </w:tc>
        <w:tc>
          <w:tcPr>
            <w:tcW w:w="2872" w:type="dxa"/>
          </w:tcPr>
          <w:p w14:paraId="4ADF1332" w14:textId="77777777" w:rsidR="008D1459" w:rsidRPr="005734AE" w:rsidRDefault="008D1459" w:rsidP="00FF2472">
            <w:pPr>
              <w:ind w:left="284" w:right="12"/>
              <w:jc w:val="both"/>
              <w:rPr>
                <w:rFonts w:ascii="Arial Narrow" w:hAnsi="Arial Narrow" w:cs="Arial"/>
                <w:sz w:val="18"/>
                <w:szCs w:val="18"/>
                <w:lang w:eastAsia="ar-SA"/>
              </w:rPr>
            </w:pPr>
          </w:p>
        </w:tc>
        <w:tc>
          <w:tcPr>
            <w:tcW w:w="3118" w:type="dxa"/>
          </w:tcPr>
          <w:p w14:paraId="6AF04A04" w14:textId="77777777" w:rsidR="008D1459" w:rsidRPr="005734AE" w:rsidRDefault="008D1459" w:rsidP="00FF2472">
            <w:pPr>
              <w:ind w:left="284" w:right="12"/>
              <w:jc w:val="both"/>
              <w:rPr>
                <w:rFonts w:ascii="Arial Narrow" w:hAnsi="Arial Narrow" w:cs="Arial"/>
                <w:sz w:val="18"/>
                <w:szCs w:val="18"/>
                <w:lang w:eastAsia="ar-SA"/>
              </w:rPr>
            </w:pPr>
          </w:p>
        </w:tc>
        <w:tc>
          <w:tcPr>
            <w:tcW w:w="2693" w:type="dxa"/>
          </w:tcPr>
          <w:p w14:paraId="1F546807" w14:textId="77777777" w:rsidR="008D1459" w:rsidRPr="005734AE" w:rsidRDefault="008D1459" w:rsidP="00FF2472">
            <w:pPr>
              <w:ind w:left="284" w:right="12"/>
              <w:jc w:val="both"/>
              <w:rPr>
                <w:rFonts w:ascii="Arial Narrow" w:hAnsi="Arial Narrow" w:cs="Arial"/>
                <w:sz w:val="18"/>
                <w:szCs w:val="18"/>
                <w:lang w:eastAsia="ar-SA"/>
              </w:rPr>
            </w:pPr>
          </w:p>
        </w:tc>
      </w:tr>
    </w:tbl>
    <w:p w14:paraId="7CBF2C4B" w14:textId="77777777" w:rsidR="008D1459" w:rsidRPr="00343283" w:rsidRDefault="008D1459" w:rsidP="00FF2472">
      <w:pPr>
        <w:ind w:left="284" w:right="12"/>
        <w:jc w:val="both"/>
        <w:rPr>
          <w:rFonts w:ascii="Arial Narrow" w:hAnsi="Arial Narrow" w:cs="Arial"/>
          <w:i/>
          <w:sz w:val="18"/>
          <w:szCs w:val="18"/>
          <w:u w:val="single"/>
        </w:rPr>
      </w:pPr>
      <w:r w:rsidRPr="005734AE">
        <w:rPr>
          <w:rFonts w:ascii="Arial Narrow" w:hAnsi="Arial Narrow" w:cs="Arial"/>
          <w:i/>
          <w:sz w:val="18"/>
          <w:szCs w:val="18"/>
          <w:u w:val="single"/>
        </w:rPr>
        <w:t>(*) El percentatge de dedicació de cada persona es calcula tenint en compte el total d’hores necessàries i les previstes que hi dedicarà cada persona que conforma l’equip. La suma total dels percentatges ha de ser sempre 100.</w:t>
      </w:r>
    </w:p>
    <w:p w14:paraId="4D133AA6" w14:textId="77777777" w:rsidR="008D1459" w:rsidRDefault="008D1459" w:rsidP="00FF2472">
      <w:pPr>
        <w:ind w:left="284" w:right="12"/>
        <w:jc w:val="both"/>
        <w:rPr>
          <w:rFonts w:ascii="Arial Narrow" w:hAnsi="Arial Narrow" w:cs="Arial"/>
          <w:i/>
          <w:u w:val="single"/>
        </w:rPr>
      </w:pPr>
    </w:p>
    <w:p w14:paraId="75BDC074" w14:textId="629C5784" w:rsidR="008D1459" w:rsidRPr="00343283" w:rsidRDefault="008D1459" w:rsidP="00FF2472">
      <w:pPr>
        <w:ind w:left="284" w:right="12"/>
        <w:jc w:val="both"/>
        <w:rPr>
          <w:rFonts w:ascii="Arial Narrow" w:hAnsi="Arial Narrow"/>
          <w:u w:val="single"/>
        </w:rPr>
      </w:pPr>
      <w:r w:rsidRPr="00343283">
        <w:rPr>
          <w:rFonts w:ascii="Arial Narrow" w:hAnsi="Arial Narrow"/>
        </w:rPr>
        <w:t>Seguidament, caldrà adjuntar les fitxes professionals</w:t>
      </w:r>
      <w:r>
        <w:rPr>
          <w:rFonts w:ascii="Arial Narrow" w:hAnsi="Arial Narrow"/>
        </w:rPr>
        <w:t xml:space="preserve"> (seguint el model del final d’aquesta clàusula 10) </w:t>
      </w:r>
      <w:r w:rsidRPr="00343283">
        <w:rPr>
          <w:rFonts w:ascii="Arial Narrow" w:hAnsi="Arial Narrow"/>
        </w:rPr>
        <w:t xml:space="preserve">de les persones adscrites degudament signades, juntament amb l’informe de vida laboral. </w:t>
      </w:r>
      <w:r w:rsidRPr="00343283">
        <w:rPr>
          <w:rFonts w:ascii="Arial Narrow" w:hAnsi="Arial Narrow" w:cs="Arial"/>
          <w:u w:val="single"/>
          <w:lang w:eastAsia="ar-SA"/>
        </w:rPr>
        <w:t xml:space="preserve">No es puntuarà l’experiència </w:t>
      </w:r>
      <w:r>
        <w:rPr>
          <w:rFonts w:ascii="Arial Narrow" w:hAnsi="Arial Narrow" w:cs="Arial"/>
          <w:u w:val="single"/>
          <w:lang w:eastAsia="ar-SA"/>
        </w:rPr>
        <w:t xml:space="preserve">addicional </w:t>
      </w:r>
      <w:r w:rsidRPr="00343283">
        <w:rPr>
          <w:rFonts w:ascii="Arial Narrow" w:hAnsi="Arial Narrow" w:cs="Arial"/>
          <w:u w:val="single"/>
          <w:lang w:eastAsia="ar-SA"/>
        </w:rPr>
        <w:t>en cas de no adjuntar les fitxes de professionals degudament signades i els informes de vida laboral.</w:t>
      </w:r>
    </w:p>
    <w:p w14:paraId="227D10E5" w14:textId="77777777" w:rsidR="008D1459" w:rsidRDefault="008D1459" w:rsidP="00FF2472">
      <w:pPr>
        <w:ind w:left="284" w:right="12"/>
        <w:jc w:val="both"/>
        <w:rPr>
          <w:rFonts w:ascii="Arial Narrow" w:hAnsi="Arial Narrow"/>
        </w:rPr>
      </w:pPr>
    </w:p>
    <w:p w14:paraId="70606D1A" w14:textId="77777777" w:rsidR="003A6C51" w:rsidRPr="003A6C51" w:rsidRDefault="003A6C51" w:rsidP="00FF2472">
      <w:pPr>
        <w:widowControl/>
        <w:autoSpaceDE/>
        <w:autoSpaceDN/>
        <w:ind w:left="284" w:right="12"/>
        <w:jc w:val="both"/>
        <w:rPr>
          <w:rFonts w:ascii="Calibri" w:eastAsia="Calibri" w:hAnsi="Calibri" w:cs="Calibri"/>
          <w:u w:val="single"/>
        </w:rPr>
      </w:pPr>
      <w:r w:rsidRPr="003A6C51">
        <w:rPr>
          <w:rFonts w:ascii="Arial Narrow" w:eastAsia="Calibri" w:hAnsi="Arial Narrow" w:cstheme="minorHAnsi"/>
          <w:u w:val="single"/>
        </w:rPr>
        <w:t xml:space="preserve">LOT 2 Edició, disseny, maquetació i coordinació de publicacions i informes </w:t>
      </w:r>
    </w:p>
    <w:p w14:paraId="3A1B0E49" w14:textId="77777777" w:rsidR="003A6C51" w:rsidRDefault="003A6C51" w:rsidP="00FF2472">
      <w:pPr>
        <w:ind w:left="284" w:right="12"/>
        <w:jc w:val="both"/>
        <w:rPr>
          <w:rFonts w:ascii="Arial Narrow" w:hAnsi="Arial Narrow"/>
        </w:rPr>
      </w:pPr>
    </w:p>
    <w:p w14:paraId="51FD51CE" w14:textId="77777777" w:rsidR="008D1459" w:rsidRPr="00B24314" w:rsidRDefault="008D1459" w:rsidP="00FF2472">
      <w:pPr>
        <w:ind w:left="284" w:right="12"/>
        <w:jc w:val="both"/>
        <w:rPr>
          <w:rFonts w:ascii="Arial Narrow" w:hAnsi="Arial Narrow"/>
        </w:rPr>
      </w:pPr>
      <w:r w:rsidRPr="00B24314">
        <w:rPr>
          <w:rFonts w:ascii="Arial Narrow" w:hAnsi="Arial Narrow"/>
        </w:rPr>
        <w:t>Aquest sobre ha de contenir:</w:t>
      </w:r>
    </w:p>
    <w:p w14:paraId="7E382752" w14:textId="77777777" w:rsidR="008D1459" w:rsidRPr="00B24314" w:rsidRDefault="008D1459" w:rsidP="00FF2472">
      <w:pPr>
        <w:ind w:left="284" w:right="12"/>
        <w:jc w:val="both"/>
        <w:rPr>
          <w:rFonts w:ascii="Arial Narrow" w:hAnsi="Arial Narrow"/>
        </w:rPr>
      </w:pPr>
    </w:p>
    <w:p w14:paraId="4B496CAD" w14:textId="77777777" w:rsidR="008D1459" w:rsidRPr="00893DEB" w:rsidRDefault="008D1459" w:rsidP="00FF2472">
      <w:pPr>
        <w:ind w:left="284" w:right="12"/>
        <w:jc w:val="both"/>
        <w:rPr>
          <w:rFonts w:ascii="Arial Narrow" w:hAnsi="Arial Narrow"/>
        </w:rPr>
      </w:pPr>
      <w:r w:rsidRPr="00893DEB">
        <w:rPr>
          <w:rFonts w:ascii="Arial Narrow" w:hAnsi="Arial Narrow"/>
          <w:b/>
        </w:rPr>
        <w:t>1. L’oferta econòmica</w:t>
      </w:r>
      <w:r w:rsidRPr="00893DEB">
        <w:rPr>
          <w:rFonts w:ascii="Arial Narrow" w:hAnsi="Arial Narrow"/>
        </w:rPr>
        <w:t>, signada per l’empresa licitadora o persona que el representi, d’acord amb el següent model:</w:t>
      </w:r>
    </w:p>
    <w:p w14:paraId="5ADAF44D" w14:textId="77777777" w:rsidR="008D1459" w:rsidRPr="00893DEB" w:rsidRDefault="008D1459" w:rsidP="00FF2472">
      <w:pPr>
        <w:ind w:left="284" w:right="12"/>
        <w:jc w:val="both"/>
        <w:rPr>
          <w:rFonts w:ascii="Arial Narrow" w:hAnsi="Arial Narrow"/>
        </w:rPr>
      </w:pPr>
    </w:p>
    <w:p w14:paraId="1CDB0471" w14:textId="5F7FFA82" w:rsidR="008D1459" w:rsidRPr="00893DEB" w:rsidRDefault="008D1459" w:rsidP="00FF2472">
      <w:pPr>
        <w:ind w:left="284" w:right="12"/>
        <w:jc w:val="both"/>
        <w:rPr>
          <w:rFonts w:ascii="Arial Narrow" w:hAnsi="Arial Narrow"/>
          <w:i/>
          <w:iCs/>
        </w:rPr>
      </w:pPr>
      <w:r w:rsidRPr="00893DEB">
        <w:rPr>
          <w:rFonts w:ascii="Arial Narrow" w:hAnsi="Arial Narrow"/>
          <w:i/>
          <w:iCs/>
        </w:rPr>
        <w:t>"........................ , domiciliat/</w:t>
      </w:r>
      <w:proofErr w:type="spellStart"/>
      <w:r w:rsidRPr="00893DEB">
        <w:rPr>
          <w:rFonts w:ascii="Arial Narrow" w:hAnsi="Arial Narrow"/>
          <w:i/>
          <w:iCs/>
        </w:rPr>
        <w:t>ada</w:t>
      </w:r>
      <w:proofErr w:type="spellEnd"/>
      <w:r w:rsidRPr="00893DEB">
        <w:rPr>
          <w:rFonts w:ascii="Arial Narrow" w:hAnsi="Arial Narrow"/>
          <w:i/>
          <w:iCs/>
        </w:rPr>
        <w:t xml:space="preserve"> al carrer/via ................., núm. ... de ............................., amb DNI/NIF ........., major d'edat, en nom propi, o en representació de la licitadora .........................., amb domicili al carrer/via ..........................................., núm. ... de .............................., assabentat/</w:t>
      </w:r>
      <w:proofErr w:type="spellStart"/>
      <w:r w:rsidRPr="00893DEB">
        <w:rPr>
          <w:rFonts w:ascii="Arial Narrow" w:hAnsi="Arial Narrow"/>
          <w:i/>
          <w:iCs/>
        </w:rPr>
        <w:t>ada</w:t>
      </w:r>
      <w:proofErr w:type="spellEnd"/>
      <w:r w:rsidRPr="00893DEB">
        <w:rPr>
          <w:rFonts w:ascii="Arial Narrow" w:hAnsi="Arial Narrow"/>
          <w:i/>
          <w:iCs/>
        </w:rPr>
        <w:t xml:space="preserve"> de les condicions exigides per optar a l’adjudicació de l’acord marc que té per objecte .......................................... </w:t>
      </w:r>
      <w:r w:rsidRPr="00893DEB">
        <w:rPr>
          <w:rFonts w:ascii="Arial Narrow" w:hAnsi="Arial Narrow"/>
          <w:b/>
          <w:bCs/>
          <w:i/>
          <w:iCs/>
        </w:rPr>
        <w:t xml:space="preserve">Lot número </w:t>
      </w:r>
      <w:r w:rsidR="00003A33">
        <w:rPr>
          <w:rFonts w:ascii="Arial Narrow" w:hAnsi="Arial Narrow"/>
          <w:b/>
          <w:bCs/>
          <w:i/>
          <w:iCs/>
        </w:rPr>
        <w:t>2</w:t>
      </w:r>
      <w:r w:rsidRPr="00893DEB">
        <w:rPr>
          <w:rFonts w:ascii="Arial Narrow" w:hAnsi="Arial Narrow"/>
          <w:b/>
          <w:bCs/>
          <w:i/>
          <w:iCs/>
        </w:rPr>
        <w:t>,</w:t>
      </w:r>
      <w:r w:rsidRPr="00893DEB">
        <w:rPr>
          <w:rFonts w:ascii="Arial Narrow" w:hAnsi="Arial Narrow"/>
          <w:i/>
          <w:iCs/>
        </w:rPr>
        <w:t xml:space="preserve"> es compromet a realitzar-lo amb subjecció al plec de clàusules administratives particulars i al de prescripcions tècniques pel</w:t>
      </w:r>
      <w:r w:rsidR="00003A33">
        <w:rPr>
          <w:rFonts w:ascii="Arial Narrow" w:hAnsi="Arial Narrow"/>
          <w:i/>
          <w:iCs/>
        </w:rPr>
        <w:t>s</w:t>
      </w:r>
      <w:r w:rsidRPr="00893DEB">
        <w:rPr>
          <w:rFonts w:ascii="Arial Narrow" w:hAnsi="Arial Narrow"/>
          <w:i/>
          <w:iCs/>
        </w:rPr>
        <w:t xml:space="preserve"> preu</w:t>
      </w:r>
      <w:r w:rsidR="00003A33">
        <w:rPr>
          <w:rFonts w:ascii="Arial Narrow" w:hAnsi="Arial Narrow"/>
          <w:i/>
          <w:iCs/>
        </w:rPr>
        <w:t>s</w:t>
      </w:r>
      <w:r w:rsidRPr="00893DEB">
        <w:rPr>
          <w:rFonts w:ascii="Arial Narrow" w:hAnsi="Arial Narrow"/>
          <w:i/>
          <w:iCs/>
        </w:rPr>
        <w:t xml:space="preserve"> unitari</w:t>
      </w:r>
      <w:r w:rsidR="00003A33">
        <w:rPr>
          <w:rFonts w:ascii="Arial Narrow" w:hAnsi="Arial Narrow"/>
          <w:i/>
          <w:iCs/>
        </w:rPr>
        <w:t>s</w:t>
      </w:r>
      <w:r w:rsidRPr="00893DEB">
        <w:rPr>
          <w:rFonts w:ascii="Arial Narrow" w:hAnsi="Arial Narrow"/>
          <w:i/>
          <w:iCs/>
        </w:rPr>
        <w:t xml:space="preserve"> de:</w:t>
      </w:r>
    </w:p>
    <w:p w14:paraId="36BB9B15" w14:textId="77777777" w:rsidR="008D1459" w:rsidRDefault="008D1459" w:rsidP="00FF2472">
      <w:pPr>
        <w:ind w:left="284" w:right="12"/>
        <w:jc w:val="both"/>
        <w:rPr>
          <w:rFonts w:ascii="Arial Narrow" w:hAnsi="Arial Narrow"/>
        </w:rPr>
      </w:pPr>
    </w:p>
    <w:tbl>
      <w:tblPr>
        <w:tblStyle w:val="Taulaambquadrcula"/>
        <w:tblW w:w="0" w:type="auto"/>
        <w:tblInd w:w="279" w:type="dxa"/>
        <w:tblLook w:val="04A0" w:firstRow="1" w:lastRow="0" w:firstColumn="1" w:lastColumn="0" w:noHBand="0" w:noVBand="1"/>
      </w:tblPr>
      <w:tblGrid>
        <w:gridCol w:w="3685"/>
        <w:gridCol w:w="2977"/>
        <w:gridCol w:w="2977"/>
      </w:tblGrid>
      <w:tr w:rsidR="003A6C51" w:rsidRPr="009723F7" w14:paraId="59FB2FD6" w14:textId="77777777" w:rsidTr="00FF2472">
        <w:tc>
          <w:tcPr>
            <w:tcW w:w="3685" w:type="dxa"/>
          </w:tcPr>
          <w:p w14:paraId="55C5EE2C" w14:textId="77777777" w:rsidR="003A6C51" w:rsidRPr="009723F7" w:rsidRDefault="003A6C51" w:rsidP="00FF2472">
            <w:pPr>
              <w:adjustRightInd w:val="0"/>
              <w:ind w:left="284" w:right="12"/>
              <w:contextualSpacing/>
              <w:jc w:val="both"/>
              <w:rPr>
                <w:rFonts w:ascii="Arial Narrow" w:eastAsia="Calibri" w:hAnsi="Arial Narrow" w:cstheme="minorHAnsi"/>
                <w:b/>
                <w:bCs/>
                <w:sz w:val="20"/>
                <w:szCs w:val="20"/>
              </w:rPr>
            </w:pPr>
            <w:r w:rsidRPr="009723F7">
              <w:rPr>
                <w:rFonts w:ascii="Arial Narrow" w:eastAsia="Calibri" w:hAnsi="Arial Narrow" w:cstheme="minorHAnsi"/>
                <w:b/>
                <w:bCs/>
                <w:sz w:val="20"/>
                <w:szCs w:val="20"/>
              </w:rPr>
              <w:t>TASQUES</w:t>
            </w:r>
          </w:p>
        </w:tc>
        <w:tc>
          <w:tcPr>
            <w:tcW w:w="2977" w:type="dxa"/>
            <w:shd w:val="clear" w:color="auto" w:fill="EEECE1" w:themeFill="background2"/>
          </w:tcPr>
          <w:p w14:paraId="254EE175" w14:textId="77777777" w:rsidR="003A6C51" w:rsidRPr="009723F7" w:rsidRDefault="003A6C51" w:rsidP="00FF2472">
            <w:pPr>
              <w:adjustRightInd w:val="0"/>
              <w:ind w:left="29" w:right="12"/>
              <w:contextualSpacing/>
              <w:jc w:val="center"/>
              <w:rPr>
                <w:rFonts w:ascii="Arial Narrow" w:eastAsia="Calibri" w:hAnsi="Arial Narrow" w:cstheme="minorHAnsi"/>
                <w:b/>
                <w:bCs/>
                <w:sz w:val="20"/>
                <w:szCs w:val="20"/>
              </w:rPr>
            </w:pPr>
            <w:r w:rsidRPr="009723F7">
              <w:rPr>
                <w:rFonts w:ascii="Arial Narrow" w:eastAsia="Calibri" w:hAnsi="Arial Narrow" w:cstheme="minorHAnsi"/>
                <w:b/>
                <w:bCs/>
                <w:sz w:val="20"/>
                <w:szCs w:val="20"/>
              </w:rPr>
              <w:t>PREU/HORA MÀXIM IVA EXCLÒS</w:t>
            </w:r>
          </w:p>
        </w:tc>
        <w:tc>
          <w:tcPr>
            <w:tcW w:w="2977" w:type="dxa"/>
          </w:tcPr>
          <w:p w14:paraId="56F10484" w14:textId="361B4738" w:rsidR="003A6C51" w:rsidRPr="009723F7" w:rsidRDefault="003A6C51" w:rsidP="00FF2472">
            <w:pPr>
              <w:adjustRightInd w:val="0"/>
              <w:ind w:right="12"/>
              <w:contextualSpacing/>
              <w:jc w:val="center"/>
              <w:rPr>
                <w:rFonts w:ascii="Arial Narrow" w:eastAsia="Calibri" w:hAnsi="Arial Narrow" w:cstheme="minorHAnsi"/>
                <w:b/>
                <w:bCs/>
                <w:sz w:val="20"/>
                <w:szCs w:val="20"/>
              </w:rPr>
            </w:pPr>
            <w:r>
              <w:rPr>
                <w:rFonts w:ascii="Arial Narrow" w:eastAsia="Calibri" w:hAnsi="Arial Narrow" w:cstheme="minorHAnsi"/>
                <w:b/>
                <w:bCs/>
                <w:sz w:val="20"/>
                <w:szCs w:val="20"/>
              </w:rPr>
              <w:t>PREU/HORA OFERT IVA EXCLÒS</w:t>
            </w:r>
          </w:p>
        </w:tc>
      </w:tr>
      <w:tr w:rsidR="003A6C51" w:rsidRPr="009723F7" w14:paraId="239E4EB9" w14:textId="77777777" w:rsidTr="00FF2472">
        <w:tc>
          <w:tcPr>
            <w:tcW w:w="3685" w:type="dxa"/>
            <w:vAlign w:val="center"/>
          </w:tcPr>
          <w:p w14:paraId="1466F97D" w14:textId="77777777" w:rsidR="003A6C51" w:rsidRPr="009723F7" w:rsidRDefault="003A6C51" w:rsidP="00FF2472">
            <w:pPr>
              <w:adjustRightInd w:val="0"/>
              <w:ind w:left="36" w:right="12"/>
              <w:contextualSpacing/>
              <w:jc w:val="both"/>
              <w:rPr>
                <w:rFonts w:ascii="Arial Narrow" w:eastAsia="Calibri" w:hAnsi="Arial Narrow" w:cstheme="minorHAnsi"/>
                <w:sz w:val="20"/>
                <w:szCs w:val="20"/>
              </w:rPr>
            </w:pPr>
            <w:r w:rsidRPr="009723F7">
              <w:rPr>
                <w:rFonts w:ascii="Arial Narrow" w:eastAsia="Calibri" w:hAnsi="Arial Narrow" w:cstheme="minorHAnsi"/>
                <w:sz w:val="20"/>
                <w:szCs w:val="20"/>
              </w:rPr>
              <w:t>Tasques Punt 1 clàusula 2 PPT</w:t>
            </w:r>
          </w:p>
        </w:tc>
        <w:tc>
          <w:tcPr>
            <w:tcW w:w="2977" w:type="dxa"/>
            <w:shd w:val="clear" w:color="auto" w:fill="EEECE1" w:themeFill="background2"/>
            <w:vAlign w:val="center"/>
          </w:tcPr>
          <w:p w14:paraId="4D7DF498" w14:textId="77777777" w:rsidR="003A6C51" w:rsidRPr="009723F7" w:rsidRDefault="003A6C51"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44</w:t>
            </w:r>
            <w:r w:rsidRPr="009723F7">
              <w:rPr>
                <w:rFonts w:ascii="Arial Narrow" w:eastAsia="Calibri" w:hAnsi="Arial Narrow" w:cstheme="minorHAnsi"/>
                <w:sz w:val="20"/>
                <w:szCs w:val="20"/>
              </w:rPr>
              <w:t>,00</w:t>
            </w:r>
            <w:r>
              <w:rPr>
                <w:rFonts w:ascii="Arial Narrow" w:eastAsia="Calibri" w:hAnsi="Arial Narrow" w:cstheme="minorHAnsi"/>
                <w:sz w:val="20"/>
                <w:szCs w:val="20"/>
              </w:rPr>
              <w:t xml:space="preserve"> </w:t>
            </w:r>
            <w:r w:rsidRPr="009723F7">
              <w:rPr>
                <w:rFonts w:ascii="Arial Narrow" w:eastAsia="Calibri" w:hAnsi="Arial Narrow" w:cstheme="minorHAnsi"/>
                <w:sz w:val="20"/>
                <w:szCs w:val="20"/>
              </w:rPr>
              <w:t>€</w:t>
            </w:r>
          </w:p>
        </w:tc>
        <w:tc>
          <w:tcPr>
            <w:tcW w:w="2977" w:type="dxa"/>
          </w:tcPr>
          <w:p w14:paraId="7C7805C9" w14:textId="77777777" w:rsidR="003A6C51" w:rsidRDefault="003A6C51" w:rsidP="00FF2472">
            <w:pPr>
              <w:adjustRightInd w:val="0"/>
              <w:ind w:right="12"/>
              <w:contextualSpacing/>
              <w:jc w:val="center"/>
              <w:rPr>
                <w:rFonts w:ascii="Arial Narrow" w:eastAsia="Calibri" w:hAnsi="Arial Narrow" w:cstheme="minorHAnsi"/>
                <w:sz w:val="20"/>
                <w:szCs w:val="20"/>
              </w:rPr>
            </w:pPr>
          </w:p>
        </w:tc>
      </w:tr>
      <w:tr w:rsidR="003A6C51" w:rsidRPr="009723F7" w14:paraId="06491BDC" w14:textId="77777777" w:rsidTr="00FF2472">
        <w:tc>
          <w:tcPr>
            <w:tcW w:w="3685" w:type="dxa"/>
          </w:tcPr>
          <w:p w14:paraId="0B3EE441" w14:textId="77777777" w:rsidR="003A6C51" w:rsidRPr="009723F7" w:rsidRDefault="003A6C51" w:rsidP="00FF2472">
            <w:pPr>
              <w:adjustRightInd w:val="0"/>
              <w:ind w:left="36" w:right="12"/>
              <w:contextualSpacing/>
              <w:jc w:val="both"/>
              <w:rPr>
                <w:rFonts w:ascii="Arial Narrow" w:eastAsia="Calibri" w:hAnsi="Arial Narrow" w:cstheme="minorHAnsi"/>
                <w:sz w:val="20"/>
                <w:szCs w:val="20"/>
              </w:rPr>
            </w:pPr>
            <w:r w:rsidRPr="009723F7">
              <w:rPr>
                <w:rFonts w:ascii="Arial Narrow" w:eastAsia="Calibri" w:hAnsi="Arial Narrow" w:cstheme="minorHAnsi"/>
                <w:sz w:val="20"/>
                <w:szCs w:val="20"/>
              </w:rPr>
              <w:t>Tasques</w:t>
            </w:r>
            <w:r>
              <w:rPr>
                <w:rFonts w:ascii="Arial Narrow" w:eastAsia="Calibri" w:hAnsi="Arial Narrow" w:cstheme="minorHAnsi"/>
                <w:sz w:val="20"/>
                <w:szCs w:val="20"/>
              </w:rPr>
              <w:t xml:space="preserve"> </w:t>
            </w:r>
            <w:r w:rsidRPr="009723F7">
              <w:rPr>
                <w:rFonts w:ascii="Arial Narrow" w:eastAsia="Calibri" w:hAnsi="Arial Narrow" w:cstheme="minorHAnsi"/>
                <w:sz w:val="20"/>
                <w:szCs w:val="20"/>
              </w:rPr>
              <w:t>Punt 2 clàusula 2 PPT</w:t>
            </w:r>
          </w:p>
        </w:tc>
        <w:tc>
          <w:tcPr>
            <w:tcW w:w="2977" w:type="dxa"/>
            <w:shd w:val="clear" w:color="auto" w:fill="EEECE1" w:themeFill="background2"/>
            <w:vAlign w:val="center"/>
          </w:tcPr>
          <w:p w14:paraId="06C74B50" w14:textId="77777777" w:rsidR="003A6C51" w:rsidRPr="009723F7" w:rsidRDefault="003A6C51"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49</w:t>
            </w:r>
            <w:r w:rsidRPr="009723F7">
              <w:rPr>
                <w:rFonts w:ascii="Arial Narrow" w:eastAsia="Calibri" w:hAnsi="Arial Narrow" w:cstheme="minorHAnsi"/>
                <w:sz w:val="20"/>
                <w:szCs w:val="20"/>
              </w:rPr>
              <w:t>,00</w:t>
            </w:r>
            <w:r>
              <w:rPr>
                <w:rFonts w:ascii="Arial Narrow" w:eastAsia="Calibri" w:hAnsi="Arial Narrow" w:cstheme="minorHAnsi"/>
                <w:sz w:val="20"/>
                <w:szCs w:val="20"/>
              </w:rPr>
              <w:t xml:space="preserve"> </w:t>
            </w:r>
            <w:r w:rsidRPr="009723F7">
              <w:rPr>
                <w:rFonts w:ascii="Arial Narrow" w:eastAsia="Calibri" w:hAnsi="Arial Narrow" w:cstheme="minorHAnsi"/>
                <w:sz w:val="20"/>
                <w:szCs w:val="20"/>
              </w:rPr>
              <w:t>€</w:t>
            </w:r>
          </w:p>
        </w:tc>
        <w:tc>
          <w:tcPr>
            <w:tcW w:w="2977" w:type="dxa"/>
          </w:tcPr>
          <w:p w14:paraId="71ED44F3" w14:textId="77777777" w:rsidR="003A6C51" w:rsidRPr="009723F7" w:rsidRDefault="003A6C51" w:rsidP="00FF2472">
            <w:pPr>
              <w:adjustRightInd w:val="0"/>
              <w:ind w:right="12"/>
              <w:contextualSpacing/>
              <w:jc w:val="center"/>
              <w:rPr>
                <w:rFonts w:ascii="Arial Narrow" w:eastAsia="Calibri" w:hAnsi="Arial Narrow" w:cstheme="minorHAnsi"/>
                <w:sz w:val="20"/>
                <w:szCs w:val="20"/>
              </w:rPr>
            </w:pPr>
          </w:p>
        </w:tc>
      </w:tr>
    </w:tbl>
    <w:p w14:paraId="2E001FE3" w14:textId="77777777" w:rsidR="003A6C51" w:rsidRDefault="003A6C51" w:rsidP="00FF2472">
      <w:pPr>
        <w:ind w:left="284" w:right="12"/>
        <w:jc w:val="both"/>
        <w:rPr>
          <w:rFonts w:ascii="Arial Narrow" w:hAnsi="Arial Narrow"/>
        </w:rPr>
      </w:pPr>
    </w:p>
    <w:p w14:paraId="11FAE6BD" w14:textId="77777777" w:rsidR="008D1459" w:rsidRDefault="008D1459" w:rsidP="00FF2472">
      <w:pPr>
        <w:ind w:left="284" w:right="12"/>
        <w:jc w:val="both"/>
        <w:rPr>
          <w:rFonts w:ascii="Arial Narrow" w:hAnsi="Arial Narrow"/>
        </w:rPr>
      </w:pPr>
      <w:r>
        <w:rPr>
          <w:rFonts w:ascii="Arial Narrow" w:hAnsi="Arial Narrow"/>
          <w:b/>
          <w:bCs/>
        </w:rPr>
        <w:t xml:space="preserve">2. </w:t>
      </w:r>
      <w:r w:rsidRPr="00CE34A3">
        <w:rPr>
          <w:rFonts w:ascii="Arial Narrow" w:hAnsi="Arial Narrow"/>
          <w:b/>
          <w:bCs/>
        </w:rPr>
        <w:t>La relació de persones adscrites a l’execució del contracte</w:t>
      </w:r>
      <w:r w:rsidRPr="00CE34A3">
        <w:rPr>
          <w:rFonts w:ascii="Arial Narrow" w:hAnsi="Arial Narrow"/>
        </w:rPr>
        <w:t>, signada per l’empresa licitadora o persona que el representi, d’acord amb el següent model:</w:t>
      </w:r>
    </w:p>
    <w:p w14:paraId="61729EC6" w14:textId="77777777" w:rsidR="008D1459" w:rsidRDefault="008D1459" w:rsidP="00FF2472">
      <w:pPr>
        <w:ind w:left="284" w:right="12"/>
        <w:jc w:val="both"/>
        <w:rPr>
          <w:rFonts w:ascii="Arial Narrow" w:hAnsi="Arial Narrow"/>
        </w:rPr>
      </w:pPr>
    </w:p>
    <w:p w14:paraId="05420207" w14:textId="3F68FD59" w:rsidR="008D1459" w:rsidRPr="00B65176" w:rsidRDefault="008D1459" w:rsidP="00FF2472">
      <w:pPr>
        <w:ind w:left="284" w:right="12"/>
        <w:jc w:val="both"/>
        <w:rPr>
          <w:rFonts w:ascii="Arial Narrow" w:hAnsi="Arial Narrow" w:cs="Arial"/>
          <w:bCs/>
          <w:lang w:eastAsia="ar-SA"/>
        </w:rPr>
      </w:pPr>
      <w:r w:rsidRPr="000B70B6">
        <w:rPr>
          <w:rFonts w:ascii="Arial Narrow" w:hAnsi="Arial Narrow"/>
          <w:i/>
          <w:iCs/>
        </w:rPr>
        <w:t>"........................ , domiciliat/</w:t>
      </w:r>
      <w:proofErr w:type="spellStart"/>
      <w:r w:rsidRPr="000B70B6">
        <w:rPr>
          <w:rFonts w:ascii="Arial Narrow" w:hAnsi="Arial Narrow"/>
          <w:i/>
          <w:iCs/>
        </w:rPr>
        <w:t>ada</w:t>
      </w:r>
      <w:proofErr w:type="spellEnd"/>
      <w:r w:rsidRPr="000B70B6">
        <w:rPr>
          <w:rFonts w:ascii="Arial Narrow" w:hAnsi="Arial Narrow"/>
          <w:i/>
          <w:iCs/>
        </w:rPr>
        <w:t xml:space="preserve"> al carrer/via ................., núm. ... de ............................., amb DNI/NIF ........., major d'edat, en nom propi, o en representació de la licitadora .........................., amb domicili al carrer/via ..........................................., núm. ... de .............................., assabentat/</w:t>
      </w:r>
      <w:proofErr w:type="spellStart"/>
      <w:r w:rsidRPr="000B70B6">
        <w:rPr>
          <w:rFonts w:ascii="Arial Narrow" w:hAnsi="Arial Narrow"/>
          <w:i/>
          <w:iCs/>
        </w:rPr>
        <w:t>ada</w:t>
      </w:r>
      <w:proofErr w:type="spellEnd"/>
      <w:r w:rsidRPr="000B70B6">
        <w:rPr>
          <w:rFonts w:ascii="Arial Narrow" w:hAnsi="Arial Narrow"/>
          <w:i/>
          <w:iCs/>
        </w:rPr>
        <w:t xml:space="preserve"> de les condicions exigides per optar a l’adjudicació de l’acord marc que té per objecte .........................</w:t>
      </w:r>
      <w:r w:rsidRPr="000B70B6">
        <w:rPr>
          <w:rFonts w:ascii="Arial Narrow" w:hAnsi="Arial Narrow"/>
          <w:b/>
          <w:bCs/>
          <w:i/>
          <w:iCs/>
        </w:rPr>
        <w:t xml:space="preserve"> Lot número </w:t>
      </w:r>
      <w:r>
        <w:rPr>
          <w:rFonts w:ascii="Arial Narrow" w:hAnsi="Arial Narrow"/>
          <w:b/>
          <w:bCs/>
          <w:i/>
          <w:iCs/>
        </w:rPr>
        <w:t xml:space="preserve">2, </w:t>
      </w:r>
      <w:r w:rsidRPr="000B70B6">
        <w:rPr>
          <w:rFonts w:ascii="Arial Narrow" w:hAnsi="Arial Narrow"/>
          <w:i/>
          <w:iCs/>
        </w:rPr>
        <w:t>es compromet a realitzar-lo</w:t>
      </w:r>
      <w:r w:rsidRPr="000B70B6">
        <w:rPr>
          <w:rFonts w:ascii="Arial Narrow" w:hAnsi="Arial Narrow" w:cs="Arial"/>
          <w:b/>
          <w:i/>
          <w:iCs/>
          <w:lang w:eastAsia="ar-SA"/>
        </w:rPr>
        <w:t xml:space="preserve"> </w:t>
      </w:r>
      <w:r w:rsidRPr="000B70B6">
        <w:rPr>
          <w:rFonts w:ascii="Arial Narrow" w:hAnsi="Arial Narrow" w:cs="Arial"/>
          <w:bCs/>
          <w:i/>
          <w:iCs/>
          <w:lang w:eastAsia="ar-SA"/>
        </w:rPr>
        <w:t>amb l’adscripció de les persones següents</w:t>
      </w:r>
      <w:r w:rsidRPr="00B65176">
        <w:rPr>
          <w:rFonts w:ascii="Arial Narrow" w:hAnsi="Arial Narrow" w:cs="Arial"/>
          <w:bCs/>
          <w:lang w:eastAsia="ar-SA"/>
        </w:rPr>
        <w:t>:</w:t>
      </w:r>
    </w:p>
    <w:p w14:paraId="50546FD4" w14:textId="77777777" w:rsidR="008D1459" w:rsidRDefault="008D1459" w:rsidP="00FF2472">
      <w:pPr>
        <w:ind w:left="284" w:right="12"/>
        <w:jc w:val="both"/>
        <w:rPr>
          <w:rFonts w:ascii="Arial Narrow" w:hAnsi="Arial Narrow" w:cs="Arial"/>
          <w:b/>
          <w:lang w:eastAsia="ar-SA"/>
        </w:rPr>
      </w:pPr>
    </w:p>
    <w:p w14:paraId="5252F513" w14:textId="77777777" w:rsidR="008D1459" w:rsidRDefault="008D1459" w:rsidP="00FF2472">
      <w:pPr>
        <w:ind w:left="284" w:right="12"/>
        <w:jc w:val="both"/>
        <w:rPr>
          <w:rFonts w:ascii="Arial Narrow" w:hAnsi="Arial Narrow" w:cs="Arial"/>
          <w:b/>
          <w:lang w:eastAsia="ar-SA"/>
        </w:rPr>
      </w:pPr>
      <w:r w:rsidRPr="005734AE">
        <w:rPr>
          <w:rFonts w:ascii="Arial Narrow" w:hAnsi="Arial Narrow" w:cs="Arial"/>
          <w:b/>
          <w:lang w:eastAsia="ar-SA"/>
        </w:rPr>
        <w:t xml:space="preserve">Relació de persones adscrites a l’execució de l’acord marc en cada perfil. </w:t>
      </w:r>
      <w:r w:rsidRPr="005734AE">
        <w:rPr>
          <w:rFonts w:ascii="Arial Narrow" w:hAnsi="Arial Narrow"/>
          <w:b/>
          <w:bCs/>
        </w:rPr>
        <w:t>S</w:t>
      </w:r>
      <w:r w:rsidRPr="005734AE">
        <w:rPr>
          <w:rFonts w:ascii="Arial Narrow" w:hAnsi="Arial Narrow" w:cs="Arial"/>
          <w:b/>
          <w:lang w:eastAsia="ar-SA"/>
        </w:rPr>
        <w:t>i s’adscriu més d’una persona en el mateix perfil, percentatge de dedicació que tindrà cada una d’elles:</w:t>
      </w:r>
    </w:p>
    <w:p w14:paraId="5390CAAB" w14:textId="77777777" w:rsidR="008D1459" w:rsidRPr="005734AE" w:rsidRDefault="008D1459" w:rsidP="00FF2472">
      <w:pPr>
        <w:ind w:left="284" w:right="12"/>
        <w:jc w:val="both"/>
        <w:rPr>
          <w:rFonts w:ascii="Arial Narrow" w:hAnsi="Arial Narrow" w:cs="Arial"/>
          <w:lang w:eastAsia="ar-SA"/>
        </w:rPr>
      </w:pPr>
    </w:p>
    <w:tbl>
      <w:tblPr>
        <w:tblStyle w:val="Taulaambquadrcula"/>
        <w:tblpPr w:leftFromText="141" w:rightFromText="141" w:vertAnchor="text" w:horzAnchor="margin" w:tblpX="279" w:tblpY="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1"/>
        <w:gridCol w:w="2872"/>
        <w:gridCol w:w="3118"/>
        <w:gridCol w:w="2693"/>
      </w:tblGrid>
      <w:tr w:rsidR="008D1459" w:rsidRPr="005734AE" w14:paraId="5FF8472A" w14:textId="77777777" w:rsidTr="00E37162">
        <w:trPr>
          <w:trHeight w:val="132"/>
        </w:trPr>
        <w:tc>
          <w:tcPr>
            <w:tcW w:w="951" w:type="dxa"/>
            <w:shd w:val="clear" w:color="auto" w:fill="D9D9D9" w:themeFill="background1" w:themeFillShade="D9"/>
          </w:tcPr>
          <w:p w14:paraId="74BBEA1E" w14:textId="77777777" w:rsidR="008D1459" w:rsidRPr="005734AE" w:rsidRDefault="008D1459" w:rsidP="00FF2472">
            <w:pPr>
              <w:ind w:left="32" w:right="12"/>
              <w:jc w:val="both"/>
              <w:rPr>
                <w:rFonts w:ascii="Arial Narrow" w:hAnsi="Arial Narrow" w:cs="Arial"/>
                <w:b/>
                <w:bCs/>
                <w:sz w:val="18"/>
                <w:szCs w:val="18"/>
                <w:lang w:eastAsia="ar-SA"/>
              </w:rPr>
            </w:pPr>
            <w:r w:rsidRPr="005734AE">
              <w:rPr>
                <w:rFonts w:ascii="Arial Narrow" w:hAnsi="Arial Narrow" w:cs="Arial"/>
                <w:b/>
                <w:bCs/>
                <w:sz w:val="18"/>
                <w:szCs w:val="18"/>
                <w:lang w:eastAsia="ar-SA"/>
              </w:rPr>
              <w:lastRenderedPageBreak/>
              <w:t>LOT</w:t>
            </w:r>
          </w:p>
        </w:tc>
        <w:tc>
          <w:tcPr>
            <w:tcW w:w="2872" w:type="dxa"/>
            <w:shd w:val="clear" w:color="auto" w:fill="D9D9D9" w:themeFill="background1" w:themeFillShade="D9"/>
          </w:tcPr>
          <w:p w14:paraId="68118598" w14:textId="77777777" w:rsidR="008D1459" w:rsidRPr="005734AE" w:rsidRDefault="008D1459" w:rsidP="00FF2472">
            <w:pPr>
              <w:ind w:left="284" w:right="12"/>
              <w:jc w:val="both"/>
              <w:rPr>
                <w:rFonts w:ascii="Arial Narrow" w:hAnsi="Arial Narrow" w:cs="Arial"/>
                <w:b/>
                <w:bCs/>
                <w:sz w:val="18"/>
                <w:szCs w:val="18"/>
                <w:lang w:eastAsia="ar-SA"/>
              </w:rPr>
            </w:pPr>
            <w:r w:rsidRPr="005734AE">
              <w:rPr>
                <w:rFonts w:ascii="Arial Narrow" w:hAnsi="Arial Narrow" w:cs="Arial"/>
                <w:b/>
                <w:bCs/>
                <w:sz w:val="18"/>
                <w:szCs w:val="18"/>
                <w:lang w:eastAsia="ar-SA"/>
              </w:rPr>
              <w:t>Noms i cognoms</w:t>
            </w:r>
          </w:p>
        </w:tc>
        <w:tc>
          <w:tcPr>
            <w:tcW w:w="3118" w:type="dxa"/>
            <w:shd w:val="clear" w:color="auto" w:fill="D9D9D9" w:themeFill="background1" w:themeFillShade="D9"/>
          </w:tcPr>
          <w:p w14:paraId="033F0C70" w14:textId="77777777" w:rsidR="008D1459" w:rsidRPr="005734AE" w:rsidRDefault="008D1459" w:rsidP="00FF2472">
            <w:pPr>
              <w:ind w:left="284" w:right="12"/>
              <w:jc w:val="both"/>
              <w:rPr>
                <w:rFonts w:ascii="Arial Narrow" w:hAnsi="Arial Narrow" w:cs="Arial"/>
                <w:b/>
                <w:bCs/>
                <w:sz w:val="18"/>
                <w:szCs w:val="18"/>
                <w:lang w:eastAsia="ar-SA"/>
              </w:rPr>
            </w:pPr>
            <w:r w:rsidRPr="005734AE">
              <w:rPr>
                <w:rFonts w:ascii="Arial Narrow" w:hAnsi="Arial Narrow" w:cs="Arial"/>
                <w:b/>
                <w:bCs/>
                <w:sz w:val="18"/>
                <w:szCs w:val="18"/>
                <w:lang w:eastAsia="ar-SA"/>
              </w:rPr>
              <w:t>PERFIL</w:t>
            </w:r>
          </w:p>
        </w:tc>
        <w:tc>
          <w:tcPr>
            <w:tcW w:w="2693" w:type="dxa"/>
            <w:shd w:val="clear" w:color="auto" w:fill="D9D9D9" w:themeFill="background1" w:themeFillShade="D9"/>
          </w:tcPr>
          <w:p w14:paraId="24CCCD9A" w14:textId="77777777" w:rsidR="008D1459" w:rsidRPr="005734AE" w:rsidRDefault="008D1459" w:rsidP="00FF2472">
            <w:pPr>
              <w:ind w:left="284" w:right="12"/>
              <w:jc w:val="both"/>
              <w:rPr>
                <w:rFonts w:ascii="Arial Narrow" w:hAnsi="Arial Narrow" w:cs="Arial"/>
                <w:b/>
                <w:bCs/>
                <w:sz w:val="18"/>
                <w:szCs w:val="18"/>
                <w:lang w:eastAsia="ar-SA"/>
              </w:rPr>
            </w:pPr>
            <w:r w:rsidRPr="005734AE">
              <w:rPr>
                <w:rFonts w:ascii="Arial Narrow" w:hAnsi="Arial Narrow" w:cs="Arial"/>
                <w:b/>
                <w:bCs/>
                <w:sz w:val="18"/>
                <w:szCs w:val="18"/>
                <w:lang w:eastAsia="ar-SA"/>
              </w:rPr>
              <w:t xml:space="preserve">Anys d’experiència </w:t>
            </w:r>
          </w:p>
        </w:tc>
      </w:tr>
      <w:tr w:rsidR="008D1459" w:rsidRPr="005734AE" w14:paraId="21BF94B9" w14:textId="77777777" w:rsidTr="00E37162">
        <w:trPr>
          <w:trHeight w:val="123"/>
        </w:trPr>
        <w:tc>
          <w:tcPr>
            <w:tcW w:w="951" w:type="dxa"/>
          </w:tcPr>
          <w:p w14:paraId="52CF0C45" w14:textId="77777777" w:rsidR="008D1459" w:rsidRPr="005734AE" w:rsidRDefault="008D1459" w:rsidP="00FF2472">
            <w:pPr>
              <w:ind w:left="284" w:right="12"/>
              <w:jc w:val="both"/>
              <w:rPr>
                <w:rFonts w:ascii="Arial Narrow" w:hAnsi="Arial Narrow" w:cs="Arial"/>
                <w:sz w:val="18"/>
                <w:szCs w:val="18"/>
                <w:lang w:eastAsia="ar-SA"/>
              </w:rPr>
            </w:pPr>
          </w:p>
        </w:tc>
        <w:tc>
          <w:tcPr>
            <w:tcW w:w="2872" w:type="dxa"/>
          </w:tcPr>
          <w:p w14:paraId="6C169020" w14:textId="77777777" w:rsidR="008D1459" w:rsidRPr="005734AE" w:rsidRDefault="008D1459" w:rsidP="00FF2472">
            <w:pPr>
              <w:ind w:left="284" w:right="12"/>
              <w:jc w:val="both"/>
              <w:rPr>
                <w:rFonts w:ascii="Arial Narrow" w:hAnsi="Arial Narrow" w:cs="Arial"/>
                <w:sz w:val="18"/>
                <w:szCs w:val="18"/>
                <w:lang w:eastAsia="ar-SA"/>
              </w:rPr>
            </w:pPr>
          </w:p>
        </w:tc>
        <w:tc>
          <w:tcPr>
            <w:tcW w:w="3118" w:type="dxa"/>
          </w:tcPr>
          <w:p w14:paraId="38A40C65" w14:textId="77777777" w:rsidR="008D1459" w:rsidRPr="005734AE" w:rsidRDefault="008D1459" w:rsidP="00FF2472">
            <w:pPr>
              <w:ind w:left="284" w:right="12"/>
              <w:jc w:val="both"/>
              <w:rPr>
                <w:rFonts w:ascii="Arial Narrow" w:hAnsi="Arial Narrow" w:cs="Arial"/>
                <w:sz w:val="18"/>
                <w:szCs w:val="18"/>
                <w:lang w:eastAsia="ar-SA"/>
              </w:rPr>
            </w:pPr>
          </w:p>
        </w:tc>
        <w:tc>
          <w:tcPr>
            <w:tcW w:w="2693" w:type="dxa"/>
          </w:tcPr>
          <w:p w14:paraId="087C4068" w14:textId="77777777" w:rsidR="008D1459" w:rsidRPr="005734AE" w:rsidRDefault="008D1459" w:rsidP="00FF2472">
            <w:pPr>
              <w:ind w:left="284" w:right="12"/>
              <w:jc w:val="both"/>
              <w:rPr>
                <w:rFonts w:ascii="Arial Narrow" w:hAnsi="Arial Narrow" w:cs="Arial"/>
                <w:sz w:val="18"/>
                <w:szCs w:val="18"/>
                <w:lang w:eastAsia="ar-SA"/>
              </w:rPr>
            </w:pPr>
          </w:p>
        </w:tc>
      </w:tr>
      <w:tr w:rsidR="008D1459" w:rsidRPr="005734AE" w14:paraId="16747BCB" w14:textId="77777777" w:rsidTr="00E37162">
        <w:trPr>
          <w:trHeight w:val="123"/>
        </w:trPr>
        <w:tc>
          <w:tcPr>
            <w:tcW w:w="951" w:type="dxa"/>
          </w:tcPr>
          <w:p w14:paraId="4DB946DC" w14:textId="77777777" w:rsidR="008D1459" w:rsidRPr="005734AE" w:rsidRDefault="008D1459" w:rsidP="00FF2472">
            <w:pPr>
              <w:ind w:left="284" w:right="12"/>
              <w:jc w:val="both"/>
              <w:rPr>
                <w:rFonts w:ascii="Arial Narrow" w:hAnsi="Arial Narrow" w:cs="Arial"/>
                <w:sz w:val="18"/>
                <w:szCs w:val="18"/>
                <w:lang w:eastAsia="ar-SA"/>
              </w:rPr>
            </w:pPr>
          </w:p>
        </w:tc>
        <w:tc>
          <w:tcPr>
            <w:tcW w:w="2872" w:type="dxa"/>
          </w:tcPr>
          <w:p w14:paraId="57E054F7" w14:textId="77777777" w:rsidR="008D1459" w:rsidRPr="005734AE" w:rsidRDefault="008D1459" w:rsidP="00FF2472">
            <w:pPr>
              <w:ind w:left="284" w:right="12"/>
              <w:jc w:val="both"/>
              <w:rPr>
                <w:rFonts w:ascii="Arial Narrow" w:hAnsi="Arial Narrow" w:cs="Arial"/>
                <w:sz w:val="18"/>
                <w:szCs w:val="18"/>
                <w:lang w:eastAsia="ar-SA"/>
              </w:rPr>
            </w:pPr>
          </w:p>
        </w:tc>
        <w:tc>
          <w:tcPr>
            <w:tcW w:w="3118" w:type="dxa"/>
          </w:tcPr>
          <w:p w14:paraId="542868E9" w14:textId="77777777" w:rsidR="008D1459" w:rsidRPr="005734AE" w:rsidRDefault="008D1459" w:rsidP="00FF2472">
            <w:pPr>
              <w:ind w:left="284" w:right="12"/>
              <w:jc w:val="both"/>
              <w:rPr>
                <w:rFonts w:ascii="Arial Narrow" w:hAnsi="Arial Narrow" w:cs="Arial"/>
                <w:sz w:val="18"/>
                <w:szCs w:val="18"/>
                <w:lang w:eastAsia="ar-SA"/>
              </w:rPr>
            </w:pPr>
          </w:p>
        </w:tc>
        <w:tc>
          <w:tcPr>
            <w:tcW w:w="2693" w:type="dxa"/>
          </w:tcPr>
          <w:p w14:paraId="2D4DA30A" w14:textId="77777777" w:rsidR="008D1459" w:rsidRPr="005734AE" w:rsidRDefault="008D1459" w:rsidP="00FF2472">
            <w:pPr>
              <w:ind w:left="284" w:right="12"/>
              <w:jc w:val="both"/>
              <w:rPr>
                <w:rFonts w:ascii="Arial Narrow" w:hAnsi="Arial Narrow" w:cs="Arial"/>
                <w:sz w:val="18"/>
                <w:szCs w:val="18"/>
                <w:lang w:eastAsia="ar-SA"/>
              </w:rPr>
            </w:pPr>
          </w:p>
        </w:tc>
      </w:tr>
      <w:tr w:rsidR="008D1459" w:rsidRPr="005734AE" w14:paraId="1E5C6ED9" w14:textId="77777777" w:rsidTr="00E37162">
        <w:trPr>
          <w:trHeight w:val="123"/>
        </w:trPr>
        <w:tc>
          <w:tcPr>
            <w:tcW w:w="951" w:type="dxa"/>
          </w:tcPr>
          <w:p w14:paraId="0DBDE754" w14:textId="77777777" w:rsidR="008D1459" w:rsidRPr="005734AE" w:rsidRDefault="008D1459" w:rsidP="00FF2472">
            <w:pPr>
              <w:ind w:left="284" w:right="12"/>
              <w:jc w:val="both"/>
              <w:rPr>
                <w:rFonts w:ascii="Arial Narrow" w:hAnsi="Arial Narrow" w:cs="Arial"/>
                <w:sz w:val="18"/>
                <w:szCs w:val="18"/>
                <w:lang w:eastAsia="ar-SA"/>
              </w:rPr>
            </w:pPr>
          </w:p>
        </w:tc>
        <w:tc>
          <w:tcPr>
            <w:tcW w:w="2872" w:type="dxa"/>
          </w:tcPr>
          <w:p w14:paraId="4960270E" w14:textId="77777777" w:rsidR="008D1459" w:rsidRPr="005734AE" w:rsidRDefault="008D1459" w:rsidP="00FF2472">
            <w:pPr>
              <w:ind w:left="284" w:right="12"/>
              <w:jc w:val="both"/>
              <w:rPr>
                <w:rFonts w:ascii="Arial Narrow" w:hAnsi="Arial Narrow" w:cs="Arial"/>
                <w:sz w:val="18"/>
                <w:szCs w:val="18"/>
                <w:lang w:eastAsia="ar-SA"/>
              </w:rPr>
            </w:pPr>
          </w:p>
        </w:tc>
        <w:tc>
          <w:tcPr>
            <w:tcW w:w="3118" w:type="dxa"/>
          </w:tcPr>
          <w:p w14:paraId="08C71E01" w14:textId="77777777" w:rsidR="008D1459" w:rsidRPr="005734AE" w:rsidRDefault="008D1459" w:rsidP="00FF2472">
            <w:pPr>
              <w:ind w:left="284" w:right="12"/>
              <w:jc w:val="both"/>
              <w:rPr>
                <w:rFonts w:ascii="Arial Narrow" w:hAnsi="Arial Narrow" w:cs="Arial"/>
                <w:sz w:val="18"/>
                <w:szCs w:val="18"/>
                <w:lang w:eastAsia="ar-SA"/>
              </w:rPr>
            </w:pPr>
          </w:p>
        </w:tc>
        <w:tc>
          <w:tcPr>
            <w:tcW w:w="2693" w:type="dxa"/>
          </w:tcPr>
          <w:p w14:paraId="59D6BEA4" w14:textId="77777777" w:rsidR="008D1459" w:rsidRPr="005734AE" w:rsidRDefault="008D1459" w:rsidP="00FF2472">
            <w:pPr>
              <w:ind w:left="284" w:right="12"/>
              <w:jc w:val="both"/>
              <w:rPr>
                <w:rFonts w:ascii="Arial Narrow" w:hAnsi="Arial Narrow" w:cs="Arial"/>
                <w:sz w:val="18"/>
                <w:szCs w:val="18"/>
                <w:lang w:eastAsia="ar-SA"/>
              </w:rPr>
            </w:pPr>
          </w:p>
        </w:tc>
      </w:tr>
      <w:tr w:rsidR="008D1459" w:rsidRPr="005734AE" w14:paraId="3B1171C5" w14:textId="77777777" w:rsidTr="00E37162">
        <w:trPr>
          <w:trHeight w:val="123"/>
        </w:trPr>
        <w:tc>
          <w:tcPr>
            <w:tcW w:w="951" w:type="dxa"/>
          </w:tcPr>
          <w:p w14:paraId="5B15496E" w14:textId="77777777" w:rsidR="008D1459" w:rsidRPr="005734AE" w:rsidRDefault="008D1459" w:rsidP="00FF2472">
            <w:pPr>
              <w:ind w:left="284" w:right="12"/>
              <w:jc w:val="both"/>
              <w:rPr>
                <w:rFonts w:ascii="Arial Narrow" w:hAnsi="Arial Narrow" w:cs="Arial"/>
                <w:sz w:val="18"/>
                <w:szCs w:val="18"/>
                <w:lang w:eastAsia="ar-SA"/>
              </w:rPr>
            </w:pPr>
          </w:p>
        </w:tc>
        <w:tc>
          <w:tcPr>
            <w:tcW w:w="2872" w:type="dxa"/>
          </w:tcPr>
          <w:p w14:paraId="5AAEEF8E" w14:textId="77777777" w:rsidR="008D1459" w:rsidRPr="005734AE" w:rsidRDefault="008D1459" w:rsidP="00FF2472">
            <w:pPr>
              <w:ind w:left="284" w:right="12"/>
              <w:jc w:val="both"/>
              <w:rPr>
                <w:rFonts w:ascii="Arial Narrow" w:hAnsi="Arial Narrow" w:cs="Arial"/>
                <w:sz w:val="18"/>
                <w:szCs w:val="18"/>
                <w:lang w:eastAsia="ar-SA"/>
              </w:rPr>
            </w:pPr>
          </w:p>
        </w:tc>
        <w:tc>
          <w:tcPr>
            <w:tcW w:w="3118" w:type="dxa"/>
          </w:tcPr>
          <w:p w14:paraId="0428F853" w14:textId="77777777" w:rsidR="008D1459" w:rsidRPr="005734AE" w:rsidRDefault="008D1459" w:rsidP="00FF2472">
            <w:pPr>
              <w:ind w:left="284" w:right="12"/>
              <w:jc w:val="both"/>
              <w:rPr>
                <w:rFonts w:ascii="Arial Narrow" w:hAnsi="Arial Narrow" w:cs="Arial"/>
                <w:sz w:val="18"/>
                <w:szCs w:val="18"/>
                <w:lang w:eastAsia="ar-SA"/>
              </w:rPr>
            </w:pPr>
          </w:p>
        </w:tc>
        <w:tc>
          <w:tcPr>
            <w:tcW w:w="2693" w:type="dxa"/>
          </w:tcPr>
          <w:p w14:paraId="32CB448C" w14:textId="77777777" w:rsidR="008D1459" w:rsidRPr="005734AE" w:rsidRDefault="008D1459" w:rsidP="00FF2472">
            <w:pPr>
              <w:ind w:left="284" w:right="12"/>
              <w:jc w:val="both"/>
              <w:rPr>
                <w:rFonts w:ascii="Arial Narrow" w:hAnsi="Arial Narrow" w:cs="Arial"/>
                <w:sz w:val="18"/>
                <w:szCs w:val="18"/>
                <w:lang w:eastAsia="ar-SA"/>
              </w:rPr>
            </w:pPr>
          </w:p>
        </w:tc>
      </w:tr>
    </w:tbl>
    <w:p w14:paraId="27467446" w14:textId="77777777" w:rsidR="008D1459" w:rsidRPr="00343283" w:rsidRDefault="008D1459" w:rsidP="00FF2472">
      <w:pPr>
        <w:ind w:left="284" w:right="12"/>
        <w:jc w:val="both"/>
        <w:rPr>
          <w:rFonts w:ascii="Arial Narrow" w:hAnsi="Arial Narrow" w:cs="Arial"/>
          <w:i/>
          <w:sz w:val="18"/>
          <w:szCs w:val="18"/>
          <w:u w:val="single"/>
        </w:rPr>
      </w:pPr>
      <w:r w:rsidRPr="005734AE">
        <w:rPr>
          <w:rFonts w:ascii="Arial Narrow" w:hAnsi="Arial Narrow" w:cs="Arial"/>
          <w:i/>
          <w:sz w:val="18"/>
          <w:szCs w:val="18"/>
          <w:u w:val="single"/>
        </w:rPr>
        <w:t>(*) El percentatge de dedicació de cada persona es calcula tenint en compte el total d’hores necessàries i les previstes que hi dedicarà cada persona que conforma l’equip. La suma total dels percentatges ha de ser sempre 100.</w:t>
      </w:r>
    </w:p>
    <w:p w14:paraId="54E775DF" w14:textId="77777777" w:rsidR="008D1459" w:rsidRDefault="008D1459" w:rsidP="00FF2472">
      <w:pPr>
        <w:ind w:left="284" w:right="12"/>
        <w:jc w:val="both"/>
        <w:rPr>
          <w:rFonts w:ascii="Arial Narrow" w:hAnsi="Arial Narrow" w:cs="Arial"/>
          <w:i/>
          <w:u w:val="single"/>
        </w:rPr>
      </w:pPr>
    </w:p>
    <w:p w14:paraId="4EA1E10D" w14:textId="1BC15310" w:rsidR="008D1459" w:rsidRPr="00343283" w:rsidRDefault="008D1459" w:rsidP="00FF2472">
      <w:pPr>
        <w:ind w:left="284" w:right="12"/>
        <w:jc w:val="both"/>
        <w:rPr>
          <w:rFonts w:ascii="Arial Narrow" w:hAnsi="Arial Narrow"/>
          <w:u w:val="single"/>
        </w:rPr>
      </w:pPr>
      <w:r w:rsidRPr="00343283">
        <w:rPr>
          <w:rFonts w:ascii="Arial Narrow" w:hAnsi="Arial Narrow"/>
        </w:rPr>
        <w:t>Seguidament, caldrà adjuntar les fitxes professionals</w:t>
      </w:r>
      <w:r>
        <w:rPr>
          <w:rFonts w:ascii="Arial Narrow" w:hAnsi="Arial Narrow"/>
        </w:rPr>
        <w:t xml:space="preserve"> (seguint el model del final d’aquesta clàusula 10) </w:t>
      </w:r>
      <w:r w:rsidRPr="00343283">
        <w:rPr>
          <w:rFonts w:ascii="Arial Narrow" w:hAnsi="Arial Narrow"/>
        </w:rPr>
        <w:t xml:space="preserve">de les persones adscrites degudament signades, juntament amb l’informe de vida laboral. </w:t>
      </w:r>
      <w:r w:rsidRPr="00343283">
        <w:rPr>
          <w:rFonts w:ascii="Arial Narrow" w:hAnsi="Arial Narrow" w:cs="Arial"/>
          <w:u w:val="single"/>
          <w:lang w:eastAsia="ar-SA"/>
        </w:rPr>
        <w:t xml:space="preserve">No es puntuarà l’experiència </w:t>
      </w:r>
      <w:r>
        <w:rPr>
          <w:rFonts w:ascii="Arial Narrow" w:hAnsi="Arial Narrow" w:cs="Arial"/>
          <w:u w:val="single"/>
          <w:lang w:eastAsia="ar-SA"/>
        </w:rPr>
        <w:t xml:space="preserve">addicional </w:t>
      </w:r>
      <w:r w:rsidRPr="00343283">
        <w:rPr>
          <w:rFonts w:ascii="Arial Narrow" w:hAnsi="Arial Narrow" w:cs="Arial"/>
          <w:u w:val="single"/>
          <w:lang w:eastAsia="ar-SA"/>
        </w:rPr>
        <w:t>en cas de no adjuntar les fitxes de professionals degudament signades i els informes de vida laboral.</w:t>
      </w:r>
    </w:p>
    <w:p w14:paraId="070483E9" w14:textId="77777777" w:rsidR="008D1459" w:rsidRDefault="008D1459" w:rsidP="00FF2472">
      <w:pPr>
        <w:ind w:left="284" w:right="12"/>
        <w:jc w:val="both"/>
        <w:rPr>
          <w:rFonts w:ascii="Arial Narrow" w:hAnsi="Arial Narrow"/>
        </w:rPr>
      </w:pPr>
    </w:p>
    <w:p w14:paraId="725758C6" w14:textId="77777777" w:rsidR="003A6C51" w:rsidRDefault="003A6C51" w:rsidP="00FF2472">
      <w:pPr>
        <w:widowControl/>
        <w:autoSpaceDE/>
        <w:autoSpaceDN/>
        <w:ind w:left="284" w:right="12"/>
        <w:jc w:val="both"/>
        <w:rPr>
          <w:rFonts w:ascii="Arial Narrow" w:eastAsia="Calibri" w:hAnsi="Arial Narrow" w:cstheme="minorHAnsi"/>
          <w:u w:val="single"/>
        </w:rPr>
      </w:pPr>
      <w:r w:rsidRPr="003A6C51">
        <w:rPr>
          <w:rFonts w:ascii="Arial Narrow" w:eastAsia="Calibri" w:hAnsi="Arial Narrow" w:cstheme="minorHAnsi"/>
          <w:u w:val="single"/>
        </w:rPr>
        <w:t xml:space="preserve">LOT 3 Serveis de creativitat, conceptualització i disseny de campanyes de publicitat </w:t>
      </w:r>
    </w:p>
    <w:p w14:paraId="6D7F1D69" w14:textId="77777777" w:rsidR="00461DC1" w:rsidRDefault="00461DC1" w:rsidP="00FF2472">
      <w:pPr>
        <w:widowControl/>
        <w:autoSpaceDE/>
        <w:autoSpaceDN/>
        <w:ind w:left="284" w:right="12"/>
        <w:jc w:val="both"/>
        <w:rPr>
          <w:rFonts w:ascii="Calibri" w:eastAsia="Calibri" w:hAnsi="Calibri" w:cs="Calibri"/>
          <w:u w:val="single"/>
        </w:rPr>
      </w:pPr>
    </w:p>
    <w:p w14:paraId="52FCE3DD" w14:textId="77777777" w:rsidR="008D1459" w:rsidRPr="00B24314" w:rsidRDefault="008D1459" w:rsidP="00FF2472">
      <w:pPr>
        <w:ind w:left="284" w:right="12"/>
        <w:jc w:val="both"/>
        <w:rPr>
          <w:rFonts w:ascii="Arial Narrow" w:hAnsi="Arial Narrow"/>
        </w:rPr>
      </w:pPr>
      <w:r w:rsidRPr="00B24314">
        <w:rPr>
          <w:rFonts w:ascii="Arial Narrow" w:hAnsi="Arial Narrow"/>
        </w:rPr>
        <w:t>Aquest sobre ha de contenir:</w:t>
      </w:r>
    </w:p>
    <w:p w14:paraId="4ABE7844" w14:textId="77777777" w:rsidR="008D1459" w:rsidRPr="00B24314" w:rsidRDefault="008D1459" w:rsidP="00FF2472">
      <w:pPr>
        <w:ind w:left="284" w:right="12"/>
        <w:jc w:val="both"/>
        <w:rPr>
          <w:rFonts w:ascii="Arial Narrow" w:hAnsi="Arial Narrow"/>
        </w:rPr>
      </w:pPr>
    </w:p>
    <w:p w14:paraId="0818A086" w14:textId="77777777" w:rsidR="008D1459" w:rsidRPr="00893DEB" w:rsidRDefault="008D1459" w:rsidP="00FF2472">
      <w:pPr>
        <w:ind w:left="284" w:right="12"/>
        <w:jc w:val="both"/>
        <w:rPr>
          <w:rFonts w:ascii="Arial Narrow" w:hAnsi="Arial Narrow"/>
        </w:rPr>
      </w:pPr>
      <w:r w:rsidRPr="00893DEB">
        <w:rPr>
          <w:rFonts w:ascii="Arial Narrow" w:hAnsi="Arial Narrow"/>
          <w:b/>
        </w:rPr>
        <w:t>1. L’oferta econòmica</w:t>
      </w:r>
      <w:r w:rsidRPr="00893DEB">
        <w:rPr>
          <w:rFonts w:ascii="Arial Narrow" w:hAnsi="Arial Narrow"/>
        </w:rPr>
        <w:t>, signada per l’empresa licitadora o persona que el representi, d’acord amb el següent model:</w:t>
      </w:r>
    </w:p>
    <w:p w14:paraId="33D2E3A9" w14:textId="77777777" w:rsidR="008D1459" w:rsidRPr="00893DEB" w:rsidRDefault="008D1459" w:rsidP="00FF2472">
      <w:pPr>
        <w:ind w:left="284" w:right="12"/>
        <w:jc w:val="both"/>
        <w:rPr>
          <w:rFonts w:ascii="Arial Narrow" w:hAnsi="Arial Narrow"/>
        </w:rPr>
      </w:pPr>
    </w:p>
    <w:p w14:paraId="3C749FF7" w14:textId="029D98FC" w:rsidR="008D1459" w:rsidRPr="00893DEB" w:rsidRDefault="008D1459" w:rsidP="00FF2472">
      <w:pPr>
        <w:ind w:left="284" w:right="12"/>
        <w:jc w:val="both"/>
        <w:rPr>
          <w:rFonts w:ascii="Arial Narrow" w:hAnsi="Arial Narrow"/>
          <w:i/>
          <w:iCs/>
        </w:rPr>
      </w:pPr>
      <w:r w:rsidRPr="00893DEB">
        <w:rPr>
          <w:rFonts w:ascii="Arial Narrow" w:hAnsi="Arial Narrow"/>
          <w:i/>
          <w:iCs/>
        </w:rPr>
        <w:t>"........................ , domiciliat/</w:t>
      </w:r>
      <w:proofErr w:type="spellStart"/>
      <w:r w:rsidRPr="00893DEB">
        <w:rPr>
          <w:rFonts w:ascii="Arial Narrow" w:hAnsi="Arial Narrow"/>
          <w:i/>
          <w:iCs/>
        </w:rPr>
        <w:t>ada</w:t>
      </w:r>
      <w:proofErr w:type="spellEnd"/>
      <w:r w:rsidRPr="00893DEB">
        <w:rPr>
          <w:rFonts w:ascii="Arial Narrow" w:hAnsi="Arial Narrow"/>
          <w:i/>
          <w:iCs/>
        </w:rPr>
        <w:t xml:space="preserve"> al carrer/via ................., núm. ... de ............................., amb DNI/NIF ........., major d'edat, en nom propi, o en representació de la licitadora .........................., amb domicili al carrer/via ..........................................., núm. ... de .............................., assabentat/</w:t>
      </w:r>
      <w:proofErr w:type="spellStart"/>
      <w:r w:rsidRPr="00893DEB">
        <w:rPr>
          <w:rFonts w:ascii="Arial Narrow" w:hAnsi="Arial Narrow"/>
          <w:i/>
          <w:iCs/>
        </w:rPr>
        <w:t>ada</w:t>
      </w:r>
      <w:proofErr w:type="spellEnd"/>
      <w:r w:rsidRPr="00893DEB">
        <w:rPr>
          <w:rFonts w:ascii="Arial Narrow" w:hAnsi="Arial Narrow"/>
          <w:i/>
          <w:iCs/>
        </w:rPr>
        <w:t xml:space="preserve"> de les condicions exigides per optar a l’adjudicació de l’acord marc que té per objecte .......................................... </w:t>
      </w:r>
      <w:r w:rsidRPr="00893DEB">
        <w:rPr>
          <w:rFonts w:ascii="Arial Narrow" w:hAnsi="Arial Narrow"/>
          <w:b/>
          <w:bCs/>
          <w:i/>
          <w:iCs/>
        </w:rPr>
        <w:t xml:space="preserve">Lot número </w:t>
      </w:r>
      <w:r>
        <w:rPr>
          <w:rFonts w:ascii="Arial Narrow" w:hAnsi="Arial Narrow"/>
          <w:b/>
          <w:bCs/>
          <w:i/>
          <w:iCs/>
        </w:rPr>
        <w:t>3</w:t>
      </w:r>
      <w:r w:rsidRPr="00893DEB">
        <w:rPr>
          <w:rFonts w:ascii="Arial Narrow" w:hAnsi="Arial Narrow"/>
          <w:b/>
          <w:bCs/>
          <w:i/>
          <w:iCs/>
        </w:rPr>
        <w:t>,</w:t>
      </w:r>
      <w:r w:rsidRPr="00893DEB">
        <w:rPr>
          <w:rFonts w:ascii="Arial Narrow" w:hAnsi="Arial Narrow"/>
          <w:i/>
          <w:iCs/>
        </w:rPr>
        <w:t xml:space="preserve"> es compromet a realitzar-lo amb subjecció al plec de clàusules administratives particulars i al de prescripcions tècniques pel</w:t>
      </w:r>
      <w:r w:rsidR="00003A33">
        <w:rPr>
          <w:rFonts w:ascii="Arial Narrow" w:hAnsi="Arial Narrow"/>
          <w:i/>
          <w:iCs/>
        </w:rPr>
        <w:t>s</w:t>
      </w:r>
      <w:r w:rsidRPr="00893DEB">
        <w:rPr>
          <w:rFonts w:ascii="Arial Narrow" w:hAnsi="Arial Narrow"/>
          <w:i/>
          <w:iCs/>
        </w:rPr>
        <w:t xml:space="preserve"> preu</w:t>
      </w:r>
      <w:r w:rsidR="00003A33">
        <w:rPr>
          <w:rFonts w:ascii="Arial Narrow" w:hAnsi="Arial Narrow"/>
          <w:i/>
          <w:iCs/>
        </w:rPr>
        <w:t>s</w:t>
      </w:r>
      <w:r w:rsidRPr="00893DEB">
        <w:rPr>
          <w:rFonts w:ascii="Arial Narrow" w:hAnsi="Arial Narrow"/>
          <w:i/>
          <w:iCs/>
        </w:rPr>
        <w:t xml:space="preserve"> unitari</w:t>
      </w:r>
      <w:r w:rsidR="00003A33">
        <w:rPr>
          <w:rFonts w:ascii="Arial Narrow" w:hAnsi="Arial Narrow"/>
          <w:i/>
          <w:iCs/>
        </w:rPr>
        <w:t>s</w:t>
      </w:r>
      <w:r w:rsidRPr="00893DEB">
        <w:rPr>
          <w:rFonts w:ascii="Arial Narrow" w:hAnsi="Arial Narrow"/>
          <w:i/>
          <w:iCs/>
        </w:rPr>
        <w:t xml:space="preserve"> de:</w:t>
      </w:r>
    </w:p>
    <w:p w14:paraId="671E50D8" w14:textId="77777777" w:rsidR="008D1459" w:rsidRDefault="008D1459" w:rsidP="00FF2472">
      <w:pPr>
        <w:widowControl/>
        <w:autoSpaceDE/>
        <w:autoSpaceDN/>
        <w:ind w:left="284" w:right="12"/>
        <w:jc w:val="both"/>
        <w:rPr>
          <w:rFonts w:ascii="Calibri" w:eastAsia="Calibri" w:hAnsi="Calibri" w:cs="Calibri"/>
          <w:u w:val="single"/>
        </w:rPr>
      </w:pPr>
    </w:p>
    <w:tbl>
      <w:tblPr>
        <w:tblStyle w:val="Taulaambquadrcula"/>
        <w:tblW w:w="0" w:type="auto"/>
        <w:tblInd w:w="279" w:type="dxa"/>
        <w:tblLook w:val="04A0" w:firstRow="1" w:lastRow="0" w:firstColumn="1" w:lastColumn="0" w:noHBand="0" w:noVBand="1"/>
      </w:tblPr>
      <w:tblGrid>
        <w:gridCol w:w="3827"/>
        <w:gridCol w:w="2977"/>
        <w:gridCol w:w="2835"/>
      </w:tblGrid>
      <w:tr w:rsidR="003A6C51" w:rsidRPr="000F0C66" w14:paraId="2A29AF1B" w14:textId="77777777" w:rsidTr="003A6C51">
        <w:tc>
          <w:tcPr>
            <w:tcW w:w="3827" w:type="dxa"/>
          </w:tcPr>
          <w:p w14:paraId="06D3516F" w14:textId="77777777" w:rsidR="003A6C51" w:rsidRPr="000F0C66" w:rsidRDefault="003A6C51" w:rsidP="00FF2472">
            <w:pPr>
              <w:adjustRightInd w:val="0"/>
              <w:ind w:left="284" w:right="12"/>
              <w:contextualSpacing/>
              <w:jc w:val="both"/>
              <w:rPr>
                <w:rFonts w:ascii="Arial Narrow" w:eastAsia="Calibri" w:hAnsi="Arial Narrow" w:cstheme="minorHAnsi"/>
                <w:b/>
                <w:bCs/>
                <w:sz w:val="20"/>
                <w:szCs w:val="20"/>
              </w:rPr>
            </w:pPr>
            <w:r w:rsidRPr="000F0C66">
              <w:rPr>
                <w:rFonts w:ascii="Arial Narrow" w:eastAsia="Calibri" w:hAnsi="Arial Narrow" w:cstheme="minorHAnsi"/>
                <w:b/>
                <w:bCs/>
                <w:sz w:val="20"/>
                <w:szCs w:val="20"/>
              </w:rPr>
              <w:t>TASQUES</w:t>
            </w:r>
          </w:p>
        </w:tc>
        <w:tc>
          <w:tcPr>
            <w:tcW w:w="2977" w:type="dxa"/>
            <w:shd w:val="clear" w:color="auto" w:fill="EEECE1" w:themeFill="background2"/>
          </w:tcPr>
          <w:p w14:paraId="73E7BE9A" w14:textId="77777777" w:rsidR="003A6C51" w:rsidRPr="000F0C66" w:rsidRDefault="003A6C51" w:rsidP="00FF2472">
            <w:pPr>
              <w:adjustRightInd w:val="0"/>
              <w:ind w:left="29" w:right="12"/>
              <w:contextualSpacing/>
              <w:jc w:val="center"/>
              <w:rPr>
                <w:rFonts w:ascii="Arial Narrow" w:eastAsia="Calibri" w:hAnsi="Arial Narrow" w:cstheme="minorHAnsi"/>
                <w:b/>
                <w:bCs/>
                <w:sz w:val="20"/>
                <w:szCs w:val="20"/>
              </w:rPr>
            </w:pPr>
            <w:r w:rsidRPr="000F0C66">
              <w:rPr>
                <w:rFonts w:ascii="Arial Narrow" w:eastAsia="Calibri" w:hAnsi="Arial Narrow" w:cstheme="minorHAnsi"/>
                <w:b/>
                <w:bCs/>
                <w:sz w:val="20"/>
                <w:szCs w:val="20"/>
              </w:rPr>
              <w:t>PREU MÀXIM IVA EXCLÒS</w:t>
            </w:r>
          </w:p>
        </w:tc>
        <w:tc>
          <w:tcPr>
            <w:tcW w:w="2835" w:type="dxa"/>
          </w:tcPr>
          <w:p w14:paraId="76A2153C" w14:textId="2095CED6" w:rsidR="003A6C51" w:rsidRPr="000F0C66" w:rsidRDefault="003A6C51" w:rsidP="00FF2472">
            <w:pPr>
              <w:adjustRightInd w:val="0"/>
              <w:ind w:right="12"/>
              <w:contextualSpacing/>
              <w:jc w:val="center"/>
              <w:rPr>
                <w:rFonts w:ascii="Arial Narrow" w:eastAsia="Calibri" w:hAnsi="Arial Narrow" w:cstheme="minorHAnsi"/>
                <w:b/>
                <w:bCs/>
                <w:sz w:val="20"/>
                <w:szCs w:val="20"/>
              </w:rPr>
            </w:pPr>
            <w:r>
              <w:rPr>
                <w:rFonts w:ascii="Arial Narrow" w:eastAsia="Calibri" w:hAnsi="Arial Narrow" w:cstheme="minorHAnsi"/>
                <w:b/>
                <w:bCs/>
                <w:sz w:val="20"/>
                <w:szCs w:val="20"/>
              </w:rPr>
              <w:t>PREU OFERT IVA EXCLÒS</w:t>
            </w:r>
          </w:p>
        </w:tc>
      </w:tr>
      <w:tr w:rsidR="003A6C51" w:rsidRPr="000F0C66" w14:paraId="7CF4445A" w14:textId="77777777" w:rsidTr="003A6C51">
        <w:tc>
          <w:tcPr>
            <w:tcW w:w="3827" w:type="dxa"/>
            <w:vAlign w:val="center"/>
          </w:tcPr>
          <w:p w14:paraId="1C2F65FE" w14:textId="77777777" w:rsidR="003A6C51" w:rsidRPr="000F0C66" w:rsidRDefault="003A6C51" w:rsidP="00FF2472">
            <w:pPr>
              <w:adjustRightInd w:val="0"/>
              <w:ind w:left="36" w:right="12"/>
              <w:contextualSpacing/>
              <w:jc w:val="both"/>
              <w:rPr>
                <w:rFonts w:ascii="Arial Narrow" w:eastAsia="Calibri" w:hAnsi="Arial Narrow" w:cstheme="minorHAnsi"/>
                <w:sz w:val="20"/>
                <w:szCs w:val="20"/>
              </w:rPr>
            </w:pPr>
            <w:r w:rsidRPr="000F0C66">
              <w:rPr>
                <w:rFonts w:ascii="Arial Narrow" w:eastAsia="Calibri" w:hAnsi="Arial Narrow" w:cs="Arial"/>
                <w:bCs/>
                <w:snapToGrid w:val="0"/>
                <w:sz w:val="20"/>
                <w:szCs w:val="20"/>
              </w:rPr>
              <w:t>Actualització campanya</w:t>
            </w:r>
            <w:r w:rsidRPr="000F0C66">
              <w:rPr>
                <w:rFonts w:ascii="Arial Narrow" w:eastAsia="Calibri" w:hAnsi="Arial Narrow" w:cstheme="minorHAnsi"/>
                <w:sz w:val="20"/>
                <w:szCs w:val="20"/>
              </w:rPr>
              <w:t xml:space="preserve"> segons clàusula 2 PPT</w:t>
            </w:r>
          </w:p>
        </w:tc>
        <w:tc>
          <w:tcPr>
            <w:tcW w:w="2977" w:type="dxa"/>
            <w:tcBorders>
              <w:right w:val="single" w:sz="4" w:space="0" w:color="auto"/>
            </w:tcBorders>
            <w:shd w:val="clear" w:color="auto" w:fill="EEECE1" w:themeFill="background2"/>
            <w:vAlign w:val="center"/>
          </w:tcPr>
          <w:p w14:paraId="61688A2D" w14:textId="77777777" w:rsidR="003A6C51" w:rsidRPr="000F0C66" w:rsidRDefault="003A6C51" w:rsidP="00FF2472">
            <w:pPr>
              <w:adjustRightInd w:val="0"/>
              <w:ind w:left="29" w:right="12"/>
              <w:contextualSpacing/>
              <w:jc w:val="center"/>
              <w:rPr>
                <w:rFonts w:ascii="Arial Narrow" w:eastAsia="Calibri" w:hAnsi="Arial Narrow" w:cstheme="minorHAnsi"/>
                <w:sz w:val="20"/>
                <w:szCs w:val="20"/>
              </w:rPr>
            </w:pPr>
            <w:r w:rsidRPr="000F0C66">
              <w:rPr>
                <w:rFonts w:ascii="Arial Narrow" w:eastAsia="Calibri" w:hAnsi="Arial Narrow" w:cstheme="minorHAnsi"/>
                <w:sz w:val="20"/>
                <w:szCs w:val="20"/>
              </w:rPr>
              <w:t>1</w:t>
            </w:r>
            <w:r>
              <w:rPr>
                <w:rFonts w:ascii="Arial Narrow" w:eastAsia="Calibri" w:hAnsi="Arial Narrow" w:cstheme="minorHAnsi"/>
                <w:sz w:val="20"/>
                <w:szCs w:val="20"/>
              </w:rPr>
              <w:t>1</w:t>
            </w:r>
            <w:r w:rsidRPr="000F0C66">
              <w:rPr>
                <w:rFonts w:ascii="Arial Narrow" w:eastAsia="Calibri" w:hAnsi="Arial Narrow" w:cstheme="minorHAnsi"/>
                <w:sz w:val="20"/>
                <w:szCs w:val="20"/>
              </w:rPr>
              <w:t>.000 €</w:t>
            </w:r>
          </w:p>
        </w:tc>
        <w:tc>
          <w:tcPr>
            <w:tcW w:w="2835" w:type="dxa"/>
            <w:tcBorders>
              <w:right w:val="single" w:sz="4" w:space="0" w:color="auto"/>
            </w:tcBorders>
            <w:vAlign w:val="center"/>
          </w:tcPr>
          <w:p w14:paraId="307309E2" w14:textId="77777777" w:rsidR="003A6C51" w:rsidRPr="004B1EC3" w:rsidRDefault="003A6C51" w:rsidP="00FF2472">
            <w:pPr>
              <w:adjustRightInd w:val="0"/>
              <w:ind w:right="12"/>
              <w:contextualSpacing/>
              <w:jc w:val="center"/>
              <w:rPr>
                <w:rFonts w:ascii="Arial Narrow" w:eastAsia="Calibri" w:hAnsi="Arial Narrow" w:cstheme="minorHAnsi"/>
                <w:sz w:val="20"/>
                <w:szCs w:val="20"/>
              </w:rPr>
            </w:pPr>
          </w:p>
        </w:tc>
      </w:tr>
      <w:tr w:rsidR="003A6C51" w:rsidRPr="000F0C66" w14:paraId="6388817E" w14:textId="77777777" w:rsidTr="003A6C51">
        <w:tc>
          <w:tcPr>
            <w:tcW w:w="3827" w:type="dxa"/>
          </w:tcPr>
          <w:p w14:paraId="41EF1D58" w14:textId="77777777" w:rsidR="003A6C51" w:rsidRPr="000F0C66" w:rsidRDefault="003A6C51" w:rsidP="00FF2472">
            <w:pPr>
              <w:adjustRightInd w:val="0"/>
              <w:ind w:left="36" w:right="12"/>
              <w:contextualSpacing/>
              <w:jc w:val="both"/>
              <w:rPr>
                <w:rFonts w:ascii="Arial Narrow" w:eastAsia="Calibri" w:hAnsi="Arial Narrow" w:cstheme="minorHAnsi"/>
                <w:sz w:val="20"/>
                <w:szCs w:val="20"/>
              </w:rPr>
            </w:pPr>
            <w:r w:rsidRPr="000F0C66">
              <w:rPr>
                <w:rFonts w:ascii="Arial Narrow" w:eastAsia="Calibri" w:hAnsi="Arial Narrow" w:cs="Arial"/>
                <w:bCs/>
                <w:snapToGrid w:val="0"/>
                <w:sz w:val="20"/>
                <w:szCs w:val="20"/>
              </w:rPr>
              <w:t xml:space="preserve">Nova campanya de producte/programa concret (només digital) segons </w:t>
            </w:r>
            <w:r w:rsidRPr="000F0C66">
              <w:rPr>
                <w:rFonts w:ascii="Arial Narrow" w:eastAsia="Calibri" w:hAnsi="Arial Narrow" w:cstheme="minorHAnsi"/>
                <w:sz w:val="20"/>
                <w:szCs w:val="20"/>
              </w:rPr>
              <w:t>clàusula 2 PPT</w:t>
            </w:r>
          </w:p>
        </w:tc>
        <w:tc>
          <w:tcPr>
            <w:tcW w:w="2977" w:type="dxa"/>
            <w:tcBorders>
              <w:right w:val="single" w:sz="4" w:space="0" w:color="auto"/>
            </w:tcBorders>
            <w:shd w:val="clear" w:color="auto" w:fill="EEECE1" w:themeFill="background2"/>
            <w:vAlign w:val="center"/>
          </w:tcPr>
          <w:p w14:paraId="0D459210" w14:textId="77777777" w:rsidR="003A6C51" w:rsidRPr="000F0C66" w:rsidRDefault="003A6C51" w:rsidP="00FF2472">
            <w:pPr>
              <w:adjustRightInd w:val="0"/>
              <w:ind w:left="29" w:right="12"/>
              <w:contextualSpacing/>
              <w:jc w:val="center"/>
              <w:rPr>
                <w:rFonts w:ascii="Arial Narrow" w:eastAsia="Calibri" w:hAnsi="Arial Narrow" w:cstheme="minorHAnsi"/>
                <w:sz w:val="20"/>
                <w:szCs w:val="20"/>
              </w:rPr>
            </w:pPr>
            <w:r w:rsidRPr="000F0C66">
              <w:rPr>
                <w:rFonts w:ascii="Arial Narrow" w:eastAsia="Calibri" w:hAnsi="Arial Narrow" w:cstheme="minorHAnsi"/>
                <w:sz w:val="20"/>
                <w:szCs w:val="20"/>
              </w:rPr>
              <w:t>1</w:t>
            </w:r>
            <w:r>
              <w:rPr>
                <w:rFonts w:ascii="Arial Narrow" w:eastAsia="Calibri" w:hAnsi="Arial Narrow" w:cstheme="minorHAnsi"/>
                <w:sz w:val="20"/>
                <w:szCs w:val="20"/>
              </w:rPr>
              <w:t>6.500</w:t>
            </w:r>
            <w:r w:rsidRPr="000F0C66">
              <w:rPr>
                <w:rFonts w:ascii="Arial Narrow" w:eastAsia="Calibri" w:hAnsi="Arial Narrow" w:cstheme="minorHAnsi"/>
                <w:sz w:val="20"/>
                <w:szCs w:val="20"/>
              </w:rPr>
              <w:t xml:space="preserve"> €</w:t>
            </w:r>
          </w:p>
        </w:tc>
        <w:tc>
          <w:tcPr>
            <w:tcW w:w="2835" w:type="dxa"/>
            <w:tcBorders>
              <w:right w:val="single" w:sz="4" w:space="0" w:color="auto"/>
            </w:tcBorders>
            <w:vAlign w:val="center"/>
          </w:tcPr>
          <w:p w14:paraId="1A221187" w14:textId="77777777" w:rsidR="003A6C51" w:rsidRPr="000F0C66" w:rsidRDefault="003A6C51" w:rsidP="00FF2472">
            <w:pPr>
              <w:adjustRightInd w:val="0"/>
              <w:ind w:right="12"/>
              <w:contextualSpacing/>
              <w:jc w:val="center"/>
              <w:rPr>
                <w:rFonts w:ascii="Arial Narrow" w:eastAsia="Calibri" w:hAnsi="Arial Narrow" w:cstheme="minorHAnsi"/>
                <w:sz w:val="20"/>
                <w:szCs w:val="20"/>
              </w:rPr>
            </w:pPr>
          </w:p>
        </w:tc>
      </w:tr>
      <w:tr w:rsidR="003A6C51" w:rsidRPr="000F0C66" w14:paraId="69A20CEA" w14:textId="77777777" w:rsidTr="003A6C51">
        <w:tc>
          <w:tcPr>
            <w:tcW w:w="3827" w:type="dxa"/>
          </w:tcPr>
          <w:p w14:paraId="06DCAF9F" w14:textId="77777777" w:rsidR="003A6C51" w:rsidRPr="000F0C66" w:rsidRDefault="003A6C51" w:rsidP="00FF2472">
            <w:pPr>
              <w:adjustRightInd w:val="0"/>
              <w:ind w:left="36" w:right="12"/>
              <w:contextualSpacing/>
              <w:jc w:val="both"/>
              <w:rPr>
                <w:rFonts w:ascii="Arial Narrow" w:eastAsia="Calibri" w:hAnsi="Arial Narrow" w:cstheme="minorHAnsi"/>
                <w:sz w:val="20"/>
                <w:szCs w:val="20"/>
              </w:rPr>
            </w:pPr>
            <w:r w:rsidRPr="000F0C66">
              <w:rPr>
                <w:rFonts w:ascii="Arial Narrow" w:eastAsia="Calibri" w:hAnsi="Arial Narrow" w:cs="Arial"/>
                <w:bCs/>
                <w:snapToGrid w:val="0"/>
                <w:sz w:val="20"/>
                <w:szCs w:val="20"/>
              </w:rPr>
              <w:t>Nova campanya de producte/programa/servei concret (off i online segons clàusula 2 PPT</w:t>
            </w:r>
          </w:p>
        </w:tc>
        <w:tc>
          <w:tcPr>
            <w:tcW w:w="2977" w:type="dxa"/>
            <w:tcBorders>
              <w:right w:val="single" w:sz="4" w:space="0" w:color="auto"/>
            </w:tcBorders>
            <w:shd w:val="clear" w:color="auto" w:fill="EEECE1" w:themeFill="background2"/>
            <w:vAlign w:val="center"/>
          </w:tcPr>
          <w:p w14:paraId="5B4A0901" w14:textId="77777777" w:rsidR="003A6C51" w:rsidRPr="000F0C66" w:rsidRDefault="003A6C51" w:rsidP="00FF2472">
            <w:pPr>
              <w:adjustRightInd w:val="0"/>
              <w:ind w:left="29" w:right="12"/>
              <w:contextualSpacing/>
              <w:jc w:val="center"/>
              <w:rPr>
                <w:rFonts w:ascii="Arial Narrow" w:eastAsia="Calibri" w:hAnsi="Arial Narrow" w:cstheme="minorHAnsi"/>
                <w:sz w:val="20"/>
                <w:szCs w:val="20"/>
              </w:rPr>
            </w:pPr>
            <w:r w:rsidRPr="000F0C66">
              <w:rPr>
                <w:rFonts w:ascii="Arial Narrow" w:eastAsia="Calibri" w:hAnsi="Arial Narrow" w:cstheme="minorHAnsi"/>
                <w:sz w:val="20"/>
                <w:szCs w:val="20"/>
              </w:rPr>
              <w:t>2</w:t>
            </w:r>
            <w:r>
              <w:rPr>
                <w:rFonts w:ascii="Arial Narrow" w:eastAsia="Calibri" w:hAnsi="Arial Narrow" w:cstheme="minorHAnsi"/>
                <w:sz w:val="20"/>
                <w:szCs w:val="20"/>
              </w:rPr>
              <w:t>7.000</w:t>
            </w:r>
            <w:r w:rsidRPr="000F0C66">
              <w:rPr>
                <w:rFonts w:ascii="Arial Narrow" w:eastAsia="Calibri" w:hAnsi="Arial Narrow" w:cstheme="minorHAnsi"/>
                <w:sz w:val="20"/>
                <w:szCs w:val="20"/>
              </w:rPr>
              <w:t xml:space="preserve"> €</w:t>
            </w:r>
          </w:p>
        </w:tc>
        <w:tc>
          <w:tcPr>
            <w:tcW w:w="2835" w:type="dxa"/>
            <w:tcBorders>
              <w:right w:val="single" w:sz="4" w:space="0" w:color="auto"/>
            </w:tcBorders>
            <w:vAlign w:val="center"/>
          </w:tcPr>
          <w:p w14:paraId="3352F384" w14:textId="77777777" w:rsidR="003A6C51" w:rsidRPr="000F0C66" w:rsidRDefault="003A6C51" w:rsidP="00FF2472">
            <w:pPr>
              <w:adjustRightInd w:val="0"/>
              <w:ind w:right="12"/>
              <w:contextualSpacing/>
              <w:jc w:val="center"/>
              <w:rPr>
                <w:rFonts w:ascii="Arial Narrow" w:eastAsia="Calibri" w:hAnsi="Arial Narrow" w:cstheme="minorHAnsi"/>
                <w:sz w:val="20"/>
                <w:szCs w:val="20"/>
              </w:rPr>
            </w:pPr>
          </w:p>
        </w:tc>
      </w:tr>
      <w:tr w:rsidR="003A6C51" w:rsidRPr="000F0C66" w14:paraId="746D84AD" w14:textId="77777777" w:rsidTr="003A6C51">
        <w:tc>
          <w:tcPr>
            <w:tcW w:w="3827" w:type="dxa"/>
            <w:tcBorders>
              <w:bottom w:val="single" w:sz="4" w:space="0" w:color="000000" w:themeColor="text1"/>
            </w:tcBorders>
          </w:tcPr>
          <w:p w14:paraId="08D65829" w14:textId="77777777" w:rsidR="003A6C51" w:rsidRPr="000F0C66" w:rsidRDefault="003A6C51" w:rsidP="00FF2472">
            <w:pPr>
              <w:adjustRightInd w:val="0"/>
              <w:ind w:left="36" w:right="12"/>
              <w:contextualSpacing/>
              <w:jc w:val="both"/>
              <w:rPr>
                <w:rFonts w:ascii="Arial Narrow" w:eastAsia="Calibri" w:hAnsi="Arial Narrow" w:cstheme="minorHAnsi"/>
                <w:sz w:val="20"/>
                <w:szCs w:val="20"/>
              </w:rPr>
            </w:pPr>
            <w:r w:rsidRPr="000F0C66">
              <w:rPr>
                <w:rFonts w:ascii="Arial Narrow" w:eastAsia="Calibri" w:hAnsi="Arial Narrow" w:cs="Arial"/>
                <w:bCs/>
                <w:snapToGrid w:val="0"/>
                <w:sz w:val="20"/>
                <w:szCs w:val="20"/>
              </w:rPr>
              <w:t>Nova campanya corporativa de Barcelona Activa (off i online) segons clàusula 2 PPT</w:t>
            </w:r>
          </w:p>
        </w:tc>
        <w:tc>
          <w:tcPr>
            <w:tcW w:w="2977" w:type="dxa"/>
            <w:tcBorders>
              <w:bottom w:val="single" w:sz="4" w:space="0" w:color="000000" w:themeColor="text1"/>
              <w:right w:val="single" w:sz="4" w:space="0" w:color="auto"/>
            </w:tcBorders>
            <w:shd w:val="clear" w:color="auto" w:fill="EEECE1" w:themeFill="background2"/>
            <w:vAlign w:val="center"/>
          </w:tcPr>
          <w:p w14:paraId="2200C6A2" w14:textId="77777777" w:rsidR="003A6C51" w:rsidRPr="000F0C66" w:rsidRDefault="003A6C51"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66.000 €</w:t>
            </w:r>
          </w:p>
        </w:tc>
        <w:tc>
          <w:tcPr>
            <w:tcW w:w="2835" w:type="dxa"/>
            <w:tcBorders>
              <w:bottom w:val="single" w:sz="4" w:space="0" w:color="000000" w:themeColor="text1"/>
              <w:right w:val="single" w:sz="4" w:space="0" w:color="auto"/>
            </w:tcBorders>
            <w:vAlign w:val="center"/>
          </w:tcPr>
          <w:p w14:paraId="2300B61A" w14:textId="77777777" w:rsidR="003A6C51" w:rsidRPr="000F0C66" w:rsidRDefault="003A6C51" w:rsidP="00FF2472">
            <w:pPr>
              <w:adjustRightInd w:val="0"/>
              <w:ind w:right="12"/>
              <w:contextualSpacing/>
              <w:jc w:val="center"/>
              <w:rPr>
                <w:rFonts w:ascii="Arial Narrow" w:eastAsia="Calibri" w:hAnsi="Arial Narrow" w:cstheme="minorHAnsi"/>
                <w:sz w:val="20"/>
                <w:szCs w:val="20"/>
              </w:rPr>
            </w:pPr>
          </w:p>
        </w:tc>
      </w:tr>
    </w:tbl>
    <w:p w14:paraId="039CEEA0" w14:textId="77777777" w:rsidR="003A6C51" w:rsidRDefault="003A6C51" w:rsidP="00FF2472">
      <w:pPr>
        <w:ind w:left="284" w:right="12"/>
        <w:jc w:val="both"/>
        <w:rPr>
          <w:rFonts w:ascii="Arial Narrow" w:hAnsi="Arial Narrow"/>
        </w:rPr>
      </w:pPr>
    </w:p>
    <w:p w14:paraId="05638B3E" w14:textId="77777777" w:rsidR="008D1459" w:rsidRDefault="008D1459" w:rsidP="00FF2472">
      <w:pPr>
        <w:ind w:left="284" w:right="12"/>
        <w:jc w:val="both"/>
        <w:rPr>
          <w:rFonts w:ascii="Arial Narrow" w:hAnsi="Arial Narrow"/>
        </w:rPr>
      </w:pPr>
      <w:r>
        <w:rPr>
          <w:rFonts w:ascii="Arial Narrow" w:hAnsi="Arial Narrow"/>
          <w:b/>
          <w:bCs/>
        </w:rPr>
        <w:t xml:space="preserve">2. </w:t>
      </w:r>
      <w:r w:rsidRPr="00CE34A3">
        <w:rPr>
          <w:rFonts w:ascii="Arial Narrow" w:hAnsi="Arial Narrow"/>
          <w:b/>
          <w:bCs/>
        </w:rPr>
        <w:t>La relació de persones adscrites a l’execució del contracte</w:t>
      </w:r>
      <w:r w:rsidRPr="00CE34A3">
        <w:rPr>
          <w:rFonts w:ascii="Arial Narrow" w:hAnsi="Arial Narrow"/>
        </w:rPr>
        <w:t>, signada per l’empresa licitadora o persona que el representi, d’acord amb el següent model:</w:t>
      </w:r>
    </w:p>
    <w:p w14:paraId="56E183F7" w14:textId="77777777" w:rsidR="008D1459" w:rsidRDefault="008D1459" w:rsidP="00FF2472">
      <w:pPr>
        <w:ind w:left="284" w:right="12"/>
        <w:jc w:val="both"/>
        <w:rPr>
          <w:rFonts w:ascii="Arial Narrow" w:hAnsi="Arial Narrow"/>
        </w:rPr>
      </w:pPr>
    </w:p>
    <w:p w14:paraId="24908EA6" w14:textId="7042A40C" w:rsidR="008D1459" w:rsidRPr="00B65176" w:rsidRDefault="008D1459" w:rsidP="00FF2472">
      <w:pPr>
        <w:ind w:left="284" w:right="12"/>
        <w:jc w:val="both"/>
        <w:rPr>
          <w:rFonts w:ascii="Arial Narrow" w:hAnsi="Arial Narrow" w:cs="Arial"/>
          <w:bCs/>
          <w:lang w:eastAsia="ar-SA"/>
        </w:rPr>
      </w:pPr>
      <w:r w:rsidRPr="000B70B6">
        <w:rPr>
          <w:rFonts w:ascii="Arial Narrow" w:hAnsi="Arial Narrow"/>
          <w:i/>
          <w:iCs/>
        </w:rPr>
        <w:t>"........................ , domiciliat/</w:t>
      </w:r>
      <w:proofErr w:type="spellStart"/>
      <w:r w:rsidRPr="000B70B6">
        <w:rPr>
          <w:rFonts w:ascii="Arial Narrow" w:hAnsi="Arial Narrow"/>
          <w:i/>
          <w:iCs/>
        </w:rPr>
        <w:t>ada</w:t>
      </w:r>
      <w:proofErr w:type="spellEnd"/>
      <w:r w:rsidRPr="000B70B6">
        <w:rPr>
          <w:rFonts w:ascii="Arial Narrow" w:hAnsi="Arial Narrow"/>
          <w:i/>
          <w:iCs/>
        </w:rPr>
        <w:t xml:space="preserve"> al carrer/via ................., núm. ... de ............................., amb DNI/NIF ........., major d'edat, en nom propi, o en representació de la licitadora .........................., amb domicili al carrer/via ..........................................., núm. ... de .............................., assabentat/</w:t>
      </w:r>
      <w:proofErr w:type="spellStart"/>
      <w:r w:rsidRPr="000B70B6">
        <w:rPr>
          <w:rFonts w:ascii="Arial Narrow" w:hAnsi="Arial Narrow"/>
          <w:i/>
          <w:iCs/>
        </w:rPr>
        <w:t>ada</w:t>
      </w:r>
      <w:proofErr w:type="spellEnd"/>
      <w:r w:rsidRPr="000B70B6">
        <w:rPr>
          <w:rFonts w:ascii="Arial Narrow" w:hAnsi="Arial Narrow"/>
          <w:i/>
          <w:iCs/>
        </w:rPr>
        <w:t xml:space="preserve"> de les condicions exigides per optar a l’adjudicació de l’acord marc que té per objecte .........................</w:t>
      </w:r>
      <w:r w:rsidRPr="000B70B6">
        <w:rPr>
          <w:rFonts w:ascii="Arial Narrow" w:hAnsi="Arial Narrow"/>
          <w:b/>
          <w:bCs/>
          <w:i/>
          <w:iCs/>
        </w:rPr>
        <w:t xml:space="preserve"> Lot número </w:t>
      </w:r>
      <w:r>
        <w:rPr>
          <w:rFonts w:ascii="Arial Narrow" w:hAnsi="Arial Narrow"/>
          <w:b/>
          <w:bCs/>
          <w:i/>
          <w:iCs/>
        </w:rPr>
        <w:t xml:space="preserve">3, </w:t>
      </w:r>
      <w:r w:rsidRPr="000B70B6">
        <w:rPr>
          <w:rFonts w:ascii="Arial Narrow" w:hAnsi="Arial Narrow"/>
          <w:i/>
          <w:iCs/>
        </w:rPr>
        <w:t>es compromet a realitzar-lo</w:t>
      </w:r>
      <w:r w:rsidRPr="000B70B6">
        <w:rPr>
          <w:rFonts w:ascii="Arial Narrow" w:hAnsi="Arial Narrow" w:cs="Arial"/>
          <w:b/>
          <w:i/>
          <w:iCs/>
          <w:lang w:eastAsia="ar-SA"/>
        </w:rPr>
        <w:t xml:space="preserve"> </w:t>
      </w:r>
      <w:r w:rsidRPr="000B70B6">
        <w:rPr>
          <w:rFonts w:ascii="Arial Narrow" w:hAnsi="Arial Narrow" w:cs="Arial"/>
          <w:bCs/>
          <w:i/>
          <w:iCs/>
          <w:lang w:eastAsia="ar-SA"/>
        </w:rPr>
        <w:t>amb l’adscripció de les persones següents</w:t>
      </w:r>
      <w:r w:rsidRPr="00B65176">
        <w:rPr>
          <w:rFonts w:ascii="Arial Narrow" w:hAnsi="Arial Narrow" w:cs="Arial"/>
          <w:bCs/>
          <w:lang w:eastAsia="ar-SA"/>
        </w:rPr>
        <w:t>:</w:t>
      </w:r>
    </w:p>
    <w:p w14:paraId="58BD29B4" w14:textId="77777777" w:rsidR="008D1459" w:rsidRDefault="008D1459" w:rsidP="00FF2472">
      <w:pPr>
        <w:ind w:left="284" w:right="12"/>
        <w:jc w:val="both"/>
        <w:rPr>
          <w:rFonts w:ascii="Arial Narrow" w:hAnsi="Arial Narrow" w:cs="Arial"/>
          <w:b/>
          <w:lang w:eastAsia="ar-SA"/>
        </w:rPr>
      </w:pPr>
    </w:p>
    <w:p w14:paraId="6BF5CF74" w14:textId="77777777" w:rsidR="008D1459" w:rsidRDefault="008D1459" w:rsidP="00FF2472">
      <w:pPr>
        <w:ind w:left="284" w:right="12"/>
        <w:jc w:val="both"/>
        <w:rPr>
          <w:rFonts w:ascii="Arial Narrow" w:hAnsi="Arial Narrow" w:cs="Arial"/>
          <w:b/>
          <w:lang w:eastAsia="ar-SA"/>
        </w:rPr>
      </w:pPr>
      <w:r w:rsidRPr="005734AE">
        <w:rPr>
          <w:rFonts w:ascii="Arial Narrow" w:hAnsi="Arial Narrow" w:cs="Arial"/>
          <w:b/>
          <w:lang w:eastAsia="ar-SA"/>
        </w:rPr>
        <w:t xml:space="preserve">Relació de persones adscrites a l’execució de l’acord marc en cada perfil. </w:t>
      </w:r>
      <w:r w:rsidRPr="005734AE">
        <w:rPr>
          <w:rFonts w:ascii="Arial Narrow" w:hAnsi="Arial Narrow"/>
          <w:b/>
          <w:bCs/>
        </w:rPr>
        <w:t>S</w:t>
      </w:r>
      <w:r w:rsidRPr="005734AE">
        <w:rPr>
          <w:rFonts w:ascii="Arial Narrow" w:hAnsi="Arial Narrow" w:cs="Arial"/>
          <w:b/>
          <w:lang w:eastAsia="ar-SA"/>
        </w:rPr>
        <w:t>i s’adscriu més d’una persona en el mateix perfil, percentatge de dedicació que tindrà cada una d’elles:</w:t>
      </w:r>
    </w:p>
    <w:p w14:paraId="50249904" w14:textId="77777777" w:rsidR="008D1459" w:rsidRPr="005734AE" w:rsidRDefault="008D1459" w:rsidP="00FF2472">
      <w:pPr>
        <w:ind w:left="284" w:right="12"/>
        <w:jc w:val="both"/>
        <w:rPr>
          <w:rFonts w:ascii="Arial Narrow" w:hAnsi="Arial Narrow" w:cs="Arial"/>
          <w:lang w:eastAsia="ar-SA"/>
        </w:rPr>
      </w:pPr>
    </w:p>
    <w:tbl>
      <w:tblPr>
        <w:tblStyle w:val="Taulaambquadrcula"/>
        <w:tblpPr w:leftFromText="141" w:rightFromText="141" w:vertAnchor="text" w:horzAnchor="margin" w:tblpX="279" w:tblpY="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1"/>
        <w:gridCol w:w="2872"/>
        <w:gridCol w:w="3118"/>
        <w:gridCol w:w="2693"/>
      </w:tblGrid>
      <w:tr w:rsidR="008D1459" w:rsidRPr="005734AE" w14:paraId="2249A5E4" w14:textId="77777777" w:rsidTr="00E37162">
        <w:trPr>
          <w:trHeight w:val="132"/>
        </w:trPr>
        <w:tc>
          <w:tcPr>
            <w:tcW w:w="951" w:type="dxa"/>
            <w:shd w:val="clear" w:color="auto" w:fill="D9D9D9" w:themeFill="background1" w:themeFillShade="D9"/>
          </w:tcPr>
          <w:p w14:paraId="270EFC4E" w14:textId="77777777" w:rsidR="008D1459" w:rsidRPr="005734AE" w:rsidRDefault="008D1459" w:rsidP="00FF2472">
            <w:pPr>
              <w:ind w:left="32" w:right="12"/>
              <w:jc w:val="both"/>
              <w:rPr>
                <w:rFonts w:ascii="Arial Narrow" w:hAnsi="Arial Narrow" w:cs="Arial"/>
                <w:b/>
                <w:bCs/>
                <w:sz w:val="18"/>
                <w:szCs w:val="18"/>
                <w:lang w:eastAsia="ar-SA"/>
              </w:rPr>
            </w:pPr>
            <w:r w:rsidRPr="005734AE">
              <w:rPr>
                <w:rFonts w:ascii="Arial Narrow" w:hAnsi="Arial Narrow" w:cs="Arial"/>
                <w:b/>
                <w:bCs/>
                <w:sz w:val="18"/>
                <w:szCs w:val="18"/>
                <w:lang w:eastAsia="ar-SA"/>
              </w:rPr>
              <w:t>LOT</w:t>
            </w:r>
          </w:p>
        </w:tc>
        <w:tc>
          <w:tcPr>
            <w:tcW w:w="2872" w:type="dxa"/>
            <w:shd w:val="clear" w:color="auto" w:fill="D9D9D9" w:themeFill="background1" w:themeFillShade="D9"/>
          </w:tcPr>
          <w:p w14:paraId="04F20B9D" w14:textId="77777777" w:rsidR="008D1459" w:rsidRPr="005734AE" w:rsidRDefault="008D1459" w:rsidP="00FF2472">
            <w:pPr>
              <w:ind w:left="284" w:right="12"/>
              <w:jc w:val="both"/>
              <w:rPr>
                <w:rFonts w:ascii="Arial Narrow" w:hAnsi="Arial Narrow" w:cs="Arial"/>
                <w:b/>
                <w:bCs/>
                <w:sz w:val="18"/>
                <w:szCs w:val="18"/>
                <w:lang w:eastAsia="ar-SA"/>
              </w:rPr>
            </w:pPr>
            <w:r w:rsidRPr="005734AE">
              <w:rPr>
                <w:rFonts w:ascii="Arial Narrow" w:hAnsi="Arial Narrow" w:cs="Arial"/>
                <w:b/>
                <w:bCs/>
                <w:sz w:val="18"/>
                <w:szCs w:val="18"/>
                <w:lang w:eastAsia="ar-SA"/>
              </w:rPr>
              <w:t>Noms i cognoms</w:t>
            </w:r>
          </w:p>
        </w:tc>
        <w:tc>
          <w:tcPr>
            <w:tcW w:w="3118" w:type="dxa"/>
            <w:shd w:val="clear" w:color="auto" w:fill="D9D9D9" w:themeFill="background1" w:themeFillShade="D9"/>
          </w:tcPr>
          <w:p w14:paraId="54B44041" w14:textId="77777777" w:rsidR="008D1459" w:rsidRPr="005734AE" w:rsidRDefault="008D1459" w:rsidP="00FF2472">
            <w:pPr>
              <w:ind w:left="284" w:right="12"/>
              <w:jc w:val="both"/>
              <w:rPr>
                <w:rFonts w:ascii="Arial Narrow" w:hAnsi="Arial Narrow" w:cs="Arial"/>
                <w:b/>
                <w:bCs/>
                <w:sz w:val="18"/>
                <w:szCs w:val="18"/>
                <w:lang w:eastAsia="ar-SA"/>
              </w:rPr>
            </w:pPr>
            <w:r w:rsidRPr="005734AE">
              <w:rPr>
                <w:rFonts w:ascii="Arial Narrow" w:hAnsi="Arial Narrow" w:cs="Arial"/>
                <w:b/>
                <w:bCs/>
                <w:sz w:val="18"/>
                <w:szCs w:val="18"/>
                <w:lang w:eastAsia="ar-SA"/>
              </w:rPr>
              <w:t>PERFIL</w:t>
            </w:r>
          </w:p>
        </w:tc>
        <w:tc>
          <w:tcPr>
            <w:tcW w:w="2693" w:type="dxa"/>
            <w:shd w:val="clear" w:color="auto" w:fill="D9D9D9" w:themeFill="background1" w:themeFillShade="D9"/>
          </w:tcPr>
          <w:p w14:paraId="2211DCA0" w14:textId="77777777" w:rsidR="008D1459" w:rsidRPr="005734AE" w:rsidRDefault="008D1459" w:rsidP="00FF2472">
            <w:pPr>
              <w:ind w:left="284" w:right="12"/>
              <w:jc w:val="both"/>
              <w:rPr>
                <w:rFonts w:ascii="Arial Narrow" w:hAnsi="Arial Narrow" w:cs="Arial"/>
                <w:b/>
                <w:bCs/>
                <w:sz w:val="18"/>
                <w:szCs w:val="18"/>
                <w:lang w:eastAsia="ar-SA"/>
              </w:rPr>
            </w:pPr>
            <w:r w:rsidRPr="005734AE">
              <w:rPr>
                <w:rFonts w:ascii="Arial Narrow" w:hAnsi="Arial Narrow" w:cs="Arial"/>
                <w:b/>
                <w:bCs/>
                <w:sz w:val="18"/>
                <w:szCs w:val="18"/>
                <w:lang w:eastAsia="ar-SA"/>
              </w:rPr>
              <w:t xml:space="preserve">Anys d’experiència </w:t>
            </w:r>
          </w:p>
        </w:tc>
      </w:tr>
      <w:tr w:rsidR="008D1459" w:rsidRPr="005734AE" w14:paraId="78C1871E" w14:textId="77777777" w:rsidTr="00E37162">
        <w:trPr>
          <w:trHeight w:val="123"/>
        </w:trPr>
        <w:tc>
          <w:tcPr>
            <w:tcW w:w="951" w:type="dxa"/>
          </w:tcPr>
          <w:p w14:paraId="7E6DE567" w14:textId="77777777" w:rsidR="008D1459" w:rsidRPr="005734AE" w:rsidRDefault="008D1459" w:rsidP="00FF2472">
            <w:pPr>
              <w:ind w:left="284" w:right="12"/>
              <w:jc w:val="both"/>
              <w:rPr>
                <w:rFonts w:ascii="Arial Narrow" w:hAnsi="Arial Narrow" w:cs="Arial"/>
                <w:sz w:val="18"/>
                <w:szCs w:val="18"/>
                <w:lang w:eastAsia="ar-SA"/>
              </w:rPr>
            </w:pPr>
          </w:p>
        </w:tc>
        <w:tc>
          <w:tcPr>
            <w:tcW w:w="2872" w:type="dxa"/>
          </w:tcPr>
          <w:p w14:paraId="5906AEDB" w14:textId="77777777" w:rsidR="008D1459" w:rsidRPr="005734AE" w:rsidRDefault="008D1459" w:rsidP="00FF2472">
            <w:pPr>
              <w:ind w:left="284" w:right="12"/>
              <w:jc w:val="both"/>
              <w:rPr>
                <w:rFonts w:ascii="Arial Narrow" w:hAnsi="Arial Narrow" w:cs="Arial"/>
                <w:sz w:val="18"/>
                <w:szCs w:val="18"/>
                <w:lang w:eastAsia="ar-SA"/>
              </w:rPr>
            </w:pPr>
          </w:p>
        </w:tc>
        <w:tc>
          <w:tcPr>
            <w:tcW w:w="3118" w:type="dxa"/>
          </w:tcPr>
          <w:p w14:paraId="706EECEF" w14:textId="77777777" w:rsidR="008D1459" w:rsidRPr="005734AE" w:rsidRDefault="008D1459" w:rsidP="00FF2472">
            <w:pPr>
              <w:ind w:left="284" w:right="12"/>
              <w:jc w:val="both"/>
              <w:rPr>
                <w:rFonts w:ascii="Arial Narrow" w:hAnsi="Arial Narrow" w:cs="Arial"/>
                <w:sz w:val="18"/>
                <w:szCs w:val="18"/>
                <w:lang w:eastAsia="ar-SA"/>
              </w:rPr>
            </w:pPr>
          </w:p>
        </w:tc>
        <w:tc>
          <w:tcPr>
            <w:tcW w:w="2693" w:type="dxa"/>
          </w:tcPr>
          <w:p w14:paraId="6A8483CF" w14:textId="77777777" w:rsidR="008D1459" w:rsidRPr="005734AE" w:rsidRDefault="008D1459" w:rsidP="00FF2472">
            <w:pPr>
              <w:ind w:left="284" w:right="12"/>
              <w:jc w:val="both"/>
              <w:rPr>
                <w:rFonts w:ascii="Arial Narrow" w:hAnsi="Arial Narrow" w:cs="Arial"/>
                <w:sz w:val="18"/>
                <w:szCs w:val="18"/>
                <w:lang w:eastAsia="ar-SA"/>
              </w:rPr>
            </w:pPr>
          </w:p>
        </w:tc>
      </w:tr>
      <w:tr w:rsidR="008D1459" w:rsidRPr="005734AE" w14:paraId="01A38B15" w14:textId="77777777" w:rsidTr="00E37162">
        <w:trPr>
          <w:trHeight w:val="123"/>
        </w:trPr>
        <w:tc>
          <w:tcPr>
            <w:tcW w:w="951" w:type="dxa"/>
          </w:tcPr>
          <w:p w14:paraId="336991D2" w14:textId="77777777" w:rsidR="008D1459" w:rsidRPr="005734AE" w:rsidRDefault="008D1459" w:rsidP="00FF2472">
            <w:pPr>
              <w:ind w:left="284" w:right="12"/>
              <w:jc w:val="both"/>
              <w:rPr>
                <w:rFonts w:ascii="Arial Narrow" w:hAnsi="Arial Narrow" w:cs="Arial"/>
                <w:sz w:val="18"/>
                <w:szCs w:val="18"/>
                <w:lang w:eastAsia="ar-SA"/>
              </w:rPr>
            </w:pPr>
          </w:p>
        </w:tc>
        <w:tc>
          <w:tcPr>
            <w:tcW w:w="2872" w:type="dxa"/>
          </w:tcPr>
          <w:p w14:paraId="740BEBF2" w14:textId="77777777" w:rsidR="008D1459" w:rsidRPr="005734AE" w:rsidRDefault="008D1459" w:rsidP="00FF2472">
            <w:pPr>
              <w:ind w:left="284" w:right="12"/>
              <w:jc w:val="both"/>
              <w:rPr>
                <w:rFonts w:ascii="Arial Narrow" w:hAnsi="Arial Narrow" w:cs="Arial"/>
                <w:sz w:val="18"/>
                <w:szCs w:val="18"/>
                <w:lang w:eastAsia="ar-SA"/>
              </w:rPr>
            </w:pPr>
          </w:p>
        </w:tc>
        <w:tc>
          <w:tcPr>
            <w:tcW w:w="3118" w:type="dxa"/>
          </w:tcPr>
          <w:p w14:paraId="086787C5" w14:textId="77777777" w:rsidR="008D1459" w:rsidRPr="005734AE" w:rsidRDefault="008D1459" w:rsidP="00FF2472">
            <w:pPr>
              <w:ind w:left="284" w:right="12"/>
              <w:jc w:val="both"/>
              <w:rPr>
                <w:rFonts w:ascii="Arial Narrow" w:hAnsi="Arial Narrow" w:cs="Arial"/>
                <w:sz w:val="18"/>
                <w:szCs w:val="18"/>
                <w:lang w:eastAsia="ar-SA"/>
              </w:rPr>
            </w:pPr>
          </w:p>
        </w:tc>
        <w:tc>
          <w:tcPr>
            <w:tcW w:w="2693" w:type="dxa"/>
          </w:tcPr>
          <w:p w14:paraId="06D056EE" w14:textId="77777777" w:rsidR="008D1459" w:rsidRPr="005734AE" w:rsidRDefault="008D1459" w:rsidP="00FF2472">
            <w:pPr>
              <w:ind w:left="284" w:right="12"/>
              <w:jc w:val="both"/>
              <w:rPr>
                <w:rFonts w:ascii="Arial Narrow" w:hAnsi="Arial Narrow" w:cs="Arial"/>
                <w:sz w:val="18"/>
                <w:szCs w:val="18"/>
                <w:lang w:eastAsia="ar-SA"/>
              </w:rPr>
            </w:pPr>
          </w:p>
        </w:tc>
      </w:tr>
      <w:tr w:rsidR="008D1459" w:rsidRPr="005734AE" w14:paraId="29F27768" w14:textId="77777777" w:rsidTr="00E37162">
        <w:trPr>
          <w:trHeight w:val="123"/>
        </w:trPr>
        <w:tc>
          <w:tcPr>
            <w:tcW w:w="951" w:type="dxa"/>
          </w:tcPr>
          <w:p w14:paraId="7A1B54F4" w14:textId="77777777" w:rsidR="008D1459" w:rsidRPr="005734AE" w:rsidRDefault="008D1459" w:rsidP="00FF2472">
            <w:pPr>
              <w:ind w:left="284" w:right="12"/>
              <w:jc w:val="both"/>
              <w:rPr>
                <w:rFonts w:ascii="Arial Narrow" w:hAnsi="Arial Narrow" w:cs="Arial"/>
                <w:sz w:val="18"/>
                <w:szCs w:val="18"/>
                <w:lang w:eastAsia="ar-SA"/>
              </w:rPr>
            </w:pPr>
          </w:p>
        </w:tc>
        <w:tc>
          <w:tcPr>
            <w:tcW w:w="2872" w:type="dxa"/>
          </w:tcPr>
          <w:p w14:paraId="05971AEB" w14:textId="77777777" w:rsidR="008D1459" w:rsidRPr="005734AE" w:rsidRDefault="008D1459" w:rsidP="00FF2472">
            <w:pPr>
              <w:ind w:left="284" w:right="12"/>
              <w:jc w:val="both"/>
              <w:rPr>
                <w:rFonts w:ascii="Arial Narrow" w:hAnsi="Arial Narrow" w:cs="Arial"/>
                <w:sz w:val="18"/>
                <w:szCs w:val="18"/>
                <w:lang w:eastAsia="ar-SA"/>
              </w:rPr>
            </w:pPr>
          </w:p>
        </w:tc>
        <w:tc>
          <w:tcPr>
            <w:tcW w:w="3118" w:type="dxa"/>
          </w:tcPr>
          <w:p w14:paraId="10F05535" w14:textId="77777777" w:rsidR="008D1459" w:rsidRPr="005734AE" w:rsidRDefault="008D1459" w:rsidP="00FF2472">
            <w:pPr>
              <w:ind w:left="284" w:right="12"/>
              <w:jc w:val="both"/>
              <w:rPr>
                <w:rFonts w:ascii="Arial Narrow" w:hAnsi="Arial Narrow" w:cs="Arial"/>
                <w:sz w:val="18"/>
                <w:szCs w:val="18"/>
                <w:lang w:eastAsia="ar-SA"/>
              </w:rPr>
            </w:pPr>
          </w:p>
        </w:tc>
        <w:tc>
          <w:tcPr>
            <w:tcW w:w="2693" w:type="dxa"/>
          </w:tcPr>
          <w:p w14:paraId="6F018FB1" w14:textId="77777777" w:rsidR="008D1459" w:rsidRPr="005734AE" w:rsidRDefault="008D1459" w:rsidP="00FF2472">
            <w:pPr>
              <w:ind w:left="284" w:right="12"/>
              <w:jc w:val="both"/>
              <w:rPr>
                <w:rFonts w:ascii="Arial Narrow" w:hAnsi="Arial Narrow" w:cs="Arial"/>
                <w:sz w:val="18"/>
                <w:szCs w:val="18"/>
                <w:lang w:eastAsia="ar-SA"/>
              </w:rPr>
            </w:pPr>
          </w:p>
        </w:tc>
      </w:tr>
      <w:tr w:rsidR="008D1459" w:rsidRPr="005734AE" w14:paraId="3630B36C" w14:textId="77777777" w:rsidTr="00E37162">
        <w:trPr>
          <w:trHeight w:val="123"/>
        </w:trPr>
        <w:tc>
          <w:tcPr>
            <w:tcW w:w="951" w:type="dxa"/>
          </w:tcPr>
          <w:p w14:paraId="55DB9F3B" w14:textId="77777777" w:rsidR="008D1459" w:rsidRPr="005734AE" w:rsidRDefault="008D1459" w:rsidP="00FF2472">
            <w:pPr>
              <w:ind w:left="284" w:right="12"/>
              <w:jc w:val="both"/>
              <w:rPr>
                <w:rFonts w:ascii="Arial Narrow" w:hAnsi="Arial Narrow" w:cs="Arial"/>
                <w:sz w:val="18"/>
                <w:szCs w:val="18"/>
                <w:lang w:eastAsia="ar-SA"/>
              </w:rPr>
            </w:pPr>
          </w:p>
        </w:tc>
        <w:tc>
          <w:tcPr>
            <w:tcW w:w="2872" w:type="dxa"/>
          </w:tcPr>
          <w:p w14:paraId="65787B17" w14:textId="77777777" w:rsidR="008D1459" w:rsidRPr="005734AE" w:rsidRDefault="008D1459" w:rsidP="00FF2472">
            <w:pPr>
              <w:ind w:left="284" w:right="12"/>
              <w:jc w:val="both"/>
              <w:rPr>
                <w:rFonts w:ascii="Arial Narrow" w:hAnsi="Arial Narrow" w:cs="Arial"/>
                <w:sz w:val="18"/>
                <w:szCs w:val="18"/>
                <w:lang w:eastAsia="ar-SA"/>
              </w:rPr>
            </w:pPr>
          </w:p>
        </w:tc>
        <w:tc>
          <w:tcPr>
            <w:tcW w:w="3118" w:type="dxa"/>
          </w:tcPr>
          <w:p w14:paraId="5A170755" w14:textId="77777777" w:rsidR="008D1459" w:rsidRPr="005734AE" w:rsidRDefault="008D1459" w:rsidP="00FF2472">
            <w:pPr>
              <w:ind w:left="284" w:right="12"/>
              <w:jc w:val="both"/>
              <w:rPr>
                <w:rFonts w:ascii="Arial Narrow" w:hAnsi="Arial Narrow" w:cs="Arial"/>
                <w:sz w:val="18"/>
                <w:szCs w:val="18"/>
                <w:lang w:eastAsia="ar-SA"/>
              </w:rPr>
            </w:pPr>
          </w:p>
        </w:tc>
        <w:tc>
          <w:tcPr>
            <w:tcW w:w="2693" w:type="dxa"/>
          </w:tcPr>
          <w:p w14:paraId="408129E3" w14:textId="77777777" w:rsidR="008D1459" w:rsidRPr="005734AE" w:rsidRDefault="008D1459" w:rsidP="00FF2472">
            <w:pPr>
              <w:ind w:left="284" w:right="12"/>
              <w:jc w:val="both"/>
              <w:rPr>
                <w:rFonts w:ascii="Arial Narrow" w:hAnsi="Arial Narrow" w:cs="Arial"/>
                <w:sz w:val="18"/>
                <w:szCs w:val="18"/>
                <w:lang w:eastAsia="ar-SA"/>
              </w:rPr>
            </w:pPr>
          </w:p>
        </w:tc>
      </w:tr>
    </w:tbl>
    <w:p w14:paraId="055FF46E" w14:textId="77777777" w:rsidR="008D1459" w:rsidRPr="00343283" w:rsidRDefault="008D1459" w:rsidP="00FF2472">
      <w:pPr>
        <w:ind w:left="284" w:right="12"/>
        <w:jc w:val="both"/>
        <w:rPr>
          <w:rFonts w:ascii="Arial Narrow" w:hAnsi="Arial Narrow" w:cs="Arial"/>
          <w:i/>
          <w:sz w:val="18"/>
          <w:szCs w:val="18"/>
          <w:u w:val="single"/>
        </w:rPr>
      </w:pPr>
      <w:r w:rsidRPr="005734AE">
        <w:rPr>
          <w:rFonts w:ascii="Arial Narrow" w:hAnsi="Arial Narrow" w:cs="Arial"/>
          <w:i/>
          <w:sz w:val="18"/>
          <w:szCs w:val="18"/>
          <w:u w:val="single"/>
        </w:rPr>
        <w:t>(*) El percentatge de dedicació de cada persona es calcula tenint en compte el total d’hores necessàries i les previstes que hi dedicarà cada persona que conforma l’equip. La suma total dels percentatges ha de ser sempre 100.</w:t>
      </w:r>
    </w:p>
    <w:p w14:paraId="4D30CA4C" w14:textId="77777777" w:rsidR="008D1459" w:rsidRDefault="008D1459" w:rsidP="00FF2472">
      <w:pPr>
        <w:ind w:left="284" w:right="12"/>
        <w:jc w:val="both"/>
        <w:rPr>
          <w:rFonts w:ascii="Arial Narrow" w:hAnsi="Arial Narrow" w:cs="Arial"/>
          <w:i/>
          <w:u w:val="single"/>
        </w:rPr>
      </w:pPr>
    </w:p>
    <w:p w14:paraId="63CD9123" w14:textId="393AB1BC" w:rsidR="008D1459" w:rsidRPr="00343283" w:rsidRDefault="008D1459" w:rsidP="00FF2472">
      <w:pPr>
        <w:ind w:left="284" w:right="12"/>
        <w:jc w:val="both"/>
        <w:rPr>
          <w:rFonts w:ascii="Arial Narrow" w:hAnsi="Arial Narrow"/>
          <w:u w:val="single"/>
        </w:rPr>
      </w:pPr>
      <w:r w:rsidRPr="00343283">
        <w:rPr>
          <w:rFonts w:ascii="Arial Narrow" w:hAnsi="Arial Narrow"/>
        </w:rPr>
        <w:t>Seguidament, caldrà adjuntar les fitxes professionals</w:t>
      </w:r>
      <w:r>
        <w:rPr>
          <w:rFonts w:ascii="Arial Narrow" w:hAnsi="Arial Narrow"/>
        </w:rPr>
        <w:t xml:space="preserve"> (seguint el model del final d’aquesta clàusula 10) </w:t>
      </w:r>
      <w:r w:rsidRPr="00343283">
        <w:rPr>
          <w:rFonts w:ascii="Arial Narrow" w:hAnsi="Arial Narrow"/>
        </w:rPr>
        <w:t xml:space="preserve">de les persones adscrites degudament signades, juntament amb l’informe de vida laboral. </w:t>
      </w:r>
      <w:r w:rsidRPr="00343283">
        <w:rPr>
          <w:rFonts w:ascii="Arial Narrow" w:hAnsi="Arial Narrow" w:cs="Arial"/>
          <w:u w:val="single"/>
          <w:lang w:eastAsia="ar-SA"/>
        </w:rPr>
        <w:t xml:space="preserve">No es puntuarà l’experiència </w:t>
      </w:r>
      <w:r>
        <w:rPr>
          <w:rFonts w:ascii="Arial Narrow" w:hAnsi="Arial Narrow" w:cs="Arial"/>
          <w:u w:val="single"/>
          <w:lang w:eastAsia="ar-SA"/>
        </w:rPr>
        <w:t xml:space="preserve">addicional </w:t>
      </w:r>
      <w:r w:rsidRPr="00343283">
        <w:rPr>
          <w:rFonts w:ascii="Arial Narrow" w:hAnsi="Arial Narrow" w:cs="Arial"/>
          <w:u w:val="single"/>
          <w:lang w:eastAsia="ar-SA"/>
        </w:rPr>
        <w:t>en cas de no adjuntar les fitxes de professionals degudament signades i els informes de vida laboral.</w:t>
      </w:r>
    </w:p>
    <w:p w14:paraId="1435094E" w14:textId="77777777" w:rsidR="008D1459" w:rsidRDefault="008D1459" w:rsidP="00FF2472">
      <w:pPr>
        <w:ind w:left="284" w:right="12"/>
        <w:jc w:val="both"/>
        <w:rPr>
          <w:rFonts w:ascii="Arial Narrow" w:hAnsi="Arial Narrow"/>
        </w:rPr>
      </w:pPr>
    </w:p>
    <w:p w14:paraId="0144F8AC" w14:textId="77777777" w:rsidR="003A6C51" w:rsidRPr="003A6C51" w:rsidRDefault="003A6C51" w:rsidP="00FF2472">
      <w:pPr>
        <w:widowControl/>
        <w:autoSpaceDE/>
        <w:autoSpaceDN/>
        <w:ind w:left="284" w:right="12"/>
        <w:jc w:val="both"/>
        <w:rPr>
          <w:rFonts w:ascii="Calibri" w:eastAsia="Calibri" w:hAnsi="Calibri" w:cs="Calibri"/>
          <w:u w:val="single"/>
        </w:rPr>
      </w:pPr>
      <w:r w:rsidRPr="003A6C51">
        <w:rPr>
          <w:rFonts w:ascii="Arial Narrow" w:eastAsia="Calibri" w:hAnsi="Arial Narrow" w:cstheme="minorHAnsi"/>
          <w:u w:val="single"/>
        </w:rPr>
        <w:t xml:space="preserve">LOT 4 Serveis d’assistència tècnica per a la coordinació de projectes de comunicació especialitzats </w:t>
      </w:r>
    </w:p>
    <w:p w14:paraId="031A24B0" w14:textId="77777777" w:rsidR="003A6C51" w:rsidRDefault="003A6C51" w:rsidP="00FF2472">
      <w:pPr>
        <w:ind w:left="284" w:right="12"/>
        <w:jc w:val="both"/>
        <w:rPr>
          <w:rFonts w:ascii="Arial Narrow" w:hAnsi="Arial Narrow"/>
        </w:rPr>
      </w:pPr>
    </w:p>
    <w:p w14:paraId="3836E65B" w14:textId="77777777" w:rsidR="008D1459" w:rsidRPr="00B24314" w:rsidRDefault="008D1459" w:rsidP="00FF2472">
      <w:pPr>
        <w:ind w:left="284" w:right="12"/>
        <w:jc w:val="both"/>
        <w:rPr>
          <w:rFonts w:ascii="Arial Narrow" w:hAnsi="Arial Narrow"/>
        </w:rPr>
      </w:pPr>
      <w:r w:rsidRPr="00B24314">
        <w:rPr>
          <w:rFonts w:ascii="Arial Narrow" w:hAnsi="Arial Narrow"/>
        </w:rPr>
        <w:t>Aquest sobre ha de contenir:</w:t>
      </w:r>
    </w:p>
    <w:p w14:paraId="2D300654" w14:textId="77777777" w:rsidR="008D1459" w:rsidRPr="00B24314" w:rsidRDefault="008D1459" w:rsidP="00FF2472">
      <w:pPr>
        <w:ind w:left="284" w:right="12"/>
        <w:jc w:val="both"/>
        <w:rPr>
          <w:rFonts w:ascii="Arial Narrow" w:hAnsi="Arial Narrow"/>
        </w:rPr>
      </w:pPr>
    </w:p>
    <w:p w14:paraId="266F931E" w14:textId="77777777" w:rsidR="008D1459" w:rsidRPr="00893DEB" w:rsidRDefault="008D1459" w:rsidP="00FF2472">
      <w:pPr>
        <w:ind w:left="284" w:right="12"/>
        <w:jc w:val="both"/>
        <w:rPr>
          <w:rFonts w:ascii="Arial Narrow" w:hAnsi="Arial Narrow"/>
        </w:rPr>
      </w:pPr>
      <w:r w:rsidRPr="00893DEB">
        <w:rPr>
          <w:rFonts w:ascii="Arial Narrow" w:hAnsi="Arial Narrow"/>
          <w:b/>
        </w:rPr>
        <w:t>1. L’oferta econòmica</w:t>
      </w:r>
      <w:r w:rsidRPr="00893DEB">
        <w:rPr>
          <w:rFonts w:ascii="Arial Narrow" w:hAnsi="Arial Narrow"/>
        </w:rPr>
        <w:t>, signada per l’empresa licitadora o persona que el representi, d’acord amb el següent model:</w:t>
      </w:r>
    </w:p>
    <w:p w14:paraId="216BAE22" w14:textId="77777777" w:rsidR="008D1459" w:rsidRPr="00893DEB" w:rsidRDefault="008D1459" w:rsidP="00FF2472">
      <w:pPr>
        <w:ind w:left="284" w:right="12"/>
        <w:jc w:val="both"/>
        <w:rPr>
          <w:rFonts w:ascii="Arial Narrow" w:hAnsi="Arial Narrow"/>
        </w:rPr>
      </w:pPr>
    </w:p>
    <w:p w14:paraId="3B0405B9" w14:textId="4C5EF8BF" w:rsidR="008D1459" w:rsidRPr="00893DEB" w:rsidRDefault="008D1459" w:rsidP="00FF2472">
      <w:pPr>
        <w:ind w:left="284" w:right="12"/>
        <w:jc w:val="both"/>
        <w:rPr>
          <w:rFonts w:ascii="Arial Narrow" w:hAnsi="Arial Narrow"/>
          <w:i/>
          <w:iCs/>
        </w:rPr>
      </w:pPr>
      <w:r w:rsidRPr="00893DEB">
        <w:rPr>
          <w:rFonts w:ascii="Arial Narrow" w:hAnsi="Arial Narrow"/>
          <w:i/>
          <w:iCs/>
        </w:rPr>
        <w:t>"........................ , domiciliat/</w:t>
      </w:r>
      <w:proofErr w:type="spellStart"/>
      <w:r w:rsidRPr="00893DEB">
        <w:rPr>
          <w:rFonts w:ascii="Arial Narrow" w:hAnsi="Arial Narrow"/>
          <w:i/>
          <w:iCs/>
        </w:rPr>
        <w:t>ada</w:t>
      </w:r>
      <w:proofErr w:type="spellEnd"/>
      <w:r w:rsidRPr="00893DEB">
        <w:rPr>
          <w:rFonts w:ascii="Arial Narrow" w:hAnsi="Arial Narrow"/>
          <w:i/>
          <w:iCs/>
        </w:rPr>
        <w:t xml:space="preserve"> al carrer/via ................., núm. ... de ............................., amb DNI/NIF ........., major d'edat, en nom propi, o en representació de la licitadora .........................., amb domicili al carrer/via ..........................................., núm. ... de .............................., assabentat/</w:t>
      </w:r>
      <w:proofErr w:type="spellStart"/>
      <w:r w:rsidRPr="00893DEB">
        <w:rPr>
          <w:rFonts w:ascii="Arial Narrow" w:hAnsi="Arial Narrow"/>
          <w:i/>
          <w:iCs/>
        </w:rPr>
        <w:t>ada</w:t>
      </w:r>
      <w:proofErr w:type="spellEnd"/>
      <w:r w:rsidRPr="00893DEB">
        <w:rPr>
          <w:rFonts w:ascii="Arial Narrow" w:hAnsi="Arial Narrow"/>
          <w:i/>
          <w:iCs/>
        </w:rPr>
        <w:t xml:space="preserve"> de les condicions exigides per optar a l’adjudicació de l’acord marc que té per objecte .......................................... </w:t>
      </w:r>
      <w:r w:rsidRPr="00893DEB">
        <w:rPr>
          <w:rFonts w:ascii="Arial Narrow" w:hAnsi="Arial Narrow"/>
          <w:b/>
          <w:bCs/>
          <w:i/>
          <w:iCs/>
        </w:rPr>
        <w:t xml:space="preserve">Lot número </w:t>
      </w:r>
      <w:r>
        <w:rPr>
          <w:rFonts w:ascii="Arial Narrow" w:hAnsi="Arial Narrow"/>
          <w:b/>
          <w:bCs/>
          <w:i/>
          <w:iCs/>
        </w:rPr>
        <w:t>4</w:t>
      </w:r>
      <w:r w:rsidRPr="00893DEB">
        <w:rPr>
          <w:rFonts w:ascii="Arial Narrow" w:hAnsi="Arial Narrow"/>
          <w:b/>
          <w:bCs/>
          <w:i/>
          <w:iCs/>
        </w:rPr>
        <w:t>,</w:t>
      </w:r>
      <w:r w:rsidRPr="00893DEB">
        <w:rPr>
          <w:rFonts w:ascii="Arial Narrow" w:hAnsi="Arial Narrow"/>
          <w:i/>
          <w:iCs/>
        </w:rPr>
        <w:t xml:space="preserve"> es compromet a realitzar-lo amb subjecció al plec de clàusules administratives particulars i al de prescripcions tècniques pel</w:t>
      </w:r>
      <w:r w:rsidR="00003A33">
        <w:rPr>
          <w:rFonts w:ascii="Arial Narrow" w:hAnsi="Arial Narrow"/>
          <w:i/>
          <w:iCs/>
        </w:rPr>
        <w:t>s</w:t>
      </w:r>
      <w:r w:rsidRPr="00893DEB">
        <w:rPr>
          <w:rFonts w:ascii="Arial Narrow" w:hAnsi="Arial Narrow"/>
          <w:i/>
          <w:iCs/>
        </w:rPr>
        <w:t xml:space="preserve"> preu</w:t>
      </w:r>
      <w:r w:rsidR="00003A33">
        <w:rPr>
          <w:rFonts w:ascii="Arial Narrow" w:hAnsi="Arial Narrow"/>
          <w:i/>
          <w:iCs/>
        </w:rPr>
        <w:t>s</w:t>
      </w:r>
      <w:r w:rsidRPr="00893DEB">
        <w:rPr>
          <w:rFonts w:ascii="Arial Narrow" w:hAnsi="Arial Narrow"/>
          <w:i/>
          <w:iCs/>
        </w:rPr>
        <w:t xml:space="preserve"> unitari</w:t>
      </w:r>
      <w:r w:rsidR="00003A33">
        <w:rPr>
          <w:rFonts w:ascii="Arial Narrow" w:hAnsi="Arial Narrow"/>
          <w:i/>
          <w:iCs/>
        </w:rPr>
        <w:t>s</w:t>
      </w:r>
      <w:r w:rsidRPr="00893DEB">
        <w:rPr>
          <w:rFonts w:ascii="Arial Narrow" w:hAnsi="Arial Narrow"/>
          <w:i/>
          <w:iCs/>
        </w:rPr>
        <w:t xml:space="preserve"> de:</w:t>
      </w:r>
    </w:p>
    <w:p w14:paraId="543A112E" w14:textId="77777777" w:rsidR="008D1459" w:rsidRDefault="008D1459" w:rsidP="00FF2472">
      <w:pPr>
        <w:ind w:left="284" w:right="12"/>
        <w:jc w:val="both"/>
        <w:rPr>
          <w:rFonts w:ascii="Arial Narrow" w:hAnsi="Arial Narrow"/>
        </w:rPr>
      </w:pPr>
    </w:p>
    <w:tbl>
      <w:tblPr>
        <w:tblStyle w:val="Taulaambquadrcula"/>
        <w:tblW w:w="0" w:type="auto"/>
        <w:tblInd w:w="279" w:type="dxa"/>
        <w:tblLook w:val="04A0" w:firstRow="1" w:lastRow="0" w:firstColumn="1" w:lastColumn="0" w:noHBand="0" w:noVBand="1"/>
      </w:tblPr>
      <w:tblGrid>
        <w:gridCol w:w="3685"/>
        <w:gridCol w:w="2977"/>
        <w:gridCol w:w="2977"/>
      </w:tblGrid>
      <w:tr w:rsidR="003A6C51" w:rsidRPr="009723F7" w14:paraId="48B22CB1" w14:textId="77777777" w:rsidTr="00FF2472">
        <w:tc>
          <w:tcPr>
            <w:tcW w:w="3685" w:type="dxa"/>
          </w:tcPr>
          <w:p w14:paraId="5361B5C7" w14:textId="77777777" w:rsidR="003A6C51" w:rsidRPr="009723F7" w:rsidRDefault="003A6C51" w:rsidP="00FF2472">
            <w:pPr>
              <w:adjustRightInd w:val="0"/>
              <w:ind w:left="284" w:right="12"/>
              <w:contextualSpacing/>
              <w:jc w:val="both"/>
              <w:rPr>
                <w:rFonts w:ascii="Arial Narrow" w:eastAsia="Calibri" w:hAnsi="Arial Narrow" w:cstheme="minorHAnsi"/>
                <w:b/>
                <w:bCs/>
                <w:sz w:val="20"/>
                <w:szCs w:val="20"/>
              </w:rPr>
            </w:pPr>
            <w:r w:rsidRPr="009723F7">
              <w:rPr>
                <w:rFonts w:ascii="Arial Narrow" w:eastAsia="Calibri" w:hAnsi="Arial Narrow" w:cstheme="minorHAnsi"/>
                <w:b/>
                <w:bCs/>
                <w:sz w:val="20"/>
                <w:szCs w:val="20"/>
              </w:rPr>
              <w:t>TASQUES</w:t>
            </w:r>
          </w:p>
        </w:tc>
        <w:tc>
          <w:tcPr>
            <w:tcW w:w="2977" w:type="dxa"/>
            <w:shd w:val="clear" w:color="auto" w:fill="EEECE1" w:themeFill="background2"/>
          </w:tcPr>
          <w:p w14:paraId="668768EF" w14:textId="77777777" w:rsidR="003A6C51" w:rsidRPr="009723F7" w:rsidRDefault="003A6C51" w:rsidP="00FF2472">
            <w:pPr>
              <w:adjustRightInd w:val="0"/>
              <w:ind w:left="29" w:right="12"/>
              <w:contextualSpacing/>
              <w:jc w:val="center"/>
              <w:rPr>
                <w:rFonts w:ascii="Arial Narrow" w:eastAsia="Calibri" w:hAnsi="Arial Narrow" w:cstheme="minorHAnsi"/>
                <w:b/>
                <w:bCs/>
                <w:sz w:val="20"/>
                <w:szCs w:val="20"/>
              </w:rPr>
            </w:pPr>
            <w:r w:rsidRPr="009723F7">
              <w:rPr>
                <w:rFonts w:ascii="Arial Narrow" w:eastAsia="Calibri" w:hAnsi="Arial Narrow" w:cstheme="minorHAnsi"/>
                <w:b/>
                <w:bCs/>
                <w:sz w:val="20"/>
                <w:szCs w:val="20"/>
              </w:rPr>
              <w:t>PREU/HORA MÀXIM IVA EXCLÒS</w:t>
            </w:r>
          </w:p>
        </w:tc>
        <w:tc>
          <w:tcPr>
            <w:tcW w:w="2977" w:type="dxa"/>
          </w:tcPr>
          <w:p w14:paraId="07D032D9" w14:textId="4B0E2546" w:rsidR="003A6C51" w:rsidRPr="009723F7" w:rsidRDefault="003A6C51" w:rsidP="00FF2472">
            <w:pPr>
              <w:adjustRightInd w:val="0"/>
              <w:ind w:right="12"/>
              <w:contextualSpacing/>
              <w:jc w:val="center"/>
              <w:rPr>
                <w:rFonts w:ascii="Arial Narrow" w:eastAsia="Calibri" w:hAnsi="Arial Narrow" w:cstheme="minorHAnsi"/>
                <w:b/>
                <w:bCs/>
                <w:sz w:val="20"/>
                <w:szCs w:val="20"/>
              </w:rPr>
            </w:pPr>
            <w:r>
              <w:rPr>
                <w:rFonts w:ascii="Arial Narrow" w:eastAsia="Calibri" w:hAnsi="Arial Narrow" w:cstheme="minorHAnsi"/>
                <w:b/>
                <w:bCs/>
                <w:sz w:val="20"/>
                <w:szCs w:val="20"/>
              </w:rPr>
              <w:t>PREU/HORA OFERT IVA EXCLÒS</w:t>
            </w:r>
          </w:p>
        </w:tc>
      </w:tr>
      <w:tr w:rsidR="003A6C51" w:rsidRPr="009723F7" w14:paraId="1924981F" w14:textId="77777777" w:rsidTr="00FF2472">
        <w:tc>
          <w:tcPr>
            <w:tcW w:w="3685" w:type="dxa"/>
            <w:vAlign w:val="center"/>
          </w:tcPr>
          <w:p w14:paraId="766961FB" w14:textId="77777777" w:rsidR="003A6C51" w:rsidRPr="009723F7" w:rsidRDefault="003A6C51" w:rsidP="00FF2472">
            <w:pPr>
              <w:adjustRightInd w:val="0"/>
              <w:ind w:left="36" w:right="12"/>
              <w:contextualSpacing/>
              <w:jc w:val="both"/>
              <w:rPr>
                <w:rFonts w:ascii="Arial Narrow" w:eastAsia="Calibri" w:hAnsi="Arial Narrow" w:cstheme="minorHAnsi"/>
                <w:sz w:val="20"/>
                <w:szCs w:val="20"/>
              </w:rPr>
            </w:pPr>
            <w:r w:rsidRPr="009723F7">
              <w:rPr>
                <w:rFonts w:ascii="Arial Narrow" w:eastAsia="Calibri" w:hAnsi="Arial Narrow" w:cstheme="minorHAnsi"/>
                <w:sz w:val="20"/>
                <w:szCs w:val="20"/>
              </w:rPr>
              <w:t>Tasques Punt</w:t>
            </w:r>
            <w:r>
              <w:rPr>
                <w:rFonts w:ascii="Arial Narrow" w:eastAsia="Calibri" w:hAnsi="Arial Narrow" w:cstheme="minorHAnsi"/>
                <w:sz w:val="20"/>
                <w:szCs w:val="20"/>
              </w:rPr>
              <w:t>s</w:t>
            </w:r>
            <w:r w:rsidRPr="009723F7">
              <w:rPr>
                <w:rFonts w:ascii="Arial Narrow" w:eastAsia="Calibri" w:hAnsi="Arial Narrow" w:cstheme="minorHAnsi"/>
                <w:sz w:val="20"/>
                <w:szCs w:val="20"/>
              </w:rPr>
              <w:t xml:space="preserve"> 1</w:t>
            </w:r>
            <w:r>
              <w:rPr>
                <w:rFonts w:ascii="Arial Narrow" w:eastAsia="Calibri" w:hAnsi="Arial Narrow" w:cstheme="minorHAnsi"/>
                <w:sz w:val="20"/>
                <w:szCs w:val="20"/>
              </w:rPr>
              <w:t xml:space="preserve"> i 2</w:t>
            </w:r>
            <w:r w:rsidRPr="009723F7">
              <w:rPr>
                <w:rFonts w:ascii="Arial Narrow" w:eastAsia="Calibri" w:hAnsi="Arial Narrow" w:cstheme="minorHAnsi"/>
                <w:sz w:val="20"/>
                <w:szCs w:val="20"/>
              </w:rPr>
              <w:t xml:space="preserve"> clàusula 2 PPT</w:t>
            </w:r>
          </w:p>
        </w:tc>
        <w:tc>
          <w:tcPr>
            <w:tcW w:w="2977" w:type="dxa"/>
            <w:shd w:val="clear" w:color="auto" w:fill="EEECE1" w:themeFill="background2"/>
            <w:vAlign w:val="center"/>
          </w:tcPr>
          <w:p w14:paraId="43E0D8AA" w14:textId="77777777" w:rsidR="003A6C51" w:rsidRPr="009723F7" w:rsidRDefault="003A6C51"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65</w:t>
            </w:r>
            <w:r w:rsidRPr="009723F7">
              <w:rPr>
                <w:rFonts w:ascii="Arial Narrow" w:eastAsia="Calibri" w:hAnsi="Arial Narrow" w:cstheme="minorHAnsi"/>
                <w:sz w:val="20"/>
                <w:szCs w:val="20"/>
              </w:rPr>
              <w:t>,00</w:t>
            </w:r>
            <w:r>
              <w:rPr>
                <w:rFonts w:ascii="Arial Narrow" w:eastAsia="Calibri" w:hAnsi="Arial Narrow" w:cstheme="minorHAnsi"/>
                <w:sz w:val="20"/>
                <w:szCs w:val="20"/>
              </w:rPr>
              <w:t xml:space="preserve"> </w:t>
            </w:r>
            <w:r w:rsidRPr="009723F7">
              <w:rPr>
                <w:rFonts w:ascii="Arial Narrow" w:eastAsia="Calibri" w:hAnsi="Arial Narrow" w:cstheme="minorHAnsi"/>
                <w:sz w:val="20"/>
                <w:szCs w:val="20"/>
              </w:rPr>
              <w:t>€</w:t>
            </w:r>
          </w:p>
        </w:tc>
        <w:tc>
          <w:tcPr>
            <w:tcW w:w="2977" w:type="dxa"/>
          </w:tcPr>
          <w:p w14:paraId="54237A4C" w14:textId="77777777" w:rsidR="003A6C51" w:rsidRDefault="003A6C51" w:rsidP="00FF2472">
            <w:pPr>
              <w:adjustRightInd w:val="0"/>
              <w:ind w:right="12"/>
              <w:contextualSpacing/>
              <w:jc w:val="center"/>
              <w:rPr>
                <w:rFonts w:ascii="Arial Narrow" w:eastAsia="Calibri" w:hAnsi="Arial Narrow" w:cstheme="minorHAnsi"/>
                <w:sz w:val="20"/>
                <w:szCs w:val="20"/>
              </w:rPr>
            </w:pPr>
          </w:p>
        </w:tc>
      </w:tr>
      <w:tr w:rsidR="003A6C51" w:rsidRPr="009723F7" w14:paraId="48CA885C" w14:textId="77777777" w:rsidTr="00FF2472">
        <w:tc>
          <w:tcPr>
            <w:tcW w:w="3685" w:type="dxa"/>
          </w:tcPr>
          <w:p w14:paraId="2BECA2DF" w14:textId="77777777" w:rsidR="003A6C51" w:rsidRPr="009723F7" w:rsidRDefault="003A6C51" w:rsidP="00FF2472">
            <w:pPr>
              <w:adjustRightInd w:val="0"/>
              <w:ind w:left="36" w:right="12"/>
              <w:contextualSpacing/>
              <w:jc w:val="both"/>
              <w:rPr>
                <w:rFonts w:ascii="Arial Narrow" w:eastAsia="Calibri" w:hAnsi="Arial Narrow" w:cstheme="minorHAnsi"/>
                <w:sz w:val="20"/>
                <w:szCs w:val="20"/>
              </w:rPr>
            </w:pPr>
            <w:r w:rsidRPr="009723F7">
              <w:rPr>
                <w:rFonts w:ascii="Arial Narrow" w:eastAsia="Calibri" w:hAnsi="Arial Narrow" w:cstheme="minorHAnsi"/>
                <w:sz w:val="20"/>
                <w:szCs w:val="20"/>
              </w:rPr>
              <w:t>Tasques</w:t>
            </w:r>
            <w:r>
              <w:rPr>
                <w:rFonts w:ascii="Arial Narrow" w:eastAsia="Calibri" w:hAnsi="Arial Narrow" w:cstheme="minorHAnsi"/>
                <w:sz w:val="20"/>
                <w:szCs w:val="20"/>
              </w:rPr>
              <w:t xml:space="preserve"> </w:t>
            </w:r>
            <w:r w:rsidRPr="009723F7">
              <w:rPr>
                <w:rFonts w:ascii="Arial Narrow" w:eastAsia="Calibri" w:hAnsi="Arial Narrow" w:cstheme="minorHAnsi"/>
                <w:sz w:val="20"/>
                <w:szCs w:val="20"/>
              </w:rPr>
              <w:t xml:space="preserve">Punt </w:t>
            </w:r>
            <w:r>
              <w:rPr>
                <w:rFonts w:ascii="Arial Narrow" w:eastAsia="Calibri" w:hAnsi="Arial Narrow" w:cstheme="minorHAnsi"/>
                <w:sz w:val="20"/>
                <w:szCs w:val="20"/>
              </w:rPr>
              <w:t xml:space="preserve">3 i 4 </w:t>
            </w:r>
            <w:r w:rsidRPr="009723F7">
              <w:rPr>
                <w:rFonts w:ascii="Arial Narrow" w:eastAsia="Calibri" w:hAnsi="Arial Narrow" w:cstheme="minorHAnsi"/>
                <w:sz w:val="20"/>
                <w:szCs w:val="20"/>
              </w:rPr>
              <w:t>clàusula 2 PPT</w:t>
            </w:r>
          </w:p>
        </w:tc>
        <w:tc>
          <w:tcPr>
            <w:tcW w:w="2977" w:type="dxa"/>
            <w:shd w:val="clear" w:color="auto" w:fill="EEECE1" w:themeFill="background2"/>
            <w:vAlign w:val="center"/>
          </w:tcPr>
          <w:p w14:paraId="30311509" w14:textId="77777777" w:rsidR="003A6C51" w:rsidRPr="009723F7" w:rsidRDefault="003A6C51"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49</w:t>
            </w:r>
            <w:r w:rsidRPr="009723F7">
              <w:rPr>
                <w:rFonts w:ascii="Arial Narrow" w:eastAsia="Calibri" w:hAnsi="Arial Narrow" w:cstheme="minorHAnsi"/>
                <w:sz w:val="20"/>
                <w:szCs w:val="20"/>
              </w:rPr>
              <w:t>,00</w:t>
            </w:r>
            <w:r>
              <w:rPr>
                <w:rFonts w:ascii="Arial Narrow" w:eastAsia="Calibri" w:hAnsi="Arial Narrow" w:cstheme="minorHAnsi"/>
                <w:sz w:val="20"/>
                <w:szCs w:val="20"/>
              </w:rPr>
              <w:t xml:space="preserve"> </w:t>
            </w:r>
            <w:r w:rsidRPr="009723F7">
              <w:rPr>
                <w:rFonts w:ascii="Arial Narrow" w:eastAsia="Calibri" w:hAnsi="Arial Narrow" w:cstheme="minorHAnsi"/>
                <w:sz w:val="20"/>
                <w:szCs w:val="20"/>
              </w:rPr>
              <w:t>€</w:t>
            </w:r>
          </w:p>
        </w:tc>
        <w:tc>
          <w:tcPr>
            <w:tcW w:w="2977" w:type="dxa"/>
          </w:tcPr>
          <w:p w14:paraId="521AE9A1" w14:textId="77777777" w:rsidR="003A6C51" w:rsidRPr="009723F7" w:rsidRDefault="003A6C51" w:rsidP="00FF2472">
            <w:pPr>
              <w:adjustRightInd w:val="0"/>
              <w:ind w:right="12"/>
              <w:contextualSpacing/>
              <w:jc w:val="center"/>
              <w:rPr>
                <w:rFonts w:ascii="Arial Narrow" w:eastAsia="Calibri" w:hAnsi="Arial Narrow" w:cstheme="minorHAnsi"/>
                <w:sz w:val="20"/>
                <w:szCs w:val="20"/>
              </w:rPr>
            </w:pPr>
          </w:p>
        </w:tc>
      </w:tr>
    </w:tbl>
    <w:p w14:paraId="2E452EC8" w14:textId="77777777" w:rsidR="003A6C51" w:rsidRDefault="003A6C51" w:rsidP="00FF2472">
      <w:pPr>
        <w:ind w:left="284" w:right="12"/>
        <w:jc w:val="both"/>
        <w:rPr>
          <w:rFonts w:ascii="Arial Narrow" w:hAnsi="Arial Narrow"/>
        </w:rPr>
      </w:pPr>
    </w:p>
    <w:p w14:paraId="41EA1E93" w14:textId="77777777" w:rsidR="008D1459" w:rsidRDefault="008D1459" w:rsidP="00FF2472">
      <w:pPr>
        <w:ind w:left="284" w:right="12"/>
        <w:jc w:val="both"/>
        <w:rPr>
          <w:rFonts w:ascii="Arial Narrow" w:hAnsi="Arial Narrow"/>
        </w:rPr>
      </w:pPr>
      <w:r>
        <w:rPr>
          <w:rFonts w:ascii="Arial Narrow" w:hAnsi="Arial Narrow"/>
          <w:b/>
          <w:bCs/>
        </w:rPr>
        <w:t xml:space="preserve">2. </w:t>
      </w:r>
      <w:r w:rsidRPr="00CE34A3">
        <w:rPr>
          <w:rFonts w:ascii="Arial Narrow" w:hAnsi="Arial Narrow"/>
          <w:b/>
          <w:bCs/>
        </w:rPr>
        <w:t>La relació de persones adscrites a l’execució del contracte</w:t>
      </w:r>
      <w:r w:rsidRPr="00CE34A3">
        <w:rPr>
          <w:rFonts w:ascii="Arial Narrow" w:hAnsi="Arial Narrow"/>
        </w:rPr>
        <w:t>, signada per l’empresa licitadora o persona que el representi, d’acord amb el següent model:</w:t>
      </w:r>
    </w:p>
    <w:p w14:paraId="4DA3C571" w14:textId="77777777" w:rsidR="008D1459" w:rsidRDefault="008D1459" w:rsidP="00FF2472">
      <w:pPr>
        <w:ind w:left="284" w:right="12"/>
        <w:jc w:val="both"/>
        <w:rPr>
          <w:rFonts w:ascii="Arial Narrow" w:hAnsi="Arial Narrow"/>
        </w:rPr>
      </w:pPr>
    </w:p>
    <w:p w14:paraId="1EDA6A4D" w14:textId="307131EA" w:rsidR="008D1459" w:rsidRPr="00B65176" w:rsidRDefault="008D1459" w:rsidP="00FF2472">
      <w:pPr>
        <w:ind w:left="284" w:right="12"/>
        <w:jc w:val="both"/>
        <w:rPr>
          <w:rFonts w:ascii="Arial Narrow" w:hAnsi="Arial Narrow" w:cs="Arial"/>
          <w:bCs/>
          <w:lang w:eastAsia="ar-SA"/>
        </w:rPr>
      </w:pPr>
      <w:r w:rsidRPr="000B70B6">
        <w:rPr>
          <w:rFonts w:ascii="Arial Narrow" w:hAnsi="Arial Narrow"/>
          <w:i/>
          <w:iCs/>
        </w:rPr>
        <w:t>"........................ , domiciliat/</w:t>
      </w:r>
      <w:proofErr w:type="spellStart"/>
      <w:r w:rsidRPr="000B70B6">
        <w:rPr>
          <w:rFonts w:ascii="Arial Narrow" w:hAnsi="Arial Narrow"/>
          <w:i/>
          <w:iCs/>
        </w:rPr>
        <w:t>ada</w:t>
      </w:r>
      <w:proofErr w:type="spellEnd"/>
      <w:r w:rsidRPr="000B70B6">
        <w:rPr>
          <w:rFonts w:ascii="Arial Narrow" w:hAnsi="Arial Narrow"/>
          <w:i/>
          <w:iCs/>
        </w:rPr>
        <w:t xml:space="preserve"> al carrer/via ................., núm. ... de ............................., amb DNI/NIF ........., major d'edat, en nom propi, o en representació de la licitadora .........................., amb domicili al carrer/via ..........................................., núm. ... de .............................., assabentat/</w:t>
      </w:r>
      <w:proofErr w:type="spellStart"/>
      <w:r w:rsidRPr="000B70B6">
        <w:rPr>
          <w:rFonts w:ascii="Arial Narrow" w:hAnsi="Arial Narrow"/>
          <w:i/>
          <w:iCs/>
        </w:rPr>
        <w:t>ada</w:t>
      </w:r>
      <w:proofErr w:type="spellEnd"/>
      <w:r w:rsidRPr="000B70B6">
        <w:rPr>
          <w:rFonts w:ascii="Arial Narrow" w:hAnsi="Arial Narrow"/>
          <w:i/>
          <w:iCs/>
        </w:rPr>
        <w:t xml:space="preserve"> de les condicions exigides per optar a l’adjudicació de l’acord marc que té per objecte .........................</w:t>
      </w:r>
      <w:r w:rsidRPr="000B70B6">
        <w:rPr>
          <w:rFonts w:ascii="Arial Narrow" w:hAnsi="Arial Narrow"/>
          <w:b/>
          <w:bCs/>
          <w:i/>
          <w:iCs/>
        </w:rPr>
        <w:t xml:space="preserve"> Lot número </w:t>
      </w:r>
      <w:r>
        <w:rPr>
          <w:rFonts w:ascii="Arial Narrow" w:hAnsi="Arial Narrow"/>
          <w:b/>
          <w:bCs/>
          <w:i/>
          <w:iCs/>
        </w:rPr>
        <w:t xml:space="preserve">4, </w:t>
      </w:r>
      <w:r w:rsidRPr="000B70B6">
        <w:rPr>
          <w:rFonts w:ascii="Arial Narrow" w:hAnsi="Arial Narrow"/>
          <w:i/>
          <w:iCs/>
        </w:rPr>
        <w:t>es compromet a realitzar-lo</w:t>
      </w:r>
      <w:r w:rsidRPr="000B70B6">
        <w:rPr>
          <w:rFonts w:ascii="Arial Narrow" w:hAnsi="Arial Narrow" w:cs="Arial"/>
          <w:b/>
          <w:i/>
          <w:iCs/>
          <w:lang w:eastAsia="ar-SA"/>
        </w:rPr>
        <w:t xml:space="preserve"> </w:t>
      </w:r>
      <w:r w:rsidRPr="000B70B6">
        <w:rPr>
          <w:rFonts w:ascii="Arial Narrow" w:hAnsi="Arial Narrow" w:cs="Arial"/>
          <w:bCs/>
          <w:i/>
          <w:iCs/>
          <w:lang w:eastAsia="ar-SA"/>
        </w:rPr>
        <w:t>amb l’adscripció de les persones següents</w:t>
      </w:r>
      <w:r w:rsidRPr="00B65176">
        <w:rPr>
          <w:rFonts w:ascii="Arial Narrow" w:hAnsi="Arial Narrow" w:cs="Arial"/>
          <w:bCs/>
          <w:lang w:eastAsia="ar-SA"/>
        </w:rPr>
        <w:t>:</w:t>
      </w:r>
    </w:p>
    <w:p w14:paraId="3C2CD52E" w14:textId="77777777" w:rsidR="008D1459" w:rsidRDefault="008D1459" w:rsidP="00FF2472">
      <w:pPr>
        <w:ind w:left="284" w:right="12"/>
        <w:jc w:val="both"/>
        <w:rPr>
          <w:rFonts w:ascii="Arial Narrow" w:hAnsi="Arial Narrow" w:cs="Arial"/>
          <w:b/>
          <w:lang w:eastAsia="ar-SA"/>
        </w:rPr>
      </w:pPr>
    </w:p>
    <w:p w14:paraId="1EFB0AF2" w14:textId="77777777" w:rsidR="008D1459" w:rsidRDefault="008D1459" w:rsidP="00FF2472">
      <w:pPr>
        <w:ind w:left="284" w:right="12"/>
        <w:jc w:val="both"/>
        <w:rPr>
          <w:rFonts w:ascii="Arial Narrow" w:hAnsi="Arial Narrow" w:cs="Arial"/>
          <w:b/>
          <w:lang w:eastAsia="ar-SA"/>
        </w:rPr>
      </w:pPr>
      <w:r w:rsidRPr="005734AE">
        <w:rPr>
          <w:rFonts w:ascii="Arial Narrow" w:hAnsi="Arial Narrow" w:cs="Arial"/>
          <w:b/>
          <w:lang w:eastAsia="ar-SA"/>
        </w:rPr>
        <w:t xml:space="preserve">Relació de persones adscrites a l’execució de l’acord marc en cada perfil. </w:t>
      </w:r>
      <w:r w:rsidRPr="005734AE">
        <w:rPr>
          <w:rFonts w:ascii="Arial Narrow" w:hAnsi="Arial Narrow"/>
          <w:b/>
          <w:bCs/>
        </w:rPr>
        <w:t>S</w:t>
      </w:r>
      <w:r w:rsidRPr="005734AE">
        <w:rPr>
          <w:rFonts w:ascii="Arial Narrow" w:hAnsi="Arial Narrow" w:cs="Arial"/>
          <w:b/>
          <w:lang w:eastAsia="ar-SA"/>
        </w:rPr>
        <w:t>i s’adscriu més d’una persona en el mateix perfil, percentatge de dedicació que tindrà cada una d’elles:</w:t>
      </w:r>
    </w:p>
    <w:p w14:paraId="1FDFB976" w14:textId="77777777" w:rsidR="008D1459" w:rsidRPr="005734AE" w:rsidRDefault="008D1459" w:rsidP="00FF2472">
      <w:pPr>
        <w:ind w:left="284" w:right="12"/>
        <w:jc w:val="both"/>
        <w:rPr>
          <w:rFonts w:ascii="Arial Narrow" w:hAnsi="Arial Narrow" w:cs="Arial"/>
          <w:lang w:eastAsia="ar-SA"/>
        </w:rPr>
      </w:pPr>
    </w:p>
    <w:tbl>
      <w:tblPr>
        <w:tblStyle w:val="Taulaambquadrcula"/>
        <w:tblpPr w:leftFromText="141" w:rightFromText="141" w:vertAnchor="text" w:horzAnchor="margin" w:tblpX="279" w:tblpY="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1"/>
        <w:gridCol w:w="2872"/>
        <w:gridCol w:w="3118"/>
        <w:gridCol w:w="2693"/>
      </w:tblGrid>
      <w:tr w:rsidR="008D1459" w:rsidRPr="005734AE" w14:paraId="44F2428A" w14:textId="77777777" w:rsidTr="00E37162">
        <w:trPr>
          <w:trHeight w:val="132"/>
        </w:trPr>
        <w:tc>
          <w:tcPr>
            <w:tcW w:w="951" w:type="dxa"/>
            <w:shd w:val="clear" w:color="auto" w:fill="D9D9D9" w:themeFill="background1" w:themeFillShade="D9"/>
          </w:tcPr>
          <w:p w14:paraId="64DAABA6" w14:textId="77777777" w:rsidR="008D1459" w:rsidRPr="005734AE" w:rsidRDefault="008D1459" w:rsidP="00FF2472">
            <w:pPr>
              <w:ind w:left="32" w:right="12"/>
              <w:jc w:val="both"/>
              <w:rPr>
                <w:rFonts w:ascii="Arial Narrow" w:hAnsi="Arial Narrow" w:cs="Arial"/>
                <w:b/>
                <w:bCs/>
                <w:sz w:val="18"/>
                <w:szCs w:val="18"/>
                <w:lang w:eastAsia="ar-SA"/>
              </w:rPr>
            </w:pPr>
            <w:r w:rsidRPr="005734AE">
              <w:rPr>
                <w:rFonts w:ascii="Arial Narrow" w:hAnsi="Arial Narrow" w:cs="Arial"/>
                <w:b/>
                <w:bCs/>
                <w:sz w:val="18"/>
                <w:szCs w:val="18"/>
                <w:lang w:eastAsia="ar-SA"/>
              </w:rPr>
              <w:t>LOT</w:t>
            </w:r>
          </w:p>
        </w:tc>
        <w:tc>
          <w:tcPr>
            <w:tcW w:w="2872" w:type="dxa"/>
            <w:shd w:val="clear" w:color="auto" w:fill="D9D9D9" w:themeFill="background1" w:themeFillShade="D9"/>
          </w:tcPr>
          <w:p w14:paraId="33F7D998" w14:textId="77777777" w:rsidR="008D1459" w:rsidRPr="005734AE" w:rsidRDefault="008D1459" w:rsidP="00FF2472">
            <w:pPr>
              <w:ind w:left="284" w:right="12"/>
              <w:jc w:val="both"/>
              <w:rPr>
                <w:rFonts w:ascii="Arial Narrow" w:hAnsi="Arial Narrow" w:cs="Arial"/>
                <w:b/>
                <w:bCs/>
                <w:sz w:val="18"/>
                <w:szCs w:val="18"/>
                <w:lang w:eastAsia="ar-SA"/>
              </w:rPr>
            </w:pPr>
            <w:r w:rsidRPr="005734AE">
              <w:rPr>
                <w:rFonts w:ascii="Arial Narrow" w:hAnsi="Arial Narrow" w:cs="Arial"/>
                <w:b/>
                <w:bCs/>
                <w:sz w:val="18"/>
                <w:szCs w:val="18"/>
                <w:lang w:eastAsia="ar-SA"/>
              </w:rPr>
              <w:t>Noms i cognoms</w:t>
            </w:r>
          </w:p>
        </w:tc>
        <w:tc>
          <w:tcPr>
            <w:tcW w:w="3118" w:type="dxa"/>
            <w:shd w:val="clear" w:color="auto" w:fill="D9D9D9" w:themeFill="background1" w:themeFillShade="D9"/>
          </w:tcPr>
          <w:p w14:paraId="46637156" w14:textId="77777777" w:rsidR="008D1459" w:rsidRPr="005734AE" w:rsidRDefault="008D1459" w:rsidP="00FF2472">
            <w:pPr>
              <w:ind w:left="284" w:right="12"/>
              <w:jc w:val="both"/>
              <w:rPr>
                <w:rFonts w:ascii="Arial Narrow" w:hAnsi="Arial Narrow" w:cs="Arial"/>
                <w:b/>
                <w:bCs/>
                <w:sz w:val="18"/>
                <w:szCs w:val="18"/>
                <w:lang w:eastAsia="ar-SA"/>
              </w:rPr>
            </w:pPr>
            <w:r w:rsidRPr="005734AE">
              <w:rPr>
                <w:rFonts w:ascii="Arial Narrow" w:hAnsi="Arial Narrow" w:cs="Arial"/>
                <w:b/>
                <w:bCs/>
                <w:sz w:val="18"/>
                <w:szCs w:val="18"/>
                <w:lang w:eastAsia="ar-SA"/>
              </w:rPr>
              <w:t>PERFIL</w:t>
            </w:r>
          </w:p>
        </w:tc>
        <w:tc>
          <w:tcPr>
            <w:tcW w:w="2693" w:type="dxa"/>
            <w:shd w:val="clear" w:color="auto" w:fill="D9D9D9" w:themeFill="background1" w:themeFillShade="D9"/>
          </w:tcPr>
          <w:p w14:paraId="6FFFD744" w14:textId="77777777" w:rsidR="008D1459" w:rsidRPr="005734AE" w:rsidRDefault="008D1459" w:rsidP="00FF2472">
            <w:pPr>
              <w:ind w:left="284" w:right="12"/>
              <w:jc w:val="both"/>
              <w:rPr>
                <w:rFonts w:ascii="Arial Narrow" w:hAnsi="Arial Narrow" w:cs="Arial"/>
                <w:b/>
                <w:bCs/>
                <w:sz w:val="18"/>
                <w:szCs w:val="18"/>
                <w:lang w:eastAsia="ar-SA"/>
              </w:rPr>
            </w:pPr>
            <w:r w:rsidRPr="005734AE">
              <w:rPr>
                <w:rFonts w:ascii="Arial Narrow" w:hAnsi="Arial Narrow" w:cs="Arial"/>
                <w:b/>
                <w:bCs/>
                <w:sz w:val="18"/>
                <w:szCs w:val="18"/>
                <w:lang w:eastAsia="ar-SA"/>
              </w:rPr>
              <w:t xml:space="preserve">Anys d’experiència </w:t>
            </w:r>
          </w:p>
        </w:tc>
      </w:tr>
      <w:tr w:rsidR="008D1459" w:rsidRPr="005734AE" w14:paraId="546D9E38" w14:textId="77777777" w:rsidTr="00E37162">
        <w:trPr>
          <w:trHeight w:val="123"/>
        </w:trPr>
        <w:tc>
          <w:tcPr>
            <w:tcW w:w="951" w:type="dxa"/>
          </w:tcPr>
          <w:p w14:paraId="1CEF8545" w14:textId="77777777" w:rsidR="008D1459" w:rsidRPr="005734AE" w:rsidRDefault="008D1459" w:rsidP="00FF2472">
            <w:pPr>
              <w:ind w:left="284" w:right="12"/>
              <w:jc w:val="both"/>
              <w:rPr>
                <w:rFonts w:ascii="Arial Narrow" w:hAnsi="Arial Narrow" w:cs="Arial"/>
                <w:sz w:val="18"/>
                <w:szCs w:val="18"/>
                <w:lang w:eastAsia="ar-SA"/>
              </w:rPr>
            </w:pPr>
          </w:p>
        </w:tc>
        <w:tc>
          <w:tcPr>
            <w:tcW w:w="2872" w:type="dxa"/>
          </w:tcPr>
          <w:p w14:paraId="2BD87971" w14:textId="77777777" w:rsidR="008D1459" w:rsidRPr="005734AE" w:rsidRDefault="008D1459" w:rsidP="00FF2472">
            <w:pPr>
              <w:ind w:left="284" w:right="12"/>
              <w:jc w:val="both"/>
              <w:rPr>
                <w:rFonts w:ascii="Arial Narrow" w:hAnsi="Arial Narrow" w:cs="Arial"/>
                <w:sz w:val="18"/>
                <w:szCs w:val="18"/>
                <w:lang w:eastAsia="ar-SA"/>
              </w:rPr>
            </w:pPr>
          </w:p>
        </w:tc>
        <w:tc>
          <w:tcPr>
            <w:tcW w:w="3118" w:type="dxa"/>
          </w:tcPr>
          <w:p w14:paraId="2AB7A192" w14:textId="77777777" w:rsidR="008D1459" w:rsidRPr="005734AE" w:rsidRDefault="008D1459" w:rsidP="00FF2472">
            <w:pPr>
              <w:ind w:left="284" w:right="12"/>
              <w:jc w:val="both"/>
              <w:rPr>
                <w:rFonts w:ascii="Arial Narrow" w:hAnsi="Arial Narrow" w:cs="Arial"/>
                <w:sz w:val="18"/>
                <w:szCs w:val="18"/>
                <w:lang w:eastAsia="ar-SA"/>
              </w:rPr>
            </w:pPr>
          </w:p>
        </w:tc>
        <w:tc>
          <w:tcPr>
            <w:tcW w:w="2693" w:type="dxa"/>
          </w:tcPr>
          <w:p w14:paraId="61BE1662" w14:textId="77777777" w:rsidR="008D1459" w:rsidRPr="005734AE" w:rsidRDefault="008D1459" w:rsidP="00FF2472">
            <w:pPr>
              <w:ind w:left="284" w:right="12"/>
              <w:jc w:val="both"/>
              <w:rPr>
                <w:rFonts w:ascii="Arial Narrow" w:hAnsi="Arial Narrow" w:cs="Arial"/>
                <w:sz w:val="18"/>
                <w:szCs w:val="18"/>
                <w:lang w:eastAsia="ar-SA"/>
              </w:rPr>
            </w:pPr>
          </w:p>
        </w:tc>
      </w:tr>
      <w:tr w:rsidR="008D1459" w:rsidRPr="005734AE" w14:paraId="2F76C82D" w14:textId="77777777" w:rsidTr="00E37162">
        <w:trPr>
          <w:trHeight w:val="123"/>
        </w:trPr>
        <w:tc>
          <w:tcPr>
            <w:tcW w:w="951" w:type="dxa"/>
          </w:tcPr>
          <w:p w14:paraId="0C5BA469" w14:textId="77777777" w:rsidR="008D1459" w:rsidRPr="005734AE" w:rsidRDefault="008D1459" w:rsidP="00FF2472">
            <w:pPr>
              <w:ind w:left="284" w:right="12"/>
              <w:jc w:val="both"/>
              <w:rPr>
                <w:rFonts w:ascii="Arial Narrow" w:hAnsi="Arial Narrow" w:cs="Arial"/>
                <w:sz w:val="18"/>
                <w:szCs w:val="18"/>
                <w:lang w:eastAsia="ar-SA"/>
              </w:rPr>
            </w:pPr>
          </w:p>
        </w:tc>
        <w:tc>
          <w:tcPr>
            <w:tcW w:w="2872" w:type="dxa"/>
          </w:tcPr>
          <w:p w14:paraId="32BF105C" w14:textId="77777777" w:rsidR="008D1459" w:rsidRPr="005734AE" w:rsidRDefault="008D1459" w:rsidP="00FF2472">
            <w:pPr>
              <w:ind w:left="284" w:right="12"/>
              <w:jc w:val="both"/>
              <w:rPr>
                <w:rFonts w:ascii="Arial Narrow" w:hAnsi="Arial Narrow" w:cs="Arial"/>
                <w:sz w:val="18"/>
                <w:szCs w:val="18"/>
                <w:lang w:eastAsia="ar-SA"/>
              </w:rPr>
            </w:pPr>
          </w:p>
        </w:tc>
        <w:tc>
          <w:tcPr>
            <w:tcW w:w="3118" w:type="dxa"/>
          </w:tcPr>
          <w:p w14:paraId="66E36672" w14:textId="77777777" w:rsidR="008D1459" w:rsidRPr="005734AE" w:rsidRDefault="008D1459" w:rsidP="00FF2472">
            <w:pPr>
              <w:ind w:left="284" w:right="12"/>
              <w:jc w:val="both"/>
              <w:rPr>
                <w:rFonts w:ascii="Arial Narrow" w:hAnsi="Arial Narrow" w:cs="Arial"/>
                <w:sz w:val="18"/>
                <w:szCs w:val="18"/>
                <w:lang w:eastAsia="ar-SA"/>
              </w:rPr>
            </w:pPr>
          </w:p>
        </w:tc>
        <w:tc>
          <w:tcPr>
            <w:tcW w:w="2693" w:type="dxa"/>
          </w:tcPr>
          <w:p w14:paraId="3CDE1920" w14:textId="77777777" w:rsidR="008D1459" w:rsidRPr="005734AE" w:rsidRDefault="008D1459" w:rsidP="00FF2472">
            <w:pPr>
              <w:ind w:left="284" w:right="12"/>
              <w:jc w:val="both"/>
              <w:rPr>
                <w:rFonts w:ascii="Arial Narrow" w:hAnsi="Arial Narrow" w:cs="Arial"/>
                <w:sz w:val="18"/>
                <w:szCs w:val="18"/>
                <w:lang w:eastAsia="ar-SA"/>
              </w:rPr>
            </w:pPr>
          </w:p>
        </w:tc>
      </w:tr>
      <w:tr w:rsidR="008D1459" w:rsidRPr="005734AE" w14:paraId="3431CD0D" w14:textId="77777777" w:rsidTr="00E37162">
        <w:trPr>
          <w:trHeight w:val="123"/>
        </w:trPr>
        <w:tc>
          <w:tcPr>
            <w:tcW w:w="951" w:type="dxa"/>
          </w:tcPr>
          <w:p w14:paraId="7AEA413B" w14:textId="77777777" w:rsidR="008D1459" w:rsidRPr="005734AE" w:rsidRDefault="008D1459" w:rsidP="00FF2472">
            <w:pPr>
              <w:ind w:left="284" w:right="12"/>
              <w:jc w:val="both"/>
              <w:rPr>
                <w:rFonts w:ascii="Arial Narrow" w:hAnsi="Arial Narrow" w:cs="Arial"/>
                <w:sz w:val="18"/>
                <w:szCs w:val="18"/>
                <w:lang w:eastAsia="ar-SA"/>
              </w:rPr>
            </w:pPr>
          </w:p>
        </w:tc>
        <w:tc>
          <w:tcPr>
            <w:tcW w:w="2872" w:type="dxa"/>
          </w:tcPr>
          <w:p w14:paraId="07D5814D" w14:textId="77777777" w:rsidR="008D1459" w:rsidRPr="005734AE" w:rsidRDefault="008D1459" w:rsidP="00FF2472">
            <w:pPr>
              <w:ind w:left="284" w:right="12"/>
              <w:jc w:val="both"/>
              <w:rPr>
                <w:rFonts w:ascii="Arial Narrow" w:hAnsi="Arial Narrow" w:cs="Arial"/>
                <w:sz w:val="18"/>
                <w:szCs w:val="18"/>
                <w:lang w:eastAsia="ar-SA"/>
              </w:rPr>
            </w:pPr>
          </w:p>
        </w:tc>
        <w:tc>
          <w:tcPr>
            <w:tcW w:w="3118" w:type="dxa"/>
          </w:tcPr>
          <w:p w14:paraId="24CE2D08" w14:textId="77777777" w:rsidR="008D1459" w:rsidRPr="005734AE" w:rsidRDefault="008D1459" w:rsidP="00FF2472">
            <w:pPr>
              <w:ind w:left="284" w:right="12"/>
              <w:jc w:val="both"/>
              <w:rPr>
                <w:rFonts w:ascii="Arial Narrow" w:hAnsi="Arial Narrow" w:cs="Arial"/>
                <w:sz w:val="18"/>
                <w:szCs w:val="18"/>
                <w:lang w:eastAsia="ar-SA"/>
              </w:rPr>
            </w:pPr>
          </w:p>
        </w:tc>
        <w:tc>
          <w:tcPr>
            <w:tcW w:w="2693" w:type="dxa"/>
          </w:tcPr>
          <w:p w14:paraId="14A25F61" w14:textId="77777777" w:rsidR="008D1459" w:rsidRPr="005734AE" w:rsidRDefault="008D1459" w:rsidP="00FF2472">
            <w:pPr>
              <w:ind w:left="284" w:right="12"/>
              <w:jc w:val="both"/>
              <w:rPr>
                <w:rFonts w:ascii="Arial Narrow" w:hAnsi="Arial Narrow" w:cs="Arial"/>
                <w:sz w:val="18"/>
                <w:szCs w:val="18"/>
                <w:lang w:eastAsia="ar-SA"/>
              </w:rPr>
            </w:pPr>
          </w:p>
        </w:tc>
      </w:tr>
      <w:tr w:rsidR="008D1459" w:rsidRPr="005734AE" w14:paraId="42F7C4A9" w14:textId="77777777" w:rsidTr="00E37162">
        <w:trPr>
          <w:trHeight w:val="123"/>
        </w:trPr>
        <w:tc>
          <w:tcPr>
            <w:tcW w:w="951" w:type="dxa"/>
          </w:tcPr>
          <w:p w14:paraId="75944A21" w14:textId="77777777" w:rsidR="008D1459" w:rsidRPr="005734AE" w:rsidRDefault="008D1459" w:rsidP="00FF2472">
            <w:pPr>
              <w:ind w:left="284" w:right="12"/>
              <w:jc w:val="both"/>
              <w:rPr>
                <w:rFonts w:ascii="Arial Narrow" w:hAnsi="Arial Narrow" w:cs="Arial"/>
                <w:sz w:val="18"/>
                <w:szCs w:val="18"/>
                <w:lang w:eastAsia="ar-SA"/>
              </w:rPr>
            </w:pPr>
          </w:p>
        </w:tc>
        <w:tc>
          <w:tcPr>
            <w:tcW w:w="2872" w:type="dxa"/>
          </w:tcPr>
          <w:p w14:paraId="54ECCF18" w14:textId="77777777" w:rsidR="008D1459" w:rsidRPr="005734AE" w:rsidRDefault="008D1459" w:rsidP="00FF2472">
            <w:pPr>
              <w:ind w:left="284" w:right="12"/>
              <w:jc w:val="both"/>
              <w:rPr>
                <w:rFonts w:ascii="Arial Narrow" w:hAnsi="Arial Narrow" w:cs="Arial"/>
                <w:sz w:val="18"/>
                <w:szCs w:val="18"/>
                <w:lang w:eastAsia="ar-SA"/>
              </w:rPr>
            </w:pPr>
          </w:p>
        </w:tc>
        <w:tc>
          <w:tcPr>
            <w:tcW w:w="3118" w:type="dxa"/>
          </w:tcPr>
          <w:p w14:paraId="1BD1B658" w14:textId="77777777" w:rsidR="008D1459" w:rsidRPr="005734AE" w:rsidRDefault="008D1459" w:rsidP="00FF2472">
            <w:pPr>
              <w:ind w:left="284" w:right="12"/>
              <w:jc w:val="both"/>
              <w:rPr>
                <w:rFonts w:ascii="Arial Narrow" w:hAnsi="Arial Narrow" w:cs="Arial"/>
                <w:sz w:val="18"/>
                <w:szCs w:val="18"/>
                <w:lang w:eastAsia="ar-SA"/>
              </w:rPr>
            </w:pPr>
          </w:p>
        </w:tc>
        <w:tc>
          <w:tcPr>
            <w:tcW w:w="2693" w:type="dxa"/>
          </w:tcPr>
          <w:p w14:paraId="574D13A7" w14:textId="77777777" w:rsidR="008D1459" w:rsidRPr="005734AE" w:rsidRDefault="008D1459" w:rsidP="00FF2472">
            <w:pPr>
              <w:ind w:left="284" w:right="12"/>
              <w:jc w:val="both"/>
              <w:rPr>
                <w:rFonts w:ascii="Arial Narrow" w:hAnsi="Arial Narrow" w:cs="Arial"/>
                <w:sz w:val="18"/>
                <w:szCs w:val="18"/>
                <w:lang w:eastAsia="ar-SA"/>
              </w:rPr>
            </w:pPr>
          </w:p>
        </w:tc>
      </w:tr>
    </w:tbl>
    <w:p w14:paraId="36405CD0" w14:textId="77777777" w:rsidR="008D1459" w:rsidRPr="00343283" w:rsidRDefault="008D1459" w:rsidP="00FF2472">
      <w:pPr>
        <w:ind w:left="284" w:right="12"/>
        <w:jc w:val="both"/>
        <w:rPr>
          <w:rFonts w:ascii="Arial Narrow" w:hAnsi="Arial Narrow" w:cs="Arial"/>
          <w:i/>
          <w:sz w:val="18"/>
          <w:szCs w:val="18"/>
          <w:u w:val="single"/>
        </w:rPr>
      </w:pPr>
      <w:r w:rsidRPr="005734AE">
        <w:rPr>
          <w:rFonts w:ascii="Arial Narrow" w:hAnsi="Arial Narrow" w:cs="Arial"/>
          <w:i/>
          <w:sz w:val="18"/>
          <w:szCs w:val="18"/>
          <w:u w:val="single"/>
        </w:rPr>
        <w:t>(*) El percentatge de dedicació de cada persona es calcula tenint en compte el total d’hores necessàries i les previstes que hi dedicarà cada persona que conforma l’equip. La suma total dels percentatges ha de ser sempre 100.</w:t>
      </w:r>
    </w:p>
    <w:p w14:paraId="5E357419" w14:textId="77777777" w:rsidR="008D1459" w:rsidRDefault="008D1459" w:rsidP="00FF2472">
      <w:pPr>
        <w:ind w:left="284" w:right="12"/>
        <w:jc w:val="both"/>
        <w:rPr>
          <w:rFonts w:ascii="Arial Narrow" w:hAnsi="Arial Narrow" w:cs="Arial"/>
          <w:i/>
          <w:u w:val="single"/>
        </w:rPr>
      </w:pPr>
    </w:p>
    <w:p w14:paraId="43B3C96F" w14:textId="4A36F3FB" w:rsidR="008D1459" w:rsidRPr="00343283" w:rsidRDefault="008D1459" w:rsidP="00FF2472">
      <w:pPr>
        <w:ind w:left="284" w:right="12"/>
        <w:jc w:val="both"/>
        <w:rPr>
          <w:rFonts w:ascii="Arial Narrow" w:hAnsi="Arial Narrow"/>
          <w:u w:val="single"/>
        </w:rPr>
      </w:pPr>
      <w:r w:rsidRPr="00343283">
        <w:rPr>
          <w:rFonts w:ascii="Arial Narrow" w:hAnsi="Arial Narrow"/>
        </w:rPr>
        <w:t>Seguidament, caldrà adjuntar les fitxes professionals</w:t>
      </w:r>
      <w:r>
        <w:rPr>
          <w:rFonts w:ascii="Arial Narrow" w:hAnsi="Arial Narrow"/>
        </w:rPr>
        <w:t xml:space="preserve"> (seguint el model del final d’aquesta clàusula 10) </w:t>
      </w:r>
      <w:r w:rsidRPr="00343283">
        <w:rPr>
          <w:rFonts w:ascii="Arial Narrow" w:hAnsi="Arial Narrow"/>
        </w:rPr>
        <w:t xml:space="preserve">de les persones adscrites degudament signades, juntament amb l’informe de vida laboral. </w:t>
      </w:r>
      <w:r w:rsidRPr="00343283">
        <w:rPr>
          <w:rFonts w:ascii="Arial Narrow" w:hAnsi="Arial Narrow" w:cs="Arial"/>
          <w:u w:val="single"/>
          <w:lang w:eastAsia="ar-SA"/>
        </w:rPr>
        <w:t xml:space="preserve">No es puntuarà l’experiència </w:t>
      </w:r>
      <w:r>
        <w:rPr>
          <w:rFonts w:ascii="Arial Narrow" w:hAnsi="Arial Narrow" w:cs="Arial"/>
          <w:u w:val="single"/>
          <w:lang w:eastAsia="ar-SA"/>
        </w:rPr>
        <w:t xml:space="preserve">addicional </w:t>
      </w:r>
      <w:r w:rsidRPr="00343283">
        <w:rPr>
          <w:rFonts w:ascii="Arial Narrow" w:hAnsi="Arial Narrow" w:cs="Arial"/>
          <w:u w:val="single"/>
          <w:lang w:eastAsia="ar-SA"/>
        </w:rPr>
        <w:t>en cas de no adjuntar les fitxes de professionals degudament signades i els informes de vida laboral.</w:t>
      </w:r>
    </w:p>
    <w:p w14:paraId="271AFFE3" w14:textId="77777777" w:rsidR="008D1459" w:rsidRDefault="008D1459" w:rsidP="00FF2472">
      <w:pPr>
        <w:ind w:left="284" w:right="12"/>
        <w:jc w:val="both"/>
        <w:rPr>
          <w:rFonts w:ascii="Arial Narrow" w:hAnsi="Arial Narrow"/>
        </w:rPr>
      </w:pPr>
    </w:p>
    <w:p w14:paraId="62A2FF5A" w14:textId="77777777" w:rsidR="003A6C51" w:rsidRPr="003A6C51" w:rsidRDefault="003A6C51" w:rsidP="00FF2472">
      <w:pPr>
        <w:widowControl/>
        <w:autoSpaceDE/>
        <w:autoSpaceDN/>
        <w:ind w:left="284" w:right="12"/>
        <w:jc w:val="both"/>
        <w:rPr>
          <w:rFonts w:ascii="Calibri" w:eastAsia="Calibri" w:hAnsi="Calibri" w:cs="Calibri"/>
          <w:u w:val="single"/>
        </w:rPr>
      </w:pPr>
      <w:r w:rsidRPr="003A6C51">
        <w:rPr>
          <w:rFonts w:ascii="Arial Narrow" w:eastAsia="Calibri" w:hAnsi="Arial Narrow" w:cstheme="minorHAnsi"/>
          <w:u w:val="single"/>
        </w:rPr>
        <w:t>LOT 5 Serveis de disseny i producció d’esdeveniments</w:t>
      </w:r>
    </w:p>
    <w:p w14:paraId="0B38C34F" w14:textId="77777777" w:rsidR="003A6C51" w:rsidRDefault="003A6C51" w:rsidP="00FF2472">
      <w:pPr>
        <w:ind w:left="284" w:right="12"/>
        <w:jc w:val="both"/>
        <w:rPr>
          <w:rFonts w:ascii="Arial Narrow" w:hAnsi="Arial Narrow"/>
        </w:rPr>
      </w:pPr>
    </w:p>
    <w:p w14:paraId="4FEAA1EA" w14:textId="77777777" w:rsidR="008D1459" w:rsidRPr="00B24314" w:rsidRDefault="008D1459" w:rsidP="00FF2472">
      <w:pPr>
        <w:ind w:left="284" w:right="12"/>
        <w:jc w:val="both"/>
        <w:rPr>
          <w:rFonts w:ascii="Arial Narrow" w:hAnsi="Arial Narrow"/>
        </w:rPr>
      </w:pPr>
      <w:r w:rsidRPr="00B24314">
        <w:rPr>
          <w:rFonts w:ascii="Arial Narrow" w:hAnsi="Arial Narrow"/>
        </w:rPr>
        <w:t>Aquest sobre ha de contenir:</w:t>
      </w:r>
    </w:p>
    <w:p w14:paraId="77525B1B" w14:textId="77777777" w:rsidR="008D1459" w:rsidRPr="00B24314" w:rsidRDefault="008D1459" w:rsidP="00FF2472">
      <w:pPr>
        <w:ind w:left="284" w:right="12"/>
        <w:jc w:val="both"/>
        <w:rPr>
          <w:rFonts w:ascii="Arial Narrow" w:hAnsi="Arial Narrow"/>
        </w:rPr>
      </w:pPr>
    </w:p>
    <w:p w14:paraId="2D7E177E" w14:textId="77777777" w:rsidR="008D1459" w:rsidRPr="00893DEB" w:rsidRDefault="008D1459" w:rsidP="00FF2472">
      <w:pPr>
        <w:ind w:left="284" w:right="12"/>
        <w:jc w:val="both"/>
        <w:rPr>
          <w:rFonts w:ascii="Arial Narrow" w:hAnsi="Arial Narrow"/>
        </w:rPr>
      </w:pPr>
      <w:r w:rsidRPr="00893DEB">
        <w:rPr>
          <w:rFonts w:ascii="Arial Narrow" w:hAnsi="Arial Narrow"/>
          <w:b/>
        </w:rPr>
        <w:t>1. L’oferta econòmica</w:t>
      </w:r>
      <w:r w:rsidRPr="00893DEB">
        <w:rPr>
          <w:rFonts w:ascii="Arial Narrow" w:hAnsi="Arial Narrow"/>
        </w:rPr>
        <w:t>, signada per l’empresa licitadora o persona que el representi, d’acord amb el següent model:</w:t>
      </w:r>
    </w:p>
    <w:p w14:paraId="5957F9D7" w14:textId="77777777" w:rsidR="008D1459" w:rsidRPr="00893DEB" w:rsidRDefault="008D1459" w:rsidP="00FF2472">
      <w:pPr>
        <w:ind w:left="284" w:right="12"/>
        <w:jc w:val="both"/>
        <w:rPr>
          <w:rFonts w:ascii="Arial Narrow" w:hAnsi="Arial Narrow"/>
        </w:rPr>
      </w:pPr>
    </w:p>
    <w:p w14:paraId="1F18885F" w14:textId="6C010066" w:rsidR="008D1459" w:rsidRPr="00893DEB" w:rsidRDefault="008D1459" w:rsidP="00FF2472">
      <w:pPr>
        <w:ind w:left="284" w:right="12"/>
        <w:jc w:val="both"/>
        <w:rPr>
          <w:rFonts w:ascii="Arial Narrow" w:hAnsi="Arial Narrow"/>
          <w:i/>
          <w:iCs/>
        </w:rPr>
      </w:pPr>
      <w:r w:rsidRPr="00893DEB">
        <w:rPr>
          <w:rFonts w:ascii="Arial Narrow" w:hAnsi="Arial Narrow"/>
          <w:i/>
          <w:iCs/>
        </w:rPr>
        <w:t>"........................ , domiciliat/</w:t>
      </w:r>
      <w:proofErr w:type="spellStart"/>
      <w:r w:rsidRPr="00893DEB">
        <w:rPr>
          <w:rFonts w:ascii="Arial Narrow" w:hAnsi="Arial Narrow"/>
          <w:i/>
          <w:iCs/>
        </w:rPr>
        <w:t>ada</w:t>
      </w:r>
      <w:proofErr w:type="spellEnd"/>
      <w:r w:rsidRPr="00893DEB">
        <w:rPr>
          <w:rFonts w:ascii="Arial Narrow" w:hAnsi="Arial Narrow"/>
          <w:i/>
          <w:iCs/>
        </w:rPr>
        <w:t xml:space="preserve"> al carrer/via ................., núm. ... de ............................., amb DNI/NIF ........., major d'edat, en nom propi, o en representació de la licitadora .........................., amb domicili al carrer/via ..........................................., núm. ... de .............................., assabentat/</w:t>
      </w:r>
      <w:proofErr w:type="spellStart"/>
      <w:r w:rsidRPr="00893DEB">
        <w:rPr>
          <w:rFonts w:ascii="Arial Narrow" w:hAnsi="Arial Narrow"/>
          <w:i/>
          <w:iCs/>
        </w:rPr>
        <w:t>ada</w:t>
      </w:r>
      <w:proofErr w:type="spellEnd"/>
      <w:r w:rsidRPr="00893DEB">
        <w:rPr>
          <w:rFonts w:ascii="Arial Narrow" w:hAnsi="Arial Narrow"/>
          <w:i/>
          <w:iCs/>
        </w:rPr>
        <w:t xml:space="preserve"> de les condicions exigides per optar a l’adjudicació de l’acord marc que té per objecte .......................................... </w:t>
      </w:r>
      <w:r w:rsidRPr="00893DEB">
        <w:rPr>
          <w:rFonts w:ascii="Arial Narrow" w:hAnsi="Arial Narrow"/>
          <w:b/>
          <w:bCs/>
          <w:i/>
          <w:iCs/>
        </w:rPr>
        <w:t xml:space="preserve">Lot número </w:t>
      </w:r>
      <w:r>
        <w:rPr>
          <w:rFonts w:ascii="Arial Narrow" w:hAnsi="Arial Narrow"/>
          <w:b/>
          <w:bCs/>
          <w:i/>
          <w:iCs/>
        </w:rPr>
        <w:t>5</w:t>
      </w:r>
      <w:r w:rsidRPr="00893DEB">
        <w:rPr>
          <w:rFonts w:ascii="Arial Narrow" w:hAnsi="Arial Narrow"/>
          <w:b/>
          <w:bCs/>
          <w:i/>
          <w:iCs/>
        </w:rPr>
        <w:t>,</w:t>
      </w:r>
      <w:r w:rsidRPr="00893DEB">
        <w:rPr>
          <w:rFonts w:ascii="Arial Narrow" w:hAnsi="Arial Narrow"/>
          <w:i/>
          <w:iCs/>
        </w:rPr>
        <w:t xml:space="preserve"> es compromet a realitzar-lo amb subjecció al plec de clàusules administratives particulars i al de prescripcions tècniques pel preu de:</w:t>
      </w:r>
    </w:p>
    <w:p w14:paraId="4881D7F7" w14:textId="77777777" w:rsidR="008D1459" w:rsidRDefault="008D1459" w:rsidP="00FF2472">
      <w:pPr>
        <w:ind w:left="284" w:right="12"/>
        <w:jc w:val="both"/>
        <w:rPr>
          <w:rFonts w:ascii="Arial Narrow" w:hAnsi="Arial Narrow"/>
        </w:rPr>
      </w:pPr>
    </w:p>
    <w:tbl>
      <w:tblPr>
        <w:tblStyle w:val="Taulaambquadrcula"/>
        <w:tblW w:w="0" w:type="auto"/>
        <w:tblInd w:w="279" w:type="dxa"/>
        <w:tblLook w:val="04A0" w:firstRow="1" w:lastRow="0" w:firstColumn="1" w:lastColumn="0" w:noHBand="0" w:noVBand="1"/>
      </w:tblPr>
      <w:tblGrid>
        <w:gridCol w:w="3827"/>
        <w:gridCol w:w="2977"/>
        <w:gridCol w:w="2835"/>
      </w:tblGrid>
      <w:tr w:rsidR="003A6C51" w:rsidRPr="009723F7" w14:paraId="3C2E64CE" w14:textId="77777777" w:rsidTr="00DD41AC">
        <w:tc>
          <w:tcPr>
            <w:tcW w:w="3827" w:type="dxa"/>
          </w:tcPr>
          <w:p w14:paraId="3B455516" w14:textId="77777777" w:rsidR="003A6C51" w:rsidRPr="009723F7" w:rsidRDefault="003A6C51" w:rsidP="00FF2472">
            <w:pPr>
              <w:adjustRightInd w:val="0"/>
              <w:ind w:left="284" w:right="12"/>
              <w:contextualSpacing/>
              <w:jc w:val="both"/>
              <w:rPr>
                <w:rFonts w:ascii="Arial Narrow" w:eastAsia="Calibri" w:hAnsi="Arial Narrow" w:cstheme="minorHAnsi"/>
                <w:b/>
                <w:bCs/>
                <w:sz w:val="20"/>
                <w:szCs w:val="20"/>
              </w:rPr>
            </w:pPr>
            <w:r w:rsidRPr="009723F7">
              <w:rPr>
                <w:rFonts w:ascii="Arial Narrow" w:eastAsia="Calibri" w:hAnsi="Arial Narrow" w:cstheme="minorHAnsi"/>
                <w:b/>
                <w:bCs/>
                <w:sz w:val="20"/>
                <w:szCs w:val="20"/>
              </w:rPr>
              <w:t>TASQUES</w:t>
            </w:r>
          </w:p>
        </w:tc>
        <w:tc>
          <w:tcPr>
            <w:tcW w:w="2977" w:type="dxa"/>
            <w:shd w:val="clear" w:color="auto" w:fill="EEECE1" w:themeFill="background2"/>
          </w:tcPr>
          <w:p w14:paraId="6DDE0063" w14:textId="77777777" w:rsidR="003A6C51" w:rsidRPr="009723F7" w:rsidRDefault="003A6C51" w:rsidP="00FF2472">
            <w:pPr>
              <w:adjustRightInd w:val="0"/>
              <w:ind w:left="29" w:right="12"/>
              <w:contextualSpacing/>
              <w:jc w:val="center"/>
              <w:rPr>
                <w:rFonts w:ascii="Arial Narrow" w:eastAsia="Calibri" w:hAnsi="Arial Narrow" w:cstheme="minorHAnsi"/>
                <w:b/>
                <w:bCs/>
                <w:sz w:val="20"/>
                <w:szCs w:val="20"/>
              </w:rPr>
            </w:pPr>
            <w:r w:rsidRPr="009723F7">
              <w:rPr>
                <w:rFonts w:ascii="Arial Narrow" w:eastAsia="Calibri" w:hAnsi="Arial Narrow" w:cstheme="minorHAnsi"/>
                <w:b/>
                <w:bCs/>
                <w:sz w:val="20"/>
                <w:szCs w:val="20"/>
              </w:rPr>
              <w:t>PREU</w:t>
            </w:r>
            <w:r>
              <w:rPr>
                <w:rFonts w:ascii="Arial Narrow" w:eastAsia="Calibri" w:hAnsi="Arial Narrow" w:cstheme="minorHAnsi"/>
                <w:b/>
                <w:bCs/>
                <w:sz w:val="20"/>
                <w:szCs w:val="20"/>
              </w:rPr>
              <w:t xml:space="preserve"> </w:t>
            </w:r>
            <w:r w:rsidRPr="009723F7">
              <w:rPr>
                <w:rFonts w:ascii="Arial Narrow" w:eastAsia="Calibri" w:hAnsi="Arial Narrow" w:cstheme="minorHAnsi"/>
                <w:b/>
                <w:bCs/>
                <w:sz w:val="20"/>
                <w:szCs w:val="20"/>
              </w:rPr>
              <w:t>MÀXIM IVA EXCLÒS</w:t>
            </w:r>
          </w:p>
        </w:tc>
        <w:tc>
          <w:tcPr>
            <w:tcW w:w="2835" w:type="dxa"/>
          </w:tcPr>
          <w:p w14:paraId="24684A11" w14:textId="106B1729" w:rsidR="003A6C51" w:rsidRPr="009723F7" w:rsidRDefault="00DD41AC" w:rsidP="00FF2472">
            <w:pPr>
              <w:adjustRightInd w:val="0"/>
              <w:ind w:right="12"/>
              <w:contextualSpacing/>
              <w:jc w:val="center"/>
              <w:rPr>
                <w:rFonts w:ascii="Arial Narrow" w:eastAsia="Calibri" w:hAnsi="Arial Narrow" w:cstheme="minorHAnsi"/>
                <w:b/>
                <w:bCs/>
                <w:sz w:val="20"/>
                <w:szCs w:val="20"/>
              </w:rPr>
            </w:pPr>
            <w:r>
              <w:rPr>
                <w:rFonts w:ascii="Arial Narrow" w:eastAsia="Calibri" w:hAnsi="Arial Narrow" w:cstheme="minorHAnsi"/>
                <w:b/>
                <w:bCs/>
                <w:sz w:val="20"/>
                <w:szCs w:val="20"/>
              </w:rPr>
              <w:t>PREU OFERT IVA EXCLÒS</w:t>
            </w:r>
          </w:p>
        </w:tc>
      </w:tr>
      <w:tr w:rsidR="003A6C51" w:rsidRPr="009723F7" w14:paraId="0ACA5A06" w14:textId="77777777" w:rsidTr="00DD41AC">
        <w:tc>
          <w:tcPr>
            <w:tcW w:w="3827" w:type="dxa"/>
            <w:vAlign w:val="center"/>
          </w:tcPr>
          <w:p w14:paraId="5ADDFD8A" w14:textId="77777777" w:rsidR="003A6C51" w:rsidRPr="009723F7" w:rsidRDefault="003A6C51" w:rsidP="00FF2472">
            <w:pPr>
              <w:adjustRightInd w:val="0"/>
              <w:ind w:left="36" w:right="12"/>
              <w:contextualSpacing/>
              <w:jc w:val="both"/>
              <w:rPr>
                <w:rFonts w:ascii="Arial Narrow" w:eastAsia="Calibri" w:hAnsi="Arial Narrow" w:cstheme="minorHAnsi"/>
                <w:sz w:val="20"/>
                <w:szCs w:val="20"/>
              </w:rPr>
            </w:pPr>
            <w:r>
              <w:rPr>
                <w:rFonts w:ascii="Arial Narrow" w:eastAsia="Calibri" w:hAnsi="Arial Narrow" w:cstheme="minorHAnsi"/>
                <w:sz w:val="20"/>
                <w:szCs w:val="20"/>
              </w:rPr>
              <w:t xml:space="preserve">40è aniversari de Barcelona Activa (esdeveniment Tipus A segons </w:t>
            </w:r>
            <w:r w:rsidRPr="009723F7">
              <w:rPr>
                <w:rFonts w:ascii="Arial Narrow" w:eastAsia="Calibri" w:hAnsi="Arial Narrow" w:cstheme="minorHAnsi"/>
                <w:sz w:val="20"/>
                <w:szCs w:val="20"/>
              </w:rPr>
              <w:t>clàusula 2 PPT</w:t>
            </w:r>
            <w:r>
              <w:rPr>
                <w:rFonts w:ascii="Arial Narrow" w:eastAsia="Calibri" w:hAnsi="Arial Narrow" w:cstheme="minorHAnsi"/>
                <w:sz w:val="20"/>
                <w:szCs w:val="20"/>
              </w:rPr>
              <w:t>)</w:t>
            </w:r>
          </w:p>
        </w:tc>
        <w:tc>
          <w:tcPr>
            <w:tcW w:w="2977" w:type="dxa"/>
            <w:shd w:val="clear" w:color="auto" w:fill="EEECE1" w:themeFill="background2"/>
            <w:vAlign w:val="center"/>
          </w:tcPr>
          <w:p w14:paraId="115474A6" w14:textId="77777777" w:rsidR="003A6C51" w:rsidRPr="009723F7" w:rsidRDefault="003A6C51"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65.000 €</w:t>
            </w:r>
          </w:p>
        </w:tc>
        <w:tc>
          <w:tcPr>
            <w:tcW w:w="2835" w:type="dxa"/>
            <w:vAlign w:val="center"/>
          </w:tcPr>
          <w:p w14:paraId="00ACF164" w14:textId="77777777" w:rsidR="003A6C51" w:rsidRDefault="003A6C51" w:rsidP="00FF2472">
            <w:pPr>
              <w:adjustRightInd w:val="0"/>
              <w:ind w:right="12"/>
              <w:contextualSpacing/>
              <w:jc w:val="center"/>
              <w:rPr>
                <w:rFonts w:ascii="Arial Narrow" w:eastAsia="Calibri" w:hAnsi="Arial Narrow" w:cstheme="minorHAnsi"/>
                <w:sz w:val="20"/>
                <w:szCs w:val="20"/>
              </w:rPr>
            </w:pPr>
          </w:p>
        </w:tc>
      </w:tr>
    </w:tbl>
    <w:p w14:paraId="667185E7" w14:textId="77777777" w:rsidR="003A6C51" w:rsidRDefault="003A6C51" w:rsidP="00FF2472">
      <w:pPr>
        <w:ind w:left="284" w:right="12"/>
        <w:jc w:val="both"/>
        <w:rPr>
          <w:rFonts w:ascii="Arial Narrow" w:hAnsi="Arial Narrow"/>
        </w:rPr>
      </w:pPr>
    </w:p>
    <w:p w14:paraId="4310F6F2" w14:textId="77777777" w:rsidR="00003A33" w:rsidRDefault="00003A33" w:rsidP="00FF2472">
      <w:pPr>
        <w:ind w:left="284" w:right="12"/>
        <w:jc w:val="both"/>
        <w:rPr>
          <w:rFonts w:ascii="Arial Narrow" w:hAnsi="Arial Narrow"/>
        </w:rPr>
      </w:pPr>
      <w:bookmarkStart w:id="19" w:name="_Hlk159743510"/>
      <w:r>
        <w:rPr>
          <w:rFonts w:ascii="Arial Narrow" w:hAnsi="Arial Narrow"/>
          <w:b/>
          <w:bCs/>
        </w:rPr>
        <w:t xml:space="preserve">2. </w:t>
      </w:r>
      <w:r w:rsidRPr="00CE34A3">
        <w:rPr>
          <w:rFonts w:ascii="Arial Narrow" w:hAnsi="Arial Narrow"/>
          <w:b/>
          <w:bCs/>
        </w:rPr>
        <w:t>La relació de persones adscrites a l’execució del contracte</w:t>
      </w:r>
      <w:r w:rsidRPr="00CE34A3">
        <w:rPr>
          <w:rFonts w:ascii="Arial Narrow" w:hAnsi="Arial Narrow"/>
        </w:rPr>
        <w:t>, signada per l’empresa licitadora o persona que el representi, d’acord amb el següent model:</w:t>
      </w:r>
    </w:p>
    <w:p w14:paraId="7CDE687E" w14:textId="77777777" w:rsidR="00003A33" w:rsidRDefault="00003A33" w:rsidP="00FF2472">
      <w:pPr>
        <w:ind w:left="284" w:right="12"/>
        <w:jc w:val="both"/>
        <w:rPr>
          <w:rFonts w:ascii="Arial Narrow" w:hAnsi="Arial Narrow"/>
        </w:rPr>
      </w:pPr>
    </w:p>
    <w:p w14:paraId="7B5BAE05" w14:textId="4AE71D3F" w:rsidR="00003A33" w:rsidRPr="00B65176" w:rsidRDefault="00003A33" w:rsidP="00FF2472">
      <w:pPr>
        <w:ind w:left="284" w:right="12"/>
        <w:jc w:val="both"/>
        <w:rPr>
          <w:rFonts w:ascii="Arial Narrow" w:hAnsi="Arial Narrow" w:cs="Arial"/>
          <w:bCs/>
          <w:lang w:eastAsia="ar-SA"/>
        </w:rPr>
      </w:pPr>
      <w:r w:rsidRPr="000B70B6">
        <w:rPr>
          <w:rFonts w:ascii="Arial Narrow" w:hAnsi="Arial Narrow"/>
          <w:i/>
          <w:iCs/>
        </w:rPr>
        <w:lastRenderedPageBreak/>
        <w:t>"........................ , domiciliat/</w:t>
      </w:r>
      <w:proofErr w:type="spellStart"/>
      <w:r w:rsidRPr="000B70B6">
        <w:rPr>
          <w:rFonts w:ascii="Arial Narrow" w:hAnsi="Arial Narrow"/>
          <w:i/>
          <w:iCs/>
        </w:rPr>
        <w:t>ada</w:t>
      </w:r>
      <w:proofErr w:type="spellEnd"/>
      <w:r w:rsidRPr="000B70B6">
        <w:rPr>
          <w:rFonts w:ascii="Arial Narrow" w:hAnsi="Arial Narrow"/>
          <w:i/>
          <w:iCs/>
        </w:rPr>
        <w:t xml:space="preserve"> al carrer/via ................., núm. ... de ............................., amb DNI/NIF ........., major d'edat, en nom propi, o en representació de la licitadora .........................., amb domicili al carrer/via ..........................................., núm. ... de .............................., assabentat/</w:t>
      </w:r>
      <w:proofErr w:type="spellStart"/>
      <w:r w:rsidRPr="000B70B6">
        <w:rPr>
          <w:rFonts w:ascii="Arial Narrow" w:hAnsi="Arial Narrow"/>
          <w:i/>
          <w:iCs/>
        </w:rPr>
        <w:t>ada</w:t>
      </w:r>
      <w:proofErr w:type="spellEnd"/>
      <w:r w:rsidRPr="000B70B6">
        <w:rPr>
          <w:rFonts w:ascii="Arial Narrow" w:hAnsi="Arial Narrow"/>
          <w:i/>
          <w:iCs/>
        </w:rPr>
        <w:t xml:space="preserve"> de les condicions exigides per optar a l’adjudicació de l’acord marc que té per objecte .........................</w:t>
      </w:r>
      <w:r w:rsidRPr="000B70B6">
        <w:rPr>
          <w:rFonts w:ascii="Arial Narrow" w:hAnsi="Arial Narrow"/>
          <w:b/>
          <w:bCs/>
          <w:i/>
          <w:iCs/>
        </w:rPr>
        <w:t xml:space="preserve"> Lot número </w:t>
      </w:r>
      <w:r>
        <w:rPr>
          <w:rFonts w:ascii="Arial Narrow" w:hAnsi="Arial Narrow"/>
          <w:b/>
          <w:bCs/>
          <w:i/>
          <w:iCs/>
        </w:rPr>
        <w:t xml:space="preserve">5, </w:t>
      </w:r>
      <w:r w:rsidRPr="000B70B6">
        <w:rPr>
          <w:rFonts w:ascii="Arial Narrow" w:hAnsi="Arial Narrow"/>
          <w:i/>
          <w:iCs/>
        </w:rPr>
        <w:t>es compromet a realitzar-lo</w:t>
      </w:r>
      <w:r w:rsidRPr="000B70B6">
        <w:rPr>
          <w:rFonts w:ascii="Arial Narrow" w:hAnsi="Arial Narrow" w:cs="Arial"/>
          <w:b/>
          <w:i/>
          <w:iCs/>
          <w:lang w:eastAsia="ar-SA"/>
        </w:rPr>
        <w:t xml:space="preserve"> </w:t>
      </w:r>
      <w:r w:rsidRPr="000B70B6">
        <w:rPr>
          <w:rFonts w:ascii="Arial Narrow" w:hAnsi="Arial Narrow" w:cs="Arial"/>
          <w:bCs/>
          <w:i/>
          <w:iCs/>
          <w:lang w:eastAsia="ar-SA"/>
        </w:rPr>
        <w:t>amb l’adscripció de les persones següents</w:t>
      </w:r>
      <w:r w:rsidRPr="00B65176">
        <w:rPr>
          <w:rFonts w:ascii="Arial Narrow" w:hAnsi="Arial Narrow" w:cs="Arial"/>
          <w:bCs/>
          <w:lang w:eastAsia="ar-SA"/>
        </w:rPr>
        <w:t>:</w:t>
      </w:r>
    </w:p>
    <w:p w14:paraId="072FE696" w14:textId="77777777" w:rsidR="00003A33" w:rsidRDefault="00003A33" w:rsidP="00FF2472">
      <w:pPr>
        <w:ind w:left="284" w:right="12"/>
        <w:jc w:val="both"/>
        <w:rPr>
          <w:rFonts w:ascii="Arial Narrow" w:hAnsi="Arial Narrow" w:cs="Arial"/>
          <w:b/>
          <w:lang w:eastAsia="ar-SA"/>
        </w:rPr>
      </w:pPr>
    </w:p>
    <w:p w14:paraId="53ADCA34" w14:textId="77777777" w:rsidR="00003A33" w:rsidRDefault="00003A33" w:rsidP="00FF2472">
      <w:pPr>
        <w:ind w:left="284" w:right="12"/>
        <w:jc w:val="both"/>
        <w:rPr>
          <w:rFonts w:ascii="Arial Narrow" w:hAnsi="Arial Narrow" w:cs="Arial"/>
          <w:b/>
          <w:lang w:eastAsia="ar-SA"/>
        </w:rPr>
      </w:pPr>
      <w:r w:rsidRPr="005734AE">
        <w:rPr>
          <w:rFonts w:ascii="Arial Narrow" w:hAnsi="Arial Narrow" w:cs="Arial"/>
          <w:b/>
          <w:lang w:eastAsia="ar-SA"/>
        </w:rPr>
        <w:t xml:space="preserve">Relació de persones adscrites a l’execució de l’acord marc en cada perfil. </w:t>
      </w:r>
      <w:r w:rsidRPr="005734AE">
        <w:rPr>
          <w:rFonts w:ascii="Arial Narrow" w:hAnsi="Arial Narrow"/>
          <w:b/>
          <w:bCs/>
        </w:rPr>
        <w:t>S</w:t>
      </w:r>
      <w:r w:rsidRPr="005734AE">
        <w:rPr>
          <w:rFonts w:ascii="Arial Narrow" w:hAnsi="Arial Narrow" w:cs="Arial"/>
          <w:b/>
          <w:lang w:eastAsia="ar-SA"/>
        </w:rPr>
        <w:t>i s’adscriu més d’una persona en el mateix perfil, percentatge de dedicació que tindrà cada una d’elles:</w:t>
      </w:r>
    </w:p>
    <w:p w14:paraId="4D331231" w14:textId="77777777" w:rsidR="00003A33" w:rsidRPr="005734AE" w:rsidRDefault="00003A33" w:rsidP="00FF2472">
      <w:pPr>
        <w:ind w:left="284" w:right="12"/>
        <w:jc w:val="both"/>
        <w:rPr>
          <w:rFonts w:ascii="Arial Narrow" w:hAnsi="Arial Narrow" w:cs="Arial"/>
          <w:lang w:eastAsia="ar-SA"/>
        </w:rPr>
      </w:pPr>
    </w:p>
    <w:tbl>
      <w:tblPr>
        <w:tblStyle w:val="Taulaambquadrcula"/>
        <w:tblpPr w:leftFromText="141" w:rightFromText="141" w:vertAnchor="text" w:horzAnchor="margin" w:tblpX="279" w:tblpY="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1"/>
        <w:gridCol w:w="2872"/>
        <w:gridCol w:w="3118"/>
        <w:gridCol w:w="2693"/>
      </w:tblGrid>
      <w:tr w:rsidR="00003A33" w:rsidRPr="005734AE" w14:paraId="21C280D0" w14:textId="77777777" w:rsidTr="00E37162">
        <w:trPr>
          <w:trHeight w:val="132"/>
        </w:trPr>
        <w:tc>
          <w:tcPr>
            <w:tcW w:w="951" w:type="dxa"/>
            <w:shd w:val="clear" w:color="auto" w:fill="D9D9D9" w:themeFill="background1" w:themeFillShade="D9"/>
          </w:tcPr>
          <w:p w14:paraId="3B4DD1D2" w14:textId="77777777" w:rsidR="00003A33" w:rsidRPr="005734AE" w:rsidRDefault="00003A33" w:rsidP="00FF2472">
            <w:pPr>
              <w:ind w:left="32" w:right="12"/>
              <w:jc w:val="both"/>
              <w:rPr>
                <w:rFonts w:ascii="Arial Narrow" w:hAnsi="Arial Narrow" w:cs="Arial"/>
                <w:b/>
                <w:bCs/>
                <w:sz w:val="18"/>
                <w:szCs w:val="18"/>
                <w:lang w:eastAsia="ar-SA"/>
              </w:rPr>
            </w:pPr>
            <w:r w:rsidRPr="005734AE">
              <w:rPr>
                <w:rFonts w:ascii="Arial Narrow" w:hAnsi="Arial Narrow" w:cs="Arial"/>
                <w:b/>
                <w:bCs/>
                <w:sz w:val="18"/>
                <w:szCs w:val="18"/>
                <w:lang w:eastAsia="ar-SA"/>
              </w:rPr>
              <w:t>LOT</w:t>
            </w:r>
          </w:p>
        </w:tc>
        <w:tc>
          <w:tcPr>
            <w:tcW w:w="2872" w:type="dxa"/>
            <w:shd w:val="clear" w:color="auto" w:fill="D9D9D9" w:themeFill="background1" w:themeFillShade="D9"/>
          </w:tcPr>
          <w:p w14:paraId="33772DF8" w14:textId="77777777" w:rsidR="00003A33" w:rsidRPr="005734AE" w:rsidRDefault="00003A33" w:rsidP="00FF2472">
            <w:pPr>
              <w:ind w:left="284" w:right="12"/>
              <w:jc w:val="both"/>
              <w:rPr>
                <w:rFonts w:ascii="Arial Narrow" w:hAnsi="Arial Narrow" w:cs="Arial"/>
                <w:b/>
                <w:bCs/>
                <w:sz w:val="18"/>
                <w:szCs w:val="18"/>
                <w:lang w:eastAsia="ar-SA"/>
              </w:rPr>
            </w:pPr>
            <w:r w:rsidRPr="005734AE">
              <w:rPr>
                <w:rFonts w:ascii="Arial Narrow" w:hAnsi="Arial Narrow" w:cs="Arial"/>
                <w:b/>
                <w:bCs/>
                <w:sz w:val="18"/>
                <w:szCs w:val="18"/>
                <w:lang w:eastAsia="ar-SA"/>
              </w:rPr>
              <w:t>Noms i cognoms</w:t>
            </w:r>
          </w:p>
        </w:tc>
        <w:tc>
          <w:tcPr>
            <w:tcW w:w="3118" w:type="dxa"/>
            <w:shd w:val="clear" w:color="auto" w:fill="D9D9D9" w:themeFill="background1" w:themeFillShade="D9"/>
          </w:tcPr>
          <w:p w14:paraId="7E2B6446" w14:textId="77777777" w:rsidR="00003A33" w:rsidRPr="005734AE" w:rsidRDefault="00003A33" w:rsidP="00FF2472">
            <w:pPr>
              <w:ind w:left="284" w:right="12"/>
              <w:jc w:val="both"/>
              <w:rPr>
                <w:rFonts w:ascii="Arial Narrow" w:hAnsi="Arial Narrow" w:cs="Arial"/>
                <w:b/>
                <w:bCs/>
                <w:sz w:val="18"/>
                <w:szCs w:val="18"/>
                <w:lang w:eastAsia="ar-SA"/>
              </w:rPr>
            </w:pPr>
            <w:r w:rsidRPr="005734AE">
              <w:rPr>
                <w:rFonts w:ascii="Arial Narrow" w:hAnsi="Arial Narrow" w:cs="Arial"/>
                <w:b/>
                <w:bCs/>
                <w:sz w:val="18"/>
                <w:szCs w:val="18"/>
                <w:lang w:eastAsia="ar-SA"/>
              </w:rPr>
              <w:t>PERFIL</w:t>
            </w:r>
          </w:p>
        </w:tc>
        <w:tc>
          <w:tcPr>
            <w:tcW w:w="2693" w:type="dxa"/>
            <w:shd w:val="clear" w:color="auto" w:fill="D9D9D9" w:themeFill="background1" w:themeFillShade="D9"/>
          </w:tcPr>
          <w:p w14:paraId="61B2C1D2" w14:textId="77777777" w:rsidR="00003A33" w:rsidRPr="005734AE" w:rsidRDefault="00003A33" w:rsidP="00FF2472">
            <w:pPr>
              <w:ind w:left="284" w:right="12"/>
              <w:jc w:val="both"/>
              <w:rPr>
                <w:rFonts w:ascii="Arial Narrow" w:hAnsi="Arial Narrow" w:cs="Arial"/>
                <w:b/>
                <w:bCs/>
                <w:sz w:val="18"/>
                <w:szCs w:val="18"/>
                <w:lang w:eastAsia="ar-SA"/>
              </w:rPr>
            </w:pPr>
            <w:r w:rsidRPr="005734AE">
              <w:rPr>
                <w:rFonts w:ascii="Arial Narrow" w:hAnsi="Arial Narrow" w:cs="Arial"/>
                <w:b/>
                <w:bCs/>
                <w:sz w:val="18"/>
                <w:szCs w:val="18"/>
                <w:lang w:eastAsia="ar-SA"/>
              </w:rPr>
              <w:t xml:space="preserve">Anys d’experiència </w:t>
            </w:r>
          </w:p>
        </w:tc>
      </w:tr>
      <w:tr w:rsidR="00003A33" w:rsidRPr="005734AE" w14:paraId="0FACC07B" w14:textId="77777777" w:rsidTr="00E37162">
        <w:trPr>
          <w:trHeight w:val="123"/>
        </w:trPr>
        <w:tc>
          <w:tcPr>
            <w:tcW w:w="951" w:type="dxa"/>
          </w:tcPr>
          <w:p w14:paraId="3DD47824" w14:textId="77777777" w:rsidR="00003A33" w:rsidRPr="005734AE" w:rsidRDefault="00003A33" w:rsidP="00FF2472">
            <w:pPr>
              <w:ind w:left="284" w:right="12"/>
              <w:jc w:val="both"/>
              <w:rPr>
                <w:rFonts w:ascii="Arial Narrow" w:hAnsi="Arial Narrow" w:cs="Arial"/>
                <w:sz w:val="18"/>
                <w:szCs w:val="18"/>
                <w:lang w:eastAsia="ar-SA"/>
              </w:rPr>
            </w:pPr>
          </w:p>
        </w:tc>
        <w:tc>
          <w:tcPr>
            <w:tcW w:w="2872" w:type="dxa"/>
          </w:tcPr>
          <w:p w14:paraId="1B11C8FC" w14:textId="77777777" w:rsidR="00003A33" w:rsidRPr="005734AE" w:rsidRDefault="00003A33" w:rsidP="00FF2472">
            <w:pPr>
              <w:ind w:left="284" w:right="12"/>
              <w:jc w:val="both"/>
              <w:rPr>
                <w:rFonts w:ascii="Arial Narrow" w:hAnsi="Arial Narrow" w:cs="Arial"/>
                <w:sz w:val="18"/>
                <w:szCs w:val="18"/>
                <w:lang w:eastAsia="ar-SA"/>
              </w:rPr>
            </w:pPr>
          </w:p>
        </w:tc>
        <w:tc>
          <w:tcPr>
            <w:tcW w:w="3118" w:type="dxa"/>
          </w:tcPr>
          <w:p w14:paraId="14581F1A" w14:textId="77777777" w:rsidR="00003A33" w:rsidRPr="005734AE" w:rsidRDefault="00003A33" w:rsidP="00FF2472">
            <w:pPr>
              <w:ind w:left="284" w:right="12"/>
              <w:jc w:val="both"/>
              <w:rPr>
                <w:rFonts w:ascii="Arial Narrow" w:hAnsi="Arial Narrow" w:cs="Arial"/>
                <w:sz w:val="18"/>
                <w:szCs w:val="18"/>
                <w:lang w:eastAsia="ar-SA"/>
              </w:rPr>
            </w:pPr>
          </w:p>
        </w:tc>
        <w:tc>
          <w:tcPr>
            <w:tcW w:w="2693" w:type="dxa"/>
          </w:tcPr>
          <w:p w14:paraId="13ADDABA" w14:textId="77777777" w:rsidR="00003A33" w:rsidRPr="005734AE" w:rsidRDefault="00003A33" w:rsidP="00FF2472">
            <w:pPr>
              <w:ind w:left="284" w:right="12"/>
              <w:jc w:val="both"/>
              <w:rPr>
                <w:rFonts w:ascii="Arial Narrow" w:hAnsi="Arial Narrow" w:cs="Arial"/>
                <w:sz w:val="18"/>
                <w:szCs w:val="18"/>
                <w:lang w:eastAsia="ar-SA"/>
              </w:rPr>
            </w:pPr>
          </w:p>
        </w:tc>
      </w:tr>
      <w:tr w:rsidR="00003A33" w:rsidRPr="005734AE" w14:paraId="7ACD3FD1" w14:textId="77777777" w:rsidTr="00E37162">
        <w:trPr>
          <w:trHeight w:val="123"/>
        </w:trPr>
        <w:tc>
          <w:tcPr>
            <w:tcW w:w="951" w:type="dxa"/>
          </w:tcPr>
          <w:p w14:paraId="7160D6EB" w14:textId="77777777" w:rsidR="00003A33" w:rsidRPr="005734AE" w:rsidRDefault="00003A33" w:rsidP="00FF2472">
            <w:pPr>
              <w:ind w:left="284" w:right="12"/>
              <w:jc w:val="both"/>
              <w:rPr>
                <w:rFonts w:ascii="Arial Narrow" w:hAnsi="Arial Narrow" w:cs="Arial"/>
                <w:sz w:val="18"/>
                <w:szCs w:val="18"/>
                <w:lang w:eastAsia="ar-SA"/>
              </w:rPr>
            </w:pPr>
          </w:p>
        </w:tc>
        <w:tc>
          <w:tcPr>
            <w:tcW w:w="2872" w:type="dxa"/>
          </w:tcPr>
          <w:p w14:paraId="2B21E3F8" w14:textId="77777777" w:rsidR="00003A33" w:rsidRPr="005734AE" w:rsidRDefault="00003A33" w:rsidP="00FF2472">
            <w:pPr>
              <w:ind w:left="284" w:right="12"/>
              <w:jc w:val="both"/>
              <w:rPr>
                <w:rFonts w:ascii="Arial Narrow" w:hAnsi="Arial Narrow" w:cs="Arial"/>
                <w:sz w:val="18"/>
                <w:szCs w:val="18"/>
                <w:lang w:eastAsia="ar-SA"/>
              </w:rPr>
            </w:pPr>
          </w:p>
        </w:tc>
        <w:tc>
          <w:tcPr>
            <w:tcW w:w="3118" w:type="dxa"/>
          </w:tcPr>
          <w:p w14:paraId="4E335877" w14:textId="77777777" w:rsidR="00003A33" w:rsidRPr="005734AE" w:rsidRDefault="00003A33" w:rsidP="00FF2472">
            <w:pPr>
              <w:ind w:left="284" w:right="12"/>
              <w:jc w:val="both"/>
              <w:rPr>
                <w:rFonts w:ascii="Arial Narrow" w:hAnsi="Arial Narrow" w:cs="Arial"/>
                <w:sz w:val="18"/>
                <w:szCs w:val="18"/>
                <w:lang w:eastAsia="ar-SA"/>
              </w:rPr>
            </w:pPr>
          </w:p>
        </w:tc>
        <w:tc>
          <w:tcPr>
            <w:tcW w:w="2693" w:type="dxa"/>
          </w:tcPr>
          <w:p w14:paraId="22D5AFFD" w14:textId="77777777" w:rsidR="00003A33" w:rsidRPr="005734AE" w:rsidRDefault="00003A33" w:rsidP="00FF2472">
            <w:pPr>
              <w:ind w:left="284" w:right="12"/>
              <w:jc w:val="both"/>
              <w:rPr>
                <w:rFonts w:ascii="Arial Narrow" w:hAnsi="Arial Narrow" w:cs="Arial"/>
                <w:sz w:val="18"/>
                <w:szCs w:val="18"/>
                <w:lang w:eastAsia="ar-SA"/>
              </w:rPr>
            </w:pPr>
          </w:p>
        </w:tc>
      </w:tr>
      <w:tr w:rsidR="00003A33" w:rsidRPr="005734AE" w14:paraId="056E6264" w14:textId="77777777" w:rsidTr="00E37162">
        <w:trPr>
          <w:trHeight w:val="123"/>
        </w:trPr>
        <w:tc>
          <w:tcPr>
            <w:tcW w:w="951" w:type="dxa"/>
          </w:tcPr>
          <w:p w14:paraId="2F163CFF" w14:textId="77777777" w:rsidR="00003A33" w:rsidRPr="005734AE" w:rsidRDefault="00003A33" w:rsidP="00FF2472">
            <w:pPr>
              <w:ind w:left="284" w:right="12"/>
              <w:jc w:val="both"/>
              <w:rPr>
                <w:rFonts w:ascii="Arial Narrow" w:hAnsi="Arial Narrow" w:cs="Arial"/>
                <w:sz w:val="18"/>
                <w:szCs w:val="18"/>
                <w:lang w:eastAsia="ar-SA"/>
              </w:rPr>
            </w:pPr>
          </w:p>
        </w:tc>
        <w:tc>
          <w:tcPr>
            <w:tcW w:w="2872" w:type="dxa"/>
          </w:tcPr>
          <w:p w14:paraId="032ED716" w14:textId="77777777" w:rsidR="00003A33" w:rsidRPr="005734AE" w:rsidRDefault="00003A33" w:rsidP="00FF2472">
            <w:pPr>
              <w:ind w:left="284" w:right="12"/>
              <w:jc w:val="both"/>
              <w:rPr>
                <w:rFonts w:ascii="Arial Narrow" w:hAnsi="Arial Narrow" w:cs="Arial"/>
                <w:sz w:val="18"/>
                <w:szCs w:val="18"/>
                <w:lang w:eastAsia="ar-SA"/>
              </w:rPr>
            </w:pPr>
          </w:p>
        </w:tc>
        <w:tc>
          <w:tcPr>
            <w:tcW w:w="3118" w:type="dxa"/>
          </w:tcPr>
          <w:p w14:paraId="36FE0F4E" w14:textId="77777777" w:rsidR="00003A33" w:rsidRPr="005734AE" w:rsidRDefault="00003A33" w:rsidP="00FF2472">
            <w:pPr>
              <w:ind w:left="284" w:right="12"/>
              <w:jc w:val="both"/>
              <w:rPr>
                <w:rFonts w:ascii="Arial Narrow" w:hAnsi="Arial Narrow" w:cs="Arial"/>
                <w:sz w:val="18"/>
                <w:szCs w:val="18"/>
                <w:lang w:eastAsia="ar-SA"/>
              </w:rPr>
            </w:pPr>
          </w:p>
        </w:tc>
        <w:tc>
          <w:tcPr>
            <w:tcW w:w="2693" w:type="dxa"/>
          </w:tcPr>
          <w:p w14:paraId="4B9DF289" w14:textId="77777777" w:rsidR="00003A33" w:rsidRPr="005734AE" w:rsidRDefault="00003A33" w:rsidP="00FF2472">
            <w:pPr>
              <w:ind w:left="284" w:right="12"/>
              <w:jc w:val="both"/>
              <w:rPr>
                <w:rFonts w:ascii="Arial Narrow" w:hAnsi="Arial Narrow" w:cs="Arial"/>
                <w:sz w:val="18"/>
                <w:szCs w:val="18"/>
                <w:lang w:eastAsia="ar-SA"/>
              </w:rPr>
            </w:pPr>
          </w:p>
        </w:tc>
      </w:tr>
      <w:tr w:rsidR="00003A33" w:rsidRPr="005734AE" w14:paraId="4BBF41BF" w14:textId="77777777" w:rsidTr="00E37162">
        <w:trPr>
          <w:trHeight w:val="123"/>
        </w:trPr>
        <w:tc>
          <w:tcPr>
            <w:tcW w:w="951" w:type="dxa"/>
          </w:tcPr>
          <w:p w14:paraId="76C14A07" w14:textId="77777777" w:rsidR="00003A33" w:rsidRPr="005734AE" w:rsidRDefault="00003A33" w:rsidP="00FF2472">
            <w:pPr>
              <w:ind w:left="284" w:right="12"/>
              <w:jc w:val="both"/>
              <w:rPr>
                <w:rFonts w:ascii="Arial Narrow" w:hAnsi="Arial Narrow" w:cs="Arial"/>
                <w:sz w:val="18"/>
                <w:szCs w:val="18"/>
                <w:lang w:eastAsia="ar-SA"/>
              </w:rPr>
            </w:pPr>
          </w:p>
        </w:tc>
        <w:tc>
          <w:tcPr>
            <w:tcW w:w="2872" w:type="dxa"/>
          </w:tcPr>
          <w:p w14:paraId="7041D51E" w14:textId="77777777" w:rsidR="00003A33" w:rsidRPr="005734AE" w:rsidRDefault="00003A33" w:rsidP="00FF2472">
            <w:pPr>
              <w:ind w:left="284" w:right="12"/>
              <w:jc w:val="both"/>
              <w:rPr>
                <w:rFonts w:ascii="Arial Narrow" w:hAnsi="Arial Narrow" w:cs="Arial"/>
                <w:sz w:val="18"/>
                <w:szCs w:val="18"/>
                <w:lang w:eastAsia="ar-SA"/>
              </w:rPr>
            </w:pPr>
          </w:p>
        </w:tc>
        <w:tc>
          <w:tcPr>
            <w:tcW w:w="3118" w:type="dxa"/>
          </w:tcPr>
          <w:p w14:paraId="2899D35D" w14:textId="77777777" w:rsidR="00003A33" w:rsidRPr="005734AE" w:rsidRDefault="00003A33" w:rsidP="00FF2472">
            <w:pPr>
              <w:ind w:left="284" w:right="12"/>
              <w:jc w:val="both"/>
              <w:rPr>
                <w:rFonts w:ascii="Arial Narrow" w:hAnsi="Arial Narrow" w:cs="Arial"/>
                <w:sz w:val="18"/>
                <w:szCs w:val="18"/>
                <w:lang w:eastAsia="ar-SA"/>
              </w:rPr>
            </w:pPr>
          </w:p>
        </w:tc>
        <w:tc>
          <w:tcPr>
            <w:tcW w:w="2693" w:type="dxa"/>
          </w:tcPr>
          <w:p w14:paraId="304E6D2E" w14:textId="77777777" w:rsidR="00003A33" w:rsidRPr="005734AE" w:rsidRDefault="00003A33" w:rsidP="00FF2472">
            <w:pPr>
              <w:ind w:left="284" w:right="12"/>
              <w:jc w:val="both"/>
              <w:rPr>
                <w:rFonts w:ascii="Arial Narrow" w:hAnsi="Arial Narrow" w:cs="Arial"/>
                <w:sz w:val="18"/>
                <w:szCs w:val="18"/>
                <w:lang w:eastAsia="ar-SA"/>
              </w:rPr>
            </w:pPr>
          </w:p>
        </w:tc>
      </w:tr>
    </w:tbl>
    <w:p w14:paraId="034A1388" w14:textId="77777777" w:rsidR="00003A33" w:rsidRPr="00343283" w:rsidRDefault="00003A33" w:rsidP="00FF2472">
      <w:pPr>
        <w:ind w:left="284" w:right="12"/>
        <w:jc w:val="both"/>
        <w:rPr>
          <w:rFonts w:ascii="Arial Narrow" w:hAnsi="Arial Narrow" w:cs="Arial"/>
          <w:i/>
          <w:sz w:val="18"/>
          <w:szCs w:val="18"/>
          <w:u w:val="single"/>
        </w:rPr>
      </w:pPr>
      <w:r w:rsidRPr="005734AE">
        <w:rPr>
          <w:rFonts w:ascii="Arial Narrow" w:hAnsi="Arial Narrow" w:cs="Arial"/>
          <w:i/>
          <w:sz w:val="18"/>
          <w:szCs w:val="18"/>
          <w:u w:val="single"/>
        </w:rPr>
        <w:t>(*) El percentatge de dedicació de cada persona es calcula tenint en compte el total d’hores necessàries i les previstes que hi dedicarà cada persona que conforma l’equip. La suma total dels percentatges ha de ser sempre 100.</w:t>
      </w:r>
    </w:p>
    <w:p w14:paraId="4BDC0566" w14:textId="77777777" w:rsidR="00003A33" w:rsidRDefault="00003A33" w:rsidP="00FF2472">
      <w:pPr>
        <w:ind w:left="284" w:right="12"/>
        <w:jc w:val="both"/>
        <w:rPr>
          <w:rFonts w:ascii="Arial Narrow" w:hAnsi="Arial Narrow" w:cs="Arial"/>
          <w:i/>
          <w:u w:val="single"/>
        </w:rPr>
      </w:pPr>
    </w:p>
    <w:p w14:paraId="52C7EE5A" w14:textId="7053642D" w:rsidR="00003A33" w:rsidRPr="00343283" w:rsidRDefault="00003A33" w:rsidP="00FF2472">
      <w:pPr>
        <w:ind w:left="284" w:right="12"/>
        <w:jc w:val="both"/>
        <w:rPr>
          <w:rFonts w:ascii="Arial Narrow" w:hAnsi="Arial Narrow"/>
          <w:u w:val="single"/>
        </w:rPr>
      </w:pPr>
      <w:r w:rsidRPr="00343283">
        <w:rPr>
          <w:rFonts w:ascii="Arial Narrow" w:hAnsi="Arial Narrow"/>
        </w:rPr>
        <w:t>Seguidament, caldrà adjuntar les fitxes professionals</w:t>
      </w:r>
      <w:r>
        <w:rPr>
          <w:rFonts w:ascii="Arial Narrow" w:hAnsi="Arial Narrow"/>
        </w:rPr>
        <w:t xml:space="preserve"> (seguint el model del final d’aquesta clàusula 10) </w:t>
      </w:r>
      <w:r w:rsidRPr="00343283">
        <w:rPr>
          <w:rFonts w:ascii="Arial Narrow" w:hAnsi="Arial Narrow"/>
        </w:rPr>
        <w:t xml:space="preserve">de les persones adscrites degudament signades, juntament amb l’informe de vida laboral. </w:t>
      </w:r>
      <w:r w:rsidRPr="00343283">
        <w:rPr>
          <w:rFonts w:ascii="Arial Narrow" w:hAnsi="Arial Narrow" w:cs="Arial"/>
          <w:u w:val="single"/>
          <w:lang w:eastAsia="ar-SA"/>
        </w:rPr>
        <w:t xml:space="preserve">No es puntuarà l’experiència </w:t>
      </w:r>
      <w:r>
        <w:rPr>
          <w:rFonts w:ascii="Arial Narrow" w:hAnsi="Arial Narrow" w:cs="Arial"/>
          <w:u w:val="single"/>
          <w:lang w:eastAsia="ar-SA"/>
        </w:rPr>
        <w:t xml:space="preserve">addicional </w:t>
      </w:r>
      <w:r w:rsidRPr="00343283">
        <w:rPr>
          <w:rFonts w:ascii="Arial Narrow" w:hAnsi="Arial Narrow" w:cs="Arial"/>
          <w:u w:val="single"/>
          <w:lang w:eastAsia="ar-SA"/>
        </w:rPr>
        <w:t>en cas de no adjuntar les fitxes de professionals degudament signades i els informes de vida laboral.</w:t>
      </w:r>
    </w:p>
    <w:bookmarkEnd w:id="19"/>
    <w:p w14:paraId="13C81702" w14:textId="77777777" w:rsidR="00003A33" w:rsidRDefault="00003A33" w:rsidP="00FF2472">
      <w:pPr>
        <w:ind w:left="284" w:right="12"/>
        <w:jc w:val="both"/>
        <w:rPr>
          <w:rFonts w:ascii="Arial Narrow" w:hAnsi="Arial Narrow"/>
        </w:rPr>
      </w:pPr>
    </w:p>
    <w:p w14:paraId="6D55BA22" w14:textId="77777777" w:rsidR="00DD41AC" w:rsidRPr="00DD41AC" w:rsidRDefault="00DD41AC" w:rsidP="00FF2472">
      <w:pPr>
        <w:widowControl/>
        <w:autoSpaceDE/>
        <w:autoSpaceDN/>
        <w:ind w:left="284" w:right="12"/>
        <w:jc w:val="both"/>
        <w:rPr>
          <w:rFonts w:ascii="Calibri" w:eastAsia="Calibri" w:hAnsi="Calibri" w:cs="Calibri"/>
          <w:u w:val="single"/>
        </w:rPr>
      </w:pPr>
      <w:r w:rsidRPr="00DD41AC">
        <w:rPr>
          <w:rFonts w:ascii="Arial Narrow" w:eastAsia="Calibri" w:hAnsi="Arial Narrow" w:cstheme="minorHAnsi"/>
          <w:u w:val="single"/>
        </w:rPr>
        <w:t>LOT 6 Serveis d’impressió i producció gràfica</w:t>
      </w:r>
    </w:p>
    <w:p w14:paraId="4BED6558" w14:textId="77777777" w:rsidR="00DD41AC" w:rsidRDefault="00DD41AC" w:rsidP="00FF2472">
      <w:pPr>
        <w:ind w:left="284" w:right="12"/>
        <w:jc w:val="both"/>
        <w:rPr>
          <w:rFonts w:ascii="Arial Narrow" w:hAnsi="Arial Narrow"/>
        </w:rPr>
      </w:pPr>
    </w:p>
    <w:p w14:paraId="31D618D9" w14:textId="77777777" w:rsidR="00003A33" w:rsidRPr="00B24314" w:rsidRDefault="00003A33" w:rsidP="00FF2472">
      <w:pPr>
        <w:ind w:left="284" w:right="12"/>
        <w:jc w:val="both"/>
        <w:rPr>
          <w:rFonts w:ascii="Arial Narrow" w:hAnsi="Arial Narrow"/>
        </w:rPr>
      </w:pPr>
      <w:r w:rsidRPr="00B24314">
        <w:rPr>
          <w:rFonts w:ascii="Arial Narrow" w:hAnsi="Arial Narrow"/>
        </w:rPr>
        <w:t>Aquest sobre ha de contenir:</w:t>
      </w:r>
    </w:p>
    <w:p w14:paraId="7D840CA1" w14:textId="77777777" w:rsidR="00003A33" w:rsidRPr="00B24314" w:rsidRDefault="00003A33" w:rsidP="00FF2472">
      <w:pPr>
        <w:ind w:left="284" w:right="12"/>
        <w:jc w:val="both"/>
        <w:rPr>
          <w:rFonts w:ascii="Arial Narrow" w:hAnsi="Arial Narrow"/>
        </w:rPr>
      </w:pPr>
    </w:p>
    <w:p w14:paraId="4DE5677C" w14:textId="77777777" w:rsidR="00003A33" w:rsidRPr="00893DEB" w:rsidRDefault="00003A33" w:rsidP="00FF2472">
      <w:pPr>
        <w:ind w:left="284" w:right="12"/>
        <w:jc w:val="both"/>
        <w:rPr>
          <w:rFonts w:ascii="Arial Narrow" w:hAnsi="Arial Narrow"/>
        </w:rPr>
      </w:pPr>
      <w:r w:rsidRPr="00893DEB">
        <w:rPr>
          <w:rFonts w:ascii="Arial Narrow" w:hAnsi="Arial Narrow"/>
          <w:b/>
        </w:rPr>
        <w:t>1. L’oferta econòmica</w:t>
      </w:r>
      <w:r w:rsidRPr="00893DEB">
        <w:rPr>
          <w:rFonts w:ascii="Arial Narrow" w:hAnsi="Arial Narrow"/>
        </w:rPr>
        <w:t>, signada per l’empresa licitadora o persona que el representi, d’acord amb el següent model:</w:t>
      </w:r>
    </w:p>
    <w:p w14:paraId="74BFE892" w14:textId="77777777" w:rsidR="00003A33" w:rsidRPr="00893DEB" w:rsidRDefault="00003A33" w:rsidP="00FF2472">
      <w:pPr>
        <w:ind w:left="284" w:right="12"/>
        <w:jc w:val="both"/>
        <w:rPr>
          <w:rFonts w:ascii="Arial Narrow" w:hAnsi="Arial Narrow"/>
        </w:rPr>
      </w:pPr>
    </w:p>
    <w:p w14:paraId="014A11CB" w14:textId="08D516D1" w:rsidR="00003A33" w:rsidRPr="00893DEB" w:rsidRDefault="00003A33" w:rsidP="00FF2472">
      <w:pPr>
        <w:ind w:left="284" w:right="12"/>
        <w:jc w:val="both"/>
        <w:rPr>
          <w:rFonts w:ascii="Arial Narrow" w:hAnsi="Arial Narrow"/>
          <w:i/>
          <w:iCs/>
        </w:rPr>
      </w:pPr>
      <w:r w:rsidRPr="00893DEB">
        <w:rPr>
          <w:rFonts w:ascii="Arial Narrow" w:hAnsi="Arial Narrow"/>
          <w:i/>
          <w:iCs/>
        </w:rPr>
        <w:t>"........................ , domiciliat/</w:t>
      </w:r>
      <w:proofErr w:type="spellStart"/>
      <w:r w:rsidRPr="00893DEB">
        <w:rPr>
          <w:rFonts w:ascii="Arial Narrow" w:hAnsi="Arial Narrow"/>
          <w:i/>
          <w:iCs/>
        </w:rPr>
        <w:t>ada</w:t>
      </w:r>
      <w:proofErr w:type="spellEnd"/>
      <w:r w:rsidRPr="00893DEB">
        <w:rPr>
          <w:rFonts w:ascii="Arial Narrow" w:hAnsi="Arial Narrow"/>
          <w:i/>
          <w:iCs/>
        </w:rPr>
        <w:t xml:space="preserve"> al carrer/via ................., núm. ... de ............................., amb DNI/NIF ........., major d'edat, en nom propi, o en representació de la licitadora .........................., amb domicili al carrer/via ..........................................., núm. ... de .............................., assabentat/</w:t>
      </w:r>
      <w:proofErr w:type="spellStart"/>
      <w:r w:rsidRPr="00893DEB">
        <w:rPr>
          <w:rFonts w:ascii="Arial Narrow" w:hAnsi="Arial Narrow"/>
          <w:i/>
          <w:iCs/>
        </w:rPr>
        <w:t>ada</w:t>
      </w:r>
      <w:proofErr w:type="spellEnd"/>
      <w:r w:rsidRPr="00893DEB">
        <w:rPr>
          <w:rFonts w:ascii="Arial Narrow" w:hAnsi="Arial Narrow"/>
          <w:i/>
          <w:iCs/>
        </w:rPr>
        <w:t xml:space="preserve"> de les condicions exigides per optar a l’adjudicació de l’acord marc que té per objecte .......................................... </w:t>
      </w:r>
      <w:r w:rsidRPr="00893DEB">
        <w:rPr>
          <w:rFonts w:ascii="Arial Narrow" w:hAnsi="Arial Narrow"/>
          <w:b/>
          <w:bCs/>
          <w:i/>
          <w:iCs/>
        </w:rPr>
        <w:t xml:space="preserve">Lot número </w:t>
      </w:r>
      <w:r>
        <w:rPr>
          <w:rFonts w:ascii="Arial Narrow" w:hAnsi="Arial Narrow"/>
          <w:b/>
          <w:bCs/>
          <w:i/>
          <w:iCs/>
        </w:rPr>
        <w:t>6</w:t>
      </w:r>
      <w:r w:rsidRPr="00893DEB">
        <w:rPr>
          <w:rFonts w:ascii="Arial Narrow" w:hAnsi="Arial Narrow"/>
          <w:b/>
          <w:bCs/>
          <w:i/>
          <w:iCs/>
        </w:rPr>
        <w:t>,</w:t>
      </w:r>
      <w:r w:rsidRPr="00893DEB">
        <w:rPr>
          <w:rFonts w:ascii="Arial Narrow" w:hAnsi="Arial Narrow"/>
          <w:i/>
          <w:iCs/>
        </w:rPr>
        <w:t xml:space="preserve"> es compromet a realitzar-lo amb subjecció al plec de clàusules administratives particulars i al de prescripcions tècniques pel</w:t>
      </w:r>
      <w:r>
        <w:rPr>
          <w:rFonts w:ascii="Arial Narrow" w:hAnsi="Arial Narrow"/>
          <w:i/>
          <w:iCs/>
        </w:rPr>
        <w:t>s</w:t>
      </w:r>
      <w:r w:rsidRPr="00893DEB">
        <w:rPr>
          <w:rFonts w:ascii="Arial Narrow" w:hAnsi="Arial Narrow"/>
          <w:i/>
          <w:iCs/>
        </w:rPr>
        <w:t xml:space="preserve"> preu</w:t>
      </w:r>
      <w:r>
        <w:rPr>
          <w:rFonts w:ascii="Arial Narrow" w:hAnsi="Arial Narrow"/>
          <w:i/>
          <w:iCs/>
        </w:rPr>
        <w:t>s</w:t>
      </w:r>
      <w:r w:rsidRPr="00893DEB">
        <w:rPr>
          <w:rFonts w:ascii="Arial Narrow" w:hAnsi="Arial Narrow"/>
          <w:i/>
          <w:iCs/>
        </w:rPr>
        <w:t xml:space="preserve"> unitari</w:t>
      </w:r>
      <w:r>
        <w:rPr>
          <w:rFonts w:ascii="Arial Narrow" w:hAnsi="Arial Narrow"/>
          <w:i/>
          <w:iCs/>
        </w:rPr>
        <w:t>s</w:t>
      </w:r>
      <w:r w:rsidRPr="00893DEB">
        <w:rPr>
          <w:rFonts w:ascii="Arial Narrow" w:hAnsi="Arial Narrow"/>
          <w:i/>
          <w:iCs/>
        </w:rPr>
        <w:t xml:space="preserve"> de:</w:t>
      </w:r>
    </w:p>
    <w:p w14:paraId="07D5F911" w14:textId="77777777" w:rsidR="00003A33" w:rsidRDefault="00003A33" w:rsidP="00FF2472">
      <w:pPr>
        <w:ind w:left="284" w:right="12"/>
        <w:jc w:val="both"/>
        <w:rPr>
          <w:rFonts w:ascii="Arial Narrow" w:hAnsi="Arial Narrow"/>
        </w:rPr>
      </w:pPr>
    </w:p>
    <w:tbl>
      <w:tblPr>
        <w:tblStyle w:val="Taulaambquadrcula"/>
        <w:tblW w:w="0" w:type="auto"/>
        <w:tblInd w:w="279" w:type="dxa"/>
        <w:tblLook w:val="04A0" w:firstRow="1" w:lastRow="0" w:firstColumn="1" w:lastColumn="0" w:noHBand="0" w:noVBand="1"/>
      </w:tblPr>
      <w:tblGrid>
        <w:gridCol w:w="3402"/>
        <w:gridCol w:w="2835"/>
        <w:gridCol w:w="3402"/>
      </w:tblGrid>
      <w:tr w:rsidR="00DD41AC" w:rsidRPr="003773ED" w14:paraId="102F210A" w14:textId="77777777" w:rsidTr="00461DC1">
        <w:tc>
          <w:tcPr>
            <w:tcW w:w="3402" w:type="dxa"/>
          </w:tcPr>
          <w:p w14:paraId="4BF8503C" w14:textId="77777777" w:rsidR="00DD41AC" w:rsidRPr="00647A0D" w:rsidRDefault="00DD41AC" w:rsidP="00FF2472">
            <w:pPr>
              <w:adjustRightInd w:val="0"/>
              <w:ind w:left="284" w:right="12"/>
              <w:contextualSpacing/>
              <w:jc w:val="both"/>
              <w:rPr>
                <w:rFonts w:ascii="Arial Narrow" w:eastAsia="Calibri" w:hAnsi="Arial Narrow" w:cstheme="minorHAnsi"/>
                <w:b/>
                <w:bCs/>
                <w:sz w:val="20"/>
                <w:szCs w:val="20"/>
              </w:rPr>
            </w:pPr>
            <w:r>
              <w:rPr>
                <w:rFonts w:ascii="Arial Narrow" w:eastAsia="Calibri" w:hAnsi="Arial Narrow" w:cstheme="minorHAnsi"/>
                <w:b/>
                <w:bCs/>
                <w:sz w:val="20"/>
                <w:szCs w:val="20"/>
              </w:rPr>
              <w:t>PRODUCTE</w:t>
            </w:r>
          </w:p>
        </w:tc>
        <w:tc>
          <w:tcPr>
            <w:tcW w:w="2835" w:type="dxa"/>
            <w:shd w:val="clear" w:color="auto" w:fill="EEECE1" w:themeFill="background2"/>
          </w:tcPr>
          <w:p w14:paraId="102AFD71" w14:textId="0578A785" w:rsidR="00DD41AC" w:rsidRPr="00647A0D" w:rsidRDefault="00DD41AC" w:rsidP="00FF2472">
            <w:pPr>
              <w:adjustRightInd w:val="0"/>
              <w:ind w:left="29" w:right="12"/>
              <w:contextualSpacing/>
              <w:jc w:val="center"/>
              <w:rPr>
                <w:rFonts w:ascii="Arial Narrow" w:eastAsia="Calibri" w:hAnsi="Arial Narrow" w:cstheme="minorHAnsi"/>
                <w:b/>
                <w:bCs/>
                <w:sz w:val="20"/>
                <w:szCs w:val="20"/>
              </w:rPr>
            </w:pPr>
            <w:r>
              <w:rPr>
                <w:rFonts w:ascii="Arial Narrow" w:eastAsia="Calibri" w:hAnsi="Arial Narrow" w:cstheme="minorHAnsi"/>
                <w:b/>
                <w:bCs/>
                <w:sz w:val="20"/>
                <w:szCs w:val="20"/>
              </w:rPr>
              <w:t>PREU</w:t>
            </w:r>
            <w:r w:rsidR="00461DC1">
              <w:rPr>
                <w:rFonts w:ascii="Arial Narrow" w:eastAsia="Calibri" w:hAnsi="Arial Narrow" w:cstheme="minorHAnsi"/>
                <w:b/>
                <w:bCs/>
                <w:sz w:val="20"/>
                <w:szCs w:val="20"/>
              </w:rPr>
              <w:t>S</w:t>
            </w:r>
            <w:r>
              <w:rPr>
                <w:rFonts w:ascii="Arial Narrow" w:eastAsia="Calibri" w:hAnsi="Arial Narrow" w:cstheme="minorHAnsi"/>
                <w:b/>
                <w:bCs/>
                <w:sz w:val="20"/>
                <w:szCs w:val="20"/>
              </w:rPr>
              <w:t xml:space="preserve"> UNITARI</w:t>
            </w:r>
            <w:r w:rsidR="00461DC1">
              <w:rPr>
                <w:rFonts w:ascii="Arial Narrow" w:eastAsia="Calibri" w:hAnsi="Arial Narrow" w:cstheme="minorHAnsi"/>
                <w:b/>
                <w:bCs/>
                <w:sz w:val="20"/>
                <w:szCs w:val="20"/>
              </w:rPr>
              <w:t>S</w:t>
            </w:r>
            <w:r>
              <w:rPr>
                <w:rFonts w:ascii="Arial Narrow" w:eastAsia="Calibri" w:hAnsi="Arial Narrow" w:cstheme="minorHAnsi"/>
                <w:b/>
                <w:bCs/>
                <w:sz w:val="20"/>
                <w:szCs w:val="20"/>
              </w:rPr>
              <w:t xml:space="preserve"> </w:t>
            </w:r>
            <w:r w:rsidRPr="00647A0D">
              <w:rPr>
                <w:rFonts w:ascii="Arial Narrow" w:eastAsia="Calibri" w:hAnsi="Arial Narrow" w:cstheme="minorHAnsi"/>
                <w:b/>
                <w:bCs/>
                <w:sz w:val="20"/>
                <w:szCs w:val="20"/>
              </w:rPr>
              <w:t>IVA EXCLÒS</w:t>
            </w:r>
          </w:p>
        </w:tc>
        <w:tc>
          <w:tcPr>
            <w:tcW w:w="3402" w:type="dxa"/>
            <w:vAlign w:val="center"/>
          </w:tcPr>
          <w:p w14:paraId="0E73C5B6" w14:textId="017DDC76" w:rsidR="00DD41AC" w:rsidRPr="00647A0D" w:rsidRDefault="00DD41AC" w:rsidP="00FF2472">
            <w:pPr>
              <w:adjustRightInd w:val="0"/>
              <w:ind w:right="12"/>
              <w:contextualSpacing/>
              <w:jc w:val="center"/>
              <w:rPr>
                <w:rFonts w:ascii="Arial Narrow" w:eastAsia="Calibri" w:hAnsi="Arial Narrow" w:cstheme="minorHAnsi"/>
                <w:b/>
                <w:bCs/>
                <w:sz w:val="20"/>
                <w:szCs w:val="20"/>
              </w:rPr>
            </w:pPr>
            <w:r>
              <w:rPr>
                <w:rFonts w:ascii="Arial Narrow" w:eastAsia="Calibri" w:hAnsi="Arial Narrow" w:cstheme="minorHAnsi"/>
                <w:b/>
                <w:bCs/>
                <w:sz w:val="20"/>
                <w:szCs w:val="20"/>
              </w:rPr>
              <w:t>PREU</w:t>
            </w:r>
            <w:r w:rsidR="00461DC1">
              <w:rPr>
                <w:rFonts w:ascii="Arial Narrow" w:eastAsia="Calibri" w:hAnsi="Arial Narrow" w:cstheme="minorHAnsi"/>
                <w:b/>
                <w:bCs/>
                <w:sz w:val="20"/>
                <w:szCs w:val="20"/>
              </w:rPr>
              <w:t>S</w:t>
            </w:r>
            <w:r>
              <w:rPr>
                <w:rFonts w:ascii="Arial Narrow" w:eastAsia="Calibri" w:hAnsi="Arial Narrow" w:cstheme="minorHAnsi"/>
                <w:b/>
                <w:bCs/>
                <w:sz w:val="20"/>
                <w:szCs w:val="20"/>
              </w:rPr>
              <w:t xml:space="preserve"> </w:t>
            </w:r>
            <w:r w:rsidR="00C01F23">
              <w:rPr>
                <w:rFonts w:ascii="Arial Narrow" w:eastAsia="Calibri" w:hAnsi="Arial Narrow" w:cstheme="minorHAnsi"/>
                <w:b/>
                <w:bCs/>
                <w:sz w:val="20"/>
                <w:szCs w:val="20"/>
              </w:rPr>
              <w:t>UNITARI</w:t>
            </w:r>
            <w:r w:rsidR="00461DC1">
              <w:rPr>
                <w:rFonts w:ascii="Arial Narrow" w:eastAsia="Calibri" w:hAnsi="Arial Narrow" w:cstheme="minorHAnsi"/>
                <w:b/>
                <w:bCs/>
                <w:sz w:val="20"/>
                <w:szCs w:val="20"/>
              </w:rPr>
              <w:t>S</w:t>
            </w:r>
            <w:r w:rsidR="00C01F23">
              <w:rPr>
                <w:rFonts w:ascii="Arial Narrow" w:eastAsia="Calibri" w:hAnsi="Arial Narrow" w:cstheme="minorHAnsi"/>
                <w:b/>
                <w:bCs/>
                <w:sz w:val="20"/>
                <w:szCs w:val="20"/>
              </w:rPr>
              <w:t xml:space="preserve"> </w:t>
            </w:r>
            <w:r>
              <w:rPr>
                <w:rFonts w:ascii="Arial Narrow" w:eastAsia="Calibri" w:hAnsi="Arial Narrow" w:cstheme="minorHAnsi"/>
                <w:b/>
                <w:bCs/>
                <w:sz w:val="20"/>
                <w:szCs w:val="20"/>
              </w:rPr>
              <w:t>OFERT</w:t>
            </w:r>
            <w:r w:rsidR="00461DC1">
              <w:rPr>
                <w:rFonts w:ascii="Arial Narrow" w:eastAsia="Calibri" w:hAnsi="Arial Narrow" w:cstheme="minorHAnsi"/>
                <w:b/>
                <w:bCs/>
                <w:sz w:val="20"/>
                <w:szCs w:val="20"/>
              </w:rPr>
              <w:t>S</w:t>
            </w:r>
            <w:r>
              <w:rPr>
                <w:rFonts w:ascii="Arial Narrow" w:eastAsia="Calibri" w:hAnsi="Arial Narrow" w:cstheme="minorHAnsi"/>
                <w:b/>
                <w:bCs/>
                <w:sz w:val="20"/>
                <w:szCs w:val="20"/>
              </w:rPr>
              <w:t xml:space="preserve"> IVA EXCLÒS</w:t>
            </w:r>
          </w:p>
        </w:tc>
      </w:tr>
      <w:tr w:rsidR="00C01F23" w:rsidRPr="009723F7" w14:paraId="32832821" w14:textId="77777777" w:rsidTr="00461DC1">
        <w:trPr>
          <w:trHeight w:val="698"/>
        </w:trPr>
        <w:tc>
          <w:tcPr>
            <w:tcW w:w="3402" w:type="dxa"/>
            <w:tcBorders>
              <w:bottom w:val="single" w:sz="4" w:space="0" w:color="000000" w:themeColor="text1"/>
            </w:tcBorders>
            <w:vAlign w:val="center"/>
          </w:tcPr>
          <w:p w14:paraId="7B1344C9" w14:textId="7DA48D02" w:rsidR="00C01F23" w:rsidRPr="00647A0D" w:rsidRDefault="00C01F23" w:rsidP="00FF2472">
            <w:pPr>
              <w:adjustRightInd w:val="0"/>
              <w:ind w:left="36" w:right="12"/>
              <w:contextualSpacing/>
              <w:jc w:val="both"/>
              <w:rPr>
                <w:rFonts w:ascii="Arial Narrow" w:eastAsia="Calibri" w:hAnsi="Arial Narrow" w:cstheme="minorHAnsi"/>
                <w:sz w:val="20"/>
                <w:szCs w:val="20"/>
              </w:rPr>
            </w:pPr>
            <w:r w:rsidRPr="00647A0D">
              <w:rPr>
                <w:rFonts w:ascii="Arial Narrow" w:eastAsia="Calibri" w:hAnsi="Arial Narrow" w:cstheme="minorHAnsi"/>
                <w:sz w:val="20"/>
                <w:szCs w:val="20"/>
              </w:rPr>
              <w:t>Postal 10x15cm.</w:t>
            </w:r>
          </w:p>
        </w:tc>
        <w:tc>
          <w:tcPr>
            <w:tcW w:w="2835" w:type="dxa"/>
            <w:tcBorders>
              <w:bottom w:val="single" w:sz="4" w:space="0" w:color="000000" w:themeColor="text1"/>
            </w:tcBorders>
            <w:shd w:val="clear" w:color="auto" w:fill="EEECE1" w:themeFill="background2"/>
            <w:vAlign w:val="center"/>
          </w:tcPr>
          <w:p w14:paraId="2D42D027" w14:textId="77777777" w:rsidR="00C01F23" w:rsidRPr="002942D6" w:rsidRDefault="00C01F23" w:rsidP="00FF2472">
            <w:pPr>
              <w:adjustRightInd w:val="0"/>
              <w:ind w:left="29" w:right="12"/>
              <w:contextualSpacing/>
              <w:jc w:val="center"/>
              <w:rPr>
                <w:rFonts w:ascii="Arial Narrow" w:eastAsia="Calibri" w:hAnsi="Arial Narrow" w:cstheme="minorHAnsi"/>
                <w:sz w:val="20"/>
                <w:szCs w:val="20"/>
              </w:rPr>
            </w:pPr>
            <w:r w:rsidRPr="002942D6">
              <w:rPr>
                <w:rFonts w:ascii="Arial Narrow" w:eastAsia="Calibri" w:hAnsi="Arial Narrow" w:cstheme="minorHAnsi"/>
                <w:sz w:val="20"/>
                <w:szCs w:val="20"/>
              </w:rPr>
              <w:t>250 unitats: 0,36 €</w:t>
            </w:r>
          </w:p>
          <w:p w14:paraId="773828D4" w14:textId="77777777" w:rsidR="00C01F23" w:rsidRPr="002942D6" w:rsidRDefault="00C01F23" w:rsidP="00FF2472">
            <w:pPr>
              <w:adjustRightInd w:val="0"/>
              <w:ind w:left="29" w:right="12"/>
              <w:contextualSpacing/>
              <w:jc w:val="center"/>
              <w:rPr>
                <w:rFonts w:ascii="Arial Narrow" w:eastAsia="Calibri" w:hAnsi="Arial Narrow" w:cstheme="minorHAnsi"/>
                <w:sz w:val="20"/>
                <w:szCs w:val="20"/>
              </w:rPr>
            </w:pPr>
            <w:r w:rsidRPr="002942D6">
              <w:rPr>
                <w:rFonts w:ascii="Arial Narrow" w:eastAsia="Calibri" w:hAnsi="Arial Narrow" w:cstheme="minorHAnsi"/>
                <w:sz w:val="20"/>
                <w:szCs w:val="20"/>
              </w:rPr>
              <w:t>500 unitats: 0,22 €</w:t>
            </w:r>
          </w:p>
          <w:p w14:paraId="408343DA" w14:textId="77777777" w:rsidR="00C01F23" w:rsidRPr="002942D6" w:rsidRDefault="00C01F23" w:rsidP="00FF2472">
            <w:pPr>
              <w:adjustRightInd w:val="0"/>
              <w:ind w:left="29" w:right="12"/>
              <w:contextualSpacing/>
              <w:jc w:val="center"/>
              <w:rPr>
                <w:rFonts w:ascii="Arial Narrow" w:eastAsia="Calibri" w:hAnsi="Arial Narrow" w:cstheme="minorHAnsi"/>
                <w:sz w:val="20"/>
                <w:szCs w:val="20"/>
              </w:rPr>
            </w:pPr>
            <w:r w:rsidRPr="002942D6">
              <w:rPr>
                <w:rFonts w:ascii="Arial Narrow" w:eastAsia="Calibri" w:hAnsi="Arial Narrow" w:cstheme="minorHAnsi"/>
                <w:sz w:val="20"/>
                <w:szCs w:val="20"/>
              </w:rPr>
              <w:t>1.000 unitats: 0,15 €</w:t>
            </w:r>
          </w:p>
        </w:tc>
        <w:tc>
          <w:tcPr>
            <w:tcW w:w="3402" w:type="dxa"/>
            <w:tcBorders>
              <w:bottom w:val="single" w:sz="4" w:space="0" w:color="000000" w:themeColor="text1"/>
            </w:tcBorders>
            <w:vAlign w:val="center"/>
          </w:tcPr>
          <w:p w14:paraId="45ADF3D9" w14:textId="23325B77" w:rsidR="00C01F23" w:rsidRPr="002942D6" w:rsidRDefault="00C01F23" w:rsidP="00FF2472">
            <w:pPr>
              <w:adjustRightInd w:val="0"/>
              <w:ind w:left="29" w:right="12"/>
              <w:contextualSpacing/>
              <w:jc w:val="center"/>
              <w:rPr>
                <w:rFonts w:ascii="Arial Narrow" w:eastAsia="Calibri" w:hAnsi="Arial Narrow" w:cstheme="minorHAnsi"/>
                <w:sz w:val="20"/>
                <w:szCs w:val="20"/>
              </w:rPr>
            </w:pPr>
            <w:r w:rsidRPr="002942D6">
              <w:rPr>
                <w:rFonts w:ascii="Arial Narrow" w:eastAsia="Calibri" w:hAnsi="Arial Narrow" w:cstheme="minorHAnsi"/>
                <w:sz w:val="20"/>
                <w:szCs w:val="20"/>
              </w:rPr>
              <w:t xml:space="preserve">250 unitats: </w:t>
            </w:r>
            <w:r>
              <w:rPr>
                <w:rFonts w:ascii="Arial Narrow" w:eastAsia="Calibri" w:hAnsi="Arial Narrow" w:cstheme="minorHAnsi"/>
                <w:sz w:val="20"/>
                <w:szCs w:val="20"/>
              </w:rPr>
              <w:t>.......</w:t>
            </w:r>
            <w:r w:rsidRPr="002942D6">
              <w:rPr>
                <w:rFonts w:ascii="Arial Narrow" w:eastAsia="Calibri" w:hAnsi="Arial Narrow" w:cstheme="minorHAnsi"/>
                <w:sz w:val="20"/>
                <w:szCs w:val="20"/>
              </w:rPr>
              <w:t xml:space="preserve"> €</w:t>
            </w:r>
          </w:p>
          <w:p w14:paraId="3D70B781" w14:textId="0A4F2705" w:rsidR="00C01F23" w:rsidRPr="002942D6" w:rsidRDefault="00C01F23" w:rsidP="00FF2472">
            <w:pPr>
              <w:adjustRightInd w:val="0"/>
              <w:ind w:left="29" w:right="12"/>
              <w:contextualSpacing/>
              <w:jc w:val="center"/>
              <w:rPr>
                <w:rFonts w:ascii="Arial Narrow" w:eastAsia="Calibri" w:hAnsi="Arial Narrow" w:cstheme="minorHAnsi"/>
                <w:sz w:val="20"/>
                <w:szCs w:val="20"/>
              </w:rPr>
            </w:pPr>
            <w:r w:rsidRPr="002942D6">
              <w:rPr>
                <w:rFonts w:ascii="Arial Narrow" w:eastAsia="Calibri" w:hAnsi="Arial Narrow" w:cstheme="minorHAnsi"/>
                <w:sz w:val="20"/>
                <w:szCs w:val="20"/>
              </w:rPr>
              <w:t xml:space="preserve">500 unitats: </w:t>
            </w:r>
            <w:r>
              <w:rPr>
                <w:rFonts w:ascii="Arial Narrow" w:eastAsia="Calibri" w:hAnsi="Arial Narrow" w:cstheme="minorHAnsi"/>
                <w:sz w:val="20"/>
                <w:szCs w:val="20"/>
              </w:rPr>
              <w:t>.......</w:t>
            </w:r>
            <w:r w:rsidRPr="002942D6">
              <w:rPr>
                <w:rFonts w:ascii="Arial Narrow" w:eastAsia="Calibri" w:hAnsi="Arial Narrow" w:cstheme="minorHAnsi"/>
                <w:sz w:val="20"/>
                <w:szCs w:val="20"/>
              </w:rPr>
              <w:t xml:space="preserve"> €</w:t>
            </w:r>
          </w:p>
          <w:p w14:paraId="340CB9DB" w14:textId="378AAA05" w:rsidR="00C01F23" w:rsidRDefault="00C01F23" w:rsidP="00FF2472">
            <w:pPr>
              <w:adjustRightInd w:val="0"/>
              <w:ind w:right="12"/>
              <w:contextualSpacing/>
              <w:jc w:val="center"/>
              <w:rPr>
                <w:rFonts w:ascii="Arial Narrow" w:eastAsia="Calibri" w:hAnsi="Arial Narrow" w:cstheme="minorHAnsi"/>
                <w:sz w:val="20"/>
                <w:szCs w:val="20"/>
              </w:rPr>
            </w:pPr>
            <w:r w:rsidRPr="002942D6">
              <w:rPr>
                <w:rFonts w:ascii="Arial Narrow" w:eastAsia="Calibri" w:hAnsi="Arial Narrow" w:cstheme="minorHAnsi"/>
                <w:sz w:val="20"/>
                <w:szCs w:val="20"/>
              </w:rPr>
              <w:t xml:space="preserve">1.000 unitats: </w:t>
            </w:r>
            <w:r>
              <w:rPr>
                <w:rFonts w:ascii="Arial Narrow" w:eastAsia="Calibri" w:hAnsi="Arial Narrow" w:cstheme="minorHAnsi"/>
                <w:sz w:val="20"/>
                <w:szCs w:val="20"/>
              </w:rPr>
              <w:t xml:space="preserve">..... </w:t>
            </w:r>
            <w:r w:rsidRPr="002942D6">
              <w:rPr>
                <w:rFonts w:ascii="Arial Narrow" w:eastAsia="Calibri" w:hAnsi="Arial Narrow" w:cstheme="minorHAnsi"/>
                <w:sz w:val="20"/>
                <w:szCs w:val="20"/>
              </w:rPr>
              <w:t>€</w:t>
            </w:r>
          </w:p>
        </w:tc>
      </w:tr>
      <w:tr w:rsidR="00C01F23" w:rsidRPr="009723F7" w14:paraId="7775F747" w14:textId="77777777" w:rsidTr="00461DC1">
        <w:tc>
          <w:tcPr>
            <w:tcW w:w="3402" w:type="dxa"/>
            <w:tcBorders>
              <w:top w:val="single" w:sz="4" w:space="0" w:color="000000" w:themeColor="text1"/>
              <w:bottom w:val="single" w:sz="4" w:space="0" w:color="auto"/>
            </w:tcBorders>
            <w:vAlign w:val="center"/>
          </w:tcPr>
          <w:p w14:paraId="6CA758B2" w14:textId="3EACC0CB" w:rsidR="00C01F23" w:rsidRPr="00647A0D" w:rsidRDefault="00C01F23" w:rsidP="00FF2472">
            <w:pPr>
              <w:adjustRightInd w:val="0"/>
              <w:ind w:left="36" w:right="12"/>
              <w:contextualSpacing/>
              <w:jc w:val="both"/>
              <w:rPr>
                <w:rFonts w:ascii="Arial Narrow" w:eastAsia="Calibri" w:hAnsi="Arial Narrow" w:cstheme="minorHAnsi"/>
                <w:sz w:val="20"/>
                <w:szCs w:val="20"/>
              </w:rPr>
            </w:pPr>
            <w:r>
              <w:rPr>
                <w:rFonts w:ascii="Arial Narrow" w:eastAsia="Calibri" w:hAnsi="Arial Narrow" w:cstheme="minorHAnsi"/>
                <w:sz w:val="20"/>
                <w:szCs w:val="20"/>
              </w:rPr>
              <w:t>Cartell 42</w:t>
            </w:r>
            <w:r w:rsidRPr="00647A0D">
              <w:rPr>
                <w:rFonts w:ascii="Arial Narrow" w:eastAsia="Calibri" w:hAnsi="Arial Narrow" w:cstheme="minorHAnsi"/>
                <w:sz w:val="20"/>
                <w:szCs w:val="20"/>
              </w:rPr>
              <w:t>x</w:t>
            </w:r>
            <w:r>
              <w:rPr>
                <w:rFonts w:ascii="Arial Narrow" w:eastAsia="Calibri" w:hAnsi="Arial Narrow" w:cstheme="minorHAnsi"/>
                <w:sz w:val="20"/>
                <w:szCs w:val="20"/>
              </w:rPr>
              <w:t>23</w:t>
            </w:r>
            <w:r w:rsidRPr="00647A0D">
              <w:rPr>
                <w:rFonts w:ascii="Arial Narrow" w:eastAsia="Calibri" w:hAnsi="Arial Narrow" w:cstheme="minorHAnsi"/>
                <w:sz w:val="20"/>
                <w:szCs w:val="20"/>
              </w:rPr>
              <w:t>cm.</w:t>
            </w:r>
          </w:p>
        </w:tc>
        <w:tc>
          <w:tcPr>
            <w:tcW w:w="2835" w:type="dxa"/>
            <w:tcBorders>
              <w:top w:val="single" w:sz="4" w:space="0" w:color="000000" w:themeColor="text1"/>
              <w:bottom w:val="single" w:sz="4" w:space="0" w:color="auto"/>
            </w:tcBorders>
            <w:shd w:val="clear" w:color="auto" w:fill="EEECE1" w:themeFill="background2"/>
            <w:vAlign w:val="center"/>
          </w:tcPr>
          <w:p w14:paraId="6B029547" w14:textId="77777777" w:rsidR="00C01F23" w:rsidRPr="002942D6" w:rsidRDefault="00C01F23" w:rsidP="00FF2472">
            <w:pPr>
              <w:adjustRightInd w:val="0"/>
              <w:ind w:left="29" w:right="12"/>
              <w:contextualSpacing/>
              <w:jc w:val="center"/>
              <w:rPr>
                <w:rFonts w:ascii="Arial Narrow" w:eastAsia="Calibri" w:hAnsi="Arial Narrow" w:cstheme="minorHAnsi"/>
                <w:sz w:val="20"/>
                <w:szCs w:val="20"/>
              </w:rPr>
            </w:pPr>
            <w:r w:rsidRPr="002942D6">
              <w:rPr>
                <w:rFonts w:ascii="Arial Narrow" w:eastAsia="Calibri" w:hAnsi="Arial Narrow" w:cstheme="minorHAnsi"/>
                <w:sz w:val="20"/>
                <w:szCs w:val="20"/>
              </w:rPr>
              <w:t>25 unitats: 9,33 €</w:t>
            </w:r>
          </w:p>
          <w:p w14:paraId="5D25C54B" w14:textId="77777777" w:rsidR="00C01F23" w:rsidRPr="002942D6" w:rsidRDefault="00C01F23" w:rsidP="00FF2472">
            <w:pPr>
              <w:adjustRightInd w:val="0"/>
              <w:ind w:left="29" w:right="12"/>
              <w:contextualSpacing/>
              <w:jc w:val="center"/>
              <w:rPr>
                <w:rFonts w:ascii="Arial Narrow" w:eastAsia="Calibri" w:hAnsi="Arial Narrow" w:cstheme="minorHAnsi"/>
                <w:sz w:val="20"/>
                <w:szCs w:val="20"/>
              </w:rPr>
            </w:pPr>
            <w:r w:rsidRPr="002942D6">
              <w:rPr>
                <w:rFonts w:ascii="Arial Narrow" w:eastAsia="Calibri" w:hAnsi="Arial Narrow" w:cstheme="minorHAnsi"/>
                <w:sz w:val="20"/>
                <w:szCs w:val="20"/>
              </w:rPr>
              <w:t>50 unitats: 3,20 €</w:t>
            </w:r>
          </w:p>
          <w:p w14:paraId="0D0EBBDF" w14:textId="77777777" w:rsidR="00C01F23" w:rsidRPr="002942D6" w:rsidRDefault="00C01F23" w:rsidP="00FF2472">
            <w:pPr>
              <w:adjustRightInd w:val="0"/>
              <w:ind w:left="29" w:right="12"/>
              <w:contextualSpacing/>
              <w:jc w:val="center"/>
              <w:rPr>
                <w:rFonts w:ascii="Arial Narrow" w:eastAsia="Calibri" w:hAnsi="Arial Narrow" w:cstheme="minorHAnsi"/>
                <w:sz w:val="20"/>
                <w:szCs w:val="20"/>
              </w:rPr>
            </w:pPr>
            <w:r w:rsidRPr="002942D6">
              <w:rPr>
                <w:rFonts w:ascii="Arial Narrow" w:eastAsia="Calibri" w:hAnsi="Arial Narrow" w:cstheme="minorHAnsi"/>
                <w:sz w:val="20"/>
                <w:szCs w:val="20"/>
              </w:rPr>
              <w:t>100 unitats: 2,07 €</w:t>
            </w:r>
          </w:p>
        </w:tc>
        <w:tc>
          <w:tcPr>
            <w:tcW w:w="3402" w:type="dxa"/>
            <w:tcBorders>
              <w:top w:val="single" w:sz="4" w:space="0" w:color="000000" w:themeColor="text1"/>
              <w:bottom w:val="single" w:sz="4" w:space="0" w:color="auto"/>
            </w:tcBorders>
            <w:vAlign w:val="center"/>
          </w:tcPr>
          <w:p w14:paraId="3A610EE6" w14:textId="2F9D0647" w:rsidR="00C01F23" w:rsidRPr="002942D6" w:rsidRDefault="00C01F23" w:rsidP="00FF2472">
            <w:pPr>
              <w:adjustRightInd w:val="0"/>
              <w:ind w:left="29" w:right="12"/>
              <w:contextualSpacing/>
              <w:jc w:val="center"/>
              <w:rPr>
                <w:rFonts w:ascii="Arial Narrow" w:eastAsia="Calibri" w:hAnsi="Arial Narrow" w:cstheme="minorHAnsi"/>
                <w:sz w:val="20"/>
                <w:szCs w:val="20"/>
              </w:rPr>
            </w:pPr>
            <w:r w:rsidRPr="002942D6">
              <w:rPr>
                <w:rFonts w:ascii="Arial Narrow" w:eastAsia="Calibri" w:hAnsi="Arial Narrow" w:cstheme="minorHAnsi"/>
                <w:sz w:val="20"/>
                <w:szCs w:val="20"/>
              </w:rPr>
              <w:t xml:space="preserve">25 unitats: </w:t>
            </w:r>
            <w:r>
              <w:rPr>
                <w:rFonts w:ascii="Arial Narrow" w:eastAsia="Calibri" w:hAnsi="Arial Narrow" w:cstheme="minorHAnsi"/>
                <w:sz w:val="20"/>
                <w:szCs w:val="20"/>
              </w:rPr>
              <w:t>.....</w:t>
            </w:r>
            <w:r w:rsidRPr="002942D6">
              <w:rPr>
                <w:rFonts w:ascii="Arial Narrow" w:eastAsia="Calibri" w:hAnsi="Arial Narrow" w:cstheme="minorHAnsi"/>
                <w:sz w:val="20"/>
                <w:szCs w:val="20"/>
              </w:rPr>
              <w:t xml:space="preserve"> €</w:t>
            </w:r>
          </w:p>
          <w:p w14:paraId="38856838" w14:textId="3619E21F" w:rsidR="00C01F23" w:rsidRPr="002942D6" w:rsidRDefault="00C01F23" w:rsidP="00FF2472">
            <w:pPr>
              <w:adjustRightInd w:val="0"/>
              <w:ind w:left="29" w:right="12"/>
              <w:contextualSpacing/>
              <w:jc w:val="center"/>
              <w:rPr>
                <w:rFonts w:ascii="Arial Narrow" w:eastAsia="Calibri" w:hAnsi="Arial Narrow" w:cstheme="minorHAnsi"/>
                <w:sz w:val="20"/>
                <w:szCs w:val="20"/>
              </w:rPr>
            </w:pPr>
            <w:r w:rsidRPr="002942D6">
              <w:rPr>
                <w:rFonts w:ascii="Arial Narrow" w:eastAsia="Calibri" w:hAnsi="Arial Narrow" w:cstheme="minorHAnsi"/>
                <w:sz w:val="20"/>
                <w:szCs w:val="20"/>
              </w:rPr>
              <w:t xml:space="preserve">50 unitats: </w:t>
            </w:r>
            <w:r>
              <w:rPr>
                <w:rFonts w:ascii="Arial Narrow" w:eastAsia="Calibri" w:hAnsi="Arial Narrow" w:cstheme="minorHAnsi"/>
                <w:sz w:val="20"/>
                <w:szCs w:val="20"/>
              </w:rPr>
              <w:t>.....</w:t>
            </w:r>
            <w:r w:rsidRPr="002942D6">
              <w:rPr>
                <w:rFonts w:ascii="Arial Narrow" w:eastAsia="Calibri" w:hAnsi="Arial Narrow" w:cstheme="minorHAnsi"/>
                <w:sz w:val="20"/>
                <w:szCs w:val="20"/>
              </w:rPr>
              <w:t xml:space="preserve"> €</w:t>
            </w:r>
          </w:p>
          <w:p w14:paraId="0C653232" w14:textId="7813DBC2" w:rsidR="00C01F23" w:rsidRPr="00647A0D" w:rsidRDefault="00C01F23" w:rsidP="00FF2472">
            <w:pPr>
              <w:adjustRightInd w:val="0"/>
              <w:ind w:right="12"/>
              <w:contextualSpacing/>
              <w:jc w:val="center"/>
              <w:rPr>
                <w:rFonts w:ascii="Arial Narrow" w:eastAsia="Calibri" w:hAnsi="Arial Narrow" w:cstheme="minorHAnsi"/>
                <w:sz w:val="20"/>
                <w:szCs w:val="20"/>
              </w:rPr>
            </w:pPr>
            <w:r w:rsidRPr="002942D6">
              <w:rPr>
                <w:rFonts w:ascii="Arial Narrow" w:eastAsia="Calibri" w:hAnsi="Arial Narrow" w:cstheme="minorHAnsi"/>
                <w:sz w:val="20"/>
                <w:szCs w:val="20"/>
              </w:rPr>
              <w:t xml:space="preserve">100 unitats: </w:t>
            </w:r>
            <w:r>
              <w:rPr>
                <w:rFonts w:ascii="Arial Narrow" w:eastAsia="Calibri" w:hAnsi="Arial Narrow" w:cstheme="minorHAnsi"/>
                <w:sz w:val="20"/>
                <w:szCs w:val="20"/>
              </w:rPr>
              <w:t>.....</w:t>
            </w:r>
            <w:r w:rsidRPr="002942D6">
              <w:rPr>
                <w:rFonts w:ascii="Arial Narrow" w:eastAsia="Calibri" w:hAnsi="Arial Narrow" w:cstheme="minorHAnsi"/>
                <w:sz w:val="20"/>
                <w:szCs w:val="20"/>
              </w:rPr>
              <w:t xml:space="preserve"> €</w:t>
            </w:r>
          </w:p>
        </w:tc>
      </w:tr>
      <w:tr w:rsidR="00C01F23" w:rsidRPr="009723F7" w14:paraId="3B8804E3" w14:textId="77777777" w:rsidTr="00461DC1">
        <w:tc>
          <w:tcPr>
            <w:tcW w:w="3402" w:type="dxa"/>
            <w:tcBorders>
              <w:top w:val="single" w:sz="4" w:space="0" w:color="auto"/>
              <w:bottom w:val="single" w:sz="4" w:space="0" w:color="auto"/>
            </w:tcBorders>
            <w:vAlign w:val="center"/>
          </w:tcPr>
          <w:p w14:paraId="039C6990" w14:textId="64AA469A" w:rsidR="00C01F23" w:rsidRPr="009723F7" w:rsidRDefault="00C01F23" w:rsidP="00FF2472">
            <w:pPr>
              <w:adjustRightInd w:val="0"/>
              <w:ind w:left="36" w:right="12"/>
              <w:contextualSpacing/>
              <w:jc w:val="both"/>
              <w:rPr>
                <w:rFonts w:ascii="Arial Narrow" w:eastAsia="Calibri" w:hAnsi="Arial Narrow" w:cstheme="minorHAnsi"/>
                <w:sz w:val="20"/>
                <w:szCs w:val="20"/>
              </w:rPr>
            </w:pPr>
            <w:r>
              <w:rPr>
                <w:rFonts w:ascii="Arial Narrow" w:eastAsia="Calibri" w:hAnsi="Arial Narrow" w:cstheme="minorHAnsi"/>
                <w:sz w:val="20"/>
                <w:szCs w:val="20"/>
              </w:rPr>
              <w:t>Díptic A5 tancat (2 pales)</w:t>
            </w:r>
          </w:p>
        </w:tc>
        <w:tc>
          <w:tcPr>
            <w:tcW w:w="2835" w:type="dxa"/>
            <w:tcBorders>
              <w:top w:val="single" w:sz="4" w:space="0" w:color="auto"/>
              <w:bottom w:val="single" w:sz="4" w:space="0" w:color="auto"/>
            </w:tcBorders>
            <w:shd w:val="clear" w:color="auto" w:fill="EEECE1" w:themeFill="background2"/>
            <w:vAlign w:val="center"/>
          </w:tcPr>
          <w:p w14:paraId="228A7C13" w14:textId="77777777" w:rsidR="00C01F23" w:rsidRPr="002942D6" w:rsidRDefault="00C01F23" w:rsidP="00FF2472">
            <w:pPr>
              <w:adjustRightInd w:val="0"/>
              <w:ind w:left="29" w:right="12"/>
              <w:contextualSpacing/>
              <w:jc w:val="center"/>
              <w:rPr>
                <w:rFonts w:ascii="Arial Narrow" w:eastAsia="Calibri" w:hAnsi="Arial Narrow" w:cstheme="minorHAnsi"/>
                <w:sz w:val="20"/>
                <w:szCs w:val="20"/>
              </w:rPr>
            </w:pPr>
            <w:r w:rsidRPr="002942D6">
              <w:rPr>
                <w:rFonts w:ascii="Arial Narrow" w:eastAsia="Calibri" w:hAnsi="Arial Narrow" w:cstheme="minorHAnsi"/>
                <w:sz w:val="20"/>
                <w:szCs w:val="20"/>
              </w:rPr>
              <w:t>100 unitats: 1,24 €</w:t>
            </w:r>
          </w:p>
          <w:p w14:paraId="35C6B8AC" w14:textId="77777777" w:rsidR="00C01F23" w:rsidRPr="002942D6" w:rsidRDefault="00C01F23" w:rsidP="00FF2472">
            <w:pPr>
              <w:adjustRightInd w:val="0"/>
              <w:ind w:left="29" w:right="12"/>
              <w:contextualSpacing/>
              <w:jc w:val="center"/>
              <w:rPr>
                <w:rFonts w:ascii="Arial Narrow" w:eastAsia="Calibri" w:hAnsi="Arial Narrow" w:cstheme="minorHAnsi"/>
                <w:sz w:val="20"/>
                <w:szCs w:val="20"/>
              </w:rPr>
            </w:pPr>
            <w:r w:rsidRPr="002942D6">
              <w:rPr>
                <w:rFonts w:ascii="Arial Narrow" w:eastAsia="Calibri" w:hAnsi="Arial Narrow" w:cstheme="minorHAnsi"/>
                <w:sz w:val="20"/>
                <w:szCs w:val="20"/>
              </w:rPr>
              <w:t>250 unitats: 0,67 €</w:t>
            </w:r>
          </w:p>
          <w:p w14:paraId="23A77B2C" w14:textId="77777777" w:rsidR="00C01F23" w:rsidRPr="002942D6" w:rsidRDefault="00C01F23" w:rsidP="00FF2472">
            <w:pPr>
              <w:adjustRightInd w:val="0"/>
              <w:ind w:left="29" w:right="12"/>
              <w:contextualSpacing/>
              <w:jc w:val="center"/>
              <w:rPr>
                <w:rFonts w:ascii="Arial Narrow" w:eastAsia="Calibri" w:hAnsi="Arial Narrow" w:cstheme="minorHAnsi"/>
                <w:sz w:val="20"/>
                <w:szCs w:val="20"/>
              </w:rPr>
            </w:pPr>
            <w:r w:rsidRPr="002942D6">
              <w:rPr>
                <w:rFonts w:ascii="Arial Narrow" w:eastAsia="Calibri" w:hAnsi="Arial Narrow" w:cstheme="minorHAnsi"/>
                <w:sz w:val="20"/>
                <w:szCs w:val="20"/>
              </w:rPr>
              <w:t>500 unitats: 0,45 €</w:t>
            </w:r>
          </w:p>
        </w:tc>
        <w:tc>
          <w:tcPr>
            <w:tcW w:w="3402" w:type="dxa"/>
            <w:tcBorders>
              <w:top w:val="single" w:sz="4" w:space="0" w:color="auto"/>
              <w:bottom w:val="single" w:sz="4" w:space="0" w:color="auto"/>
            </w:tcBorders>
            <w:vAlign w:val="center"/>
          </w:tcPr>
          <w:p w14:paraId="0E49D8FA" w14:textId="69E69BE8" w:rsidR="00C01F23" w:rsidRPr="002942D6" w:rsidRDefault="00C01F23" w:rsidP="00FF2472">
            <w:pPr>
              <w:adjustRightInd w:val="0"/>
              <w:ind w:left="29" w:right="12"/>
              <w:contextualSpacing/>
              <w:jc w:val="center"/>
              <w:rPr>
                <w:rFonts w:ascii="Arial Narrow" w:eastAsia="Calibri" w:hAnsi="Arial Narrow" w:cstheme="minorHAnsi"/>
                <w:sz w:val="20"/>
                <w:szCs w:val="20"/>
              </w:rPr>
            </w:pPr>
            <w:r w:rsidRPr="002942D6">
              <w:rPr>
                <w:rFonts w:ascii="Arial Narrow" w:eastAsia="Calibri" w:hAnsi="Arial Narrow" w:cstheme="minorHAnsi"/>
                <w:sz w:val="20"/>
                <w:szCs w:val="20"/>
              </w:rPr>
              <w:t xml:space="preserve">100 unitats: </w:t>
            </w:r>
            <w:r>
              <w:rPr>
                <w:rFonts w:ascii="Arial Narrow" w:eastAsia="Calibri" w:hAnsi="Arial Narrow" w:cstheme="minorHAnsi"/>
                <w:sz w:val="20"/>
                <w:szCs w:val="20"/>
              </w:rPr>
              <w:t>.....</w:t>
            </w:r>
            <w:r w:rsidRPr="002942D6">
              <w:rPr>
                <w:rFonts w:ascii="Arial Narrow" w:eastAsia="Calibri" w:hAnsi="Arial Narrow" w:cstheme="minorHAnsi"/>
                <w:sz w:val="20"/>
                <w:szCs w:val="20"/>
              </w:rPr>
              <w:t xml:space="preserve"> €</w:t>
            </w:r>
          </w:p>
          <w:p w14:paraId="42159ACE" w14:textId="170B7D99" w:rsidR="00C01F23" w:rsidRPr="002942D6" w:rsidRDefault="00C01F23" w:rsidP="00FF2472">
            <w:pPr>
              <w:adjustRightInd w:val="0"/>
              <w:ind w:left="29" w:right="12"/>
              <w:contextualSpacing/>
              <w:jc w:val="center"/>
              <w:rPr>
                <w:rFonts w:ascii="Arial Narrow" w:eastAsia="Calibri" w:hAnsi="Arial Narrow" w:cstheme="minorHAnsi"/>
                <w:sz w:val="20"/>
                <w:szCs w:val="20"/>
              </w:rPr>
            </w:pPr>
            <w:r w:rsidRPr="002942D6">
              <w:rPr>
                <w:rFonts w:ascii="Arial Narrow" w:eastAsia="Calibri" w:hAnsi="Arial Narrow" w:cstheme="minorHAnsi"/>
                <w:sz w:val="20"/>
                <w:szCs w:val="20"/>
              </w:rPr>
              <w:t xml:space="preserve">250 unitats: </w:t>
            </w:r>
            <w:r>
              <w:rPr>
                <w:rFonts w:ascii="Arial Narrow" w:eastAsia="Calibri" w:hAnsi="Arial Narrow" w:cstheme="minorHAnsi"/>
                <w:sz w:val="20"/>
                <w:szCs w:val="20"/>
              </w:rPr>
              <w:t>.....</w:t>
            </w:r>
            <w:r w:rsidRPr="002942D6">
              <w:rPr>
                <w:rFonts w:ascii="Arial Narrow" w:eastAsia="Calibri" w:hAnsi="Arial Narrow" w:cstheme="minorHAnsi"/>
                <w:sz w:val="20"/>
                <w:szCs w:val="20"/>
              </w:rPr>
              <w:t xml:space="preserve"> €</w:t>
            </w:r>
          </w:p>
          <w:p w14:paraId="2F89FAFA" w14:textId="3BCC7404" w:rsidR="00C01F23" w:rsidRPr="009723F7" w:rsidRDefault="00C01F23" w:rsidP="00FF2472">
            <w:pPr>
              <w:adjustRightInd w:val="0"/>
              <w:ind w:right="12"/>
              <w:contextualSpacing/>
              <w:jc w:val="center"/>
              <w:rPr>
                <w:rFonts w:ascii="Arial Narrow" w:eastAsia="Calibri" w:hAnsi="Arial Narrow" w:cstheme="minorHAnsi"/>
                <w:sz w:val="20"/>
                <w:szCs w:val="20"/>
              </w:rPr>
            </w:pPr>
            <w:r w:rsidRPr="002942D6">
              <w:rPr>
                <w:rFonts w:ascii="Arial Narrow" w:eastAsia="Calibri" w:hAnsi="Arial Narrow" w:cstheme="minorHAnsi"/>
                <w:sz w:val="20"/>
                <w:szCs w:val="20"/>
              </w:rPr>
              <w:t xml:space="preserve">500 unitats: </w:t>
            </w:r>
            <w:r>
              <w:rPr>
                <w:rFonts w:ascii="Arial Narrow" w:eastAsia="Calibri" w:hAnsi="Arial Narrow" w:cstheme="minorHAnsi"/>
                <w:sz w:val="20"/>
                <w:szCs w:val="20"/>
              </w:rPr>
              <w:t>.....</w:t>
            </w:r>
            <w:r w:rsidRPr="002942D6">
              <w:rPr>
                <w:rFonts w:ascii="Arial Narrow" w:eastAsia="Calibri" w:hAnsi="Arial Narrow" w:cstheme="minorHAnsi"/>
                <w:sz w:val="20"/>
                <w:szCs w:val="20"/>
              </w:rPr>
              <w:t xml:space="preserve"> €</w:t>
            </w:r>
          </w:p>
        </w:tc>
      </w:tr>
      <w:tr w:rsidR="00C01F23" w:rsidRPr="009723F7" w14:paraId="76877840" w14:textId="77777777" w:rsidTr="00461DC1">
        <w:tc>
          <w:tcPr>
            <w:tcW w:w="3402" w:type="dxa"/>
            <w:tcBorders>
              <w:top w:val="single" w:sz="4" w:space="0" w:color="auto"/>
              <w:bottom w:val="single" w:sz="4" w:space="0" w:color="auto"/>
            </w:tcBorders>
            <w:vAlign w:val="center"/>
          </w:tcPr>
          <w:p w14:paraId="6C305500" w14:textId="4A8AA8BA" w:rsidR="00C01F23" w:rsidRPr="009723F7" w:rsidRDefault="00C01F23" w:rsidP="00FF2472">
            <w:pPr>
              <w:adjustRightInd w:val="0"/>
              <w:ind w:left="36" w:right="12"/>
              <w:contextualSpacing/>
              <w:jc w:val="both"/>
              <w:rPr>
                <w:rFonts w:ascii="Arial Narrow" w:eastAsia="Calibri" w:hAnsi="Arial Narrow" w:cstheme="minorHAnsi"/>
                <w:sz w:val="20"/>
                <w:szCs w:val="20"/>
              </w:rPr>
            </w:pPr>
            <w:r>
              <w:rPr>
                <w:rFonts w:ascii="Arial Narrow" w:eastAsia="Calibri" w:hAnsi="Arial Narrow" w:cstheme="minorHAnsi"/>
                <w:sz w:val="20"/>
                <w:szCs w:val="20"/>
              </w:rPr>
              <w:t>Tríptic A4 obert (3 pales)</w:t>
            </w:r>
          </w:p>
        </w:tc>
        <w:tc>
          <w:tcPr>
            <w:tcW w:w="2835" w:type="dxa"/>
            <w:tcBorders>
              <w:top w:val="single" w:sz="4" w:space="0" w:color="auto"/>
              <w:bottom w:val="single" w:sz="4" w:space="0" w:color="auto"/>
            </w:tcBorders>
            <w:shd w:val="clear" w:color="auto" w:fill="EEECE1" w:themeFill="background2"/>
            <w:vAlign w:val="center"/>
          </w:tcPr>
          <w:p w14:paraId="1539C75B" w14:textId="77777777" w:rsidR="00C01F23" w:rsidRPr="002942D6" w:rsidRDefault="00C01F23" w:rsidP="00FF2472">
            <w:pPr>
              <w:adjustRightInd w:val="0"/>
              <w:ind w:left="29" w:right="12"/>
              <w:contextualSpacing/>
              <w:jc w:val="center"/>
              <w:rPr>
                <w:rFonts w:ascii="Arial Narrow" w:eastAsia="Calibri" w:hAnsi="Arial Narrow" w:cstheme="minorHAnsi"/>
                <w:sz w:val="20"/>
                <w:szCs w:val="20"/>
              </w:rPr>
            </w:pPr>
            <w:r w:rsidRPr="002942D6">
              <w:rPr>
                <w:rFonts w:ascii="Arial Narrow" w:eastAsia="Calibri" w:hAnsi="Arial Narrow" w:cstheme="minorHAnsi"/>
                <w:sz w:val="20"/>
                <w:szCs w:val="20"/>
              </w:rPr>
              <w:t>100 unitats: 1,3</w:t>
            </w:r>
            <w:r>
              <w:rPr>
                <w:rFonts w:ascii="Arial Narrow" w:eastAsia="Calibri" w:hAnsi="Arial Narrow" w:cstheme="minorHAnsi"/>
                <w:sz w:val="20"/>
                <w:szCs w:val="20"/>
              </w:rPr>
              <w:t>4</w:t>
            </w:r>
            <w:r w:rsidRPr="002942D6">
              <w:rPr>
                <w:rFonts w:ascii="Arial Narrow" w:eastAsia="Calibri" w:hAnsi="Arial Narrow" w:cstheme="minorHAnsi"/>
                <w:sz w:val="20"/>
                <w:szCs w:val="20"/>
              </w:rPr>
              <w:t xml:space="preserve"> €</w:t>
            </w:r>
          </w:p>
          <w:p w14:paraId="64A1A654" w14:textId="77777777" w:rsidR="00C01F23" w:rsidRPr="002942D6" w:rsidRDefault="00C01F23" w:rsidP="00FF2472">
            <w:pPr>
              <w:adjustRightInd w:val="0"/>
              <w:ind w:left="29" w:right="12"/>
              <w:contextualSpacing/>
              <w:jc w:val="center"/>
              <w:rPr>
                <w:rFonts w:ascii="Arial Narrow" w:eastAsia="Calibri" w:hAnsi="Arial Narrow" w:cstheme="minorHAnsi"/>
                <w:sz w:val="20"/>
                <w:szCs w:val="20"/>
              </w:rPr>
            </w:pPr>
            <w:r w:rsidRPr="002942D6">
              <w:rPr>
                <w:rFonts w:ascii="Arial Narrow" w:eastAsia="Calibri" w:hAnsi="Arial Narrow" w:cstheme="minorHAnsi"/>
                <w:sz w:val="20"/>
                <w:szCs w:val="20"/>
              </w:rPr>
              <w:t>250 unitats: 0,7</w:t>
            </w:r>
            <w:r>
              <w:rPr>
                <w:rFonts w:ascii="Arial Narrow" w:eastAsia="Calibri" w:hAnsi="Arial Narrow" w:cstheme="minorHAnsi"/>
                <w:sz w:val="20"/>
                <w:szCs w:val="20"/>
              </w:rPr>
              <w:t>6</w:t>
            </w:r>
            <w:r w:rsidRPr="002942D6">
              <w:rPr>
                <w:rFonts w:ascii="Arial Narrow" w:eastAsia="Calibri" w:hAnsi="Arial Narrow" w:cstheme="minorHAnsi"/>
                <w:sz w:val="20"/>
                <w:szCs w:val="20"/>
              </w:rPr>
              <w:t xml:space="preserve"> €</w:t>
            </w:r>
          </w:p>
          <w:p w14:paraId="2876CE2B" w14:textId="77777777" w:rsidR="00C01F23" w:rsidRPr="002942D6" w:rsidRDefault="00C01F23" w:rsidP="00FF2472">
            <w:pPr>
              <w:adjustRightInd w:val="0"/>
              <w:ind w:left="29" w:right="12"/>
              <w:contextualSpacing/>
              <w:jc w:val="center"/>
              <w:rPr>
                <w:rFonts w:ascii="Arial Narrow" w:eastAsia="Calibri" w:hAnsi="Arial Narrow" w:cstheme="minorHAnsi"/>
                <w:sz w:val="20"/>
                <w:szCs w:val="20"/>
              </w:rPr>
            </w:pPr>
            <w:r w:rsidRPr="002942D6">
              <w:rPr>
                <w:rFonts w:ascii="Arial Narrow" w:eastAsia="Calibri" w:hAnsi="Arial Narrow" w:cstheme="minorHAnsi"/>
                <w:sz w:val="20"/>
                <w:szCs w:val="20"/>
              </w:rPr>
              <w:t>500 unitats: 0,</w:t>
            </w:r>
            <w:r>
              <w:rPr>
                <w:rFonts w:ascii="Arial Narrow" w:eastAsia="Calibri" w:hAnsi="Arial Narrow" w:cstheme="minorHAnsi"/>
                <w:sz w:val="20"/>
                <w:szCs w:val="20"/>
              </w:rPr>
              <w:t>54</w:t>
            </w:r>
            <w:r w:rsidRPr="002942D6">
              <w:rPr>
                <w:rFonts w:ascii="Arial Narrow" w:eastAsia="Calibri" w:hAnsi="Arial Narrow" w:cstheme="minorHAnsi"/>
                <w:sz w:val="20"/>
                <w:szCs w:val="20"/>
              </w:rPr>
              <w:t xml:space="preserve"> €</w:t>
            </w:r>
          </w:p>
        </w:tc>
        <w:tc>
          <w:tcPr>
            <w:tcW w:w="3402" w:type="dxa"/>
            <w:tcBorders>
              <w:top w:val="single" w:sz="4" w:space="0" w:color="auto"/>
              <w:bottom w:val="single" w:sz="4" w:space="0" w:color="auto"/>
            </w:tcBorders>
            <w:vAlign w:val="center"/>
          </w:tcPr>
          <w:p w14:paraId="30D5B97B" w14:textId="563BCF05" w:rsidR="00C01F23" w:rsidRPr="002942D6" w:rsidRDefault="00C01F23" w:rsidP="00FF2472">
            <w:pPr>
              <w:adjustRightInd w:val="0"/>
              <w:ind w:left="29" w:right="12"/>
              <w:contextualSpacing/>
              <w:jc w:val="center"/>
              <w:rPr>
                <w:rFonts w:ascii="Arial Narrow" w:eastAsia="Calibri" w:hAnsi="Arial Narrow" w:cstheme="minorHAnsi"/>
                <w:sz w:val="20"/>
                <w:szCs w:val="20"/>
              </w:rPr>
            </w:pPr>
            <w:r w:rsidRPr="002942D6">
              <w:rPr>
                <w:rFonts w:ascii="Arial Narrow" w:eastAsia="Calibri" w:hAnsi="Arial Narrow" w:cstheme="minorHAnsi"/>
                <w:sz w:val="20"/>
                <w:szCs w:val="20"/>
              </w:rPr>
              <w:t xml:space="preserve">100 unitats: </w:t>
            </w:r>
            <w:r>
              <w:rPr>
                <w:rFonts w:ascii="Arial Narrow" w:eastAsia="Calibri" w:hAnsi="Arial Narrow" w:cstheme="minorHAnsi"/>
                <w:sz w:val="20"/>
                <w:szCs w:val="20"/>
              </w:rPr>
              <w:t>.....</w:t>
            </w:r>
            <w:r w:rsidRPr="002942D6">
              <w:rPr>
                <w:rFonts w:ascii="Arial Narrow" w:eastAsia="Calibri" w:hAnsi="Arial Narrow" w:cstheme="minorHAnsi"/>
                <w:sz w:val="20"/>
                <w:szCs w:val="20"/>
              </w:rPr>
              <w:t xml:space="preserve"> €</w:t>
            </w:r>
          </w:p>
          <w:p w14:paraId="123972D0" w14:textId="6CD68607" w:rsidR="00C01F23" w:rsidRPr="002942D6" w:rsidRDefault="00C01F23" w:rsidP="00FF2472">
            <w:pPr>
              <w:adjustRightInd w:val="0"/>
              <w:ind w:left="29" w:right="12"/>
              <w:contextualSpacing/>
              <w:jc w:val="center"/>
              <w:rPr>
                <w:rFonts w:ascii="Arial Narrow" w:eastAsia="Calibri" w:hAnsi="Arial Narrow" w:cstheme="minorHAnsi"/>
                <w:sz w:val="20"/>
                <w:szCs w:val="20"/>
              </w:rPr>
            </w:pPr>
            <w:r w:rsidRPr="002942D6">
              <w:rPr>
                <w:rFonts w:ascii="Arial Narrow" w:eastAsia="Calibri" w:hAnsi="Arial Narrow" w:cstheme="minorHAnsi"/>
                <w:sz w:val="20"/>
                <w:szCs w:val="20"/>
              </w:rPr>
              <w:t xml:space="preserve">250 unitats: </w:t>
            </w:r>
            <w:r>
              <w:rPr>
                <w:rFonts w:ascii="Arial Narrow" w:eastAsia="Calibri" w:hAnsi="Arial Narrow" w:cstheme="minorHAnsi"/>
                <w:sz w:val="20"/>
                <w:szCs w:val="20"/>
              </w:rPr>
              <w:t>.....</w:t>
            </w:r>
            <w:r w:rsidRPr="002942D6">
              <w:rPr>
                <w:rFonts w:ascii="Arial Narrow" w:eastAsia="Calibri" w:hAnsi="Arial Narrow" w:cstheme="minorHAnsi"/>
                <w:sz w:val="20"/>
                <w:szCs w:val="20"/>
              </w:rPr>
              <w:t xml:space="preserve"> €</w:t>
            </w:r>
          </w:p>
          <w:p w14:paraId="28C1DB43" w14:textId="3700B389" w:rsidR="00C01F23" w:rsidRPr="009723F7" w:rsidRDefault="00C01F23" w:rsidP="00FF2472">
            <w:pPr>
              <w:adjustRightInd w:val="0"/>
              <w:ind w:right="12"/>
              <w:contextualSpacing/>
              <w:jc w:val="center"/>
              <w:rPr>
                <w:rFonts w:ascii="Arial Narrow" w:eastAsia="Calibri" w:hAnsi="Arial Narrow" w:cstheme="minorHAnsi"/>
                <w:sz w:val="20"/>
                <w:szCs w:val="20"/>
              </w:rPr>
            </w:pPr>
            <w:r w:rsidRPr="002942D6">
              <w:rPr>
                <w:rFonts w:ascii="Arial Narrow" w:eastAsia="Calibri" w:hAnsi="Arial Narrow" w:cstheme="minorHAnsi"/>
                <w:sz w:val="20"/>
                <w:szCs w:val="20"/>
              </w:rPr>
              <w:t xml:space="preserve">500 unitats: </w:t>
            </w:r>
            <w:r>
              <w:rPr>
                <w:rFonts w:ascii="Arial Narrow" w:eastAsia="Calibri" w:hAnsi="Arial Narrow" w:cstheme="minorHAnsi"/>
                <w:sz w:val="20"/>
                <w:szCs w:val="20"/>
              </w:rPr>
              <w:t>.....</w:t>
            </w:r>
            <w:r w:rsidRPr="002942D6">
              <w:rPr>
                <w:rFonts w:ascii="Arial Narrow" w:eastAsia="Calibri" w:hAnsi="Arial Narrow" w:cstheme="minorHAnsi"/>
                <w:sz w:val="20"/>
                <w:szCs w:val="20"/>
              </w:rPr>
              <w:t xml:space="preserve"> €</w:t>
            </w:r>
          </w:p>
        </w:tc>
      </w:tr>
      <w:tr w:rsidR="00C01F23" w:rsidRPr="009723F7" w14:paraId="5F2A825D" w14:textId="77777777" w:rsidTr="00461DC1">
        <w:tc>
          <w:tcPr>
            <w:tcW w:w="3402" w:type="dxa"/>
            <w:tcBorders>
              <w:top w:val="single" w:sz="4" w:space="0" w:color="auto"/>
              <w:bottom w:val="single" w:sz="4" w:space="0" w:color="auto"/>
            </w:tcBorders>
            <w:vAlign w:val="center"/>
          </w:tcPr>
          <w:p w14:paraId="461D2629" w14:textId="43321493" w:rsidR="00C01F23" w:rsidRPr="009723F7" w:rsidRDefault="00C01F23" w:rsidP="00FF2472">
            <w:pPr>
              <w:adjustRightInd w:val="0"/>
              <w:ind w:left="36" w:right="12"/>
              <w:contextualSpacing/>
              <w:jc w:val="both"/>
              <w:rPr>
                <w:rFonts w:ascii="Arial Narrow" w:eastAsia="Calibri" w:hAnsi="Arial Narrow" w:cstheme="minorHAnsi"/>
                <w:sz w:val="20"/>
                <w:szCs w:val="20"/>
              </w:rPr>
            </w:pPr>
            <w:r>
              <w:rPr>
                <w:rFonts w:ascii="Arial Narrow" w:eastAsia="Calibri" w:hAnsi="Arial Narrow" w:cstheme="minorHAnsi"/>
                <w:sz w:val="20"/>
                <w:szCs w:val="20"/>
              </w:rPr>
              <w:t xml:space="preserve">Diploma A4 </w:t>
            </w:r>
            <w:proofErr w:type="spellStart"/>
            <w:r w:rsidRPr="00F232A6">
              <w:rPr>
                <w:rFonts w:ascii="Arial Narrow" w:eastAsia="Calibri" w:hAnsi="Arial Narrow" w:cstheme="minorHAnsi"/>
                <w:i/>
                <w:iCs/>
                <w:sz w:val="20"/>
                <w:szCs w:val="20"/>
              </w:rPr>
              <w:t>conqueror</w:t>
            </w:r>
            <w:proofErr w:type="spellEnd"/>
            <w:r w:rsidRPr="00F232A6">
              <w:rPr>
                <w:rFonts w:ascii="Arial Narrow" w:eastAsia="Calibri" w:hAnsi="Arial Narrow" w:cstheme="minorHAnsi"/>
                <w:i/>
                <w:iCs/>
                <w:sz w:val="20"/>
                <w:szCs w:val="20"/>
              </w:rPr>
              <w:t xml:space="preserve"> </w:t>
            </w:r>
            <w:r>
              <w:rPr>
                <w:rFonts w:ascii="Arial Narrow" w:eastAsia="Calibri" w:hAnsi="Arial Narrow" w:cstheme="minorHAnsi"/>
                <w:sz w:val="20"/>
                <w:szCs w:val="20"/>
              </w:rPr>
              <w:t>o similar</w:t>
            </w:r>
          </w:p>
        </w:tc>
        <w:tc>
          <w:tcPr>
            <w:tcW w:w="2835" w:type="dxa"/>
            <w:tcBorders>
              <w:top w:val="single" w:sz="4" w:space="0" w:color="auto"/>
              <w:bottom w:val="single" w:sz="4" w:space="0" w:color="auto"/>
            </w:tcBorders>
            <w:shd w:val="clear" w:color="auto" w:fill="EEECE1" w:themeFill="background2"/>
            <w:vAlign w:val="center"/>
          </w:tcPr>
          <w:p w14:paraId="674DD6EC" w14:textId="77777777" w:rsidR="00C01F23" w:rsidRPr="002942D6" w:rsidRDefault="00C01F23" w:rsidP="00FF2472">
            <w:pPr>
              <w:adjustRightInd w:val="0"/>
              <w:ind w:left="29" w:right="12"/>
              <w:contextualSpacing/>
              <w:jc w:val="center"/>
              <w:rPr>
                <w:rFonts w:ascii="Arial Narrow" w:eastAsia="Calibri" w:hAnsi="Arial Narrow" w:cstheme="minorHAnsi"/>
                <w:sz w:val="20"/>
                <w:szCs w:val="20"/>
              </w:rPr>
            </w:pPr>
            <w:r w:rsidRPr="002942D6">
              <w:rPr>
                <w:rFonts w:ascii="Arial Narrow" w:eastAsia="Calibri" w:hAnsi="Arial Narrow" w:cstheme="minorHAnsi"/>
                <w:sz w:val="20"/>
                <w:szCs w:val="20"/>
              </w:rPr>
              <w:t>50 unitats: 1,86 €</w:t>
            </w:r>
          </w:p>
          <w:p w14:paraId="303B0862" w14:textId="77777777" w:rsidR="00C01F23" w:rsidRPr="002942D6" w:rsidRDefault="00C01F23" w:rsidP="00FF2472">
            <w:pPr>
              <w:adjustRightInd w:val="0"/>
              <w:ind w:left="29" w:right="12"/>
              <w:contextualSpacing/>
              <w:jc w:val="center"/>
              <w:rPr>
                <w:rFonts w:ascii="Arial Narrow" w:eastAsia="Calibri" w:hAnsi="Arial Narrow" w:cstheme="minorHAnsi"/>
                <w:sz w:val="20"/>
                <w:szCs w:val="20"/>
              </w:rPr>
            </w:pPr>
            <w:r w:rsidRPr="002942D6">
              <w:rPr>
                <w:rFonts w:ascii="Arial Narrow" w:eastAsia="Calibri" w:hAnsi="Arial Narrow" w:cstheme="minorHAnsi"/>
                <w:sz w:val="20"/>
                <w:szCs w:val="20"/>
              </w:rPr>
              <w:t>100 unitats: 1,01 €</w:t>
            </w:r>
          </w:p>
          <w:p w14:paraId="63BD599D" w14:textId="77777777" w:rsidR="00C01F23" w:rsidRPr="002942D6" w:rsidRDefault="00C01F23" w:rsidP="00FF2472">
            <w:pPr>
              <w:adjustRightInd w:val="0"/>
              <w:ind w:left="29" w:right="12"/>
              <w:contextualSpacing/>
              <w:jc w:val="center"/>
              <w:rPr>
                <w:rFonts w:ascii="Arial Narrow" w:eastAsia="Calibri" w:hAnsi="Arial Narrow" w:cstheme="minorHAnsi"/>
                <w:sz w:val="20"/>
                <w:szCs w:val="20"/>
              </w:rPr>
            </w:pPr>
            <w:r w:rsidRPr="002942D6">
              <w:rPr>
                <w:rFonts w:ascii="Arial Narrow" w:eastAsia="Calibri" w:hAnsi="Arial Narrow" w:cstheme="minorHAnsi"/>
                <w:sz w:val="20"/>
                <w:szCs w:val="20"/>
              </w:rPr>
              <w:t>150 unitats: 0,75 €</w:t>
            </w:r>
          </w:p>
        </w:tc>
        <w:tc>
          <w:tcPr>
            <w:tcW w:w="3402" w:type="dxa"/>
            <w:tcBorders>
              <w:top w:val="single" w:sz="4" w:space="0" w:color="auto"/>
              <w:bottom w:val="single" w:sz="4" w:space="0" w:color="auto"/>
            </w:tcBorders>
            <w:vAlign w:val="center"/>
          </w:tcPr>
          <w:p w14:paraId="4248E2B8" w14:textId="3CC9A371" w:rsidR="00C01F23" w:rsidRPr="002942D6" w:rsidRDefault="00C01F23" w:rsidP="00FF2472">
            <w:pPr>
              <w:adjustRightInd w:val="0"/>
              <w:ind w:left="29" w:right="12"/>
              <w:contextualSpacing/>
              <w:jc w:val="center"/>
              <w:rPr>
                <w:rFonts w:ascii="Arial Narrow" w:eastAsia="Calibri" w:hAnsi="Arial Narrow" w:cstheme="minorHAnsi"/>
                <w:sz w:val="20"/>
                <w:szCs w:val="20"/>
              </w:rPr>
            </w:pPr>
            <w:r w:rsidRPr="002942D6">
              <w:rPr>
                <w:rFonts w:ascii="Arial Narrow" w:eastAsia="Calibri" w:hAnsi="Arial Narrow" w:cstheme="minorHAnsi"/>
                <w:sz w:val="20"/>
                <w:szCs w:val="20"/>
              </w:rPr>
              <w:t xml:space="preserve">50 unitats: </w:t>
            </w:r>
            <w:r>
              <w:rPr>
                <w:rFonts w:ascii="Arial Narrow" w:eastAsia="Calibri" w:hAnsi="Arial Narrow" w:cstheme="minorHAnsi"/>
                <w:sz w:val="20"/>
                <w:szCs w:val="20"/>
              </w:rPr>
              <w:t>.....</w:t>
            </w:r>
            <w:r w:rsidRPr="002942D6">
              <w:rPr>
                <w:rFonts w:ascii="Arial Narrow" w:eastAsia="Calibri" w:hAnsi="Arial Narrow" w:cstheme="minorHAnsi"/>
                <w:sz w:val="20"/>
                <w:szCs w:val="20"/>
              </w:rPr>
              <w:t xml:space="preserve"> €</w:t>
            </w:r>
          </w:p>
          <w:p w14:paraId="012E923A" w14:textId="2A04083D" w:rsidR="00C01F23" w:rsidRPr="002942D6" w:rsidRDefault="00C01F23" w:rsidP="00FF2472">
            <w:pPr>
              <w:adjustRightInd w:val="0"/>
              <w:ind w:left="29" w:right="12"/>
              <w:contextualSpacing/>
              <w:jc w:val="center"/>
              <w:rPr>
                <w:rFonts w:ascii="Arial Narrow" w:eastAsia="Calibri" w:hAnsi="Arial Narrow" w:cstheme="minorHAnsi"/>
                <w:sz w:val="20"/>
                <w:szCs w:val="20"/>
              </w:rPr>
            </w:pPr>
            <w:r w:rsidRPr="002942D6">
              <w:rPr>
                <w:rFonts w:ascii="Arial Narrow" w:eastAsia="Calibri" w:hAnsi="Arial Narrow" w:cstheme="minorHAnsi"/>
                <w:sz w:val="20"/>
                <w:szCs w:val="20"/>
              </w:rPr>
              <w:t xml:space="preserve">100 unitats: </w:t>
            </w:r>
            <w:r>
              <w:rPr>
                <w:rFonts w:ascii="Arial Narrow" w:eastAsia="Calibri" w:hAnsi="Arial Narrow" w:cstheme="minorHAnsi"/>
                <w:sz w:val="20"/>
                <w:szCs w:val="20"/>
              </w:rPr>
              <w:t>.....</w:t>
            </w:r>
            <w:r w:rsidRPr="002942D6">
              <w:rPr>
                <w:rFonts w:ascii="Arial Narrow" w:eastAsia="Calibri" w:hAnsi="Arial Narrow" w:cstheme="minorHAnsi"/>
                <w:sz w:val="20"/>
                <w:szCs w:val="20"/>
              </w:rPr>
              <w:t xml:space="preserve"> €</w:t>
            </w:r>
          </w:p>
          <w:p w14:paraId="58B6A4B2" w14:textId="6B8761CB" w:rsidR="00C01F23" w:rsidRPr="009723F7" w:rsidRDefault="00C01F23" w:rsidP="00FF2472">
            <w:pPr>
              <w:adjustRightInd w:val="0"/>
              <w:ind w:right="12"/>
              <w:contextualSpacing/>
              <w:jc w:val="center"/>
              <w:rPr>
                <w:rFonts w:ascii="Arial Narrow" w:eastAsia="Calibri" w:hAnsi="Arial Narrow" w:cstheme="minorHAnsi"/>
                <w:sz w:val="20"/>
                <w:szCs w:val="20"/>
              </w:rPr>
            </w:pPr>
            <w:r w:rsidRPr="002942D6">
              <w:rPr>
                <w:rFonts w:ascii="Arial Narrow" w:eastAsia="Calibri" w:hAnsi="Arial Narrow" w:cstheme="minorHAnsi"/>
                <w:sz w:val="20"/>
                <w:szCs w:val="20"/>
              </w:rPr>
              <w:t xml:space="preserve">150 unitats: </w:t>
            </w:r>
            <w:r>
              <w:rPr>
                <w:rFonts w:ascii="Arial Narrow" w:eastAsia="Calibri" w:hAnsi="Arial Narrow" w:cstheme="minorHAnsi"/>
                <w:sz w:val="20"/>
                <w:szCs w:val="20"/>
              </w:rPr>
              <w:t>.....</w:t>
            </w:r>
            <w:r w:rsidRPr="002942D6">
              <w:rPr>
                <w:rFonts w:ascii="Arial Narrow" w:eastAsia="Calibri" w:hAnsi="Arial Narrow" w:cstheme="minorHAnsi"/>
                <w:sz w:val="20"/>
                <w:szCs w:val="20"/>
              </w:rPr>
              <w:t xml:space="preserve"> €</w:t>
            </w:r>
          </w:p>
        </w:tc>
      </w:tr>
      <w:tr w:rsidR="00C01F23" w:rsidRPr="009723F7" w14:paraId="70BF4B1B" w14:textId="77777777" w:rsidTr="00461DC1">
        <w:tc>
          <w:tcPr>
            <w:tcW w:w="3402" w:type="dxa"/>
            <w:tcBorders>
              <w:top w:val="single" w:sz="4" w:space="0" w:color="auto"/>
              <w:bottom w:val="single" w:sz="4" w:space="0" w:color="auto"/>
            </w:tcBorders>
            <w:vAlign w:val="center"/>
          </w:tcPr>
          <w:p w14:paraId="7CD81A66" w14:textId="486EED87" w:rsidR="00C01F23" w:rsidRPr="009723F7" w:rsidRDefault="00C01F23" w:rsidP="00FF2472">
            <w:pPr>
              <w:adjustRightInd w:val="0"/>
              <w:ind w:left="36" w:right="12"/>
              <w:contextualSpacing/>
              <w:jc w:val="both"/>
              <w:rPr>
                <w:rFonts w:ascii="Arial Narrow" w:eastAsia="Calibri" w:hAnsi="Arial Narrow" w:cstheme="minorHAnsi"/>
                <w:sz w:val="20"/>
                <w:szCs w:val="20"/>
              </w:rPr>
            </w:pPr>
            <w:r>
              <w:rPr>
                <w:rFonts w:ascii="Arial Narrow" w:eastAsia="Calibri" w:hAnsi="Arial Narrow" w:cstheme="minorHAnsi"/>
                <w:sz w:val="20"/>
                <w:szCs w:val="20"/>
              </w:rPr>
              <w:t>Roll-up 85x200cm. (estructura, bossa i transport)</w:t>
            </w:r>
          </w:p>
        </w:tc>
        <w:tc>
          <w:tcPr>
            <w:tcW w:w="2835" w:type="dxa"/>
            <w:tcBorders>
              <w:top w:val="single" w:sz="4" w:space="0" w:color="auto"/>
              <w:bottom w:val="single" w:sz="4" w:space="0" w:color="auto"/>
            </w:tcBorders>
            <w:shd w:val="clear" w:color="auto" w:fill="EEECE1" w:themeFill="background2"/>
            <w:vAlign w:val="center"/>
          </w:tcPr>
          <w:p w14:paraId="0979BB7C" w14:textId="77777777" w:rsidR="00C01F23" w:rsidRPr="002942D6" w:rsidRDefault="00C01F23" w:rsidP="00FF2472">
            <w:pPr>
              <w:adjustRightInd w:val="0"/>
              <w:ind w:left="29" w:right="12"/>
              <w:contextualSpacing/>
              <w:jc w:val="center"/>
              <w:rPr>
                <w:rFonts w:ascii="Arial Narrow" w:eastAsia="Calibri" w:hAnsi="Arial Narrow" w:cstheme="minorHAnsi"/>
                <w:sz w:val="20"/>
                <w:szCs w:val="20"/>
              </w:rPr>
            </w:pPr>
            <w:r w:rsidRPr="002942D6">
              <w:rPr>
                <w:rFonts w:ascii="Arial Narrow" w:eastAsia="Calibri" w:hAnsi="Arial Narrow" w:cstheme="minorHAnsi"/>
                <w:sz w:val="20"/>
                <w:szCs w:val="20"/>
              </w:rPr>
              <w:t>113,30 €</w:t>
            </w:r>
          </w:p>
        </w:tc>
        <w:tc>
          <w:tcPr>
            <w:tcW w:w="3402" w:type="dxa"/>
            <w:tcBorders>
              <w:top w:val="single" w:sz="4" w:space="0" w:color="auto"/>
              <w:bottom w:val="single" w:sz="4" w:space="0" w:color="auto"/>
            </w:tcBorders>
            <w:vAlign w:val="center"/>
          </w:tcPr>
          <w:p w14:paraId="348F2DDC" w14:textId="2C814682" w:rsidR="00C01F23" w:rsidRPr="009723F7" w:rsidRDefault="00C01F23" w:rsidP="00FF2472">
            <w:pPr>
              <w:adjustRightInd w:val="0"/>
              <w:ind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w:t>
            </w:r>
            <w:r w:rsidRPr="002942D6">
              <w:rPr>
                <w:rFonts w:ascii="Arial Narrow" w:eastAsia="Calibri" w:hAnsi="Arial Narrow" w:cstheme="minorHAnsi"/>
                <w:sz w:val="20"/>
                <w:szCs w:val="20"/>
              </w:rPr>
              <w:t xml:space="preserve"> €</w:t>
            </w:r>
          </w:p>
        </w:tc>
      </w:tr>
      <w:tr w:rsidR="00C01F23" w:rsidRPr="009723F7" w14:paraId="527A01BA" w14:textId="77777777" w:rsidTr="00461DC1">
        <w:tc>
          <w:tcPr>
            <w:tcW w:w="3402" w:type="dxa"/>
            <w:tcBorders>
              <w:top w:val="single" w:sz="4" w:space="0" w:color="auto"/>
            </w:tcBorders>
            <w:vAlign w:val="center"/>
          </w:tcPr>
          <w:p w14:paraId="75B13847" w14:textId="7556131E" w:rsidR="00C01F23" w:rsidRPr="009723F7" w:rsidRDefault="00C01F23" w:rsidP="00FF2472">
            <w:pPr>
              <w:adjustRightInd w:val="0"/>
              <w:ind w:left="36" w:right="12"/>
              <w:contextualSpacing/>
              <w:jc w:val="both"/>
              <w:rPr>
                <w:rFonts w:ascii="Arial Narrow" w:eastAsia="Calibri" w:hAnsi="Arial Narrow" w:cstheme="minorHAnsi"/>
                <w:sz w:val="20"/>
                <w:szCs w:val="20"/>
              </w:rPr>
            </w:pPr>
            <w:r>
              <w:rPr>
                <w:rFonts w:ascii="Arial Narrow" w:eastAsia="Calibri" w:hAnsi="Arial Narrow" w:cstheme="minorHAnsi"/>
                <w:sz w:val="20"/>
                <w:szCs w:val="20"/>
              </w:rPr>
              <w:t xml:space="preserve">Lona per a roll-up 85x200cm. </w:t>
            </w:r>
          </w:p>
        </w:tc>
        <w:tc>
          <w:tcPr>
            <w:tcW w:w="2835" w:type="dxa"/>
            <w:tcBorders>
              <w:top w:val="single" w:sz="4" w:space="0" w:color="auto"/>
            </w:tcBorders>
            <w:shd w:val="clear" w:color="auto" w:fill="EEECE1" w:themeFill="background2"/>
            <w:vAlign w:val="center"/>
          </w:tcPr>
          <w:p w14:paraId="2AC8E42B" w14:textId="77777777" w:rsidR="00C01F23" w:rsidRPr="002942D6" w:rsidRDefault="00C01F23" w:rsidP="00FF2472">
            <w:pPr>
              <w:adjustRightInd w:val="0"/>
              <w:ind w:left="29" w:right="12"/>
              <w:contextualSpacing/>
              <w:jc w:val="center"/>
              <w:rPr>
                <w:rFonts w:ascii="Arial Narrow" w:eastAsia="Calibri" w:hAnsi="Arial Narrow" w:cstheme="minorHAnsi"/>
                <w:sz w:val="20"/>
                <w:szCs w:val="20"/>
              </w:rPr>
            </w:pPr>
            <w:r w:rsidRPr="002942D6">
              <w:rPr>
                <w:rFonts w:ascii="Arial Narrow" w:eastAsia="Calibri" w:hAnsi="Arial Narrow" w:cstheme="minorHAnsi"/>
                <w:sz w:val="20"/>
                <w:szCs w:val="20"/>
              </w:rPr>
              <w:t>77</w:t>
            </w:r>
            <w:r>
              <w:rPr>
                <w:rFonts w:ascii="Arial Narrow" w:eastAsia="Calibri" w:hAnsi="Arial Narrow" w:cstheme="minorHAnsi"/>
                <w:sz w:val="20"/>
                <w:szCs w:val="20"/>
              </w:rPr>
              <w:t>,00</w:t>
            </w:r>
            <w:r w:rsidRPr="002942D6">
              <w:rPr>
                <w:rFonts w:ascii="Arial Narrow" w:eastAsia="Calibri" w:hAnsi="Arial Narrow" w:cstheme="minorHAnsi"/>
                <w:sz w:val="20"/>
                <w:szCs w:val="20"/>
              </w:rPr>
              <w:t xml:space="preserve"> €</w:t>
            </w:r>
          </w:p>
        </w:tc>
        <w:tc>
          <w:tcPr>
            <w:tcW w:w="3402" w:type="dxa"/>
            <w:tcBorders>
              <w:top w:val="single" w:sz="4" w:space="0" w:color="auto"/>
            </w:tcBorders>
            <w:vAlign w:val="center"/>
          </w:tcPr>
          <w:p w14:paraId="50D1EB08" w14:textId="75EB8101" w:rsidR="00C01F23" w:rsidRPr="009723F7" w:rsidRDefault="00C01F23" w:rsidP="00FF2472">
            <w:pPr>
              <w:adjustRightInd w:val="0"/>
              <w:ind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w:t>
            </w:r>
            <w:r w:rsidRPr="002942D6">
              <w:rPr>
                <w:rFonts w:ascii="Arial Narrow" w:eastAsia="Calibri" w:hAnsi="Arial Narrow" w:cstheme="minorHAnsi"/>
                <w:sz w:val="20"/>
                <w:szCs w:val="20"/>
              </w:rPr>
              <w:t xml:space="preserve"> €</w:t>
            </w:r>
          </w:p>
        </w:tc>
      </w:tr>
      <w:tr w:rsidR="00C01F23" w:rsidRPr="009723F7" w14:paraId="6F61A102" w14:textId="77777777" w:rsidTr="00461DC1">
        <w:tc>
          <w:tcPr>
            <w:tcW w:w="3402" w:type="dxa"/>
            <w:vAlign w:val="center"/>
          </w:tcPr>
          <w:p w14:paraId="2DA128FE" w14:textId="607AA0DE" w:rsidR="00C01F23" w:rsidRPr="009723F7" w:rsidRDefault="00C01F23" w:rsidP="00FF2472">
            <w:pPr>
              <w:adjustRightInd w:val="0"/>
              <w:ind w:left="36" w:right="12"/>
              <w:contextualSpacing/>
              <w:jc w:val="both"/>
              <w:rPr>
                <w:rFonts w:ascii="Arial Narrow" w:eastAsia="Calibri" w:hAnsi="Arial Narrow" w:cstheme="minorHAnsi"/>
                <w:sz w:val="20"/>
                <w:szCs w:val="20"/>
              </w:rPr>
            </w:pPr>
            <w:r>
              <w:rPr>
                <w:rFonts w:ascii="Arial Narrow" w:eastAsia="Calibri" w:hAnsi="Arial Narrow" w:cstheme="minorHAnsi"/>
                <w:sz w:val="20"/>
                <w:szCs w:val="20"/>
              </w:rPr>
              <w:t>Publicacions 25-30 pàgines + cobertes</w:t>
            </w:r>
          </w:p>
        </w:tc>
        <w:tc>
          <w:tcPr>
            <w:tcW w:w="2835" w:type="dxa"/>
            <w:shd w:val="clear" w:color="auto" w:fill="EEECE1" w:themeFill="background2"/>
            <w:vAlign w:val="center"/>
          </w:tcPr>
          <w:p w14:paraId="1AAE6BBF" w14:textId="77777777" w:rsidR="00C01F23" w:rsidRPr="00647A0D" w:rsidRDefault="00C01F23"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100</w:t>
            </w:r>
            <w:r w:rsidRPr="00647A0D">
              <w:rPr>
                <w:rFonts w:ascii="Arial Narrow" w:eastAsia="Calibri" w:hAnsi="Arial Narrow" w:cstheme="minorHAnsi"/>
                <w:sz w:val="20"/>
                <w:szCs w:val="20"/>
              </w:rPr>
              <w:t xml:space="preserve"> unitats: </w:t>
            </w:r>
            <w:r>
              <w:rPr>
                <w:rFonts w:ascii="Arial Narrow" w:eastAsia="Calibri" w:hAnsi="Arial Narrow" w:cstheme="minorHAnsi"/>
                <w:sz w:val="20"/>
                <w:szCs w:val="20"/>
              </w:rPr>
              <w:t xml:space="preserve">4,91 </w:t>
            </w:r>
            <w:r w:rsidRPr="00647A0D">
              <w:rPr>
                <w:rFonts w:ascii="Arial Narrow" w:eastAsia="Calibri" w:hAnsi="Arial Narrow" w:cstheme="minorHAnsi"/>
                <w:sz w:val="20"/>
                <w:szCs w:val="20"/>
              </w:rPr>
              <w:t>€</w:t>
            </w:r>
          </w:p>
          <w:p w14:paraId="30683F33" w14:textId="77777777" w:rsidR="00C01F23" w:rsidRPr="00647A0D" w:rsidRDefault="00C01F23"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25</w:t>
            </w:r>
            <w:r w:rsidRPr="00647A0D">
              <w:rPr>
                <w:rFonts w:ascii="Arial Narrow" w:eastAsia="Calibri" w:hAnsi="Arial Narrow" w:cstheme="minorHAnsi"/>
                <w:sz w:val="20"/>
                <w:szCs w:val="20"/>
              </w:rPr>
              <w:t xml:space="preserve">0 unitats: </w:t>
            </w:r>
            <w:r>
              <w:rPr>
                <w:rFonts w:ascii="Arial Narrow" w:eastAsia="Calibri" w:hAnsi="Arial Narrow" w:cstheme="minorHAnsi"/>
                <w:sz w:val="20"/>
                <w:szCs w:val="20"/>
              </w:rPr>
              <w:t xml:space="preserve">3,30 </w:t>
            </w:r>
            <w:r w:rsidRPr="00647A0D">
              <w:rPr>
                <w:rFonts w:ascii="Arial Narrow" w:eastAsia="Calibri" w:hAnsi="Arial Narrow" w:cstheme="minorHAnsi"/>
                <w:sz w:val="20"/>
                <w:szCs w:val="20"/>
              </w:rPr>
              <w:t>€</w:t>
            </w:r>
          </w:p>
          <w:p w14:paraId="2A4D65F0" w14:textId="77777777" w:rsidR="00C01F23" w:rsidRPr="009723F7" w:rsidRDefault="00C01F23"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50</w:t>
            </w:r>
            <w:r w:rsidRPr="00647A0D">
              <w:rPr>
                <w:rFonts w:ascii="Arial Narrow" w:eastAsia="Calibri" w:hAnsi="Arial Narrow" w:cstheme="minorHAnsi"/>
                <w:sz w:val="20"/>
                <w:szCs w:val="20"/>
              </w:rPr>
              <w:t xml:space="preserve">0 unitats: </w:t>
            </w:r>
            <w:r>
              <w:rPr>
                <w:rFonts w:ascii="Arial Narrow" w:eastAsia="Calibri" w:hAnsi="Arial Narrow" w:cstheme="minorHAnsi"/>
                <w:sz w:val="20"/>
                <w:szCs w:val="20"/>
              </w:rPr>
              <w:t xml:space="preserve">2,56 </w:t>
            </w:r>
            <w:r w:rsidRPr="00647A0D">
              <w:rPr>
                <w:rFonts w:ascii="Arial Narrow" w:eastAsia="Calibri" w:hAnsi="Arial Narrow" w:cstheme="minorHAnsi"/>
                <w:sz w:val="20"/>
                <w:szCs w:val="20"/>
              </w:rPr>
              <w:t>€</w:t>
            </w:r>
          </w:p>
        </w:tc>
        <w:tc>
          <w:tcPr>
            <w:tcW w:w="3402" w:type="dxa"/>
            <w:vAlign w:val="center"/>
          </w:tcPr>
          <w:p w14:paraId="635FC759" w14:textId="1EB23F11" w:rsidR="00C01F23" w:rsidRPr="00647A0D" w:rsidRDefault="00C01F23"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100</w:t>
            </w:r>
            <w:r w:rsidRPr="00647A0D">
              <w:rPr>
                <w:rFonts w:ascii="Arial Narrow" w:eastAsia="Calibri" w:hAnsi="Arial Narrow" w:cstheme="minorHAnsi"/>
                <w:sz w:val="20"/>
                <w:szCs w:val="20"/>
              </w:rPr>
              <w:t xml:space="preserve"> unitats: </w:t>
            </w:r>
            <w:r>
              <w:rPr>
                <w:rFonts w:ascii="Arial Narrow" w:eastAsia="Calibri" w:hAnsi="Arial Narrow" w:cstheme="minorHAnsi"/>
                <w:sz w:val="20"/>
                <w:szCs w:val="20"/>
              </w:rPr>
              <w:t xml:space="preserve">..... </w:t>
            </w:r>
            <w:r w:rsidRPr="00647A0D">
              <w:rPr>
                <w:rFonts w:ascii="Arial Narrow" w:eastAsia="Calibri" w:hAnsi="Arial Narrow" w:cstheme="minorHAnsi"/>
                <w:sz w:val="20"/>
                <w:szCs w:val="20"/>
              </w:rPr>
              <w:t>€</w:t>
            </w:r>
          </w:p>
          <w:p w14:paraId="6C6F85A9" w14:textId="113AB30F" w:rsidR="00C01F23" w:rsidRPr="00647A0D" w:rsidRDefault="00C01F23"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25</w:t>
            </w:r>
            <w:r w:rsidRPr="00647A0D">
              <w:rPr>
                <w:rFonts w:ascii="Arial Narrow" w:eastAsia="Calibri" w:hAnsi="Arial Narrow" w:cstheme="minorHAnsi"/>
                <w:sz w:val="20"/>
                <w:szCs w:val="20"/>
              </w:rPr>
              <w:t xml:space="preserve">0 unitats: </w:t>
            </w:r>
            <w:r>
              <w:rPr>
                <w:rFonts w:ascii="Arial Narrow" w:eastAsia="Calibri" w:hAnsi="Arial Narrow" w:cstheme="minorHAnsi"/>
                <w:sz w:val="20"/>
                <w:szCs w:val="20"/>
              </w:rPr>
              <w:t xml:space="preserve">..... </w:t>
            </w:r>
            <w:r w:rsidRPr="00647A0D">
              <w:rPr>
                <w:rFonts w:ascii="Arial Narrow" w:eastAsia="Calibri" w:hAnsi="Arial Narrow" w:cstheme="minorHAnsi"/>
                <w:sz w:val="20"/>
                <w:szCs w:val="20"/>
              </w:rPr>
              <w:t>€</w:t>
            </w:r>
          </w:p>
          <w:p w14:paraId="4B56394C" w14:textId="05404303" w:rsidR="00C01F23" w:rsidRPr="009723F7" w:rsidRDefault="00C01F23" w:rsidP="00FF2472">
            <w:pPr>
              <w:adjustRightInd w:val="0"/>
              <w:ind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50</w:t>
            </w:r>
            <w:r w:rsidRPr="00647A0D">
              <w:rPr>
                <w:rFonts w:ascii="Arial Narrow" w:eastAsia="Calibri" w:hAnsi="Arial Narrow" w:cstheme="minorHAnsi"/>
                <w:sz w:val="20"/>
                <w:szCs w:val="20"/>
              </w:rPr>
              <w:t xml:space="preserve">0 unitats: </w:t>
            </w:r>
            <w:r>
              <w:rPr>
                <w:rFonts w:ascii="Arial Narrow" w:eastAsia="Calibri" w:hAnsi="Arial Narrow" w:cstheme="minorHAnsi"/>
                <w:sz w:val="20"/>
                <w:szCs w:val="20"/>
              </w:rPr>
              <w:t xml:space="preserve">..... </w:t>
            </w:r>
            <w:r w:rsidRPr="00647A0D">
              <w:rPr>
                <w:rFonts w:ascii="Arial Narrow" w:eastAsia="Calibri" w:hAnsi="Arial Narrow" w:cstheme="minorHAnsi"/>
                <w:sz w:val="20"/>
                <w:szCs w:val="20"/>
              </w:rPr>
              <w:t>€</w:t>
            </w:r>
          </w:p>
        </w:tc>
      </w:tr>
      <w:tr w:rsidR="00C01F23" w:rsidRPr="009723F7" w14:paraId="741A8677" w14:textId="77777777" w:rsidTr="00461DC1">
        <w:tc>
          <w:tcPr>
            <w:tcW w:w="3402" w:type="dxa"/>
            <w:vAlign w:val="center"/>
          </w:tcPr>
          <w:p w14:paraId="0F6AAEF5" w14:textId="7CA4FF9B" w:rsidR="00C01F23" w:rsidRPr="009723F7" w:rsidRDefault="00C01F23" w:rsidP="00FF2472">
            <w:pPr>
              <w:adjustRightInd w:val="0"/>
              <w:ind w:left="36" w:right="12"/>
              <w:contextualSpacing/>
              <w:jc w:val="both"/>
              <w:rPr>
                <w:rFonts w:ascii="Arial Narrow" w:eastAsia="Calibri" w:hAnsi="Arial Narrow" w:cstheme="minorHAnsi"/>
                <w:sz w:val="20"/>
                <w:szCs w:val="20"/>
              </w:rPr>
            </w:pPr>
            <w:r>
              <w:rPr>
                <w:rFonts w:ascii="Arial Narrow" w:eastAsia="Calibri" w:hAnsi="Arial Narrow" w:cstheme="minorHAnsi"/>
                <w:sz w:val="20"/>
                <w:szCs w:val="20"/>
              </w:rPr>
              <w:t>Publicacions d’entre 25 i 100 pàgines + cobertes</w:t>
            </w:r>
          </w:p>
        </w:tc>
        <w:tc>
          <w:tcPr>
            <w:tcW w:w="2835" w:type="dxa"/>
            <w:shd w:val="clear" w:color="auto" w:fill="EEECE1" w:themeFill="background2"/>
            <w:vAlign w:val="center"/>
          </w:tcPr>
          <w:p w14:paraId="0AC6AFC5" w14:textId="77777777" w:rsidR="00C01F23" w:rsidRPr="00647A0D" w:rsidRDefault="00C01F23"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100</w:t>
            </w:r>
            <w:r w:rsidRPr="00647A0D">
              <w:rPr>
                <w:rFonts w:ascii="Arial Narrow" w:eastAsia="Calibri" w:hAnsi="Arial Narrow" w:cstheme="minorHAnsi"/>
                <w:sz w:val="20"/>
                <w:szCs w:val="20"/>
              </w:rPr>
              <w:t xml:space="preserve"> unitats: </w:t>
            </w:r>
            <w:r>
              <w:rPr>
                <w:rFonts w:ascii="Arial Narrow" w:eastAsia="Calibri" w:hAnsi="Arial Narrow" w:cstheme="minorHAnsi"/>
                <w:sz w:val="20"/>
                <w:szCs w:val="20"/>
              </w:rPr>
              <w:t xml:space="preserve">12,32 </w:t>
            </w:r>
            <w:r w:rsidRPr="00647A0D">
              <w:rPr>
                <w:rFonts w:ascii="Arial Narrow" w:eastAsia="Calibri" w:hAnsi="Arial Narrow" w:cstheme="minorHAnsi"/>
                <w:sz w:val="20"/>
                <w:szCs w:val="20"/>
              </w:rPr>
              <w:t>€</w:t>
            </w:r>
          </w:p>
          <w:p w14:paraId="0351C5FA" w14:textId="77777777" w:rsidR="00C01F23" w:rsidRPr="00647A0D" w:rsidRDefault="00C01F23"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25</w:t>
            </w:r>
            <w:r w:rsidRPr="00647A0D">
              <w:rPr>
                <w:rFonts w:ascii="Arial Narrow" w:eastAsia="Calibri" w:hAnsi="Arial Narrow" w:cstheme="minorHAnsi"/>
                <w:sz w:val="20"/>
                <w:szCs w:val="20"/>
              </w:rPr>
              <w:t xml:space="preserve">0 unitats: </w:t>
            </w:r>
            <w:r>
              <w:rPr>
                <w:rFonts w:ascii="Arial Narrow" w:eastAsia="Calibri" w:hAnsi="Arial Narrow" w:cstheme="minorHAnsi"/>
                <w:sz w:val="20"/>
                <w:szCs w:val="20"/>
              </w:rPr>
              <w:t xml:space="preserve">9,13 </w:t>
            </w:r>
            <w:r w:rsidRPr="00647A0D">
              <w:rPr>
                <w:rFonts w:ascii="Arial Narrow" w:eastAsia="Calibri" w:hAnsi="Arial Narrow" w:cstheme="minorHAnsi"/>
                <w:sz w:val="20"/>
                <w:szCs w:val="20"/>
              </w:rPr>
              <w:t>€</w:t>
            </w:r>
          </w:p>
          <w:p w14:paraId="7324BE24" w14:textId="77777777" w:rsidR="00C01F23" w:rsidRPr="009723F7" w:rsidRDefault="00C01F23"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50</w:t>
            </w:r>
            <w:r w:rsidRPr="00647A0D">
              <w:rPr>
                <w:rFonts w:ascii="Arial Narrow" w:eastAsia="Calibri" w:hAnsi="Arial Narrow" w:cstheme="minorHAnsi"/>
                <w:sz w:val="20"/>
                <w:szCs w:val="20"/>
              </w:rPr>
              <w:t xml:space="preserve">0 unitats: </w:t>
            </w:r>
            <w:r>
              <w:rPr>
                <w:rFonts w:ascii="Arial Narrow" w:eastAsia="Calibri" w:hAnsi="Arial Narrow" w:cstheme="minorHAnsi"/>
                <w:sz w:val="20"/>
                <w:szCs w:val="20"/>
              </w:rPr>
              <w:t xml:space="preserve">7,63 </w:t>
            </w:r>
            <w:r w:rsidRPr="00647A0D">
              <w:rPr>
                <w:rFonts w:ascii="Arial Narrow" w:eastAsia="Calibri" w:hAnsi="Arial Narrow" w:cstheme="minorHAnsi"/>
                <w:sz w:val="20"/>
                <w:szCs w:val="20"/>
              </w:rPr>
              <w:t>€</w:t>
            </w:r>
          </w:p>
        </w:tc>
        <w:tc>
          <w:tcPr>
            <w:tcW w:w="3402" w:type="dxa"/>
            <w:vAlign w:val="center"/>
          </w:tcPr>
          <w:p w14:paraId="57A1A743" w14:textId="0F4A302C" w:rsidR="00C01F23" w:rsidRPr="00647A0D" w:rsidRDefault="00C01F23"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100</w:t>
            </w:r>
            <w:r w:rsidRPr="00647A0D">
              <w:rPr>
                <w:rFonts w:ascii="Arial Narrow" w:eastAsia="Calibri" w:hAnsi="Arial Narrow" w:cstheme="minorHAnsi"/>
                <w:sz w:val="20"/>
                <w:szCs w:val="20"/>
              </w:rPr>
              <w:t xml:space="preserve"> unitats: </w:t>
            </w:r>
            <w:r>
              <w:rPr>
                <w:rFonts w:ascii="Arial Narrow" w:eastAsia="Calibri" w:hAnsi="Arial Narrow" w:cstheme="minorHAnsi"/>
                <w:sz w:val="20"/>
                <w:szCs w:val="20"/>
              </w:rPr>
              <w:t xml:space="preserve">..... </w:t>
            </w:r>
            <w:r w:rsidRPr="00647A0D">
              <w:rPr>
                <w:rFonts w:ascii="Arial Narrow" w:eastAsia="Calibri" w:hAnsi="Arial Narrow" w:cstheme="minorHAnsi"/>
                <w:sz w:val="20"/>
                <w:szCs w:val="20"/>
              </w:rPr>
              <w:t>€</w:t>
            </w:r>
          </w:p>
          <w:p w14:paraId="6F9A9F96" w14:textId="7018922B" w:rsidR="00C01F23" w:rsidRPr="00647A0D" w:rsidRDefault="00C01F23"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25</w:t>
            </w:r>
            <w:r w:rsidRPr="00647A0D">
              <w:rPr>
                <w:rFonts w:ascii="Arial Narrow" w:eastAsia="Calibri" w:hAnsi="Arial Narrow" w:cstheme="minorHAnsi"/>
                <w:sz w:val="20"/>
                <w:szCs w:val="20"/>
              </w:rPr>
              <w:t xml:space="preserve">0 unitats: </w:t>
            </w:r>
            <w:r>
              <w:rPr>
                <w:rFonts w:ascii="Arial Narrow" w:eastAsia="Calibri" w:hAnsi="Arial Narrow" w:cstheme="minorHAnsi"/>
                <w:sz w:val="20"/>
                <w:szCs w:val="20"/>
              </w:rPr>
              <w:t xml:space="preserve">..... </w:t>
            </w:r>
            <w:r w:rsidRPr="00647A0D">
              <w:rPr>
                <w:rFonts w:ascii="Arial Narrow" w:eastAsia="Calibri" w:hAnsi="Arial Narrow" w:cstheme="minorHAnsi"/>
                <w:sz w:val="20"/>
                <w:szCs w:val="20"/>
              </w:rPr>
              <w:t>€</w:t>
            </w:r>
          </w:p>
          <w:p w14:paraId="623AB204" w14:textId="2AD71076" w:rsidR="00C01F23" w:rsidRPr="009723F7" w:rsidRDefault="00C01F23" w:rsidP="00FF2472">
            <w:pPr>
              <w:adjustRightInd w:val="0"/>
              <w:ind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50</w:t>
            </w:r>
            <w:r w:rsidRPr="00647A0D">
              <w:rPr>
                <w:rFonts w:ascii="Arial Narrow" w:eastAsia="Calibri" w:hAnsi="Arial Narrow" w:cstheme="minorHAnsi"/>
                <w:sz w:val="20"/>
                <w:szCs w:val="20"/>
              </w:rPr>
              <w:t xml:space="preserve">0 unitats: </w:t>
            </w:r>
            <w:r>
              <w:rPr>
                <w:rFonts w:ascii="Arial Narrow" w:eastAsia="Calibri" w:hAnsi="Arial Narrow" w:cstheme="minorHAnsi"/>
                <w:sz w:val="20"/>
                <w:szCs w:val="20"/>
              </w:rPr>
              <w:t xml:space="preserve">..... </w:t>
            </w:r>
            <w:r w:rsidRPr="00647A0D">
              <w:rPr>
                <w:rFonts w:ascii="Arial Narrow" w:eastAsia="Calibri" w:hAnsi="Arial Narrow" w:cstheme="minorHAnsi"/>
                <w:sz w:val="20"/>
                <w:szCs w:val="20"/>
              </w:rPr>
              <w:t>€</w:t>
            </w:r>
          </w:p>
        </w:tc>
      </w:tr>
      <w:tr w:rsidR="00C01F23" w:rsidRPr="009723F7" w14:paraId="59CFD4FA" w14:textId="77777777" w:rsidTr="00461DC1">
        <w:tc>
          <w:tcPr>
            <w:tcW w:w="3402" w:type="dxa"/>
          </w:tcPr>
          <w:p w14:paraId="46FF78F9" w14:textId="77777777" w:rsidR="00C01F23" w:rsidRDefault="00C01F23" w:rsidP="00FF2472">
            <w:pPr>
              <w:adjustRightInd w:val="0"/>
              <w:ind w:left="36" w:right="12"/>
              <w:contextualSpacing/>
              <w:jc w:val="both"/>
              <w:rPr>
                <w:rFonts w:ascii="Arial Narrow" w:eastAsia="Calibri" w:hAnsi="Arial Narrow" w:cstheme="minorHAnsi"/>
                <w:sz w:val="20"/>
                <w:szCs w:val="20"/>
              </w:rPr>
            </w:pPr>
          </w:p>
          <w:p w14:paraId="40C42A3E" w14:textId="51D0D0C2" w:rsidR="00C01F23" w:rsidRPr="009723F7" w:rsidRDefault="00C01F23" w:rsidP="00FF2472">
            <w:pPr>
              <w:adjustRightInd w:val="0"/>
              <w:ind w:left="36" w:right="12"/>
              <w:contextualSpacing/>
              <w:jc w:val="both"/>
              <w:rPr>
                <w:rFonts w:ascii="Arial Narrow" w:eastAsia="Calibri" w:hAnsi="Arial Narrow" w:cstheme="minorHAnsi"/>
                <w:sz w:val="20"/>
                <w:szCs w:val="20"/>
              </w:rPr>
            </w:pPr>
            <w:r>
              <w:rPr>
                <w:rFonts w:ascii="Arial Narrow" w:eastAsia="Calibri" w:hAnsi="Arial Narrow" w:cstheme="minorHAnsi"/>
                <w:sz w:val="20"/>
                <w:szCs w:val="20"/>
              </w:rPr>
              <w:lastRenderedPageBreak/>
              <w:t>Publicacions de més de 100 pàgines + cobertes</w:t>
            </w:r>
          </w:p>
        </w:tc>
        <w:tc>
          <w:tcPr>
            <w:tcW w:w="2835" w:type="dxa"/>
            <w:shd w:val="clear" w:color="auto" w:fill="EEECE1" w:themeFill="background2"/>
            <w:vAlign w:val="center"/>
          </w:tcPr>
          <w:p w14:paraId="40955701" w14:textId="77777777" w:rsidR="00C01F23" w:rsidRPr="0015673A" w:rsidRDefault="00C01F23" w:rsidP="00FF2472">
            <w:pPr>
              <w:adjustRightInd w:val="0"/>
              <w:ind w:left="29" w:right="12"/>
              <w:contextualSpacing/>
              <w:jc w:val="center"/>
              <w:rPr>
                <w:rFonts w:ascii="Arial Narrow" w:eastAsia="Calibri" w:hAnsi="Arial Narrow" w:cstheme="minorHAnsi"/>
                <w:sz w:val="20"/>
                <w:szCs w:val="20"/>
              </w:rPr>
            </w:pPr>
            <w:r w:rsidRPr="0015673A">
              <w:rPr>
                <w:rFonts w:ascii="Arial Narrow" w:eastAsia="Calibri" w:hAnsi="Arial Narrow" w:cstheme="minorHAnsi"/>
                <w:sz w:val="20"/>
                <w:szCs w:val="20"/>
              </w:rPr>
              <w:lastRenderedPageBreak/>
              <w:t>100 unitats: 1</w:t>
            </w:r>
            <w:r>
              <w:rPr>
                <w:rFonts w:ascii="Arial Narrow" w:eastAsia="Calibri" w:hAnsi="Arial Narrow" w:cstheme="minorHAnsi"/>
                <w:sz w:val="20"/>
                <w:szCs w:val="20"/>
              </w:rPr>
              <w:t xml:space="preserve">4,76 </w:t>
            </w:r>
            <w:r w:rsidRPr="0015673A">
              <w:rPr>
                <w:rFonts w:ascii="Arial Narrow" w:eastAsia="Calibri" w:hAnsi="Arial Narrow" w:cstheme="minorHAnsi"/>
                <w:sz w:val="20"/>
                <w:szCs w:val="20"/>
              </w:rPr>
              <w:t>€</w:t>
            </w:r>
          </w:p>
          <w:p w14:paraId="3C3789F8" w14:textId="77777777" w:rsidR="00C01F23" w:rsidRPr="0015673A" w:rsidRDefault="00C01F23" w:rsidP="00FF2472">
            <w:pPr>
              <w:adjustRightInd w:val="0"/>
              <w:ind w:left="29" w:right="12"/>
              <w:contextualSpacing/>
              <w:jc w:val="center"/>
              <w:rPr>
                <w:rFonts w:ascii="Arial Narrow" w:eastAsia="Calibri" w:hAnsi="Arial Narrow" w:cstheme="minorHAnsi"/>
                <w:sz w:val="20"/>
                <w:szCs w:val="20"/>
              </w:rPr>
            </w:pPr>
            <w:r w:rsidRPr="0015673A">
              <w:rPr>
                <w:rFonts w:ascii="Arial Narrow" w:eastAsia="Calibri" w:hAnsi="Arial Narrow" w:cstheme="minorHAnsi"/>
                <w:sz w:val="20"/>
                <w:szCs w:val="20"/>
              </w:rPr>
              <w:lastRenderedPageBreak/>
              <w:t xml:space="preserve">250 unitats: </w:t>
            </w:r>
            <w:r>
              <w:rPr>
                <w:rFonts w:ascii="Arial Narrow" w:eastAsia="Calibri" w:hAnsi="Arial Narrow" w:cstheme="minorHAnsi"/>
                <w:sz w:val="20"/>
                <w:szCs w:val="20"/>
              </w:rPr>
              <w:t xml:space="preserve">10,82 </w:t>
            </w:r>
            <w:r w:rsidRPr="0015673A">
              <w:rPr>
                <w:rFonts w:ascii="Arial Narrow" w:eastAsia="Calibri" w:hAnsi="Arial Narrow" w:cstheme="minorHAnsi"/>
                <w:sz w:val="20"/>
                <w:szCs w:val="20"/>
              </w:rPr>
              <w:t>€</w:t>
            </w:r>
          </w:p>
          <w:p w14:paraId="39B4C94F" w14:textId="77777777" w:rsidR="00C01F23" w:rsidRPr="009723F7" w:rsidRDefault="00C01F23" w:rsidP="00FF2472">
            <w:pPr>
              <w:adjustRightInd w:val="0"/>
              <w:ind w:left="29" w:right="12"/>
              <w:contextualSpacing/>
              <w:jc w:val="center"/>
              <w:rPr>
                <w:rFonts w:ascii="Arial Narrow" w:eastAsia="Calibri" w:hAnsi="Arial Narrow" w:cstheme="minorHAnsi"/>
                <w:sz w:val="20"/>
                <w:szCs w:val="20"/>
              </w:rPr>
            </w:pPr>
            <w:r w:rsidRPr="0015673A">
              <w:rPr>
                <w:rFonts w:ascii="Arial Narrow" w:eastAsia="Calibri" w:hAnsi="Arial Narrow" w:cstheme="minorHAnsi"/>
                <w:sz w:val="20"/>
                <w:szCs w:val="20"/>
              </w:rPr>
              <w:t>500 unitats: 8,</w:t>
            </w:r>
            <w:r>
              <w:rPr>
                <w:rFonts w:ascii="Arial Narrow" w:eastAsia="Calibri" w:hAnsi="Arial Narrow" w:cstheme="minorHAnsi"/>
                <w:sz w:val="20"/>
                <w:szCs w:val="20"/>
              </w:rPr>
              <w:t xml:space="preserve">90 </w:t>
            </w:r>
            <w:r w:rsidRPr="0015673A">
              <w:rPr>
                <w:rFonts w:ascii="Arial Narrow" w:eastAsia="Calibri" w:hAnsi="Arial Narrow" w:cstheme="minorHAnsi"/>
                <w:sz w:val="20"/>
                <w:szCs w:val="20"/>
              </w:rPr>
              <w:t>€</w:t>
            </w:r>
          </w:p>
        </w:tc>
        <w:tc>
          <w:tcPr>
            <w:tcW w:w="3402" w:type="dxa"/>
            <w:vAlign w:val="center"/>
          </w:tcPr>
          <w:p w14:paraId="21728420" w14:textId="372CE157" w:rsidR="00C01F23" w:rsidRPr="0015673A" w:rsidRDefault="00C01F23" w:rsidP="00FF2472">
            <w:pPr>
              <w:adjustRightInd w:val="0"/>
              <w:ind w:left="29" w:right="12"/>
              <w:contextualSpacing/>
              <w:jc w:val="center"/>
              <w:rPr>
                <w:rFonts w:ascii="Arial Narrow" w:eastAsia="Calibri" w:hAnsi="Arial Narrow" w:cstheme="minorHAnsi"/>
                <w:sz w:val="20"/>
                <w:szCs w:val="20"/>
              </w:rPr>
            </w:pPr>
            <w:r w:rsidRPr="0015673A">
              <w:rPr>
                <w:rFonts w:ascii="Arial Narrow" w:eastAsia="Calibri" w:hAnsi="Arial Narrow" w:cstheme="minorHAnsi"/>
                <w:sz w:val="20"/>
                <w:szCs w:val="20"/>
              </w:rPr>
              <w:lastRenderedPageBreak/>
              <w:t xml:space="preserve">100 unitats: </w:t>
            </w:r>
            <w:r>
              <w:rPr>
                <w:rFonts w:ascii="Arial Narrow" w:eastAsia="Calibri" w:hAnsi="Arial Narrow" w:cstheme="minorHAnsi"/>
                <w:sz w:val="20"/>
                <w:szCs w:val="20"/>
              </w:rPr>
              <w:t xml:space="preserve">..... </w:t>
            </w:r>
            <w:r w:rsidRPr="0015673A">
              <w:rPr>
                <w:rFonts w:ascii="Arial Narrow" w:eastAsia="Calibri" w:hAnsi="Arial Narrow" w:cstheme="minorHAnsi"/>
                <w:sz w:val="20"/>
                <w:szCs w:val="20"/>
              </w:rPr>
              <w:t>€</w:t>
            </w:r>
          </w:p>
          <w:p w14:paraId="414373C6" w14:textId="126692A3" w:rsidR="00C01F23" w:rsidRPr="0015673A" w:rsidRDefault="00C01F23" w:rsidP="00FF2472">
            <w:pPr>
              <w:adjustRightInd w:val="0"/>
              <w:ind w:left="29" w:right="12"/>
              <w:contextualSpacing/>
              <w:jc w:val="center"/>
              <w:rPr>
                <w:rFonts w:ascii="Arial Narrow" w:eastAsia="Calibri" w:hAnsi="Arial Narrow" w:cstheme="minorHAnsi"/>
                <w:sz w:val="20"/>
                <w:szCs w:val="20"/>
              </w:rPr>
            </w:pPr>
            <w:r w:rsidRPr="0015673A">
              <w:rPr>
                <w:rFonts w:ascii="Arial Narrow" w:eastAsia="Calibri" w:hAnsi="Arial Narrow" w:cstheme="minorHAnsi"/>
                <w:sz w:val="20"/>
                <w:szCs w:val="20"/>
              </w:rPr>
              <w:lastRenderedPageBreak/>
              <w:t xml:space="preserve">250 unitats: </w:t>
            </w:r>
            <w:r>
              <w:rPr>
                <w:rFonts w:ascii="Arial Narrow" w:eastAsia="Calibri" w:hAnsi="Arial Narrow" w:cstheme="minorHAnsi"/>
                <w:sz w:val="20"/>
                <w:szCs w:val="20"/>
              </w:rPr>
              <w:t xml:space="preserve">..... </w:t>
            </w:r>
            <w:r w:rsidRPr="0015673A">
              <w:rPr>
                <w:rFonts w:ascii="Arial Narrow" w:eastAsia="Calibri" w:hAnsi="Arial Narrow" w:cstheme="minorHAnsi"/>
                <w:sz w:val="20"/>
                <w:szCs w:val="20"/>
              </w:rPr>
              <w:t>€</w:t>
            </w:r>
          </w:p>
          <w:p w14:paraId="3449F85D" w14:textId="781C021B" w:rsidR="00C01F23" w:rsidRPr="009723F7" w:rsidRDefault="00C01F23" w:rsidP="00FF2472">
            <w:pPr>
              <w:adjustRightInd w:val="0"/>
              <w:ind w:right="12"/>
              <w:contextualSpacing/>
              <w:jc w:val="center"/>
              <w:rPr>
                <w:rFonts w:ascii="Arial Narrow" w:eastAsia="Calibri" w:hAnsi="Arial Narrow" w:cstheme="minorHAnsi"/>
                <w:sz w:val="20"/>
                <w:szCs w:val="20"/>
              </w:rPr>
            </w:pPr>
            <w:r w:rsidRPr="0015673A">
              <w:rPr>
                <w:rFonts w:ascii="Arial Narrow" w:eastAsia="Calibri" w:hAnsi="Arial Narrow" w:cstheme="minorHAnsi"/>
                <w:sz w:val="20"/>
                <w:szCs w:val="20"/>
              </w:rPr>
              <w:t xml:space="preserve">500 unitats: </w:t>
            </w:r>
            <w:r>
              <w:rPr>
                <w:rFonts w:ascii="Arial Narrow" w:eastAsia="Calibri" w:hAnsi="Arial Narrow" w:cstheme="minorHAnsi"/>
                <w:sz w:val="20"/>
                <w:szCs w:val="20"/>
              </w:rPr>
              <w:t xml:space="preserve">..... </w:t>
            </w:r>
            <w:r w:rsidRPr="0015673A">
              <w:rPr>
                <w:rFonts w:ascii="Arial Narrow" w:eastAsia="Calibri" w:hAnsi="Arial Narrow" w:cstheme="minorHAnsi"/>
                <w:sz w:val="20"/>
                <w:szCs w:val="20"/>
              </w:rPr>
              <w:t>€</w:t>
            </w:r>
          </w:p>
        </w:tc>
      </w:tr>
      <w:tr w:rsidR="00C01F23" w:rsidRPr="009723F7" w14:paraId="7285379F" w14:textId="77777777" w:rsidTr="00461DC1">
        <w:tc>
          <w:tcPr>
            <w:tcW w:w="3402" w:type="dxa"/>
          </w:tcPr>
          <w:p w14:paraId="47F90B72" w14:textId="77777777" w:rsidR="00C01F23" w:rsidRDefault="00C01F23" w:rsidP="00FF2472">
            <w:pPr>
              <w:adjustRightInd w:val="0"/>
              <w:ind w:left="36" w:right="12"/>
              <w:contextualSpacing/>
              <w:jc w:val="both"/>
              <w:rPr>
                <w:rFonts w:ascii="Arial Narrow" w:eastAsia="Calibri" w:hAnsi="Arial Narrow" w:cstheme="minorHAnsi"/>
                <w:sz w:val="20"/>
                <w:szCs w:val="20"/>
              </w:rPr>
            </w:pPr>
          </w:p>
          <w:p w14:paraId="1848B7AB" w14:textId="3838DE38" w:rsidR="00C01F23" w:rsidRPr="0085371D" w:rsidRDefault="00C01F23" w:rsidP="00FF2472">
            <w:pPr>
              <w:adjustRightInd w:val="0"/>
              <w:ind w:left="36" w:right="12"/>
              <w:contextualSpacing/>
              <w:jc w:val="both"/>
              <w:rPr>
                <w:rFonts w:ascii="Arial Narrow" w:eastAsia="Calibri" w:hAnsi="Arial Narrow" w:cstheme="minorHAnsi"/>
                <w:sz w:val="20"/>
                <w:szCs w:val="20"/>
              </w:rPr>
            </w:pPr>
            <w:r w:rsidRPr="0085371D">
              <w:rPr>
                <w:rFonts w:ascii="Arial Narrow" w:eastAsia="Calibri" w:hAnsi="Arial Narrow" w:cstheme="minorHAnsi"/>
                <w:sz w:val="20"/>
                <w:szCs w:val="20"/>
              </w:rPr>
              <w:t xml:space="preserve">PVC A4 de 0,5 cm de gruix </w:t>
            </w:r>
          </w:p>
        </w:tc>
        <w:tc>
          <w:tcPr>
            <w:tcW w:w="2835" w:type="dxa"/>
            <w:shd w:val="clear" w:color="auto" w:fill="EEECE1" w:themeFill="background2"/>
            <w:vAlign w:val="center"/>
          </w:tcPr>
          <w:p w14:paraId="38BACCCD" w14:textId="77777777" w:rsidR="00C01F23" w:rsidRPr="00647A0D" w:rsidRDefault="00C01F23"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2</w:t>
            </w:r>
            <w:r w:rsidRPr="00647A0D">
              <w:rPr>
                <w:rFonts w:ascii="Arial Narrow" w:eastAsia="Calibri" w:hAnsi="Arial Narrow" w:cstheme="minorHAnsi"/>
                <w:sz w:val="20"/>
                <w:szCs w:val="20"/>
              </w:rPr>
              <w:t xml:space="preserve"> unitat</w:t>
            </w:r>
            <w:r>
              <w:rPr>
                <w:rFonts w:ascii="Arial Narrow" w:eastAsia="Calibri" w:hAnsi="Arial Narrow" w:cstheme="minorHAnsi"/>
                <w:sz w:val="20"/>
                <w:szCs w:val="20"/>
              </w:rPr>
              <w:t>s</w:t>
            </w:r>
            <w:r w:rsidRPr="00647A0D">
              <w:rPr>
                <w:rFonts w:ascii="Arial Narrow" w:eastAsia="Calibri" w:hAnsi="Arial Narrow" w:cstheme="minorHAnsi"/>
                <w:sz w:val="20"/>
                <w:szCs w:val="20"/>
              </w:rPr>
              <w:t xml:space="preserve">: </w:t>
            </w:r>
            <w:r>
              <w:rPr>
                <w:rFonts w:ascii="Arial Narrow" w:eastAsia="Calibri" w:hAnsi="Arial Narrow" w:cstheme="minorHAnsi"/>
                <w:sz w:val="20"/>
                <w:szCs w:val="20"/>
              </w:rPr>
              <w:t>38,5 €</w:t>
            </w:r>
          </w:p>
          <w:p w14:paraId="714F985B" w14:textId="77777777" w:rsidR="00C01F23" w:rsidRDefault="00C01F23"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5 unitats: 37,9 €</w:t>
            </w:r>
          </w:p>
          <w:p w14:paraId="1594CAA1" w14:textId="77777777" w:rsidR="00C01F23" w:rsidRPr="009723F7" w:rsidRDefault="00C01F23"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10 unitats: 25,00 €</w:t>
            </w:r>
          </w:p>
        </w:tc>
        <w:tc>
          <w:tcPr>
            <w:tcW w:w="3402" w:type="dxa"/>
            <w:vAlign w:val="center"/>
          </w:tcPr>
          <w:p w14:paraId="22A3D74E" w14:textId="08C389BD" w:rsidR="00C01F23" w:rsidRPr="00647A0D" w:rsidRDefault="00C01F23"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2</w:t>
            </w:r>
            <w:r w:rsidRPr="00647A0D">
              <w:rPr>
                <w:rFonts w:ascii="Arial Narrow" w:eastAsia="Calibri" w:hAnsi="Arial Narrow" w:cstheme="minorHAnsi"/>
                <w:sz w:val="20"/>
                <w:szCs w:val="20"/>
              </w:rPr>
              <w:t xml:space="preserve"> unitat</w:t>
            </w:r>
            <w:r>
              <w:rPr>
                <w:rFonts w:ascii="Arial Narrow" w:eastAsia="Calibri" w:hAnsi="Arial Narrow" w:cstheme="minorHAnsi"/>
                <w:sz w:val="20"/>
                <w:szCs w:val="20"/>
              </w:rPr>
              <w:t>s</w:t>
            </w:r>
            <w:r w:rsidRPr="00647A0D">
              <w:rPr>
                <w:rFonts w:ascii="Arial Narrow" w:eastAsia="Calibri" w:hAnsi="Arial Narrow" w:cstheme="minorHAnsi"/>
                <w:sz w:val="20"/>
                <w:szCs w:val="20"/>
              </w:rPr>
              <w:t xml:space="preserve">: </w:t>
            </w:r>
            <w:r>
              <w:rPr>
                <w:rFonts w:ascii="Arial Narrow" w:eastAsia="Calibri" w:hAnsi="Arial Narrow" w:cstheme="minorHAnsi"/>
                <w:sz w:val="20"/>
                <w:szCs w:val="20"/>
              </w:rPr>
              <w:t>..... €</w:t>
            </w:r>
          </w:p>
          <w:p w14:paraId="02879CF0" w14:textId="6A411FC6" w:rsidR="00C01F23" w:rsidRDefault="00C01F23"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5 unitats: ..... €</w:t>
            </w:r>
          </w:p>
          <w:p w14:paraId="1E99E30B" w14:textId="023E1E8F" w:rsidR="00C01F23" w:rsidRPr="009723F7" w:rsidRDefault="00C01F23" w:rsidP="00FF2472">
            <w:pPr>
              <w:adjustRightInd w:val="0"/>
              <w:ind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10 unitats: ..... €</w:t>
            </w:r>
          </w:p>
        </w:tc>
      </w:tr>
    </w:tbl>
    <w:p w14:paraId="4AEAF990" w14:textId="77777777" w:rsidR="003A6C51" w:rsidRDefault="003A6C51" w:rsidP="00FF2472">
      <w:pPr>
        <w:ind w:left="284" w:right="12"/>
        <w:jc w:val="both"/>
        <w:rPr>
          <w:rFonts w:ascii="Arial Narrow" w:hAnsi="Arial Narrow"/>
        </w:rPr>
      </w:pPr>
    </w:p>
    <w:p w14:paraId="6D2B00D3" w14:textId="77777777" w:rsidR="00003A33" w:rsidRDefault="00003A33" w:rsidP="00FF2472">
      <w:pPr>
        <w:ind w:left="284" w:right="12"/>
        <w:jc w:val="both"/>
        <w:rPr>
          <w:rFonts w:ascii="Arial Narrow" w:hAnsi="Arial Narrow"/>
        </w:rPr>
      </w:pPr>
      <w:r>
        <w:rPr>
          <w:rFonts w:ascii="Arial Narrow" w:hAnsi="Arial Narrow"/>
          <w:b/>
          <w:bCs/>
        </w:rPr>
        <w:t xml:space="preserve">2. </w:t>
      </w:r>
      <w:r w:rsidRPr="00CE34A3">
        <w:rPr>
          <w:rFonts w:ascii="Arial Narrow" w:hAnsi="Arial Narrow"/>
          <w:b/>
          <w:bCs/>
        </w:rPr>
        <w:t>La relació de persones adscrites a l’execució del contracte</w:t>
      </w:r>
      <w:r w:rsidRPr="00CE34A3">
        <w:rPr>
          <w:rFonts w:ascii="Arial Narrow" w:hAnsi="Arial Narrow"/>
        </w:rPr>
        <w:t>, signada per l’empresa licitadora o persona que el representi, d’acord amb el següent model:</w:t>
      </w:r>
    </w:p>
    <w:p w14:paraId="25CB9DE2" w14:textId="77777777" w:rsidR="00003A33" w:rsidRDefault="00003A33" w:rsidP="00FF2472">
      <w:pPr>
        <w:ind w:left="284" w:right="12"/>
        <w:jc w:val="both"/>
        <w:rPr>
          <w:rFonts w:ascii="Arial Narrow" w:hAnsi="Arial Narrow"/>
        </w:rPr>
      </w:pPr>
    </w:p>
    <w:p w14:paraId="0F74AB11" w14:textId="2931C318" w:rsidR="00003A33" w:rsidRPr="00B65176" w:rsidRDefault="00003A33" w:rsidP="00FF2472">
      <w:pPr>
        <w:ind w:left="284" w:right="12"/>
        <w:jc w:val="both"/>
        <w:rPr>
          <w:rFonts w:ascii="Arial Narrow" w:hAnsi="Arial Narrow" w:cs="Arial"/>
          <w:bCs/>
          <w:lang w:eastAsia="ar-SA"/>
        </w:rPr>
      </w:pPr>
      <w:r w:rsidRPr="000B70B6">
        <w:rPr>
          <w:rFonts w:ascii="Arial Narrow" w:hAnsi="Arial Narrow"/>
          <w:i/>
          <w:iCs/>
        </w:rPr>
        <w:t>"........................ , domiciliat/</w:t>
      </w:r>
      <w:proofErr w:type="spellStart"/>
      <w:r w:rsidRPr="000B70B6">
        <w:rPr>
          <w:rFonts w:ascii="Arial Narrow" w:hAnsi="Arial Narrow"/>
          <w:i/>
          <w:iCs/>
        </w:rPr>
        <w:t>ada</w:t>
      </w:r>
      <w:proofErr w:type="spellEnd"/>
      <w:r w:rsidRPr="000B70B6">
        <w:rPr>
          <w:rFonts w:ascii="Arial Narrow" w:hAnsi="Arial Narrow"/>
          <w:i/>
          <w:iCs/>
        </w:rPr>
        <w:t xml:space="preserve"> al carrer/via ................., núm. ... de ............................., amb DNI/NIF ........., major d'edat, en nom propi, o en representació de la licitadora .........................., amb domicili al carrer/via ..........................................., núm. ... de .............................., assabentat/</w:t>
      </w:r>
      <w:proofErr w:type="spellStart"/>
      <w:r w:rsidRPr="000B70B6">
        <w:rPr>
          <w:rFonts w:ascii="Arial Narrow" w:hAnsi="Arial Narrow"/>
          <w:i/>
          <w:iCs/>
        </w:rPr>
        <w:t>ada</w:t>
      </w:r>
      <w:proofErr w:type="spellEnd"/>
      <w:r w:rsidRPr="000B70B6">
        <w:rPr>
          <w:rFonts w:ascii="Arial Narrow" w:hAnsi="Arial Narrow"/>
          <w:i/>
          <w:iCs/>
        </w:rPr>
        <w:t xml:space="preserve"> de les condicions exigides per optar a l’adjudicació de l’acord marc que té per objecte .........................</w:t>
      </w:r>
      <w:r w:rsidRPr="000B70B6">
        <w:rPr>
          <w:rFonts w:ascii="Arial Narrow" w:hAnsi="Arial Narrow"/>
          <w:b/>
          <w:bCs/>
          <w:i/>
          <w:iCs/>
        </w:rPr>
        <w:t xml:space="preserve"> Lot número </w:t>
      </w:r>
      <w:r>
        <w:rPr>
          <w:rFonts w:ascii="Arial Narrow" w:hAnsi="Arial Narrow"/>
          <w:b/>
          <w:bCs/>
          <w:i/>
          <w:iCs/>
        </w:rPr>
        <w:t xml:space="preserve">6, </w:t>
      </w:r>
      <w:r w:rsidRPr="000B70B6">
        <w:rPr>
          <w:rFonts w:ascii="Arial Narrow" w:hAnsi="Arial Narrow"/>
          <w:i/>
          <w:iCs/>
        </w:rPr>
        <w:t>es compromet a realitzar-lo</w:t>
      </w:r>
      <w:r w:rsidRPr="000B70B6">
        <w:rPr>
          <w:rFonts w:ascii="Arial Narrow" w:hAnsi="Arial Narrow" w:cs="Arial"/>
          <w:b/>
          <w:i/>
          <w:iCs/>
          <w:lang w:eastAsia="ar-SA"/>
        </w:rPr>
        <w:t xml:space="preserve"> </w:t>
      </w:r>
      <w:r w:rsidRPr="000B70B6">
        <w:rPr>
          <w:rFonts w:ascii="Arial Narrow" w:hAnsi="Arial Narrow" w:cs="Arial"/>
          <w:bCs/>
          <w:i/>
          <w:iCs/>
          <w:lang w:eastAsia="ar-SA"/>
        </w:rPr>
        <w:t>amb l’adscripció de les persones següents</w:t>
      </w:r>
      <w:r w:rsidRPr="00B65176">
        <w:rPr>
          <w:rFonts w:ascii="Arial Narrow" w:hAnsi="Arial Narrow" w:cs="Arial"/>
          <w:bCs/>
          <w:lang w:eastAsia="ar-SA"/>
        </w:rPr>
        <w:t>:</w:t>
      </w:r>
    </w:p>
    <w:p w14:paraId="09D354FD" w14:textId="77777777" w:rsidR="00003A33" w:rsidRDefault="00003A33" w:rsidP="00FF2472">
      <w:pPr>
        <w:ind w:left="284" w:right="12"/>
        <w:jc w:val="both"/>
        <w:rPr>
          <w:rFonts w:ascii="Arial Narrow" w:hAnsi="Arial Narrow" w:cs="Arial"/>
          <w:b/>
          <w:lang w:eastAsia="ar-SA"/>
        </w:rPr>
      </w:pPr>
    </w:p>
    <w:p w14:paraId="0B702F07" w14:textId="77777777" w:rsidR="00003A33" w:rsidRDefault="00003A33" w:rsidP="00FF2472">
      <w:pPr>
        <w:ind w:left="284" w:right="12"/>
        <w:jc w:val="both"/>
        <w:rPr>
          <w:rFonts w:ascii="Arial Narrow" w:hAnsi="Arial Narrow" w:cs="Arial"/>
          <w:b/>
          <w:lang w:eastAsia="ar-SA"/>
        </w:rPr>
      </w:pPr>
      <w:r w:rsidRPr="005734AE">
        <w:rPr>
          <w:rFonts w:ascii="Arial Narrow" w:hAnsi="Arial Narrow" w:cs="Arial"/>
          <w:b/>
          <w:lang w:eastAsia="ar-SA"/>
        </w:rPr>
        <w:t xml:space="preserve">Relació de persones adscrites a l’execució de l’acord marc en cada perfil. </w:t>
      </w:r>
      <w:r w:rsidRPr="005734AE">
        <w:rPr>
          <w:rFonts w:ascii="Arial Narrow" w:hAnsi="Arial Narrow"/>
          <w:b/>
          <w:bCs/>
        </w:rPr>
        <w:t>S</w:t>
      </w:r>
      <w:r w:rsidRPr="005734AE">
        <w:rPr>
          <w:rFonts w:ascii="Arial Narrow" w:hAnsi="Arial Narrow" w:cs="Arial"/>
          <w:b/>
          <w:lang w:eastAsia="ar-SA"/>
        </w:rPr>
        <w:t>i s’adscriu més d’una persona en el mateix perfil, percentatge de dedicació que tindrà cada una d’elles:</w:t>
      </w:r>
    </w:p>
    <w:p w14:paraId="69C8CD19" w14:textId="77777777" w:rsidR="00003A33" w:rsidRPr="005734AE" w:rsidRDefault="00003A33" w:rsidP="00FF2472">
      <w:pPr>
        <w:ind w:left="284" w:right="12"/>
        <w:jc w:val="both"/>
        <w:rPr>
          <w:rFonts w:ascii="Arial Narrow" w:hAnsi="Arial Narrow" w:cs="Arial"/>
          <w:lang w:eastAsia="ar-SA"/>
        </w:rPr>
      </w:pPr>
    </w:p>
    <w:tbl>
      <w:tblPr>
        <w:tblStyle w:val="Taulaambquadrcula"/>
        <w:tblpPr w:leftFromText="141" w:rightFromText="141" w:vertAnchor="text" w:horzAnchor="margin" w:tblpX="279" w:tblpY="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1"/>
        <w:gridCol w:w="2872"/>
        <w:gridCol w:w="3118"/>
        <w:gridCol w:w="2693"/>
      </w:tblGrid>
      <w:tr w:rsidR="00003A33" w:rsidRPr="005734AE" w14:paraId="22165707" w14:textId="77777777" w:rsidTr="00E37162">
        <w:trPr>
          <w:trHeight w:val="132"/>
        </w:trPr>
        <w:tc>
          <w:tcPr>
            <w:tcW w:w="951" w:type="dxa"/>
            <w:shd w:val="clear" w:color="auto" w:fill="D9D9D9" w:themeFill="background1" w:themeFillShade="D9"/>
          </w:tcPr>
          <w:p w14:paraId="577122B4" w14:textId="77777777" w:rsidR="00003A33" w:rsidRPr="005734AE" w:rsidRDefault="00003A33" w:rsidP="00FF2472">
            <w:pPr>
              <w:ind w:left="32" w:right="12"/>
              <w:jc w:val="both"/>
              <w:rPr>
                <w:rFonts w:ascii="Arial Narrow" w:hAnsi="Arial Narrow" w:cs="Arial"/>
                <w:b/>
                <w:bCs/>
                <w:sz w:val="18"/>
                <w:szCs w:val="18"/>
                <w:lang w:eastAsia="ar-SA"/>
              </w:rPr>
            </w:pPr>
            <w:r w:rsidRPr="005734AE">
              <w:rPr>
                <w:rFonts w:ascii="Arial Narrow" w:hAnsi="Arial Narrow" w:cs="Arial"/>
                <w:b/>
                <w:bCs/>
                <w:sz w:val="18"/>
                <w:szCs w:val="18"/>
                <w:lang w:eastAsia="ar-SA"/>
              </w:rPr>
              <w:t>LOT</w:t>
            </w:r>
          </w:p>
        </w:tc>
        <w:tc>
          <w:tcPr>
            <w:tcW w:w="2872" w:type="dxa"/>
            <w:shd w:val="clear" w:color="auto" w:fill="D9D9D9" w:themeFill="background1" w:themeFillShade="D9"/>
          </w:tcPr>
          <w:p w14:paraId="2A4D3F70" w14:textId="77777777" w:rsidR="00003A33" w:rsidRPr="005734AE" w:rsidRDefault="00003A33" w:rsidP="00FF2472">
            <w:pPr>
              <w:ind w:left="284" w:right="12"/>
              <w:jc w:val="both"/>
              <w:rPr>
                <w:rFonts w:ascii="Arial Narrow" w:hAnsi="Arial Narrow" w:cs="Arial"/>
                <w:b/>
                <w:bCs/>
                <w:sz w:val="18"/>
                <w:szCs w:val="18"/>
                <w:lang w:eastAsia="ar-SA"/>
              </w:rPr>
            </w:pPr>
            <w:r w:rsidRPr="005734AE">
              <w:rPr>
                <w:rFonts w:ascii="Arial Narrow" w:hAnsi="Arial Narrow" w:cs="Arial"/>
                <w:b/>
                <w:bCs/>
                <w:sz w:val="18"/>
                <w:szCs w:val="18"/>
                <w:lang w:eastAsia="ar-SA"/>
              </w:rPr>
              <w:t>Noms i cognoms</w:t>
            </w:r>
          </w:p>
        </w:tc>
        <w:tc>
          <w:tcPr>
            <w:tcW w:w="3118" w:type="dxa"/>
            <w:shd w:val="clear" w:color="auto" w:fill="D9D9D9" w:themeFill="background1" w:themeFillShade="D9"/>
          </w:tcPr>
          <w:p w14:paraId="708782AD" w14:textId="77777777" w:rsidR="00003A33" w:rsidRPr="005734AE" w:rsidRDefault="00003A33" w:rsidP="00FF2472">
            <w:pPr>
              <w:ind w:left="284" w:right="12"/>
              <w:jc w:val="both"/>
              <w:rPr>
                <w:rFonts w:ascii="Arial Narrow" w:hAnsi="Arial Narrow" w:cs="Arial"/>
                <w:b/>
                <w:bCs/>
                <w:sz w:val="18"/>
                <w:szCs w:val="18"/>
                <w:lang w:eastAsia="ar-SA"/>
              </w:rPr>
            </w:pPr>
            <w:r w:rsidRPr="005734AE">
              <w:rPr>
                <w:rFonts w:ascii="Arial Narrow" w:hAnsi="Arial Narrow" w:cs="Arial"/>
                <w:b/>
                <w:bCs/>
                <w:sz w:val="18"/>
                <w:szCs w:val="18"/>
                <w:lang w:eastAsia="ar-SA"/>
              </w:rPr>
              <w:t>PERFIL</w:t>
            </w:r>
          </w:p>
        </w:tc>
        <w:tc>
          <w:tcPr>
            <w:tcW w:w="2693" w:type="dxa"/>
            <w:shd w:val="clear" w:color="auto" w:fill="D9D9D9" w:themeFill="background1" w:themeFillShade="D9"/>
          </w:tcPr>
          <w:p w14:paraId="19AD22A2" w14:textId="77777777" w:rsidR="00003A33" w:rsidRPr="005734AE" w:rsidRDefault="00003A33" w:rsidP="00FF2472">
            <w:pPr>
              <w:ind w:left="284" w:right="12"/>
              <w:jc w:val="both"/>
              <w:rPr>
                <w:rFonts w:ascii="Arial Narrow" w:hAnsi="Arial Narrow" w:cs="Arial"/>
                <w:b/>
                <w:bCs/>
                <w:sz w:val="18"/>
                <w:szCs w:val="18"/>
                <w:lang w:eastAsia="ar-SA"/>
              </w:rPr>
            </w:pPr>
            <w:r w:rsidRPr="005734AE">
              <w:rPr>
                <w:rFonts w:ascii="Arial Narrow" w:hAnsi="Arial Narrow" w:cs="Arial"/>
                <w:b/>
                <w:bCs/>
                <w:sz w:val="18"/>
                <w:szCs w:val="18"/>
                <w:lang w:eastAsia="ar-SA"/>
              </w:rPr>
              <w:t xml:space="preserve">Anys d’experiència </w:t>
            </w:r>
          </w:p>
        </w:tc>
      </w:tr>
      <w:tr w:rsidR="00003A33" w:rsidRPr="005734AE" w14:paraId="256F1F67" w14:textId="77777777" w:rsidTr="00E37162">
        <w:trPr>
          <w:trHeight w:val="123"/>
        </w:trPr>
        <w:tc>
          <w:tcPr>
            <w:tcW w:w="951" w:type="dxa"/>
          </w:tcPr>
          <w:p w14:paraId="4E156788" w14:textId="77777777" w:rsidR="00003A33" w:rsidRPr="005734AE" w:rsidRDefault="00003A33" w:rsidP="00FF2472">
            <w:pPr>
              <w:ind w:left="284" w:right="12"/>
              <w:jc w:val="both"/>
              <w:rPr>
                <w:rFonts w:ascii="Arial Narrow" w:hAnsi="Arial Narrow" w:cs="Arial"/>
                <w:sz w:val="18"/>
                <w:szCs w:val="18"/>
                <w:lang w:eastAsia="ar-SA"/>
              </w:rPr>
            </w:pPr>
          </w:p>
        </w:tc>
        <w:tc>
          <w:tcPr>
            <w:tcW w:w="2872" w:type="dxa"/>
          </w:tcPr>
          <w:p w14:paraId="2631AAE5" w14:textId="77777777" w:rsidR="00003A33" w:rsidRPr="005734AE" w:rsidRDefault="00003A33" w:rsidP="00FF2472">
            <w:pPr>
              <w:ind w:left="284" w:right="12"/>
              <w:jc w:val="both"/>
              <w:rPr>
                <w:rFonts w:ascii="Arial Narrow" w:hAnsi="Arial Narrow" w:cs="Arial"/>
                <w:sz w:val="18"/>
                <w:szCs w:val="18"/>
                <w:lang w:eastAsia="ar-SA"/>
              </w:rPr>
            </w:pPr>
          </w:p>
        </w:tc>
        <w:tc>
          <w:tcPr>
            <w:tcW w:w="3118" w:type="dxa"/>
          </w:tcPr>
          <w:p w14:paraId="5A75C88A" w14:textId="77777777" w:rsidR="00003A33" w:rsidRPr="005734AE" w:rsidRDefault="00003A33" w:rsidP="00FF2472">
            <w:pPr>
              <w:ind w:left="284" w:right="12"/>
              <w:jc w:val="both"/>
              <w:rPr>
                <w:rFonts w:ascii="Arial Narrow" w:hAnsi="Arial Narrow" w:cs="Arial"/>
                <w:sz w:val="18"/>
                <w:szCs w:val="18"/>
                <w:lang w:eastAsia="ar-SA"/>
              </w:rPr>
            </w:pPr>
          </w:p>
        </w:tc>
        <w:tc>
          <w:tcPr>
            <w:tcW w:w="2693" w:type="dxa"/>
          </w:tcPr>
          <w:p w14:paraId="739B3C8F" w14:textId="77777777" w:rsidR="00003A33" w:rsidRPr="005734AE" w:rsidRDefault="00003A33" w:rsidP="00FF2472">
            <w:pPr>
              <w:ind w:left="284" w:right="12"/>
              <w:jc w:val="both"/>
              <w:rPr>
                <w:rFonts w:ascii="Arial Narrow" w:hAnsi="Arial Narrow" w:cs="Arial"/>
                <w:sz w:val="18"/>
                <w:szCs w:val="18"/>
                <w:lang w:eastAsia="ar-SA"/>
              </w:rPr>
            </w:pPr>
          </w:p>
        </w:tc>
      </w:tr>
      <w:tr w:rsidR="00003A33" w:rsidRPr="005734AE" w14:paraId="3831D040" w14:textId="77777777" w:rsidTr="00E37162">
        <w:trPr>
          <w:trHeight w:val="123"/>
        </w:trPr>
        <w:tc>
          <w:tcPr>
            <w:tcW w:w="951" w:type="dxa"/>
          </w:tcPr>
          <w:p w14:paraId="33148A29" w14:textId="77777777" w:rsidR="00003A33" w:rsidRPr="005734AE" w:rsidRDefault="00003A33" w:rsidP="00FF2472">
            <w:pPr>
              <w:ind w:left="284" w:right="12"/>
              <w:jc w:val="both"/>
              <w:rPr>
                <w:rFonts w:ascii="Arial Narrow" w:hAnsi="Arial Narrow" w:cs="Arial"/>
                <w:sz w:val="18"/>
                <w:szCs w:val="18"/>
                <w:lang w:eastAsia="ar-SA"/>
              </w:rPr>
            </w:pPr>
          </w:p>
        </w:tc>
        <w:tc>
          <w:tcPr>
            <w:tcW w:w="2872" w:type="dxa"/>
          </w:tcPr>
          <w:p w14:paraId="36051545" w14:textId="77777777" w:rsidR="00003A33" w:rsidRPr="005734AE" w:rsidRDefault="00003A33" w:rsidP="00FF2472">
            <w:pPr>
              <w:ind w:left="284" w:right="12"/>
              <w:jc w:val="both"/>
              <w:rPr>
                <w:rFonts w:ascii="Arial Narrow" w:hAnsi="Arial Narrow" w:cs="Arial"/>
                <w:sz w:val="18"/>
                <w:szCs w:val="18"/>
                <w:lang w:eastAsia="ar-SA"/>
              </w:rPr>
            </w:pPr>
          </w:p>
        </w:tc>
        <w:tc>
          <w:tcPr>
            <w:tcW w:w="3118" w:type="dxa"/>
          </w:tcPr>
          <w:p w14:paraId="7C0DD1C1" w14:textId="77777777" w:rsidR="00003A33" w:rsidRPr="005734AE" w:rsidRDefault="00003A33" w:rsidP="00FF2472">
            <w:pPr>
              <w:ind w:left="284" w:right="12"/>
              <w:jc w:val="both"/>
              <w:rPr>
                <w:rFonts w:ascii="Arial Narrow" w:hAnsi="Arial Narrow" w:cs="Arial"/>
                <w:sz w:val="18"/>
                <w:szCs w:val="18"/>
                <w:lang w:eastAsia="ar-SA"/>
              </w:rPr>
            </w:pPr>
          </w:p>
        </w:tc>
        <w:tc>
          <w:tcPr>
            <w:tcW w:w="2693" w:type="dxa"/>
          </w:tcPr>
          <w:p w14:paraId="3934C336" w14:textId="77777777" w:rsidR="00003A33" w:rsidRPr="005734AE" w:rsidRDefault="00003A33" w:rsidP="00FF2472">
            <w:pPr>
              <w:ind w:left="284" w:right="12"/>
              <w:jc w:val="both"/>
              <w:rPr>
                <w:rFonts w:ascii="Arial Narrow" w:hAnsi="Arial Narrow" w:cs="Arial"/>
                <w:sz w:val="18"/>
                <w:szCs w:val="18"/>
                <w:lang w:eastAsia="ar-SA"/>
              </w:rPr>
            </w:pPr>
          </w:p>
        </w:tc>
      </w:tr>
      <w:tr w:rsidR="00003A33" w:rsidRPr="005734AE" w14:paraId="50B9A397" w14:textId="77777777" w:rsidTr="00E37162">
        <w:trPr>
          <w:trHeight w:val="123"/>
        </w:trPr>
        <w:tc>
          <w:tcPr>
            <w:tcW w:w="951" w:type="dxa"/>
          </w:tcPr>
          <w:p w14:paraId="6A0EF4B9" w14:textId="77777777" w:rsidR="00003A33" w:rsidRPr="005734AE" w:rsidRDefault="00003A33" w:rsidP="00FF2472">
            <w:pPr>
              <w:ind w:left="284" w:right="12"/>
              <w:jc w:val="both"/>
              <w:rPr>
                <w:rFonts w:ascii="Arial Narrow" w:hAnsi="Arial Narrow" w:cs="Arial"/>
                <w:sz w:val="18"/>
                <w:szCs w:val="18"/>
                <w:lang w:eastAsia="ar-SA"/>
              </w:rPr>
            </w:pPr>
          </w:p>
        </w:tc>
        <w:tc>
          <w:tcPr>
            <w:tcW w:w="2872" w:type="dxa"/>
          </w:tcPr>
          <w:p w14:paraId="5ACF565D" w14:textId="77777777" w:rsidR="00003A33" w:rsidRPr="005734AE" w:rsidRDefault="00003A33" w:rsidP="00FF2472">
            <w:pPr>
              <w:ind w:left="284" w:right="12"/>
              <w:jc w:val="both"/>
              <w:rPr>
                <w:rFonts w:ascii="Arial Narrow" w:hAnsi="Arial Narrow" w:cs="Arial"/>
                <w:sz w:val="18"/>
                <w:szCs w:val="18"/>
                <w:lang w:eastAsia="ar-SA"/>
              </w:rPr>
            </w:pPr>
          </w:p>
        </w:tc>
        <w:tc>
          <w:tcPr>
            <w:tcW w:w="3118" w:type="dxa"/>
          </w:tcPr>
          <w:p w14:paraId="5F3122F9" w14:textId="77777777" w:rsidR="00003A33" w:rsidRPr="005734AE" w:rsidRDefault="00003A33" w:rsidP="00FF2472">
            <w:pPr>
              <w:ind w:left="284" w:right="12"/>
              <w:jc w:val="both"/>
              <w:rPr>
                <w:rFonts w:ascii="Arial Narrow" w:hAnsi="Arial Narrow" w:cs="Arial"/>
                <w:sz w:val="18"/>
                <w:szCs w:val="18"/>
                <w:lang w:eastAsia="ar-SA"/>
              </w:rPr>
            </w:pPr>
          </w:p>
        </w:tc>
        <w:tc>
          <w:tcPr>
            <w:tcW w:w="2693" w:type="dxa"/>
          </w:tcPr>
          <w:p w14:paraId="7B178797" w14:textId="77777777" w:rsidR="00003A33" w:rsidRPr="005734AE" w:rsidRDefault="00003A33" w:rsidP="00FF2472">
            <w:pPr>
              <w:ind w:left="284" w:right="12"/>
              <w:jc w:val="both"/>
              <w:rPr>
                <w:rFonts w:ascii="Arial Narrow" w:hAnsi="Arial Narrow" w:cs="Arial"/>
                <w:sz w:val="18"/>
                <w:szCs w:val="18"/>
                <w:lang w:eastAsia="ar-SA"/>
              </w:rPr>
            </w:pPr>
          </w:p>
        </w:tc>
      </w:tr>
      <w:tr w:rsidR="00003A33" w:rsidRPr="005734AE" w14:paraId="29783CFC" w14:textId="77777777" w:rsidTr="00E37162">
        <w:trPr>
          <w:trHeight w:val="123"/>
        </w:trPr>
        <w:tc>
          <w:tcPr>
            <w:tcW w:w="951" w:type="dxa"/>
          </w:tcPr>
          <w:p w14:paraId="7CC5BBE2" w14:textId="77777777" w:rsidR="00003A33" w:rsidRPr="005734AE" w:rsidRDefault="00003A33" w:rsidP="00FF2472">
            <w:pPr>
              <w:ind w:left="284" w:right="12"/>
              <w:jc w:val="both"/>
              <w:rPr>
                <w:rFonts w:ascii="Arial Narrow" w:hAnsi="Arial Narrow" w:cs="Arial"/>
                <w:sz w:val="18"/>
                <w:szCs w:val="18"/>
                <w:lang w:eastAsia="ar-SA"/>
              </w:rPr>
            </w:pPr>
          </w:p>
        </w:tc>
        <w:tc>
          <w:tcPr>
            <w:tcW w:w="2872" w:type="dxa"/>
          </w:tcPr>
          <w:p w14:paraId="48C5B9BF" w14:textId="77777777" w:rsidR="00003A33" w:rsidRPr="005734AE" w:rsidRDefault="00003A33" w:rsidP="00FF2472">
            <w:pPr>
              <w:ind w:left="284" w:right="12"/>
              <w:jc w:val="both"/>
              <w:rPr>
                <w:rFonts w:ascii="Arial Narrow" w:hAnsi="Arial Narrow" w:cs="Arial"/>
                <w:sz w:val="18"/>
                <w:szCs w:val="18"/>
                <w:lang w:eastAsia="ar-SA"/>
              </w:rPr>
            </w:pPr>
          </w:p>
        </w:tc>
        <w:tc>
          <w:tcPr>
            <w:tcW w:w="3118" w:type="dxa"/>
          </w:tcPr>
          <w:p w14:paraId="6473BCE9" w14:textId="77777777" w:rsidR="00003A33" w:rsidRPr="005734AE" w:rsidRDefault="00003A33" w:rsidP="00FF2472">
            <w:pPr>
              <w:ind w:left="284" w:right="12"/>
              <w:jc w:val="both"/>
              <w:rPr>
                <w:rFonts w:ascii="Arial Narrow" w:hAnsi="Arial Narrow" w:cs="Arial"/>
                <w:sz w:val="18"/>
                <w:szCs w:val="18"/>
                <w:lang w:eastAsia="ar-SA"/>
              </w:rPr>
            </w:pPr>
          </w:p>
        </w:tc>
        <w:tc>
          <w:tcPr>
            <w:tcW w:w="2693" w:type="dxa"/>
          </w:tcPr>
          <w:p w14:paraId="47231F65" w14:textId="77777777" w:rsidR="00003A33" w:rsidRPr="005734AE" w:rsidRDefault="00003A33" w:rsidP="00FF2472">
            <w:pPr>
              <w:ind w:left="284" w:right="12"/>
              <w:jc w:val="both"/>
              <w:rPr>
                <w:rFonts w:ascii="Arial Narrow" w:hAnsi="Arial Narrow" w:cs="Arial"/>
                <w:sz w:val="18"/>
                <w:szCs w:val="18"/>
                <w:lang w:eastAsia="ar-SA"/>
              </w:rPr>
            </w:pPr>
          </w:p>
        </w:tc>
      </w:tr>
    </w:tbl>
    <w:p w14:paraId="04C85A7B" w14:textId="77777777" w:rsidR="00003A33" w:rsidRPr="00343283" w:rsidRDefault="00003A33" w:rsidP="00FF2472">
      <w:pPr>
        <w:ind w:left="284" w:right="12"/>
        <w:jc w:val="both"/>
        <w:rPr>
          <w:rFonts w:ascii="Arial Narrow" w:hAnsi="Arial Narrow" w:cs="Arial"/>
          <w:i/>
          <w:sz w:val="18"/>
          <w:szCs w:val="18"/>
          <w:u w:val="single"/>
        </w:rPr>
      </w:pPr>
      <w:r w:rsidRPr="005734AE">
        <w:rPr>
          <w:rFonts w:ascii="Arial Narrow" w:hAnsi="Arial Narrow" w:cs="Arial"/>
          <w:i/>
          <w:sz w:val="18"/>
          <w:szCs w:val="18"/>
          <w:u w:val="single"/>
        </w:rPr>
        <w:t>(*) El percentatge de dedicació de cada persona es calcula tenint en compte el total d’hores necessàries i les previstes que hi dedicarà cada persona que conforma l’equip. La suma total dels percentatges ha de ser sempre 100.</w:t>
      </w:r>
    </w:p>
    <w:p w14:paraId="1543C660" w14:textId="77777777" w:rsidR="00003A33" w:rsidRDefault="00003A33" w:rsidP="00FF2472">
      <w:pPr>
        <w:ind w:left="284" w:right="12"/>
        <w:jc w:val="both"/>
        <w:rPr>
          <w:rFonts w:ascii="Arial Narrow" w:hAnsi="Arial Narrow" w:cs="Arial"/>
          <w:i/>
          <w:u w:val="single"/>
        </w:rPr>
      </w:pPr>
    </w:p>
    <w:p w14:paraId="641E125C" w14:textId="75163746" w:rsidR="00003A33" w:rsidRPr="00343283" w:rsidRDefault="00003A33" w:rsidP="00FF2472">
      <w:pPr>
        <w:ind w:left="284" w:right="12"/>
        <w:jc w:val="both"/>
        <w:rPr>
          <w:rFonts w:ascii="Arial Narrow" w:hAnsi="Arial Narrow"/>
          <w:u w:val="single"/>
        </w:rPr>
      </w:pPr>
      <w:r w:rsidRPr="00343283">
        <w:rPr>
          <w:rFonts w:ascii="Arial Narrow" w:hAnsi="Arial Narrow"/>
        </w:rPr>
        <w:t>Seguidament, caldrà adjuntar les fitxes professionals</w:t>
      </w:r>
      <w:r>
        <w:rPr>
          <w:rFonts w:ascii="Arial Narrow" w:hAnsi="Arial Narrow"/>
        </w:rPr>
        <w:t xml:space="preserve"> (seguint el model del final d’aquesta clàusula 10) </w:t>
      </w:r>
      <w:r w:rsidRPr="00343283">
        <w:rPr>
          <w:rFonts w:ascii="Arial Narrow" w:hAnsi="Arial Narrow"/>
        </w:rPr>
        <w:t xml:space="preserve">de les persones adscrites degudament signades, juntament amb l’informe de vida laboral. </w:t>
      </w:r>
      <w:r w:rsidRPr="00343283">
        <w:rPr>
          <w:rFonts w:ascii="Arial Narrow" w:hAnsi="Arial Narrow" w:cs="Arial"/>
          <w:u w:val="single"/>
          <w:lang w:eastAsia="ar-SA"/>
        </w:rPr>
        <w:t xml:space="preserve">No es puntuarà l’experiència </w:t>
      </w:r>
      <w:r>
        <w:rPr>
          <w:rFonts w:ascii="Arial Narrow" w:hAnsi="Arial Narrow" w:cs="Arial"/>
          <w:u w:val="single"/>
          <w:lang w:eastAsia="ar-SA"/>
        </w:rPr>
        <w:t xml:space="preserve">addicional </w:t>
      </w:r>
      <w:r w:rsidRPr="00343283">
        <w:rPr>
          <w:rFonts w:ascii="Arial Narrow" w:hAnsi="Arial Narrow" w:cs="Arial"/>
          <w:u w:val="single"/>
          <w:lang w:eastAsia="ar-SA"/>
        </w:rPr>
        <w:t>en cas de no adjuntar les fitxes de professionals degudament signades i els informes de vida laboral.</w:t>
      </w:r>
    </w:p>
    <w:p w14:paraId="2B678EFB" w14:textId="77777777" w:rsidR="00003A33" w:rsidRDefault="00003A33" w:rsidP="00FF2472">
      <w:pPr>
        <w:ind w:left="284" w:right="12"/>
        <w:jc w:val="both"/>
        <w:rPr>
          <w:rFonts w:ascii="Arial Narrow" w:hAnsi="Arial Narrow"/>
        </w:rPr>
      </w:pPr>
    </w:p>
    <w:p w14:paraId="3DFFD0CE" w14:textId="77777777" w:rsidR="00003A33" w:rsidRDefault="00003A33" w:rsidP="00FF2472">
      <w:pPr>
        <w:ind w:left="284" w:right="12"/>
        <w:jc w:val="both"/>
        <w:rPr>
          <w:rFonts w:ascii="Arial Narrow" w:hAnsi="Arial Narrow"/>
        </w:rPr>
      </w:pPr>
      <w:r w:rsidRPr="00003A33">
        <w:rPr>
          <w:rFonts w:ascii="Arial Narrow" w:eastAsia="Calibri" w:hAnsi="Arial Narrow" w:cstheme="minorHAnsi"/>
          <w:b/>
          <w:bCs/>
        </w:rPr>
        <w:t>3. Declaració referent als altres criteris automàtics</w:t>
      </w:r>
      <w:r>
        <w:rPr>
          <w:rFonts w:ascii="Arial Narrow" w:eastAsia="Calibri" w:hAnsi="Arial Narrow" w:cstheme="minorHAnsi"/>
        </w:rPr>
        <w:t xml:space="preserve">, </w:t>
      </w:r>
      <w:r w:rsidRPr="00CE34A3">
        <w:rPr>
          <w:rFonts w:ascii="Arial Narrow" w:hAnsi="Arial Narrow"/>
        </w:rPr>
        <w:t>signada per l’empresa licitadora o persona que el representi, d’acord amb el següent model:</w:t>
      </w:r>
    </w:p>
    <w:p w14:paraId="5DC78D86" w14:textId="77777777" w:rsidR="00003A33" w:rsidRDefault="00003A33" w:rsidP="00FF2472">
      <w:pPr>
        <w:ind w:left="284" w:right="12"/>
        <w:jc w:val="both"/>
        <w:rPr>
          <w:rFonts w:ascii="Arial Narrow" w:hAnsi="Arial Narrow"/>
        </w:rPr>
      </w:pPr>
    </w:p>
    <w:p w14:paraId="182CBBF2" w14:textId="7F8FC424" w:rsidR="00003A33" w:rsidRDefault="00003A33" w:rsidP="00FF2472">
      <w:pPr>
        <w:ind w:left="284" w:right="12"/>
        <w:jc w:val="both"/>
        <w:rPr>
          <w:rFonts w:ascii="Arial Narrow" w:hAnsi="Arial Narrow" w:cs="Arial"/>
          <w:bCs/>
          <w:i/>
          <w:iCs/>
          <w:lang w:eastAsia="ar-SA"/>
        </w:rPr>
      </w:pPr>
      <w:r w:rsidRPr="000B70B6">
        <w:rPr>
          <w:rFonts w:ascii="Arial Narrow" w:hAnsi="Arial Narrow"/>
          <w:i/>
          <w:iCs/>
        </w:rPr>
        <w:t>"........................ , domiciliat/</w:t>
      </w:r>
      <w:proofErr w:type="spellStart"/>
      <w:r w:rsidRPr="000B70B6">
        <w:rPr>
          <w:rFonts w:ascii="Arial Narrow" w:hAnsi="Arial Narrow"/>
          <w:i/>
          <w:iCs/>
        </w:rPr>
        <w:t>ada</w:t>
      </w:r>
      <w:proofErr w:type="spellEnd"/>
      <w:r w:rsidRPr="000B70B6">
        <w:rPr>
          <w:rFonts w:ascii="Arial Narrow" w:hAnsi="Arial Narrow"/>
          <w:i/>
          <w:iCs/>
        </w:rPr>
        <w:t xml:space="preserve"> al carrer/via ................., núm. ... de ............................., amb DNI/NIF ........., major d'edat, en nom propi, o en representació de la licitadora .........................., amb domicili al carrer/via ..........................................., núm. ... de .............................., assabentat/</w:t>
      </w:r>
      <w:proofErr w:type="spellStart"/>
      <w:r w:rsidRPr="000B70B6">
        <w:rPr>
          <w:rFonts w:ascii="Arial Narrow" w:hAnsi="Arial Narrow"/>
          <w:i/>
          <w:iCs/>
        </w:rPr>
        <w:t>ada</w:t>
      </w:r>
      <w:proofErr w:type="spellEnd"/>
      <w:r w:rsidRPr="000B70B6">
        <w:rPr>
          <w:rFonts w:ascii="Arial Narrow" w:hAnsi="Arial Narrow"/>
          <w:i/>
          <w:iCs/>
        </w:rPr>
        <w:t xml:space="preserve"> de les condicions exigides per optar a l’adjudicació de l’acord marc que té per objecte .........................</w:t>
      </w:r>
      <w:r w:rsidRPr="000B70B6">
        <w:rPr>
          <w:rFonts w:ascii="Arial Narrow" w:hAnsi="Arial Narrow"/>
          <w:b/>
          <w:bCs/>
          <w:i/>
          <w:iCs/>
        </w:rPr>
        <w:t xml:space="preserve"> Lot número </w:t>
      </w:r>
      <w:r>
        <w:rPr>
          <w:rFonts w:ascii="Arial Narrow" w:hAnsi="Arial Narrow"/>
          <w:b/>
          <w:bCs/>
          <w:i/>
          <w:iCs/>
        </w:rPr>
        <w:t xml:space="preserve">6, </w:t>
      </w:r>
      <w:r w:rsidRPr="000B70B6">
        <w:rPr>
          <w:rFonts w:ascii="Arial Narrow" w:hAnsi="Arial Narrow"/>
          <w:i/>
          <w:iCs/>
        </w:rPr>
        <w:t>es compromet a realitzar-lo</w:t>
      </w:r>
      <w:r w:rsidRPr="000B70B6">
        <w:rPr>
          <w:rFonts w:ascii="Arial Narrow" w:hAnsi="Arial Narrow" w:cs="Arial"/>
          <w:b/>
          <w:i/>
          <w:iCs/>
          <w:lang w:eastAsia="ar-SA"/>
        </w:rPr>
        <w:t xml:space="preserve"> </w:t>
      </w:r>
      <w:r w:rsidRPr="000B70B6">
        <w:rPr>
          <w:rFonts w:ascii="Arial Narrow" w:hAnsi="Arial Narrow" w:cs="Arial"/>
          <w:bCs/>
          <w:i/>
          <w:iCs/>
          <w:lang w:eastAsia="ar-SA"/>
        </w:rPr>
        <w:t>a</w:t>
      </w:r>
      <w:r w:rsidR="00E254B8">
        <w:rPr>
          <w:rFonts w:ascii="Arial Narrow" w:hAnsi="Arial Narrow" w:cs="Arial"/>
          <w:bCs/>
          <w:i/>
          <w:iCs/>
          <w:lang w:eastAsia="ar-SA"/>
        </w:rPr>
        <w:t>mb:</w:t>
      </w:r>
    </w:p>
    <w:p w14:paraId="1B0F7679" w14:textId="77777777" w:rsidR="00E254B8" w:rsidRDefault="00E254B8" w:rsidP="00FF2472">
      <w:pPr>
        <w:ind w:left="284" w:right="12"/>
        <w:jc w:val="both"/>
        <w:rPr>
          <w:rFonts w:ascii="Arial Narrow" w:hAnsi="Arial Narrow"/>
        </w:rPr>
      </w:pPr>
    </w:p>
    <w:p w14:paraId="3DEB2715" w14:textId="58FBF403" w:rsidR="00E254B8" w:rsidRPr="00E254B8" w:rsidRDefault="00E254B8" w:rsidP="00FF2472">
      <w:pPr>
        <w:pStyle w:val="Pargrafdellista"/>
        <w:numPr>
          <w:ilvl w:val="0"/>
          <w:numId w:val="18"/>
        </w:numPr>
        <w:ind w:left="567" w:right="12" w:hanging="283"/>
        <w:jc w:val="both"/>
        <w:rPr>
          <w:rFonts w:ascii="Arial Narrow" w:hAnsi="Arial Narrow"/>
        </w:rPr>
      </w:pPr>
      <w:r>
        <w:rPr>
          <w:rFonts w:ascii="Arial Narrow" w:eastAsia="Calibri" w:hAnsi="Arial Narrow" w:cstheme="minorHAnsi"/>
        </w:rPr>
        <w:t>L</w:t>
      </w:r>
      <w:r w:rsidRPr="00E254B8">
        <w:rPr>
          <w:rFonts w:ascii="Arial Narrow" w:eastAsia="Calibri" w:hAnsi="Arial Narrow" w:cstheme="minorHAnsi"/>
        </w:rPr>
        <w:t xml:space="preserve">a utilització de </w:t>
      </w:r>
      <w:r w:rsidRPr="00E254B8">
        <w:rPr>
          <w:rFonts w:ascii="Arial Narrow" w:eastAsia="Calibri" w:hAnsi="Arial Narrow" w:cstheme="minorHAnsi"/>
          <w:b/>
          <w:bCs/>
        </w:rPr>
        <w:t>tintes ecològiques biodegradables</w:t>
      </w:r>
      <w:r>
        <w:rPr>
          <w:rFonts w:ascii="Arial Narrow" w:eastAsia="Calibri" w:hAnsi="Arial Narrow" w:cstheme="minorHAnsi"/>
          <w:b/>
          <w:bCs/>
        </w:rPr>
        <w:t xml:space="preserve"> </w:t>
      </w:r>
      <w:r w:rsidRPr="00E254B8">
        <w:rPr>
          <w:rFonts w:ascii="Arial Narrow" w:eastAsia="Calibri" w:hAnsi="Arial Narrow" w:cstheme="minorHAnsi"/>
        </w:rPr>
        <w:t>al percentatge del ..... % de les modalitats d’impressió.</w:t>
      </w:r>
    </w:p>
    <w:p w14:paraId="573D955F" w14:textId="3CE04565" w:rsidR="00E254B8" w:rsidRPr="00E254B8" w:rsidRDefault="00E254B8" w:rsidP="00FF2472">
      <w:pPr>
        <w:pStyle w:val="Pargrafdellista"/>
        <w:ind w:left="567" w:right="12" w:firstLine="0"/>
        <w:jc w:val="both"/>
        <w:rPr>
          <w:rFonts w:ascii="Arial Narrow" w:hAnsi="Arial Narrow"/>
        </w:rPr>
      </w:pPr>
    </w:p>
    <w:p w14:paraId="2733AB6B" w14:textId="7B9C48AA" w:rsidR="00E254B8" w:rsidRPr="00E254B8" w:rsidRDefault="00E254B8" w:rsidP="00FF2472">
      <w:pPr>
        <w:pStyle w:val="Pargrafdellista"/>
        <w:numPr>
          <w:ilvl w:val="0"/>
          <w:numId w:val="18"/>
        </w:numPr>
        <w:ind w:left="567" w:right="12" w:hanging="283"/>
        <w:jc w:val="both"/>
        <w:rPr>
          <w:rFonts w:ascii="Arial Narrow" w:hAnsi="Arial Narrow"/>
        </w:rPr>
      </w:pPr>
      <w:r>
        <w:rPr>
          <w:rFonts w:ascii="Arial Narrow" w:eastAsia="Calibri" w:hAnsi="Arial Narrow" w:cstheme="minorHAnsi"/>
        </w:rPr>
        <w:t xml:space="preserve">La </w:t>
      </w:r>
      <w:r w:rsidRPr="000A0720">
        <w:rPr>
          <w:rFonts w:ascii="Arial Narrow" w:eastAsia="Calibri" w:hAnsi="Arial Narrow" w:cstheme="minorHAnsi"/>
          <w:b/>
          <w:bCs/>
        </w:rPr>
        <w:t>inclusió d’un vehicle que millori l’etiqueta C</w:t>
      </w:r>
      <w:r>
        <w:rPr>
          <w:rFonts w:ascii="Arial Narrow" w:eastAsia="Calibri" w:hAnsi="Arial Narrow" w:cstheme="minorHAnsi"/>
          <w:b/>
          <w:bCs/>
        </w:rPr>
        <w:t xml:space="preserve">: </w:t>
      </w:r>
      <w:r w:rsidRPr="00E254B8">
        <w:rPr>
          <w:rFonts w:ascii="Arial Narrow" w:eastAsia="Calibri" w:hAnsi="Arial Narrow" w:cstheme="minorHAnsi"/>
        </w:rPr>
        <w:t>SI/NO (escollir)</w:t>
      </w:r>
    </w:p>
    <w:p w14:paraId="43E8D3F2" w14:textId="4595FF2D" w:rsidR="00E254B8" w:rsidRPr="00E254B8" w:rsidRDefault="00E254B8" w:rsidP="00FF2472">
      <w:pPr>
        <w:pStyle w:val="Pargrafdellista"/>
        <w:ind w:left="567" w:right="12" w:firstLine="0"/>
        <w:jc w:val="both"/>
        <w:rPr>
          <w:rFonts w:ascii="Arial Narrow" w:hAnsi="Arial Narrow"/>
        </w:rPr>
      </w:pPr>
      <w:r w:rsidRPr="00E254B8">
        <w:rPr>
          <w:rFonts w:ascii="Arial Narrow" w:eastAsia="Calibri" w:hAnsi="Arial Narrow" w:cstheme="minorHAnsi"/>
        </w:rPr>
        <w:t>En cas afirmatiu serà</w:t>
      </w:r>
      <w:r>
        <w:rPr>
          <w:rFonts w:ascii="Arial Narrow" w:eastAsia="Calibri" w:hAnsi="Arial Narrow" w:cstheme="minorHAnsi"/>
        </w:rPr>
        <w:t>:</w:t>
      </w:r>
      <w:r w:rsidRPr="00E254B8">
        <w:rPr>
          <w:rFonts w:ascii="Arial Narrow" w:eastAsia="Calibri" w:hAnsi="Arial Narrow" w:cstheme="minorHAnsi"/>
        </w:rPr>
        <w:t xml:space="preserve"> vehicle ECO/Zero emissions (escollir)</w:t>
      </w:r>
    </w:p>
    <w:p w14:paraId="0203C18D" w14:textId="77777777" w:rsidR="00003A33" w:rsidRDefault="00003A33" w:rsidP="00FF2472">
      <w:pPr>
        <w:ind w:left="284" w:right="12"/>
        <w:jc w:val="both"/>
        <w:rPr>
          <w:rFonts w:ascii="Arial Narrow" w:hAnsi="Arial Narrow"/>
        </w:rPr>
      </w:pPr>
    </w:p>
    <w:p w14:paraId="3AC7509F" w14:textId="13349F8E" w:rsidR="00DD41AC" w:rsidRPr="00C01F23" w:rsidRDefault="00C01F23" w:rsidP="00FF2472">
      <w:pPr>
        <w:ind w:left="284" w:right="12"/>
        <w:jc w:val="both"/>
        <w:rPr>
          <w:rFonts w:ascii="Arial Narrow" w:hAnsi="Arial Narrow"/>
          <w:u w:val="single"/>
        </w:rPr>
      </w:pPr>
      <w:r w:rsidRPr="00C01F23">
        <w:rPr>
          <w:rFonts w:ascii="Arial Narrow" w:eastAsia="Calibri" w:hAnsi="Arial Narrow" w:cstheme="minorHAnsi"/>
          <w:u w:val="single"/>
        </w:rPr>
        <w:t>LOT 7 Serveis de càtering</w:t>
      </w:r>
    </w:p>
    <w:p w14:paraId="651D1557" w14:textId="77777777" w:rsidR="00DD41AC" w:rsidRDefault="00DD41AC" w:rsidP="00FF2472">
      <w:pPr>
        <w:ind w:left="284" w:right="12"/>
        <w:jc w:val="both"/>
        <w:rPr>
          <w:rFonts w:ascii="Arial Narrow" w:hAnsi="Arial Narrow"/>
        </w:rPr>
      </w:pPr>
    </w:p>
    <w:p w14:paraId="6588DF0A" w14:textId="77777777" w:rsidR="00E254B8" w:rsidRPr="00B24314" w:rsidRDefault="00E254B8" w:rsidP="00FF2472">
      <w:pPr>
        <w:ind w:left="284" w:right="12"/>
        <w:jc w:val="both"/>
        <w:rPr>
          <w:rFonts w:ascii="Arial Narrow" w:hAnsi="Arial Narrow"/>
        </w:rPr>
      </w:pPr>
      <w:r w:rsidRPr="00B24314">
        <w:rPr>
          <w:rFonts w:ascii="Arial Narrow" w:hAnsi="Arial Narrow"/>
        </w:rPr>
        <w:t>Aquest sobre ha de contenir:</w:t>
      </w:r>
    </w:p>
    <w:p w14:paraId="4EE1732D" w14:textId="77777777" w:rsidR="00E254B8" w:rsidRPr="00B24314" w:rsidRDefault="00E254B8" w:rsidP="00FF2472">
      <w:pPr>
        <w:ind w:left="284" w:right="12"/>
        <w:jc w:val="both"/>
        <w:rPr>
          <w:rFonts w:ascii="Arial Narrow" w:hAnsi="Arial Narrow"/>
        </w:rPr>
      </w:pPr>
    </w:p>
    <w:p w14:paraId="3A0C5872" w14:textId="77777777" w:rsidR="00E254B8" w:rsidRPr="00893DEB" w:rsidRDefault="00E254B8" w:rsidP="00FF2472">
      <w:pPr>
        <w:ind w:left="284" w:right="12"/>
        <w:jc w:val="both"/>
        <w:rPr>
          <w:rFonts w:ascii="Arial Narrow" w:hAnsi="Arial Narrow"/>
        </w:rPr>
      </w:pPr>
      <w:r w:rsidRPr="00893DEB">
        <w:rPr>
          <w:rFonts w:ascii="Arial Narrow" w:hAnsi="Arial Narrow"/>
          <w:b/>
        </w:rPr>
        <w:t>1. L’oferta econòmica</w:t>
      </w:r>
      <w:r w:rsidRPr="00893DEB">
        <w:rPr>
          <w:rFonts w:ascii="Arial Narrow" w:hAnsi="Arial Narrow"/>
        </w:rPr>
        <w:t>, signada per l’empresa licitadora o persona que el representi, d’acord amb el següent model:</w:t>
      </w:r>
    </w:p>
    <w:p w14:paraId="06A9D1C1" w14:textId="77777777" w:rsidR="00E254B8" w:rsidRPr="00893DEB" w:rsidRDefault="00E254B8" w:rsidP="00FF2472">
      <w:pPr>
        <w:ind w:left="284" w:right="12"/>
        <w:jc w:val="both"/>
        <w:rPr>
          <w:rFonts w:ascii="Arial Narrow" w:hAnsi="Arial Narrow"/>
        </w:rPr>
      </w:pPr>
    </w:p>
    <w:p w14:paraId="3BE07F67" w14:textId="282E9DAD" w:rsidR="00E254B8" w:rsidRPr="00893DEB" w:rsidRDefault="00E254B8" w:rsidP="00FF2472">
      <w:pPr>
        <w:ind w:left="284" w:right="12"/>
        <w:jc w:val="both"/>
        <w:rPr>
          <w:rFonts w:ascii="Arial Narrow" w:hAnsi="Arial Narrow"/>
          <w:i/>
          <w:iCs/>
        </w:rPr>
      </w:pPr>
      <w:r w:rsidRPr="00893DEB">
        <w:rPr>
          <w:rFonts w:ascii="Arial Narrow" w:hAnsi="Arial Narrow"/>
          <w:i/>
          <w:iCs/>
        </w:rPr>
        <w:t>"........................ , domiciliat/</w:t>
      </w:r>
      <w:proofErr w:type="spellStart"/>
      <w:r w:rsidRPr="00893DEB">
        <w:rPr>
          <w:rFonts w:ascii="Arial Narrow" w:hAnsi="Arial Narrow"/>
          <w:i/>
          <w:iCs/>
        </w:rPr>
        <w:t>ada</w:t>
      </w:r>
      <w:proofErr w:type="spellEnd"/>
      <w:r w:rsidRPr="00893DEB">
        <w:rPr>
          <w:rFonts w:ascii="Arial Narrow" w:hAnsi="Arial Narrow"/>
          <w:i/>
          <w:iCs/>
        </w:rPr>
        <w:t xml:space="preserve"> al carrer/via ................., núm. ... de ............................., amb DNI/NIF ........., major d'edat, en nom propi, o en representació de la licitadora .........................., amb domicili al carrer/via ..........................................., núm. ... de .............................., assabentat/</w:t>
      </w:r>
      <w:proofErr w:type="spellStart"/>
      <w:r w:rsidRPr="00893DEB">
        <w:rPr>
          <w:rFonts w:ascii="Arial Narrow" w:hAnsi="Arial Narrow"/>
          <w:i/>
          <w:iCs/>
        </w:rPr>
        <w:t>ada</w:t>
      </w:r>
      <w:proofErr w:type="spellEnd"/>
      <w:r w:rsidRPr="00893DEB">
        <w:rPr>
          <w:rFonts w:ascii="Arial Narrow" w:hAnsi="Arial Narrow"/>
          <w:i/>
          <w:iCs/>
        </w:rPr>
        <w:t xml:space="preserve"> de les condicions exigides per optar a l’adjudicació de l’acord marc que té per objecte .......................................... </w:t>
      </w:r>
      <w:r w:rsidRPr="00893DEB">
        <w:rPr>
          <w:rFonts w:ascii="Arial Narrow" w:hAnsi="Arial Narrow"/>
          <w:b/>
          <w:bCs/>
          <w:i/>
          <w:iCs/>
        </w:rPr>
        <w:t xml:space="preserve">Lot número </w:t>
      </w:r>
      <w:r>
        <w:rPr>
          <w:rFonts w:ascii="Arial Narrow" w:hAnsi="Arial Narrow"/>
          <w:b/>
          <w:bCs/>
          <w:i/>
          <w:iCs/>
        </w:rPr>
        <w:t>7</w:t>
      </w:r>
      <w:r w:rsidRPr="00893DEB">
        <w:rPr>
          <w:rFonts w:ascii="Arial Narrow" w:hAnsi="Arial Narrow"/>
          <w:b/>
          <w:bCs/>
          <w:i/>
          <w:iCs/>
        </w:rPr>
        <w:t>,</w:t>
      </w:r>
      <w:r w:rsidRPr="00893DEB">
        <w:rPr>
          <w:rFonts w:ascii="Arial Narrow" w:hAnsi="Arial Narrow"/>
          <w:i/>
          <w:iCs/>
        </w:rPr>
        <w:t xml:space="preserve"> es compromet a realitzar-lo amb subjecció al plec de clàusules administratives particulars i al de prescripcions tècniques pel</w:t>
      </w:r>
      <w:r>
        <w:rPr>
          <w:rFonts w:ascii="Arial Narrow" w:hAnsi="Arial Narrow"/>
          <w:i/>
          <w:iCs/>
        </w:rPr>
        <w:t>s</w:t>
      </w:r>
      <w:r w:rsidRPr="00893DEB">
        <w:rPr>
          <w:rFonts w:ascii="Arial Narrow" w:hAnsi="Arial Narrow"/>
          <w:i/>
          <w:iCs/>
        </w:rPr>
        <w:t xml:space="preserve"> preu</w:t>
      </w:r>
      <w:r>
        <w:rPr>
          <w:rFonts w:ascii="Arial Narrow" w:hAnsi="Arial Narrow"/>
          <w:i/>
          <w:iCs/>
        </w:rPr>
        <w:t>s</w:t>
      </w:r>
      <w:r w:rsidRPr="00893DEB">
        <w:rPr>
          <w:rFonts w:ascii="Arial Narrow" w:hAnsi="Arial Narrow"/>
          <w:i/>
          <w:iCs/>
        </w:rPr>
        <w:t xml:space="preserve"> unitari</w:t>
      </w:r>
      <w:r>
        <w:rPr>
          <w:rFonts w:ascii="Arial Narrow" w:hAnsi="Arial Narrow"/>
          <w:i/>
          <w:iCs/>
        </w:rPr>
        <w:t>s</w:t>
      </w:r>
      <w:r w:rsidRPr="00893DEB">
        <w:rPr>
          <w:rFonts w:ascii="Arial Narrow" w:hAnsi="Arial Narrow"/>
          <w:i/>
          <w:iCs/>
        </w:rPr>
        <w:t xml:space="preserve"> de:</w:t>
      </w:r>
    </w:p>
    <w:p w14:paraId="55D5C27D" w14:textId="77777777" w:rsidR="00E254B8" w:rsidRDefault="00E254B8" w:rsidP="00FF2472">
      <w:pPr>
        <w:ind w:left="284" w:right="12"/>
        <w:jc w:val="both"/>
        <w:rPr>
          <w:rFonts w:ascii="Arial Narrow" w:hAnsi="Arial Narrow"/>
        </w:rPr>
      </w:pPr>
    </w:p>
    <w:tbl>
      <w:tblPr>
        <w:tblStyle w:val="Taulaambquadrcula"/>
        <w:tblW w:w="0" w:type="auto"/>
        <w:tblInd w:w="279" w:type="dxa"/>
        <w:tblLook w:val="04A0" w:firstRow="1" w:lastRow="0" w:firstColumn="1" w:lastColumn="0" w:noHBand="0" w:noVBand="1"/>
      </w:tblPr>
      <w:tblGrid>
        <w:gridCol w:w="3827"/>
        <w:gridCol w:w="2693"/>
        <w:gridCol w:w="3119"/>
      </w:tblGrid>
      <w:tr w:rsidR="00C01F23" w:rsidRPr="000F0C66" w14:paraId="06B0EB15" w14:textId="77777777" w:rsidTr="00461DC1">
        <w:tc>
          <w:tcPr>
            <w:tcW w:w="3827" w:type="dxa"/>
          </w:tcPr>
          <w:p w14:paraId="55189401" w14:textId="77777777" w:rsidR="00C01F23" w:rsidRPr="000F0C66" w:rsidRDefault="00C01F23" w:rsidP="00FF2472">
            <w:pPr>
              <w:adjustRightInd w:val="0"/>
              <w:ind w:left="284" w:right="12"/>
              <w:contextualSpacing/>
              <w:jc w:val="both"/>
              <w:rPr>
                <w:rFonts w:ascii="Arial Narrow" w:eastAsia="Calibri" w:hAnsi="Arial Narrow" w:cstheme="minorHAnsi"/>
                <w:b/>
                <w:bCs/>
                <w:sz w:val="20"/>
                <w:szCs w:val="20"/>
              </w:rPr>
            </w:pPr>
            <w:r w:rsidRPr="000F0C66">
              <w:rPr>
                <w:rFonts w:ascii="Arial Narrow" w:eastAsia="Calibri" w:hAnsi="Arial Narrow" w:cstheme="minorHAnsi"/>
                <w:b/>
                <w:bCs/>
                <w:sz w:val="20"/>
                <w:szCs w:val="20"/>
              </w:rPr>
              <w:t>TASQUES</w:t>
            </w:r>
          </w:p>
        </w:tc>
        <w:tc>
          <w:tcPr>
            <w:tcW w:w="2693" w:type="dxa"/>
            <w:shd w:val="clear" w:color="auto" w:fill="EEECE1" w:themeFill="background2"/>
          </w:tcPr>
          <w:p w14:paraId="2AF2C601" w14:textId="5E773ACC" w:rsidR="00C01F23" w:rsidRPr="000F0C66" w:rsidRDefault="00C01F23" w:rsidP="00FF2472">
            <w:pPr>
              <w:adjustRightInd w:val="0"/>
              <w:ind w:left="29" w:right="12"/>
              <w:contextualSpacing/>
              <w:jc w:val="center"/>
              <w:rPr>
                <w:rFonts w:ascii="Arial Narrow" w:eastAsia="Calibri" w:hAnsi="Arial Narrow" w:cstheme="minorHAnsi"/>
                <w:b/>
                <w:bCs/>
                <w:sz w:val="20"/>
                <w:szCs w:val="20"/>
              </w:rPr>
            </w:pPr>
            <w:r w:rsidRPr="000F0C66">
              <w:rPr>
                <w:rFonts w:ascii="Arial Narrow" w:eastAsia="Calibri" w:hAnsi="Arial Narrow" w:cstheme="minorHAnsi"/>
                <w:b/>
                <w:bCs/>
                <w:sz w:val="20"/>
                <w:szCs w:val="20"/>
              </w:rPr>
              <w:t>PREU</w:t>
            </w:r>
            <w:r>
              <w:rPr>
                <w:rFonts w:ascii="Arial Narrow" w:eastAsia="Calibri" w:hAnsi="Arial Narrow" w:cstheme="minorHAnsi"/>
                <w:b/>
                <w:bCs/>
                <w:sz w:val="20"/>
                <w:szCs w:val="20"/>
              </w:rPr>
              <w:t xml:space="preserve"> UNITARI IVA</w:t>
            </w:r>
            <w:r w:rsidRPr="000F0C66">
              <w:rPr>
                <w:rFonts w:ascii="Arial Narrow" w:eastAsia="Calibri" w:hAnsi="Arial Narrow" w:cstheme="minorHAnsi"/>
                <w:b/>
                <w:bCs/>
                <w:sz w:val="20"/>
                <w:szCs w:val="20"/>
              </w:rPr>
              <w:t xml:space="preserve"> EXCLÒS</w:t>
            </w:r>
          </w:p>
        </w:tc>
        <w:tc>
          <w:tcPr>
            <w:tcW w:w="3119" w:type="dxa"/>
          </w:tcPr>
          <w:p w14:paraId="5E515DF8" w14:textId="20547604" w:rsidR="00C01F23" w:rsidRPr="000F0C66" w:rsidRDefault="00C01F23" w:rsidP="00FF2472">
            <w:pPr>
              <w:adjustRightInd w:val="0"/>
              <w:ind w:right="12"/>
              <w:contextualSpacing/>
              <w:jc w:val="center"/>
              <w:rPr>
                <w:rFonts w:ascii="Arial Narrow" w:eastAsia="Calibri" w:hAnsi="Arial Narrow" w:cstheme="minorHAnsi"/>
                <w:b/>
                <w:bCs/>
                <w:sz w:val="20"/>
                <w:szCs w:val="20"/>
              </w:rPr>
            </w:pPr>
            <w:r>
              <w:rPr>
                <w:rFonts w:ascii="Arial Narrow" w:eastAsia="Calibri" w:hAnsi="Arial Narrow" w:cstheme="minorHAnsi"/>
                <w:b/>
                <w:bCs/>
                <w:sz w:val="20"/>
                <w:szCs w:val="20"/>
              </w:rPr>
              <w:t>PREU UNITARI OFERT IVA EXCLÒS</w:t>
            </w:r>
          </w:p>
        </w:tc>
      </w:tr>
      <w:tr w:rsidR="00461DC1" w:rsidRPr="000F0C66" w14:paraId="05E8752F" w14:textId="77777777" w:rsidTr="00461DC1">
        <w:tc>
          <w:tcPr>
            <w:tcW w:w="3827" w:type="dxa"/>
            <w:vAlign w:val="center"/>
          </w:tcPr>
          <w:p w14:paraId="4C37357B" w14:textId="77777777" w:rsidR="00461DC1" w:rsidRPr="000F0C66" w:rsidRDefault="00461DC1" w:rsidP="00FF2472">
            <w:pPr>
              <w:adjustRightInd w:val="0"/>
              <w:ind w:left="36" w:right="12"/>
              <w:contextualSpacing/>
              <w:jc w:val="both"/>
              <w:rPr>
                <w:rFonts w:ascii="Arial Narrow" w:eastAsia="Calibri" w:hAnsi="Arial Narrow" w:cstheme="minorHAnsi"/>
                <w:sz w:val="20"/>
                <w:szCs w:val="20"/>
              </w:rPr>
            </w:pPr>
            <w:proofErr w:type="spellStart"/>
            <w:r>
              <w:rPr>
                <w:rFonts w:ascii="Arial Narrow" w:eastAsia="Calibri" w:hAnsi="Arial Narrow" w:cs="Arial"/>
                <w:bCs/>
                <w:snapToGrid w:val="0"/>
                <w:sz w:val="20"/>
                <w:szCs w:val="20"/>
              </w:rPr>
              <w:t>Coffee</w:t>
            </w:r>
            <w:proofErr w:type="spellEnd"/>
            <w:r>
              <w:rPr>
                <w:rFonts w:ascii="Arial Narrow" w:eastAsia="Calibri" w:hAnsi="Arial Narrow" w:cs="Arial"/>
                <w:bCs/>
                <w:snapToGrid w:val="0"/>
                <w:sz w:val="20"/>
                <w:szCs w:val="20"/>
              </w:rPr>
              <w:t xml:space="preserve"> break bàsic </w:t>
            </w:r>
          </w:p>
        </w:tc>
        <w:tc>
          <w:tcPr>
            <w:tcW w:w="2693" w:type="dxa"/>
            <w:tcBorders>
              <w:right w:val="single" w:sz="4" w:space="0" w:color="auto"/>
            </w:tcBorders>
            <w:shd w:val="clear" w:color="auto" w:fill="EEECE1" w:themeFill="background2"/>
            <w:vAlign w:val="center"/>
          </w:tcPr>
          <w:p w14:paraId="7D0B9A01" w14:textId="034F06D4" w:rsidR="00461DC1" w:rsidRPr="000F0C66" w:rsidRDefault="00461DC1" w:rsidP="00FF2472">
            <w:pPr>
              <w:adjustRightInd w:val="0"/>
              <w:ind w:left="29" w:right="12"/>
              <w:contextualSpacing/>
              <w:jc w:val="center"/>
              <w:rPr>
                <w:rFonts w:ascii="Arial Narrow" w:eastAsia="Calibri" w:hAnsi="Arial Narrow" w:cstheme="minorHAnsi"/>
                <w:sz w:val="20"/>
                <w:szCs w:val="20"/>
              </w:rPr>
            </w:pPr>
            <w:r w:rsidRPr="000F0C66">
              <w:rPr>
                <w:rFonts w:ascii="Arial Narrow" w:eastAsia="Calibri" w:hAnsi="Arial Narrow" w:cstheme="minorHAnsi"/>
                <w:sz w:val="20"/>
                <w:szCs w:val="20"/>
              </w:rPr>
              <w:t>1</w:t>
            </w:r>
            <w:r>
              <w:rPr>
                <w:rFonts w:ascii="Arial Narrow" w:eastAsia="Calibri" w:hAnsi="Arial Narrow" w:cstheme="minorHAnsi"/>
                <w:sz w:val="20"/>
                <w:szCs w:val="20"/>
              </w:rPr>
              <w:t>3,20€/persona</w:t>
            </w:r>
          </w:p>
        </w:tc>
        <w:tc>
          <w:tcPr>
            <w:tcW w:w="3119" w:type="dxa"/>
            <w:tcBorders>
              <w:right w:val="single" w:sz="4" w:space="0" w:color="auto"/>
            </w:tcBorders>
          </w:tcPr>
          <w:p w14:paraId="6DFC401A" w14:textId="77777777" w:rsidR="00461DC1" w:rsidRDefault="00461DC1" w:rsidP="00FF2472">
            <w:pPr>
              <w:adjustRightInd w:val="0"/>
              <w:ind w:right="12"/>
              <w:contextualSpacing/>
              <w:jc w:val="center"/>
              <w:rPr>
                <w:rFonts w:ascii="Arial Narrow" w:eastAsia="Calibri" w:hAnsi="Arial Narrow" w:cstheme="minorHAnsi"/>
                <w:sz w:val="20"/>
                <w:szCs w:val="20"/>
              </w:rPr>
            </w:pPr>
          </w:p>
        </w:tc>
      </w:tr>
      <w:tr w:rsidR="00461DC1" w:rsidRPr="000F0C66" w14:paraId="4F65270D" w14:textId="77777777" w:rsidTr="00461DC1">
        <w:tc>
          <w:tcPr>
            <w:tcW w:w="3827" w:type="dxa"/>
          </w:tcPr>
          <w:p w14:paraId="41E44791" w14:textId="77777777" w:rsidR="00461DC1" w:rsidRPr="000F0C66" w:rsidRDefault="00461DC1" w:rsidP="00FF2472">
            <w:pPr>
              <w:adjustRightInd w:val="0"/>
              <w:ind w:left="36" w:right="12"/>
              <w:contextualSpacing/>
              <w:jc w:val="both"/>
              <w:rPr>
                <w:rFonts w:ascii="Arial Narrow" w:eastAsia="Calibri" w:hAnsi="Arial Narrow" w:cstheme="minorHAnsi"/>
                <w:sz w:val="20"/>
                <w:szCs w:val="20"/>
              </w:rPr>
            </w:pPr>
            <w:proofErr w:type="spellStart"/>
            <w:r>
              <w:rPr>
                <w:rFonts w:ascii="Arial Narrow" w:eastAsia="Calibri" w:hAnsi="Arial Narrow" w:cs="Arial"/>
                <w:bCs/>
                <w:snapToGrid w:val="0"/>
                <w:sz w:val="20"/>
                <w:szCs w:val="20"/>
              </w:rPr>
              <w:t>Coffee</w:t>
            </w:r>
            <w:proofErr w:type="spellEnd"/>
            <w:r>
              <w:rPr>
                <w:rFonts w:ascii="Arial Narrow" w:eastAsia="Calibri" w:hAnsi="Arial Narrow" w:cs="Arial"/>
                <w:bCs/>
                <w:snapToGrid w:val="0"/>
                <w:sz w:val="20"/>
                <w:szCs w:val="20"/>
              </w:rPr>
              <w:t xml:space="preserve"> break </w:t>
            </w:r>
            <w:proofErr w:type="spellStart"/>
            <w:r>
              <w:rPr>
                <w:rFonts w:ascii="Arial Narrow" w:eastAsia="Calibri" w:hAnsi="Arial Narrow" w:cs="Arial"/>
                <w:bCs/>
                <w:snapToGrid w:val="0"/>
                <w:sz w:val="20"/>
                <w:szCs w:val="20"/>
              </w:rPr>
              <w:t>intermig</w:t>
            </w:r>
            <w:proofErr w:type="spellEnd"/>
          </w:p>
        </w:tc>
        <w:tc>
          <w:tcPr>
            <w:tcW w:w="2693" w:type="dxa"/>
            <w:tcBorders>
              <w:right w:val="single" w:sz="4" w:space="0" w:color="auto"/>
            </w:tcBorders>
            <w:shd w:val="clear" w:color="auto" w:fill="EEECE1" w:themeFill="background2"/>
          </w:tcPr>
          <w:p w14:paraId="6D9A680E" w14:textId="7DD909B9" w:rsidR="00461DC1" w:rsidRPr="000F0C66" w:rsidRDefault="00461DC1" w:rsidP="00FF2472">
            <w:pPr>
              <w:adjustRightInd w:val="0"/>
              <w:ind w:left="29" w:right="12"/>
              <w:contextualSpacing/>
              <w:jc w:val="center"/>
              <w:rPr>
                <w:rFonts w:ascii="Arial Narrow" w:eastAsia="Calibri" w:hAnsi="Arial Narrow" w:cstheme="minorHAnsi"/>
                <w:sz w:val="20"/>
                <w:szCs w:val="20"/>
              </w:rPr>
            </w:pPr>
            <w:r w:rsidRPr="0023450A">
              <w:rPr>
                <w:rFonts w:ascii="Arial Narrow" w:eastAsia="Calibri" w:hAnsi="Arial Narrow" w:cstheme="minorHAnsi"/>
                <w:sz w:val="20"/>
                <w:szCs w:val="20"/>
              </w:rPr>
              <w:t>1</w:t>
            </w:r>
            <w:r>
              <w:rPr>
                <w:rFonts w:ascii="Arial Narrow" w:eastAsia="Calibri" w:hAnsi="Arial Narrow" w:cstheme="minorHAnsi"/>
                <w:sz w:val="20"/>
                <w:szCs w:val="20"/>
              </w:rPr>
              <w:t>5,40</w:t>
            </w:r>
            <w:r w:rsidRPr="0023450A">
              <w:rPr>
                <w:rFonts w:ascii="Arial Narrow" w:eastAsia="Calibri" w:hAnsi="Arial Narrow" w:cstheme="minorHAnsi"/>
                <w:sz w:val="20"/>
                <w:szCs w:val="20"/>
              </w:rPr>
              <w:t>€/persona</w:t>
            </w:r>
          </w:p>
        </w:tc>
        <w:tc>
          <w:tcPr>
            <w:tcW w:w="3119" w:type="dxa"/>
            <w:tcBorders>
              <w:right w:val="single" w:sz="4" w:space="0" w:color="auto"/>
            </w:tcBorders>
          </w:tcPr>
          <w:p w14:paraId="471F73DD" w14:textId="77777777" w:rsidR="00461DC1" w:rsidRPr="000F0C66" w:rsidRDefault="00461DC1" w:rsidP="00FF2472">
            <w:pPr>
              <w:adjustRightInd w:val="0"/>
              <w:ind w:right="12"/>
              <w:contextualSpacing/>
              <w:jc w:val="center"/>
              <w:rPr>
                <w:rFonts w:ascii="Arial Narrow" w:eastAsia="Calibri" w:hAnsi="Arial Narrow" w:cstheme="minorHAnsi"/>
                <w:sz w:val="20"/>
                <w:szCs w:val="20"/>
              </w:rPr>
            </w:pPr>
          </w:p>
        </w:tc>
      </w:tr>
      <w:tr w:rsidR="00461DC1" w:rsidRPr="000F0C66" w14:paraId="6C560D9D" w14:textId="77777777" w:rsidTr="00461DC1">
        <w:tc>
          <w:tcPr>
            <w:tcW w:w="3827" w:type="dxa"/>
          </w:tcPr>
          <w:p w14:paraId="7697F04A" w14:textId="77777777" w:rsidR="00461DC1" w:rsidRPr="000F0C66" w:rsidRDefault="00461DC1" w:rsidP="00FF2472">
            <w:pPr>
              <w:adjustRightInd w:val="0"/>
              <w:ind w:left="36" w:right="12"/>
              <w:contextualSpacing/>
              <w:jc w:val="both"/>
              <w:rPr>
                <w:rFonts w:ascii="Arial Narrow" w:eastAsia="Calibri" w:hAnsi="Arial Narrow" w:cstheme="minorHAnsi"/>
                <w:sz w:val="20"/>
                <w:szCs w:val="20"/>
              </w:rPr>
            </w:pPr>
            <w:proofErr w:type="spellStart"/>
            <w:r>
              <w:rPr>
                <w:rFonts w:ascii="Arial Narrow" w:eastAsia="Calibri" w:hAnsi="Arial Narrow" w:cs="Arial"/>
                <w:bCs/>
                <w:snapToGrid w:val="0"/>
                <w:sz w:val="20"/>
                <w:szCs w:val="20"/>
              </w:rPr>
              <w:lastRenderedPageBreak/>
              <w:t>Coffee</w:t>
            </w:r>
            <w:proofErr w:type="spellEnd"/>
            <w:r>
              <w:rPr>
                <w:rFonts w:ascii="Arial Narrow" w:eastAsia="Calibri" w:hAnsi="Arial Narrow" w:cs="Arial"/>
                <w:bCs/>
                <w:snapToGrid w:val="0"/>
                <w:sz w:val="20"/>
                <w:szCs w:val="20"/>
              </w:rPr>
              <w:t xml:space="preserve"> break complet</w:t>
            </w:r>
          </w:p>
        </w:tc>
        <w:tc>
          <w:tcPr>
            <w:tcW w:w="2693" w:type="dxa"/>
            <w:tcBorders>
              <w:right w:val="single" w:sz="4" w:space="0" w:color="auto"/>
            </w:tcBorders>
            <w:shd w:val="clear" w:color="auto" w:fill="EEECE1" w:themeFill="background2"/>
          </w:tcPr>
          <w:p w14:paraId="3DEA4D88" w14:textId="4353FB85" w:rsidR="00461DC1" w:rsidRPr="000F0C66" w:rsidRDefault="00461DC1" w:rsidP="00FF2472">
            <w:pPr>
              <w:adjustRightInd w:val="0"/>
              <w:ind w:left="29" w:right="12"/>
              <w:contextualSpacing/>
              <w:jc w:val="center"/>
              <w:rPr>
                <w:rFonts w:ascii="Arial Narrow" w:eastAsia="Calibri" w:hAnsi="Arial Narrow" w:cstheme="minorHAnsi"/>
                <w:sz w:val="20"/>
                <w:szCs w:val="20"/>
              </w:rPr>
            </w:pPr>
            <w:r w:rsidRPr="0023450A">
              <w:rPr>
                <w:rFonts w:ascii="Arial Narrow" w:eastAsia="Calibri" w:hAnsi="Arial Narrow" w:cstheme="minorHAnsi"/>
                <w:sz w:val="20"/>
                <w:szCs w:val="20"/>
              </w:rPr>
              <w:t>1</w:t>
            </w:r>
            <w:r>
              <w:rPr>
                <w:rFonts w:ascii="Arial Narrow" w:eastAsia="Calibri" w:hAnsi="Arial Narrow" w:cstheme="minorHAnsi"/>
                <w:sz w:val="20"/>
                <w:szCs w:val="20"/>
              </w:rPr>
              <w:t>6,50</w:t>
            </w:r>
            <w:r w:rsidRPr="0023450A">
              <w:rPr>
                <w:rFonts w:ascii="Arial Narrow" w:eastAsia="Calibri" w:hAnsi="Arial Narrow" w:cstheme="minorHAnsi"/>
                <w:sz w:val="20"/>
                <w:szCs w:val="20"/>
              </w:rPr>
              <w:t>€/persona</w:t>
            </w:r>
          </w:p>
        </w:tc>
        <w:tc>
          <w:tcPr>
            <w:tcW w:w="3119" w:type="dxa"/>
            <w:tcBorders>
              <w:right w:val="single" w:sz="4" w:space="0" w:color="auto"/>
            </w:tcBorders>
          </w:tcPr>
          <w:p w14:paraId="2AF362D7" w14:textId="77777777" w:rsidR="00461DC1" w:rsidRPr="000F0C66" w:rsidRDefault="00461DC1" w:rsidP="00FF2472">
            <w:pPr>
              <w:adjustRightInd w:val="0"/>
              <w:ind w:right="12"/>
              <w:contextualSpacing/>
              <w:jc w:val="center"/>
              <w:rPr>
                <w:rFonts w:ascii="Arial Narrow" w:eastAsia="Calibri" w:hAnsi="Arial Narrow" w:cstheme="minorHAnsi"/>
                <w:sz w:val="20"/>
                <w:szCs w:val="20"/>
              </w:rPr>
            </w:pPr>
          </w:p>
        </w:tc>
      </w:tr>
      <w:tr w:rsidR="00461DC1" w:rsidRPr="000F0C66" w14:paraId="1789137A" w14:textId="77777777" w:rsidTr="00461DC1">
        <w:tc>
          <w:tcPr>
            <w:tcW w:w="3827" w:type="dxa"/>
          </w:tcPr>
          <w:p w14:paraId="3C552A5C" w14:textId="77777777" w:rsidR="00461DC1" w:rsidRPr="000F0C66" w:rsidRDefault="00461DC1" w:rsidP="00FF2472">
            <w:pPr>
              <w:adjustRightInd w:val="0"/>
              <w:ind w:left="36" w:right="12"/>
              <w:contextualSpacing/>
              <w:jc w:val="both"/>
              <w:rPr>
                <w:rFonts w:ascii="Arial Narrow" w:eastAsia="Calibri" w:hAnsi="Arial Narrow" w:cstheme="minorHAnsi"/>
                <w:sz w:val="20"/>
                <w:szCs w:val="20"/>
              </w:rPr>
            </w:pPr>
            <w:r>
              <w:rPr>
                <w:rFonts w:ascii="Arial Narrow" w:eastAsia="Calibri" w:hAnsi="Arial Narrow" w:cs="Arial"/>
                <w:bCs/>
                <w:snapToGrid w:val="0"/>
                <w:sz w:val="20"/>
                <w:szCs w:val="20"/>
              </w:rPr>
              <w:t>Aperitiu complet</w:t>
            </w:r>
          </w:p>
        </w:tc>
        <w:tc>
          <w:tcPr>
            <w:tcW w:w="2693" w:type="dxa"/>
            <w:tcBorders>
              <w:right w:val="single" w:sz="4" w:space="0" w:color="auto"/>
            </w:tcBorders>
            <w:shd w:val="clear" w:color="auto" w:fill="EEECE1" w:themeFill="background2"/>
          </w:tcPr>
          <w:p w14:paraId="2A46DBAC" w14:textId="74FBF5EF" w:rsidR="00461DC1" w:rsidRPr="000F0C66" w:rsidRDefault="00461DC1" w:rsidP="00FF2472">
            <w:pPr>
              <w:adjustRightInd w:val="0"/>
              <w:ind w:left="29" w:right="12"/>
              <w:contextualSpacing/>
              <w:jc w:val="center"/>
              <w:rPr>
                <w:rFonts w:ascii="Arial Narrow" w:eastAsia="Calibri" w:hAnsi="Arial Narrow" w:cstheme="minorHAnsi"/>
                <w:sz w:val="20"/>
                <w:szCs w:val="20"/>
              </w:rPr>
            </w:pPr>
            <w:r w:rsidRPr="0023450A">
              <w:rPr>
                <w:rFonts w:ascii="Arial Narrow" w:eastAsia="Calibri" w:hAnsi="Arial Narrow" w:cstheme="minorHAnsi"/>
                <w:sz w:val="20"/>
                <w:szCs w:val="20"/>
              </w:rPr>
              <w:t>1</w:t>
            </w:r>
            <w:r>
              <w:rPr>
                <w:rFonts w:ascii="Arial Narrow" w:eastAsia="Calibri" w:hAnsi="Arial Narrow" w:cstheme="minorHAnsi"/>
                <w:sz w:val="20"/>
                <w:szCs w:val="20"/>
              </w:rPr>
              <w:t>9,80</w:t>
            </w:r>
            <w:r w:rsidRPr="0023450A">
              <w:rPr>
                <w:rFonts w:ascii="Arial Narrow" w:eastAsia="Calibri" w:hAnsi="Arial Narrow" w:cstheme="minorHAnsi"/>
                <w:sz w:val="20"/>
                <w:szCs w:val="20"/>
              </w:rPr>
              <w:t>€/persona</w:t>
            </w:r>
          </w:p>
        </w:tc>
        <w:tc>
          <w:tcPr>
            <w:tcW w:w="3119" w:type="dxa"/>
            <w:tcBorders>
              <w:right w:val="single" w:sz="4" w:space="0" w:color="auto"/>
            </w:tcBorders>
          </w:tcPr>
          <w:p w14:paraId="2DE4DE7D" w14:textId="77777777" w:rsidR="00461DC1" w:rsidRPr="000F0C66" w:rsidRDefault="00461DC1" w:rsidP="00FF2472">
            <w:pPr>
              <w:adjustRightInd w:val="0"/>
              <w:ind w:right="12"/>
              <w:contextualSpacing/>
              <w:jc w:val="center"/>
              <w:rPr>
                <w:rFonts w:ascii="Arial Narrow" w:eastAsia="Calibri" w:hAnsi="Arial Narrow" w:cstheme="minorHAnsi"/>
                <w:sz w:val="20"/>
                <w:szCs w:val="20"/>
              </w:rPr>
            </w:pPr>
          </w:p>
        </w:tc>
      </w:tr>
      <w:tr w:rsidR="00461DC1" w:rsidRPr="000F0C66" w14:paraId="5FC123D5" w14:textId="77777777" w:rsidTr="00461DC1">
        <w:tc>
          <w:tcPr>
            <w:tcW w:w="3827" w:type="dxa"/>
          </w:tcPr>
          <w:p w14:paraId="00BCF409" w14:textId="77777777" w:rsidR="00461DC1" w:rsidRDefault="00461DC1" w:rsidP="00FF2472">
            <w:pPr>
              <w:adjustRightInd w:val="0"/>
              <w:ind w:left="36" w:right="12"/>
              <w:contextualSpacing/>
              <w:jc w:val="both"/>
              <w:rPr>
                <w:rFonts w:ascii="Arial Narrow" w:eastAsia="Calibri" w:hAnsi="Arial Narrow" w:cs="Arial"/>
                <w:bCs/>
                <w:snapToGrid w:val="0"/>
                <w:sz w:val="20"/>
                <w:szCs w:val="20"/>
              </w:rPr>
            </w:pPr>
            <w:r>
              <w:rPr>
                <w:rFonts w:ascii="Arial Narrow" w:eastAsia="Calibri" w:hAnsi="Arial Narrow" w:cs="Arial"/>
                <w:bCs/>
                <w:snapToGrid w:val="0"/>
                <w:sz w:val="20"/>
                <w:szCs w:val="20"/>
              </w:rPr>
              <w:t>Dinar/sopar a peu dret</w:t>
            </w:r>
          </w:p>
        </w:tc>
        <w:tc>
          <w:tcPr>
            <w:tcW w:w="2693" w:type="dxa"/>
            <w:tcBorders>
              <w:right w:val="single" w:sz="4" w:space="0" w:color="auto"/>
            </w:tcBorders>
            <w:shd w:val="clear" w:color="auto" w:fill="EEECE1" w:themeFill="background2"/>
          </w:tcPr>
          <w:p w14:paraId="6BEAA009" w14:textId="62F74EB3" w:rsidR="00461DC1" w:rsidRPr="0023450A" w:rsidRDefault="00461DC1"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38,50€/persona</w:t>
            </w:r>
          </w:p>
        </w:tc>
        <w:tc>
          <w:tcPr>
            <w:tcW w:w="3119" w:type="dxa"/>
            <w:tcBorders>
              <w:right w:val="single" w:sz="4" w:space="0" w:color="auto"/>
            </w:tcBorders>
          </w:tcPr>
          <w:p w14:paraId="471525A1" w14:textId="77777777" w:rsidR="00461DC1" w:rsidRPr="000F0C66" w:rsidRDefault="00461DC1" w:rsidP="00FF2472">
            <w:pPr>
              <w:adjustRightInd w:val="0"/>
              <w:ind w:right="12"/>
              <w:contextualSpacing/>
              <w:jc w:val="center"/>
              <w:rPr>
                <w:rFonts w:ascii="Arial Narrow" w:eastAsia="Calibri" w:hAnsi="Arial Narrow" w:cstheme="minorHAnsi"/>
                <w:sz w:val="20"/>
                <w:szCs w:val="20"/>
              </w:rPr>
            </w:pPr>
          </w:p>
        </w:tc>
      </w:tr>
      <w:tr w:rsidR="00461DC1" w:rsidRPr="000F0C66" w14:paraId="38E37EA6" w14:textId="77777777" w:rsidTr="00461DC1">
        <w:tc>
          <w:tcPr>
            <w:tcW w:w="3827" w:type="dxa"/>
          </w:tcPr>
          <w:p w14:paraId="0F889612" w14:textId="77777777" w:rsidR="00461DC1" w:rsidRDefault="00461DC1" w:rsidP="00FF2472">
            <w:pPr>
              <w:adjustRightInd w:val="0"/>
              <w:ind w:left="36" w:right="12"/>
              <w:contextualSpacing/>
              <w:jc w:val="both"/>
              <w:rPr>
                <w:rFonts w:ascii="Arial Narrow" w:eastAsia="Calibri" w:hAnsi="Arial Narrow" w:cs="Arial"/>
                <w:bCs/>
                <w:snapToGrid w:val="0"/>
                <w:sz w:val="20"/>
                <w:szCs w:val="20"/>
              </w:rPr>
            </w:pPr>
            <w:r>
              <w:rPr>
                <w:rFonts w:ascii="Arial Narrow" w:eastAsia="Calibri" w:hAnsi="Arial Narrow" w:cs="Arial"/>
                <w:bCs/>
                <w:snapToGrid w:val="0"/>
                <w:sz w:val="20"/>
                <w:szCs w:val="20"/>
              </w:rPr>
              <w:t>Brindis</w:t>
            </w:r>
          </w:p>
        </w:tc>
        <w:tc>
          <w:tcPr>
            <w:tcW w:w="2693" w:type="dxa"/>
            <w:tcBorders>
              <w:right w:val="single" w:sz="4" w:space="0" w:color="auto"/>
            </w:tcBorders>
            <w:shd w:val="clear" w:color="auto" w:fill="EEECE1" w:themeFill="background2"/>
          </w:tcPr>
          <w:p w14:paraId="05F1F567" w14:textId="5A6B530C" w:rsidR="00461DC1" w:rsidRDefault="00461DC1"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16,50€/persona</w:t>
            </w:r>
          </w:p>
        </w:tc>
        <w:tc>
          <w:tcPr>
            <w:tcW w:w="3119" w:type="dxa"/>
            <w:tcBorders>
              <w:right w:val="single" w:sz="4" w:space="0" w:color="auto"/>
            </w:tcBorders>
          </w:tcPr>
          <w:p w14:paraId="7DB72E5A" w14:textId="77777777" w:rsidR="00461DC1" w:rsidRPr="000F0C66" w:rsidRDefault="00461DC1" w:rsidP="00FF2472">
            <w:pPr>
              <w:adjustRightInd w:val="0"/>
              <w:ind w:right="12"/>
              <w:contextualSpacing/>
              <w:jc w:val="center"/>
              <w:rPr>
                <w:rFonts w:ascii="Arial Narrow" w:eastAsia="Calibri" w:hAnsi="Arial Narrow" w:cstheme="minorHAnsi"/>
                <w:sz w:val="20"/>
                <w:szCs w:val="20"/>
              </w:rPr>
            </w:pPr>
          </w:p>
        </w:tc>
      </w:tr>
      <w:tr w:rsidR="00461DC1" w:rsidRPr="000F0C66" w14:paraId="7A97B078" w14:textId="77777777" w:rsidTr="00461DC1">
        <w:tc>
          <w:tcPr>
            <w:tcW w:w="3827" w:type="dxa"/>
            <w:tcBorders>
              <w:bottom w:val="single" w:sz="4" w:space="0" w:color="000000" w:themeColor="text1"/>
            </w:tcBorders>
          </w:tcPr>
          <w:p w14:paraId="0A7E7EB9" w14:textId="77777777" w:rsidR="00461DC1" w:rsidRDefault="00461DC1" w:rsidP="00FF2472">
            <w:pPr>
              <w:adjustRightInd w:val="0"/>
              <w:ind w:left="36" w:right="12"/>
              <w:contextualSpacing/>
              <w:jc w:val="both"/>
              <w:rPr>
                <w:rFonts w:ascii="Arial Narrow" w:eastAsia="Calibri" w:hAnsi="Arial Narrow" w:cs="Arial"/>
                <w:bCs/>
                <w:snapToGrid w:val="0"/>
                <w:sz w:val="20"/>
                <w:szCs w:val="20"/>
              </w:rPr>
            </w:pPr>
            <w:r>
              <w:rPr>
                <w:rFonts w:ascii="Arial Narrow" w:eastAsia="Calibri" w:hAnsi="Arial Narrow" w:cs="Arial"/>
                <w:bCs/>
                <w:snapToGrid w:val="0"/>
                <w:sz w:val="20"/>
                <w:szCs w:val="20"/>
              </w:rPr>
              <w:t>Servei de cambrer</w:t>
            </w:r>
          </w:p>
        </w:tc>
        <w:tc>
          <w:tcPr>
            <w:tcW w:w="2693" w:type="dxa"/>
            <w:tcBorders>
              <w:bottom w:val="single" w:sz="4" w:space="0" w:color="000000" w:themeColor="text1"/>
              <w:right w:val="single" w:sz="4" w:space="0" w:color="auto"/>
            </w:tcBorders>
            <w:shd w:val="clear" w:color="auto" w:fill="EEECE1" w:themeFill="background2"/>
          </w:tcPr>
          <w:p w14:paraId="31D03F92" w14:textId="433FB314" w:rsidR="00461DC1" w:rsidRDefault="00461DC1"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132€/cambrer</w:t>
            </w:r>
          </w:p>
        </w:tc>
        <w:tc>
          <w:tcPr>
            <w:tcW w:w="3119" w:type="dxa"/>
            <w:tcBorders>
              <w:bottom w:val="single" w:sz="4" w:space="0" w:color="000000" w:themeColor="text1"/>
              <w:right w:val="single" w:sz="4" w:space="0" w:color="auto"/>
            </w:tcBorders>
          </w:tcPr>
          <w:p w14:paraId="28161B40" w14:textId="77777777" w:rsidR="00461DC1" w:rsidRPr="000F0C66" w:rsidRDefault="00461DC1" w:rsidP="00FF2472">
            <w:pPr>
              <w:adjustRightInd w:val="0"/>
              <w:ind w:right="12"/>
              <w:contextualSpacing/>
              <w:jc w:val="center"/>
              <w:rPr>
                <w:rFonts w:ascii="Arial Narrow" w:eastAsia="Calibri" w:hAnsi="Arial Narrow" w:cstheme="minorHAnsi"/>
                <w:sz w:val="20"/>
                <w:szCs w:val="20"/>
              </w:rPr>
            </w:pPr>
          </w:p>
        </w:tc>
      </w:tr>
    </w:tbl>
    <w:p w14:paraId="55DAF510" w14:textId="77777777" w:rsidR="00DD41AC" w:rsidRDefault="00DD41AC" w:rsidP="00FF2472">
      <w:pPr>
        <w:ind w:left="284" w:right="12"/>
        <w:jc w:val="both"/>
        <w:rPr>
          <w:rFonts w:ascii="Arial Narrow" w:hAnsi="Arial Narrow"/>
        </w:rPr>
      </w:pPr>
    </w:p>
    <w:p w14:paraId="464DDF7B" w14:textId="075AB4EA" w:rsidR="00E254B8" w:rsidRDefault="00E254B8" w:rsidP="00FF2472">
      <w:pPr>
        <w:ind w:left="284" w:right="12"/>
        <w:jc w:val="both"/>
        <w:rPr>
          <w:rFonts w:ascii="Arial Narrow" w:hAnsi="Arial Narrow"/>
        </w:rPr>
      </w:pPr>
      <w:r>
        <w:rPr>
          <w:rFonts w:ascii="Arial Narrow" w:eastAsia="Calibri" w:hAnsi="Arial Narrow" w:cstheme="minorHAnsi"/>
          <w:b/>
          <w:bCs/>
        </w:rPr>
        <w:t>2</w:t>
      </w:r>
      <w:r w:rsidRPr="00003A33">
        <w:rPr>
          <w:rFonts w:ascii="Arial Narrow" w:eastAsia="Calibri" w:hAnsi="Arial Narrow" w:cstheme="minorHAnsi"/>
          <w:b/>
          <w:bCs/>
        </w:rPr>
        <w:t>. Declaració referent als altres criteris automàtics</w:t>
      </w:r>
      <w:r>
        <w:rPr>
          <w:rFonts w:ascii="Arial Narrow" w:eastAsia="Calibri" w:hAnsi="Arial Narrow" w:cstheme="minorHAnsi"/>
        </w:rPr>
        <w:t xml:space="preserve">, </w:t>
      </w:r>
      <w:r w:rsidRPr="00CE34A3">
        <w:rPr>
          <w:rFonts w:ascii="Arial Narrow" w:hAnsi="Arial Narrow"/>
        </w:rPr>
        <w:t>signada per l’empresa licitadora o persona que el representi, d’acord amb el següent model:</w:t>
      </w:r>
    </w:p>
    <w:p w14:paraId="34834F6B" w14:textId="77777777" w:rsidR="00E254B8" w:rsidRDefault="00E254B8" w:rsidP="00FF2472">
      <w:pPr>
        <w:ind w:left="284" w:right="12"/>
        <w:jc w:val="both"/>
        <w:rPr>
          <w:rFonts w:ascii="Arial Narrow" w:hAnsi="Arial Narrow"/>
        </w:rPr>
      </w:pPr>
    </w:p>
    <w:p w14:paraId="2C8A9EA1" w14:textId="3CEFC903" w:rsidR="00E254B8" w:rsidRDefault="00E254B8" w:rsidP="00FF2472">
      <w:pPr>
        <w:ind w:left="284" w:right="12"/>
        <w:jc w:val="both"/>
        <w:rPr>
          <w:rFonts w:ascii="Arial Narrow" w:hAnsi="Arial Narrow" w:cs="Arial"/>
          <w:bCs/>
          <w:i/>
          <w:iCs/>
          <w:lang w:eastAsia="ar-SA"/>
        </w:rPr>
      </w:pPr>
      <w:r w:rsidRPr="000B70B6">
        <w:rPr>
          <w:rFonts w:ascii="Arial Narrow" w:hAnsi="Arial Narrow"/>
          <w:i/>
          <w:iCs/>
        </w:rPr>
        <w:t>"........................ , domiciliat/</w:t>
      </w:r>
      <w:proofErr w:type="spellStart"/>
      <w:r w:rsidRPr="000B70B6">
        <w:rPr>
          <w:rFonts w:ascii="Arial Narrow" w:hAnsi="Arial Narrow"/>
          <w:i/>
          <w:iCs/>
        </w:rPr>
        <w:t>ada</w:t>
      </w:r>
      <w:proofErr w:type="spellEnd"/>
      <w:r w:rsidRPr="000B70B6">
        <w:rPr>
          <w:rFonts w:ascii="Arial Narrow" w:hAnsi="Arial Narrow"/>
          <w:i/>
          <w:iCs/>
        </w:rPr>
        <w:t xml:space="preserve"> al carrer/via ................., núm. ... de ............................., amb DNI/NIF ........., major d'edat, en nom propi, o en representació de la licitadora .........................., amb domicili al carrer/via ..........................................., núm. ... de .............................., assabentat/</w:t>
      </w:r>
      <w:proofErr w:type="spellStart"/>
      <w:r w:rsidRPr="000B70B6">
        <w:rPr>
          <w:rFonts w:ascii="Arial Narrow" w:hAnsi="Arial Narrow"/>
          <w:i/>
          <w:iCs/>
        </w:rPr>
        <w:t>ada</w:t>
      </w:r>
      <w:proofErr w:type="spellEnd"/>
      <w:r w:rsidRPr="000B70B6">
        <w:rPr>
          <w:rFonts w:ascii="Arial Narrow" w:hAnsi="Arial Narrow"/>
          <w:i/>
          <w:iCs/>
        </w:rPr>
        <w:t xml:space="preserve"> de les condicions exigides per optar a l’adjudicació de l’acord marc que té per objecte .........................</w:t>
      </w:r>
      <w:r w:rsidRPr="000B70B6">
        <w:rPr>
          <w:rFonts w:ascii="Arial Narrow" w:hAnsi="Arial Narrow"/>
          <w:b/>
          <w:bCs/>
          <w:i/>
          <w:iCs/>
        </w:rPr>
        <w:t xml:space="preserve"> Lot número </w:t>
      </w:r>
      <w:r>
        <w:rPr>
          <w:rFonts w:ascii="Arial Narrow" w:hAnsi="Arial Narrow"/>
          <w:b/>
          <w:bCs/>
          <w:i/>
          <w:iCs/>
        </w:rPr>
        <w:t xml:space="preserve">7, </w:t>
      </w:r>
      <w:r w:rsidRPr="000B70B6">
        <w:rPr>
          <w:rFonts w:ascii="Arial Narrow" w:hAnsi="Arial Narrow"/>
          <w:i/>
          <w:iCs/>
        </w:rPr>
        <w:t>es compromet a realitzar-lo</w:t>
      </w:r>
      <w:r w:rsidRPr="000B70B6">
        <w:rPr>
          <w:rFonts w:ascii="Arial Narrow" w:hAnsi="Arial Narrow" w:cs="Arial"/>
          <w:b/>
          <w:i/>
          <w:iCs/>
          <w:lang w:eastAsia="ar-SA"/>
        </w:rPr>
        <w:t xml:space="preserve"> </w:t>
      </w:r>
      <w:r w:rsidRPr="000B70B6">
        <w:rPr>
          <w:rFonts w:ascii="Arial Narrow" w:hAnsi="Arial Narrow" w:cs="Arial"/>
          <w:bCs/>
          <w:i/>
          <w:iCs/>
          <w:lang w:eastAsia="ar-SA"/>
        </w:rPr>
        <w:t>a</w:t>
      </w:r>
      <w:r>
        <w:rPr>
          <w:rFonts w:ascii="Arial Narrow" w:hAnsi="Arial Narrow" w:cs="Arial"/>
          <w:bCs/>
          <w:i/>
          <w:iCs/>
          <w:lang w:eastAsia="ar-SA"/>
        </w:rPr>
        <w:t>mb:</w:t>
      </w:r>
    </w:p>
    <w:p w14:paraId="5CF44966" w14:textId="77777777" w:rsidR="00E254B8" w:rsidRDefault="00E254B8" w:rsidP="00FF2472">
      <w:pPr>
        <w:ind w:left="284" w:right="12"/>
        <w:jc w:val="both"/>
        <w:rPr>
          <w:rFonts w:ascii="Arial Narrow" w:hAnsi="Arial Narrow"/>
        </w:rPr>
      </w:pPr>
    </w:p>
    <w:p w14:paraId="77301AC6" w14:textId="3B32AEBD" w:rsidR="00D76BD3" w:rsidRPr="00D76BD3" w:rsidRDefault="00D76BD3" w:rsidP="00FF2472">
      <w:pPr>
        <w:widowControl/>
        <w:pBdr>
          <w:top w:val="nil"/>
          <w:left w:val="nil"/>
          <w:bottom w:val="nil"/>
          <w:right w:val="nil"/>
          <w:between w:val="nil"/>
          <w:bar w:val="nil"/>
        </w:pBdr>
        <w:autoSpaceDE/>
        <w:autoSpaceDN/>
        <w:ind w:left="284" w:right="12"/>
        <w:jc w:val="both"/>
        <w:rPr>
          <w:rFonts w:ascii="Arial Narrow" w:eastAsia="Calibri" w:hAnsi="Arial Narrow" w:cstheme="minorHAnsi"/>
          <w:bCs/>
        </w:rPr>
      </w:pPr>
      <w:r>
        <w:rPr>
          <w:rFonts w:ascii="Arial Narrow" w:eastAsia="Calibri" w:hAnsi="Arial Narrow" w:cstheme="minorHAnsi"/>
          <w:bCs/>
        </w:rPr>
        <w:t xml:space="preserve">2A) </w:t>
      </w:r>
      <w:r w:rsidRPr="00D76BD3">
        <w:rPr>
          <w:rFonts w:ascii="Arial Narrow" w:eastAsia="Calibri" w:hAnsi="Arial Narrow" w:cstheme="minorHAnsi"/>
          <w:bCs/>
        </w:rPr>
        <w:t xml:space="preserve">El compromís d’incloure </w:t>
      </w:r>
      <w:r w:rsidRPr="00D76BD3">
        <w:rPr>
          <w:rFonts w:ascii="Arial Narrow" w:eastAsia="Calibri" w:hAnsi="Arial Narrow" w:cstheme="minorHAnsi"/>
          <w:b/>
        </w:rPr>
        <w:t>més varietats de productes</w:t>
      </w:r>
      <w:r w:rsidRPr="00D76BD3">
        <w:rPr>
          <w:rFonts w:ascii="Arial Narrow" w:eastAsia="Calibri" w:hAnsi="Arial Narrow" w:cstheme="minorHAnsi"/>
          <w:bCs/>
        </w:rPr>
        <w:t xml:space="preserve"> que les establertes als diversos tipus de menús que es detallen al Plec de Prescripcions Tècniques: </w:t>
      </w:r>
    </w:p>
    <w:p w14:paraId="0B8023C1" w14:textId="77777777" w:rsidR="00D76BD3" w:rsidRPr="00D76BD3" w:rsidRDefault="00D76BD3" w:rsidP="00FF2472">
      <w:pPr>
        <w:pStyle w:val="Pargrafdellista"/>
        <w:widowControl/>
        <w:pBdr>
          <w:top w:val="nil"/>
          <w:left w:val="nil"/>
          <w:bottom w:val="nil"/>
          <w:right w:val="nil"/>
          <w:between w:val="nil"/>
          <w:bar w:val="nil"/>
        </w:pBdr>
        <w:autoSpaceDE/>
        <w:autoSpaceDN/>
        <w:ind w:left="720" w:right="12" w:firstLine="0"/>
        <w:jc w:val="both"/>
        <w:rPr>
          <w:rFonts w:ascii="Arial Narrow" w:eastAsia="Calibri" w:hAnsi="Arial Narrow" w:cstheme="minorHAnsi"/>
          <w:bCs/>
        </w:rPr>
      </w:pPr>
    </w:p>
    <w:tbl>
      <w:tblPr>
        <w:tblStyle w:val="Taulaambquadrcula"/>
        <w:tblW w:w="9356" w:type="dxa"/>
        <w:jc w:val="center"/>
        <w:tblLook w:val="04A0" w:firstRow="1" w:lastRow="0" w:firstColumn="1" w:lastColumn="0" w:noHBand="0" w:noVBand="1"/>
      </w:tblPr>
      <w:tblGrid>
        <w:gridCol w:w="5954"/>
        <w:gridCol w:w="3402"/>
      </w:tblGrid>
      <w:tr w:rsidR="00D76BD3" w:rsidRPr="00D76BD3" w14:paraId="4B804DE3" w14:textId="77777777" w:rsidTr="00D76BD3">
        <w:trPr>
          <w:jc w:val="center"/>
        </w:trPr>
        <w:tc>
          <w:tcPr>
            <w:tcW w:w="5954" w:type="dxa"/>
            <w:vAlign w:val="center"/>
          </w:tcPr>
          <w:p w14:paraId="4DE86679" w14:textId="77777777" w:rsidR="00D76BD3" w:rsidRPr="00D76BD3" w:rsidRDefault="00D76BD3" w:rsidP="00FF2472">
            <w:pPr>
              <w:ind w:left="32" w:right="12"/>
              <w:jc w:val="both"/>
              <w:rPr>
                <w:rFonts w:ascii="Arial Narrow" w:eastAsia="Calibri" w:hAnsi="Arial Narrow" w:cstheme="minorHAnsi"/>
                <w:b/>
                <w:sz w:val="20"/>
                <w:szCs w:val="20"/>
              </w:rPr>
            </w:pPr>
          </w:p>
          <w:p w14:paraId="67B0151C" w14:textId="7E1031C6" w:rsidR="00D76BD3" w:rsidRPr="00D76BD3" w:rsidRDefault="00D76BD3" w:rsidP="00FF2472">
            <w:pPr>
              <w:ind w:left="32" w:right="12"/>
              <w:jc w:val="both"/>
              <w:rPr>
                <w:rFonts w:ascii="Arial Narrow" w:eastAsia="Calibri" w:hAnsi="Arial Narrow" w:cstheme="minorHAnsi"/>
                <w:b/>
                <w:sz w:val="20"/>
                <w:szCs w:val="20"/>
              </w:rPr>
            </w:pPr>
            <w:r w:rsidRPr="00D76BD3">
              <w:rPr>
                <w:rFonts w:ascii="Arial Narrow" w:eastAsia="Calibri" w:hAnsi="Arial Narrow" w:cstheme="minorHAnsi"/>
                <w:b/>
                <w:sz w:val="20"/>
                <w:szCs w:val="20"/>
              </w:rPr>
              <w:t>Producte previst al Plec de Prescripcions Tècniques</w:t>
            </w:r>
          </w:p>
        </w:tc>
        <w:tc>
          <w:tcPr>
            <w:tcW w:w="3402" w:type="dxa"/>
            <w:vAlign w:val="center"/>
          </w:tcPr>
          <w:p w14:paraId="6926B540" w14:textId="69994BDE" w:rsidR="00D76BD3" w:rsidRPr="00D76BD3" w:rsidRDefault="00D76BD3" w:rsidP="00FF2472">
            <w:pPr>
              <w:ind w:left="284" w:right="12"/>
              <w:jc w:val="both"/>
              <w:rPr>
                <w:rFonts w:ascii="Arial Narrow" w:eastAsia="Calibri" w:hAnsi="Arial Narrow" w:cstheme="minorHAnsi"/>
                <w:b/>
                <w:sz w:val="20"/>
                <w:szCs w:val="20"/>
              </w:rPr>
            </w:pPr>
            <w:r w:rsidRPr="00D76BD3">
              <w:rPr>
                <w:rFonts w:ascii="Arial Narrow" w:eastAsia="Calibri" w:hAnsi="Arial Narrow" w:cstheme="minorHAnsi"/>
                <w:b/>
                <w:sz w:val="20"/>
                <w:szCs w:val="20"/>
              </w:rPr>
              <w:t>Productes addicionals</w:t>
            </w:r>
          </w:p>
          <w:p w14:paraId="0D044F8A" w14:textId="77777777" w:rsidR="00D76BD3" w:rsidRPr="00D76BD3" w:rsidRDefault="00D76BD3" w:rsidP="00FF2472">
            <w:pPr>
              <w:ind w:left="284" w:right="12"/>
              <w:jc w:val="both"/>
              <w:rPr>
                <w:rFonts w:ascii="Arial Narrow" w:eastAsia="Calibri" w:hAnsi="Arial Narrow" w:cstheme="minorHAnsi"/>
                <w:b/>
                <w:sz w:val="20"/>
                <w:szCs w:val="20"/>
              </w:rPr>
            </w:pPr>
            <w:r w:rsidRPr="00D76BD3">
              <w:rPr>
                <w:rFonts w:ascii="Arial Narrow" w:eastAsia="Calibri" w:hAnsi="Arial Narrow" w:cstheme="minorHAnsi"/>
                <w:b/>
                <w:sz w:val="20"/>
                <w:szCs w:val="20"/>
              </w:rPr>
              <w:t>(cal especificar la varietat)</w:t>
            </w:r>
          </w:p>
        </w:tc>
      </w:tr>
      <w:tr w:rsidR="00D76BD3" w:rsidRPr="00D76BD3" w14:paraId="5259F93F" w14:textId="77777777" w:rsidTr="00D76BD3">
        <w:trPr>
          <w:jc w:val="center"/>
        </w:trPr>
        <w:tc>
          <w:tcPr>
            <w:tcW w:w="5954" w:type="dxa"/>
            <w:vAlign w:val="center"/>
          </w:tcPr>
          <w:p w14:paraId="6332C24F" w14:textId="7911E8AF" w:rsidR="00D76BD3" w:rsidRPr="00D76BD3" w:rsidRDefault="00D76BD3" w:rsidP="00FF2472">
            <w:pPr>
              <w:ind w:left="32" w:right="12"/>
              <w:jc w:val="both"/>
              <w:rPr>
                <w:rFonts w:ascii="Arial Narrow" w:eastAsia="Calibri" w:hAnsi="Arial Narrow" w:cstheme="minorHAnsi"/>
                <w:bCs/>
                <w:sz w:val="20"/>
                <w:szCs w:val="20"/>
              </w:rPr>
            </w:pPr>
            <w:r w:rsidRPr="00D76BD3">
              <w:rPr>
                <w:rFonts w:ascii="Arial Narrow" w:eastAsia="Calibri" w:hAnsi="Arial Narrow" w:cstheme="minorHAnsi"/>
                <w:bCs/>
                <w:sz w:val="20"/>
                <w:szCs w:val="20"/>
              </w:rPr>
              <w:t xml:space="preserve">Llet  (A totes les opcions de </w:t>
            </w:r>
            <w:proofErr w:type="spellStart"/>
            <w:r w:rsidRPr="00D76BD3">
              <w:rPr>
                <w:rFonts w:ascii="Arial Narrow" w:eastAsia="Calibri" w:hAnsi="Arial Narrow" w:cstheme="minorHAnsi"/>
                <w:bCs/>
                <w:sz w:val="20"/>
                <w:szCs w:val="20"/>
              </w:rPr>
              <w:t>Coffee</w:t>
            </w:r>
            <w:proofErr w:type="spellEnd"/>
            <w:r w:rsidRPr="00D76BD3">
              <w:rPr>
                <w:rFonts w:ascii="Arial Narrow" w:eastAsia="Calibri" w:hAnsi="Arial Narrow" w:cstheme="minorHAnsi"/>
                <w:bCs/>
                <w:sz w:val="20"/>
                <w:szCs w:val="20"/>
              </w:rPr>
              <w:t>)</w:t>
            </w:r>
          </w:p>
        </w:tc>
        <w:tc>
          <w:tcPr>
            <w:tcW w:w="3402" w:type="dxa"/>
            <w:vAlign w:val="center"/>
          </w:tcPr>
          <w:p w14:paraId="2D55399A" w14:textId="73A9617C" w:rsidR="00D76BD3" w:rsidRPr="00D76BD3" w:rsidRDefault="00D76BD3" w:rsidP="00FF2472">
            <w:pPr>
              <w:ind w:left="284" w:right="12"/>
              <w:jc w:val="both"/>
              <w:rPr>
                <w:rFonts w:ascii="Arial Narrow" w:eastAsia="Calibri" w:hAnsi="Arial Narrow" w:cstheme="minorHAnsi"/>
                <w:bCs/>
                <w:sz w:val="20"/>
                <w:szCs w:val="20"/>
              </w:rPr>
            </w:pPr>
          </w:p>
        </w:tc>
      </w:tr>
      <w:tr w:rsidR="00D76BD3" w:rsidRPr="00D76BD3" w14:paraId="285C0646" w14:textId="77777777" w:rsidTr="00D76BD3">
        <w:trPr>
          <w:jc w:val="center"/>
        </w:trPr>
        <w:tc>
          <w:tcPr>
            <w:tcW w:w="5954" w:type="dxa"/>
            <w:vAlign w:val="center"/>
          </w:tcPr>
          <w:p w14:paraId="2182A888" w14:textId="270FC575" w:rsidR="00D76BD3" w:rsidRPr="00D76BD3" w:rsidRDefault="00D76BD3" w:rsidP="00FF2472">
            <w:pPr>
              <w:ind w:left="32" w:right="12"/>
              <w:jc w:val="both"/>
              <w:rPr>
                <w:rFonts w:ascii="Arial Narrow" w:eastAsia="Calibri" w:hAnsi="Arial Narrow" w:cstheme="minorHAnsi"/>
                <w:bCs/>
                <w:sz w:val="20"/>
                <w:szCs w:val="20"/>
              </w:rPr>
            </w:pPr>
            <w:r w:rsidRPr="00D76BD3">
              <w:rPr>
                <w:rFonts w:ascii="Arial Narrow" w:eastAsia="Calibri" w:hAnsi="Arial Narrow" w:cstheme="minorHAnsi"/>
                <w:bCs/>
                <w:sz w:val="20"/>
                <w:szCs w:val="20"/>
              </w:rPr>
              <w:t xml:space="preserve">Infusions (A totes les opcions de </w:t>
            </w:r>
            <w:proofErr w:type="spellStart"/>
            <w:r w:rsidRPr="00D76BD3">
              <w:rPr>
                <w:rFonts w:ascii="Arial Narrow" w:eastAsia="Calibri" w:hAnsi="Arial Narrow" w:cstheme="minorHAnsi"/>
                <w:bCs/>
                <w:sz w:val="20"/>
                <w:szCs w:val="20"/>
              </w:rPr>
              <w:t>Coffee</w:t>
            </w:r>
            <w:proofErr w:type="spellEnd"/>
            <w:r w:rsidRPr="00D76BD3">
              <w:rPr>
                <w:rFonts w:ascii="Arial Narrow" w:eastAsia="Calibri" w:hAnsi="Arial Narrow" w:cstheme="minorHAnsi"/>
                <w:bCs/>
                <w:sz w:val="20"/>
                <w:szCs w:val="20"/>
              </w:rPr>
              <w:t>)</w:t>
            </w:r>
          </w:p>
        </w:tc>
        <w:tc>
          <w:tcPr>
            <w:tcW w:w="3402" w:type="dxa"/>
          </w:tcPr>
          <w:p w14:paraId="2C8836F5" w14:textId="440DC237" w:rsidR="00D76BD3" w:rsidRPr="00D76BD3" w:rsidRDefault="00D76BD3" w:rsidP="00FF2472">
            <w:pPr>
              <w:ind w:left="284" w:right="12"/>
              <w:jc w:val="both"/>
              <w:rPr>
                <w:rFonts w:ascii="Arial Narrow" w:eastAsia="Calibri" w:hAnsi="Arial Narrow" w:cstheme="minorHAnsi"/>
                <w:bCs/>
                <w:sz w:val="20"/>
                <w:szCs w:val="20"/>
              </w:rPr>
            </w:pPr>
          </w:p>
        </w:tc>
      </w:tr>
      <w:tr w:rsidR="00D76BD3" w:rsidRPr="00D76BD3" w14:paraId="0E01F118" w14:textId="77777777" w:rsidTr="00D76BD3">
        <w:trPr>
          <w:jc w:val="center"/>
        </w:trPr>
        <w:tc>
          <w:tcPr>
            <w:tcW w:w="5954" w:type="dxa"/>
            <w:vAlign w:val="center"/>
          </w:tcPr>
          <w:p w14:paraId="7EF7A11D" w14:textId="3FD9074B" w:rsidR="00D76BD3" w:rsidRPr="00D76BD3" w:rsidRDefault="00D76BD3" w:rsidP="00FF2472">
            <w:pPr>
              <w:ind w:left="32" w:right="12"/>
              <w:jc w:val="both"/>
              <w:rPr>
                <w:rFonts w:ascii="Arial Narrow" w:eastAsia="Calibri" w:hAnsi="Arial Narrow" w:cstheme="minorHAnsi"/>
                <w:bCs/>
                <w:sz w:val="20"/>
                <w:szCs w:val="20"/>
              </w:rPr>
            </w:pPr>
            <w:r w:rsidRPr="00D76BD3">
              <w:rPr>
                <w:rFonts w:ascii="Arial Narrow" w:eastAsia="Calibri" w:hAnsi="Arial Narrow" w:cstheme="minorHAnsi"/>
                <w:bCs/>
                <w:sz w:val="20"/>
                <w:szCs w:val="20"/>
              </w:rPr>
              <w:t xml:space="preserve">Sucs (A totes les opcions de </w:t>
            </w:r>
            <w:proofErr w:type="spellStart"/>
            <w:r w:rsidRPr="00D76BD3">
              <w:rPr>
                <w:rFonts w:ascii="Arial Narrow" w:eastAsia="Calibri" w:hAnsi="Arial Narrow" w:cstheme="minorHAnsi"/>
                <w:bCs/>
                <w:sz w:val="20"/>
                <w:szCs w:val="20"/>
              </w:rPr>
              <w:t>Coffee</w:t>
            </w:r>
            <w:proofErr w:type="spellEnd"/>
            <w:r w:rsidRPr="00D76BD3">
              <w:rPr>
                <w:rFonts w:ascii="Arial Narrow" w:eastAsia="Calibri" w:hAnsi="Arial Narrow" w:cstheme="minorHAnsi"/>
                <w:bCs/>
                <w:sz w:val="20"/>
                <w:szCs w:val="20"/>
              </w:rPr>
              <w:t xml:space="preserve"> i opció Aperitiu i Dinar/Sopar a peu dret)</w:t>
            </w:r>
          </w:p>
        </w:tc>
        <w:tc>
          <w:tcPr>
            <w:tcW w:w="3402" w:type="dxa"/>
          </w:tcPr>
          <w:p w14:paraId="7CECD9EE" w14:textId="5EE08EAC" w:rsidR="00D76BD3" w:rsidRPr="00D76BD3" w:rsidRDefault="00D76BD3" w:rsidP="00FF2472">
            <w:pPr>
              <w:ind w:left="284" w:right="12"/>
              <w:jc w:val="both"/>
              <w:rPr>
                <w:rFonts w:ascii="Arial Narrow" w:eastAsia="Calibri" w:hAnsi="Arial Narrow" w:cstheme="minorHAnsi"/>
                <w:bCs/>
                <w:sz w:val="20"/>
                <w:szCs w:val="20"/>
              </w:rPr>
            </w:pPr>
          </w:p>
        </w:tc>
      </w:tr>
      <w:tr w:rsidR="00D76BD3" w:rsidRPr="00D76BD3" w14:paraId="7002498D" w14:textId="77777777" w:rsidTr="00D76BD3">
        <w:trPr>
          <w:jc w:val="center"/>
        </w:trPr>
        <w:tc>
          <w:tcPr>
            <w:tcW w:w="5954" w:type="dxa"/>
            <w:vAlign w:val="center"/>
          </w:tcPr>
          <w:p w14:paraId="1A8FAFC2" w14:textId="179E7C44" w:rsidR="00D76BD3" w:rsidRPr="00D76BD3" w:rsidRDefault="00D76BD3" w:rsidP="00FF2472">
            <w:pPr>
              <w:ind w:left="32" w:right="12"/>
              <w:jc w:val="both"/>
              <w:rPr>
                <w:rFonts w:ascii="Arial Narrow" w:eastAsia="Calibri" w:hAnsi="Arial Narrow" w:cstheme="minorHAnsi"/>
                <w:bCs/>
                <w:sz w:val="20"/>
                <w:szCs w:val="20"/>
              </w:rPr>
            </w:pPr>
            <w:r w:rsidRPr="00D76BD3">
              <w:rPr>
                <w:rFonts w:ascii="Arial Narrow" w:eastAsia="Calibri" w:hAnsi="Arial Narrow" w:cstheme="minorHAnsi"/>
                <w:bCs/>
                <w:sz w:val="20"/>
                <w:szCs w:val="20"/>
              </w:rPr>
              <w:t>Refresc (A totes les opcions)</w:t>
            </w:r>
          </w:p>
        </w:tc>
        <w:tc>
          <w:tcPr>
            <w:tcW w:w="3402" w:type="dxa"/>
          </w:tcPr>
          <w:p w14:paraId="15566B63" w14:textId="67CE3C64" w:rsidR="00D76BD3" w:rsidRPr="00D76BD3" w:rsidRDefault="00D76BD3" w:rsidP="00FF2472">
            <w:pPr>
              <w:ind w:left="284" w:right="12"/>
              <w:jc w:val="both"/>
              <w:rPr>
                <w:rFonts w:ascii="Arial Narrow" w:eastAsia="Calibri" w:hAnsi="Arial Narrow" w:cstheme="minorHAnsi"/>
                <w:bCs/>
                <w:sz w:val="20"/>
                <w:szCs w:val="20"/>
              </w:rPr>
            </w:pPr>
          </w:p>
        </w:tc>
      </w:tr>
      <w:tr w:rsidR="00D76BD3" w:rsidRPr="00D76BD3" w14:paraId="752190E8" w14:textId="77777777" w:rsidTr="00D76BD3">
        <w:trPr>
          <w:jc w:val="center"/>
        </w:trPr>
        <w:tc>
          <w:tcPr>
            <w:tcW w:w="5954" w:type="dxa"/>
            <w:vAlign w:val="center"/>
          </w:tcPr>
          <w:p w14:paraId="20AC0ED3" w14:textId="6B73ECA5" w:rsidR="00D76BD3" w:rsidRPr="00D76BD3" w:rsidRDefault="00D76BD3" w:rsidP="00FF2472">
            <w:pPr>
              <w:ind w:left="32" w:right="12"/>
              <w:jc w:val="both"/>
              <w:rPr>
                <w:rFonts w:ascii="Arial Narrow" w:eastAsia="Calibri" w:hAnsi="Arial Narrow" w:cstheme="minorHAnsi"/>
                <w:bCs/>
                <w:sz w:val="20"/>
                <w:szCs w:val="20"/>
              </w:rPr>
            </w:pPr>
            <w:r w:rsidRPr="00D76BD3">
              <w:rPr>
                <w:rFonts w:ascii="Arial Narrow" w:eastAsia="Calibri" w:hAnsi="Arial Narrow" w:cstheme="minorHAnsi"/>
                <w:bCs/>
                <w:sz w:val="20"/>
                <w:szCs w:val="20"/>
              </w:rPr>
              <w:t xml:space="preserve">Peces dolces (Al </w:t>
            </w:r>
            <w:proofErr w:type="spellStart"/>
            <w:r w:rsidRPr="00D76BD3">
              <w:rPr>
                <w:rFonts w:ascii="Arial Narrow" w:eastAsia="Calibri" w:hAnsi="Arial Narrow" w:cstheme="minorHAnsi"/>
                <w:bCs/>
                <w:sz w:val="20"/>
                <w:szCs w:val="20"/>
              </w:rPr>
              <w:t>Coffee</w:t>
            </w:r>
            <w:proofErr w:type="spellEnd"/>
            <w:r w:rsidRPr="00D76BD3">
              <w:rPr>
                <w:rFonts w:ascii="Arial Narrow" w:eastAsia="Calibri" w:hAnsi="Arial Narrow" w:cstheme="minorHAnsi"/>
                <w:bCs/>
                <w:sz w:val="20"/>
                <w:szCs w:val="20"/>
              </w:rPr>
              <w:t xml:space="preserve"> break basic I al </w:t>
            </w:r>
            <w:proofErr w:type="spellStart"/>
            <w:r w:rsidRPr="00D76BD3">
              <w:rPr>
                <w:rFonts w:ascii="Arial Narrow" w:eastAsia="Calibri" w:hAnsi="Arial Narrow" w:cstheme="minorHAnsi"/>
                <w:bCs/>
                <w:sz w:val="20"/>
                <w:szCs w:val="20"/>
              </w:rPr>
              <w:t>Coffee</w:t>
            </w:r>
            <w:proofErr w:type="spellEnd"/>
            <w:r w:rsidRPr="00D76BD3">
              <w:rPr>
                <w:rFonts w:ascii="Arial Narrow" w:eastAsia="Calibri" w:hAnsi="Arial Narrow" w:cstheme="minorHAnsi"/>
                <w:bCs/>
                <w:sz w:val="20"/>
                <w:szCs w:val="20"/>
              </w:rPr>
              <w:t xml:space="preserve"> break complet)</w:t>
            </w:r>
          </w:p>
        </w:tc>
        <w:tc>
          <w:tcPr>
            <w:tcW w:w="3402" w:type="dxa"/>
          </w:tcPr>
          <w:p w14:paraId="03C189A0" w14:textId="6DEFB559" w:rsidR="00D76BD3" w:rsidRPr="00D76BD3" w:rsidRDefault="00D76BD3" w:rsidP="00FF2472">
            <w:pPr>
              <w:ind w:left="284" w:right="12"/>
              <w:jc w:val="both"/>
              <w:rPr>
                <w:rFonts w:ascii="Arial Narrow" w:eastAsia="Calibri" w:hAnsi="Arial Narrow" w:cstheme="minorHAnsi"/>
                <w:bCs/>
                <w:sz w:val="20"/>
                <w:szCs w:val="20"/>
              </w:rPr>
            </w:pPr>
          </w:p>
        </w:tc>
      </w:tr>
      <w:tr w:rsidR="00D76BD3" w:rsidRPr="00D76BD3" w14:paraId="451B2805" w14:textId="77777777" w:rsidTr="00D76BD3">
        <w:trPr>
          <w:jc w:val="center"/>
        </w:trPr>
        <w:tc>
          <w:tcPr>
            <w:tcW w:w="5954" w:type="dxa"/>
            <w:vAlign w:val="center"/>
          </w:tcPr>
          <w:p w14:paraId="4197A6A8" w14:textId="166734DA" w:rsidR="00D76BD3" w:rsidRPr="00D76BD3" w:rsidRDefault="00D76BD3" w:rsidP="00FF2472">
            <w:pPr>
              <w:ind w:left="32" w:right="12"/>
              <w:jc w:val="both"/>
              <w:rPr>
                <w:rFonts w:ascii="Arial Narrow" w:eastAsia="Calibri" w:hAnsi="Arial Narrow" w:cstheme="minorHAnsi"/>
                <w:bCs/>
                <w:sz w:val="20"/>
                <w:szCs w:val="20"/>
              </w:rPr>
            </w:pPr>
            <w:r w:rsidRPr="00D76BD3">
              <w:rPr>
                <w:rFonts w:ascii="Arial Narrow" w:eastAsia="Calibri" w:hAnsi="Arial Narrow" w:cstheme="minorHAnsi"/>
                <w:bCs/>
                <w:sz w:val="20"/>
                <w:szCs w:val="20"/>
              </w:rPr>
              <w:t xml:space="preserve">Peces salades (Al </w:t>
            </w:r>
            <w:proofErr w:type="spellStart"/>
            <w:r w:rsidRPr="00D76BD3">
              <w:rPr>
                <w:rFonts w:ascii="Arial Narrow" w:eastAsia="Calibri" w:hAnsi="Arial Narrow" w:cstheme="minorHAnsi"/>
                <w:bCs/>
                <w:sz w:val="20"/>
                <w:szCs w:val="20"/>
              </w:rPr>
              <w:t>Coffee</w:t>
            </w:r>
            <w:proofErr w:type="spellEnd"/>
            <w:r w:rsidRPr="00D76BD3">
              <w:rPr>
                <w:rFonts w:ascii="Arial Narrow" w:eastAsia="Calibri" w:hAnsi="Arial Narrow" w:cstheme="minorHAnsi"/>
                <w:bCs/>
                <w:sz w:val="20"/>
                <w:szCs w:val="20"/>
              </w:rPr>
              <w:t xml:space="preserve"> break complet i dinar/sopar a peu dret)</w:t>
            </w:r>
          </w:p>
        </w:tc>
        <w:tc>
          <w:tcPr>
            <w:tcW w:w="3402" w:type="dxa"/>
          </w:tcPr>
          <w:p w14:paraId="71E14A9A" w14:textId="200CFC30" w:rsidR="00D76BD3" w:rsidRPr="00D76BD3" w:rsidRDefault="00D76BD3" w:rsidP="00FF2472">
            <w:pPr>
              <w:ind w:left="284" w:right="12"/>
              <w:jc w:val="both"/>
              <w:rPr>
                <w:rFonts w:ascii="Arial Narrow" w:eastAsia="Calibri" w:hAnsi="Arial Narrow" w:cstheme="minorHAnsi"/>
                <w:bCs/>
                <w:sz w:val="20"/>
                <w:szCs w:val="20"/>
              </w:rPr>
            </w:pPr>
          </w:p>
        </w:tc>
      </w:tr>
    </w:tbl>
    <w:p w14:paraId="3DDB101F" w14:textId="77777777" w:rsidR="00D76BD3" w:rsidRPr="00D76BD3" w:rsidRDefault="00D76BD3" w:rsidP="00FF2472">
      <w:pPr>
        <w:widowControl/>
        <w:pBdr>
          <w:top w:val="nil"/>
          <w:left w:val="nil"/>
          <w:bottom w:val="nil"/>
          <w:right w:val="nil"/>
          <w:between w:val="nil"/>
          <w:bar w:val="nil"/>
        </w:pBdr>
        <w:autoSpaceDE/>
        <w:autoSpaceDN/>
        <w:ind w:right="12"/>
        <w:jc w:val="both"/>
        <w:rPr>
          <w:rFonts w:ascii="Arial Narrow" w:eastAsia="Calibri" w:hAnsi="Arial Narrow" w:cstheme="minorHAnsi"/>
          <w:bCs/>
        </w:rPr>
      </w:pPr>
    </w:p>
    <w:p w14:paraId="036EF4D2" w14:textId="77777777" w:rsidR="00693DD9" w:rsidRDefault="00D76BD3" w:rsidP="00FF2472">
      <w:pPr>
        <w:ind w:left="284" w:right="12"/>
        <w:jc w:val="both"/>
        <w:rPr>
          <w:rFonts w:ascii="Arial Narrow" w:eastAsia="Akkurat-Light" w:hAnsi="Arial Narrow" w:cs="Akkurat-Light"/>
          <w:bCs/>
        </w:rPr>
      </w:pPr>
      <w:r>
        <w:rPr>
          <w:rFonts w:ascii="Arial Narrow" w:hAnsi="Arial Narrow"/>
        </w:rPr>
        <w:t>2B)</w:t>
      </w:r>
      <w:r w:rsidR="00E254B8" w:rsidRPr="000A0720">
        <w:rPr>
          <w:rFonts w:ascii="Arial Narrow" w:eastAsia="Calibri" w:hAnsi="Arial Narrow" w:cstheme="minorHAnsi"/>
          <w:bCs/>
        </w:rPr>
        <w:t xml:space="preserve"> </w:t>
      </w:r>
      <w:r>
        <w:rPr>
          <w:rFonts w:ascii="Arial Narrow" w:eastAsia="Calibri" w:hAnsi="Arial Narrow" w:cstheme="minorHAnsi"/>
          <w:bCs/>
        </w:rPr>
        <w:t>E</w:t>
      </w:r>
      <w:r w:rsidR="00E254B8" w:rsidRPr="000A0720">
        <w:rPr>
          <w:rFonts w:ascii="Arial Narrow" w:eastAsia="Calibri" w:hAnsi="Arial Narrow" w:cstheme="minorHAnsi"/>
          <w:bCs/>
        </w:rPr>
        <w:t xml:space="preserve">l compromís d’incloure </w:t>
      </w:r>
      <w:r w:rsidR="00E254B8" w:rsidRPr="000A0720">
        <w:rPr>
          <w:rFonts w:ascii="Arial Narrow" w:eastAsia="Akkurat-Light" w:hAnsi="Arial Narrow" w:cs="Akkurat-Light"/>
          <w:b/>
        </w:rPr>
        <w:t xml:space="preserve">components/ingredients de Comerç Just o Agricultura Ecològica </w:t>
      </w:r>
      <w:r w:rsidR="00E254B8" w:rsidRPr="000A0720">
        <w:rPr>
          <w:rFonts w:ascii="Arial Narrow" w:eastAsia="Akkurat-Light" w:hAnsi="Arial Narrow" w:cs="Akkurat-Light"/>
          <w:bCs/>
        </w:rPr>
        <w:t>(a banda del cafè, la beguda freda i un dels aliments principals, que han de ser obligatòriament d’Agricultura Ecològica i Comerç Just, d’acord amb el Plec)</w:t>
      </w:r>
      <w:r w:rsidR="00693DD9">
        <w:rPr>
          <w:rFonts w:ascii="Arial Narrow" w:eastAsia="Akkurat-Light" w:hAnsi="Arial Narrow" w:cs="Akkurat-Light"/>
          <w:bCs/>
        </w:rPr>
        <w:t>:</w:t>
      </w:r>
    </w:p>
    <w:p w14:paraId="732CB3CD" w14:textId="77777777" w:rsidR="00E254B8" w:rsidRPr="000A0720" w:rsidRDefault="00E254B8" w:rsidP="00FF2472">
      <w:pPr>
        <w:widowControl/>
        <w:pBdr>
          <w:top w:val="nil"/>
          <w:left w:val="nil"/>
          <w:bottom w:val="nil"/>
          <w:right w:val="nil"/>
          <w:between w:val="nil"/>
          <w:bar w:val="nil"/>
        </w:pBdr>
        <w:autoSpaceDE/>
        <w:autoSpaceDN/>
        <w:ind w:left="284" w:right="12"/>
        <w:jc w:val="both"/>
        <w:rPr>
          <w:rFonts w:ascii="Arial Narrow" w:eastAsia="Akkurat-Light" w:hAnsi="Arial Narrow" w:cs="Akkurat-Light"/>
        </w:rPr>
      </w:pPr>
    </w:p>
    <w:tbl>
      <w:tblPr>
        <w:tblStyle w:val="Taulaambquadrcula"/>
        <w:tblW w:w="9363" w:type="dxa"/>
        <w:jc w:val="center"/>
        <w:tblLook w:val="04A0" w:firstRow="1" w:lastRow="0" w:firstColumn="1" w:lastColumn="0" w:noHBand="0" w:noVBand="1"/>
      </w:tblPr>
      <w:tblGrid>
        <w:gridCol w:w="6232"/>
        <w:gridCol w:w="3131"/>
      </w:tblGrid>
      <w:tr w:rsidR="00E254B8" w:rsidRPr="00693DD9" w14:paraId="6F818BC0" w14:textId="77777777" w:rsidTr="00693DD9">
        <w:trPr>
          <w:jc w:val="center"/>
        </w:trPr>
        <w:tc>
          <w:tcPr>
            <w:tcW w:w="6232" w:type="dxa"/>
            <w:vAlign w:val="center"/>
          </w:tcPr>
          <w:p w14:paraId="7125525A" w14:textId="61C1AE83" w:rsidR="00E254B8" w:rsidRPr="00693DD9" w:rsidRDefault="00E254B8" w:rsidP="00FF2472">
            <w:pPr>
              <w:ind w:left="32" w:right="12"/>
              <w:jc w:val="both"/>
              <w:rPr>
                <w:rFonts w:ascii="Arial Narrow" w:eastAsia="Calibri" w:hAnsi="Arial Narrow" w:cstheme="minorHAnsi"/>
                <w:b/>
                <w:sz w:val="20"/>
                <w:szCs w:val="20"/>
              </w:rPr>
            </w:pPr>
            <w:r w:rsidRPr="00693DD9">
              <w:rPr>
                <w:rFonts w:ascii="Arial Narrow" w:eastAsia="Calibri" w:hAnsi="Arial Narrow" w:cstheme="minorHAnsi"/>
                <w:b/>
                <w:sz w:val="20"/>
                <w:szCs w:val="20"/>
              </w:rPr>
              <w:t xml:space="preserve">Ingredient/producte de Comerç Just o Agricultura Ecològica </w:t>
            </w:r>
            <w:r w:rsidR="00693DD9">
              <w:rPr>
                <w:rFonts w:ascii="Arial Narrow" w:eastAsia="Calibri" w:hAnsi="Arial Narrow" w:cstheme="minorHAnsi"/>
                <w:b/>
                <w:sz w:val="20"/>
                <w:szCs w:val="20"/>
              </w:rPr>
              <w:t xml:space="preserve">diferent als </w:t>
            </w:r>
            <w:r w:rsidRPr="00693DD9">
              <w:rPr>
                <w:rFonts w:ascii="Arial Narrow" w:eastAsia="Calibri" w:hAnsi="Arial Narrow" w:cstheme="minorHAnsi"/>
                <w:b/>
                <w:sz w:val="20"/>
                <w:szCs w:val="20"/>
              </w:rPr>
              <w:t>mínims requerits als Plecs</w:t>
            </w:r>
            <w:r w:rsidR="00693DD9" w:rsidRPr="00693DD9">
              <w:rPr>
                <w:rFonts w:ascii="Arial Narrow" w:eastAsia="Calibri" w:hAnsi="Arial Narrow" w:cstheme="minorHAnsi"/>
                <w:b/>
                <w:sz w:val="20"/>
                <w:szCs w:val="20"/>
              </w:rPr>
              <w:t xml:space="preserve"> </w:t>
            </w:r>
          </w:p>
        </w:tc>
        <w:tc>
          <w:tcPr>
            <w:tcW w:w="3131" w:type="dxa"/>
            <w:vAlign w:val="center"/>
          </w:tcPr>
          <w:p w14:paraId="3FD5288D" w14:textId="764B50BD" w:rsidR="00E254B8" w:rsidRPr="00693DD9" w:rsidRDefault="00693DD9" w:rsidP="00FF2472">
            <w:pPr>
              <w:ind w:left="29" w:right="12"/>
              <w:jc w:val="both"/>
              <w:rPr>
                <w:rFonts w:ascii="Arial Narrow" w:eastAsia="Calibri" w:hAnsi="Arial Narrow" w:cstheme="minorHAnsi"/>
                <w:b/>
                <w:sz w:val="20"/>
                <w:szCs w:val="20"/>
              </w:rPr>
            </w:pPr>
            <w:r>
              <w:rPr>
                <w:rFonts w:ascii="Arial Narrow" w:eastAsia="Calibri" w:hAnsi="Arial Narrow" w:cstheme="minorHAnsi"/>
                <w:b/>
                <w:sz w:val="20"/>
                <w:szCs w:val="20"/>
              </w:rPr>
              <w:t>Referència del segell acreditatiu</w:t>
            </w:r>
          </w:p>
        </w:tc>
      </w:tr>
      <w:tr w:rsidR="00E254B8" w:rsidRPr="00693DD9" w14:paraId="76E3622C" w14:textId="77777777" w:rsidTr="00693DD9">
        <w:trPr>
          <w:jc w:val="center"/>
        </w:trPr>
        <w:tc>
          <w:tcPr>
            <w:tcW w:w="6232" w:type="dxa"/>
            <w:vAlign w:val="center"/>
          </w:tcPr>
          <w:p w14:paraId="57DB3F7B" w14:textId="1FFBC55D" w:rsidR="00E254B8" w:rsidRPr="00693DD9" w:rsidRDefault="00E254B8" w:rsidP="00FF2472">
            <w:pPr>
              <w:ind w:left="32" w:right="12"/>
              <w:jc w:val="both"/>
              <w:rPr>
                <w:rFonts w:ascii="Arial Narrow" w:eastAsia="Calibri" w:hAnsi="Arial Narrow" w:cstheme="minorHAnsi"/>
                <w:bCs/>
                <w:sz w:val="20"/>
                <w:szCs w:val="20"/>
              </w:rPr>
            </w:pPr>
          </w:p>
        </w:tc>
        <w:tc>
          <w:tcPr>
            <w:tcW w:w="3131" w:type="dxa"/>
            <w:vAlign w:val="center"/>
          </w:tcPr>
          <w:p w14:paraId="111F3FE8" w14:textId="1B1F6F41" w:rsidR="00E254B8" w:rsidRPr="00693DD9" w:rsidRDefault="00E254B8" w:rsidP="00FF2472">
            <w:pPr>
              <w:ind w:left="284" w:right="12"/>
              <w:jc w:val="both"/>
              <w:rPr>
                <w:rFonts w:ascii="Arial Narrow" w:eastAsia="Calibri" w:hAnsi="Arial Narrow" w:cstheme="minorHAnsi"/>
                <w:bCs/>
                <w:sz w:val="20"/>
                <w:szCs w:val="20"/>
              </w:rPr>
            </w:pPr>
          </w:p>
        </w:tc>
      </w:tr>
      <w:tr w:rsidR="00E254B8" w:rsidRPr="00693DD9" w14:paraId="73F17555" w14:textId="77777777" w:rsidTr="00693DD9">
        <w:trPr>
          <w:jc w:val="center"/>
        </w:trPr>
        <w:tc>
          <w:tcPr>
            <w:tcW w:w="6232" w:type="dxa"/>
            <w:vAlign w:val="center"/>
          </w:tcPr>
          <w:p w14:paraId="0C3A2959" w14:textId="651C8612" w:rsidR="00E254B8" w:rsidRPr="00693DD9" w:rsidRDefault="00E254B8" w:rsidP="00FF2472">
            <w:pPr>
              <w:ind w:left="32" w:right="12"/>
              <w:jc w:val="both"/>
              <w:rPr>
                <w:rFonts w:ascii="Arial Narrow" w:eastAsia="Calibri" w:hAnsi="Arial Narrow" w:cstheme="minorHAnsi"/>
                <w:bCs/>
                <w:sz w:val="20"/>
                <w:szCs w:val="20"/>
              </w:rPr>
            </w:pPr>
          </w:p>
        </w:tc>
        <w:tc>
          <w:tcPr>
            <w:tcW w:w="3131" w:type="dxa"/>
            <w:vAlign w:val="center"/>
          </w:tcPr>
          <w:p w14:paraId="2E50FC72" w14:textId="18CF55D5" w:rsidR="00E254B8" w:rsidRPr="00693DD9" w:rsidRDefault="00E254B8" w:rsidP="00FF2472">
            <w:pPr>
              <w:ind w:left="284" w:right="12"/>
              <w:jc w:val="both"/>
              <w:rPr>
                <w:rFonts w:ascii="Arial Narrow" w:eastAsia="Calibri" w:hAnsi="Arial Narrow" w:cstheme="minorHAnsi"/>
                <w:bCs/>
                <w:sz w:val="20"/>
                <w:szCs w:val="20"/>
              </w:rPr>
            </w:pPr>
          </w:p>
        </w:tc>
      </w:tr>
      <w:tr w:rsidR="00E254B8" w:rsidRPr="00693DD9" w14:paraId="60388BB8" w14:textId="77777777" w:rsidTr="00693DD9">
        <w:trPr>
          <w:jc w:val="center"/>
        </w:trPr>
        <w:tc>
          <w:tcPr>
            <w:tcW w:w="6232" w:type="dxa"/>
            <w:vAlign w:val="center"/>
          </w:tcPr>
          <w:p w14:paraId="112F2881" w14:textId="2FD2F3C0" w:rsidR="00E254B8" w:rsidRPr="00693DD9" w:rsidRDefault="00E254B8" w:rsidP="00FF2472">
            <w:pPr>
              <w:ind w:left="32" w:right="12"/>
              <w:jc w:val="both"/>
              <w:rPr>
                <w:rFonts w:ascii="Arial Narrow" w:eastAsia="Calibri" w:hAnsi="Arial Narrow" w:cstheme="minorHAnsi"/>
                <w:bCs/>
                <w:sz w:val="20"/>
                <w:szCs w:val="20"/>
              </w:rPr>
            </w:pPr>
          </w:p>
        </w:tc>
        <w:tc>
          <w:tcPr>
            <w:tcW w:w="3131" w:type="dxa"/>
            <w:vAlign w:val="center"/>
          </w:tcPr>
          <w:p w14:paraId="5931A29F" w14:textId="12505B80" w:rsidR="00E254B8" w:rsidRPr="00693DD9" w:rsidRDefault="00E254B8" w:rsidP="00FF2472">
            <w:pPr>
              <w:ind w:left="284" w:right="12"/>
              <w:jc w:val="both"/>
              <w:rPr>
                <w:rFonts w:ascii="Arial Narrow" w:eastAsia="Calibri" w:hAnsi="Arial Narrow" w:cstheme="minorHAnsi"/>
                <w:bCs/>
                <w:sz w:val="20"/>
                <w:szCs w:val="20"/>
              </w:rPr>
            </w:pPr>
          </w:p>
        </w:tc>
      </w:tr>
      <w:tr w:rsidR="00E254B8" w:rsidRPr="00693DD9" w14:paraId="128B6CC3" w14:textId="77777777" w:rsidTr="00693DD9">
        <w:trPr>
          <w:jc w:val="center"/>
        </w:trPr>
        <w:tc>
          <w:tcPr>
            <w:tcW w:w="6232" w:type="dxa"/>
            <w:vAlign w:val="center"/>
          </w:tcPr>
          <w:p w14:paraId="74550980" w14:textId="3B0FA11E" w:rsidR="00E254B8" w:rsidRPr="00693DD9" w:rsidRDefault="00E254B8" w:rsidP="00FF2472">
            <w:pPr>
              <w:ind w:left="32" w:right="12"/>
              <w:jc w:val="both"/>
              <w:rPr>
                <w:rFonts w:ascii="Arial Narrow" w:eastAsia="Calibri" w:hAnsi="Arial Narrow" w:cstheme="minorHAnsi"/>
                <w:bCs/>
                <w:sz w:val="20"/>
                <w:szCs w:val="20"/>
              </w:rPr>
            </w:pPr>
          </w:p>
        </w:tc>
        <w:tc>
          <w:tcPr>
            <w:tcW w:w="3131" w:type="dxa"/>
            <w:vAlign w:val="center"/>
          </w:tcPr>
          <w:p w14:paraId="7D5A76C5" w14:textId="4ADDD3B5" w:rsidR="00E254B8" w:rsidRPr="00693DD9" w:rsidRDefault="00E254B8" w:rsidP="00FF2472">
            <w:pPr>
              <w:ind w:left="284" w:right="12"/>
              <w:jc w:val="both"/>
              <w:rPr>
                <w:rFonts w:ascii="Arial Narrow" w:eastAsia="Calibri" w:hAnsi="Arial Narrow" w:cstheme="minorHAnsi"/>
                <w:bCs/>
                <w:sz w:val="20"/>
                <w:szCs w:val="20"/>
              </w:rPr>
            </w:pPr>
          </w:p>
        </w:tc>
      </w:tr>
    </w:tbl>
    <w:p w14:paraId="09D83ECC" w14:textId="77777777" w:rsidR="00E254B8" w:rsidRPr="000A0720" w:rsidRDefault="00E254B8" w:rsidP="00FF2472">
      <w:pPr>
        <w:widowControl/>
        <w:pBdr>
          <w:top w:val="nil"/>
          <w:left w:val="nil"/>
          <w:bottom w:val="nil"/>
          <w:right w:val="nil"/>
          <w:between w:val="nil"/>
          <w:bar w:val="nil"/>
        </w:pBdr>
        <w:autoSpaceDE/>
        <w:autoSpaceDN/>
        <w:ind w:left="284" w:right="12"/>
        <w:jc w:val="both"/>
        <w:rPr>
          <w:rFonts w:ascii="Arial Narrow" w:eastAsia="Akkurat-Light" w:hAnsi="Arial Narrow" w:cs="Akkurat-Light"/>
        </w:rPr>
      </w:pPr>
    </w:p>
    <w:p w14:paraId="178B67A8" w14:textId="08BCDF4C" w:rsidR="00E254B8" w:rsidRDefault="00693DD9" w:rsidP="00FF2472">
      <w:pPr>
        <w:ind w:left="284" w:right="12"/>
        <w:jc w:val="both"/>
        <w:rPr>
          <w:rFonts w:ascii="Arial Narrow" w:eastAsia="Calibri" w:hAnsi="Arial Narrow" w:cstheme="minorHAnsi"/>
        </w:rPr>
      </w:pPr>
      <w:r>
        <w:rPr>
          <w:rFonts w:ascii="Arial Narrow" w:eastAsia="Calibri" w:hAnsi="Arial Narrow" w:cstheme="minorHAnsi"/>
        </w:rPr>
        <w:t>2C</w:t>
      </w:r>
      <w:r w:rsidR="00E254B8">
        <w:rPr>
          <w:rFonts w:ascii="Arial Narrow" w:eastAsia="Calibri" w:hAnsi="Arial Narrow" w:cstheme="minorHAnsi"/>
        </w:rPr>
        <w:t>)</w:t>
      </w:r>
      <w:r w:rsidR="00E254B8" w:rsidRPr="000A0720">
        <w:rPr>
          <w:rFonts w:ascii="Arial Narrow" w:eastAsia="Calibri" w:hAnsi="Arial Narrow" w:cstheme="minorHAnsi"/>
        </w:rPr>
        <w:t xml:space="preserve"> </w:t>
      </w:r>
      <w:r>
        <w:rPr>
          <w:rFonts w:ascii="Arial Narrow" w:eastAsia="Calibri" w:hAnsi="Arial Narrow" w:cstheme="minorHAnsi"/>
        </w:rPr>
        <w:t xml:space="preserve">La </w:t>
      </w:r>
      <w:r w:rsidR="00E254B8" w:rsidRPr="000A0720">
        <w:rPr>
          <w:rFonts w:ascii="Arial Narrow" w:eastAsia="Calibri" w:hAnsi="Arial Narrow" w:cstheme="minorHAnsi"/>
          <w:b/>
          <w:bCs/>
        </w:rPr>
        <w:t>millora del nombre de peces mínimes per persona</w:t>
      </w:r>
      <w:r>
        <w:rPr>
          <w:rFonts w:ascii="Arial Narrow" w:eastAsia="Calibri" w:hAnsi="Arial Narrow" w:cstheme="minorHAnsi"/>
          <w:b/>
          <w:bCs/>
        </w:rPr>
        <w:t xml:space="preserve"> </w:t>
      </w:r>
      <w:r w:rsidRPr="00693DD9">
        <w:rPr>
          <w:rFonts w:ascii="Arial Narrow" w:eastAsia="Calibri" w:hAnsi="Arial Narrow" w:cstheme="minorHAnsi"/>
        </w:rPr>
        <w:t>en tipologia de càterings previstos al Plec:</w:t>
      </w:r>
    </w:p>
    <w:p w14:paraId="3F8AA140" w14:textId="10201686" w:rsidR="00693DD9" w:rsidRDefault="00693DD9" w:rsidP="00FF2472">
      <w:pPr>
        <w:ind w:left="284" w:right="12"/>
        <w:jc w:val="both"/>
        <w:rPr>
          <w:rFonts w:ascii="Arial Narrow" w:eastAsia="Calibri" w:hAnsi="Arial Narrow" w:cstheme="minorHAnsi"/>
        </w:rPr>
      </w:pPr>
      <w:r>
        <w:rPr>
          <w:rFonts w:ascii="Arial Narrow" w:eastAsia="Calibri" w:hAnsi="Arial Narrow" w:cstheme="minorHAnsi"/>
        </w:rPr>
        <w:t>Peces addicionals :....</w:t>
      </w:r>
    </w:p>
    <w:p w14:paraId="1953E499" w14:textId="46E9D9BD" w:rsidR="00693DD9" w:rsidRDefault="00693DD9" w:rsidP="00FF2472">
      <w:pPr>
        <w:ind w:left="284" w:right="12"/>
        <w:jc w:val="both"/>
        <w:rPr>
          <w:rFonts w:ascii="Arial Narrow" w:eastAsia="Calibri" w:hAnsi="Arial Narrow" w:cstheme="minorHAnsi"/>
        </w:rPr>
      </w:pPr>
      <w:r>
        <w:rPr>
          <w:rFonts w:ascii="Arial Narrow" w:eastAsia="Calibri" w:hAnsi="Arial Narrow" w:cstheme="minorHAnsi"/>
        </w:rPr>
        <w:t>Tipologia de càterings on s’aplica la millora: ................</w:t>
      </w:r>
    </w:p>
    <w:p w14:paraId="4D7373EF" w14:textId="77777777" w:rsidR="00693DD9" w:rsidRDefault="00693DD9" w:rsidP="00FF2472">
      <w:pPr>
        <w:ind w:left="284" w:right="12"/>
        <w:jc w:val="both"/>
        <w:rPr>
          <w:rFonts w:ascii="Arial Narrow" w:eastAsia="Calibri" w:hAnsi="Arial Narrow" w:cstheme="minorHAnsi"/>
        </w:rPr>
      </w:pPr>
    </w:p>
    <w:p w14:paraId="43E8E17C" w14:textId="77777777" w:rsidR="00693DD9" w:rsidRPr="00693DD9" w:rsidRDefault="00693DD9" w:rsidP="00FF2472">
      <w:pPr>
        <w:ind w:right="12" w:firstLine="284"/>
        <w:jc w:val="both"/>
        <w:rPr>
          <w:rFonts w:ascii="Arial Narrow" w:hAnsi="Arial Narrow"/>
        </w:rPr>
      </w:pPr>
      <w:r w:rsidRPr="00693DD9">
        <w:rPr>
          <w:rFonts w:ascii="Arial Narrow" w:eastAsia="Calibri" w:hAnsi="Arial Narrow" w:cstheme="minorHAnsi"/>
        </w:rPr>
        <w:t>2D</w:t>
      </w:r>
      <w:r w:rsidR="00E254B8" w:rsidRPr="00693DD9">
        <w:rPr>
          <w:rFonts w:ascii="Arial Narrow" w:eastAsia="Calibri" w:hAnsi="Arial Narrow" w:cstheme="minorHAnsi"/>
        </w:rPr>
        <w:t xml:space="preserve">) </w:t>
      </w:r>
      <w:r w:rsidRPr="00693DD9">
        <w:rPr>
          <w:rFonts w:ascii="Arial Narrow" w:eastAsia="Calibri" w:hAnsi="Arial Narrow" w:cstheme="minorHAnsi"/>
        </w:rPr>
        <w:t xml:space="preserve">La </w:t>
      </w:r>
      <w:r w:rsidRPr="00693DD9">
        <w:rPr>
          <w:rFonts w:ascii="Arial Narrow" w:eastAsia="Calibri" w:hAnsi="Arial Narrow" w:cstheme="minorHAnsi"/>
          <w:b/>
          <w:bCs/>
        </w:rPr>
        <w:t xml:space="preserve">inclusió d’un vehicle que millori l’etiqueta C: </w:t>
      </w:r>
      <w:r w:rsidRPr="00693DD9">
        <w:rPr>
          <w:rFonts w:ascii="Arial Narrow" w:eastAsia="Calibri" w:hAnsi="Arial Narrow" w:cstheme="minorHAnsi"/>
        </w:rPr>
        <w:t>SI/NO (escollir)</w:t>
      </w:r>
    </w:p>
    <w:p w14:paraId="581F3B65" w14:textId="77777777" w:rsidR="00693DD9" w:rsidRPr="00E254B8" w:rsidRDefault="00693DD9" w:rsidP="00FF2472">
      <w:pPr>
        <w:pStyle w:val="Pargrafdellista"/>
        <w:ind w:left="567" w:right="12" w:firstLine="0"/>
        <w:jc w:val="both"/>
        <w:rPr>
          <w:rFonts w:ascii="Arial Narrow" w:hAnsi="Arial Narrow"/>
        </w:rPr>
      </w:pPr>
      <w:r w:rsidRPr="00E254B8">
        <w:rPr>
          <w:rFonts w:ascii="Arial Narrow" w:eastAsia="Calibri" w:hAnsi="Arial Narrow" w:cstheme="minorHAnsi"/>
        </w:rPr>
        <w:t>En cas afirmatiu serà</w:t>
      </w:r>
      <w:r>
        <w:rPr>
          <w:rFonts w:ascii="Arial Narrow" w:eastAsia="Calibri" w:hAnsi="Arial Narrow" w:cstheme="minorHAnsi"/>
        </w:rPr>
        <w:t>:</w:t>
      </w:r>
      <w:r w:rsidRPr="00E254B8">
        <w:rPr>
          <w:rFonts w:ascii="Arial Narrow" w:eastAsia="Calibri" w:hAnsi="Arial Narrow" w:cstheme="minorHAnsi"/>
        </w:rPr>
        <w:t xml:space="preserve"> vehicle ECO/Zero emissions (escollir)</w:t>
      </w:r>
    </w:p>
    <w:p w14:paraId="1F6518E2" w14:textId="41367A5E" w:rsidR="00E254B8" w:rsidRPr="000A0720" w:rsidRDefault="00E254B8" w:rsidP="00FF2472">
      <w:pPr>
        <w:ind w:left="284" w:right="12"/>
        <w:jc w:val="both"/>
        <w:rPr>
          <w:rFonts w:ascii="Arial Narrow" w:hAnsi="Arial Narrow" w:cs="Arial"/>
          <w:b/>
          <w:u w:val="single"/>
        </w:rPr>
      </w:pPr>
    </w:p>
    <w:p w14:paraId="409849C5" w14:textId="77777777" w:rsidR="00461DC1" w:rsidRPr="00461DC1" w:rsidRDefault="00461DC1" w:rsidP="00FF2472">
      <w:pPr>
        <w:widowControl/>
        <w:autoSpaceDE/>
        <w:autoSpaceDN/>
        <w:ind w:left="284" w:right="12"/>
        <w:jc w:val="both"/>
        <w:rPr>
          <w:rFonts w:ascii="Calibri" w:eastAsia="Calibri" w:hAnsi="Calibri" w:cs="Calibri"/>
          <w:u w:val="single"/>
        </w:rPr>
      </w:pPr>
      <w:r w:rsidRPr="00461DC1">
        <w:rPr>
          <w:rFonts w:ascii="Arial Narrow" w:eastAsia="Calibri" w:hAnsi="Arial Narrow" w:cstheme="minorHAnsi"/>
          <w:u w:val="single"/>
        </w:rPr>
        <w:t xml:space="preserve">LOT 8 Serveis de producció de materials de promoció i merchandising </w:t>
      </w:r>
    </w:p>
    <w:p w14:paraId="1300BF19" w14:textId="77777777" w:rsidR="00C01F23" w:rsidRDefault="00C01F23" w:rsidP="00FF2472">
      <w:pPr>
        <w:ind w:left="284" w:right="12"/>
        <w:jc w:val="both"/>
        <w:rPr>
          <w:rFonts w:ascii="Arial Narrow" w:hAnsi="Arial Narrow"/>
        </w:rPr>
      </w:pPr>
    </w:p>
    <w:p w14:paraId="6DB218BF" w14:textId="77777777" w:rsidR="00E254B8" w:rsidRPr="00B24314" w:rsidRDefault="00E254B8" w:rsidP="00FF2472">
      <w:pPr>
        <w:ind w:left="284" w:right="12"/>
        <w:jc w:val="both"/>
        <w:rPr>
          <w:rFonts w:ascii="Arial Narrow" w:hAnsi="Arial Narrow"/>
        </w:rPr>
      </w:pPr>
      <w:r w:rsidRPr="00B24314">
        <w:rPr>
          <w:rFonts w:ascii="Arial Narrow" w:hAnsi="Arial Narrow"/>
        </w:rPr>
        <w:t>Aquest sobre ha de contenir:</w:t>
      </w:r>
    </w:p>
    <w:p w14:paraId="646C3D23" w14:textId="77777777" w:rsidR="00E254B8" w:rsidRPr="00B24314" w:rsidRDefault="00E254B8" w:rsidP="00FF2472">
      <w:pPr>
        <w:ind w:left="284" w:right="12"/>
        <w:jc w:val="both"/>
        <w:rPr>
          <w:rFonts w:ascii="Arial Narrow" w:hAnsi="Arial Narrow"/>
        </w:rPr>
      </w:pPr>
    </w:p>
    <w:p w14:paraId="27725B55" w14:textId="77777777" w:rsidR="00E254B8" w:rsidRPr="00893DEB" w:rsidRDefault="00E254B8" w:rsidP="00FF2472">
      <w:pPr>
        <w:ind w:left="284" w:right="12"/>
        <w:jc w:val="both"/>
        <w:rPr>
          <w:rFonts w:ascii="Arial Narrow" w:hAnsi="Arial Narrow"/>
        </w:rPr>
      </w:pPr>
      <w:r w:rsidRPr="00893DEB">
        <w:rPr>
          <w:rFonts w:ascii="Arial Narrow" w:hAnsi="Arial Narrow"/>
          <w:b/>
        </w:rPr>
        <w:t>1. L’oferta econòmica</w:t>
      </w:r>
      <w:r w:rsidRPr="00893DEB">
        <w:rPr>
          <w:rFonts w:ascii="Arial Narrow" w:hAnsi="Arial Narrow"/>
        </w:rPr>
        <w:t>, signada per l’empresa licitadora o persona que el representi, d’acord amb el següent model:</w:t>
      </w:r>
    </w:p>
    <w:p w14:paraId="692689C4" w14:textId="77777777" w:rsidR="00E254B8" w:rsidRPr="00893DEB" w:rsidRDefault="00E254B8" w:rsidP="00FF2472">
      <w:pPr>
        <w:ind w:left="284" w:right="12"/>
        <w:jc w:val="both"/>
        <w:rPr>
          <w:rFonts w:ascii="Arial Narrow" w:hAnsi="Arial Narrow"/>
        </w:rPr>
      </w:pPr>
    </w:p>
    <w:p w14:paraId="068025C2" w14:textId="5A1C11B4" w:rsidR="00E254B8" w:rsidRPr="00893DEB" w:rsidRDefault="00E254B8" w:rsidP="00FF2472">
      <w:pPr>
        <w:ind w:left="284" w:right="12"/>
        <w:jc w:val="both"/>
        <w:rPr>
          <w:rFonts w:ascii="Arial Narrow" w:hAnsi="Arial Narrow"/>
          <w:i/>
          <w:iCs/>
        </w:rPr>
      </w:pPr>
      <w:r w:rsidRPr="00893DEB">
        <w:rPr>
          <w:rFonts w:ascii="Arial Narrow" w:hAnsi="Arial Narrow"/>
          <w:i/>
          <w:iCs/>
        </w:rPr>
        <w:t>"........................ , domiciliat/</w:t>
      </w:r>
      <w:proofErr w:type="spellStart"/>
      <w:r w:rsidRPr="00893DEB">
        <w:rPr>
          <w:rFonts w:ascii="Arial Narrow" w:hAnsi="Arial Narrow"/>
          <w:i/>
          <w:iCs/>
        </w:rPr>
        <w:t>ada</w:t>
      </w:r>
      <w:proofErr w:type="spellEnd"/>
      <w:r w:rsidRPr="00893DEB">
        <w:rPr>
          <w:rFonts w:ascii="Arial Narrow" w:hAnsi="Arial Narrow"/>
          <w:i/>
          <w:iCs/>
        </w:rPr>
        <w:t xml:space="preserve"> al carrer/via ................., núm. ... de ............................., amb DNI/NIF ........., major d'edat, en nom propi, o en representació de la licitadora .........................., amb domicili al carrer/via ..........................................., núm. ... de .............................., assabentat/</w:t>
      </w:r>
      <w:proofErr w:type="spellStart"/>
      <w:r w:rsidRPr="00893DEB">
        <w:rPr>
          <w:rFonts w:ascii="Arial Narrow" w:hAnsi="Arial Narrow"/>
          <w:i/>
          <w:iCs/>
        </w:rPr>
        <w:t>ada</w:t>
      </w:r>
      <w:proofErr w:type="spellEnd"/>
      <w:r w:rsidRPr="00893DEB">
        <w:rPr>
          <w:rFonts w:ascii="Arial Narrow" w:hAnsi="Arial Narrow"/>
          <w:i/>
          <w:iCs/>
        </w:rPr>
        <w:t xml:space="preserve"> de les condicions exigides per optar a l’adjudicació de l’acord marc que té per objecte .......................................... </w:t>
      </w:r>
      <w:r w:rsidRPr="00893DEB">
        <w:rPr>
          <w:rFonts w:ascii="Arial Narrow" w:hAnsi="Arial Narrow"/>
          <w:b/>
          <w:bCs/>
          <w:i/>
          <w:iCs/>
        </w:rPr>
        <w:t xml:space="preserve">Lot número </w:t>
      </w:r>
      <w:r>
        <w:rPr>
          <w:rFonts w:ascii="Arial Narrow" w:hAnsi="Arial Narrow"/>
          <w:b/>
          <w:bCs/>
          <w:i/>
          <w:iCs/>
        </w:rPr>
        <w:t>8</w:t>
      </w:r>
      <w:r w:rsidRPr="00893DEB">
        <w:rPr>
          <w:rFonts w:ascii="Arial Narrow" w:hAnsi="Arial Narrow"/>
          <w:b/>
          <w:bCs/>
          <w:i/>
          <w:iCs/>
        </w:rPr>
        <w:t>,</w:t>
      </w:r>
      <w:r w:rsidRPr="00893DEB">
        <w:rPr>
          <w:rFonts w:ascii="Arial Narrow" w:hAnsi="Arial Narrow"/>
          <w:i/>
          <w:iCs/>
        </w:rPr>
        <w:t xml:space="preserve"> es compromet a realitzar-lo amb subjecció al plec de clàusules administratives particulars i al de prescripcions tècniques pel</w:t>
      </w:r>
      <w:r>
        <w:rPr>
          <w:rFonts w:ascii="Arial Narrow" w:hAnsi="Arial Narrow"/>
          <w:i/>
          <w:iCs/>
        </w:rPr>
        <w:t>s</w:t>
      </w:r>
      <w:r w:rsidRPr="00893DEB">
        <w:rPr>
          <w:rFonts w:ascii="Arial Narrow" w:hAnsi="Arial Narrow"/>
          <w:i/>
          <w:iCs/>
        </w:rPr>
        <w:t xml:space="preserve"> preu</w:t>
      </w:r>
      <w:r>
        <w:rPr>
          <w:rFonts w:ascii="Arial Narrow" w:hAnsi="Arial Narrow"/>
          <w:i/>
          <w:iCs/>
        </w:rPr>
        <w:t>s</w:t>
      </w:r>
      <w:r w:rsidRPr="00893DEB">
        <w:rPr>
          <w:rFonts w:ascii="Arial Narrow" w:hAnsi="Arial Narrow"/>
          <w:i/>
          <w:iCs/>
        </w:rPr>
        <w:t xml:space="preserve"> unitari</w:t>
      </w:r>
      <w:r>
        <w:rPr>
          <w:rFonts w:ascii="Arial Narrow" w:hAnsi="Arial Narrow"/>
          <w:i/>
          <w:iCs/>
        </w:rPr>
        <w:t>s</w:t>
      </w:r>
      <w:r w:rsidRPr="00893DEB">
        <w:rPr>
          <w:rFonts w:ascii="Arial Narrow" w:hAnsi="Arial Narrow"/>
          <w:i/>
          <w:iCs/>
        </w:rPr>
        <w:t xml:space="preserve"> de:</w:t>
      </w:r>
    </w:p>
    <w:p w14:paraId="1143B637" w14:textId="77777777" w:rsidR="00E254B8" w:rsidRDefault="00E254B8" w:rsidP="00FF2472">
      <w:pPr>
        <w:ind w:left="284" w:right="12"/>
        <w:jc w:val="both"/>
        <w:rPr>
          <w:rFonts w:ascii="Arial Narrow" w:hAnsi="Arial Narrow"/>
        </w:rPr>
      </w:pPr>
    </w:p>
    <w:tbl>
      <w:tblPr>
        <w:tblStyle w:val="Taulaambquadrcula"/>
        <w:tblW w:w="0" w:type="auto"/>
        <w:tblInd w:w="279" w:type="dxa"/>
        <w:tblLook w:val="04A0" w:firstRow="1" w:lastRow="0" w:firstColumn="1" w:lastColumn="0" w:noHBand="0" w:noVBand="1"/>
      </w:tblPr>
      <w:tblGrid>
        <w:gridCol w:w="3544"/>
        <w:gridCol w:w="2693"/>
        <w:gridCol w:w="3402"/>
      </w:tblGrid>
      <w:tr w:rsidR="00461DC1" w:rsidRPr="003773ED" w14:paraId="52BCF6D0" w14:textId="77777777" w:rsidTr="00461DC1">
        <w:tc>
          <w:tcPr>
            <w:tcW w:w="3544" w:type="dxa"/>
          </w:tcPr>
          <w:p w14:paraId="16F855C6" w14:textId="77777777" w:rsidR="00461DC1" w:rsidRPr="00647A0D" w:rsidRDefault="00461DC1" w:rsidP="00FF2472">
            <w:pPr>
              <w:adjustRightInd w:val="0"/>
              <w:ind w:left="284" w:right="12"/>
              <w:contextualSpacing/>
              <w:jc w:val="both"/>
              <w:rPr>
                <w:rFonts w:ascii="Arial Narrow" w:eastAsia="Calibri" w:hAnsi="Arial Narrow" w:cstheme="minorHAnsi"/>
                <w:b/>
                <w:bCs/>
                <w:sz w:val="20"/>
                <w:szCs w:val="20"/>
              </w:rPr>
            </w:pPr>
            <w:r>
              <w:rPr>
                <w:rFonts w:ascii="Arial Narrow" w:eastAsia="Calibri" w:hAnsi="Arial Narrow" w:cstheme="minorHAnsi"/>
                <w:b/>
                <w:bCs/>
                <w:sz w:val="20"/>
                <w:szCs w:val="20"/>
              </w:rPr>
              <w:lastRenderedPageBreak/>
              <w:t>PRODUCTE</w:t>
            </w:r>
          </w:p>
        </w:tc>
        <w:tc>
          <w:tcPr>
            <w:tcW w:w="2693" w:type="dxa"/>
            <w:shd w:val="clear" w:color="auto" w:fill="EEECE1" w:themeFill="background2"/>
          </w:tcPr>
          <w:p w14:paraId="4FFF42F4" w14:textId="24F1798C" w:rsidR="00461DC1" w:rsidRPr="00647A0D" w:rsidRDefault="00461DC1" w:rsidP="00FF2472">
            <w:pPr>
              <w:adjustRightInd w:val="0"/>
              <w:ind w:left="29" w:right="12"/>
              <w:contextualSpacing/>
              <w:jc w:val="center"/>
              <w:rPr>
                <w:rFonts w:ascii="Arial Narrow" w:eastAsia="Calibri" w:hAnsi="Arial Narrow" w:cstheme="minorHAnsi"/>
                <w:b/>
                <w:bCs/>
                <w:sz w:val="20"/>
                <w:szCs w:val="20"/>
              </w:rPr>
            </w:pPr>
            <w:r>
              <w:rPr>
                <w:rFonts w:ascii="Arial Narrow" w:eastAsia="Calibri" w:hAnsi="Arial Narrow" w:cstheme="minorHAnsi"/>
                <w:b/>
                <w:bCs/>
                <w:sz w:val="20"/>
                <w:szCs w:val="20"/>
              </w:rPr>
              <w:t>PREUS UNITARIS</w:t>
            </w:r>
            <w:r w:rsidRPr="00647A0D">
              <w:rPr>
                <w:rFonts w:ascii="Arial Narrow" w:eastAsia="Calibri" w:hAnsi="Arial Narrow" w:cstheme="minorHAnsi"/>
                <w:b/>
                <w:bCs/>
                <w:sz w:val="20"/>
                <w:szCs w:val="20"/>
              </w:rPr>
              <w:t xml:space="preserve"> IVA EXCLÒS</w:t>
            </w:r>
          </w:p>
        </w:tc>
        <w:tc>
          <w:tcPr>
            <w:tcW w:w="3402" w:type="dxa"/>
            <w:vAlign w:val="center"/>
          </w:tcPr>
          <w:p w14:paraId="4C16B40D" w14:textId="5E2CDD3B" w:rsidR="00461DC1" w:rsidRPr="00647A0D" w:rsidRDefault="00461DC1" w:rsidP="00FF2472">
            <w:pPr>
              <w:adjustRightInd w:val="0"/>
              <w:ind w:right="12"/>
              <w:contextualSpacing/>
              <w:jc w:val="center"/>
              <w:rPr>
                <w:rFonts w:ascii="Arial Narrow" w:eastAsia="Calibri" w:hAnsi="Arial Narrow" w:cstheme="minorHAnsi"/>
                <w:b/>
                <w:bCs/>
                <w:sz w:val="20"/>
                <w:szCs w:val="20"/>
              </w:rPr>
            </w:pPr>
            <w:r>
              <w:rPr>
                <w:rFonts w:ascii="Arial Narrow" w:eastAsia="Calibri" w:hAnsi="Arial Narrow" w:cstheme="minorHAnsi"/>
                <w:b/>
                <w:bCs/>
                <w:sz w:val="20"/>
                <w:szCs w:val="20"/>
              </w:rPr>
              <w:t>PREUS UNITARIS OFERTS IVA EXCLÒS</w:t>
            </w:r>
          </w:p>
        </w:tc>
      </w:tr>
      <w:tr w:rsidR="00461DC1" w:rsidRPr="009723F7" w14:paraId="65DBDB9E" w14:textId="77777777" w:rsidTr="00461DC1">
        <w:trPr>
          <w:trHeight w:val="698"/>
        </w:trPr>
        <w:tc>
          <w:tcPr>
            <w:tcW w:w="3544" w:type="dxa"/>
            <w:tcBorders>
              <w:bottom w:val="single" w:sz="4" w:space="0" w:color="000000" w:themeColor="text1"/>
            </w:tcBorders>
            <w:vAlign w:val="center"/>
          </w:tcPr>
          <w:p w14:paraId="36556487" w14:textId="5F01F304" w:rsidR="00461DC1" w:rsidRPr="00647A0D" w:rsidRDefault="00461DC1" w:rsidP="00FF2472">
            <w:pPr>
              <w:adjustRightInd w:val="0"/>
              <w:ind w:left="36" w:right="12"/>
              <w:contextualSpacing/>
              <w:jc w:val="both"/>
              <w:rPr>
                <w:rFonts w:ascii="Arial Narrow" w:eastAsia="Calibri" w:hAnsi="Arial Narrow" w:cstheme="minorHAnsi"/>
                <w:sz w:val="20"/>
                <w:szCs w:val="20"/>
              </w:rPr>
            </w:pPr>
            <w:r>
              <w:rPr>
                <w:rFonts w:ascii="Arial Narrow" w:eastAsia="Calibri" w:hAnsi="Arial Narrow" w:cstheme="minorHAnsi"/>
                <w:sz w:val="20"/>
                <w:szCs w:val="20"/>
              </w:rPr>
              <w:t xml:space="preserve">Bossa </w:t>
            </w:r>
            <w:proofErr w:type="spellStart"/>
            <w:r>
              <w:rPr>
                <w:rFonts w:ascii="Arial Narrow" w:eastAsia="Calibri" w:hAnsi="Arial Narrow" w:cstheme="minorHAnsi"/>
                <w:sz w:val="20"/>
                <w:szCs w:val="20"/>
              </w:rPr>
              <w:t>totebag</w:t>
            </w:r>
            <w:proofErr w:type="spellEnd"/>
            <w:r>
              <w:rPr>
                <w:rFonts w:ascii="Arial Narrow" w:eastAsia="Calibri" w:hAnsi="Arial Narrow" w:cstheme="minorHAnsi"/>
                <w:sz w:val="20"/>
                <w:szCs w:val="20"/>
              </w:rPr>
              <w:t xml:space="preserve"> 100% cotó</w:t>
            </w:r>
          </w:p>
        </w:tc>
        <w:tc>
          <w:tcPr>
            <w:tcW w:w="2693" w:type="dxa"/>
            <w:tcBorders>
              <w:bottom w:val="single" w:sz="4" w:space="0" w:color="000000" w:themeColor="text1"/>
            </w:tcBorders>
            <w:shd w:val="clear" w:color="auto" w:fill="EEECE1" w:themeFill="background2"/>
            <w:vAlign w:val="center"/>
          </w:tcPr>
          <w:p w14:paraId="04FE5627" w14:textId="77777777" w:rsidR="00461DC1" w:rsidRPr="00647A0D" w:rsidRDefault="00461DC1" w:rsidP="00FF2472">
            <w:pPr>
              <w:adjustRightInd w:val="0"/>
              <w:ind w:left="29" w:right="12"/>
              <w:contextualSpacing/>
              <w:jc w:val="center"/>
              <w:rPr>
                <w:rFonts w:ascii="Arial Narrow" w:eastAsia="Calibri" w:hAnsi="Arial Narrow" w:cstheme="minorHAnsi"/>
                <w:sz w:val="20"/>
                <w:szCs w:val="20"/>
              </w:rPr>
            </w:pPr>
            <w:r w:rsidRPr="00647A0D">
              <w:rPr>
                <w:rFonts w:ascii="Arial Narrow" w:eastAsia="Calibri" w:hAnsi="Arial Narrow" w:cstheme="minorHAnsi"/>
                <w:sz w:val="20"/>
                <w:szCs w:val="20"/>
              </w:rPr>
              <w:t xml:space="preserve">250 unitats: </w:t>
            </w:r>
            <w:r>
              <w:rPr>
                <w:rFonts w:ascii="Arial Narrow" w:eastAsia="Calibri" w:hAnsi="Arial Narrow" w:cstheme="minorHAnsi"/>
                <w:sz w:val="20"/>
                <w:szCs w:val="20"/>
              </w:rPr>
              <w:t xml:space="preserve">4,98 </w:t>
            </w:r>
            <w:r w:rsidRPr="00647A0D">
              <w:rPr>
                <w:rFonts w:ascii="Arial Narrow" w:eastAsia="Calibri" w:hAnsi="Arial Narrow" w:cstheme="minorHAnsi"/>
                <w:sz w:val="20"/>
                <w:szCs w:val="20"/>
              </w:rPr>
              <w:t>€</w:t>
            </w:r>
          </w:p>
          <w:p w14:paraId="2C3BD81B" w14:textId="77777777" w:rsidR="00461DC1" w:rsidRPr="00647A0D" w:rsidRDefault="00461DC1" w:rsidP="00FF2472">
            <w:pPr>
              <w:adjustRightInd w:val="0"/>
              <w:ind w:left="29" w:right="12"/>
              <w:contextualSpacing/>
              <w:jc w:val="center"/>
              <w:rPr>
                <w:rFonts w:ascii="Arial Narrow" w:eastAsia="Calibri" w:hAnsi="Arial Narrow" w:cstheme="minorHAnsi"/>
                <w:sz w:val="20"/>
                <w:szCs w:val="20"/>
              </w:rPr>
            </w:pPr>
            <w:r w:rsidRPr="00647A0D">
              <w:rPr>
                <w:rFonts w:ascii="Arial Narrow" w:eastAsia="Calibri" w:hAnsi="Arial Narrow" w:cstheme="minorHAnsi"/>
                <w:sz w:val="20"/>
                <w:szCs w:val="20"/>
              </w:rPr>
              <w:t xml:space="preserve">500 unitats: </w:t>
            </w:r>
            <w:r>
              <w:rPr>
                <w:rFonts w:ascii="Arial Narrow" w:eastAsia="Calibri" w:hAnsi="Arial Narrow" w:cstheme="minorHAnsi"/>
                <w:sz w:val="20"/>
                <w:szCs w:val="20"/>
              </w:rPr>
              <w:t xml:space="preserve">4,04 </w:t>
            </w:r>
            <w:r w:rsidRPr="00647A0D">
              <w:rPr>
                <w:rFonts w:ascii="Arial Narrow" w:eastAsia="Calibri" w:hAnsi="Arial Narrow" w:cstheme="minorHAnsi"/>
                <w:sz w:val="20"/>
                <w:szCs w:val="20"/>
              </w:rPr>
              <w:t>€</w:t>
            </w:r>
          </w:p>
          <w:p w14:paraId="0EDE57A8" w14:textId="77777777" w:rsidR="00461DC1" w:rsidRPr="00647A0D" w:rsidRDefault="00461DC1" w:rsidP="00FF2472">
            <w:pPr>
              <w:adjustRightInd w:val="0"/>
              <w:ind w:left="29" w:right="12"/>
              <w:contextualSpacing/>
              <w:jc w:val="center"/>
              <w:rPr>
                <w:rFonts w:ascii="Arial Narrow" w:eastAsia="Calibri" w:hAnsi="Arial Narrow" w:cstheme="minorHAnsi"/>
                <w:sz w:val="20"/>
                <w:szCs w:val="20"/>
              </w:rPr>
            </w:pPr>
            <w:r w:rsidRPr="00647A0D">
              <w:rPr>
                <w:rFonts w:ascii="Arial Narrow" w:eastAsia="Calibri" w:hAnsi="Arial Narrow" w:cstheme="minorHAnsi"/>
                <w:sz w:val="20"/>
                <w:szCs w:val="20"/>
              </w:rPr>
              <w:t xml:space="preserve">1.000 unitats: </w:t>
            </w:r>
            <w:r>
              <w:rPr>
                <w:rFonts w:ascii="Arial Narrow" w:eastAsia="Calibri" w:hAnsi="Arial Narrow" w:cstheme="minorHAnsi"/>
                <w:sz w:val="20"/>
                <w:szCs w:val="20"/>
              </w:rPr>
              <w:t xml:space="preserve">3,50 </w:t>
            </w:r>
            <w:r w:rsidRPr="00647A0D">
              <w:rPr>
                <w:rFonts w:ascii="Arial Narrow" w:eastAsia="Calibri" w:hAnsi="Arial Narrow" w:cstheme="minorHAnsi"/>
                <w:sz w:val="20"/>
                <w:szCs w:val="20"/>
              </w:rPr>
              <w:t>€</w:t>
            </w:r>
          </w:p>
        </w:tc>
        <w:tc>
          <w:tcPr>
            <w:tcW w:w="3402" w:type="dxa"/>
            <w:tcBorders>
              <w:bottom w:val="single" w:sz="4" w:space="0" w:color="000000" w:themeColor="text1"/>
            </w:tcBorders>
            <w:shd w:val="clear" w:color="auto" w:fill="auto"/>
            <w:vAlign w:val="center"/>
          </w:tcPr>
          <w:p w14:paraId="1CB8210D" w14:textId="2FFBBFB9" w:rsidR="00461DC1" w:rsidRPr="00647A0D" w:rsidRDefault="00461DC1" w:rsidP="00FF2472">
            <w:pPr>
              <w:adjustRightInd w:val="0"/>
              <w:ind w:left="29" w:right="12"/>
              <w:contextualSpacing/>
              <w:jc w:val="center"/>
              <w:rPr>
                <w:rFonts w:ascii="Arial Narrow" w:eastAsia="Calibri" w:hAnsi="Arial Narrow" w:cstheme="minorHAnsi"/>
                <w:sz w:val="20"/>
                <w:szCs w:val="20"/>
              </w:rPr>
            </w:pPr>
            <w:r w:rsidRPr="00647A0D">
              <w:rPr>
                <w:rFonts w:ascii="Arial Narrow" w:eastAsia="Calibri" w:hAnsi="Arial Narrow" w:cstheme="minorHAnsi"/>
                <w:sz w:val="20"/>
                <w:szCs w:val="20"/>
              </w:rPr>
              <w:t xml:space="preserve">250 unitats: </w:t>
            </w:r>
            <w:r>
              <w:rPr>
                <w:rFonts w:ascii="Arial Narrow" w:eastAsia="Calibri" w:hAnsi="Arial Narrow" w:cstheme="minorHAnsi"/>
                <w:sz w:val="20"/>
                <w:szCs w:val="20"/>
              </w:rPr>
              <w:t xml:space="preserve">..... </w:t>
            </w:r>
            <w:r w:rsidRPr="00647A0D">
              <w:rPr>
                <w:rFonts w:ascii="Arial Narrow" w:eastAsia="Calibri" w:hAnsi="Arial Narrow" w:cstheme="minorHAnsi"/>
                <w:sz w:val="20"/>
                <w:szCs w:val="20"/>
              </w:rPr>
              <w:t>€</w:t>
            </w:r>
          </w:p>
          <w:p w14:paraId="5ED8BB8C" w14:textId="4784DB80" w:rsidR="00461DC1" w:rsidRPr="00647A0D" w:rsidRDefault="00461DC1" w:rsidP="00FF2472">
            <w:pPr>
              <w:adjustRightInd w:val="0"/>
              <w:ind w:left="29" w:right="12"/>
              <w:contextualSpacing/>
              <w:jc w:val="center"/>
              <w:rPr>
                <w:rFonts w:ascii="Arial Narrow" w:eastAsia="Calibri" w:hAnsi="Arial Narrow" w:cstheme="minorHAnsi"/>
                <w:sz w:val="20"/>
                <w:szCs w:val="20"/>
              </w:rPr>
            </w:pPr>
            <w:r w:rsidRPr="00647A0D">
              <w:rPr>
                <w:rFonts w:ascii="Arial Narrow" w:eastAsia="Calibri" w:hAnsi="Arial Narrow" w:cstheme="minorHAnsi"/>
                <w:sz w:val="20"/>
                <w:szCs w:val="20"/>
              </w:rPr>
              <w:t xml:space="preserve">500 unitats: </w:t>
            </w:r>
            <w:r>
              <w:rPr>
                <w:rFonts w:ascii="Arial Narrow" w:eastAsia="Calibri" w:hAnsi="Arial Narrow" w:cstheme="minorHAnsi"/>
                <w:sz w:val="20"/>
                <w:szCs w:val="20"/>
              </w:rPr>
              <w:t xml:space="preserve">..... </w:t>
            </w:r>
            <w:r w:rsidRPr="00647A0D">
              <w:rPr>
                <w:rFonts w:ascii="Arial Narrow" w:eastAsia="Calibri" w:hAnsi="Arial Narrow" w:cstheme="minorHAnsi"/>
                <w:sz w:val="20"/>
                <w:szCs w:val="20"/>
              </w:rPr>
              <w:t>€</w:t>
            </w:r>
          </w:p>
          <w:p w14:paraId="6E4E184F" w14:textId="166E3BB6" w:rsidR="00461DC1" w:rsidRDefault="00461DC1" w:rsidP="00FF2472">
            <w:pPr>
              <w:adjustRightInd w:val="0"/>
              <w:ind w:right="12"/>
              <w:contextualSpacing/>
              <w:jc w:val="center"/>
              <w:rPr>
                <w:rFonts w:ascii="Arial Narrow" w:eastAsia="Calibri" w:hAnsi="Arial Narrow" w:cstheme="minorHAnsi"/>
                <w:sz w:val="20"/>
                <w:szCs w:val="20"/>
              </w:rPr>
            </w:pPr>
            <w:r w:rsidRPr="00647A0D">
              <w:rPr>
                <w:rFonts w:ascii="Arial Narrow" w:eastAsia="Calibri" w:hAnsi="Arial Narrow" w:cstheme="minorHAnsi"/>
                <w:sz w:val="20"/>
                <w:szCs w:val="20"/>
              </w:rPr>
              <w:t xml:space="preserve">1.000 unitats: </w:t>
            </w:r>
            <w:r>
              <w:rPr>
                <w:rFonts w:ascii="Arial Narrow" w:eastAsia="Calibri" w:hAnsi="Arial Narrow" w:cstheme="minorHAnsi"/>
                <w:sz w:val="20"/>
                <w:szCs w:val="20"/>
              </w:rPr>
              <w:t xml:space="preserve">..... </w:t>
            </w:r>
            <w:r w:rsidRPr="00647A0D">
              <w:rPr>
                <w:rFonts w:ascii="Arial Narrow" w:eastAsia="Calibri" w:hAnsi="Arial Narrow" w:cstheme="minorHAnsi"/>
                <w:sz w:val="20"/>
                <w:szCs w:val="20"/>
              </w:rPr>
              <w:t>€</w:t>
            </w:r>
          </w:p>
        </w:tc>
      </w:tr>
      <w:tr w:rsidR="00461DC1" w:rsidRPr="009723F7" w14:paraId="6C503EA0" w14:textId="77777777" w:rsidTr="00461DC1">
        <w:tc>
          <w:tcPr>
            <w:tcW w:w="3544" w:type="dxa"/>
            <w:tcBorders>
              <w:top w:val="single" w:sz="4" w:space="0" w:color="000000" w:themeColor="text1"/>
              <w:bottom w:val="single" w:sz="4" w:space="0" w:color="auto"/>
            </w:tcBorders>
            <w:vAlign w:val="center"/>
          </w:tcPr>
          <w:p w14:paraId="3E853B8D" w14:textId="46FDFE42" w:rsidR="00461DC1" w:rsidRPr="00647A0D" w:rsidRDefault="00461DC1" w:rsidP="00FF2472">
            <w:pPr>
              <w:adjustRightInd w:val="0"/>
              <w:ind w:left="36" w:right="12"/>
              <w:contextualSpacing/>
              <w:jc w:val="both"/>
              <w:rPr>
                <w:rFonts w:ascii="Arial Narrow" w:eastAsia="Calibri" w:hAnsi="Arial Narrow" w:cstheme="minorHAnsi"/>
                <w:sz w:val="20"/>
                <w:szCs w:val="20"/>
              </w:rPr>
            </w:pPr>
            <w:r>
              <w:rPr>
                <w:rFonts w:ascii="Arial Narrow" w:eastAsia="Calibri" w:hAnsi="Arial Narrow" w:cstheme="minorHAnsi"/>
                <w:sz w:val="20"/>
                <w:szCs w:val="20"/>
              </w:rPr>
              <w:t>Funda ordinador portàtil ECO</w:t>
            </w:r>
          </w:p>
        </w:tc>
        <w:tc>
          <w:tcPr>
            <w:tcW w:w="2693" w:type="dxa"/>
            <w:tcBorders>
              <w:top w:val="single" w:sz="4" w:space="0" w:color="000000" w:themeColor="text1"/>
              <w:bottom w:val="single" w:sz="4" w:space="0" w:color="auto"/>
            </w:tcBorders>
            <w:shd w:val="clear" w:color="auto" w:fill="EEECE1" w:themeFill="background2"/>
            <w:vAlign w:val="center"/>
          </w:tcPr>
          <w:p w14:paraId="184A736E" w14:textId="77777777" w:rsidR="00461DC1" w:rsidRPr="00647A0D" w:rsidRDefault="00461DC1" w:rsidP="00FF2472">
            <w:pPr>
              <w:adjustRightInd w:val="0"/>
              <w:ind w:left="29" w:right="12"/>
              <w:contextualSpacing/>
              <w:jc w:val="center"/>
              <w:rPr>
                <w:rFonts w:ascii="Arial Narrow" w:eastAsia="Calibri" w:hAnsi="Arial Narrow" w:cstheme="minorHAnsi"/>
                <w:sz w:val="20"/>
                <w:szCs w:val="20"/>
              </w:rPr>
            </w:pPr>
            <w:r w:rsidRPr="00647A0D">
              <w:rPr>
                <w:rFonts w:ascii="Arial Narrow" w:eastAsia="Calibri" w:hAnsi="Arial Narrow" w:cstheme="minorHAnsi"/>
                <w:sz w:val="20"/>
                <w:szCs w:val="20"/>
              </w:rPr>
              <w:t>25</w:t>
            </w:r>
            <w:r>
              <w:rPr>
                <w:rFonts w:ascii="Arial Narrow" w:eastAsia="Calibri" w:hAnsi="Arial Narrow" w:cstheme="minorHAnsi"/>
                <w:sz w:val="20"/>
                <w:szCs w:val="20"/>
              </w:rPr>
              <w:t>0</w:t>
            </w:r>
            <w:r w:rsidRPr="00647A0D">
              <w:rPr>
                <w:rFonts w:ascii="Arial Narrow" w:eastAsia="Calibri" w:hAnsi="Arial Narrow" w:cstheme="minorHAnsi"/>
                <w:sz w:val="20"/>
                <w:szCs w:val="20"/>
              </w:rPr>
              <w:t xml:space="preserve"> unitats: </w:t>
            </w:r>
            <w:r>
              <w:rPr>
                <w:rFonts w:ascii="Arial Narrow" w:eastAsia="Calibri" w:hAnsi="Arial Narrow" w:cstheme="minorHAnsi"/>
                <w:sz w:val="20"/>
                <w:szCs w:val="20"/>
              </w:rPr>
              <w:t>5,47 €</w:t>
            </w:r>
          </w:p>
          <w:p w14:paraId="7B3B0951" w14:textId="77777777" w:rsidR="00461DC1" w:rsidRPr="00647A0D" w:rsidRDefault="00461DC1" w:rsidP="00FF2472">
            <w:pPr>
              <w:adjustRightInd w:val="0"/>
              <w:ind w:left="29" w:right="12"/>
              <w:contextualSpacing/>
              <w:jc w:val="center"/>
              <w:rPr>
                <w:rFonts w:ascii="Arial Narrow" w:eastAsia="Calibri" w:hAnsi="Arial Narrow" w:cstheme="minorHAnsi"/>
                <w:sz w:val="20"/>
                <w:szCs w:val="20"/>
              </w:rPr>
            </w:pPr>
            <w:r w:rsidRPr="00647A0D">
              <w:rPr>
                <w:rFonts w:ascii="Arial Narrow" w:eastAsia="Calibri" w:hAnsi="Arial Narrow" w:cstheme="minorHAnsi"/>
                <w:sz w:val="20"/>
                <w:szCs w:val="20"/>
              </w:rPr>
              <w:t>50</w:t>
            </w:r>
            <w:r>
              <w:rPr>
                <w:rFonts w:ascii="Arial Narrow" w:eastAsia="Calibri" w:hAnsi="Arial Narrow" w:cstheme="minorHAnsi"/>
                <w:sz w:val="20"/>
                <w:szCs w:val="20"/>
              </w:rPr>
              <w:t>0</w:t>
            </w:r>
            <w:r w:rsidRPr="00647A0D">
              <w:rPr>
                <w:rFonts w:ascii="Arial Narrow" w:eastAsia="Calibri" w:hAnsi="Arial Narrow" w:cstheme="minorHAnsi"/>
                <w:sz w:val="20"/>
                <w:szCs w:val="20"/>
              </w:rPr>
              <w:t xml:space="preserve"> unitats: </w:t>
            </w:r>
            <w:r>
              <w:rPr>
                <w:rFonts w:ascii="Arial Narrow" w:eastAsia="Calibri" w:hAnsi="Arial Narrow" w:cstheme="minorHAnsi"/>
                <w:sz w:val="20"/>
                <w:szCs w:val="20"/>
              </w:rPr>
              <w:t xml:space="preserve">5,20 </w:t>
            </w:r>
            <w:r w:rsidRPr="00647A0D">
              <w:rPr>
                <w:rFonts w:ascii="Arial Narrow" w:eastAsia="Calibri" w:hAnsi="Arial Narrow" w:cstheme="minorHAnsi"/>
                <w:sz w:val="20"/>
                <w:szCs w:val="20"/>
              </w:rPr>
              <w:t>€</w:t>
            </w:r>
          </w:p>
          <w:p w14:paraId="22E157C5" w14:textId="77777777" w:rsidR="00461DC1" w:rsidRPr="00647A0D" w:rsidRDefault="00461DC1" w:rsidP="00FF2472">
            <w:pPr>
              <w:adjustRightInd w:val="0"/>
              <w:ind w:left="29" w:right="12"/>
              <w:contextualSpacing/>
              <w:jc w:val="center"/>
              <w:rPr>
                <w:rFonts w:ascii="Arial Narrow" w:eastAsia="Calibri" w:hAnsi="Arial Narrow" w:cstheme="minorHAnsi"/>
                <w:sz w:val="20"/>
                <w:szCs w:val="20"/>
              </w:rPr>
            </w:pPr>
            <w:r w:rsidRPr="00647A0D">
              <w:rPr>
                <w:rFonts w:ascii="Arial Narrow" w:eastAsia="Calibri" w:hAnsi="Arial Narrow" w:cstheme="minorHAnsi"/>
                <w:sz w:val="20"/>
                <w:szCs w:val="20"/>
              </w:rPr>
              <w:t>1</w:t>
            </w:r>
            <w:r>
              <w:rPr>
                <w:rFonts w:ascii="Arial Narrow" w:eastAsia="Calibri" w:hAnsi="Arial Narrow" w:cstheme="minorHAnsi"/>
                <w:sz w:val="20"/>
                <w:szCs w:val="20"/>
              </w:rPr>
              <w:t>.</w:t>
            </w:r>
            <w:r w:rsidRPr="00647A0D">
              <w:rPr>
                <w:rFonts w:ascii="Arial Narrow" w:eastAsia="Calibri" w:hAnsi="Arial Narrow" w:cstheme="minorHAnsi"/>
                <w:sz w:val="20"/>
                <w:szCs w:val="20"/>
              </w:rPr>
              <w:t>00</w:t>
            </w:r>
            <w:r>
              <w:rPr>
                <w:rFonts w:ascii="Arial Narrow" w:eastAsia="Calibri" w:hAnsi="Arial Narrow" w:cstheme="minorHAnsi"/>
                <w:sz w:val="20"/>
                <w:szCs w:val="20"/>
              </w:rPr>
              <w:t>0</w:t>
            </w:r>
            <w:r w:rsidRPr="00647A0D">
              <w:rPr>
                <w:rFonts w:ascii="Arial Narrow" w:eastAsia="Calibri" w:hAnsi="Arial Narrow" w:cstheme="minorHAnsi"/>
                <w:sz w:val="20"/>
                <w:szCs w:val="20"/>
              </w:rPr>
              <w:t xml:space="preserve"> unitats: </w:t>
            </w:r>
            <w:r>
              <w:rPr>
                <w:rFonts w:ascii="Arial Narrow" w:eastAsia="Calibri" w:hAnsi="Arial Narrow" w:cstheme="minorHAnsi"/>
                <w:sz w:val="20"/>
                <w:szCs w:val="20"/>
              </w:rPr>
              <w:t xml:space="preserve">4,99 </w:t>
            </w:r>
            <w:r w:rsidRPr="00647A0D">
              <w:rPr>
                <w:rFonts w:ascii="Arial Narrow" w:eastAsia="Calibri" w:hAnsi="Arial Narrow" w:cstheme="minorHAnsi"/>
                <w:sz w:val="20"/>
                <w:szCs w:val="20"/>
              </w:rPr>
              <w:t>€</w:t>
            </w:r>
          </w:p>
        </w:tc>
        <w:tc>
          <w:tcPr>
            <w:tcW w:w="3402" w:type="dxa"/>
            <w:tcBorders>
              <w:top w:val="single" w:sz="4" w:space="0" w:color="000000" w:themeColor="text1"/>
              <w:bottom w:val="single" w:sz="4" w:space="0" w:color="auto"/>
            </w:tcBorders>
            <w:shd w:val="clear" w:color="auto" w:fill="auto"/>
            <w:vAlign w:val="center"/>
          </w:tcPr>
          <w:p w14:paraId="7FDAC561" w14:textId="2BCFE352" w:rsidR="00461DC1" w:rsidRPr="00647A0D" w:rsidRDefault="00461DC1" w:rsidP="00FF2472">
            <w:pPr>
              <w:adjustRightInd w:val="0"/>
              <w:ind w:left="29" w:right="12"/>
              <w:contextualSpacing/>
              <w:jc w:val="center"/>
              <w:rPr>
                <w:rFonts w:ascii="Arial Narrow" w:eastAsia="Calibri" w:hAnsi="Arial Narrow" w:cstheme="minorHAnsi"/>
                <w:sz w:val="20"/>
                <w:szCs w:val="20"/>
              </w:rPr>
            </w:pPr>
            <w:r w:rsidRPr="00647A0D">
              <w:rPr>
                <w:rFonts w:ascii="Arial Narrow" w:eastAsia="Calibri" w:hAnsi="Arial Narrow" w:cstheme="minorHAnsi"/>
                <w:sz w:val="20"/>
                <w:szCs w:val="20"/>
              </w:rPr>
              <w:t>25</w:t>
            </w:r>
            <w:r>
              <w:rPr>
                <w:rFonts w:ascii="Arial Narrow" w:eastAsia="Calibri" w:hAnsi="Arial Narrow" w:cstheme="minorHAnsi"/>
                <w:sz w:val="20"/>
                <w:szCs w:val="20"/>
              </w:rPr>
              <w:t>0</w:t>
            </w:r>
            <w:r w:rsidRPr="00647A0D">
              <w:rPr>
                <w:rFonts w:ascii="Arial Narrow" w:eastAsia="Calibri" w:hAnsi="Arial Narrow" w:cstheme="minorHAnsi"/>
                <w:sz w:val="20"/>
                <w:szCs w:val="20"/>
              </w:rPr>
              <w:t xml:space="preserve"> unitats: </w:t>
            </w:r>
            <w:r>
              <w:rPr>
                <w:rFonts w:ascii="Arial Narrow" w:eastAsia="Calibri" w:hAnsi="Arial Narrow" w:cstheme="minorHAnsi"/>
                <w:sz w:val="20"/>
                <w:szCs w:val="20"/>
              </w:rPr>
              <w:t>..... €</w:t>
            </w:r>
          </w:p>
          <w:p w14:paraId="06D31580" w14:textId="2B1D3C07" w:rsidR="00461DC1" w:rsidRPr="00647A0D" w:rsidRDefault="00461DC1" w:rsidP="00FF2472">
            <w:pPr>
              <w:adjustRightInd w:val="0"/>
              <w:ind w:left="29" w:right="12"/>
              <w:contextualSpacing/>
              <w:jc w:val="center"/>
              <w:rPr>
                <w:rFonts w:ascii="Arial Narrow" w:eastAsia="Calibri" w:hAnsi="Arial Narrow" w:cstheme="minorHAnsi"/>
                <w:sz w:val="20"/>
                <w:szCs w:val="20"/>
              </w:rPr>
            </w:pPr>
            <w:r w:rsidRPr="00647A0D">
              <w:rPr>
                <w:rFonts w:ascii="Arial Narrow" w:eastAsia="Calibri" w:hAnsi="Arial Narrow" w:cstheme="minorHAnsi"/>
                <w:sz w:val="20"/>
                <w:szCs w:val="20"/>
              </w:rPr>
              <w:t>50</w:t>
            </w:r>
            <w:r>
              <w:rPr>
                <w:rFonts w:ascii="Arial Narrow" w:eastAsia="Calibri" w:hAnsi="Arial Narrow" w:cstheme="minorHAnsi"/>
                <w:sz w:val="20"/>
                <w:szCs w:val="20"/>
              </w:rPr>
              <w:t>0</w:t>
            </w:r>
            <w:r w:rsidRPr="00647A0D">
              <w:rPr>
                <w:rFonts w:ascii="Arial Narrow" w:eastAsia="Calibri" w:hAnsi="Arial Narrow" w:cstheme="minorHAnsi"/>
                <w:sz w:val="20"/>
                <w:szCs w:val="20"/>
              </w:rPr>
              <w:t xml:space="preserve"> unitats: </w:t>
            </w:r>
            <w:r>
              <w:rPr>
                <w:rFonts w:ascii="Arial Narrow" w:eastAsia="Calibri" w:hAnsi="Arial Narrow" w:cstheme="minorHAnsi"/>
                <w:sz w:val="20"/>
                <w:szCs w:val="20"/>
              </w:rPr>
              <w:t xml:space="preserve">..... </w:t>
            </w:r>
            <w:r w:rsidRPr="00647A0D">
              <w:rPr>
                <w:rFonts w:ascii="Arial Narrow" w:eastAsia="Calibri" w:hAnsi="Arial Narrow" w:cstheme="minorHAnsi"/>
                <w:sz w:val="20"/>
                <w:szCs w:val="20"/>
              </w:rPr>
              <w:t>€</w:t>
            </w:r>
          </w:p>
          <w:p w14:paraId="4D8F0AD6" w14:textId="540A145A" w:rsidR="00461DC1" w:rsidRPr="00647A0D" w:rsidRDefault="00461DC1" w:rsidP="00FF2472">
            <w:pPr>
              <w:adjustRightInd w:val="0"/>
              <w:ind w:right="12"/>
              <w:contextualSpacing/>
              <w:jc w:val="center"/>
              <w:rPr>
                <w:rFonts w:ascii="Arial Narrow" w:eastAsia="Calibri" w:hAnsi="Arial Narrow" w:cstheme="minorHAnsi"/>
                <w:sz w:val="20"/>
                <w:szCs w:val="20"/>
              </w:rPr>
            </w:pPr>
            <w:r w:rsidRPr="00647A0D">
              <w:rPr>
                <w:rFonts w:ascii="Arial Narrow" w:eastAsia="Calibri" w:hAnsi="Arial Narrow" w:cstheme="minorHAnsi"/>
                <w:sz w:val="20"/>
                <w:szCs w:val="20"/>
              </w:rPr>
              <w:t>1</w:t>
            </w:r>
            <w:r>
              <w:rPr>
                <w:rFonts w:ascii="Arial Narrow" w:eastAsia="Calibri" w:hAnsi="Arial Narrow" w:cstheme="minorHAnsi"/>
                <w:sz w:val="20"/>
                <w:szCs w:val="20"/>
              </w:rPr>
              <w:t>.</w:t>
            </w:r>
            <w:r w:rsidRPr="00647A0D">
              <w:rPr>
                <w:rFonts w:ascii="Arial Narrow" w:eastAsia="Calibri" w:hAnsi="Arial Narrow" w:cstheme="minorHAnsi"/>
                <w:sz w:val="20"/>
                <w:szCs w:val="20"/>
              </w:rPr>
              <w:t>00</w:t>
            </w:r>
            <w:r>
              <w:rPr>
                <w:rFonts w:ascii="Arial Narrow" w:eastAsia="Calibri" w:hAnsi="Arial Narrow" w:cstheme="minorHAnsi"/>
                <w:sz w:val="20"/>
                <w:szCs w:val="20"/>
              </w:rPr>
              <w:t>0</w:t>
            </w:r>
            <w:r w:rsidRPr="00647A0D">
              <w:rPr>
                <w:rFonts w:ascii="Arial Narrow" w:eastAsia="Calibri" w:hAnsi="Arial Narrow" w:cstheme="minorHAnsi"/>
                <w:sz w:val="20"/>
                <w:szCs w:val="20"/>
              </w:rPr>
              <w:t xml:space="preserve"> unitats: </w:t>
            </w:r>
            <w:r>
              <w:rPr>
                <w:rFonts w:ascii="Arial Narrow" w:eastAsia="Calibri" w:hAnsi="Arial Narrow" w:cstheme="minorHAnsi"/>
                <w:sz w:val="20"/>
                <w:szCs w:val="20"/>
              </w:rPr>
              <w:t xml:space="preserve">..... </w:t>
            </w:r>
            <w:r w:rsidRPr="00647A0D">
              <w:rPr>
                <w:rFonts w:ascii="Arial Narrow" w:eastAsia="Calibri" w:hAnsi="Arial Narrow" w:cstheme="minorHAnsi"/>
                <w:sz w:val="20"/>
                <w:szCs w:val="20"/>
              </w:rPr>
              <w:t>€</w:t>
            </w:r>
          </w:p>
        </w:tc>
      </w:tr>
      <w:tr w:rsidR="00461DC1" w:rsidRPr="009723F7" w14:paraId="2028A262" w14:textId="77777777" w:rsidTr="00461DC1">
        <w:tc>
          <w:tcPr>
            <w:tcW w:w="3544" w:type="dxa"/>
            <w:tcBorders>
              <w:top w:val="single" w:sz="4" w:space="0" w:color="auto"/>
              <w:bottom w:val="single" w:sz="4" w:space="0" w:color="auto"/>
            </w:tcBorders>
            <w:vAlign w:val="center"/>
          </w:tcPr>
          <w:p w14:paraId="5D7F64E7" w14:textId="17946D69" w:rsidR="00461DC1" w:rsidRPr="009723F7" w:rsidRDefault="00461DC1" w:rsidP="00FF2472">
            <w:pPr>
              <w:adjustRightInd w:val="0"/>
              <w:ind w:left="36" w:right="12"/>
              <w:contextualSpacing/>
              <w:jc w:val="both"/>
              <w:rPr>
                <w:rFonts w:ascii="Arial Narrow" w:eastAsia="Calibri" w:hAnsi="Arial Narrow" w:cstheme="minorHAnsi"/>
                <w:sz w:val="20"/>
                <w:szCs w:val="20"/>
              </w:rPr>
            </w:pPr>
            <w:r>
              <w:rPr>
                <w:rFonts w:ascii="Arial Narrow" w:eastAsia="Calibri" w:hAnsi="Arial Narrow" w:cstheme="minorHAnsi"/>
                <w:sz w:val="20"/>
                <w:szCs w:val="20"/>
              </w:rPr>
              <w:t>USB amb tapa rotativa</w:t>
            </w:r>
          </w:p>
        </w:tc>
        <w:tc>
          <w:tcPr>
            <w:tcW w:w="2693" w:type="dxa"/>
            <w:tcBorders>
              <w:top w:val="single" w:sz="4" w:space="0" w:color="auto"/>
              <w:bottom w:val="single" w:sz="4" w:space="0" w:color="auto"/>
            </w:tcBorders>
            <w:shd w:val="clear" w:color="auto" w:fill="EEECE1" w:themeFill="background2"/>
            <w:vAlign w:val="center"/>
          </w:tcPr>
          <w:p w14:paraId="7B4ED798" w14:textId="77777777" w:rsidR="00461DC1" w:rsidRPr="00647A0D" w:rsidRDefault="00461DC1"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250</w:t>
            </w:r>
            <w:r w:rsidRPr="00647A0D">
              <w:rPr>
                <w:rFonts w:ascii="Arial Narrow" w:eastAsia="Calibri" w:hAnsi="Arial Narrow" w:cstheme="minorHAnsi"/>
                <w:sz w:val="20"/>
                <w:szCs w:val="20"/>
              </w:rPr>
              <w:t xml:space="preserve"> unitats: </w:t>
            </w:r>
            <w:r>
              <w:rPr>
                <w:rFonts w:ascii="Arial Narrow" w:eastAsia="Calibri" w:hAnsi="Arial Narrow" w:cstheme="minorHAnsi"/>
                <w:sz w:val="20"/>
                <w:szCs w:val="20"/>
              </w:rPr>
              <w:t xml:space="preserve">3,93 </w:t>
            </w:r>
            <w:r w:rsidRPr="00647A0D">
              <w:rPr>
                <w:rFonts w:ascii="Arial Narrow" w:eastAsia="Calibri" w:hAnsi="Arial Narrow" w:cstheme="minorHAnsi"/>
                <w:sz w:val="20"/>
                <w:szCs w:val="20"/>
              </w:rPr>
              <w:t>€</w:t>
            </w:r>
          </w:p>
          <w:p w14:paraId="1AB1CEB8" w14:textId="77777777" w:rsidR="00461DC1" w:rsidRPr="00647A0D" w:rsidRDefault="00461DC1"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500</w:t>
            </w:r>
            <w:r w:rsidRPr="00647A0D">
              <w:rPr>
                <w:rFonts w:ascii="Arial Narrow" w:eastAsia="Calibri" w:hAnsi="Arial Narrow" w:cstheme="minorHAnsi"/>
                <w:sz w:val="20"/>
                <w:szCs w:val="20"/>
              </w:rPr>
              <w:t xml:space="preserve"> unitats: </w:t>
            </w:r>
            <w:r>
              <w:rPr>
                <w:rFonts w:ascii="Arial Narrow" w:eastAsia="Calibri" w:hAnsi="Arial Narrow" w:cstheme="minorHAnsi"/>
                <w:sz w:val="20"/>
                <w:szCs w:val="20"/>
              </w:rPr>
              <w:t xml:space="preserve">3,72 </w:t>
            </w:r>
            <w:r w:rsidRPr="00647A0D">
              <w:rPr>
                <w:rFonts w:ascii="Arial Narrow" w:eastAsia="Calibri" w:hAnsi="Arial Narrow" w:cstheme="minorHAnsi"/>
                <w:sz w:val="20"/>
                <w:szCs w:val="20"/>
              </w:rPr>
              <w:t>€</w:t>
            </w:r>
          </w:p>
          <w:p w14:paraId="32541CEC" w14:textId="77777777" w:rsidR="00461DC1" w:rsidRPr="009723F7" w:rsidRDefault="00461DC1"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1.000</w:t>
            </w:r>
            <w:r w:rsidRPr="00647A0D">
              <w:rPr>
                <w:rFonts w:ascii="Arial Narrow" w:eastAsia="Calibri" w:hAnsi="Arial Narrow" w:cstheme="minorHAnsi"/>
                <w:sz w:val="20"/>
                <w:szCs w:val="20"/>
              </w:rPr>
              <w:t xml:space="preserve"> unitats: </w:t>
            </w:r>
            <w:r>
              <w:rPr>
                <w:rFonts w:ascii="Arial Narrow" w:eastAsia="Calibri" w:hAnsi="Arial Narrow" w:cstheme="minorHAnsi"/>
                <w:sz w:val="20"/>
                <w:szCs w:val="20"/>
              </w:rPr>
              <w:t xml:space="preserve">3,54 </w:t>
            </w:r>
            <w:r w:rsidRPr="00647A0D">
              <w:rPr>
                <w:rFonts w:ascii="Arial Narrow" w:eastAsia="Calibri" w:hAnsi="Arial Narrow" w:cstheme="minorHAnsi"/>
                <w:sz w:val="20"/>
                <w:szCs w:val="20"/>
              </w:rPr>
              <w:t>€</w:t>
            </w:r>
          </w:p>
        </w:tc>
        <w:tc>
          <w:tcPr>
            <w:tcW w:w="3402" w:type="dxa"/>
            <w:tcBorders>
              <w:top w:val="single" w:sz="4" w:space="0" w:color="auto"/>
              <w:bottom w:val="single" w:sz="4" w:space="0" w:color="auto"/>
            </w:tcBorders>
            <w:shd w:val="clear" w:color="auto" w:fill="auto"/>
            <w:vAlign w:val="center"/>
          </w:tcPr>
          <w:p w14:paraId="0D444FB0" w14:textId="33687F66" w:rsidR="00461DC1" w:rsidRPr="00647A0D" w:rsidRDefault="00461DC1"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250</w:t>
            </w:r>
            <w:r w:rsidRPr="00647A0D">
              <w:rPr>
                <w:rFonts w:ascii="Arial Narrow" w:eastAsia="Calibri" w:hAnsi="Arial Narrow" w:cstheme="minorHAnsi"/>
                <w:sz w:val="20"/>
                <w:szCs w:val="20"/>
              </w:rPr>
              <w:t xml:space="preserve"> unitats: </w:t>
            </w:r>
            <w:r>
              <w:rPr>
                <w:rFonts w:ascii="Arial Narrow" w:eastAsia="Calibri" w:hAnsi="Arial Narrow" w:cstheme="minorHAnsi"/>
                <w:sz w:val="20"/>
                <w:szCs w:val="20"/>
              </w:rPr>
              <w:t xml:space="preserve">..... </w:t>
            </w:r>
            <w:r w:rsidRPr="00647A0D">
              <w:rPr>
                <w:rFonts w:ascii="Arial Narrow" w:eastAsia="Calibri" w:hAnsi="Arial Narrow" w:cstheme="minorHAnsi"/>
                <w:sz w:val="20"/>
                <w:szCs w:val="20"/>
              </w:rPr>
              <w:t>€</w:t>
            </w:r>
          </w:p>
          <w:p w14:paraId="10B1C452" w14:textId="2CC3176C" w:rsidR="00461DC1" w:rsidRPr="00647A0D" w:rsidRDefault="00461DC1"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500</w:t>
            </w:r>
            <w:r w:rsidRPr="00647A0D">
              <w:rPr>
                <w:rFonts w:ascii="Arial Narrow" w:eastAsia="Calibri" w:hAnsi="Arial Narrow" w:cstheme="minorHAnsi"/>
                <w:sz w:val="20"/>
                <w:szCs w:val="20"/>
              </w:rPr>
              <w:t xml:space="preserve"> unitats: </w:t>
            </w:r>
            <w:r>
              <w:rPr>
                <w:rFonts w:ascii="Arial Narrow" w:eastAsia="Calibri" w:hAnsi="Arial Narrow" w:cstheme="minorHAnsi"/>
                <w:sz w:val="20"/>
                <w:szCs w:val="20"/>
              </w:rPr>
              <w:t xml:space="preserve">..... </w:t>
            </w:r>
            <w:r w:rsidRPr="00647A0D">
              <w:rPr>
                <w:rFonts w:ascii="Arial Narrow" w:eastAsia="Calibri" w:hAnsi="Arial Narrow" w:cstheme="minorHAnsi"/>
                <w:sz w:val="20"/>
                <w:szCs w:val="20"/>
              </w:rPr>
              <w:t>€</w:t>
            </w:r>
          </w:p>
          <w:p w14:paraId="1DB65FE5" w14:textId="7BEA0619" w:rsidR="00461DC1" w:rsidRPr="009723F7" w:rsidRDefault="00461DC1" w:rsidP="00FF2472">
            <w:pPr>
              <w:adjustRightInd w:val="0"/>
              <w:ind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1.000</w:t>
            </w:r>
            <w:r w:rsidRPr="00647A0D">
              <w:rPr>
                <w:rFonts w:ascii="Arial Narrow" w:eastAsia="Calibri" w:hAnsi="Arial Narrow" w:cstheme="minorHAnsi"/>
                <w:sz w:val="20"/>
                <w:szCs w:val="20"/>
              </w:rPr>
              <w:t xml:space="preserve"> unitats: </w:t>
            </w:r>
            <w:r>
              <w:rPr>
                <w:rFonts w:ascii="Arial Narrow" w:eastAsia="Calibri" w:hAnsi="Arial Narrow" w:cstheme="minorHAnsi"/>
                <w:sz w:val="20"/>
                <w:szCs w:val="20"/>
              </w:rPr>
              <w:t xml:space="preserve">..... </w:t>
            </w:r>
            <w:r w:rsidRPr="00647A0D">
              <w:rPr>
                <w:rFonts w:ascii="Arial Narrow" w:eastAsia="Calibri" w:hAnsi="Arial Narrow" w:cstheme="minorHAnsi"/>
                <w:sz w:val="20"/>
                <w:szCs w:val="20"/>
              </w:rPr>
              <w:t>€</w:t>
            </w:r>
          </w:p>
        </w:tc>
      </w:tr>
      <w:tr w:rsidR="00461DC1" w:rsidRPr="009723F7" w14:paraId="163EF261" w14:textId="77777777" w:rsidTr="00461DC1">
        <w:tc>
          <w:tcPr>
            <w:tcW w:w="3544" w:type="dxa"/>
            <w:tcBorders>
              <w:top w:val="single" w:sz="4" w:space="0" w:color="auto"/>
              <w:bottom w:val="single" w:sz="4" w:space="0" w:color="auto"/>
            </w:tcBorders>
            <w:vAlign w:val="center"/>
          </w:tcPr>
          <w:p w14:paraId="51EA5AD3" w14:textId="18238B5E" w:rsidR="00461DC1" w:rsidRPr="009723F7" w:rsidRDefault="00461DC1" w:rsidP="00FF2472">
            <w:pPr>
              <w:adjustRightInd w:val="0"/>
              <w:ind w:left="36" w:right="12"/>
              <w:contextualSpacing/>
              <w:jc w:val="both"/>
              <w:rPr>
                <w:rFonts w:ascii="Arial Narrow" w:eastAsia="Calibri" w:hAnsi="Arial Narrow" w:cstheme="minorHAnsi"/>
                <w:sz w:val="20"/>
                <w:szCs w:val="20"/>
              </w:rPr>
            </w:pPr>
            <w:r>
              <w:rPr>
                <w:rFonts w:ascii="Arial Narrow" w:eastAsia="Calibri" w:hAnsi="Arial Narrow" w:cstheme="minorHAnsi"/>
                <w:sz w:val="20"/>
                <w:szCs w:val="20"/>
              </w:rPr>
              <w:t>Motxilla de polièster color negre</w:t>
            </w:r>
          </w:p>
        </w:tc>
        <w:tc>
          <w:tcPr>
            <w:tcW w:w="2693" w:type="dxa"/>
            <w:tcBorders>
              <w:top w:val="single" w:sz="4" w:space="0" w:color="auto"/>
              <w:bottom w:val="single" w:sz="4" w:space="0" w:color="auto"/>
            </w:tcBorders>
            <w:shd w:val="clear" w:color="auto" w:fill="EEECE1" w:themeFill="background2"/>
            <w:vAlign w:val="center"/>
          </w:tcPr>
          <w:p w14:paraId="26AB2699" w14:textId="77777777" w:rsidR="00461DC1" w:rsidRPr="00647A0D" w:rsidRDefault="00461DC1"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250</w:t>
            </w:r>
            <w:r w:rsidRPr="00647A0D">
              <w:rPr>
                <w:rFonts w:ascii="Arial Narrow" w:eastAsia="Calibri" w:hAnsi="Arial Narrow" w:cstheme="minorHAnsi"/>
                <w:sz w:val="20"/>
                <w:szCs w:val="20"/>
              </w:rPr>
              <w:t xml:space="preserve"> unitats: </w:t>
            </w:r>
            <w:r>
              <w:rPr>
                <w:rFonts w:ascii="Arial Narrow" w:eastAsia="Calibri" w:hAnsi="Arial Narrow" w:cstheme="minorHAnsi"/>
                <w:sz w:val="20"/>
                <w:szCs w:val="20"/>
              </w:rPr>
              <w:t xml:space="preserve">12,98 </w:t>
            </w:r>
            <w:r w:rsidRPr="00647A0D">
              <w:rPr>
                <w:rFonts w:ascii="Arial Narrow" w:eastAsia="Calibri" w:hAnsi="Arial Narrow" w:cstheme="minorHAnsi"/>
                <w:sz w:val="20"/>
                <w:szCs w:val="20"/>
              </w:rPr>
              <w:t>€</w:t>
            </w:r>
          </w:p>
          <w:p w14:paraId="0EF47C2C" w14:textId="77777777" w:rsidR="00461DC1" w:rsidRPr="00647A0D" w:rsidRDefault="00461DC1"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500</w:t>
            </w:r>
            <w:r w:rsidRPr="00647A0D">
              <w:rPr>
                <w:rFonts w:ascii="Arial Narrow" w:eastAsia="Calibri" w:hAnsi="Arial Narrow" w:cstheme="minorHAnsi"/>
                <w:sz w:val="20"/>
                <w:szCs w:val="20"/>
              </w:rPr>
              <w:t xml:space="preserve"> unitats: </w:t>
            </w:r>
            <w:r>
              <w:rPr>
                <w:rFonts w:ascii="Arial Narrow" w:eastAsia="Calibri" w:hAnsi="Arial Narrow" w:cstheme="minorHAnsi"/>
                <w:sz w:val="20"/>
                <w:szCs w:val="20"/>
              </w:rPr>
              <w:t xml:space="preserve">12,56 </w:t>
            </w:r>
            <w:r w:rsidRPr="00647A0D">
              <w:rPr>
                <w:rFonts w:ascii="Arial Narrow" w:eastAsia="Calibri" w:hAnsi="Arial Narrow" w:cstheme="minorHAnsi"/>
                <w:sz w:val="20"/>
                <w:szCs w:val="20"/>
              </w:rPr>
              <w:t>€</w:t>
            </w:r>
          </w:p>
          <w:p w14:paraId="544C6D7D" w14:textId="77777777" w:rsidR="00461DC1" w:rsidRPr="009723F7" w:rsidRDefault="00461DC1"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1.000</w:t>
            </w:r>
            <w:r w:rsidRPr="00647A0D">
              <w:rPr>
                <w:rFonts w:ascii="Arial Narrow" w:eastAsia="Calibri" w:hAnsi="Arial Narrow" w:cstheme="minorHAnsi"/>
                <w:sz w:val="20"/>
                <w:szCs w:val="20"/>
              </w:rPr>
              <w:t xml:space="preserve"> unitats: </w:t>
            </w:r>
            <w:r>
              <w:rPr>
                <w:rFonts w:ascii="Arial Narrow" w:eastAsia="Calibri" w:hAnsi="Arial Narrow" w:cstheme="minorHAnsi"/>
                <w:sz w:val="20"/>
                <w:szCs w:val="20"/>
              </w:rPr>
              <w:t xml:space="preserve">12,07 </w:t>
            </w:r>
            <w:r w:rsidRPr="00647A0D">
              <w:rPr>
                <w:rFonts w:ascii="Arial Narrow" w:eastAsia="Calibri" w:hAnsi="Arial Narrow" w:cstheme="minorHAnsi"/>
                <w:sz w:val="20"/>
                <w:szCs w:val="20"/>
              </w:rPr>
              <w:t>€</w:t>
            </w:r>
          </w:p>
        </w:tc>
        <w:tc>
          <w:tcPr>
            <w:tcW w:w="3402" w:type="dxa"/>
            <w:tcBorders>
              <w:top w:val="single" w:sz="4" w:space="0" w:color="auto"/>
              <w:bottom w:val="single" w:sz="4" w:space="0" w:color="auto"/>
            </w:tcBorders>
            <w:shd w:val="clear" w:color="auto" w:fill="auto"/>
            <w:vAlign w:val="center"/>
          </w:tcPr>
          <w:p w14:paraId="3C48032A" w14:textId="0868A598" w:rsidR="00461DC1" w:rsidRPr="00647A0D" w:rsidRDefault="00461DC1"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250</w:t>
            </w:r>
            <w:r w:rsidRPr="00647A0D">
              <w:rPr>
                <w:rFonts w:ascii="Arial Narrow" w:eastAsia="Calibri" w:hAnsi="Arial Narrow" w:cstheme="minorHAnsi"/>
                <w:sz w:val="20"/>
                <w:szCs w:val="20"/>
              </w:rPr>
              <w:t xml:space="preserve"> unitats: </w:t>
            </w:r>
            <w:r>
              <w:rPr>
                <w:rFonts w:ascii="Arial Narrow" w:eastAsia="Calibri" w:hAnsi="Arial Narrow" w:cstheme="minorHAnsi"/>
                <w:sz w:val="20"/>
                <w:szCs w:val="20"/>
              </w:rPr>
              <w:t xml:space="preserve">..... </w:t>
            </w:r>
            <w:r w:rsidRPr="00647A0D">
              <w:rPr>
                <w:rFonts w:ascii="Arial Narrow" w:eastAsia="Calibri" w:hAnsi="Arial Narrow" w:cstheme="minorHAnsi"/>
                <w:sz w:val="20"/>
                <w:szCs w:val="20"/>
              </w:rPr>
              <w:t>€</w:t>
            </w:r>
          </w:p>
          <w:p w14:paraId="31AE25FF" w14:textId="7ECC7B77" w:rsidR="00461DC1" w:rsidRPr="00647A0D" w:rsidRDefault="00461DC1"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500</w:t>
            </w:r>
            <w:r w:rsidRPr="00647A0D">
              <w:rPr>
                <w:rFonts w:ascii="Arial Narrow" w:eastAsia="Calibri" w:hAnsi="Arial Narrow" w:cstheme="minorHAnsi"/>
                <w:sz w:val="20"/>
                <w:szCs w:val="20"/>
              </w:rPr>
              <w:t xml:space="preserve"> unitats: </w:t>
            </w:r>
            <w:r>
              <w:rPr>
                <w:rFonts w:ascii="Arial Narrow" w:eastAsia="Calibri" w:hAnsi="Arial Narrow" w:cstheme="minorHAnsi"/>
                <w:sz w:val="20"/>
                <w:szCs w:val="20"/>
              </w:rPr>
              <w:t xml:space="preserve">..... </w:t>
            </w:r>
            <w:r w:rsidRPr="00647A0D">
              <w:rPr>
                <w:rFonts w:ascii="Arial Narrow" w:eastAsia="Calibri" w:hAnsi="Arial Narrow" w:cstheme="minorHAnsi"/>
                <w:sz w:val="20"/>
                <w:szCs w:val="20"/>
              </w:rPr>
              <w:t>€</w:t>
            </w:r>
          </w:p>
          <w:p w14:paraId="50F547F9" w14:textId="706E3D75" w:rsidR="00461DC1" w:rsidRPr="009723F7" w:rsidRDefault="00461DC1" w:rsidP="00FF2472">
            <w:pPr>
              <w:adjustRightInd w:val="0"/>
              <w:ind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1.000</w:t>
            </w:r>
            <w:r w:rsidRPr="00647A0D">
              <w:rPr>
                <w:rFonts w:ascii="Arial Narrow" w:eastAsia="Calibri" w:hAnsi="Arial Narrow" w:cstheme="minorHAnsi"/>
                <w:sz w:val="20"/>
                <w:szCs w:val="20"/>
              </w:rPr>
              <w:t xml:space="preserve"> unitats: </w:t>
            </w:r>
            <w:r>
              <w:rPr>
                <w:rFonts w:ascii="Arial Narrow" w:eastAsia="Calibri" w:hAnsi="Arial Narrow" w:cstheme="minorHAnsi"/>
                <w:sz w:val="20"/>
                <w:szCs w:val="20"/>
              </w:rPr>
              <w:t xml:space="preserve">..... </w:t>
            </w:r>
            <w:r w:rsidRPr="00647A0D">
              <w:rPr>
                <w:rFonts w:ascii="Arial Narrow" w:eastAsia="Calibri" w:hAnsi="Arial Narrow" w:cstheme="minorHAnsi"/>
                <w:sz w:val="20"/>
                <w:szCs w:val="20"/>
              </w:rPr>
              <w:t>€</w:t>
            </w:r>
          </w:p>
        </w:tc>
      </w:tr>
      <w:tr w:rsidR="00461DC1" w:rsidRPr="009723F7" w14:paraId="0AB69B6D" w14:textId="77777777" w:rsidTr="00461DC1">
        <w:tc>
          <w:tcPr>
            <w:tcW w:w="3544" w:type="dxa"/>
            <w:tcBorders>
              <w:top w:val="single" w:sz="4" w:space="0" w:color="auto"/>
              <w:bottom w:val="single" w:sz="4" w:space="0" w:color="auto"/>
            </w:tcBorders>
            <w:vAlign w:val="center"/>
          </w:tcPr>
          <w:p w14:paraId="07E53C86" w14:textId="55C9A1F3" w:rsidR="00461DC1" w:rsidRPr="009723F7" w:rsidRDefault="00461DC1" w:rsidP="00FF2472">
            <w:pPr>
              <w:adjustRightInd w:val="0"/>
              <w:ind w:left="36" w:right="12"/>
              <w:contextualSpacing/>
              <w:jc w:val="both"/>
              <w:rPr>
                <w:rFonts w:ascii="Arial Narrow" w:eastAsia="Calibri" w:hAnsi="Arial Narrow" w:cstheme="minorHAnsi"/>
                <w:sz w:val="20"/>
                <w:szCs w:val="20"/>
              </w:rPr>
            </w:pPr>
            <w:r>
              <w:rPr>
                <w:rFonts w:ascii="Arial Narrow" w:eastAsia="Calibri" w:hAnsi="Arial Narrow" w:cstheme="minorHAnsi"/>
                <w:sz w:val="20"/>
                <w:szCs w:val="20"/>
              </w:rPr>
              <w:t>Samarreta 100% cotó</w:t>
            </w:r>
          </w:p>
        </w:tc>
        <w:tc>
          <w:tcPr>
            <w:tcW w:w="2693" w:type="dxa"/>
            <w:tcBorders>
              <w:top w:val="single" w:sz="4" w:space="0" w:color="auto"/>
              <w:bottom w:val="single" w:sz="4" w:space="0" w:color="auto"/>
            </w:tcBorders>
            <w:shd w:val="clear" w:color="auto" w:fill="EEECE1" w:themeFill="background2"/>
            <w:vAlign w:val="center"/>
          </w:tcPr>
          <w:p w14:paraId="004F8686" w14:textId="77777777" w:rsidR="00461DC1" w:rsidRPr="00647A0D" w:rsidRDefault="00461DC1"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250</w:t>
            </w:r>
            <w:r w:rsidRPr="00647A0D">
              <w:rPr>
                <w:rFonts w:ascii="Arial Narrow" w:eastAsia="Calibri" w:hAnsi="Arial Narrow" w:cstheme="minorHAnsi"/>
                <w:sz w:val="20"/>
                <w:szCs w:val="20"/>
              </w:rPr>
              <w:t xml:space="preserve"> unitats: </w:t>
            </w:r>
            <w:r>
              <w:rPr>
                <w:rFonts w:ascii="Arial Narrow" w:eastAsia="Calibri" w:hAnsi="Arial Narrow" w:cstheme="minorHAnsi"/>
                <w:sz w:val="20"/>
                <w:szCs w:val="20"/>
              </w:rPr>
              <w:t xml:space="preserve">4,22 </w:t>
            </w:r>
            <w:r w:rsidRPr="00647A0D">
              <w:rPr>
                <w:rFonts w:ascii="Arial Narrow" w:eastAsia="Calibri" w:hAnsi="Arial Narrow" w:cstheme="minorHAnsi"/>
                <w:sz w:val="20"/>
                <w:szCs w:val="20"/>
              </w:rPr>
              <w:t>€</w:t>
            </w:r>
          </w:p>
          <w:p w14:paraId="05E86BBF" w14:textId="77777777" w:rsidR="00461DC1" w:rsidRPr="00647A0D" w:rsidRDefault="00461DC1"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50</w:t>
            </w:r>
            <w:r w:rsidRPr="00647A0D">
              <w:rPr>
                <w:rFonts w:ascii="Arial Narrow" w:eastAsia="Calibri" w:hAnsi="Arial Narrow" w:cstheme="minorHAnsi"/>
                <w:sz w:val="20"/>
                <w:szCs w:val="20"/>
              </w:rPr>
              <w:t xml:space="preserve">0 unitats: </w:t>
            </w:r>
            <w:r>
              <w:rPr>
                <w:rFonts w:ascii="Arial Narrow" w:eastAsia="Calibri" w:hAnsi="Arial Narrow" w:cstheme="minorHAnsi"/>
                <w:sz w:val="20"/>
                <w:szCs w:val="20"/>
              </w:rPr>
              <w:t xml:space="preserve">3,94 </w:t>
            </w:r>
            <w:r w:rsidRPr="00647A0D">
              <w:rPr>
                <w:rFonts w:ascii="Arial Narrow" w:eastAsia="Calibri" w:hAnsi="Arial Narrow" w:cstheme="minorHAnsi"/>
                <w:sz w:val="20"/>
                <w:szCs w:val="20"/>
              </w:rPr>
              <w:t>€</w:t>
            </w:r>
          </w:p>
          <w:p w14:paraId="407A202E" w14:textId="77777777" w:rsidR="00461DC1" w:rsidRPr="009723F7" w:rsidRDefault="00461DC1"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1.00</w:t>
            </w:r>
            <w:r w:rsidRPr="00647A0D">
              <w:rPr>
                <w:rFonts w:ascii="Arial Narrow" w:eastAsia="Calibri" w:hAnsi="Arial Narrow" w:cstheme="minorHAnsi"/>
                <w:sz w:val="20"/>
                <w:szCs w:val="20"/>
              </w:rPr>
              <w:t xml:space="preserve">0 unitats: </w:t>
            </w:r>
            <w:r>
              <w:rPr>
                <w:rFonts w:ascii="Arial Narrow" w:eastAsia="Calibri" w:hAnsi="Arial Narrow" w:cstheme="minorHAnsi"/>
                <w:sz w:val="20"/>
                <w:szCs w:val="20"/>
              </w:rPr>
              <w:t xml:space="preserve">3,77 </w:t>
            </w:r>
            <w:r w:rsidRPr="00647A0D">
              <w:rPr>
                <w:rFonts w:ascii="Arial Narrow" w:eastAsia="Calibri" w:hAnsi="Arial Narrow" w:cstheme="minorHAnsi"/>
                <w:sz w:val="20"/>
                <w:szCs w:val="20"/>
              </w:rPr>
              <w:t>€</w:t>
            </w:r>
          </w:p>
        </w:tc>
        <w:tc>
          <w:tcPr>
            <w:tcW w:w="3402" w:type="dxa"/>
            <w:tcBorders>
              <w:top w:val="single" w:sz="4" w:space="0" w:color="auto"/>
              <w:bottom w:val="single" w:sz="4" w:space="0" w:color="auto"/>
            </w:tcBorders>
            <w:shd w:val="clear" w:color="auto" w:fill="auto"/>
            <w:vAlign w:val="center"/>
          </w:tcPr>
          <w:p w14:paraId="3A832BC2" w14:textId="38303B3A" w:rsidR="00461DC1" w:rsidRPr="00647A0D" w:rsidRDefault="00461DC1"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250</w:t>
            </w:r>
            <w:r w:rsidRPr="00647A0D">
              <w:rPr>
                <w:rFonts w:ascii="Arial Narrow" w:eastAsia="Calibri" w:hAnsi="Arial Narrow" w:cstheme="minorHAnsi"/>
                <w:sz w:val="20"/>
                <w:szCs w:val="20"/>
              </w:rPr>
              <w:t xml:space="preserve"> unitats: </w:t>
            </w:r>
            <w:r>
              <w:rPr>
                <w:rFonts w:ascii="Arial Narrow" w:eastAsia="Calibri" w:hAnsi="Arial Narrow" w:cstheme="minorHAnsi"/>
                <w:sz w:val="20"/>
                <w:szCs w:val="20"/>
              </w:rPr>
              <w:t xml:space="preserve">..... </w:t>
            </w:r>
            <w:r w:rsidRPr="00647A0D">
              <w:rPr>
                <w:rFonts w:ascii="Arial Narrow" w:eastAsia="Calibri" w:hAnsi="Arial Narrow" w:cstheme="minorHAnsi"/>
                <w:sz w:val="20"/>
                <w:szCs w:val="20"/>
              </w:rPr>
              <w:t>€</w:t>
            </w:r>
          </w:p>
          <w:p w14:paraId="55328446" w14:textId="5E3262E7" w:rsidR="00461DC1" w:rsidRPr="00647A0D" w:rsidRDefault="00461DC1"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50</w:t>
            </w:r>
            <w:r w:rsidRPr="00647A0D">
              <w:rPr>
                <w:rFonts w:ascii="Arial Narrow" w:eastAsia="Calibri" w:hAnsi="Arial Narrow" w:cstheme="minorHAnsi"/>
                <w:sz w:val="20"/>
                <w:szCs w:val="20"/>
              </w:rPr>
              <w:t xml:space="preserve">0 unitats: </w:t>
            </w:r>
            <w:r>
              <w:rPr>
                <w:rFonts w:ascii="Arial Narrow" w:eastAsia="Calibri" w:hAnsi="Arial Narrow" w:cstheme="minorHAnsi"/>
                <w:sz w:val="20"/>
                <w:szCs w:val="20"/>
              </w:rPr>
              <w:t xml:space="preserve">..... </w:t>
            </w:r>
            <w:r w:rsidRPr="00647A0D">
              <w:rPr>
                <w:rFonts w:ascii="Arial Narrow" w:eastAsia="Calibri" w:hAnsi="Arial Narrow" w:cstheme="minorHAnsi"/>
                <w:sz w:val="20"/>
                <w:szCs w:val="20"/>
              </w:rPr>
              <w:t>€</w:t>
            </w:r>
          </w:p>
          <w:p w14:paraId="0BCCCA76" w14:textId="4CB91542" w:rsidR="00461DC1" w:rsidRPr="009723F7" w:rsidRDefault="00461DC1" w:rsidP="00FF2472">
            <w:pPr>
              <w:adjustRightInd w:val="0"/>
              <w:ind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1.00</w:t>
            </w:r>
            <w:r w:rsidRPr="00647A0D">
              <w:rPr>
                <w:rFonts w:ascii="Arial Narrow" w:eastAsia="Calibri" w:hAnsi="Arial Narrow" w:cstheme="minorHAnsi"/>
                <w:sz w:val="20"/>
                <w:szCs w:val="20"/>
              </w:rPr>
              <w:t xml:space="preserve">0 unitats: </w:t>
            </w:r>
            <w:r>
              <w:rPr>
                <w:rFonts w:ascii="Arial Narrow" w:eastAsia="Calibri" w:hAnsi="Arial Narrow" w:cstheme="minorHAnsi"/>
                <w:sz w:val="20"/>
                <w:szCs w:val="20"/>
              </w:rPr>
              <w:t xml:space="preserve">..... </w:t>
            </w:r>
            <w:r w:rsidRPr="00647A0D">
              <w:rPr>
                <w:rFonts w:ascii="Arial Narrow" w:eastAsia="Calibri" w:hAnsi="Arial Narrow" w:cstheme="minorHAnsi"/>
                <w:sz w:val="20"/>
                <w:szCs w:val="20"/>
              </w:rPr>
              <w:t>€</w:t>
            </w:r>
          </w:p>
        </w:tc>
      </w:tr>
      <w:tr w:rsidR="00461DC1" w:rsidRPr="009723F7" w14:paraId="63AF9514" w14:textId="77777777" w:rsidTr="00461DC1">
        <w:tc>
          <w:tcPr>
            <w:tcW w:w="3544" w:type="dxa"/>
            <w:vAlign w:val="center"/>
          </w:tcPr>
          <w:p w14:paraId="1A75662A" w14:textId="232CE2B6" w:rsidR="00461DC1" w:rsidRPr="009723F7" w:rsidRDefault="00461DC1" w:rsidP="00FF2472">
            <w:pPr>
              <w:adjustRightInd w:val="0"/>
              <w:ind w:left="36" w:right="12"/>
              <w:contextualSpacing/>
              <w:jc w:val="both"/>
              <w:rPr>
                <w:rFonts w:ascii="Arial Narrow" w:eastAsia="Calibri" w:hAnsi="Arial Narrow" w:cstheme="minorHAnsi"/>
                <w:sz w:val="20"/>
                <w:szCs w:val="20"/>
              </w:rPr>
            </w:pPr>
            <w:proofErr w:type="spellStart"/>
            <w:r>
              <w:rPr>
                <w:rFonts w:ascii="Arial Narrow" w:eastAsia="Calibri" w:hAnsi="Arial Narrow" w:cstheme="minorHAnsi"/>
                <w:sz w:val="20"/>
                <w:szCs w:val="20"/>
              </w:rPr>
              <w:t>Lanyard</w:t>
            </w:r>
            <w:proofErr w:type="spellEnd"/>
            <w:r>
              <w:rPr>
                <w:rFonts w:ascii="Arial Narrow" w:eastAsia="Calibri" w:hAnsi="Arial Narrow" w:cstheme="minorHAnsi"/>
                <w:sz w:val="20"/>
                <w:szCs w:val="20"/>
              </w:rPr>
              <w:t xml:space="preserve"> de cotó</w:t>
            </w:r>
          </w:p>
        </w:tc>
        <w:tc>
          <w:tcPr>
            <w:tcW w:w="2693" w:type="dxa"/>
            <w:shd w:val="clear" w:color="auto" w:fill="EEECE1" w:themeFill="background2"/>
            <w:vAlign w:val="center"/>
          </w:tcPr>
          <w:p w14:paraId="24DD0A43" w14:textId="73B10871" w:rsidR="00461DC1" w:rsidRPr="00647A0D" w:rsidRDefault="00461DC1"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250</w:t>
            </w:r>
            <w:r w:rsidRPr="00647A0D">
              <w:rPr>
                <w:rFonts w:ascii="Arial Narrow" w:eastAsia="Calibri" w:hAnsi="Arial Narrow" w:cstheme="minorHAnsi"/>
                <w:sz w:val="20"/>
                <w:szCs w:val="20"/>
              </w:rPr>
              <w:t xml:space="preserve"> unitats: </w:t>
            </w:r>
            <w:r>
              <w:rPr>
                <w:rFonts w:ascii="Arial Narrow" w:eastAsia="Calibri" w:hAnsi="Arial Narrow" w:cstheme="minorHAnsi"/>
                <w:sz w:val="20"/>
                <w:szCs w:val="20"/>
              </w:rPr>
              <w:t xml:space="preserve">1,98 </w:t>
            </w:r>
            <w:r w:rsidRPr="00647A0D">
              <w:rPr>
                <w:rFonts w:ascii="Arial Narrow" w:eastAsia="Calibri" w:hAnsi="Arial Narrow" w:cstheme="minorHAnsi"/>
                <w:sz w:val="20"/>
                <w:szCs w:val="20"/>
              </w:rPr>
              <w:t>€</w:t>
            </w:r>
          </w:p>
          <w:p w14:paraId="4EDF7E3C" w14:textId="63135B81" w:rsidR="00461DC1" w:rsidRPr="00647A0D" w:rsidRDefault="00461DC1"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50</w:t>
            </w:r>
            <w:r w:rsidRPr="00647A0D">
              <w:rPr>
                <w:rFonts w:ascii="Arial Narrow" w:eastAsia="Calibri" w:hAnsi="Arial Narrow" w:cstheme="minorHAnsi"/>
                <w:sz w:val="20"/>
                <w:szCs w:val="20"/>
              </w:rPr>
              <w:t xml:space="preserve">0 unitats: </w:t>
            </w:r>
            <w:r>
              <w:rPr>
                <w:rFonts w:ascii="Arial Narrow" w:eastAsia="Calibri" w:hAnsi="Arial Narrow" w:cstheme="minorHAnsi"/>
                <w:sz w:val="20"/>
                <w:szCs w:val="20"/>
              </w:rPr>
              <w:t>1,65 €</w:t>
            </w:r>
          </w:p>
          <w:p w14:paraId="6EFAB217" w14:textId="64D2A285" w:rsidR="00461DC1" w:rsidRPr="001250E9" w:rsidRDefault="00461DC1"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1.00</w:t>
            </w:r>
            <w:r w:rsidRPr="00647A0D">
              <w:rPr>
                <w:rFonts w:ascii="Arial Narrow" w:eastAsia="Calibri" w:hAnsi="Arial Narrow" w:cstheme="minorHAnsi"/>
                <w:sz w:val="20"/>
                <w:szCs w:val="20"/>
              </w:rPr>
              <w:t xml:space="preserve">0 unitats: </w:t>
            </w:r>
            <w:r>
              <w:rPr>
                <w:rFonts w:ascii="Arial Narrow" w:eastAsia="Calibri" w:hAnsi="Arial Narrow" w:cstheme="minorHAnsi"/>
                <w:sz w:val="20"/>
                <w:szCs w:val="20"/>
              </w:rPr>
              <w:t xml:space="preserve">1,43 </w:t>
            </w:r>
            <w:r w:rsidRPr="00647A0D">
              <w:rPr>
                <w:rFonts w:ascii="Arial Narrow" w:eastAsia="Calibri" w:hAnsi="Arial Narrow" w:cstheme="minorHAnsi"/>
                <w:sz w:val="20"/>
                <w:szCs w:val="20"/>
              </w:rPr>
              <w:t>€</w:t>
            </w:r>
          </w:p>
        </w:tc>
        <w:tc>
          <w:tcPr>
            <w:tcW w:w="3402" w:type="dxa"/>
            <w:shd w:val="clear" w:color="auto" w:fill="auto"/>
            <w:vAlign w:val="center"/>
          </w:tcPr>
          <w:p w14:paraId="15AAA6F7" w14:textId="6C076B6C" w:rsidR="00461DC1" w:rsidRPr="00647A0D" w:rsidRDefault="00461DC1"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250</w:t>
            </w:r>
            <w:r w:rsidRPr="00647A0D">
              <w:rPr>
                <w:rFonts w:ascii="Arial Narrow" w:eastAsia="Calibri" w:hAnsi="Arial Narrow" w:cstheme="minorHAnsi"/>
                <w:sz w:val="20"/>
                <w:szCs w:val="20"/>
              </w:rPr>
              <w:t xml:space="preserve"> unitats: </w:t>
            </w:r>
            <w:r>
              <w:rPr>
                <w:rFonts w:ascii="Arial Narrow" w:eastAsia="Calibri" w:hAnsi="Arial Narrow" w:cstheme="minorHAnsi"/>
                <w:sz w:val="20"/>
                <w:szCs w:val="20"/>
              </w:rPr>
              <w:t xml:space="preserve">..... </w:t>
            </w:r>
            <w:r w:rsidRPr="00647A0D">
              <w:rPr>
                <w:rFonts w:ascii="Arial Narrow" w:eastAsia="Calibri" w:hAnsi="Arial Narrow" w:cstheme="minorHAnsi"/>
                <w:sz w:val="20"/>
                <w:szCs w:val="20"/>
              </w:rPr>
              <w:t>€</w:t>
            </w:r>
          </w:p>
          <w:p w14:paraId="4ED41265" w14:textId="5EAAE156" w:rsidR="00461DC1" w:rsidRPr="00647A0D" w:rsidRDefault="00461DC1"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50</w:t>
            </w:r>
            <w:r w:rsidRPr="00647A0D">
              <w:rPr>
                <w:rFonts w:ascii="Arial Narrow" w:eastAsia="Calibri" w:hAnsi="Arial Narrow" w:cstheme="minorHAnsi"/>
                <w:sz w:val="20"/>
                <w:szCs w:val="20"/>
              </w:rPr>
              <w:t xml:space="preserve">0 unitats: </w:t>
            </w:r>
            <w:r>
              <w:rPr>
                <w:rFonts w:ascii="Arial Narrow" w:eastAsia="Calibri" w:hAnsi="Arial Narrow" w:cstheme="minorHAnsi"/>
                <w:sz w:val="20"/>
                <w:szCs w:val="20"/>
              </w:rPr>
              <w:t>..... €</w:t>
            </w:r>
          </w:p>
          <w:p w14:paraId="212C4632" w14:textId="1A69B85E" w:rsidR="00461DC1" w:rsidRPr="009723F7" w:rsidRDefault="00461DC1" w:rsidP="00FF2472">
            <w:pPr>
              <w:adjustRightInd w:val="0"/>
              <w:ind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1.00</w:t>
            </w:r>
            <w:r w:rsidRPr="00647A0D">
              <w:rPr>
                <w:rFonts w:ascii="Arial Narrow" w:eastAsia="Calibri" w:hAnsi="Arial Narrow" w:cstheme="minorHAnsi"/>
                <w:sz w:val="20"/>
                <w:szCs w:val="20"/>
              </w:rPr>
              <w:t xml:space="preserve">0 unitats: </w:t>
            </w:r>
            <w:r>
              <w:rPr>
                <w:rFonts w:ascii="Arial Narrow" w:eastAsia="Calibri" w:hAnsi="Arial Narrow" w:cstheme="minorHAnsi"/>
                <w:sz w:val="20"/>
                <w:szCs w:val="20"/>
              </w:rPr>
              <w:t xml:space="preserve">..... </w:t>
            </w:r>
            <w:r w:rsidRPr="00647A0D">
              <w:rPr>
                <w:rFonts w:ascii="Arial Narrow" w:eastAsia="Calibri" w:hAnsi="Arial Narrow" w:cstheme="minorHAnsi"/>
                <w:sz w:val="20"/>
                <w:szCs w:val="20"/>
              </w:rPr>
              <w:t>€</w:t>
            </w:r>
          </w:p>
        </w:tc>
      </w:tr>
      <w:tr w:rsidR="00461DC1" w:rsidRPr="009723F7" w14:paraId="2F7A3EE6" w14:textId="77777777" w:rsidTr="00461DC1">
        <w:tc>
          <w:tcPr>
            <w:tcW w:w="3544" w:type="dxa"/>
            <w:vAlign w:val="center"/>
          </w:tcPr>
          <w:p w14:paraId="61F70F02" w14:textId="4682C238" w:rsidR="00461DC1" w:rsidRPr="009723F7" w:rsidRDefault="00461DC1" w:rsidP="00FF2472">
            <w:pPr>
              <w:adjustRightInd w:val="0"/>
              <w:ind w:left="36" w:right="12"/>
              <w:contextualSpacing/>
              <w:jc w:val="both"/>
              <w:rPr>
                <w:rFonts w:ascii="Arial Narrow" w:eastAsia="Calibri" w:hAnsi="Arial Narrow" w:cstheme="minorHAnsi"/>
                <w:sz w:val="20"/>
                <w:szCs w:val="20"/>
              </w:rPr>
            </w:pPr>
            <w:proofErr w:type="spellStart"/>
            <w:r>
              <w:rPr>
                <w:rFonts w:ascii="Arial Narrow" w:eastAsia="Calibri" w:hAnsi="Arial Narrow" w:cstheme="minorHAnsi"/>
                <w:sz w:val="20"/>
                <w:szCs w:val="20"/>
              </w:rPr>
              <w:t>Lanyard</w:t>
            </w:r>
            <w:proofErr w:type="spellEnd"/>
            <w:r>
              <w:rPr>
                <w:rFonts w:ascii="Arial Narrow" w:eastAsia="Calibri" w:hAnsi="Arial Narrow" w:cstheme="minorHAnsi"/>
                <w:sz w:val="20"/>
                <w:szCs w:val="20"/>
              </w:rPr>
              <w:t xml:space="preserve"> polièster</w:t>
            </w:r>
          </w:p>
        </w:tc>
        <w:tc>
          <w:tcPr>
            <w:tcW w:w="2693" w:type="dxa"/>
            <w:shd w:val="clear" w:color="auto" w:fill="EEECE1" w:themeFill="background2"/>
            <w:vAlign w:val="center"/>
          </w:tcPr>
          <w:p w14:paraId="5E07AB66" w14:textId="7FB1C73E" w:rsidR="00461DC1" w:rsidRPr="00647A0D" w:rsidRDefault="00461DC1"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250</w:t>
            </w:r>
            <w:r w:rsidRPr="00647A0D">
              <w:rPr>
                <w:rFonts w:ascii="Arial Narrow" w:eastAsia="Calibri" w:hAnsi="Arial Narrow" w:cstheme="minorHAnsi"/>
                <w:sz w:val="20"/>
                <w:szCs w:val="20"/>
              </w:rPr>
              <w:t xml:space="preserve"> unitats: </w:t>
            </w:r>
            <w:r>
              <w:rPr>
                <w:rFonts w:ascii="Arial Narrow" w:eastAsia="Calibri" w:hAnsi="Arial Narrow" w:cstheme="minorHAnsi"/>
                <w:sz w:val="20"/>
                <w:szCs w:val="20"/>
              </w:rPr>
              <w:t xml:space="preserve">1,06 </w:t>
            </w:r>
            <w:r w:rsidRPr="00647A0D">
              <w:rPr>
                <w:rFonts w:ascii="Arial Narrow" w:eastAsia="Calibri" w:hAnsi="Arial Narrow" w:cstheme="minorHAnsi"/>
                <w:sz w:val="20"/>
                <w:szCs w:val="20"/>
              </w:rPr>
              <w:t>€</w:t>
            </w:r>
          </w:p>
          <w:p w14:paraId="67474291" w14:textId="62358A2F" w:rsidR="00461DC1" w:rsidRPr="00647A0D" w:rsidRDefault="00461DC1"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50</w:t>
            </w:r>
            <w:r w:rsidRPr="00647A0D">
              <w:rPr>
                <w:rFonts w:ascii="Arial Narrow" w:eastAsia="Calibri" w:hAnsi="Arial Narrow" w:cstheme="minorHAnsi"/>
                <w:sz w:val="20"/>
                <w:szCs w:val="20"/>
              </w:rPr>
              <w:t xml:space="preserve">0 unitats: </w:t>
            </w:r>
            <w:r>
              <w:rPr>
                <w:rFonts w:ascii="Arial Narrow" w:eastAsia="Calibri" w:hAnsi="Arial Narrow" w:cstheme="minorHAnsi"/>
                <w:sz w:val="20"/>
                <w:szCs w:val="20"/>
              </w:rPr>
              <w:t xml:space="preserve">0,85 </w:t>
            </w:r>
            <w:r w:rsidRPr="00647A0D">
              <w:rPr>
                <w:rFonts w:ascii="Arial Narrow" w:eastAsia="Calibri" w:hAnsi="Arial Narrow" w:cstheme="minorHAnsi"/>
                <w:sz w:val="20"/>
                <w:szCs w:val="20"/>
              </w:rPr>
              <w:t>€</w:t>
            </w:r>
          </w:p>
          <w:p w14:paraId="33D19EB3" w14:textId="3B03263C" w:rsidR="00461DC1" w:rsidRPr="001250E9" w:rsidRDefault="00461DC1"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1.00</w:t>
            </w:r>
            <w:r w:rsidRPr="00647A0D">
              <w:rPr>
                <w:rFonts w:ascii="Arial Narrow" w:eastAsia="Calibri" w:hAnsi="Arial Narrow" w:cstheme="minorHAnsi"/>
                <w:sz w:val="20"/>
                <w:szCs w:val="20"/>
              </w:rPr>
              <w:t xml:space="preserve">0 unitats: </w:t>
            </w:r>
            <w:r>
              <w:rPr>
                <w:rFonts w:ascii="Arial Narrow" w:eastAsia="Calibri" w:hAnsi="Arial Narrow" w:cstheme="minorHAnsi"/>
                <w:sz w:val="20"/>
                <w:szCs w:val="20"/>
              </w:rPr>
              <w:t xml:space="preserve">0,74 </w:t>
            </w:r>
            <w:r w:rsidRPr="00647A0D">
              <w:rPr>
                <w:rFonts w:ascii="Arial Narrow" w:eastAsia="Calibri" w:hAnsi="Arial Narrow" w:cstheme="minorHAnsi"/>
                <w:sz w:val="20"/>
                <w:szCs w:val="20"/>
              </w:rPr>
              <w:t>€</w:t>
            </w:r>
          </w:p>
        </w:tc>
        <w:tc>
          <w:tcPr>
            <w:tcW w:w="3402" w:type="dxa"/>
            <w:shd w:val="clear" w:color="auto" w:fill="auto"/>
            <w:vAlign w:val="center"/>
          </w:tcPr>
          <w:p w14:paraId="7E18913E" w14:textId="6D1B02CC" w:rsidR="00461DC1" w:rsidRPr="00647A0D" w:rsidRDefault="00461DC1"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250</w:t>
            </w:r>
            <w:r w:rsidRPr="00647A0D">
              <w:rPr>
                <w:rFonts w:ascii="Arial Narrow" w:eastAsia="Calibri" w:hAnsi="Arial Narrow" w:cstheme="minorHAnsi"/>
                <w:sz w:val="20"/>
                <w:szCs w:val="20"/>
              </w:rPr>
              <w:t xml:space="preserve"> unitats: </w:t>
            </w:r>
            <w:r>
              <w:rPr>
                <w:rFonts w:ascii="Arial Narrow" w:eastAsia="Calibri" w:hAnsi="Arial Narrow" w:cstheme="minorHAnsi"/>
                <w:sz w:val="20"/>
                <w:szCs w:val="20"/>
              </w:rPr>
              <w:t xml:space="preserve">..... </w:t>
            </w:r>
            <w:r w:rsidRPr="00647A0D">
              <w:rPr>
                <w:rFonts w:ascii="Arial Narrow" w:eastAsia="Calibri" w:hAnsi="Arial Narrow" w:cstheme="minorHAnsi"/>
                <w:sz w:val="20"/>
                <w:szCs w:val="20"/>
              </w:rPr>
              <w:t>€</w:t>
            </w:r>
          </w:p>
          <w:p w14:paraId="0F88E153" w14:textId="1A520261" w:rsidR="00461DC1" w:rsidRPr="00647A0D" w:rsidRDefault="00461DC1"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50</w:t>
            </w:r>
            <w:r w:rsidRPr="00647A0D">
              <w:rPr>
                <w:rFonts w:ascii="Arial Narrow" w:eastAsia="Calibri" w:hAnsi="Arial Narrow" w:cstheme="minorHAnsi"/>
                <w:sz w:val="20"/>
                <w:szCs w:val="20"/>
              </w:rPr>
              <w:t xml:space="preserve">0 unitats: </w:t>
            </w:r>
            <w:r>
              <w:rPr>
                <w:rFonts w:ascii="Arial Narrow" w:eastAsia="Calibri" w:hAnsi="Arial Narrow" w:cstheme="minorHAnsi"/>
                <w:sz w:val="20"/>
                <w:szCs w:val="20"/>
              </w:rPr>
              <w:t xml:space="preserve">..... </w:t>
            </w:r>
            <w:r w:rsidRPr="00647A0D">
              <w:rPr>
                <w:rFonts w:ascii="Arial Narrow" w:eastAsia="Calibri" w:hAnsi="Arial Narrow" w:cstheme="minorHAnsi"/>
                <w:sz w:val="20"/>
                <w:szCs w:val="20"/>
              </w:rPr>
              <w:t>€</w:t>
            </w:r>
          </w:p>
          <w:p w14:paraId="6A70B75D" w14:textId="24758D2E" w:rsidR="00461DC1" w:rsidRPr="009723F7" w:rsidRDefault="00461DC1" w:rsidP="00FF2472">
            <w:pPr>
              <w:adjustRightInd w:val="0"/>
              <w:ind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1.00</w:t>
            </w:r>
            <w:r w:rsidRPr="00647A0D">
              <w:rPr>
                <w:rFonts w:ascii="Arial Narrow" w:eastAsia="Calibri" w:hAnsi="Arial Narrow" w:cstheme="minorHAnsi"/>
                <w:sz w:val="20"/>
                <w:szCs w:val="20"/>
              </w:rPr>
              <w:t xml:space="preserve">0 unitats: </w:t>
            </w:r>
            <w:r>
              <w:rPr>
                <w:rFonts w:ascii="Arial Narrow" w:eastAsia="Calibri" w:hAnsi="Arial Narrow" w:cstheme="minorHAnsi"/>
                <w:sz w:val="20"/>
                <w:szCs w:val="20"/>
              </w:rPr>
              <w:t xml:space="preserve">..... </w:t>
            </w:r>
            <w:r w:rsidRPr="00647A0D">
              <w:rPr>
                <w:rFonts w:ascii="Arial Narrow" w:eastAsia="Calibri" w:hAnsi="Arial Narrow" w:cstheme="minorHAnsi"/>
                <w:sz w:val="20"/>
                <w:szCs w:val="20"/>
              </w:rPr>
              <w:t>€</w:t>
            </w:r>
          </w:p>
        </w:tc>
      </w:tr>
      <w:tr w:rsidR="00461DC1" w:rsidRPr="009723F7" w14:paraId="16D0A930" w14:textId="77777777" w:rsidTr="00461DC1">
        <w:tc>
          <w:tcPr>
            <w:tcW w:w="3544" w:type="dxa"/>
          </w:tcPr>
          <w:p w14:paraId="3C70B9EB" w14:textId="77777777" w:rsidR="00461DC1" w:rsidRDefault="00461DC1" w:rsidP="00FF2472">
            <w:pPr>
              <w:adjustRightInd w:val="0"/>
              <w:ind w:left="36" w:right="12"/>
              <w:contextualSpacing/>
              <w:jc w:val="both"/>
              <w:rPr>
                <w:rFonts w:ascii="Arial Narrow" w:eastAsia="Calibri" w:hAnsi="Arial Narrow" w:cstheme="minorHAnsi"/>
                <w:sz w:val="20"/>
                <w:szCs w:val="20"/>
              </w:rPr>
            </w:pPr>
          </w:p>
          <w:p w14:paraId="48F67C2B" w14:textId="4B995126" w:rsidR="00461DC1" w:rsidRPr="009723F7" w:rsidRDefault="00461DC1" w:rsidP="00FF2472">
            <w:pPr>
              <w:adjustRightInd w:val="0"/>
              <w:ind w:left="36" w:right="12"/>
              <w:contextualSpacing/>
              <w:jc w:val="both"/>
              <w:rPr>
                <w:rFonts w:ascii="Arial Narrow" w:eastAsia="Calibri" w:hAnsi="Arial Narrow" w:cstheme="minorHAnsi"/>
                <w:sz w:val="20"/>
                <w:szCs w:val="20"/>
              </w:rPr>
            </w:pPr>
            <w:r>
              <w:rPr>
                <w:rFonts w:ascii="Arial Narrow" w:eastAsia="Calibri" w:hAnsi="Arial Narrow" w:cstheme="minorHAnsi"/>
                <w:sz w:val="20"/>
                <w:szCs w:val="20"/>
              </w:rPr>
              <w:t>Ampolla transparent</w:t>
            </w:r>
          </w:p>
        </w:tc>
        <w:tc>
          <w:tcPr>
            <w:tcW w:w="2693" w:type="dxa"/>
            <w:shd w:val="clear" w:color="auto" w:fill="EEECE1" w:themeFill="background2"/>
            <w:vAlign w:val="center"/>
          </w:tcPr>
          <w:p w14:paraId="33064913" w14:textId="77777777" w:rsidR="00461DC1" w:rsidRPr="00647A0D" w:rsidRDefault="00461DC1"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250</w:t>
            </w:r>
            <w:r w:rsidRPr="00647A0D">
              <w:rPr>
                <w:rFonts w:ascii="Arial Narrow" w:eastAsia="Calibri" w:hAnsi="Arial Narrow" w:cstheme="minorHAnsi"/>
                <w:sz w:val="20"/>
                <w:szCs w:val="20"/>
              </w:rPr>
              <w:t xml:space="preserve"> unitats: </w:t>
            </w:r>
            <w:r>
              <w:rPr>
                <w:rFonts w:ascii="Arial Narrow" w:eastAsia="Calibri" w:hAnsi="Arial Narrow" w:cstheme="minorHAnsi"/>
                <w:sz w:val="20"/>
                <w:szCs w:val="20"/>
              </w:rPr>
              <w:t xml:space="preserve">2,63 </w:t>
            </w:r>
            <w:r w:rsidRPr="00647A0D">
              <w:rPr>
                <w:rFonts w:ascii="Arial Narrow" w:eastAsia="Calibri" w:hAnsi="Arial Narrow" w:cstheme="minorHAnsi"/>
                <w:sz w:val="20"/>
                <w:szCs w:val="20"/>
              </w:rPr>
              <w:t>€</w:t>
            </w:r>
          </w:p>
          <w:p w14:paraId="132E345F" w14:textId="77777777" w:rsidR="00461DC1" w:rsidRPr="00647A0D" w:rsidRDefault="00461DC1"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50</w:t>
            </w:r>
            <w:r w:rsidRPr="00647A0D">
              <w:rPr>
                <w:rFonts w:ascii="Arial Narrow" w:eastAsia="Calibri" w:hAnsi="Arial Narrow" w:cstheme="minorHAnsi"/>
                <w:sz w:val="20"/>
                <w:szCs w:val="20"/>
              </w:rPr>
              <w:t xml:space="preserve">0 unitats: </w:t>
            </w:r>
            <w:r>
              <w:rPr>
                <w:rFonts w:ascii="Arial Narrow" w:eastAsia="Calibri" w:hAnsi="Arial Narrow" w:cstheme="minorHAnsi"/>
                <w:sz w:val="20"/>
                <w:szCs w:val="20"/>
              </w:rPr>
              <w:t xml:space="preserve">1,99 </w:t>
            </w:r>
            <w:r w:rsidRPr="00647A0D">
              <w:rPr>
                <w:rFonts w:ascii="Arial Narrow" w:eastAsia="Calibri" w:hAnsi="Arial Narrow" w:cstheme="minorHAnsi"/>
                <w:sz w:val="20"/>
                <w:szCs w:val="20"/>
              </w:rPr>
              <w:t>€</w:t>
            </w:r>
          </w:p>
          <w:p w14:paraId="6E9BEB83" w14:textId="77777777" w:rsidR="00461DC1" w:rsidRPr="001250E9" w:rsidRDefault="00461DC1"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1.00</w:t>
            </w:r>
            <w:r w:rsidRPr="00647A0D">
              <w:rPr>
                <w:rFonts w:ascii="Arial Narrow" w:eastAsia="Calibri" w:hAnsi="Arial Narrow" w:cstheme="minorHAnsi"/>
                <w:sz w:val="20"/>
                <w:szCs w:val="20"/>
              </w:rPr>
              <w:t xml:space="preserve">0 unitats: </w:t>
            </w:r>
            <w:r>
              <w:rPr>
                <w:rFonts w:ascii="Arial Narrow" w:eastAsia="Calibri" w:hAnsi="Arial Narrow" w:cstheme="minorHAnsi"/>
                <w:sz w:val="20"/>
                <w:szCs w:val="20"/>
              </w:rPr>
              <w:t xml:space="preserve">1,97 </w:t>
            </w:r>
            <w:r w:rsidRPr="00647A0D">
              <w:rPr>
                <w:rFonts w:ascii="Arial Narrow" w:eastAsia="Calibri" w:hAnsi="Arial Narrow" w:cstheme="minorHAnsi"/>
                <w:sz w:val="20"/>
                <w:szCs w:val="20"/>
              </w:rPr>
              <w:t>€</w:t>
            </w:r>
          </w:p>
        </w:tc>
        <w:tc>
          <w:tcPr>
            <w:tcW w:w="3402" w:type="dxa"/>
            <w:shd w:val="clear" w:color="auto" w:fill="auto"/>
            <w:vAlign w:val="center"/>
          </w:tcPr>
          <w:p w14:paraId="50CBB29B" w14:textId="11321F6D" w:rsidR="00461DC1" w:rsidRPr="00647A0D" w:rsidRDefault="00461DC1"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250</w:t>
            </w:r>
            <w:r w:rsidRPr="00647A0D">
              <w:rPr>
                <w:rFonts w:ascii="Arial Narrow" w:eastAsia="Calibri" w:hAnsi="Arial Narrow" w:cstheme="minorHAnsi"/>
                <w:sz w:val="20"/>
                <w:szCs w:val="20"/>
              </w:rPr>
              <w:t xml:space="preserve"> unitats: </w:t>
            </w:r>
            <w:r>
              <w:rPr>
                <w:rFonts w:ascii="Arial Narrow" w:eastAsia="Calibri" w:hAnsi="Arial Narrow" w:cstheme="minorHAnsi"/>
                <w:sz w:val="20"/>
                <w:szCs w:val="20"/>
              </w:rPr>
              <w:t xml:space="preserve">..... </w:t>
            </w:r>
            <w:r w:rsidRPr="00647A0D">
              <w:rPr>
                <w:rFonts w:ascii="Arial Narrow" w:eastAsia="Calibri" w:hAnsi="Arial Narrow" w:cstheme="minorHAnsi"/>
                <w:sz w:val="20"/>
                <w:szCs w:val="20"/>
              </w:rPr>
              <w:t>€</w:t>
            </w:r>
          </w:p>
          <w:p w14:paraId="318FB59B" w14:textId="1BEDF0CE" w:rsidR="00461DC1" w:rsidRPr="00647A0D" w:rsidRDefault="00461DC1"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50</w:t>
            </w:r>
            <w:r w:rsidRPr="00647A0D">
              <w:rPr>
                <w:rFonts w:ascii="Arial Narrow" w:eastAsia="Calibri" w:hAnsi="Arial Narrow" w:cstheme="minorHAnsi"/>
                <w:sz w:val="20"/>
                <w:szCs w:val="20"/>
              </w:rPr>
              <w:t xml:space="preserve">0 unitats: </w:t>
            </w:r>
            <w:r>
              <w:rPr>
                <w:rFonts w:ascii="Arial Narrow" w:eastAsia="Calibri" w:hAnsi="Arial Narrow" w:cstheme="minorHAnsi"/>
                <w:sz w:val="20"/>
                <w:szCs w:val="20"/>
              </w:rPr>
              <w:t xml:space="preserve">..... </w:t>
            </w:r>
            <w:r w:rsidRPr="00647A0D">
              <w:rPr>
                <w:rFonts w:ascii="Arial Narrow" w:eastAsia="Calibri" w:hAnsi="Arial Narrow" w:cstheme="minorHAnsi"/>
                <w:sz w:val="20"/>
                <w:szCs w:val="20"/>
              </w:rPr>
              <w:t>€</w:t>
            </w:r>
          </w:p>
          <w:p w14:paraId="4283E673" w14:textId="1FAB1C4C" w:rsidR="00461DC1" w:rsidRPr="009723F7" w:rsidRDefault="00461DC1" w:rsidP="00FF2472">
            <w:pPr>
              <w:adjustRightInd w:val="0"/>
              <w:ind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1.00</w:t>
            </w:r>
            <w:r w:rsidRPr="00647A0D">
              <w:rPr>
                <w:rFonts w:ascii="Arial Narrow" w:eastAsia="Calibri" w:hAnsi="Arial Narrow" w:cstheme="minorHAnsi"/>
                <w:sz w:val="20"/>
                <w:szCs w:val="20"/>
              </w:rPr>
              <w:t xml:space="preserve">0 unitats: </w:t>
            </w:r>
            <w:r>
              <w:rPr>
                <w:rFonts w:ascii="Arial Narrow" w:eastAsia="Calibri" w:hAnsi="Arial Narrow" w:cstheme="minorHAnsi"/>
                <w:sz w:val="20"/>
                <w:szCs w:val="20"/>
              </w:rPr>
              <w:t xml:space="preserve">..... </w:t>
            </w:r>
            <w:r w:rsidRPr="00647A0D">
              <w:rPr>
                <w:rFonts w:ascii="Arial Narrow" w:eastAsia="Calibri" w:hAnsi="Arial Narrow" w:cstheme="minorHAnsi"/>
                <w:sz w:val="20"/>
                <w:szCs w:val="20"/>
              </w:rPr>
              <w:t>€</w:t>
            </w:r>
          </w:p>
        </w:tc>
      </w:tr>
      <w:tr w:rsidR="00461DC1" w:rsidRPr="009723F7" w14:paraId="1EABECD9" w14:textId="77777777" w:rsidTr="00461DC1">
        <w:tc>
          <w:tcPr>
            <w:tcW w:w="3544" w:type="dxa"/>
          </w:tcPr>
          <w:p w14:paraId="2E74EF4F" w14:textId="77777777" w:rsidR="00461DC1" w:rsidRDefault="00461DC1" w:rsidP="00FF2472">
            <w:pPr>
              <w:adjustRightInd w:val="0"/>
              <w:ind w:left="36" w:right="12"/>
              <w:contextualSpacing/>
              <w:jc w:val="both"/>
              <w:rPr>
                <w:rFonts w:ascii="Arial Narrow" w:eastAsia="Calibri" w:hAnsi="Arial Narrow" w:cstheme="minorHAnsi"/>
                <w:sz w:val="20"/>
                <w:szCs w:val="20"/>
              </w:rPr>
            </w:pPr>
          </w:p>
          <w:p w14:paraId="774234FB" w14:textId="570D8842" w:rsidR="00461DC1" w:rsidRPr="0053321C" w:rsidRDefault="00461DC1" w:rsidP="00FF2472">
            <w:pPr>
              <w:adjustRightInd w:val="0"/>
              <w:ind w:left="36" w:right="12"/>
              <w:contextualSpacing/>
              <w:jc w:val="both"/>
              <w:rPr>
                <w:rFonts w:ascii="Arial Narrow" w:eastAsia="Calibri" w:hAnsi="Arial Narrow" w:cstheme="minorHAnsi"/>
                <w:sz w:val="20"/>
                <w:szCs w:val="20"/>
              </w:rPr>
            </w:pPr>
            <w:r w:rsidRPr="0053321C">
              <w:rPr>
                <w:rFonts w:ascii="Arial Narrow" w:eastAsia="Calibri" w:hAnsi="Arial Narrow" w:cstheme="minorHAnsi"/>
                <w:sz w:val="20"/>
                <w:szCs w:val="20"/>
              </w:rPr>
              <w:t xml:space="preserve">Tapa </w:t>
            </w:r>
            <w:proofErr w:type="spellStart"/>
            <w:r w:rsidRPr="0053321C">
              <w:rPr>
                <w:rFonts w:ascii="Arial Narrow" w:eastAsia="Calibri" w:hAnsi="Arial Narrow" w:cstheme="minorHAnsi"/>
                <w:sz w:val="20"/>
                <w:szCs w:val="20"/>
              </w:rPr>
              <w:t>webcam</w:t>
            </w:r>
            <w:proofErr w:type="spellEnd"/>
          </w:p>
        </w:tc>
        <w:tc>
          <w:tcPr>
            <w:tcW w:w="2693" w:type="dxa"/>
            <w:shd w:val="clear" w:color="auto" w:fill="EEECE1" w:themeFill="background2"/>
            <w:vAlign w:val="center"/>
          </w:tcPr>
          <w:p w14:paraId="41F77CBE" w14:textId="77777777" w:rsidR="00461DC1" w:rsidRPr="00647A0D" w:rsidRDefault="00461DC1"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250</w:t>
            </w:r>
            <w:r w:rsidRPr="00647A0D">
              <w:rPr>
                <w:rFonts w:ascii="Arial Narrow" w:eastAsia="Calibri" w:hAnsi="Arial Narrow" w:cstheme="minorHAnsi"/>
                <w:sz w:val="20"/>
                <w:szCs w:val="20"/>
              </w:rPr>
              <w:t xml:space="preserve"> unitats: </w:t>
            </w:r>
            <w:r>
              <w:rPr>
                <w:rFonts w:ascii="Arial Narrow" w:eastAsia="Calibri" w:hAnsi="Arial Narrow" w:cstheme="minorHAnsi"/>
                <w:sz w:val="20"/>
                <w:szCs w:val="20"/>
              </w:rPr>
              <w:t xml:space="preserve">5,01 </w:t>
            </w:r>
            <w:r w:rsidRPr="00647A0D">
              <w:rPr>
                <w:rFonts w:ascii="Arial Narrow" w:eastAsia="Calibri" w:hAnsi="Arial Narrow" w:cstheme="minorHAnsi"/>
                <w:sz w:val="20"/>
                <w:szCs w:val="20"/>
              </w:rPr>
              <w:t>€</w:t>
            </w:r>
          </w:p>
          <w:p w14:paraId="4E794CBB" w14:textId="77777777" w:rsidR="00461DC1" w:rsidRPr="00647A0D" w:rsidRDefault="00461DC1"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50</w:t>
            </w:r>
            <w:r w:rsidRPr="00647A0D">
              <w:rPr>
                <w:rFonts w:ascii="Arial Narrow" w:eastAsia="Calibri" w:hAnsi="Arial Narrow" w:cstheme="minorHAnsi"/>
                <w:sz w:val="20"/>
                <w:szCs w:val="20"/>
              </w:rPr>
              <w:t xml:space="preserve">0 unitats: </w:t>
            </w:r>
            <w:r>
              <w:rPr>
                <w:rFonts w:ascii="Arial Narrow" w:eastAsia="Calibri" w:hAnsi="Arial Narrow" w:cstheme="minorHAnsi"/>
                <w:sz w:val="20"/>
                <w:szCs w:val="20"/>
              </w:rPr>
              <w:t xml:space="preserve">2,41 </w:t>
            </w:r>
            <w:r w:rsidRPr="00647A0D">
              <w:rPr>
                <w:rFonts w:ascii="Arial Narrow" w:eastAsia="Calibri" w:hAnsi="Arial Narrow" w:cstheme="minorHAnsi"/>
                <w:sz w:val="20"/>
                <w:szCs w:val="20"/>
              </w:rPr>
              <w:t>€</w:t>
            </w:r>
          </w:p>
          <w:p w14:paraId="1E817542" w14:textId="77777777" w:rsidR="00461DC1" w:rsidRPr="001250E9" w:rsidRDefault="00461DC1"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1.00</w:t>
            </w:r>
            <w:r w:rsidRPr="00647A0D">
              <w:rPr>
                <w:rFonts w:ascii="Arial Narrow" w:eastAsia="Calibri" w:hAnsi="Arial Narrow" w:cstheme="minorHAnsi"/>
                <w:sz w:val="20"/>
                <w:szCs w:val="20"/>
              </w:rPr>
              <w:t xml:space="preserve">0 unitats: </w:t>
            </w:r>
            <w:r>
              <w:rPr>
                <w:rFonts w:ascii="Arial Narrow" w:eastAsia="Calibri" w:hAnsi="Arial Narrow" w:cstheme="minorHAnsi"/>
                <w:sz w:val="20"/>
                <w:szCs w:val="20"/>
              </w:rPr>
              <w:t xml:space="preserve">1,97 </w:t>
            </w:r>
            <w:r w:rsidRPr="00647A0D">
              <w:rPr>
                <w:rFonts w:ascii="Arial Narrow" w:eastAsia="Calibri" w:hAnsi="Arial Narrow" w:cstheme="minorHAnsi"/>
                <w:sz w:val="20"/>
                <w:szCs w:val="20"/>
              </w:rPr>
              <w:t>€</w:t>
            </w:r>
          </w:p>
        </w:tc>
        <w:tc>
          <w:tcPr>
            <w:tcW w:w="3402" w:type="dxa"/>
            <w:shd w:val="clear" w:color="auto" w:fill="auto"/>
            <w:vAlign w:val="center"/>
          </w:tcPr>
          <w:p w14:paraId="6011BF2C" w14:textId="5537B56F" w:rsidR="00461DC1" w:rsidRPr="00647A0D" w:rsidRDefault="00461DC1"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250</w:t>
            </w:r>
            <w:r w:rsidRPr="00647A0D">
              <w:rPr>
                <w:rFonts w:ascii="Arial Narrow" w:eastAsia="Calibri" w:hAnsi="Arial Narrow" w:cstheme="minorHAnsi"/>
                <w:sz w:val="20"/>
                <w:szCs w:val="20"/>
              </w:rPr>
              <w:t xml:space="preserve"> unitats: </w:t>
            </w:r>
            <w:r>
              <w:rPr>
                <w:rFonts w:ascii="Arial Narrow" w:eastAsia="Calibri" w:hAnsi="Arial Narrow" w:cstheme="minorHAnsi"/>
                <w:sz w:val="20"/>
                <w:szCs w:val="20"/>
              </w:rPr>
              <w:t xml:space="preserve">..... </w:t>
            </w:r>
            <w:r w:rsidRPr="00647A0D">
              <w:rPr>
                <w:rFonts w:ascii="Arial Narrow" w:eastAsia="Calibri" w:hAnsi="Arial Narrow" w:cstheme="minorHAnsi"/>
                <w:sz w:val="20"/>
                <w:szCs w:val="20"/>
              </w:rPr>
              <w:t>€</w:t>
            </w:r>
          </w:p>
          <w:p w14:paraId="23DFEB4E" w14:textId="662D34DE" w:rsidR="00461DC1" w:rsidRPr="00647A0D" w:rsidRDefault="00461DC1"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50</w:t>
            </w:r>
            <w:r w:rsidRPr="00647A0D">
              <w:rPr>
                <w:rFonts w:ascii="Arial Narrow" w:eastAsia="Calibri" w:hAnsi="Arial Narrow" w:cstheme="minorHAnsi"/>
                <w:sz w:val="20"/>
                <w:szCs w:val="20"/>
              </w:rPr>
              <w:t xml:space="preserve">0 unitats: </w:t>
            </w:r>
            <w:r>
              <w:rPr>
                <w:rFonts w:ascii="Arial Narrow" w:eastAsia="Calibri" w:hAnsi="Arial Narrow" w:cstheme="minorHAnsi"/>
                <w:sz w:val="20"/>
                <w:szCs w:val="20"/>
              </w:rPr>
              <w:t xml:space="preserve">..... </w:t>
            </w:r>
            <w:r w:rsidRPr="00647A0D">
              <w:rPr>
                <w:rFonts w:ascii="Arial Narrow" w:eastAsia="Calibri" w:hAnsi="Arial Narrow" w:cstheme="minorHAnsi"/>
                <w:sz w:val="20"/>
                <w:szCs w:val="20"/>
              </w:rPr>
              <w:t>€</w:t>
            </w:r>
          </w:p>
          <w:p w14:paraId="202C05EF" w14:textId="0A6C5AB1" w:rsidR="00461DC1" w:rsidRPr="009723F7" w:rsidRDefault="00461DC1" w:rsidP="00FF2472">
            <w:pPr>
              <w:adjustRightInd w:val="0"/>
              <w:ind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1.00</w:t>
            </w:r>
            <w:r w:rsidRPr="00647A0D">
              <w:rPr>
                <w:rFonts w:ascii="Arial Narrow" w:eastAsia="Calibri" w:hAnsi="Arial Narrow" w:cstheme="minorHAnsi"/>
                <w:sz w:val="20"/>
                <w:szCs w:val="20"/>
              </w:rPr>
              <w:t xml:space="preserve">0 unitats: </w:t>
            </w:r>
            <w:r>
              <w:rPr>
                <w:rFonts w:ascii="Arial Narrow" w:eastAsia="Calibri" w:hAnsi="Arial Narrow" w:cstheme="minorHAnsi"/>
                <w:sz w:val="20"/>
                <w:szCs w:val="20"/>
              </w:rPr>
              <w:t xml:space="preserve">..... </w:t>
            </w:r>
            <w:r w:rsidRPr="00647A0D">
              <w:rPr>
                <w:rFonts w:ascii="Arial Narrow" w:eastAsia="Calibri" w:hAnsi="Arial Narrow" w:cstheme="minorHAnsi"/>
                <w:sz w:val="20"/>
                <w:szCs w:val="20"/>
              </w:rPr>
              <w:t>€</w:t>
            </w:r>
          </w:p>
        </w:tc>
      </w:tr>
      <w:tr w:rsidR="00461DC1" w:rsidRPr="009723F7" w14:paraId="5DB1AAC6" w14:textId="77777777" w:rsidTr="00461DC1">
        <w:tc>
          <w:tcPr>
            <w:tcW w:w="3544" w:type="dxa"/>
          </w:tcPr>
          <w:p w14:paraId="22D7C557" w14:textId="77777777" w:rsidR="00461DC1" w:rsidRPr="0053321C" w:rsidRDefault="00461DC1" w:rsidP="00FF2472">
            <w:pPr>
              <w:adjustRightInd w:val="0"/>
              <w:ind w:left="36" w:right="12"/>
              <w:contextualSpacing/>
              <w:jc w:val="both"/>
              <w:rPr>
                <w:rFonts w:ascii="Arial Narrow" w:eastAsia="Calibri" w:hAnsi="Arial Narrow" w:cstheme="minorHAnsi"/>
                <w:sz w:val="20"/>
                <w:szCs w:val="20"/>
              </w:rPr>
            </w:pPr>
          </w:p>
          <w:p w14:paraId="4BEDD43E" w14:textId="4ABA5A12" w:rsidR="00461DC1" w:rsidRPr="0053321C" w:rsidRDefault="00461DC1" w:rsidP="00FF2472">
            <w:pPr>
              <w:adjustRightInd w:val="0"/>
              <w:ind w:left="36" w:right="12"/>
              <w:contextualSpacing/>
              <w:jc w:val="both"/>
              <w:rPr>
                <w:rFonts w:ascii="Arial Narrow" w:eastAsia="Calibri" w:hAnsi="Arial Narrow" w:cstheme="minorHAnsi"/>
                <w:sz w:val="20"/>
                <w:szCs w:val="20"/>
              </w:rPr>
            </w:pPr>
            <w:r w:rsidRPr="0053321C">
              <w:rPr>
                <w:rFonts w:ascii="Arial Narrow" w:eastAsia="Calibri" w:hAnsi="Arial Narrow" w:cstheme="minorHAnsi"/>
                <w:sz w:val="20"/>
                <w:szCs w:val="20"/>
              </w:rPr>
              <w:t>Llibreta mida A5</w:t>
            </w:r>
            <w:r>
              <w:rPr>
                <w:rFonts w:ascii="Arial Narrow" w:eastAsia="Calibri" w:hAnsi="Arial Narrow" w:cstheme="minorHAnsi"/>
                <w:sz w:val="20"/>
                <w:szCs w:val="20"/>
              </w:rPr>
              <w:t xml:space="preserve"> de color negre</w:t>
            </w:r>
          </w:p>
        </w:tc>
        <w:tc>
          <w:tcPr>
            <w:tcW w:w="2693" w:type="dxa"/>
            <w:shd w:val="clear" w:color="auto" w:fill="EEECE1" w:themeFill="background2"/>
            <w:vAlign w:val="center"/>
          </w:tcPr>
          <w:p w14:paraId="7DF43672" w14:textId="77777777" w:rsidR="00461DC1" w:rsidRPr="00647A0D" w:rsidRDefault="00461DC1"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250</w:t>
            </w:r>
            <w:r w:rsidRPr="00647A0D">
              <w:rPr>
                <w:rFonts w:ascii="Arial Narrow" w:eastAsia="Calibri" w:hAnsi="Arial Narrow" w:cstheme="minorHAnsi"/>
                <w:sz w:val="20"/>
                <w:szCs w:val="20"/>
              </w:rPr>
              <w:t xml:space="preserve"> unitats: </w:t>
            </w:r>
            <w:r>
              <w:rPr>
                <w:rFonts w:ascii="Arial Narrow" w:eastAsia="Calibri" w:hAnsi="Arial Narrow" w:cstheme="minorHAnsi"/>
                <w:sz w:val="20"/>
                <w:szCs w:val="20"/>
              </w:rPr>
              <w:t xml:space="preserve">5,70 </w:t>
            </w:r>
            <w:r w:rsidRPr="00647A0D">
              <w:rPr>
                <w:rFonts w:ascii="Arial Narrow" w:eastAsia="Calibri" w:hAnsi="Arial Narrow" w:cstheme="minorHAnsi"/>
                <w:sz w:val="20"/>
                <w:szCs w:val="20"/>
              </w:rPr>
              <w:t>€</w:t>
            </w:r>
          </w:p>
          <w:p w14:paraId="1CD9B125" w14:textId="77777777" w:rsidR="00461DC1" w:rsidRPr="00647A0D" w:rsidRDefault="00461DC1"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50</w:t>
            </w:r>
            <w:r w:rsidRPr="00647A0D">
              <w:rPr>
                <w:rFonts w:ascii="Arial Narrow" w:eastAsia="Calibri" w:hAnsi="Arial Narrow" w:cstheme="minorHAnsi"/>
                <w:sz w:val="20"/>
                <w:szCs w:val="20"/>
              </w:rPr>
              <w:t xml:space="preserve">0 unitats: </w:t>
            </w:r>
            <w:r>
              <w:rPr>
                <w:rFonts w:ascii="Arial Narrow" w:eastAsia="Calibri" w:hAnsi="Arial Narrow" w:cstheme="minorHAnsi"/>
                <w:sz w:val="20"/>
                <w:szCs w:val="20"/>
              </w:rPr>
              <w:t xml:space="preserve">4,84 </w:t>
            </w:r>
            <w:r w:rsidRPr="00647A0D">
              <w:rPr>
                <w:rFonts w:ascii="Arial Narrow" w:eastAsia="Calibri" w:hAnsi="Arial Narrow" w:cstheme="minorHAnsi"/>
                <w:sz w:val="20"/>
                <w:szCs w:val="20"/>
              </w:rPr>
              <w:t>€</w:t>
            </w:r>
          </w:p>
          <w:p w14:paraId="666DAA7C" w14:textId="77777777" w:rsidR="00461DC1" w:rsidRPr="001250E9" w:rsidRDefault="00461DC1"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1.00</w:t>
            </w:r>
            <w:r w:rsidRPr="00647A0D">
              <w:rPr>
                <w:rFonts w:ascii="Arial Narrow" w:eastAsia="Calibri" w:hAnsi="Arial Narrow" w:cstheme="minorHAnsi"/>
                <w:sz w:val="20"/>
                <w:szCs w:val="20"/>
              </w:rPr>
              <w:t xml:space="preserve">0 unitats: </w:t>
            </w:r>
            <w:r>
              <w:rPr>
                <w:rFonts w:ascii="Arial Narrow" w:eastAsia="Calibri" w:hAnsi="Arial Narrow" w:cstheme="minorHAnsi"/>
                <w:sz w:val="20"/>
                <w:szCs w:val="20"/>
              </w:rPr>
              <w:t xml:space="preserve">4,53 </w:t>
            </w:r>
            <w:r w:rsidRPr="00647A0D">
              <w:rPr>
                <w:rFonts w:ascii="Arial Narrow" w:eastAsia="Calibri" w:hAnsi="Arial Narrow" w:cstheme="minorHAnsi"/>
                <w:sz w:val="20"/>
                <w:szCs w:val="20"/>
              </w:rPr>
              <w:t>€</w:t>
            </w:r>
          </w:p>
        </w:tc>
        <w:tc>
          <w:tcPr>
            <w:tcW w:w="3402" w:type="dxa"/>
            <w:shd w:val="clear" w:color="auto" w:fill="auto"/>
            <w:vAlign w:val="center"/>
          </w:tcPr>
          <w:p w14:paraId="63A384BD" w14:textId="28F61362" w:rsidR="00461DC1" w:rsidRPr="00647A0D" w:rsidRDefault="00461DC1"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250</w:t>
            </w:r>
            <w:r w:rsidRPr="00647A0D">
              <w:rPr>
                <w:rFonts w:ascii="Arial Narrow" w:eastAsia="Calibri" w:hAnsi="Arial Narrow" w:cstheme="minorHAnsi"/>
                <w:sz w:val="20"/>
                <w:szCs w:val="20"/>
              </w:rPr>
              <w:t xml:space="preserve"> unitats: </w:t>
            </w:r>
            <w:r>
              <w:rPr>
                <w:rFonts w:ascii="Arial Narrow" w:eastAsia="Calibri" w:hAnsi="Arial Narrow" w:cstheme="minorHAnsi"/>
                <w:sz w:val="20"/>
                <w:szCs w:val="20"/>
              </w:rPr>
              <w:t xml:space="preserve">..... </w:t>
            </w:r>
            <w:r w:rsidRPr="00647A0D">
              <w:rPr>
                <w:rFonts w:ascii="Arial Narrow" w:eastAsia="Calibri" w:hAnsi="Arial Narrow" w:cstheme="minorHAnsi"/>
                <w:sz w:val="20"/>
                <w:szCs w:val="20"/>
              </w:rPr>
              <w:t>€</w:t>
            </w:r>
          </w:p>
          <w:p w14:paraId="1328388E" w14:textId="5C2013AB" w:rsidR="00461DC1" w:rsidRPr="00647A0D" w:rsidRDefault="00461DC1"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50</w:t>
            </w:r>
            <w:r w:rsidRPr="00647A0D">
              <w:rPr>
                <w:rFonts w:ascii="Arial Narrow" w:eastAsia="Calibri" w:hAnsi="Arial Narrow" w:cstheme="minorHAnsi"/>
                <w:sz w:val="20"/>
                <w:szCs w:val="20"/>
              </w:rPr>
              <w:t xml:space="preserve">0 unitats: </w:t>
            </w:r>
            <w:r>
              <w:rPr>
                <w:rFonts w:ascii="Arial Narrow" w:eastAsia="Calibri" w:hAnsi="Arial Narrow" w:cstheme="minorHAnsi"/>
                <w:sz w:val="20"/>
                <w:szCs w:val="20"/>
              </w:rPr>
              <w:t xml:space="preserve">..... </w:t>
            </w:r>
            <w:r w:rsidRPr="00647A0D">
              <w:rPr>
                <w:rFonts w:ascii="Arial Narrow" w:eastAsia="Calibri" w:hAnsi="Arial Narrow" w:cstheme="minorHAnsi"/>
                <w:sz w:val="20"/>
                <w:szCs w:val="20"/>
              </w:rPr>
              <w:t>€</w:t>
            </w:r>
          </w:p>
          <w:p w14:paraId="2F0C8011" w14:textId="7BE06A58" w:rsidR="00461DC1" w:rsidRPr="009723F7" w:rsidRDefault="00461DC1" w:rsidP="00FF2472">
            <w:pPr>
              <w:adjustRightInd w:val="0"/>
              <w:ind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1.00</w:t>
            </w:r>
            <w:r w:rsidRPr="00647A0D">
              <w:rPr>
                <w:rFonts w:ascii="Arial Narrow" w:eastAsia="Calibri" w:hAnsi="Arial Narrow" w:cstheme="minorHAnsi"/>
                <w:sz w:val="20"/>
                <w:szCs w:val="20"/>
              </w:rPr>
              <w:t xml:space="preserve">0 unitats: </w:t>
            </w:r>
            <w:r>
              <w:rPr>
                <w:rFonts w:ascii="Arial Narrow" w:eastAsia="Calibri" w:hAnsi="Arial Narrow" w:cstheme="minorHAnsi"/>
                <w:sz w:val="20"/>
                <w:szCs w:val="20"/>
              </w:rPr>
              <w:t xml:space="preserve">..... </w:t>
            </w:r>
            <w:r w:rsidRPr="00647A0D">
              <w:rPr>
                <w:rFonts w:ascii="Arial Narrow" w:eastAsia="Calibri" w:hAnsi="Arial Narrow" w:cstheme="minorHAnsi"/>
                <w:sz w:val="20"/>
                <w:szCs w:val="20"/>
              </w:rPr>
              <w:t>€</w:t>
            </w:r>
          </w:p>
        </w:tc>
      </w:tr>
      <w:tr w:rsidR="00461DC1" w:rsidRPr="009723F7" w14:paraId="29561064" w14:textId="77777777" w:rsidTr="00461DC1">
        <w:tc>
          <w:tcPr>
            <w:tcW w:w="3544" w:type="dxa"/>
          </w:tcPr>
          <w:p w14:paraId="246E8ADF" w14:textId="77777777" w:rsidR="00461DC1" w:rsidRDefault="00461DC1" w:rsidP="00FF2472">
            <w:pPr>
              <w:adjustRightInd w:val="0"/>
              <w:ind w:left="36" w:right="12"/>
              <w:contextualSpacing/>
              <w:jc w:val="both"/>
              <w:rPr>
                <w:rFonts w:ascii="Arial Narrow" w:eastAsia="Calibri" w:hAnsi="Arial Narrow" w:cstheme="minorHAnsi"/>
                <w:sz w:val="20"/>
                <w:szCs w:val="20"/>
              </w:rPr>
            </w:pPr>
          </w:p>
          <w:p w14:paraId="5E46551A" w14:textId="3FD24A74" w:rsidR="00461DC1" w:rsidRPr="0053321C" w:rsidRDefault="00461DC1" w:rsidP="00FF2472">
            <w:pPr>
              <w:adjustRightInd w:val="0"/>
              <w:ind w:left="36" w:right="12"/>
              <w:contextualSpacing/>
              <w:jc w:val="both"/>
              <w:rPr>
                <w:rFonts w:ascii="Arial Narrow" w:eastAsia="Calibri" w:hAnsi="Arial Narrow" w:cstheme="minorHAnsi"/>
                <w:sz w:val="20"/>
                <w:szCs w:val="20"/>
              </w:rPr>
            </w:pPr>
            <w:r w:rsidRPr="0053321C">
              <w:rPr>
                <w:rFonts w:ascii="Arial Narrow" w:eastAsia="Calibri" w:hAnsi="Arial Narrow" w:cstheme="minorHAnsi"/>
                <w:sz w:val="20"/>
                <w:szCs w:val="20"/>
              </w:rPr>
              <w:t>Llibreta mida A5</w:t>
            </w:r>
            <w:r>
              <w:rPr>
                <w:rFonts w:ascii="Arial Narrow" w:eastAsia="Calibri" w:hAnsi="Arial Narrow" w:cstheme="minorHAnsi"/>
                <w:sz w:val="20"/>
                <w:szCs w:val="20"/>
              </w:rPr>
              <w:t>, tapa tova</w:t>
            </w:r>
          </w:p>
        </w:tc>
        <w:tc>
          <w:tcPr>
            <w:tcW w:w="2693" w:type="dxa"/>
            <w:shd w:val="clear" w:color="auto" w:fill="EEECE1" w:themeFill="background2"/>
            <w:vAlign w:val="center"/>
          </w:tcPr>
          <w:p w14:paraId="4B3BB364" w14:textId="77777777" w:rsidR="00461DC1" w:rsidRPr="00647A0D" w:rsidRDefault="00461DC1"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500</w:t>
            </w:r>
            <w:r w:rsidRPr="00647A0D">
              <w:rPr>
                <w:rFonts w:ascii="Arial Narrow" w:eastAsia="Calibri" w:hAnsi="Arial Narrow" w:cstheme="minorHAnsi"/>
                <w:sz w:val="20"/>
                <w:szCs w:val="20"/>
              </w:rPr>
              <w:t xml:space="preserve"> unitats: </w:t>
            </w:r>
            <w:r>
              <w:rPr>
                <w:rFonts w:ascii="Arial Narrow" w:eastAsia="Calibri" w:hAnsi="Arial Narrow" w:cstheme="minorHAnsi"/>
                <w:sz w:val="20"/>
                <w:szCs w:val="20"/>
              </w:rPr>
              <w:t xml:space="preserve">2,40 </w:t>
            </w:r>
            <w:r w:rsidRPr="00647A0D">
              <w:rPr>
                <w:rFonts w:ascii="Arial Narrow" w:eastAsia="Calibri" w:hAnsi="Arial Narrow" w:cstheme="minorHAnsi"/>
                <w:sz w:val="20"/>
                <w:szCs w:val="20"/>
              </w:rPr>
              <w:t>€</w:t>
            </w:r>
          </w:p>
          <w:p w14:paraId="4C5DE136" w14:textId="77777777" w:rsidR="00461DC1" w:rsidRPr="00647A0D" w:rsidRDefault="00461DC1"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1.00</w:t>
            </w:r>
            <w:r w:rsidRPr="00647A0D">
              <w:rPr>
                <w:rFonts w:ascii="Arial Narrow" w:eastAsia="Calibri" w:hAnsi="Arial Narrow" w:cstheme="minorHAnsi"/>
                <w:sz w:val="20"/>
                <w:szCs w:val="20"/>
              </w:rPr>
              <w:t xml:space="preserve">0 unitats: </w:t>
            </w:r>
            <w:r>
              <w:rPr>
                <w:rFonts w:ascii="Arial Narrow" w:eastAsia="Calibri" w:hAnsi="Arial Narrow" w:cstheme="minorHAnsi"/>
                <w:sz w:val="20"/>
                <w:szCs w:val="20"/>
              </w:rPr>
              <w:t xml:space="preserve">2,11 </w:t>
            </w:r>
            <w:r w:rsidRPr="00647A0D">
              <w:rPr>
                <w:rFonts w:ascii="Arial Narrow" w:eastAsia="Calibri" w:hAnsi="Arial Narrow" w:cstheme="minorHAnsi"/>
                <w:sz w:val="20"/>
                <w:szCs w:val="20"/>
              </w:rPr>
              <w:t>€</w:t>
            </w:r>
          </w:p>
          <w:p w14:paraId="4895C54F" w14:textId="77777777" w:rsidR="00461DC1" w:rsidRDefault="00461DC1"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2.00</w:t>
            </w:r>
            <w:r w:rsidRPr="00647A0D">
              <w:rPr>
                <w:rFonts w:ascii="Arial Narrow" w:eastAsia="Calibri" w:hAnsi="Arial Narrow" w:cstheme="minorHAnsi"/>
                <w:sz w:val="20"/>
                <w:szCs w:val="20"/>
              </w:rPr>
              <w:t xml:space="preserve">0 unitats: </w:t>
            </w:r>
            <w:r>
              <w:rPr>
                <w:rFonts w:ascii="Arial Narrow" w:eastAsia="Calibri" w:hAnsi="Arial Narrow" w:cstheme="minorHAnsi"/>
                <w:sz w:val="20"/>
                <w:szCs w:val="20"/>
              </w:rPr>
              <w:t xml:space="preserve">1,93 </w:t>
            </w:r>
            <w:r w:rsidRPr="00647A0D">
              <w:rPr>
                <w:rFonts w:ascii="Arial Narrow" w:eastAsia="Calibri" w:hAnsi="Arial Narrow" w:cstheme="minorHAnsi"/>
                <w:sz w:val="20"/>
                <w:szCs w:val="20"/>
              </w:rPr>
              <w:t>€</w:t>
            </w:r>
          </w:p>
        </w:tc>
        <w:tc>
          <w:tcPr>
            <w:tcW w:w="3402" w:type="dxa"/>
            <w:shd w:val="clear" w:color="auto" w:fill="auto"/>
            <w:vAlign w:val="center"/>
          </w:tcPr>
          <w:p w14:paraId="061F5848" w14:textId="664A8D51" w:rsidR="00461DC1" w:rsidRPr="00647A0D" w:rsidRDefault="00461DC1"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500</w:t>
            </w:r>
            <w:r w:rsidRPr="00647A0D">
              <w:rPr>
                <w:rFonts w:ascii="Arial Narrow" w:eastAsia="Calibri" w:hAnsi="Arial Narrow" w:cstheme="minorHAnsi"/>
                <w:sz w:val="20"/>
                <w:szCs w:val="20"/>
              </w:rPr>
              <w:t xml:space="preserve"> unitats: </w:t>
            </w:r>
            <w:r>
              <w:rPr>
                <w:rFonts w:ascii="Arial Narrow" w:eastAsia="Calibri" w:hAnsi="Arial Narrow" w:cstheme="minorHAnsi"/>
                <w:sz w:val="20"/>
                <w:szCs w:val="20"/>
              </w:rPr>
              <w:t xml:space="preserve">..... </w:t>
            </w:r>
            <w:r w:rsidRPr="00647A0D">
              <w:rPr>
                <w:rFonts w:ascii="Arial Narrow" w:eastAsia="Calibri" w:hAnsi="Arial Narrow" w:cstheme="minorHAnsi"/>
                <w:sz w:val="20"/>
                <w:szCs w:val="20"/>
              </w:rPr>
              <w:t>€</w:t>
            </w:r>
          </w:p>
          <w:p w14:paraId="7B8A6F2F" w14:textId="3C87F4D9" w:rsidR="00461DC1" w:rsidRPr="00647A0D" w:rsidRDefault="00461DC1"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1.00</w:t>
            </w:r>
            <w:r w:rsidRPr="00647A0D">
              <w:rPr>
                <w:rFonts w:ascii="Arial Narrow" w:eastAsia="Calibri" w:hAnsi="Arial Narrow" w:cstheme="minorHAnsi"/>
                <w:sz w:val="20"/>
                <w:szCs w:val="20"/>
              </w:rPr>
              <w:t xml:space="preserve">0 unitats: </w:t>
            </w:r>
            <w:r>
              <w:rPr>
                <w:rFonts w:ascii="Arial Narrow" w:eastAsia="Calibri" w:hAnsi="Arial Narrow" w:cstheme="minorHAnsi"/>
                <w:sz w:val="20"/>
                <w:szCs w:val="20"/>
              </w:rPr>
              <w:t xml:space="preserve">..... </w:t>
            </w:r>
            <w:r w:rsidRPr="00647A0D">
              <w:rPr>
                <w:rFonts w:ascii="Arial Narrow" w:eastAsia="Calibri" w:hAnsi="Arial Narrow" w:cstheme="minorHAnsi"/>
                <w:sz w:val="20"/>
                <w:szCs w:val="20"/>
              </w:rPr>
              <w:t>€</w:t>
            </w:r>
          </w:p>
          <w:p w14:paraId="5FC74AEA" w14:textId="49155C14" w:rsidR="00461DC1" w:rsidRPr="009723F7" w:rsidRDefault="00461DC1" w:rsidP="00FF2472">
            <w:pPr>
              <w:adjustRightInd w:val="0"/>
              <w:ind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2.00</w:t>
            </w:r>
            <w:r w:rsidRPr="00647A0D">
              <w:rPr>
                <w:rFonts w:ascii="Arial Narrow" w:eastAsia="Calibri" w:hAnsi="Arial Narrow" w:cstheme="minorHAnsi"/>
                <w:sz w:val="20"/>
                <w:szCs w:val="20"/>
              </w:rPr>
              <w:t xml:space="preserve">0 unitats: </w:t>
            </w:r>
            <w:r>
              <w:rPr>
                <w:rFonts w:ascii="Arial Narrow" w:eastAsia="Calibri" w:hAnsi="Arial Narrow" w:cstheme="minorHAnsi"/>
                <w:sz w:val="20"/>
                <w:szCs w:val="20"/>
              </w:rPr>
              <w:t xml:space="preserve">..... </w:t>
            </w:r>
            <w:r w:rsidRPr="00647A0D">
              <w:rPr>
                <w:rFonts w:ascii="Arial Narrow" w:eastAsia="Calibri" w:hAnsi="Arial Narrow" w:cstheme="minorHAnsi"/>
                <w:sz w:val="20"/>
                <w:szCs w:val="20"/>
              </w:rPr>
              <w:t>€</w:t>
            </w:r>
          </w:p>
        </w:tc>
      </w:tr>
    </w:tbl>
    <w:p w14:paraId="59281190" w14:textId="77777777" w:rsidR="00C01F23" w:rsidRDefault="00C01F23" w:rsidP="00FF2472">
      <w:pPr>
        <w:ind w:left="284" w:right="12"/>
        <w:jc w:val="both"/>
        <w:rPr>
          <w:rFonts w:ascii="Arial Narrow" w:hAnsi="Arial Narrow"/>
        </w:rPr>
      </w:pPr>
    </w:p>
    <w:p w14:paraId="14425A85" w14:textId="77777777" w:rsidR="00666238" w:rsidRPr="00893DEB" w:rsidRDefault="00666238" w:rsidP="00FF2472">
      <w:pPr>
        <w:ind w:left="284" w:right="12"/>
        <w:jc w:val="both"/>
        <w:rPr>
          <w:rFonts w:ascii="Arial Narrow" w:hAnsi="Arial Narrow"/>
        </w:rPr>
      </w:pPr>
      <w:r w:rsidRPr="00893DEB">
        <w:rPr>
          <w:rFonts w:ascii="Arial Narrow" w:hAnsi="Arial Narrow"/>
        </w:rPr>
        <w:t>Igualment, declara sota la seva responsabilitat que reuneix totes i cadascuna de les condicions exigides per contractar amb BARCELONA ACTIVA SAU SPM i no està incorreguda en cap prohibició de contractar legalment establerta.</w:t>
      </w:r>
    </w:p>
    <w:p w14:paraId="50974A80" w14:textId="77777777" w:rsidR="00666238" w:rsidRPr="00893DEB" w:rsidRDefault="00666238" w:rsidP="00FF2472">
      <w:pPr>
        <w:ind w:left="284" w:right="12"/>
        <w:jc w:val="both"/>
        <w:rPr>
          <w:rFonts w:ascii="Arial Narrow" w:hAnsi="Arial Narrow"/>
        </w:rPr>
      </w:pPr>
      <w:r w:rsidRPr="00893DEB">
        <w:rPr>
          <w:rFonts w:ascii="Arial Narrow" w:hAnsi="Arial Narrow"/>
          <w:i/>
          <w:iCs/>
        </w:rPr>
        <w:t>(Lloc, data i signatura)".</w:t>
      </w:r>
    </w:p>
    <w:p w14:paraId="7F9F5289" w14:textId="77777777" w:rsidR="00E254B8" w:rsidRDefault="00E254B8" w:rsidP="00FF2472">
      <w:pPr>
        <w:ind w:left="284" w:right="12"/>
        <w:jc w:val="both"/>
        <w:rPr>
          <w:rFonts w:ascii="Arial Narrow" w:eastAsia="Calibri" w:hAnsi="Arial Narrow" w:cstheme="minorHAnsi"/>
          <w:b/>
          <w:bCs/>
        </w:rPr>
      </w:pPr>
    </w:p>
    <w:p w14:paraId="3DDB37FF" w14:textId="72114EF1" w:rsidR="00E254B8" w:rsidRDefault="00E254B8" w:rsidP="00FF2472">
      <w:pPr>
        <w:ind w:left="284" w:right="12"/>
        <w:jc w:val="both"/>
        <w:rPr>
          <w:rFonts w:ascii="Arial Narrow" w:hAnsi="Arial Narrow"/>
        </w:rPr>
      </w:pPr>
      <w:r>
        <w:rPr>
          <w:rFonts w:ascii="Arial Narrow" w:eastAsia="Calibri" w:hAnsi="Arial Narrow" w:cstheme="minorHAnsi"/>
          <w:b/>
          <w:bCs/>
        </w:rPr>
        <w:t>2</w:t>
      </w:r>
      <w:r w:rsidRPr="00003A33">
        <w:rPr>
          <w:rFonts w:ascii="Arial Narrow" w:eastAsia="Calibri" w:hAnsi="Arial Narrow" w:cstheme="minorHAnsi"/>
          <w:b/>
          <w:bCs/>
        </w:rPr>
        <w:t>. Declaració referent als altres criteris automàtics</w:t>
      </w:r>
      <w:r>
        <w:rPr>
          <w:rFonts w:ascii="Arial Narrow" w:eastAsia="Calibri" w:hAnsi="Arial Narrow" w:cstheme="minorHAnsi"/>
        </w:rPr>
        <w:t xml:space="preserve">, </w:t>
      </w:r>
      <w:r w:rsidRPr="00CE34A3">
        <w:rPr>
          <w:rFonts w:ascii="Arial Narrow" w:hAnsi="Arial Narrow"/>
        </w:rPr>
        <w:t>signada per l’empresa licitadora o persona que el representi, d’acord amb el següent model:</w:t>
      </w:r>
    </w:p>
    <w:p w14:paraId="1DFFF3F3" w14:textId="77777777" w:rsidR="00E254B8" w:rsidRDefault="00E254B8" w:rsidP="00FF2472">
      <w:pPr>
        <w:ind w:left="284" w:right="12"/>
        <w:jc w:val="both"/>
        <w:rPr>
          <w:rFonts w:ascii="Arial Narrow" w:hAnsi="Arial Narrow"/>
        </w:rPr>
      </w:pPr>
    </w:p>
    <w:p w14:paraId="7F3E8199" w14:textId="4E3967C2" w:rsidR="00E254B8" w:rsidRDefault="00E254B8" w:rsidP="00FF2472">
      <w:pPr>
        <w:ind w:left="284" w:right="12"/>
        <w:jc w:val="both"/>
        <w:rPr>
          <w:rFonts w:ascii="Arial Narrow" w:hAnsi="Arial Narrow" w:cs="Arial"/>
          <w:bCs/>
          <w:i/>
          <w:iCs/>
          <w:lang w:eastAsia="ar-SA"/>
        </w:rPr>
      </w:pPr>
      <w:r w:rsidRPr="000B70B6">
        <w:rPr>
          <w:rFonts w:ascii="Arial Narrow" w:hAnsi="Arial Narrow"/>
          <w:i/>
          <w:iCs/>
        </w:rPr>
        <w:t>"........................ , domiciliat/</w:t>
      </w:r>
      <w:proofErr w:type="spellStart"/>
      <w:r w:rsidRPr="000B70B6">
        <w:rPr>
          <w:rFonts w:ascii="Arial Narrow" w:hAnsi="Arial Narrow"/>
          <w:i/>
          <w:iCs/>
        </w:rPr>
        <w:t>ada</w:t>
      </w:r>
      <w:proofErr w:type="spellEnd"/>
      <w:r w:rsidRPr="000B70B6">
        <w:rPr>
          <w:rFonts w:ascii="Arial Narrow" w:hAnsi="Arial Narrow"/>
          <w:i/>
          <w:iCs/>
        </w:rPr>
        <w:t xml:space="preserve"> al carrer/via ................., núm. ... de ............................., amb DNI/NIF ........., major d'edat, en nom propi, o en representació de la licitadora .........................., amb domicili al carrer/via ..........................................., núm. ... de .............................., assabentat/</w:t>
      </w:r>
      <w:proofErr w:type="spellStart"/>
      <w:r w:rsidRPr="000B70B6">
        <w:rPr>
          <w:rFonts w:ascii="Arial Narrow" w:hAnsi="Arial Narrow"/>
          <w:i/>
          <w:iCs/>
        </w:rPr>
        <w:t>ada</w:t>
      </w:r>
      <w:proofErr w:type="spellEnd"/>
      <w:r w:rsidRPr="000B70B6">
        <w:rPr>
          <w:rFonts w:ascii="Arial Narrow" w:hAnsi="Arial Narrow"/>
          <w:i/>
          <w:iCs/>
        </w:rPr>
        <w:t xml:space="preserve"> de les condicions exigides per optar a l’adjudicació de l’acord marc que té per objecte .........................</w:t>
      </w:r>
      <w:r w:rsidRPr="000B70B6">
        <w:rPr>
          <w:rFonts w:ascii="Arial Narrow" w:hAnsi="Arial Narrow"/>
          <w:b/>
          <w:bCs/>
          <w:i/>
          <w:iCs/>
        </w:rPr>
        <w:t xml:space="preserve"> Lot número </w:t>
      </w:r>
      <w:r>
        <w:rPr>
          <w:rFonts w:ascii="Arial Narrow" w:hAnsi="Arial Narrow"/>
          <w:b/>
          <w:bCs/>
          <w:i/>
          <w:iCs/>
        </w:rPr>
        <w:t xml:space="preserve">8, </w:t>
      </w:r>
      <w:r w:rsidRPr="000B70B6">
        <w:rPr>
          <w:rFonts w:ascii="Arial Narrow" w:hAnsi="Arial Narrow"/>
          <w:i/>
          <w:iCs/>
        </w:rPr>
        <w:t>es compromet a realitzar-lo</w:t>
      </w:r>
      <w:r w:rsidRPr="000B70B6">
        <w:rPr>
          <w:rFonts w:ascii="Arial Narrow" w:hAnsi="Arial Narrow" w:cs="Arial"/>
          <w:b/>
          <w:i/>
          <w:iCs/>
          <w:lang w:eastAsia="ar-SA"/>
        </w:rPr>
        <w:t xml:space="preserve"> </w:t>
      </w:r>
      <w:r w:rsidRPr="000B70B6">
        <w:rPr>
          <w:rFonts w:ascii="Arial Narrow" w:hAnsi="Arial Narrow" w:cs="Arial"/>
          <w:bCs/>
          <w:i/>
          <w:iCs/>
          <w:lang w:eastAsia="ar-SA"/>
        </w:rPr>
        <w:t>a</w:t>
      </w:r>
      <w:r>
        <w:rPr>
          <w:rFonts w:ascii="Arial Narrow" w:hAnsi="Arial Narrow" w:cs="Arial"/>
          <w:bCs/>
          <w:i/>
          <w:iCs/>
          <w:lang w:eastAsia="ar-SA"/>
        </w:rPr>
        <w:t>mb:</w:t>
      </w:r>
    </w:p>
    <w:p w14:paraId="1BFEBFFF" w14:textId="77777777" w:rsidR="00E254B8" w:rsidRDefault="00E254B8" w:rsidP="00FF2472">
      <w:pPr>
        <w:ind w:left="284" w:right="12"/>
        <w:jc w:val="both"/>
        <w:rPr>
          <w:rFonts w:ascii="Arial Narrow" w:hAnsi="Arial Narrow"/>
        </w:rPr>
      </w:pPr>
    </w:p>
    <w:p w14:paraId="0FBF0AC0" w14:textId="65519304" w:rsidR="00B40693" w:rsidRDefault="00B40693" w:rsidP="00FF2472">
      <w:pPr>
        <w:pStyle w:val="Pargrafdellista"/>
        <w:widowControl/>
        <w:numPr>
          <w:ilvl w:val="0"/>
          <w:numId w:val="18"/>
        </w:numPr>
        <w:adjustRightInd w:val="0"/>
        <w:ind w:left="567" w:right="12" w:hanging="283"/>
        <w:jc w:val="both"/>
        <w:rPr>
          <w:rFonts w:ascii="Arial Narrow" w:eastAsia="Calibri" w:hAnsi="Arial Narrow" w:cs="Arial"/>
          <w:bCs/>
        </w:rPr>
      </w:pPr>
      <w:r w:rsidRPr="00B40693">
        <w:rPr>
          <w:rFonts w:ascii="Arial Narrow" w:eastAsia="Calibri" w:hAnsi="Arial Narrow" w:cstheme="minorHAnsi"/>
          <w:b/>
          <w:bCs/>
        </w:rPr>
        <w:t>Nombre de productes fabricats a l’Estat Espanyol o a la Unió Europea</w:t>
      </w:r>
      <w:r w:rsidRPr="00D520F6">
        <w:rPr>
          <w:rFonts w:ascii="Arial Narrow" w:eastAsia="Calibri" w:hAnsi="Arial Narrow" w:cstheme="minorHAnsi"/>
        </w:rPr>
        <w:t>, d’entre</w:t>
      </w:r>
      <w:r>
        <w:rPr>
          <w:rFonts w:ascii="Arial Narrow" w:eastAsia="Calibri" w:hAnsi="Arial Narrow" w:cstheme="minorHAnsi"/>
        </w:rPr>
        <w:t xml:space="preserve"> els 10 productes que es detallen </w:t>
      </w:r>
      <w:r>
        <w:rPr>
          <w:rFonts w:ascii="Arial Narrow" w:eastAsia="Calibri" w:hAnsi="Arial Narrow" w:cs="Arial"/>
          <w:bCs/>
        </w:rPr>
        <w:t xml:space="preserve">al lot 8 </w:t>
      </w:r>
      <w:r w:rsidRPr="008F31FC">
        <w:rPr>
          <w:rFonts w:ascii="Arial Narrow" w:eastAsia="Calibri" w:hAnsi="Arial Narrow" w:cs="Arial"/>
          <w:bCs/>
        </w:rPr>
        <w:t>del Plec de Prescripcions Tècniques</w:t>
      </w:r>
      <w:r>
        <w:rPr>
          <w:rFonts w:ascii="Arial Narrow" w:eastAsia="Calibri" w:hAnsi="Arial Narrow" w:cs="Arial"/>
          <w:bCs/>
        </w:rPr>
        <w:t xml:space="preserve">: ............ productes. </w:t>
      </w:r>
    </w:p>
    <w:p w14:paraId="60BAABCA" w14:textId="3D39E8D6" w:rsidR="00B40693" w:rsidRDefault="00B40693" w:rsidP="00FF2472">
      <w:pPr>
        <w:pStyle w:val="Pargrafdellista"/>
        <w:widowControl/>
        <w:adjustRightInd w:val="0"/>
        <w:ind w:left="567" w:right="12" w:firstLine="0"/>
        <w:jc w:val="both"/>
        <w:rPr>
          <w:rFonts w:ascii="Arial Narrow" w:eastAsia="Calibri" w:hAnsi="Arial Narrow" w:cs="Arial"/>
          <w:bCs/>
        </w:rPr>
      </w:pPr>
    </w:p>
    <w:p w14:paraId="13988639" w14:textId="77777777" w:rsidR="00E254B8" w:rsidRPr="00B40693" w:rsidRDefault="00E254B8" w:rsidP="00FF2472">
      <w:pPr>
        <w:pStyle w:val="Pargrafdellista"/>
        <w:widowControl/>
        <w:numPr>
          <w:ilvl w:val="0"/>
          <w:numId w:val="18"/>
        </w:numPr>
        <w:adjustRightInd w:val="0"/>
        <w:ind w:left="567" w:right="12" w:hanging="283"/>
        <w:jc w:val="both"/>
        <w:rPr>
          <w:rFonts w:ascii="Arial Narrow" w:eastAsia="Calibri" w:hAnsi="Arial Narrow" w:cs="Arial"/>
          <w:bCs/>
        </w:rPr>
      </w:pPr>
      <w:r w:rsidRPr="00B40693">
        <w:rPr>
          <w:rFonts w:ascii="Arial Narrow" w:eastAsia="Calibri" w:hAnsi="Arial Narrow" w:cstheme="minorHAnsi"/>
        </w:rPr>
        <w:t xml:space="preserve">La </w:t>
      </w:r>
      <w:r w:rsidRPr="00B40693">
        <w:rPr>
          <w:rFonts w:ascii="Arial Narrow" w:eastAsia="Calibri" w:hAnsi="Arial Narrow" w:cstheme="minorHAnsi"/>
          <w:b/>
          <w:bCs/>
        </w:rPr>
        <w:t xml:space="preserve">inclusió d’un vehicle que millori l’etiqueta C: </w:t>
      </w:r>
      <w:r w:rsidRPr="00B40693">
        <w:rPr>
          <w:rFonts w:ascii="Arial Narrow" w:eastAsia="Calibri" w:hAnsi="Arial Narrow" w:cstheme="minorHAnsi"/>
        </w:rPr>
        <w:t>SI/NO (escollir)</w:t>
      </w:r>
    </w:p>
    <w:p w14:paraId="5D61E6DD" w14:textId="77777777" w:rsidR="00E254B8" w:rsidRPr="00E254B8" w:rsidRDefault="00E254B8" w:rsidP="00FF2472">
      <w:pPr>
        <w:pStyle w:val="Pargrafdellista"/>
        <w:ind w:left="567" w:right="12" w:firstLine="0"/>
        <w:jc w:val="both"/>
        <w:rPr>
          <w:rFonts w:ascii="Arial Narrow" w:hAnsi="Arial Narrow"/>
        </w:rPr>
      </w:pPr>
      <w:r w:rsidRPr="00E254B8">
        <w:rPr>
          <w:rFonts w:ascii="Arial Narrow" w:eastAsia="Calibri" w:hAnsi="Arial Narrow" w:cstheme="minorHAnsi"/>
        </w:rPr>
        <w:t>En cas afirmatiu serà</w:t>
      </w:r>
      <w:r>
        <w:rPr>
          <w:rFonts w:ascii="Arial Narrow" w:eastAsia="Calibri" w:hAnsi="Arial Narrow" w:cstheme="minorHAnsi"/>
        </w:rPr>
        <w:t>:</w:t>
      </w:r>
      <w:r w:rsidRPr="00E254B8">
        <w:rPr>
          <w:rFonts w:ascii="Arial Narrow" w:eastAsia="Calibri" w:hAnsi="Arial Narrow" w:cstheme="minorHAnsi"/>
        </w:rPr>
        <w:t xml:space="preserve"> vehicle ECO/Zero emissions (escollir)</w:t>
      </w:r>
    </w:p>
    <w:p w14:paraId="59522FB8" w14:textId="77777777" w:rsidR="00666238" w:rsidRPr="00343283" w:rsidRDefault="00666238" w:rsidP="00FF2472">
      <w:pPr>
        <w:ind w:left="284" w:right="12"/>
        <w:jc w:val="both"/>
        <w:rPr>
          <w:rFonts w:ascii="Arial Narrow" w:hAnsi="Arial Narrow"/>
          <w:b/>
          <w:bCs/>
        </w:rPr>
      </w:pPr>
      <w:r w:rsidRPr="00343283">
        <w:rPr>
          <w:rFonts w:ascii="Arial Narrow" w:hAnsi="Arial Narrow"/>
          <w:b/>
          <w:bCs/>
        </w:rPr>
        <w:t>La documentació justificativa d'aquests criteris avaluables de forma automàtica s'ha d'incloure necessàriament i única en el Sobre electrònic C.</w:t>
      </w:r>
    </w:p>
    <w:p w14:paraId="10020924" w14:textId="77777777" w:rsidR="00666238" w:rsidRPr="00343283" w:rsidRDefault="00666238" w:rsidP="00FF2472">
      <w:pPr>
        <w:ind w:left="284" w:right="12"/>
        <w:jc w:val="both"/>
        <w:rPr>
          <w:rFonts w:ascii="Arial Narrow" w:hAnsi="Arial Narrow" w:cs="Arial"/>
          <w:i/>
          <w:u w:val="single"/>
        </w:rPr>
      </w:pPr>
    </w:p>
    <w:p w14:paraId="49C7CCCA" w14:textId="77777777" w:rsidR="00666238" w:rsidRPr="00BB3197" w:rsidRDefault="00666238" w:rsidP="00FF2472">
      <w:pPr>
        <w:shd w:val="clear" w:color="auto" w:fill="D9D9D9" w:themeFill="background1" w:themeFillShade="D9"/>
        <w:ind w:left="284" w:right="12"/>
        <w:jc w:val="both"/>
        <w:rPr>
          <w:rFonts w:ascii="Arial Narrow" w:hAnsi="Arial Narrow"/>
          <w:b/>
          <w:sz w:val="28"/>
          <w:szCs w:val="28"/>
        </w:rPr>
      </w:pPr>
      <w:r w:rsidRPr="00BB3197">
        <w:rPr>
          <w:rFonts w:ascii="Arial Narrow" w:hAnsi="Arial Narrow"/>
          <w:b/>
          <w:sz w:val="28"/>
          <w:szCs w:val="28"/>
        </w:rPr>
        <w:t xml:space="preserve">MODEL DE FITXA PROFESSIONAL (a incloure al Sobre electrònic C) </w:t>
      </w:r>
    </w:p>
    <w:p w14:paraId="110841AB" w14:textId="3F5AF8B9" w:rsidR="00666238" w:rsidRPr="00BB3197" w:rsidRDefault="00666238" w:rsidP="00FF2472">
      <w:pPr>
        <w:shd w:val="clear" w:color="auto" w:fill="D9D9D9" w:themeFill="background1" w:themeFillShade="D9"/>
        <w:ind w:left="284" w:right="12"/>
        <w:jc w:val="both"/>
        <w:rPr>
          <w:rFonts w:ascii="Arial Narrow" w:hAnsi="Arial Narrow"/>
          <w:i/>
          <w:color w:val="FF0000"/>
          <w:sz w:val="18"/>
          <w:szCs w:val="18"/>
        </w:rPr>
      </w:pPr>
      <w:r w:rsidRPr="00BB3197">
        <w:rPr>
          <w:rFonts w:ascii="Arial Narrow" w:hAnsi="Arial Narrow"/>
          <w:i/>
          <w:color w:val="FF0000"/>
          <w:sz w:val="18"/>
          <w:szCs w:val="18"/>
        </w:rPr>
        <w:t>*S’ha d’incloure en el Sobre electrònic C una fitxa professional acompanyada de l’informe de vida laboral de cadascuna d</w:t>
      </w:r>
      <w:r w:rsidR="00F42AE8">
        <w:rPr>
          <w:rFonts w:ascii="Arial Narrow" w:hAnsi="Arial Narrow"/>
          <w:i/>
          <w:color w:val="FF0000"/>
          <w:sz w:val="18"/>
          <w:szCs w:val="18"/>
        </w:rPr>
        <w:t xml:space="preserve">e les </w:t>
      </w:r>
      <w:r w:rsidRPr="00BB3197">
        <w:rPr>
          <w:rFonts w:ascii="Arial Narrow" w:hAnsi="Arial Narrow"/>
          <w:i/>
          <w:color w:val="FF0000"/>
          <w:sz w:val="18"/>
          <w:szCs w:val="18"/>
        </w:rPr>
        <w:t xml:space="preserve">persones adscrites. La documentació acreditativa (és a dir, </w:t>
      </w:r>
      <w:r w:rsidRPr="00BB3197">
        <w:rPr>
          <w:rFonts w:ascii="Arial Narrow" w:hAnsi="Arial Narrow" w:cs="Arial"/>
          <w:i/>
          <w:color w:val="FF0000"/>
          <w:sz w:val="18"/>
          <w:szCs w:val="18"/>
          <w:lang w:eastAsia="ar-SA"/>
        </w:rPr>
        <w:t xml:space="preserve">certificats expedits o visats per l’òrgan competent quan el destinatari és una entitat del sector públic o, quan </w:t>
      </w:r>
      <w:r w:rsidRPr="00BB3197">
        <w:rPr>
          <w:rFonts w:ascii="Arial Narrow" w:hAnsi="Arial Narrow" w:cs="Arial"/>
          <w:i/>
          <w:color w:val="FF0000"/>
          <w:sz w:val="18"/>
          <w:szCs w:val="18"/>
          <w:lang w:eastAsia="ar-SA"/>
        </w:rPr>
        <w:lastRenderedPageBreak/>
        <w:t xml:space="preserve">el destinatari és un subjecte privat, mitjançant un certificat expedit per aquest pel que fa a l’experiència) podran ser requerits per Barcelona Activa en qualsevol moment tant abans de l’adjudicació com un cop adjudicat. </w:t>
      </w:r>
    </w:p>
    <w:p w14:paraId="04CC0043" w14:textId="77777777" w:rsidR="00666238" w:rsidRPr="00BB3197" w:rsidRDefault="00666238" w:rsidP="00FF2472">
      <w:pPr>
        <w:shd w:val="clear" w:color="auto" w:fill="D9D9D9" w:themeFill="background1" w:themeFillShade="D9"/>
        <w:ind w:left="284" w:right="12"/>
        <w:jc w:val="both"/>
        <w:rPr>
          <w:rFonts w:ascii="Arial Narrow" w:hAnsi="Arial Narrow"/>
        </w:rPr>
      </w:pPr>
    </w:p>
    <w:p w14:paraId="2132B43A" w14:textId="77777777" w:rsidR="00666238" w:rsidRPr="00BB3197" w:rsidRDefault="00666238" w:rsidP="00FF2472">
      <w:pPr>
        <w:shd w:val="clear" w:color="auto" w:fill="D9D9D9" w:themeFill="background1" w:themeFillShade="D9"/>
        <w:ind w:left="284" w:right="12"/>
        <w:jc w:val="both"/>
        <w:rPr>
          <w:rFonts w:ascii="Arial Narrow" w:hAnsi="Arial Narrow"/>
        </w:rPr>
      </w:pPr>
      <w:r w:rsidRPr="00BB3197">
        <w:rPr>
          <w:rFonts w:ascii="Arial Narrow" w:hAnsi="Arial Narrow"/>
        </w:rPr>
        <w:t>NOM I COGNOMS: .............................................</w:t>
      </w:r>
    </w:p>
    <w:p w14:paraId="3138DD27" w14:textId="77777777" w:rsidR="00666238" w:rsidRPr="00BB3197" w:rsidRDefault="00666238" w:rsidP="00FF2472">
      <w:pPr>
        <w:shd w:val="clear" w:color="auto" w:fill="D9D9D9" w:themeFill="background1" w:themeFillShade="D9"/>
        <w:ind w:left="284" w:right="12"/>
        <w:jc w:val="both"/>
        <w:rPr>
          <w:rFonts w:ascii="Arial Narrow" w:hAnsi="Arial Narrow"/>
        </w:rPr>
      </w:pPr>
    </w:p>
    <w:p w14:paraId="6D88F0F7" w14:textId="483D3D1F" w:rsidR="00666238" w:rsidRPr="0036097C" w:rsidRDefault="00666238" w:rsidP="00FF2472">
      <w:pPr>
        <w:shd w:val="clear" w:color="auto" w:fill="D9D9D9" w:themeFill="background1" w:themeFillShade="D9"/>
        <w:ind w:left="284" w:right="12"/>
        <w:jc w:val="both"/>
        <w:rPr>
          <w:rFonts w:ascii="Arial Narrow" w:hAnsi="Arial Narrow"/>
        </w:rPr>
      </w:pPr>
      <w:r w:rsidRPr="00BB3197">
        <w:rPr>
          <w:rFonts w:ascii="Arial Narrow" w:hAnsi="Arial Narrow"/>
        </w:rPr>
        <w:t>PERFIL PROFESSIONAL QUE DESENVOLUPARÀ EN L’EXECUCIÓ DE</w:t>
      </w:r>
      <w:r w:rsidR="00F42AE8">
        <w:rPr>
          <w:rFonts w:ascii="Arial Narrow" w:hAnsi="Arial Narrow"/>
        </w:rPr>
        <w:t xml:space="preserve"> L’ACORD MARC</w:t>
      </w:r>
      <w:r w:rsidR="005734AE">
        <w:rPr>
          <w:rFonts w:ascii="Arial Narrow" w:hAnsi="Arial Narrow"/>
        </w:rPr>
        <w:t>: .......................</w:t>
      </w:r>
    </w:p>
    <w:p w14:paraId="39911EBB" w14:textId="77777777" w:rsidR="00666238" w:rsidRPr="0036097C" w:rsidRDefault="00666238" w:rsidP="00FF2472">
      <w:pPr>
        <w:shd w:val="clear" w:color="auto" w:fill="D9D9D9" w:themeFill="background1" w:themeFillShade="D9"/>
        <w:ind w:left="284" w:right="12"/>
        <w:jc w:val="both"/>
        <w:rPr>
          <w:rFonts w:ascii="Arial Narrow" w:hAnsi="Arial Narrow"/>
        </w:rPr>
      </w:pPr>
    </w:p>
    <w:tbl>
      <w:tblPr>
        <w:tblStyle w:val="Taulaambquadrcula"/>
        <w:tblW w:w="0" w:type="auto"/>
        <w:tblInd w:w="279" w:type="dxa"/>
        <w:tblLook w:val="04A0" w:firstRow="1" w:lastRow="0" w:firstColumn="1" w:lastColumn="0" w:noHBand="0" w:noVBand="1"/>
      </w:tblPr>
      <w:tblGrid>
        <w:gridCol w:w="1762"/>
        <w:gridCol w:w="2425"/>
        <w:gridCol w:w="1908"/>
        <w:gridCol w:w="1418"/>
        <w:gridCol w:w="1149"/>
        <w:gridCol w:w="984"/>
      </w:tblGrid>
      <w:tr w:rsidR="006A5A62" w:rsidRPr="00F42AE8" w14:paraId="36930CF3" w14:textId="77777777" w:rsidTr="006A5A62">
        <w:tc>
          <w:tcPr>
            <w:tcW w:w="1762" w:type="dxa"/>
            <w:shd w:val="clear" w:color="auto" w:fill="BFBFBF" w:themeFill="background1" w:themeFillShade="BF"/>
            <w:vAlign w:val="center"/>
          </w:tcPr>
          <w:p w14:paraId="0F54AE19" w14:textId="77777777" w:rsidR="00666238" w:rsidRPr="00F42AE8" w:rsidRDefault="00666238" w:rsidP="00FF2472">
            <w:pPr>
              <w:shd w:val="clear" w:color="auto" w:fill="D9D9D9" w:themeFill="background1" w:themeFillShade="D9"/>
              <w:ind w:left="284" w:right="12"/>
              <w:jc w:val="both"/>
              <w:rPr>
                <w:rFonts w:ascii="Arial Narrow" w:hAnsi="Arial Narrow"/>
                <w:sz w:val="18"/>
                <w:szCs w:val="18"/>
              </w:rPr>
            </w:pPr>
            <w:r w:rsidRPr="00F42AE8">
              <w:rPr>
                <w:rFonts w:ascii="Arial Narrow" w:hAnsi="Arial Narrow"/>
                <w:sz w:val="18"/>
                <w:szCs w:val="18"/>
              </w:rPr>
              <w:t>Lloc on s’han desenvolupat les tasques relacionades amb aquesta experiència</w:t>
            </w:r>
          </w:p>
        </w:tc>
        <w:tc>
          <w:tcPr>
            <w:tcW w:w="2425" w:type="dxa"/>
            <w:shd w:val="clear" w:color="auto" w:fill="BFBFBF" w:themeFill="background1" w:themeFillShade="BF"/>
          </w:tcPr>
          <w:p w14:paraId="3EA7B778" w14:textId="77777777" w:rsidR="00666238" w:rsidRPr="00F42AE8" w:rsidRDefault="00666238" w:rsidP="00FF2472">
            <w:pPr>
              <w:shd w:val="clear" w:color="auto" w:fill="D9D9D9" w:themeFill="background1" w:themeFillShade="D9"/>
              <w:ind w:left="284" w:right="12"/>
              <w:jc w:val="both"/>
              <w:rPr>
                <w:rFonts w:ascii="Arial Narrow" w:hAnsi="Arial Narrow"/>
                <w:sz w:val="18"/>
                <w:szCs w:val="18"/>
              </w:rPr>
            </w:pPr>
            <w:r w:rsidRPr="00F42AE8">
              <w:rPr>
                <w:rFonts w:ascii="Arial Narrow" w:hAnsi="Arial Narrow"/>
                <w:sz w:val="18"/>
                <w:szCs w:val="18"/>
              </w:rPr>
              <w:t xml:space="preserve">Tipus de relació contractual amb el lloc on s’han desenvolupat les tasques </w:t>
            </w:r>
          </w:p>
          <w:p w14:paraId="43364DE3" w14:textId="77777777" w:rsidR="00666238" w:rsidRPr="00F42AE8" w:rsidRDefault="00666238" w:rsidP="00FF2472">
            <w:pPr>
              <w:shd w:val="clear" w:color="auto" w:fill="D9D9D9" w:themeFill="background1" w:themeFillShade="D9"/>
              <w:ind w:left="284" w:right="12"/>
              <w:jc w:val="both"/>
              <w:rPr>
                <w:rFonts w:ascii="Arial Narrow" w:hAnsi="Arial Narrow"/>
                <w:sz w:val="18"/>
                <w:szCs w:val="18"/>
              </w:rPr>
            </w:pPr>
            <w:r w:rsidRPr="00F42AE8">
              <w:rPr>
                <w:rFonts w:ascii="Arial Narrow" w:hAnsi="Arial Narrow"/>
                <w:i/>
                <w:color w:val="FF0000"/>
                <w:sz w:val="18"/>
                <w:szCs w:val="18"/>
              </w:rPr>
              <w:t>*Cal indicar si és mitjançant contracte laboral o com a persona autònoma</w:t>
            </w:r>
          </w:p>
        </w:tc>
        <w:tc>
          <w:tcPr>
            <w:tcW w:w="1908" w:type="dxa"/>
            <w:shd w:val="clear" w:color="auto" w:fill="BFBFBF" w:themeFill="background1" w:themeFillShade="BF"/>
            <w:vAlign w:val="center"/>
          </w:tcPr>
          <w:p w14:paraId="1556C865" w14:textId="77777777" w:rsidR="00666238" w:rsidRPr="00F42AE8" w:rsidRDefault="00666238" w:rsidP="00FF2472">
            <w:pPr>
              <w:shd w:val="clear" w:color="auto" w:fill="D9D9D9" w:themeFill="background1" w:themeFillShade="D9"/>
              <w:ind w:left="284" w:right="12"/>
              <w:jc w:val="both"/>
              <w:rPr>
                <w:rFonts w:ascii="Arial Narrow" w:hAnsi="Arial Narrow"/>
                <w:sz w:val="18"/>
                <w:szCs w:val="18"/>
              </w:rPr>
            </w:pPr>
            <w:r w:rsidRPr="00F42AE8">
              <w:rPr>
                <w:rFonts w:ascii="Arial Narrow" w:hAnsi="Arial Narrow"/>
                <w:sz w:val="18"/>
                <w:szCs w:val="18"/>
              </w:rPr>
              <w:t>Resum de les tasques desenvolupades</w:t>
            </w:r>
          </w:p>
        </w:tc>
        <w:tc>
          <w:tcPr>
            <w:tcW w:w="1418" w:type="dxa"/>
            <w:shd w:val="clear" w:color="auto" w:fill="BFBFBF" w:themeFill="background1" w:themeFillShade="BF"/>
            <w:vAlign w:val="center"/>
          </w:tcPr>
          <w:p w14:paraId="3D5296BE" w14:textId="77777777" w:rsidR="00666238" w:rsidRPr="00F42AE8" w:rsidRDefault="00666238" w:rsidP="00FF2472">
            <w:pPr>
              <w:shd w:val="clear" w:color="auto" w:fill="D9D9D9" w:themeFill="background1" w:themeFillShade="D9"/>
              <w:ind w:left="284" w:right="12"/>
              <w:jc w:val="both"/>
              <w:rPr>
                <w:rFonts w:ascii="Arial Narrow" w:hAnsi="Arial Narrow"/>
                <w:sz w:val="18"/>
                <w:szCs w:val="18"/>
              </w:rPr>
            </w:pPr>
            <w:r w:rsidRPr="00F42AE8">
              <w:rPr>
                <w:rFonts w:ascii="Arial Narrow" w:hAnsi="Arial Narrow"/>
                <w:sz w:val="18"/>
                <w:szCs w:val="18"/>
              </w:rPr>
              <w:t>Any d’inici</w:t>
            </w:r>
          </w:p>
        </w:tc>
        <w:tc>
          <w:tcPr>
            <w:tcW w:w="1149" w:type="dxa"/>
            <w:shd w:val="clear" w:color="auto" w:fill="BFBFBF" w:themeFill="background1" w:themeFillShade="BF"/>
            <w:vAlign w:val="center"/>
          </w:tcPr>
          <w:p w14:paraId="246DDEE0" w14:textId="77777777" w:rsidR="00666238" w:rsidRPr="00F42AE8" w:rsidRDefault="00666238" w:rsidP="00FF2472">
            <w:pPr>
              <w:shd w:val="clear" w:color="auto" w:fill="D9D9D9" w:themeFill="background1" w:themeFillShade="D9"/>
              <w:ind w:left="284" w:right="12"/>
              <w:jc w:val="both"/>
              <w:rPr>
                <w:rFonts w:ascii="Arial Narrow" w:hAnsi="Arial Narrow"/>
                <w:sz w:val="18"/>
                <w:szCs w:val="18"/>
              </w:rPr>
            </w:pPr>
            <w:r w:rsidRPr="00F42AE8">
              <w:rPr>
                <w:rFonts w:ascii="Arial Narrow" w:hAnsi="Arial Narrow"/>
                <w:sz w:val="18"/>
                <w:szCs w:val="18"/>
              </w:rPr>
              <w:t>Any de fi</w:t>
            </w:r>
          </w:p>
        </w:tc>
        <w:tc>
          <w:tcPr>
            <w:tcW w:w="984" w:type="dxa"/>
            <w:shd w:val="clear" w:color="auto" w:fill="BFBFBF" w:themeFill="background1" w:themeFillShade="BF"/>
            <w:vAlign w:val="center"/>
          </w:tcPr>
          <w:p w14:paraId="260C07C6" w14:textId="77777777" w:rsidR="00666238" w:rsidRPr="00F42AE8" w:rsidRDefault="00666238" w:rsidP="00FF2472">
            <w:pPr>
              <w:shd w:val="clear" w:color="auto" w:fill="D9D9D9" w:themeFill="background1" w:themeFillShade="D9"/>
              <w:ind w:left="284" w:right="12"/>
              <w:jc w:val="both"/>
              <w:rPr>
                <w:rFonts w:ascii="Arial Narrow" w:hAnsi="Arial Narrow"/>
                <w:sz w:val="18"/>
                <w:szCs w:val="18"/>
              </w:rPr>
            </w:pPr>
            <w:r w:rsidRPr="00F42AE8">
              <w:rPr>
                <w:rFonts w:ascii="Arial Narrow" w:hAnsi="Arial Narrow"/>
                <w:sz w:val="18"/>
                <w:szCs w:val="18"/>
              </w:rPr>
              <w:t>Mesos totals</w:t>
            </w:r>
          </w:p>
        </w:tc>
      </w:tr>
      <w:tr w:rsidR="00666238" w:rsidRPr="00F42AE8" w14:paraId="3190C55C" w14:textId="77777777" w:rsidTr="006A5A62">
        <w:tc>
          <w:tcPr>
            <w:tcW w:w="1762" w:type="dxa"/>
          </w:tcPr>
          <w:p w14:paraId="42648DD6" w14:textId="77777777" w:rsidR="00666238" w:rsidRPr="00F42AE8" w:rsidRDefault="00666238" w:rsidP="00FF2472">
            <w:pPr>
              <w:shd w:val="clear" w:color="auto" w:fill="D9D9D9" w:themeFill="background1" w:themeFillShade="D9"/>
              <w:ind w:left="284" w:right="12"/>
              <w:jc w:val="both"/>
              <w:rPr>
                <w:rFonts w:ascii="Arial Narrow" w:hAnsi="Arial Narrow"/>
                <w:sz w:val="18"/>
                <w:szCs w:val="18"/>
              </w:rPr>
            </w:pPr>
          </w:p>
        </w:tc>
        <w:tc>
          <w:tcPr>
            <w:tcW w:w="2425" w:type="dxa"/>
          </w:tcPr>
          <w:p w14:paraId="26A21021" w14:textId="77777777" w:rsidR="00666238" w:rsidRPr="00F42AE8" w:rsidRDefault="00666238" w:rsidP="00FF2472">
            <w:pPr>
              <w:shd w:val="clear" w:color="auto" w:fill="D9D9D9" w:themeFill="background1" w:themeFillShade="D9"/>
              <w:ind w:left="284" w:right="12"/>
              <w:jc w:val="both"/>
              <w:rPr>
                <w:rFonts w:ascii="Arial Narrow" w:hAnsi="Arial Narrow"/>
                <w:sz w:val="18"/>
                <w:szCs w:val="18"/>
              </w:rPr>
            </w:pPr>
          </w:p>
        </w:tc>
        <w:tc>
          <w:tcPr>
            <w:tcW w:w="1908" w:type="dxa"/>
          </w:tcPr>
          <w:p w14:paraId="32517D1C" w14:textId="77777777" w:rsidR="00666238" w:rsidRPr="00F42AE8" w:rsidRDefault="00666238" w:rsidP="00FF2472">
            <w:pPr>
              <w:shd w:val="clear" w:color="auto" w:fill="D9D9D9" w:themeFill="background1" w:themeFillShade="D9"/>
              <w:ind w:left="284" w:right="12"/>
              <w:jc w:val="both"/>
              <w:rPr>
                <w:rFonts w:ascii="Arial Narrow" w:hAnsi="Arial Narrow"/>
                <w:sz w:val="18"/>
                <w:szCs w:val="18"/>
              </w:rPr>
            </w:pPr>
          </w:p>
        </w:tc>
        <w:tc>
          <w:tcPr>
            <w:tcW w:w="1418" w:type="dxa"/>
          </w:tcPr>
          <w:p w14:paraId="7B395AB5" w14:textId="77777777" w:rsidR="00666238" w:rsidRPr="00F42AE8" w:rsidRDefault="00666238" w:rsidP="00FF2472">
            <w:pPr>
              <w:shd w:val="clear" w:color="auto" w:fill="D9D9D9" w:themeFill="background1" w:themeFillShade="D9"/>
              <w:ind w:left="284" w:right="12"/>
              <w:jc w:val="both"/>
              <w:rPr>
                <w:rFonts w:ascii="Arial Narrow" w:hAnsi="Arial Narrow"/>
                <w:sz w:val="18"/>
                <w:szCs w:val="18"/>
              </w:rPr>
            </w:pPr>
          </w:p>
        </w:tc>
        <w:tc>
          <w:tcPr>
            <w:tcW w:w="1149" w:type="dxa"/>
          </w:tcPr>
          <w:p w14:paraId="6259D327" w14:textId="77777777" w:rsidR="00666238" w:rsidRPr="00F42AE8" w:rsidRDefault="00666238" w:rsidP="00FF2472">
            <w:pPr>
              <w:shd w:val="clear" w:color="auto" w:fill="D9D9D9" w:themeFill="background1" w:themeFillShade="D9"/>
              <w:ind w:left="284" w:right="12"/>
              <w:jc w:val="both"/>
              <w:rPr>
                <w:rFonts w:ascii="Arial Narrow" w:hAnsi="Arial Narrow"/>
                <w:sz w:val="18"/>
                <w:szCs w:val="18"/>
              </w:rPr>
            </w:pPr>
          </w:p>
        </w:tc>
        <w:tc>
          <w:tcPr>
            <w:tcW w:w="984" w:type="dxa"/>
          </w:tcPr>
          <w:p w14:paraId="2B0673AF" w14:textId="77777777" w:rsidR="00666238" w:rsidRPr="00F42AE8" w:rsidRDefault="00666238" w:rsidP="00FF2472">
            <w:pPr>
              <w:shd w:val="clear" w:color="auto" w:fill="D9D9D9" w:themeFill="background1" w:themeFillShade="D9"/>
              <w:ind w:left="284" w:right="12"/>
              <w:jc w:val="both"/>
              <w:rPr>
                <w:rFonts w:ascii="Arial Narrow" w:hAnsi="Arial Narrow"/>
                <w:sz w:val="18"/>
                <w:szCs w:val="18"/>
              </w:rPr>
            </w:pPr>
          </w:p>
        </w:tc>
      </w:tr>
      <w:tr w:rsidR="00666238" w:rsidRPr="00F42AE8" w14:paraId="6903FEB5" w14:textId="77777777" w:rsidTr="006A5A62">
        <w:tc>
          <w:tcPr>
            <w:tcW w:w="1762" w:type="dxa"/>
          </w:tcPr>
          <w:p w14:paraId="19F02A86" w14:textId="77777777" w:rsidR="00666238" w:rsidRPr="00F42AE8" w:rsidRDefault="00666238" w:rsidP="00FF2472">
            <w:pPr>
              <w:shd w:val="clear" w:color="auto" w:fill="D9D9D9" w:themeFill="background1" w:themeFillShade="D9"/>
              <w:ind w:left="284" w:right="12"/>
              <w:jc w:val="both"/>
              <w:rPr>
                <w:rFonts w:ascii="Arial Narrow" w:hAnsi="Arial Narrow"/>
                <w:sz w:val="18"/>
                <w:szCs w:val="18"/>
              </w:rPr>
            </w:pPr>
          </w:p>
        </w:tc>
        <w:tc>
          <w:tcPr>
            <w:tcW w:w="2425" w:type="dxa"/>
          </w:tcPr>
          <w:p w14:paraId="2D9C10D3" w14:textId="77777777" w:rsidR="00666238" w:rsidRPr="00F42AE8" w:rsidRDefault="00666238" w:rsidP="00FF2472">
            <w:pPr>
              <w:shd w:val="clear" w:color="auto" w:fill="D9D9D9" w:themeFill="background1" w:themeFillShade="D9"/>
              <w:ind w:left="284" w:right="12"/>
              <w:jc w:val="both"/>
              <w:rPr>
                <w:rFonts w:ascii="Arial Narrow" w:hAnsi="Arial Narrow"/>
                <w:sz w:val="18"/>
                <w:szCs w:val="18"/>
              </w:rPr>
            </w:pPr>
          </w:p>
        </w:tc>
        <w:tc>
          <w:tcPr>
            <w:tcW w:w="1908" w:type="dxa"/>
          </w:tcPr>
          <w:p w14:paraId="573E46B1" w14:textId="77777777" w:rsidR="00666238" w:rsidRPr="00F42AE8" w:rsidRDefault="00666238" w:rsidP="00FF2472">
            <w:pPr>
              <w:shd w:val="clear" w:color="auto" w:fill="D9D9D9" w:themeFill="background1" w:themeFillShade="D9"/>
              <w:ind w:left="284" w:right="12"/>
              <w:jc w:val="both"/>
              <w:rPr>
                <w:rFonts w:ascii="Arial Narrow" w:hAnsi="Arial Narrow"/>
                <w:sz w:val="18"/>
                <w:szCs w:val="18"/>
              </w:rPr>
            </w:pPr>
          </w:p>
        </w:tc>
        <w:tc>
          <w:tcPr>
            <w:tcW w:w="1418" w:type="dxa"/>
          </w:tcPr>
          <w:p w14:paraId="0B2ADE8D" w14:textId="77777777" w:rsidR="00666238" w:rsidRPr="00F42AE8" w:rsidRDefault="00666238" w:rsidP="00FF2472">
            <w:pPr>
              <w:shd w:val="clear" w:color="auto" w:fill="D9D9D9" w:themeFill="background1" w:themeFillShade="D9"/>
              <w:ind w:left="284" w:right="12"/>
              <w:jc w:val="both"/>
              <w:rPr>
                <w:rFonts w:ascii="Arial Narrow" w:hAnsi="Arial Narrow"/>
                <w:sz w:val="18"/>
                <w:szCs w:val="18"/>
              </w:rPr>
            </w:pPr>
          </w:p>
        </w:tc>
        <w:tc>
          <w:tcPr>
            <w:tcW w:w="1149" w:type="dxa"/>
          </w:tcPr>
          <w:p w14:paraId="06A8906E" w14:textId="77777777" w:rsidR="00666238" w:rsidRPr="00F42AE8" w:rsidRDefault="00666238" w:rsidP="00FF2472">
            <w:pPr>
              <w:shd w:val="clear" w:color="auto" w:fill="D9D9D9" w:themeFill="background1" w:themeFillShade="D9"/>
              <w:ind w:left="284" w:right="12"/>
              <w:jc w:val="both"/>
              <w:rPr>
                <w:rFonts w:ascii="Arial Narrow" w:hAnsi="Arial Narrow"/>
                <w:sz w:val="18"/>
                <w:szCs w:val="18"/>
              </w:rPr>
            </w:pPr>
          </w:p>
        </w:tc>
        <w:tc>
          <w:tcPr>
            <w:tcW w:w="984" w:type="dxa"/>
          </w:tcPr>
          <w:p w14:paraId="0BB99133" w14:textId="77777777" w:rsidR="00666238" w:rsidRPr="00F42AE8" w:rsidRDefault="00666238" w:rsidP="00FF2472">
            <w:pPr>
              <w:shd w:val="clear" w:color="auto" w:fill="D9D9D9" w:themeFill="background1" w:themeFillShade="D9"/>
              <w:ind w:left="284" w:right="12"/>
              <w:jc w:val="both"/>
              <w:rPr>
                <w:rFonts w:ascii="Arial Narrow" w:hAnsi="Arial Narrow"/>
                <w:sz w:val="18"/>
                <w:szCs w:val="18"/>
              </w:rPr>
            </w:pPr>
          </w:p>
        </w:tc>
      </w:tr>
    </w:tbl>
    <w:p w14:paraId="594F53E6" w14:textId="77777777" w:rsidR="00666238" w:rsidRPr="004817A2" w:rsidRDefault="00666238" w:rsidP="00FF2472">
      <w:pPr>
        <w:shd w:val="clear" w:color="auto" w:fill="D9D9D9" w:themeFill="background1" w:themeFillShade="D9"/>
        <w:ind w:left="284" w:right="12"/>
        <w:jc w:val="both"/>
        <w:rPr>
          <w:rFonts w:ascii="Arial Narrow" w:hAnsi="Arial Narrow"/>
        </w:rPr>
      </w:pPr>
    </w:p>
    <w:p w14:paraId="3A6444C1" w14:textId="75FB19A0" w:rsidR="00666238" w:rsidRPr="00CF4644" w:rsidRDefault="00666238" w:rsidP="00FF2472">
      <w:pPr>
        <w:shd w:val="clear" w:color="auto" w:fill="D9D9D9" w:themeFill="background1" w:themeFillShade="D9"/>
        <w:ind w:left="284" w:right="12"/>
        <w:jc w:val="both"/>
        <w:rPr>
          <w:rFonts w:ascii="Arial Narrow" w:hAnsi="Arial Narrow"/>
          <w:i/>
        </w:rPr>
      </w:pPr>
      <w:r w:rsidRPr="00CF4644">
        <w:rPr>
          <w:rFonts w:ascii="Arial Narrow" w:hAnsi="Arial Narrow"/>
          <w:i/>
        </w:rPr>
        <w:t>.............</w:t>
      </w:r>
      <w:r>
        <w:rPr>
          <w:rFonts w:ascii="Arial Narrow" w:hAnsi="Arial Narrow"/>
          <w:i/>
        </w:rPr>
        <w:t>.....................</w:t>
      </w:r>
      <w:r w:rsidRPr="00CF4644">
        <w:rPr>
          <w:rFonts w:ascii="Arial Narrow" w:hAnsi="Arial Narrow"/>
          <w:i/>
        </w:rPr>
        <w:t>.......... , en nom propi, o en representació de la licitadora .........................., i .................................................., com a persona adscrita l’execució</w:t>
      </w:r>
    </w:p>
    <w:p w14:paraId="33AE7C34" w14:textId="77777777" w:rsidR="00666238" w:rsidRDefault="00666238" w:rsidP="00FF2472">
      <w:pPr>
        <w:shd w:val="clear" w:color="auto" w:fill="D9D9D9" w:themeFill="background1" w:themeFillShade="D9"/>
        <w:ind w:left="284" w:right="12"/>
        <w:jc w:val="both"/>
        <w:rPr>
          <w:rFonts w:ascii="Arial Narrow" w:hAnsi="Arial Narrow"/>
          <w:i/>
        </w:rPr>
      </w:pPr>
    </w:p>
    <w:p w14:paraId="47DF936F" w14:textId="77777777" w:rsidR="00666238" w:rsidRPr="00CF4644" w:rsidRDefault="00666238" w:rsidP="00FF2472">
      <w:pPr>
        <w:shd w:val="clear" w:color="auto" w:fill="D9D9D9" w:themeFill="background1" w:themeFillShade="D9"/>
        <w:ind w:left="284" w:right="12"/>
        <w:jc w:val="both"/>
        <w:rPr>
          <w:rFonts w:ascii="Arial Narrow" w:hAnsi="Arial Narrow"/>
          <w:i/>
        </w:rPr>
      </w:pPr>
      <w:r w:rsidRPr="00CF4644">
        <w:rPr>
          <w:rFonts w:ascii="Arial Narrow" w:hAnsi="Arial Narrow"/>
          <w:i/>
        </w:rPr>
        <w:t>DECLAREM:</w:t>
      </w:r>
    </w:p>
    <w:p w14:paraId="6727DA2B" w14:textId="77777777" w:rsidR="00666238" w:rsidRPr="00CF4644" w:rsidRDefault="00666238" w:rsidP="00FF2472">
      <w:pPr>
        <w:shd w:val="clear" w:color="auto" w:fill="D9D9D9" w:themeFill="background1" w:themeFillShade="D9"/>
        <w:ind w:left="284" w:right="12"/>
        <w:jc w:val="both"/>
        <w:rPr>
          <w:rFonts w:ascii="Arial Narrow" w:hAnsi="Arial Narrow"/>
          <w:i/>
        </w:rPr>
      </w:pPr>
    </w:p>
    <w:p w14:paraId="7EE9A372" w14:textId="77777777" w:rsidR="00666238" w:rsidRDefault="00666238" w:rsidP="00FF2472">
      <w:pPr>
        <w:shd w:val="clear" w:color="auto" w:fill="D9D9D9" w:themeFill="background1" w:themeFillShade="D9"/>
        <w:ind w:left="284" w:right="12"/>
        <w:jc w:val="both"/>
        <w:rPr>
          <w:rFonts w:ascii="Arial Narrow" w:hAnsi="Arial Narrow" w:cs="Arial"/>
          <w:i/>
          <w:lang w:eastAsia="ar-SA"/>
        </w:rPr>
      </w:pPr>
      <w:r w:rsidRPr="00CF4644">
        <w:rPr>
          <w:rFonts w:ascii="Arial Narrow" w:hAnsi="Arial Narrow"/>
          <w:i/>
        </w:rPr>
        <w:t>Que la informació que consta en aquesta fitxa professional és veraç i que en cas que Barcelona Activa així ho requereix</w:t>
      </w:r>
      <w:r>
        <w:rPr>
          <w:rFonts w:ascii="Arial Narrow" w:hAnsi="Arial Narrow"/>
          <w:i/>
        </w:rPr>
        <w:t>i</w:t>
      </w:r>
      <w:r w:rsidRPr="00CF4644">
        <w:rPr>
          <w:rFonts w:ascii="Arial Narrow" w:hAnsi="Arial Narrow"/>
          <w:i/>
        </w:rPr>
        <w:t xml:space="preserve">, s’acreditarà documentalment mitjançant </w:t>
      </w:r>
      <w:r w:rsidRPr="00CF4644">
        <w:rPr>
          <w:rFonts w:ascii="Arial Narrow" w:hAnsi="Arial Narrow" w:cs="Arial"/>
          <w:i/>
          <w:lang w:eastAsia="ar-SA"/>
        </w:rPr>
        <w:t>certificats expedits o visats per l’òrgan competent quan el destinatari és una entitat del sector públic o, quan el destinatari és un subjecte privat, mitjançant un certificat expedit per aquest pel que fa a l’experiència d’aquesta persona i no de l’empresa.</w:t>
      </w:r>
    </w:p>
    <w:p w14:paraId="643047F8" w14:textId="77777777" w:rsidR="00666238" w:rsidRDefault="00666238" w:rsidP="00FF2472">
      <w:pPr>
        <w:shd w:val="clear" w:color="auto" w:fill="D9D9D9" w:themeFill="background1" w:themeFillShade="D9"/>
        <w:ind w:left="284" w:right="12"/>
        <w:jc w:val="both"/>
        <w:rPr>
          <w:rFonts w:ascii="Arial Narrow" w:hAnsi="Arial Narrow" w:cs="Arial"/>
          <w:i/>
          <w:lang w:eastAsia="ar-SA"/>
        </w:rPr>
      </w:pPr>
    </w:p>
    <w:p w14:paraId="2B45E32A" w14:textId="77777777" w:rsidR="00666238" w:rsidRDefault="00666238" w:rsidP="00FF2472">
      <w:pPr>
        <w:shd w:val="clear" w:color="auto" w:fill="D9D9D9" w:themeFill="background1" w:themeFillShade="D9"/>
        <w:ind w:left="284" w:right="12"/>
        <w:jc w:val="both"/>
        <w:rPr>
          <w:rFonts w:ascii="Arial Narrow" w:hAnsi="Arial Narrow"/>
          <w:i/>
        </w:rPr>
      </w:pPr>
      <w:r w:rsidRPr="00387B34">
        <w:rPr>
          <w:rFonts w:ascii="Arial Narrow" w:hAnsi="Arial Narrow"/>
          <w:i/>
        </w:rPr>
        <w:t>Que la persona declarant és coneixedora de que la inexactitud, falsedat o omissió, de caràcter essencial, de qualsevol dada o informació que s’incorpori a una declaració responsable, determina la impossibilitat de continuar amb l’exercici del dret o activitat afectada des del moment en què es tingui constància d’aquests fets, sense perjudici de les responsabilitats penals, civils o administratives que pertoquin, d’acord amb el que estableix l’article 69.4 de la Llei 39/2015, d’1 d’octubre, del procediment administratiu comú de les administracions públiques.</w:t>
      </w:r>
    </w:p>
    <w:p w14:paraId="33289594" w14:textId="77777777" w:rsidR="00666238" w:rsidRPr="000C3F22" w:rsidRDefault="00666238" w:rsidP="00FF2472">
      <w:pPr>
        <w:shd w:val="clear" w:color="auto" w:fill="D9D9D9" w:themeFill="background1" w:themeFillShade="D9"/>
        <w:ind w:left="284" w:right="12"/>
        <w:jc w:val="both"/>
        <w:rPr>
          <w:rFonts w:ascii="Arial Narrow" w:hAnsi="Arial Narrow"/>
          <w:i/>
        </w:rPr>
      </w:pPr>
    </w:p>
    <w:p w14:paraId="75AE9503" w14:textId="77777777" w:rsidR="00666238" w:rsidRPr="00F52A03" w:rsidRDefault="00666238" w:rsidP="00FF2472">
      <w:pPr>
        <w:shd w:val="clear" w:color="auto" w:fill="D9D9D9" w:themeFill="background1" w:themeFillShade="D9"/>
        <w:ind w:left="284" w:right="12"/>
        <w:jc w:val="both"/>
        <w:rPr>
          <w:rFonts w:ascii="Arial Narrow" w:hAnsi="Arial Narrow"/>
          <w:i/>
          <w:iCs/>
        </w:rPr>
      </w:pPr>
      <w:r w:rsidRPr="00F52A03">
        <w:rPr>
          <w:rFonts w:ascii="Arial Narrow" w:hAnsi="Arial Narrow"/>
          <w:i/>
          <w:iCs/>
        </w:rPr>
        <w:t>I perquè així consti, signem aquesta declaració responsable a Barcelona, el dia ..... de ........... de .......</w:t>
      </w:r>
    </w:p>
    <w:p w14:paraId="5BDF78E6" w14:textId="77777777" w:rsidR="004A18D5" w:rsidRDefault="004A18D5" w:rsidP="00FF2472">
      <w:pPr>
        <w:ind w:left="284" w:right="12"/>
        <w:jc w:val="both"/>
        <w:rPr>
          <w:rFonts w:ascii="Arial Narrow" w:hAnsi="Arial Narrow" w:cs="Arial"/>
          <w:b/>
          <w:lang w:eastAsia="ar-SA"/>
        </w:rPr>
      </w:pPr>
    </w:p>
    <w:p w14:paraId="272DE81F" w14:textId="77777777" w:rsidR="004A18D5" w:rsidRPr="00AB7A91" w:rsidRDefault="004A18D5" w:rsidP="00FF2472">
      <w:pPr>
        <w:pStyle w:val="Ttol1"/>
        <w:ind w:left="284" w:right="12"/>
        <w:jc w:val="both"/>
        <w:rPr>
          <w:rFonts w:ascii="Arial Narrow" w:hAnsi="Arial Narrow"/>
        </w:rPr>
      </w:pPr>
      <w:r w:rsidRPr="00AB7A91">
        <w:rPr>
          <w:rFonts w:ascii="Arial Narrow" w:hAnsi="Arial Narrow"/>
        </w:rPr>
        <w:t>CLÀUSULA</w:t>
      </w:r>
      <w:r w:rsidRPr="00AB7A91">
        <w:rPr>
          <w:rFonts w:ascii="Arial Narrow" w:hAnsi="Arial Narrow"/>
          <w:spacing w:val="-8"/>
        </w:rPr>
        <w:t xml:space="preserve"> </w:t>
      </w:r>
      <w:r w:rsidRPr="00AB7A91">
        <w:rPr>
          <w:rFonts w:ascii="Arial Narrow" w:hAnsi="Arial Narrow"/>
        </w:rPr>
        <w:t>11.- CRITERIS</w:t>
      </w:r>
      <w:r w:rsidRPr="00AB7A91">
        <w:rPr>
          <w:rFonts w:ascii="Arial Narrow" w:hAnsi="Arial Narrow"/>
          <w:spacing w:val="-2"/>
        </w:rPr>
        <w:t xml:space="preserve"> </w:t>
      </w:r>
      <w:r w:rsidRPr="00AB7A91">
        <w:rPr>
          <w:rFonts w:ascii="Arial Narrow" w:hAnsi="Arial Narrow"/>
        </w:rPr>
        <w:t>PER</w:t>
      </w:r>
      <w:r w:rsidRPr="00AB7A91">
        <w:rPr>
          <w:rFonts w:ascii="Arial Narrow" w:hAnsi="Arial Narrow"/>
          <w:spacing w:val="-1"/>
        </w:rPr>
        <w:t xml:space="preserve"> </w:t>
      </w:r>
      <w:r w:rsidRPr="00AB7A91">
        <w:rPr>
          <w:rFonts w:ascii="Arial Narrow" w:hAnsi="Arial Narrow"/>
        </w:rPr>
        <w:t>A</w:t>
      </w:r>
      <w:r w:rsidRPr="00AB7A91">
        <w:rPr>
          <w:rFonts w:ascii="Arial Narrow" w:hAnsi="Arial Narrow"/>
          <w:spacing w:val="-10"/>
        </w:rPr>
        <w:t xml:space="preserve"> </w:t>
      </w:r>
      <w:r w:rsidRPr="00AB7A91">
        <w:rPr>
          <w:rFonts w:ascii="Arial Narrow" w:hAnsi="Arial Narrow"/>
        </w:rPr>
        <w:t>L'ADJUDICACIÓ DE</w:t>
      </w:r>
      <w:r w:rsidRPr="00AB7A91">
        <w:rPr>
          <w:rFonts w:ascii="Arial Narrow" w:hAnsi="Arial Narrow"/>
          <w:spacing w:val="1"/>
        </w:rPr>
        <w:t xml:space="preserve"> </w:t>
      </w:r>
      <w:r w:rsidRPr="00AB7A91">
        <w:rPr>
          <w:rFonts w:ascii="Arial Narrow" w:hAnsi="Arial Narrow"/>
        </w:rPr>
        <w:t>L’ACORD</w:t>
      </w:r>
      <w:r w:rsidRPr="00AB7A91">
        <w:rPr>
          <w:rFonts w:ascii="Arial Narrow" w:hAnsi="Arial Narrow"/>
          <w:spacing w:val="-2"/>
        </w:rPr>
        <w:t xml:space="preserve"> </w:t>
      </w:r>
      <w:r w:rsidRPr="00AB7A91">
        <w:rPr>
          <w:rFonts w:ascii="Arial Narrow" w:hAnsi="Arial Narrow"/>
        </w:rPr>
        <w:t>MARC</w:t>
      </w:r>
    </w:p>
    <w:p w14:paraId="46DE5609" w14:textId="77777777" w:rsidR="004A18D5" w:rsidRDefault="004A18D5" w:rsidP="00FF2472">
      <w:pPr>
        <w:ind w:left="284" w:right="12"/>
        <w:jc w:val="both"/>
        <w:rPr>
          <w:rFonts w:ascii="Arial Narrow" w:hAnsi="Arial Narrow" w:cs="Arial"/>
          <w:b/>
          <w:lang w:eastAsia="ar-SA"/>
        </w:rPr>
      </w:pPr>
    </w:p>
    <w:bookmarkEnd w:id="13"/>
    <w:p w14:paraId="6435E285" w14:textId="0852E075" w:rsidR="00666238" w:rsidRDefault="00666238" w:rsidP="00FF2472">
      <w:pPr>
        <w:ind w:left="284" w:right="12"/>
        <w:jc w:val="both"/>
        <w:rPr>
          <w:rFonts w:ascii="Arial Narrow" w:hAnsi="Arial Narrow" w:cs="Arial"/>
        </w:rPr>
      </w:pPr>
      <w:r w:rsidRPr="00B24314">
        <w:rPr>
          <w:rFonts w:ascii="Arial Narrow" w:hAnsi="Arial Narrow" w:cs="Arial"/>
        </w:rPr>
        <w:t>La selecció de l</w:t>
      </w:r>
      <w:r w:rsidR="00B37992">
        <w:rPr>
          <w:rFonts w:ascii="Arial Narrow" w:hAnsi="Arial Narrow" w:cs="Arial"/>
        </w:rPr>
        <w:t xml:space="preserve">es </w:t>
      </w:r>
      <w:r w:rsidRPr="00B24314">
        <w:rPr>
          <w:rFonts w:ascii="Arial Narrow" w:hAnsi="Arial Narrow" w:cs="Arial"/>
        </w:rPr>
        <w:t>ofert</w:t>
      </w:r>
      <w:r w:rsidR="00B37992">
        <w:rPr>
          <w:rFonts w:ascii="Arial Narrow" w:hAnsi="Arial Narrow" w:cs="Arial"/>
        </w:rPr>
        <w:t>es</w:t>
      </w:r>
      <w:r w:rsidRPr="00B24314">
        <w:rPr>
          <w:rFonts w:ascii="Arial Narrow" w:hAnsi="Arial Narrow" w:cs="Arial"/>
        </w:rPr>
        <w:t xml:space="preserve"> més avantatjos</w:t>
      </w:r>
      <w:r w:rsidR="00B37992">
        <w:rPr>
          <w:rFonts w:ascii="Arial Narrow" w:hAnsi="Arial Narrow" w:cs="Arial"/>
        </w:rPr>
        <w:t>es</w:t>
      </w:r>
      <w:r w:rsidRPr="00B24314">
        <w:rPr>
          <w:rFonts w:ascii="Arial Narrow" w:hAnsi="Arial Narrow" w:cs="Arial"/>
        </w:rPr>
        <w:t xml:space="preserve"> es determinarà tenint en compte la millor relació qualitat-preu amb l’objectiu d’obtenir ofertes de gran qualitat. </w:t>
      </w:r>
    </w:p>
    <w:p w14:paraId="023FF93D" w14:textId="77777777" w:rsidR="00666238" w:rsidRDefault="00666238" w:rsidP="00FF2472">
      <w:pPr>
        <w:ind w:left="284" w:right="12"/>
        <w:jc w:val="both"/>
        <w:rPr>
          <w:rFonts w:ascii="Arial Narrow" w:hAnsi="Arial Narrow" w:cs="Arial"/>
        </w:rPr>
      </w:pPr>
    </w:p>
    <w:p w14:paraId="6B49425E" w14:textId="7C8A7F39" w:rsidR="00666238" w:rsidRDefault="00666238" w:rsidP="00FF2472">
      <w:pPr>
        <w:ind w:left="284" w:right="12"/>
        <w:jc w:val="both"/>
        <w:rPr>
          <w:rFonts w:ascii="Arial Narrow" w:hAnsi="Arial Narrow" w:cs="Arial"/>
        </w:rPr>
      </w:pPr>
      <w:bookmarkStart w:id="20" w:name="_Hlk92610628"/>
      <w:r w:rsidRPr="00F30FD7">
        <w:rPr>
          <w:rFonts w:ascii="Arial Narrow" w:hAnsi="Arial Narrow" w:cs="Arial"/>
        </w:rPr>
        <w:t xml:space="preserve">D’acord amb el previst a l’apartat 9.4 de la Instrucció per a l’aplicació de la LCSP, es justifica en aquest punt que la puntuació referida a criteris d’adjudicació que es ponderen mitjançant xifres o percentatges obtinguts a partir de l’aplicació de fórmules és inferior al 60% de la puntuació total </w:t>
      </w:r>
      <w:r w:rsidR="00D61F9A">
        <w:rPr>
          <w:rFonts w:ascii="Arial Narrow" w:hAnsi="Arial Narrow" w:cs="Arial"/>
        </w:rPr>
        <w:t xml:space="preserve">en els lots 1 a 5, </w:t>
      </w:r>
      <w:r w:rsidRPr="00F30FD7">
        <w:rPr>
          <w:rFonts w:ascii="Arial Narrow" w:hAnsi="Arial Narrow" w:cs="Arial"/>
        </w:rPr>
        <w:t>per raó qu</w:t>
      </w:r>
      <w:r w:rsidR="00B37992">
        <w:rPr>
          <w:rFonts w:ascii="Arial Narrow" w:hAnsi="Arial Narrow" w:cs="Arial"/>
        </w:rPr>
        <w:t>è</w:t>
      </w:r>
      <w:r w:rsidRPr="00F30FD7">
        <w:rPr>
          <w:rFonts w:ascii="Arial Narrow" w:hAnsi="Arial Narrow" w:cs="Arial"/>
        </w:rPr>
        <w:t>, donada la naturalesa de l’objecte de</w:t>
      </w:r>
      <w:r w:rsidR="00B37992">
        <w:rPr>
          <w:rFonts w:ascii="Arial Narrow" w:hAnsi="Arial Narrow" w:cs="Arial"/>
        </w:rPr>
        <w:t xml:space="preserve"> l’acord marc</w:t>
      </w:r>
      <w:r w:rsidRPr="00F30FD7">
        <w:rPr>
          <w:rFonts w:ascii="Arial Narrow" w:hAnsi="Arial Narrow" w:cs="Arial"/>
        </w:rPr>
        <w:t xml:space="preserve">, el correcte desenvolupament de la prestació </w:t>
      </w:r>
      <w:r w:rsidR="00D61F9A">
        <w:rPr>
          <w:rFonts w:ascii="Arial Narrow" w:hAnsi="Arial Narrow" w:cs="Arial"/>
        </w:rPr>
        <w:t xml:space="preserve">en aquests lots </w:t>
      </w:r>
      <w:r w:rsidRPr="00F30FD7">
        <w:rPr>
          <w:rFonts w:ascii="Arial Narrow" w:hAnsi="Arial Narrow" w:cs="Arial"/>
        </w:rPr>
        <w:t>es fonamenta en la qualitat en la prestació del servei. Aquesta qualitat es deriva tant de l’experiència i currículums professionals de les persones implicades en l’execució del</w:t>
      </w:r>
      <w:r w:rsidR="006604A0">
        <w:rPr>
          <w:rFonts w:ascii="Arial Narrow" w:hAnsi="Arial Narrow" w:cs="Arial"/>
        </w:rPr>
        <w:t>s</w:t>
      </w:r>
      <w:r w:rsidRPr="00F30FD7">
        <w:rPr>
          <w:rFonts w:ascii="Arial Narrow" w:hAnsi="Arial Narrow" w:cs="Arial"/>
        </w:rPr>
        <w:t xml:space="preserve"> contracte</w:t>
      </w:r>
      <w:r w:rsidR="006604A0">
        <w:rPr>
          <w:rFonts w:ascii="Arial Narrow" w:hAnsi="Arial Narrow" w:cs="Arial"/>
        </w:rPr>
        <w:t>s</w:t>
      </w:r>
      <w:r w:rsidRPr="00F30FD7">
        <w:rPr>
          <w:rFonts w:ascii="Arial Narrow" w:hAnsi="Arial Narrow" w:cs="Arial"/>
        </w:rPr>
        <w:t xml:space="preserve"> (que han pogut ser automatitzades) com dels continguts de les activitats i les formes en què es realitzarà la prestació, que, com es pretenen adequats i coherents amb els objectius que es persegueixen, es requereix d’una valoració a través de criteris no </w:t>
      </w:r>
      <w:proofErr w:type="spellStart"/>
      <w:r w:rsidRPr="00F30FD7">
        <w:rPr>
          <w:rFonts w:ascii="Arial Narrow" w:hAnsi="Arial Narrow" w:cs="Arial"/>
        </w:rPr>
        <w:t>automatitzables</w:t>
      </w:r>
      <w:proofErr w:type="spellEnd"/>
      <w:r w:rsidRPr="00F30FD7">
        <w:rPr>
          <w:rFonts w:ascii="Arial Narrow" w:hAnsi="Arial Narrow" w:cs="Arial"/>
        </w:rPr>
        <w:t>.</w:t>
      </w:r>
    </w:p>
    <w:p w14:paraId="1BEFB3AA" w14:textId="77777777" w:rsidR="00721146" w:rsidRDefault="00721146" w:rsidP="00FF2472">
      <w:pPr>
        <w:ind w:left="284" w:right="12"/>
        <w:jc w:val="both"/>
        <w:rPr>
          <w:rFonts w:ascii="Arial Narrow" w:hAnsi="Arial Narrow" w:cs="Arial"/>
        </w:rPr>
      </w:pPr>
    </w:p>
    <w:bookmarkEnd w:id="20"/>
    <w:p w14:paraId="08E47BD7" w14:textId="2631627C" w:rsidR="00666238" w:rsidRPr="0078492D" w:rsidRDefault="00666238" w:rsidP="00FF2472">
      <w:pPr>
        <w:ind w:left="284" w:right="12"/>
        <w:jc w:val="both"/>
        <w:rPr>
          <w:rFonts w:ascii="Arial Narrow" w:hAnsi="Arial Narrow" w:cs="Arial"/>
        </w:rPr>
      </w:pPr>
      <w:r w:rsidRPr="0078492D">
        <w:rPr>
          <w:rFonts w:ascii="Arial Narrow" w:hAnsi="Arial Narrow" w:cs="Arial"/>
        </w:rPr>
        <w:t>Resum dels criteris d’adjudicació</w:t>
      </w:r>
      <w:r w:rsidR="002C1766" w:rsidRPr="0078492D">
        <w:rPr>
          <w:rFonts w:ascii="Arial Narrow" w:hAnsi="Arial Narrow" w:cs="Arial"/>
        </w:rPr>
        <w:t xml:space="preserve"> (lots 1,2,3,4 i 5)</w:t>
      </w:r>
      <w:r w:rsidR="00D61F9A">
        <w:rPr>
          <w:rFonts w:ascii="Arial Narrow" w:hAnsi="Arial Narrow" w:cs="Arial"/>
          <w:vertAlign w:val="superscript"/>
        </w:rPr>
        <w:t>*</w:t>
      </w:r>
      <w:r w:rsidRPr="0078492D">
        <w:rPr>
          <w:rFonts w:ascii="Arial Narrow" w:hAnsi="Arial Narrow" w:cs="Arial"/>
        </w:rPr>
        <w:t>:</w:t>
      </w:r>
    </w:p>
    <w:p w14:paraId="15420F87" w14:textId="77777777" w:rsidR="00666238" w:rsidRPr="0078492D" w:rsidRDefault="00666238" w:rsidP="00FF2472">
      <w:pPr>
        <w:pStyle w:val="Pargrafdellista"/>
        <w:widowControl/>
        <w:autoSpaceDE/>
        <w:autoSpaceDN/>
        <w:ind w:left="284" w:right="12" w:firstLine="0"/>
        <w:contextualSpacing/>
        <w:jc w:val="both"/>
        <w:rPr>
          <w:rFonts w:ascii="Arial Narrow" w:hAnsi="Arial Narrow" w:cs="Arial"/>
          <w:u w:val="single"/>
        </w:rPr>
      </w:pPr>
      <w:r w:rsidRPr="0078492D">
        <w:rPr>
          <w:rFonts w:ascii="Arial Narrow" w:hAnsi="Arial Narrow" w:cs="Arial"/>
          <w:u w:val="single"/>
        </w:rPr>
        <w:t>Automàtics: 50 punts</w:t>
      </w:r>
    </w:p>
    <w:p w14:paraId="225A65DE" w14:textId="77777777" w:rsidR="00666238" w:rsidRPr="0078492D" w:rsidRDefault="00666238" w:rsidP="00FF2472">
      <w:pPr>
        <w:pStyle w:val="Pargrafdellista"/>
        <w:widowControl/>
        <w:numPr>
          <w:ilvl w:val="0"/>
          <w:numId w:val="16"/>
        </w:numPr>
        <w:autoSpaceDE/>
        <w:autoSpaceDN/>
        <w:ind w:left="851" w:right="12" w:hanging="284"/>
        <w:contextualSpacing/>
        <w:jc w:val="both"/>
        <w:rPr>
          <w:rFonts w:ascii="Arial Narrow" w:hAnsi="Arial Narrow" w:cs="Arial"/>
        </w:rPr>
      </w:pPr>
      <w:r w:rsidRPr="0078492D">
        <w:rPr>
          <w:rFonts w:ascii="Arial Narrow" w:hAnsi="Arial Narrow" w:cs="Arial"/>
        </w:rPr>
        <w:t>Oferta econòmica: 35 punts</w:t>
      </w:r>
    </w:p>
    <w:p w14:paraId="0102B57E" w14:textId="798E426F" w:rsidR="00666238" w:rsidRPr="0078492D" w:rsidRDefault="00666238" w:rsidP="00FF2472">
      <w:pPr>
        <w:pStyle w:val="Pargrafdellista"/>
        <w:widowControl/>
        <w:numPr>
          <w:ilvl w:val="0"/>
          <w:numId w:val="16"/>
        </w:numPr>
        <w:autoSpaceDE/>
        <w:autoSpaceDN/>
        <w:ind w:left="851" w:right="12" w:hanging="284"/>
        <w:contextualSpacing/>
        <w:jc w:val="both"/>
        <w:rPr>
          <w:rFonts w:ascii="Arial Narrow" w:hAnsi="Arial Narrow" w:cs="Arial"/>
        </w:rPr>
      </w:pPr>
      <w:r w:rsidRPr="0078492D">
        <w:rPr>
          <w:rFonts w:ascii="Arial Narrow" w:hAnsi="Arial Narrow" w:cs="Arial"/>
        </w:rPr>
        <w:t xml:space="preserve">Experiència més enllà dels requisits de solvència del personal que executi </w:t>
      </w:r>
      <w:r w:rsidR="00B37992" w:rsidRPr="0078492D">
        <w:rPr>
          <w:rFonts w:ascii="Arial Narrow" w:hAnsi="Arial Narrow" w:cs="Arial"/>
        </w:rPr>
        <w:t>les prestacions</w:t>
      </w:r>
      <w:r w:rsidRPr="0078492D">
        <w:rPr>
          <w:rFonts w:ascii="Arial Narrow" w:hAnsi="Arial Narrow" w:cs="Arial"/>
        </w:rPr>
        <w:t>: 15 punts</w:t>
      </w:r>
    </w:p>
    <w:p w14:paraId="7A0A36F5" w14:textId="77777777" w:rsidR="00666238" w:rsidRPr="0078492D" w:rsidRDefault="00666238" w:rsidP="00FF2472">
      <w:pPr>
        <w:pStyle w:val="Pargrafdellista"/>
        <w:widowControl/>
        <w:autoSpaceDE/>
        <w:autoSpaceDN/>
        <w:ind w:left="284" w:right="12" w:firstLine="0"/>
        <w:contextualSpacing/>
        <w:jc w:val="both"/>
        <w:rPr>
          <w:rFonts w:ascii="Arial Narrow" w:hAnsi="Arial Narrow" w:cs="Arial"/>
          <w:u w:val="single"/>
        </w:rPr>
      </w:pPr>
      <w:r w:rsidRPr="0078492D">
        <w:rPr>
          <w:rFonts w:ascii="Arial Narrow" w:hAnsi="Arial Narrow" w:cs="Arial"/>
          <w:u w:val="single"/>
        </w:rPr>
        <w:t>De judici de valor: 50 punts</w:t>
      </w:r>
    </w:p>
    <w:p w14:paraId="74EB4625" w14:textId="77777777" w:rsidR="00666238" w:rsidRPr="0078492D" w:rsidRDefault="00666238" w:rsidP="00FF2472">
      <w:pPr>
        <w:ind w:left="284" w:right="12"/>
        <w:jc w:val="both"/>
        <w:rPr>
          <w:rFonts w:ascii="Arial Narrow" w:hAnsi="Arial Narrow" w:cs="Arial"/>
        </w:rPr>
      </w:pPr>
    </w:p>
    <w:p w14:paraId="00EEDE13" w14:textId="77777777" w:rsidR="00666238" w:rsidRPr="00D61F9A" w:rsidRDefault="00666238" w:rsidP="00FF2472">
      <w:pPr>
        <w:ind w:left="284" w:right="12"/>
        <w:jc w:val="both"/>
        <w:rPr>
          <w:rFonts w:ascii="Arial Narrow" w:hAnsi="Arial Narrow" w:cs="Arial"/>
          <w:i/>
        </w:rPr>
      </w:pPr>
      <w:r w:rsidRPr="00D61F9A">
        <w:rPr>
          <w:rFonts w:ascii="Arial Narrow" w:hAnsi="Arial Narrow" w:cs="Arial"/>
          <w:i/>
        </w:rPr>
        <w:t xml:space="preserve">* En tractar-se d’una </w:t>
      </w:r>
      <w:r w:rsidRPr="00D61F9A">
        <w:rPr>
          <w:rFonts w:ascii="Arial Narrow" w:hAnsi="Arial Narrow" w:cs="Arial"/>
          <w:b/>
          <w:i/>
        </w:rPr>
        <w:t>prestació de caràcter intel·lectual,</w:t>
      </w:r>
      <w:r w:rsidRPr="00D61F9A">
        <w:rPr>
          <w:rFonts w:ascii="Arial Narrow" w:hAnsi="Arial Narrow" w:cs="Arial"/>
          <w:i/>
        </w:rPr>
        <w:t xml:space="preserve"> es garanteix que els criteris lligats a la qualitat representen més de la meitat dels punts, en concret 65 punts:</w:t>
      </w:r>
    </w:p>
    <w:p w14:paraId="66CA3047" w14:textId="77777777" w:rsidR="00666238" w:rsidRPr="00D61F9A" w:rsidRDefault="00666238" w:rsidP="00FF2472">
      <w:pPr>
        <w:pStyle w:val="Pargrafdellista"/>
        <w:widowControl/>
        <w:numPr>
          <w:ilvl w:val="0"/>
          <w:numId w:val="16"/>
        </w:numPr>
        <w:autoSpaceDE/>
        <w:autoSpaceDN/>
        <w:ind w:left="284" w:right="12" w:firstLine="0"/>
        <w:contextualSpacing/>
        <w:jc w:val="both"/>
        <w:rPr>
          <w:rFonts w:ascii="Arial Narrow" w:hAnsi="Arial Narrow" w:cs="Arial"/>
          <w:i/>
        </w:rPr>
      </w:pPr>
      <w:r w:rsidRPr="00D61F9A">
        <w:rPr>
          <w:rFonts w:ascii="Arial Narrow" w:hAnsi="Arial Narrow" w:cs="Arial"/>
          <w:i/>
        </w:rPr>
        <w:t>Criteris de judici de valor: 50 punts</w:t>
      </w:r>
    </w:p>
    <w:p w14:paraId="75AB0888" w14:textId="77777777" w:rsidR="00666238" w:rsidRPr="00D61F9A" w:rsidRDefault="00666238" w:rsidP="00FF2472">
      <w:pPr>
        <w:pStyle w:val="Pargrafdellista"/>
        <w:widowControl/>
        <w:numPr>
          <w:ilvl w:val="0"/>
          <w:numId w:val="16"/>
        </w:numPr>
        <w:autoSpaceDE/>
        <w:autoSpaceDN/>
        <w:ind w:left="284" w:right="12" w:firstLine="0"/>
        <w:contextualSpacing/>
        <w:jc w:val="both"/>
        <w:rPr>
          <w:rFonts w:ascii="Arial Narrow" w:hAnsi="Arial Narrow" w:cs="Arial"/>
        </w:rPr>
      </w:pPr>
      <w:r w:rsidRPr="00D61F9A">
        <w:rPr>
          <w:rFonts w:ascii="Arial Narrow" w:hAnsi="Arial Narrow" w:cs="Arial"/>
          <w:i/>
        </w:rPr>
        <w:lastRenderedPageBreak/>
        <w:t>Experiència més enllà dels requisits de solvència del personal que executi el contracte: 15 punts.</w:t>
      </w:r>
    </w:p>
    <w:p w14:paraId="4EFD4827" w14:textId="77777777" w:rsidR="002C1766" w:rsidRPr="00D61F9A" w:rsidRDefault="002C1766" w:rsidP="00FF2472">
      <w:pPr>
        <w:ind w:left="284" w:right="12"/>
        <w:jc w:val="both"/>
        <w:rPr>
          <w:rFonts w:ascii="Arial Narrow" w:hAnsi="Arial Narrow" w:cs="Arial"/>
        </w:rPr>
      </w:pPr>
    </w:p>
    <w:p w14:paraId="0E2077BD" w14:textId="72E9F15E" w:rsidR="002C1766" w:rsidRPr="00D61F9A" w:rsidRDefault="002C1766" w:rsidP="00FF2472">
      <w:pPr>
        <w:ind w:left="284" w:right="12"/>
        <w:jc w:val="both"/>
        <w:rPr>
          <w:rFonts w:ascii="Arial Narrow" w:hAnsi="Arial Narrow" w:cs="Arial"/>
        </w:rPr>
      </w:pPr>
      <w:r w:rsidRPr="00D61F9A">
        <w:rPr>
          <w:rFonts w:ascii="Arial Narrow" w:hAnsi="Arial Narrow" w:cs="Arial"/>
        </w:rPr>
        <w:t>Resum dels criteris d’adjudicació (lots 6,</w:t>
      </w:r>
      <w:r w:rsidR="00FF2472">
        <w:rPr>
          <w:rFonts w:ascii="Arial Narrow" w:hAnsi="Arial Narrow" w:cs="Arial"/>
        </w:rPr>
        <w:t xml:space="preserve"> </w:t>
      </w:r>
      <w:r w:rsidRPr="00D61F9A">
        <w:rPr>
          <w:rFonts w:ascii="Arial Narrow" w:hAnsi="Arial Narrow" w:cs="Arial"/>
        </w:rPr>
        <w:t>7 i 8):</w:t>
      </w:r>
    </w:p>
    <w:p w14:paraId="0E9E353A" w14:textId="6FC492A4" w:rsidR="002C1766" w:rsidRPr="00D61F9A" w:rsidRDefault="002C1766" w:rsidP="00FF2472">
      <w:pPr>
        <w:pStyle w:val="Pargrafdellista"/>
        <w:widowControl/>
        <w:autoSpaceDE/>
        <w:autoSpaceDN/>
        <w:ind w:left="284" w:right="12" w:firstLine="0"/>
        <w:contextualSpacing/>
        <w:jc w:val="both"/>
        <w:rPr>
          <w:rFonts w:ascii="Arial Narrow" w:hAnsi="Arial Narrow" w:cs="Arial"/>
          <w:u w:val="single"/>
        </w:rPr>
      </w:pPr>
      <w:r w:rsidRPr="00D61F9A">
        <w:rPr>
          <w:rFonts w:ascii="Arial Narrow" w:hAnsi="Arial Narrow" w:cs="Arial"/>
          <w:u w:val="single"/>
        </w:rPr>
        <w:t xml:space="preserve">Automàtics: </w:t>
      </w:r>
      <w:r w:rsidR="0078492D" w:rsidRPr="00D61F9A">
        <w:rPr>
          <w:rFonts w:ascii="Arial Narrow" w:hAnsi="Arial Narrow" w:cs="Arial"/>
          <w:u w:val="single"/>
        </w:rPr>
        <w:t>70</w:t>
      </w:r>
      <w:r w:rsidRPr="00D61F9A">
        <w:rPr>
          <w:rFonts w:ascii="Arial Narrow" w:hAnsi="Arial Narrow" w:cs="Arial"/>
          <w:u w:val="single"/>
        </w:rPr>
        <w:t xml:space="preserve"> punts</w:t>
      </w:r>
    </w:p>
    <w:p w14:paraId="099B090C" w14:textId="435076CE" w:rsidR="002C1766" w:rsidRPr="00D61F9A" w:rsidRDefault="002C1766" w:rsidP="00FF2472">
      <w:pPr>
        <w:pStyle w:val="Pargrafdellista"/>
        <w:widowControl/>
        <w:autoSpaceDE/>
        <w:autoSpaceDN/>
        <w:ind w:left="284" w:right="12" w:firstLine="0"/>
        <w:contextualSpacing/>
        <w:jc w:val="both"/>
        <w:rPr>
          <w:rFonts w:ascii="Arial Narrow" w:hAnsi="Arial Narrow" w:cs="Arial"/>
          <w:u w:val="single"/>
        </w:rPr>
      </w:pPr>
      <w:r w:rsidRPr="00D61F9A">
        <w:rPr>
          <w:rFonts w:ascii="Arial Narrow" w:hAnsi="Arial Narrow" w:cs="Arial"/>
          <w:u w:val="single"/>
        </w:rPr>
        <w:t xml:space="preserve">De judici de valor: </w:t>
      </w:r>
      <w:r w:rsidR="0078492D" w:rsidRPr="00D61F9A">
        <w:rPr>
          <w:rFonts w:ascii="Arial Narrow" w:hAnsi="Arial Narrow" w:cs="Arial"/>
          <w:u w:val="single"/>
        </w:rPr>
        <w:t>30</w:t>
      </w:r>
      <w:r w:rsidRPr="00D61F9A">
        <w:rPr>
          <w:rFonts w:ascii="Arial Narrow" w:hAnsi="Arial Narrow" w:cs="Arial"/>
          <w:u w:val="single"/>
        </w:rPr>
        <w:t xml:space="preserve"> punts</w:t>
      </w:r>
    </w:p>
    <w:p w14:paraId="06CE062F" w14:textId="77777777" w:rsidR="00666238" w:rsidRDefault="00666238" w:rsidP="00FF2472">
      <w:pPr>
        <w:ind w:left="284" w:right="12"/>
        <w:jc w:val="both"/>
        <w:rPr>
          <w:rFonts w:ascii="Arial Narrow" w:hAnsi="Arial Narrow" w:cs="Arial"/>
        </w:rPr>
      </w:pPr>
    </w:p>
    <w:p w14:paraId="28CFF192" w14:textId="77777777" w:rsidR="00666238" w:rsidRPr="00C158BB" w:rsidRDefault="00666238" w:rsidP="00FF2472">
      <w:pPr>
        <w:ind w:left="284" w:right="12"/>
        <w:jc w:val="both"/>
        <w:rPr>
          <w:rFonts w:ascii="Arial Narrow" w:hAnsi="Arial Narrow" w:cs="Arial"/>
        </w:rPr>
      </w:pPr>
      <w:r w:rsidRPr="00C158BB">
        <w:rPr>
          <w:rFonts w:ascii="Arial Narrow" w:hAnsi="Arial Narrow" w:cs="Arial"/>
        </w:rPr>
        <w:t>S’aplicaran els criteris d’adjudicació següents:</w:t>
      </w:r>
    </w:p>
    <w:p w14:paraId="4C73463B" w14:textId="77777777" w:rsidR="00666238" w:rsidRDefault="00666238" w:rsidP="00FF2472">
      <w:pPr>
        <w:ind w:left="284" w:right="12"/>
        <w:jc w:val="both"/>
        <w:rPr>
          <w:rFonts w:ascii="Arial Narrow" w:hAnsi="Arial Narrow" w:cs="Arial"/>
        </w:rPr>
      </w:pPr>
    </w:p>
    <w:p w14:paraId="2FA82EF7" w14:textId="36FF70BE" w:rsidR="00721146" w:rsidRPr="003773ED" w:rsidRDefault="00721146" w:rsidP="00FF2472">
      <w:pPr>
        <w:ind w:left="284" w:right="12"/>
        <w:jc w:val="both"/>
        <w:rPr>
          <w:rFonts w:ascii="Arial Narrow" w:hAnsi="Arial Narrow" w:cs="Arial"/>
          <w:bCs/>
          <w:sz w:val="28"/>
          <w:szCs w:val="28"/>
          <w:u w:val="single"/>
        </w:rPr>
      </w:pPr>
      <w:r w:rsidRPr="003773ED">
        <w:rPr>
          <w:rFonts w:ascii="Arial Narrow" w:hAnsi="Arial Narrow" w:cstheme="minorHAnsi"/>
          <w:bCs/>
          <w:sz w:val="28"/>
          <w:szCs w:val="28"/>
          <w:u w:val="single"/>
        </w:rPr>
        <w:t>LOT 1 ADAPTACIONS I MAQUETACIÓ DE DIVERSES PECES GRÀFIQUES</w:t>
      </w:r>
    </w:p>
    <w:p w14:paraId="6F902A79" w14:textId="77777777" w:rsidR="00721146" w:rsidRDefault="00721146" w:rsidP="00FF2472">
      <w:pPr>
        <w:pStyle w:val="Pargrafdellista"/>
        <w:widowControl/>
        <w:tabs>
          <w:tab w:val="left" w:pos="426"/>
        </w:tabs>
        <w:autoSpaceDE/>
        <w:autoSpaceDN/>
        <w:ind w:left="284" w:right="12" w:firstLine="0"/>
        <w:contextualSpacing/>
        <w:jc w:val="both"/>
        <w:rPr>
          <w:rFonts w:ascii="Arial Narrow" w:hAnsi="Arial Narrow" w:cs="Arial"/>
          <w:sz w:val="28"/>
          <w:szCs w:val="28"/>
          <w:u w:val="single"/>
        </w:rPr>
      </w:pPr>
    </w:p>
    <w:p w14:paraId="24D603A9" w14:textId="26EB5FD5" w:rsidR="00721146" w:rsidRPr="00855E51" w:rsidRDefault="007A1E2F" w:rsidP="00FF2472">
      <w:pPr>
        <w:pStyle w:val="Pargrafdellista"/>
        <w:widowControl/>
        <w:tabs>
          <w:tab w:val="left" w:pos="426"/>
        </w:tabs>
        <w:autoSpaceDE/>
        <w:autoSpaceDN/>
        <w:ind w:left="284" w:right="12" w:firstLine="0"/>
        <w:contextualSpacing/>
        <w:jc w:val="both"/>
        <w:rPr>
          <w:rFonts w:ascii="Arial Narrow" w:hAnsi="Arial Narrow" w:cs="Arial"/>
          <w:sz w:val="28"/>
          <w:szCs w:val="28"/>
          <w:u w:val="single"/>
        </w:rPr>
      </w:pPr>
      <w:r>
        <w:rPr>
          <w:rFonts w:ascii="Arial Narrow" w:hAnsi="Arial Narrow" w:cs="Arial"/>
          <w:sz w:val="28"/>
          <w:szCs w:val="28"/>
          <w:u w:val="single"/>
        </w:rPr>
        <w:t xml:space="preserve">A) </w:t>
      </w:r>
      <w:r w:rsidR="00721146" w:rsidRPr="00855E51">
        <w:rPr>
          <w:rFonts w:ascii="Arial Narrow" w:hAnsi="Arial Narrow" w:cs="Arial"/>
          <w:sz w:val="28"/>
          <w:szCs w:val="28"/>
          <w:u w:val="single"/>
        </w:rPr>
        <w:t>Criteris d’adjudicació avaluables automàticamen</w:t>
      </w:r>
      <w:r w:rsidR="00721146">
        <w:rPr>
          <w:rFonts w:ascii="Arial Narrow" w:hAnsi="Arial Narrow" w:cs="Arial"/>
          <w:sz w:val="28"/>
          <w:szCs w:val="28"/>
          <w:u w:val="single"/>
        </w:rPr>
        <w:t>t: fins a 50 punts.</w:t>
      </w:r>
    </w:p>
    <w:p w14:paraId="41572B6F" w14:textId="77777777" w:rsidR="00721146" w:rsidRDefault="00721146" w:rsidP="00FF2472">
      <w:pPr>
        <w:pStyle w:val="Pargrafdellista"/>
        <w:ind w:left="284" w:right="12" w:firstLine="0"/>
        <w:jc w:val="both"/>
        <w:rPr>
          <w:rFonts w:ascii="Arial Narrow" w:hAnsi="Arial Narrow" w:cs="Arial"/>
          <w:b/>
        </w:rPr>
      </w:pPr>
    </w:p>
    <w:p w14:paraId="482A0E47" w14:textId="123EEA9A" w:rsidR="00721146" w:rsidRPr="005F5A67" w:rsidRDefault="007A1E2F" w:rsidP="00FF2472">
      <w:pPr>
        <w:pStyle w:val="Pargrafdellista"/>
        <w:widowControl/>
        <w:tabs>
          <w:tab w:val="left" w:pos="567"/>
          <w:tab w:val="left" w:pos="1134"/>
          <w:tab w:val="left" w:pos="1702"/>
          <w:tab w:val="left" w:pos="4678"/>
          <w:tab w:val="left" w:pos="5245"/>
        </w:tabs>
        <w:autoSpaceDE/>
        <w:autoSpaceDN/>
        <w:ind w:left="284" w:right="12" w:firstLine="0"/>
        <w:jc w:val="both"/>
        <w:rPr>
          <w:rFonts w:ascii="Arial Narrow" w:eastAsia="Calibri" w:hAnsi="Arial Narrow" w:cs="Arial"/>
          <w:b/>
          <w:szCs w:val="24"/>
        </w:rPr>
      </w:pPr>
      <w:r>
        <w:rPr>
          <w:rFonts w:ascii="Arial Narrow" w:eastAsia="Calibri" w:hAnsi="Arial Narrow" w:cs="Arial"/>
          <w:bCs/>
          <w:szCs w:val="24"/>
        </w:rPr>
        <w:t xml:space="preserve">A1) </w:t>
      </w:r>
      <w:r w:rsidR="00721146" w:rsidRPr="005F5A67">
        <w:rPr>
          <w:rFonts w:ascii="Arial Narrow" w:eastAsia="Calibri" w:hAnsi="Arial Narrow" w:cs="Arial"/>
          <w:bCs/>
          <w:szCs w:val="24"/>
        </w:rPr>
        <w:t xml:space="preserve">El primer criteri avaluable de forma automàtica és </w:t>
      </w:r>
      <w:r w:rsidR="00721146" w:rsidRPr="005F5A67">
        <w:rPr>
          <w:rFonts w:ascii="Arial Narrow" w:eastAsia="Calibri" w:hAnsi="Arial Narrow" w:cs="Arial"/>
          <w:b/>
          <w:szCs w:val="24"/>
        </w:rPr>
        <w:t>l’oferta econòmica</w:t>
      </w:r>
      <w:r w:rsidR="00721146" w:rsidRPr="005F5A67">
        <w:rPr>
          <w:rFonts w:ascii="Arial Narrow" w:eastAsia="Calibri" w:hAnsi="Arial Narrow" w:cs="Arial"/>
          <w:bCs/>
          <w:szCs w:val="24"/>
        </w:rPr>
        <w:t xml:space="preserve">, amb un </w:t>
      </w:r>
      <w:r w:rsidR="00721146" w:rsidRPr="005F5A67">
        <w:rPr>
          <w:rFonts w:ascii="Arial Narrow" w:eastAsia="Calibri" w:hAnsi="Arial Narrow" w:cs="Arial"/>
          <w:b/>
          <w:szCs w:val="24"/>
        </w:rPr>
        <w:t xml:space="preserve">màxim de puntuació de 35 punts </w:t>
      </w:r>
    </w:p>
    <w:p w14:paraId="1072822D" w14:textId="77777777" w:rsidR="00721146" w:rsidRPr="005F5A67" w:rsidRDefault="00721146" w:rsidP="00FF2472">
      <w:pPr>
        <w:widowControl/>
        <w:tabs>
          <w:tab w:val="left" w:pos="567"/>
          <w:tab w:val="left" w:pos="1134"/>
          <w:tab w:val="left" w:pos="1702"/>
          <w:tab w:val="left" w:pos="4678"/>
          <w:tab w:val="left" w:pos="5245"/>
        </w:tabs>
        <w:autoSpaceDE/>
        <w:autoSpaceDN/>
        <w:ind w:left="284" w:right="12"/>
        <w:jc w:val="both"/>
        <w:rPr>
          <w:rFonts w:ascii="Arial Narrow" w:eastAsia="Calibri" w:hAnsi="Arial Narrow" w:cs="Arial"/>
          <w:bCs/>
          <w:szCs w:val="24"/>
        </w:rPr>
      </w:pPr>
    </w:p>
    <w:p w14:paraId="13F8BDA9" w14:textId="29F8CB6C" w:rsidR="00721146" w:rsidRPr="009723F7" w:rsidRDefault="00721146" w:rsidP="00FF2472">
      <w:pPr>
        <w:widowControl/>
        <w:adjustRightInd w:val="0"/>
        <w:ind w:left="284" w:right="12"/>
        <w:jc w:val="both"/>
        <w:rPr>
          <w:rFonts w:ascii="Arial Narrow" w:eastAsia="Calibri" w:hAnsi="Arial Narrow" w:cs="Arial"/>
          <w:bCs/>
          <w:szCs w:val="24"/>
        </w:rPr>
      </w:pPr>
      <w:r w:rsidRPr="009723F7">
        <w:rPr>
          <w:rFonts w:ascii="Arial Narrow" w:eastAsia="Calibri" w:hAnsi="Arial Narrow" w:cs="Arial"/>
          <w:bCs/>
          <w:szCs w:val="24"/>
        </w:rPr>
        <w:t xml:space="preserve">L’oferta econòmica es valorarà en base al preu unitari per tasca indicada en la clàusula 2 del Plec de </w:t>
      </w:r>
      <w:r w:rsidR="009723F7" w:rsidRPr="009723F7">
        <w:rPr>
          <w:rFonts w:ascii="Arial Narrow" w:eastAsia="Calibri" w:hAnsi="Arial Narrow" w:cs="Arial"/>
          <w:bCs/>
          <w:szCs w:val="24"/>
        </w:rPr>
        <w:t xml:space="preserve">Prescripcions Tècniques </w:t>
      </w:r>
      <w:r w:rsidRPr="009723F7">
        <w:rPr>
          <w:rFonts w:ascii="Arial Narrow" w:eastAsia="Calibri" w:hAnsi="Arial Narrow" w:cs="Arial"/>
          <w:bCs/>
          <w:szCs w:val="24"/>
        </w:rPr>
        <w:t>atenent als barems següents:</w:t>
      </w:r>
    </w:p>
    <w:p w14:paraId="4890B08B" w14:textId="77777777" w:rsidR="00721146" w:rsidRPr="009723F7" w:rsidRDefault="00721146" w:rsidP="00FF2472">
      <w:pPr>
        <w:widowControl/>
        <w:adjustRightInd w:val="0"/>
        <w:ind w:left="284" w:right="12"/>
        <w:jc w:val="both"/>
        <w:rPr>
          <w:rFonts w:ascii="Arial Narrow" w:eastAsia="Calibri" w:hAnsi="Arial Narrow" w:cs="Arial"/>
          <w:bCs/>
          <w:szCs w:val="24"/>
        </w:rPr>
      </w:pPr>
    </w:p>
    <w:tbl>
      <w:tblPr>
        <w:tblStyle w:val="Taulaambquadrcula"/>
        <w:tblW w:w="0" w:type="auto"/>
        <w:tblInd w:w="279" w:type="dxa"/>
        <w:tblLook w:val="04A0" w:firstRow="1" w:lastRow="0" w:firstColumn="1" w:lastColumn="0" w:noHBand="0" w:noVBand="1"/>
      </w:tblPr>
      <w:tblGrid>
        <w:gridCol w:w="3827"/>
        <w:gridCol w:w="2977"/>
        <w:gridCol w:w="2693"/>
      </w:tblGrid>
      <w:tr w:rsidR="00721146" w:rsidRPr="009723F7" w14:paraId="2443EED2" w14:textId="77777777" w:rsidTr="00FF2472">
        <w:tc>
          <w:tcPr>
            <w:tcW w:w="3827" w:type="dxa"/>
          </w:tcPr>
          <w:p w14:paraId="71D1AE84" w14:textId="2C20197F" w:rsidR="00721146" w:rsidRPr="009723F7" w:rsidRDefault="009723F7" w:rsidP="00FF2472">
            <w:pPr>
              <w:adjustRightInd w:val="0"/>
              <w:ind w:left="284" w:right="12"/>
              <w:contextualSpacing/>
              <w:jc w:val="both"/>
              <w:rPr>
                <w:rFonts w:ascii="Arial Narrow" w:eastAsia="Calibri" w:hAnsi="Arial Narrow" w:cstheme="minorHAnsi"/>
                <w:b/>
                <w:bCs/>
                <w:sz w:val="20"/>
                <w:szCs w:val="20"/>
              </w:rPr>
            </w:pPr>
            <w:bookmarkStart w:id="21" w:name="_Hlk159652971"/>
            <w:r w:rsidRPr="009723F7">
              <w:rPr>
                <w:rFonts w:ascii="Arial Narrow" w:eastAsia="Calibri" w:hAnsi="Arial Narrow" w:cstheme="minorHAnsi"/>
                <w:b/>
                <w:bCs/>
                <w:sz w:val="20"/>
                <w:szCs w:val="20"/>
              </w:rPr>
              <w:t>TASQUES</w:t>
            </w:r>
          </w:p>
        </w:tc>
        <w:tc>
          <w:tcPr>
            <w:tcW w:w="2977" w:type="dxa"/>
          </w:tcPr>
          <w:p w14:paraId="1420FEFC" w14:textId="603A8B2F" w:rsidR="00721146" w:rsidRPr="009723F7" w:rsidRDefault="00721146" w:rsidP="00FF2472">
            <w:pPr>
              <w:adjustRightInd w:val="0"/>
              <w:ind w:left="29" w:right="12"/>
              <w:contextualSpacing/>
              <w:jc w:val="center"/>
              <w:rPr>
                <w:rFonts w:ascii="Arial Narrow" w:eastAsia="Calibri" w:hAnsi="Arial Narrow" w:cstheme="minorHAnsi"/>
                <w:b/>
                <w:bCs/>
                <w:sz w:val="20"/>
                <w:szCs w:val="20"/>
              </w:rPr>
            </w:pPr>
            <w:r w:rsidRPr="009723F7">
              <w:rPr>
                <w:rFonts w:ascii="Arial Narrow" w:eastAsia="Calibri" w:hAnsi="Arial Narrow" w:cstheme="minorHAnsi"/>
                <w:b/>
                <w:bCs/>
                <w:sz w:val="20"/>
                <w:szCs w:val="20"/>
              </w:rPr>
              <w:t>PREU</w:t>
            </w:r>
            <w:r w:rsidR="009723F7" w:rsidRPr="009723F7">
              <w:rPr>
                <w:rFonts w:ascii="Arial Narrow" w:eastAsia="Calibri" w:hAnsi="Arial Narrow" w:cstheme="minorHAnsi"/>
                <w:b/>
                <w:bCs/>
                <w:sz w:val="20"/>
                <w:szCs w:val="20"/>
              </w:rPr>
              <w:t>/HORA</w:t>
            </w:r>
            <w:r w:rsidRPr="009723F7">
              <w:rPr>
                <w:rFonts w:ascii="Arial Narrow" w:eastAsia="Calibri" w:hAnsi="Arial Narrow" w:cstheme="minorHAnsi"/>
                <w:b/>
                <w:bCs/>
                <w:sz w:val="20"/>
                <w:szCs w:val="20"/>
              </w:rPr>
              <w:t xml:space="preserve"> MÀXIM</w:t>
            </w:r>
            <w:r w:rsidR="009723F7" w:rsidRPr="009723F7">
              <w:rPr>
                <w:rFonts w:ascii="Arial Narrow" w:eastAsia="Calibri" w:hAnsi="Arial Narrow" w:cstheme="minorHAnsi"/>
                <w:b/>
                <w:bCs/>
                <w:sz w:val="20"/>
                <w:szCs w:val="20"/>
              </w:rPr>
              <w:t xml:space="preserve"> IVA EXCLÒS</w:t>
            </w:r>
          </w:p>
        </w:tc>
        <w:tc>
          <w:tcPr>
            <w:tcW w:w="2693" w:type="dxa"/>
            <w:tcBorders>
              <w:bottom w:val="single" w:sz="4" w:space="0" w:color="auto"/>
            </w:tcBorders>
          </w:tcPr>
          <w:p w14:paraId="50E2B4EE" w14:textId="4904001B" w:rsidR="00721146" w:rsidRPr="009723F7" w:rsidRDefault="00721146" w:rsidP="00FF2472">
            <w:pPr>
              <w:adjustRightInd w:val="0"/>
              <w:ind w:right="12"/>
              <w:contextualSpacing/>
              <w:jc w:val="center"/>
              <w:rPr>
                <w:rFonts w:ascii="Arial Narrow" w:eastAsia="Calibri" w:hAnsi="Arial Narrow" w:cstheme="minorHAnsi"/>
                <w:b/>
                <w:bCs/>
                <w:sz w:val="20"/>
                <w:szCs w:val="20"/>
              </w:rPr>
            </w:pPr>
            <w:r w:rsidRPr="009723F7">
              <w:rPr>
                <w:rFonts w:ascii="Arial Narrow" w:eastAsia="Calibri" w:hAnsi="Arial Narrow" w:cstheme="minorHAnsi"/>
                <w:b/>
                <w:bCs/>
                <w:sz w:val="20"/>
                <w:szCs w:val="20"/>
              </w:rPr>
              <w:t>PUNTUACIÓ</w:t>
            </w:r>
          </w:p>
        </w:tc>
      </w:tr>
      <w:tr w:rsidR="004B1EC3" w:rsidRPr="009723F7" w14:paraId="370521AA" w14:textId="77777777" w:rsidTr="00FF2472">
        <w:tc>
          <w:tcPr>
            <w:tcW w:w="3827" w:type="dxa"/>
            <w:vAlign w:val="center"/>
          </w:tcPr>
          <w:p w14:paraId="5D2DB864" w14:textId="40FA839C" w:rsidR="004B1EC3" w:rsidRPr="009723F7" w:rsidRDefault="004B1EC3" w:rsidP="00FF2472">
            <w:pPr>
              <w:adjustRightInd w:val="0"/>
              <w:ind w:left="36" w:right="12"/>
              <w:contextualSpacing/>
              <w:jc w:val="both"/>
              <w:rPr>
                <w:rFonts w:ascii="Arial Narrow" w:eastAsia="Calibri" w:hAnsi="Arial Narrow" w:cstheme="minorHAnsi"/>
                <w:sz w:val="20"/>
                <w:szCs w:val="20"/>
              </w:rPr>
            </w:pPr>
            <w:r w:rsidRPr="009723F7">
              <w:rPr>
                <w:rFonts w:ascii="Arial Narrow" w:eastAsia="Calibri" w:hAnsi="Arial Narrow" w:cstheme="minorHAnsi"/>
                <w:sz w:val="20"/>
                <w:szCs w:val="20"/>
              </w:rPr>
              <w:t xml:space="preserve">Tasques </w:t>
            </w:r>
            <w:r w:rsidRPr="009723F7">
              <w:rPr>
                <w:rFonts w:ascii="Arial Narrow" w:eastAsia="Calibri" w:hAnsi="Arial Narrow" w:cstheme="minorHAnsi"/>
                <w:sz w:val="20"/>
                <w:szCs w:val="20"/>
                <w:u w:val="single"/>
              </w:rPr>
              <w:t>ordinàries</w:t>
            </w:r>
            <w:r w:rsidRPr="009723F7">
              <w:rPr>
                <w:rFonts w:ascii="Arial Narrow" w:eastAsia="Calibri" w:hAnsi="Arial Narrow" w:cstheme="minorHAnsi"/>
                <w:sz w:val="20"/>
                <w:szCs w:val="20"/>
              </w:rPr>
              <w:t xml:space="preserve"> Punts 1, 2 i 3 clàusula 2 PPT</w:t>
            </w:r>
          </w:p>
        </w:tc>
        <w:tc>
          <w:tcPr>
            <w:tcW w:w="2977" w:type="dxa"/>
            <w:tcBorders>
              <w:right w:val="single" w:sz="4" w:space="0" w:color="auto"/>
            </w:tcBorders>
            <w:vAlign w:val="center"/>
          </w:tcPr>
          <w:p w14:paraId="3E07C6D2" w14:textId="45812429" w:rsidR="004B1EC3" w:rsidRPr="009723F7" w:rsidRDefault="004B1EC3" w:rsidP="00FF2472">
            <w:pPr>
              <w:adjustRightInd w:val="0"/>
              <w:ind w:left="29" w:right="12"/>
              <w:contextualSpacing/>
              <w:jc w:val="center"/>
              <w:rPr>
                <w:rFonts w:ascii="Arial Narrow" w:eastAsia="Calibri" w:hAnsi="Arial Narrow" w:cstheme="minorHAnsi"/>
                <w:sz w:val="20"/>
                <w:szCs w:val="20"/>
              </w:rPr>
            </w:pPr>
            <w:r w:rsidRPr="009723F7">
              <w:rPr>
                <w:rFonts w:ascii="Arial Narrow" w:eastAsia="Calibri" w:hAnsi="Arial Narrow" w:cstheme="minorHAnsi"/>
                <w:sz w:val="20"/>
                <w:szCs w:val="20"/>
              </w:rPr>
              <w:t>3</w:t>
            </w:r>
            <w:r w:rsidR="0062359B">
              <w:rPr>
                <w:rFonts w:ascii="Arial Narrow" w:eastAsia="Calibri" w:hAnsi="Arial Narrow" w:cstheme="minorHAnsi"/>
                <w:sz w:val="20"/>
                <w:szCs w:val="20"/>
              </w:rPr>
              <w:t>9</w:t>
            </w:r>
            <w:r w:rsidRPr="009723F7">
              <w:rPr>
                <w:rFonts w:ascii="Arial Narrow" w:eastAsia="Calibri" w:hAnsi="Arial Narrow" w:cstheme="minorHAnsi"/>
                <w:sz w:val="20"/>
                <w:szCs w:val="20"/>
              </w:rPr>
              <w:t>,00</w:t>
            </w:r>
            <w:r>
              <w:rPr>
                <w:rFonts w:ascii="Arial Narrow" w:eastAsia="Calibri" w:hAnsi="Arial Narrow" w:cstheme="minorHAnsi"/>
                <w:sz w:val="20"/>
                <w:szCs w:val="20"/>
              </w:rPr>
              <w:t xml:space="preserve"> </w:t>
            </w:r>
            <w:r w:rsidRPr="009723F7">
              <w:rPr>
                <w:rFonts w:ascii="Arial Narrow" w:eastAsia="Calibri" w:hAnsi="Arial Narrow" w:cstheme="minorHAnsi"/>
                <w:sz w:val="20"/>
                <w:szCs w:val="20"/>
              </w:rPr>
              <w:t>€</w:t>
            </w:r>
          </w:p>
        </w:tc>
        <w:tc>
          <w:tcPr>
            <w:tcW w:w="2693" w:type="dxa"/>
            <w:vMerge w:val="restart"/>
            <w:tcBorders>
              <w:top w:val="single" w:sz="4" w:space="0" w:color="auto"/>
              <w:left w:val="single" w:sz="4" w:space="0" w:color="auto"/>
              <w:right w:val="single" w:sz="4" w:space="0" w:color="auto"/>
            </w:tcBorders>
            <w:vAlign w:val="center"/>
          </w:tcPr>
          <w:p w14:paraId="4B632EBF" w14:textId="31DC6185" w:rsidR="004B1EC3" w:rsidRPr="009723F7" w:rsidRDefault="004B1EC3" w:rsidP="00FF2472">
            <w:pPr>
              <w:adjustRightInd w:val="0"/>
              <w:ind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35 punts en base a la mitjana dels preus unitaris oferts</w:t>
            </w:r>
          </w:p>
        </w:tc>
      </w:tr>
      <w:tr w:rsidR="004B1EC3" w:rsidRPr="009723F7" w14:paraId="6617ED42" w14:textId="77777777" w:rsidTr="00FF2472">
        <w:tc>
          <w:tcPr>
            <w:tcW w:w="3827" w:type="dxa"/>
          </w:tcPr>
          <w:p w14:paraId="5AE94D26" w14:textId="5C346F50" w:rsidR="004B1EC3" w:rsidRPr="009723F7" w:rsidRDefault="004B1EC3" w:rsidP="00FF2472">
            <w:pPr>
              <w:adjustRightInd w:val="0"/>
              <w:ind w:left="36" w:right="12"/>
              <w:contextualSpacing/>
              <w:jc w:val="both"/>
              <w:rPr>
                <w:rFonts w:ascii="Arial Narrow" w:eastAsia="Calibri" w:hAnsi="Arial Narrow" w:cstheme="minorHAnsi"/>
                <w:sz w:val="20"/>
                <w:szCs w:val="20"/>
              </w:rPr>
            </w:pPr>
            <w:r w:rsidRPr="009723F7">
              <w:rPr>
                <w:rFonts w:ascii="Arial Narrow" w:eastAsia="Calibri" w:hAnsi="Arial Narrow" w:cstheme="minorHAnsi"/>
                <w:sz w:val="20"/>
                <w:szCs w:val="20"/>
              </w:rPr>
              <w:t xml:space="preserve">Tasques </w:t>
            </w:r>
            <w:r w:rsidRPr="009723F7">
              <w:rPr>
                <w:rFonts w:ascii="Arial Narrow" w:eastAsia="Calibri" w:hAnsi="Arial Narrow" w:cstheme="minorHAnsi"/>
                <w:sz w:val="20"/>
                <w:szCs w:val="20"/>
                <w:u w:val="single"/>
              </w:rPr>
              <w:t>urgents</w:t>
            </w:r>
            <w:r w:rsidRPr="009723F7">
              <w:rPr>
                <w:rFonts w:ascii="Arial Narrow" w:eastAsia="Calibri" w:hAnsi="Arial Narrow" w:cstheme="minorHAnsi"/>
                <w:sz w:val="20"/>
                <w:szCs w:val="20"/>
              </w:rPr>
              <w:t xml:space="preserve"> Punts 1, 2 i 3 clàusula 2 PPT</w:t>
            </w:r>
          </w:p>
        </w:tc>
        <w:tc>
          <w:tcPr>
            <w:tcW w:w="2977" w:type="dxa"/>
            <w:tcBorders>
              <w:right w:val="single" w:sz="4" w:space="0" w:color="auto"/>
            </w:tcBorders>
            <w:vAlign w:val="center"/>
          </w:tcPr>
          <w:p w14:paraId="43419534" w14:textId="06584385" w:rsidR="004B1EC3" w:rsidRPr="009723F7" w:rsidRDefault="004B1EC3" w:rsidP="00FF2472">
            <w:pPr>
              <w:adjustRightInd w:val="0"/>
              <w:ind w:left="29" w:right="12"/>
              <w:contextualSpacing/>
              <w:jc w:val="center"/>
              <w:rPr>
                <w:rFonts w:ascii="Arial Narrow" w:eastAsia="Calibri" w:hAnsi="Arial Narrow" w:cstheme="minorHAnsi"/>
                <w:sz w:val="20"/>
                <w:szCs w:val="20"/>
              </w:rPr>
            </w:pPr>
            <w:r w:rsidRPr="009723F7">
              <w:rPr>
                <w:rFonts w:ascii="Arial Narrow" w:eastAsia="Calibri" w:hAnsi="Arial Narrow" w:cstheme="minorHAnsi"/>
                <w:sz w:val="20"/>
                <w:szCs w:val="20"/>
              </w:rPr>
              <w:t>4</w:t>
            </w:r>
            <w:r w:rsidR="0062359B">
              <w:rPr>
                <w:rFonts w:ascii="Arial Narrow" w:eastAsia="Calibri" w:hAnsi="Arial Narrow" w:cstheme="minorHAnsi"/>
                <w:sz w:val="20"/>
                <w:szCs w:val="20"/>
              </w:rPr>
              <w:t>9</w:t>
            </w:r>
            <w:r w:rsidRPr="009723F7">
              <w:rPr>
                <w:rFonts w:ascii="Arial Narrow" w:eastAsia="Calibri" w:hAnsi="Arial Narrow" w:cstheme="minorHAnsi"/>
                <w:sz w:val="20"/>
                <w:szCs w:val="20"/>
              </w:rPr>
              <w:t>,00</w:t>
            </w:r>
            <w:r>
              <w:rPr>
                <w:rFonts w:ascii="Arial Narrow" w:eastAsia="Calibri" w:hAnsi="Arial Narrow" w:cstheme="minorHAnsi"/>
                <w:sz w:val="20"/>
                <w:szCs w:val="20"/>
              </w:rPr>
              <w:t xml:space="preserve"> </w:t>
            </w:r>
            <w:r w:rsidRPr="009723F7">
              <w:rPr>
                <w:rFonts w:ascii="Arial Narrow" w:eastAsia="Calibri" w:hAnsi="Arial Narrow" w:cstheme="minorHAnsi"/>
                <w:sz w:val="20"/>
                <w:szCs w:val="20"/>
              </w:rPr>
              <w:t>€</w:t>
            </w:r>
          </w:p>
        </w:tc>
        <w:tc>
          <w:tcPr>
            <w:tcW w:w="2693" w:type="dxa"/>
            <w:vMerge/>
            <w:tcBorders>
              <w:left w:val="single" w:sz="4" w:space="0" w:color="auto"/>
              <w:right w:val="single" w:sz="4" w:space="0" w:color="auto"/>
            </w:tcBorders>
            <w:vAlign w:val="center"/>
          </w:tcPr>
          <w:p w14:paraId="4605C308" w14:textId="070F3573" w:rsidR="004B1EC3" w:rsidRPr="009723F7" w:rsidRDefault="004B1EC3" w:rsidP="00FF2472">
            <w:pPr>
              <w:adjustRightInd w:val="0"/>
              <w:ind w:right="12"/>
              <w:contextualSpacing/>
              <w:jc w:val="both"/>
              <w:rPr>
                <w:rFonts w:ascii="Arial Narrow" w:eastAsia="Calibri" w:hAnsi="Arial Narrow" w:cstheme="minorHAnsi"/>
                <w:sz w:val="20"/>
                <w:szCs w:val="20"/>
              </w:rPr>
            </w:pPr>
          </w:p>
        </w:tc>
      </w:tr>
      <w:tr w:rsidR="004B1EC3" w:rsidRPr="009723F7" w14:paraId="1FA1EE92" w14:textId="77777777" w:rsidTr="00FF2472">
        <w:tc>
          <w:tcPr>
            <w:tcW w:w="3827" w:type="dxa"/>
          </w:tcPr>
          <w:p w14:paraId="3EF5F7A2" w14:textId="7DA75711" w:rsidR="004B1EC3" w:rsidRPr="009723F7" w:rsidRDefault="004B1EC3" w:rsidP="00FF2472">
            <w:pPr>
              <w:adjustRightInd w:val="0"/>
              <w:ind w:left="36" w:right="12"/>
              <w:contextualSpacing/>
              <w:jc w:val="both"/>
              <w:rPr>
                <w:rFonts w:ascii="Arial Narrow" w:eastAsia="Calibri" w:hAnsi="Arial Narrow" w:cstheme="minorHAnsi"/>
                <w:sz w:val="20"/>
                <w:szCs w:val="20"/>
              </w:rPr>
            </w:pPr>
            <w:r w:rsidRPr="009723F7">
              <w:rPr>
                <w:rFonts w:ascii="Arial Narrow" w:eastAsia="Calibri" w:hAnsi="Arial Narrow" w:cstheme="minorHAnsi"/>
                <w:sz w:val="20"/>
                <w:szCs w:val="20"/>
              </w:rPr>
              <w:t xml:space="preserve">Tasques </w:t>
            </w:r>
            <w:r w:rsidRPr="009723F7">
              <w:rPr>
                <w:rFonts w:ascii="Arial Narrow" w:eastAsia="Calibri" w:hAnsi="Arial Narrow" w:cstheme="minorHAnsi"/>
                <w:sz w:val="20"/>
                <w:szCs w:val="20"/>
                <w:u w:val="single"/>
              </w:rPr>
              <w:t>ordinàries</w:t>
            </w:r>
            <w:r w:rsidRPr="009723F7">
              <w:rPr>
                <w:rFonts w:ascii="Arial Narrow" w:eastAsia="Calibri" w:hAnsi="Arial Narrow" w:cstheme="minorHAnsi"/>
                <w:sz w:val="20"/>
                <w:szCs w:val="20"/>
              </w:rPr>
              <w:t xml:space="preserve"> Punts 4, 5 i 6 clàusula 2 PPT</w:t>
            </w:r>
          </w:p>
        </w:tc>
        <w:tc>
          <w:tcPr>
            <w:tcW w:w="2977" w:type="dxa"/>
            <w:tcBorders>
              <w:right w:val="single" w:sz="4" w:space="0" w:color="auto"/>
            </w:tcBorders>
            <w:vAlign w:val="center"/>
          </w:tcPr>
          <w:p w14:paraId="7D29E8F3" w14:textId="6EEEBE15" w:rsidR="004B1EC3" w:rsidRPr="009723F7" w:rsidRDefault="004B1EC3" w:rsidP="00FF2472">
            <w:pPr>
              <w:adjustRightInd w:val="0"/>
              <w:ind w:left="29" w:right="12"/>
              <w:contextualSpacing/>
              <w:jc w:val="center"/>
              <w:rPr>
                <w:rFonts w:ascii="Arial Narrow" w:eastAsia="Calibri" w:hAnsi="Arial Narrow" w:cstheme="minorHAnsi"/>
                <w:sz w:val="20"/>
                <w:szCs w:val="20"/>
              </w:rPr>
            </w:pPr>
            <w:r w:rsidRPr="009723F7">
              <w:rPr>
                <w:rFonts w:ascii="Arial Narrow" w:eastAsia="Calibri" w:hAnsi="Arial Narrow" w:cstheme="minorHAnsi"/>
                <w:sz w:val="20"/>
                <w:szCs w:val="20"/>
              </w:rPr>
              <w:t>6</w:t>
            </w:r>
            <w:r w:rsidR="0062359B">
              <w:rPr>
                <w:rFonts w:ascii="Arial Narrow" w:eastAsia="Calibri" w:hAnsi="Arial Narrow" w:cstheme="minorHAnsi"/>
                <w:sz w:val="20"/>
                <w:szCs w:val="20"/>
              </w:rPr>
              <w:t>5</w:t>
            </w:r>
            <w:r w:rsidRPr="009723F7">
              <w:rPr>
                <w:rFonts w:ascii="Arial Narrow" w:eastAsia="Calibri" w:hAnsi="Arial Narrow" w:cstheme="minorHAnsi"/>
                <w:sz w:val="20"/>
                <w:szCs w:val="20"/>
              </w:rPr>
              <w:t>,00</w:t>
            </w:r>
            <w:r>
              <w:rPr>
                <w:rFonts w:ascii="Arial Narrow" w:eastAsia="Calibri" w:hAnsi="Arial Narrow" w:cstheme="minorHAnsi"/>
                <w:sz w:val="20"/>
                <w:szCs w:val="20"/>
              </w:rPr>
              <w:t xml:space="preserve"> </w:t>
            </w:r>
            <w:r w:rsidRPr="009723F7">
              <w:rPr>
                <w:rFonts w:ascii="Arial Narrow" w:eastAsia="Calibri" w:hAnsi="Arial Narrow" w:cstheme="minorHAnsi"/>
                <w:sz w:val="20"/>
                <w:szCs w:val="20"/>
              </w:rPr>
              <w:t>€</w:t>
            </w:r>
          </w:p>
        </w:tc>
        <w:tc>
          <w:tcPr>
            <w:tcW w:w="2693" w:type="dxa"/>
            <w:vMerge/>
            <w:tcBorders>
              <w:left w:val="single" w:sz="4" w:space="0" w:color="auto"/>
              <w:right w:val="single" w:sz="4" w:space="0" w:color="auto"/>
            </w:tcBorders>
            <w:vAlign w:val="center"/>
          </w:tcPr>
          <w:p w14:paraId="4BDAB015" w14:textId="77777777" w:rsidR="004B1EC3" w:rsidRPr="009723F7" w:rsidRDefault="004B1EC3" w:rsidP="00FF2472">
            <w:pPr>
              <w:adjustRightInd w:val="0"/>
              <w:ind w:right="12"/>
              <w:contextualSpacing/>
              <w:jc w:val="both"/>
              <w:rPr>
                <w:rFonts w:ascii="Arial Narrow" w:eastAsia="Calibri" w:hAnsi="Arial Narrow" w:cstheme="minorHAnsi"/>
                <w:sz w:val="20"/>
                <w:szCs w:val="20"/>
              </w:rPr>
            </w:pPr>
          </w:p>
        </w:tc>
      </w:tr>
      <w:tr w:rsidR="004B1EC3" w:rsidRPr="005F5A67" w14:paraId="3657FF3D" w14:textId="77777777" w:rsidTr="00FF2472">
        <w:tc>
          <w:tcPr>
            <w:tcW w:w="3827" w:type="dxa"/>
          </w:tcPr>
          <w:p w14:paraId="224A21D2" w14:textId="5AC1267E" w:rsidR="004B1EC3" w:rsidRPr="009723F7" w:rsidRDefault="004B1EC3" w:rsidP="00FF2472">
            <w:pPr>
              <w:adjustRightInd w:val="0"/>
              <w:ind w:left="36" w:right="12"/>
              <w:contextualSpacing/>
              <w:jc w:val="both"/>
              <w:rPr>
                <w:rFonts w:ascii="Arial Narrow" w:eastAsia="Calibri" w:hAnsi="Arial Narrow" w:cstheme="minorHAnsi"/>
                <w:sz w:val="20"/>
                <w:szCs w:val="20"/>
              </w:rPr>
            </w:pPr>
            <w:r w:rsidRPr="009723F7">
              <w:rPr>
                <w:rFonts w:ascii="Arial Narrow" w:eastAsia="Calibri" w:hAnsi="Arial Narrow" w:cstheme="minorHAnsi"/>
                <w:sz w:val="20"/>
                <w:szCs w:val="20"/>
              </w:rPr>
              <w:t xml:space="preserve">Tasques </w:t>
            </w:r>
            <w:r w:rsidRPr="009723F7">
              <w:rPr>
                <w:rFonts w:ascii="Arial Narrow" w:eastAsia="Calibri" w:hAnsi="Arial Narrow" w:cstheme="minorHAnsi"/>
                <w:sz w:val="20"/>
                <w:szCs w:val="20"/>
                <w:u w:val="single"/>
              </w:rPr>
              <w:t>urgents</w:t>
            </w:r>
            <w:r w:rsidRPr="009723F7">
              <w:rPr>
                <w:rFonts w:ascii="Arial Narrow" w:eastAsia="Calibri" w:hAnsi="Arial Narrow" w:cstheme="minorHAnsi"/>
                <w:sz w:val="20"/>
                <w:szCs w:val="20"/>
              </w:rPr>
              <w:t xml:space="preserve"> Punts 4, 5 i 6 clàusula 2 PPT</w:t>
            </w:r>
          </w:p>
        </w:tc>
        <w:tc>
          <w:tcPr>
            <w:tcW w:w="2977" w:type="dxa"/>
            <w:tcBorders>
              <w:right w:val="single" w:sz="4" w:space="0" w:color="auto"/>
            </w:tcBorders>
            <w:vAlign w:val="center"/>
          </w:tcPr>
          <w:p w14:paraId="11003368" w14:textId="6E92C90E" w:rsidR="004B1EC3" w:rsidRPr="002361FD" w:rsidRDefault="004B1EC3" w:rsidP="00FF2472">
            <w:pPr>
              <w:adjustRightInd w:val="0"/>
              <w:ind w:left="29" w:right="12"/>
              <w:contextualSpacing/>
              <w:jc w:val="center"/>
              <w:rPr>
                <w:rFonts w:ascii="Arial Narrow" w:eastAsia="Calibri" w:hAnsi="Arial Narrow" w:cstheme="minorHAnsi"/>
                <w:sz w:val="20"/>
                <w:szCs w:val="20"/>
              </w:rPr>
            </w:pPr>
            <w:r w:rsidRPr="009723F7">
              <w:rPr>
                <w:rFonts w:ascii="Arial Narrow" w:eastAsia="Calibri" w:hAnsi="Arial Narrow" w:cstheme="minorHAnsi"/>
                <w:sz w:val="20"/>
                <w:szCs w:val="20"/>
              </w:rPr>
              <w:t>7</w:t>
            </w:r>
            <w:r w:rsidR="0062359B">
              <w:rPr>
                <w:rFonts w:ascii="Arial Narrow" w:eastAsia="Calibri" w:hAnsi="Arial Narrow" w:cstheme="minorHAnsi"/>
                <w:sz w:val="20"/>
                <w:szCs w:val="20"/>
              </w:rPr>
              <w:t>5</w:t>
            </w:r>
            <w:r w:rsidRPr="009723F7">
              <w:rPr>
                <w:rFonts w:ascii="Arial Narrow" w:eastAsia="Calibri" w:hAnsi="Arial Narrow" w:cstheme="minorHAnsi"/>
                <w:sz w:val="20"/>
                <w:szCs w:val="20"/>
              </w:rPr>
              <w:t>,00</w:t>
            </w:r>
            <w:r>
              <w:rPr>
                <w:rFonts w:ascii="Arial Narrow" w:eastAsia="Calibri" w:hAnsi="Arial Narrow" w:cstheme="minorHAnsi"/>
                <w:sz w:val="20"/>
                <w:szCs w:val="20"/>
              </w:rPr>
              <w:t xml:space="preserve"> </w:t>
            </w:r>
            <w:r w:rsidRPr="009723F7">
              <w:rPr>
                <w:rFonts w:ascii="Arial Narrow" w:eastAsia="Calibri" w:hAnsi="Arial Narrow" w:cstheme="minorHAnsi"/>
                <w:sz w:val="20"/>
                <w:szCs w:val="20"/>
              </w:rPr>
              <w:t>€</w:t>
            </w:r>
          </w:p>
        </w:tc>
        <w:tc>
          <w:tcPr>
            <w:tcW w:w="2693" w:type="dxa"/>
            <w:vMerge/>
            <w:tcBorders>
              <w:left w:val="single" w:sz="4" w:space="0" w:color="auto"/>
              <w:bottom w:val="single" w:sz="4" w:space="0" w:color="auto"/>
              <w:right w:val="single" w:sz="4" w:space="0" w:color="auto"/>
            </w:tcBorders>
            <w:vAlign w:val="center"/>
          </w:tcPr>
          <w:p w14:paraId="4FC0E683" w14:textId="77777777" w:rsidR="004B1EC3" w:rsidRPr="005F5A67" w:rsidRDefault="004B1EC3" w:rsidP="00FF2472">
            <w:pPr>
              <w:adjustRightInd w:val="0"/>
              <w:ind w:right="12"/>
              <w:contextualSpacing/>
              <w:jc w:val="both"/>
              <w:rPr>
                <w:rFonts w:ascii="Arial Narrow" w:eastAsia="Calibri" w:hAnsi="Arial Narrow" w:cstheme="minorHAnsi"/>
                <w:sz w:val="20"/>
                <w:szCs w:val="20"/>
              </w:rPr>
            </w:pPr>
          </w:p>
        </w:tc>
      </w:tr>
      <w:bookmarkEnd w:id="21"/>
    </w:tbl>
    <w:p w14:paraId="68E7A438" w14:textId="77777777" w:rsidR="00721146" w:rsidRPr="005F5A67" w:rsidRDefault="00721146" w:rsidP="00FF2472">
      <w:pPr>
        <w:widowControl/>
        <w:adjustRightInd w:val="0"/>
        <w:ind w:left="284" w:right="12"/>
        <w:jc w:val="both"/>
        <w:rPr>
          <w:rFonts w:ascii="Arial Narrow" w:eastAsia="Calibri" w:hAnsi="Arial Narrow" w:cstheme="minorHAnsi"/>
        </w:rPr>
      </w:pPr>
    </w:p>
    <w:p w14:paraId="1993E91D" w14:textId="77777777" w:rsidR="00721146" w:rsidRPr="00B24314" w:rsidRDefault="00721146" w:rsidP="00FF2472">
      <w:pPr>
        <w:ind w:left="284" w:right="12"/>
        <w:jc w:val="both"/>
        <w:rPr>
          <w:rFonts w:ascii="Arial Narrow" w:hAnsi="Arial Narrow" w:cs="Arial"/>
        </w:rPr>
      </w:pPr>
      <w:r w:rsidRPr="00B24314">
        <w:rPr>
          <w:rFonts w:ascii="Arial Narrow" w:hAnsi="Arial Narrow" w:cs="Arial"/>
        </w:rPr>
        <w:t xml:space="preserve">S’atorgarà la màxima puntuació </w:t>
      </w:r>
      <w:r>
        <w:rPr>
          <w:rFonts w:ascii="Arial Narrow" w:hAnsi="Arial Narrow" w:cs="Arial"/>
        </w:rPr>
        <w:t xml:space="preserve">a la </w:t>
      </w:r>
      <w:r w:rsidRPr="00B24314">
        <w:rPr>
          <w:rFonts w:ascii="Arial Narrow" w:hAnsi="Arial Narrow" w:cs="Arial"/>
        </w:rPr>
        <w:t>licitador</w:t>
      </w:r>
      <w:r>
        <w:rPr>
          <w:rFonts w:ascii="Arial Narrow" w:hAnsi="Arial Narrow" w:cs="Arial"/>
        </w:rPr>
        <w:t>a</w:t>
      </w:r>
      <w:r w:rsidRPr="00B24314">
        <w:rPr>
          <w:rFonts w:ascii="Arial Narrow" w:hAnsi="Arial Narrow" w:cs="Arial"/>
        </w:rPr>
        <w:t xml:space="preserve"> que formuli el preu més baix que sigui admissible, és a dir, que no sigui anormalment baix i que no superi el </w:t>
      </w:r>
      <w:r>
        <w:rPr>
          <w:rFonts w:ascii="Arial Narrow" w:hAnsi="Arial Narrow" w:cs="Arial"/>
        </w:rPr>
        <w:t>preu unitari màxim</w:t>
      </w:r>
      <w:r w:rsidRPr="00B24314">
        <w:rPr>
          <w:rFonts w:ascii="Arial Narrow" w:hAnsi="Arial Narrow" w:cs="Arial"/>
        </w:rPr>
        <w:t xml:space="preserve"> de licitació i a la resta d’empreses licitadores la distribució de la puntuació es farà aplicant la següent fórmula establerta per Instrucció de la Gerència Municipal i aprovada per Decret d’Alcaldia de 22 de juny de 2017 publicat en la Gaseta Municipal del dia 29 de juny:</w:t>
      </w:r>
    </w:p>
    <w:p w14:paraId="5A62BF2C" w14:textId="77777777" w:rsidR="00721146" w:rsidRPr="00B24314" w:rsidRDefault="00721146" w:rsidP="00FF2472">
      <w:pPr>
        <w:ind w:left="284" w:right="12"/>
        <w:jc w:val="both"/>
        <w:rPr>
          <w:rFonts w:ascii="Arial Narrow" w:hAnsi="Arial Narrow" w:cs="Arial"/>
        </w:rPr>
      </w:pPr>
    </w:p>
    <w:p w14:paraId="194CD952" w14:textId="6B81669E" w:rsidR="00721146" w:rsidRPr="00B24314" w:rsidRDefault="000E789E" w:rsidP="00FF2472">
      <w:pPr>
        <w:adjustRightInd w:val="0"/>
        <w:ind w:left="284" w:right="12"/>
        <w:jc w:val="both"/>
        <w:rPr>
          <w:rFonts w:ascii="Arial Narrow" w:hAnsi="Arial Narrow" w:cs="Arial"/>
          <w:i/>
          <w:color w:val="000000"/>
        </w:rPr>
      </w:pPr>
      <w:bookmarkStart w:id="22" w:name="_Hlk151878229"/>
      <w:bookmarkStart w:id="23" w:name="_Hlk92610165"/>
      <w:r>
        <w:rPr>
          <w:rFonts w:ascii="Arial Narrow" w:hAnsi="Arial Narrow" w:cs="Arial"/>
          <w:i/>
          <w:color w:val="000000"/>
        </w:rPr>
        <w:t>Mitjana p</w:t>
      </w:r>
      <w:r w:rsidR="00721146">
        <w:rPr>
          <w:rFonts w:ascii="Arial Narrow" w:hAnsi="Arial Narrow" w:cs="Arial"/>
          <w:i/>
          <w:color w:val="000000"/>
        </w:rPr>
        <w:t>reu</w:t>
      </w:r>
      <w:r>
        <w:rPr>
          <w:rFonts w:ascii="Arial Narrow" w:hAnsi="Arial Narrow" w:cs="Arial"/>
          <w:i/>
          <w:color w:val="000000"/>
        </w:rPr>
        <w:t>s</w:t>
      </w:r>
      <w:r w:rsidR="00721146">
        <w:rPr>
          <w:rFonts w:ascii="Arial Narrow" w:hAnsi="Arial Narrow" w:cs="Arial"/>
          <w:i/>
          <w:color w:val="000000"/>
        </w:rPr>
        <w:t xml:space="preserve"> unitari</w:t>
      </w:r>
      <w:r>
        <w:rPr>
          <w:rFonts w:ascii="Arial Narrow" w:hAnsi="Arial Narrow" w:cs="Arial"/>
          <w:i/>
          <w:color w:val="000000"/>
        </w:rPr>
        <w:t>s</w:t>
      </w:r>
      <w:r w:rsidR="00721146" w:rsidRPr="00B24314">
        <w:rPr>
          <w:rFonts w:ascii="Arial Narrow" w:hAnsi="Arial Narrow" w:cs="Arial"/>
          <w:i/>
          <w:color w:val="000000"/>
        </w:rPr>
        <w:t xml:space="preserve"> de licitació </w:t>
      </w:r>
      <w:bookmarkEnd w:id="22"/>
      <w:r w:rsidR="00721146" w:rsidRPr="00B24314">
        <w:rPr>
          <w:rFonts w:ascii="Arial Narrow" w:hAnsi="Arial Narrow" w:cs="Arial"/>
          <w:i/>
          <w:color w:val="000000"/>
        </w:rPr>
        <w:t xml:space="preserve">– </w:t>
      </w:r>
      <w:r>
        <w:rPr>
          <w:rFonts w:ascii="Arial Narrow" w:hAnsi="Arial Narrow" w:cs="Arial"/>
          <w:i/>
          <w:color w:val="000000"/>
        </w:rPr>
        <w:t xml:space="preserve">Mitjana </w:t>
      </w:r>
      <w:r w:rsidR="00721146">
        <w:rPr>
          <w:rFonts w:ascii="Arial Narrow" w:hAnsi="Arial Narrow" w:cs="Arial"/>
          <w:i/>
          <w:color w:val="000000"/>
        </w:rPr>
        <w:t>preu</w:t>
      </w:r>
      <w:r>
        <w:rPr>
          <w:rFonts w:ascii="Arial Narrow" w:hAnsi="Arial Narrow" w:cs="Arial"/>
          <w:i/>
          <w:color w:val="000000"/>
        </w:rPr>
        <w:t>s</w:t>
      </w:r>
      <w:r w:rsidR="00721146">
        <w:rPr>
          <w:rFonts w:ascii="Arial Narrow" w:hAnsi="Arial Narrow" w:cs="Arial"/>
          <w:i/>
          <w:color w:val="000000"/>
        </w:rPr>
        <w:t xml:space="preserve"> unitari</w:t>
      </w:r>
      <w:r>
        <w:rPr>
          <w:rFonts w:ascii="Arial Narrow" w:hAnsi="Arial Narrow" w:cs="Arial"/>
          <w:i/>
          <w:color w:val="000000"/>
        </w:rPr>
        <w:t>s</w:t>
      </w:r>
      <w:r w:rsidR="00721146">
        <w:rPr>
          <w:rFonts w:ascii="Arial Narrow" w:hAnsi="Arial Narrow" w:cs="Arial"/>
          <w:i/>
          <w:color w:val="000000"/>
        </w:rPr>
        <w:t xml:space="preserve"> </w:t>
      </w:r>
      <w:r w:rsidR="00721146" w:rsidRPr="00B24314">
        <w:rPr>
          <w:rFonts w:ascii="Arial Narrow" w:hAnsi="Arial Narrow" w:cs="Arial"/>
          <w:i/>
          <w:color w:val="000000"/>
        </w:rPr>
        <w:t>ofert</w:t>
      </w:r>
      <w:r>
        <w:rPr>
          <w:rFonts w:ascii="Arial Narrow" w:hAnsi="Arial Narrow" w:cs="Arial"/>
          <w:i/>
          <w:color w:val="000000"/>
        </w:rPr>
        <w:t>s</w:t>
      </w:r>
    </w:p>
    <w:p w14:paraId="3439EC91" w14:textId="48444005" w:rsidR="00721146" w:rsidRPr="00B24314" w:rsidRDefault="00721146" w:rsidP="00FF2472">
      <w:pPr>
        <w:adjustRightInd w:val="0"/>
        <w:ind w:left="284" w:right="12"/>
        <w:jc w:val="both"/>
        <w:rPr>
          <w:rFonts w:ascii="Arial Narrow" w:hAnsi="Arial Narrow" w:cs="Arial"/>
          <w:i/>
          <w:color w:val="000000"/>
        </w:rPr>
      </w:pPr>
      <w:r w:rsidRPr="00B24314">
        <w:rPr>
          <w:rFonts w:ascii="Arial Narrow" w:hAnsi="Arial Narrow" w:cs="Arial"/>
          <w:i/>
          <w:color w:val="000000"/>
        </w:rPr>
        <w:t>-------------------------------------------------------</w:t>
      </w:r>
      <w:r w:rsidR="000E789E">
        <w:rPr>
          <w:rFonts w:ascii="Arial Narrow" w:hAnsi="Arial Narrow" w:cs="Arial"/>
          <w:i/>
          <w:color w:val="000000"/>
        </w:rPr>
        <w:t>-----------------------------</w:t>
      </w:r>
      <w:r w:rsidRPr="00B24314">
        <w:rPr>
          <w:rFonts w:ascii="Arial Narrow" w:hAnsi="Arial Narrow" w:cs="Arial"/>
          <w:i/>
          <w:color w:val="000000"/>
        </w:rPr>
        <w:t>---------------  x Punts màxims = puntuació resultant</w:t>
      </w:r>
    </w:p>
    <w:p w14:paraId="2D353EFC" w14:textId="6B10C561" w:rsidR="00721146" w:rsidRDefault="000E789E" w:rsidP="00FF2472">
      <w:pPr>
        <w:adjustRightInd w:val="0"/>
        <w:ind w:left="284" w:right="12"/>
        <w:jc w:val="both"/>
        <w:rPr>
          <w:rFonts w:ascii="Arial Narrow" w:hAnsi="Arial Narrow" w:cs="Arial"/>
          <w:i/>
          <w:color w:val="000000"/>
        </w:rPr>
      </w:pPr>
      <w:r>
        <w:rPr>
          <w:rFonts w:ascii="Arial Narrow" w:hAnsi="Arial Narrow" w:cs="Arial"/>
          <w:i/>
          <w:color w:val="000000"/>
        </w:rPr>
        <w:t>Mitjana preus unitaris</w:t>
      </w:r>
      <w:r w:rsidRPr="00B24314">
        <w:rPr>
          <w:rFonts w:ascii="Arial Narrow" w:hAnsi="Arial Narrow" w:cs="Arial"/>
          <w:i/>
          <w:color w:val="000000"/>
        </w:rPr>
        <w:t xml:space="preserve"> de licitació </w:t>
      </w:r>
      <w:r w:rsidR="00721146" w:rsidRPr="00B24314">
        <w:rPr>
          <w:rFonts w:ascii="Arial Narrow" w:hAnsi="Arial Narrow" w:cs="Arial"/>
          <w:i/>
          <w:color w:val="000000"/>
        </w:rPr>
        <w:t>–</w:t>
      </w:r>
      <w:r w:rsidR="00721146">
        <w:rPr>
          <w:rFonts w:ascii="Arial Narrow" w:hAnsi="Arial Narrow" w:cs="Arial"/>
          <w:i/>
          <w:color w:val="000000"/>
        </w:rPr>
        <w:t xml:space="preserve"> </w:t>
      </w:r>
      <w:r>
        <w:rPr>
          <w:rFonts w:ascii="Arial Narrow" w:hAnsi="Arial Narrow" w:cs="Arial"/>
          <w:i/>
          <w:color w:val="000000"/>
        </w:rPr>
        <w:t xml:space="preserve">Mitjana </w:t>
      </w:r>
      <w:r w:rsidR="00721146">
        <w:rPr>
          <w:rFonts w:ascii="Arial Narrow" w:hAnsi="Arial Narrow" w:cs="Arial"/>
          <w:i/>
          <w:color w:val="000000"/>
        </w:rPr>
        <w:t>preu</w:t>
      </w:r>
      <w:r>
        <w:rPr>
          <w:rFonts w:ascii="Arial Narrow" w:hAnsi="Arial Narrow" w:cs="Arial"/>
          <w:i/>
          <w:color w:val="000000"/>
        </w:rPr>
        <w:t>s</w:t>
      </w:r>
      <w:r w:rsidR="00721146">
        <w:rPr>
          <w:rFonts w:ascii="Arial Narrow" w:hAnsi="Arial Narrow" w:cs="Arial"/>
          <w:i/>
          <w:color w:val="000000"/>
        </w:rPr>
        <w:t xml:space="preserve"> unitari</w:t>
      </w:r>
      <w:r>
        <w:rPr>
          <w:rFonts w:ascii="Arial Narrow" w:hAnsi="Arial Narrow" w:cs="Arial"/>
          <w:i/>
          <w:color w:val="000000"/>
        </w:rPr>
        <w:t>s</w:t>
      </w:r>
      <w:r w:rsidR="00721146">
        <w:rPr>
          <w:rFonts w:ascii="Arial Narrow" w:hAnsi="Arial Narrow" w:cs="Arial"/>
          <w:i/>
          <w:color w:val="000000"/>
        </w:rPr>
        <w:t xml:space="preserve"> </w:t>
      </w:r>
      <w:r w:rsidR="00721146" w:rsidRPr="00B24314">
        <w:rPr>
          <w:rFonts w:ascii="Arial Narrow" w:hAnsi="Arial Narrow" w:cs="Arial"/>
          <w:i/>
          <w:color w:val="000000"/>
        </w:rPr>
        <w:t>més econòmic</w:t>
      </w:r>
      <w:r>
        <w:rPr>
          <w:rFonts w:ascii="Arial Narrow" w:hAnsi="Arial Narrow" w:cs="Arial"/>
          <w:i/>
          <w:color w:val="000000"/>
        </w:rPr>
        <w:t>a</w:t>
      </w:r>
    </w:p>
    <w:bookmarkEnd w:id="23"/>
    <w:p w14:paraId="6EBE07E2" w14:textId="77777777" w:rsidR="00721146" w:rsidRDefault="00721146" w:rsidP="00FF2472">
      <w:pPr>
        <w:adjustRightInd w:val="0"/>
        <w:ind w:left="284" w:right="12"/>
        <w:jc w:val="both"/>
        <w:rPr>
          <w:rFonts w:ascii="Arial Narrow" w:hAnsi="Arial Narrow" w:cs="Arial"/>
          <w:i/>
          <w:color w:val="000000"/>
        </w:rPr>
      </w:pPr>
    </w:p>
    <w:p w14:paraId="0B416E1A" w14:textId="77777777" w:rsidR="00721146" w:rsidRPr="00B24314" w:rsidRDefault="00721146" w:rsidP="00FF2472">
      <w:pPr>
        <w:tabs>
          <w:tab w:val="num" w:pos="993"/>
        </w:tabs>
        <w:adjustRightInd w:val="0"/>
        <w:ind w:left="284" w:right="12"/>
        <w:jc w:val="both"/>
        <w:rPr>
          <w:rFonts w:ascii="Arial Narrow" w:hAnsi="Arial Narrow" w:cs="Arial"/>
          <w:lang w:eastAsia="es-ES_tradnl"/>
        </w:rPr>
      </w:pPr>
      <w:r w:rsidRPr="00B24314">
        <w:rPr>
          <w:rFonts w:ascii="Arial Narrow" w:hAnsi="Arial Narrow" w:cs="Arial"/>
          <w:color w:val="000000"/>
          <w:u w:val="single"/>
          <w:lang w:eastAsia="es-ES_tradnl"/>
        </w:rPr>
        <w:t xml:space="preserve">L’oferta que no plantegi cap rebaixa del </w:t>
      </w:r>
      <w:r>
        <w:rPr>
          <w:rFonts w:ascii="Arial Narrow" w:hAnsi="Arial Narrow" w:cs="Arial"/>
          <w:color w:val="000000"/>
          <w:u w:val="single"/>
          <w:lang w:eastAsia="es-ES_tradnl"/>
        </w:rPr>
        <w:t>preu unitari</w:t>
      </w:r>
      <w:r w:rsidRPr="00B24314">
        <w:rPr>
          <w:rFonts w:ascii="Arial Narrow" w:hAnsi="Arial Narrow" w:cs="Arial"/>
          <w:color w:val="000000"/>
          <w:u w:val="single"/>
          <w:lang w:eastAsia="es-ES_tradnl"/>
        </w:rPr>
        <w:t xml:space="preserve"> màxim de licitació serà valorada amb 0 punts</w:t>
      </w:r>
      <w:r w:rsidRPr="00B24314">
        <w:rPr>
          <w:rFonts w:ascii="Arial Narrow" w:hAnsi="Arial Narrow" w:cs="Arial"/>
          <w:lang w:eastAsia="es-ES_tradnl"/>
        </w:rPr>
        <w:t xml:space="preserve">. En el cas que cap empresa realitzi una disminució percentual mínima respecte del </w:t>
      </w:r>
      <w:r>
        <w:rPr>
          <w:rFonts w:ascii="Arial Narrow" w:hAnsi="Arial Narrow" w:cs="Arial"/>
          <w:lang w:eastAsia="es-ES_tradnl"/>
        </w:rPr>
        <w:t>preu unitari</w:t>
      </w:r>
      <w:r w:rsidRPr="00B24314">
        <w:rPr>
          <w:rFonts w:ascii="Arial Narrow" w:hAnsi="Arial Narrow" w:cs="Arial"/>
          <w:lang w:eastAsia="es-ES_tradnl"/>
        </w:rPr>
        <w:t xml:space="preserve"> màxim de licitació, serà atorgada a totes les licitadores una puntuació corresponent a la meitat de la puntuació màxima.</w:t>
      </w:r>
    </w:p>
    <w:p w14:paraId="68299ECE" w14:textId="77777777" w:rsidR="00721146" w:rsidRPr="00B24314" w:rsidRDefault="00721146" w:rsidP="00FF2472">
      <w:pPr>
        <w:tabs>
          <w:tab w:val="num" w:pos="993"/>
        </w:tabs>
        <w:adjustRightInd w:val="0"/>
        <w:ind w:left="284" w:right="12"/>
        <w:jc w:val="both"/>
        <w:rPr>
          <w:rFonts w:ascii="Arial Narrow" w:hAnsi="Arial Narrow" w:cs="Arial"/>
          <w:lang w:eastAsia="es-ES_tradnl"/>
        </w:rPr>
      </w:pPr>
    </w:p>
    <w:p w14:paraId="1FBE29FE" w14:textId="1E6B2DC6" w:rsidR="00721146" w:rsidRPr="00B24314" w:rsidRDefault="00721146" w:rsidP="00FF2472">
      <w:pPr>
        <w:adjustRightInd w:val="0"/>
        <w:ind w:left="284" w:right="12"/>
        <w:jc w:val="both"/>
        <w:rPr>
          <w:rFonts w:ascii="Arial Narrow" w:hAnsi="Arial Narrow" w:cs="Arial"/>
          <w:lang w:eastAsia="es-ES_tradnl"/>
        </w:rPr>
      </w:pPr>
      <w:r w:rsidRPr="00B24314">
        <w:rPr>
          <w:rFonts w:ascii="Arial Narrow" w:hAnsi="Arial Narrow" w:cs="Arial"/>
          <w:lang w:eastAsia="es-ES_tradnl"/>
        </w:rPr>
        <w:t xml:space="preserve">Seran considerades com a </w:t>
      </w:r>
      <w:r w:rsidRPr="00B24314">
        <w:rPr>
          <w:rFonts w:ascii="Arial Narrow" w:hAnsi="Arial Narrow" w:cs="Arial"/>
          <w:b/>
          <w:lang w:eastAsia="es-ES_tradnl"/>
        </w:rPr>
        <w:t>ofertes amb presumpció de contenir valors anormals o desproporcionats</w:t>
      </w:r>
      <w:r w:rsidRPr="00B24314">
        <w:rPr>
          <w:rFonts w:ascii="Arial Narrow" w:hAnsi="Arial Narrow" w:cs="Arial"/>
          <w:lang w:eastAsia="es-ES_tradnl"/>
        </w:rPr>
        <w:t xml:space="preserve"> </w:t>
      </w:r>
      <w:r w:rsidR="000E789E">
        <w:rPr>
          <w:rFonts w:ascii="Arial Narrow" w:hAnsi="Arial Narrow" w:cs="Arial"/>
          <w:lang w:eastAsia="es-ES_tradnl"/>
        </w:rPr>
        <w:t>aquelles quina mitjana de preus unitaris oferts s</w:t>
      </w:r>
      <w:r w:rsidRPr="00B24314">
        <w:rPr>
          <w:rFonts w:ascii="Arial Narrow" w:hAnsi="Arial Narrow" w:cs="Arial"/>
          <w:lang w:eastAsia="es-ES_tradnl"/>
        </w:rPr>
        <w:t xml:space="preserve">uperi en forma de baixa el percentatge del 10% de la mitjana aritmètica de les ofertes econòmiques </w:t>
      </w:r>
      <w:r w:rsidR="000E789E">
        <w:rPr>
          <w:rFonts w:ascii="Arial Narrow" w:hAnsi="Arial Narrow" w:cs="Arial"/>
          <w:lang w:eastAsia="es-ES_tradnl"/>
        </w:rPr>
        <w:t xml:space="preserve">(mitjana dels preus unitaris oferts) </w:t>
      </w:r>
      <w:r w:rsidRPr="00B24314">
        <w:rPr>
          <w:rFonts w:ascii="Arial Narrow" w:hAnsi="Arial Narrow" w:cs="Arial"/>
          <w:lang w:eastAsia="es-ES_tradnl"/>
        </w:rPr>
        <w:t xml:space="preserve">integrants de les proposicions admeses. En el cas d’una única licitadora, el percentatge serà del 15% respecte el pressupost net de licitació. Si el nombre de licitadors és superior a 10, pel càlcul de la mitjana de les ofertes es podrà prescindir de l’oferta més baixa i/o de l’oferta més alta si hi ha un diferencial superior al 5% respecte de l’oferta immediatament consecutiva. Si el nombre de licitadors és superior a 20, pel càlcul de la mitjana de les ofertes es podran excloure una o les dues ofertes més cares i/o una o les dues ofertes més baixes sempre i quan una amb l'altre o totes dues amb la que la segueix tinguin un diferencial superior al 5%. Si diverses empreses vinculades (art. 42 del Codi de Comerç) presenten en una licitació cadascuna la seva respectiva proposició, tan sols es té en compte pel càlcul d’anormalitat l’oferta més baixa d’entre les presentades per totes aquestes empreses. </w:t>
      </w:r>
    </w:p>
    <w:p w14:paraId="5D5DB0FD" w14:textId="77777777" w:rsidR="00721146" w:rsidRPr="00B24314" w:rsidRDefault="00721146" w:rsidP="00FF2472">
      <w:pPr>
        <w:pStyle w:val="Textindependent2"/>
        <w:tabs>
          <w:tab w:val="left" w:pos="567"/>
          <w:tab w:val="left" w:pos="1134"/>
          <w:tab w:val="left" w:pos="1702"/>
        </w:tabs>
        <w:spacing w:after="0" w:line="240" w:lineRule="auto"/>
        <w:ind w:left="284" w:right="12"/>
        <w:jc w:val="both"/>
        <w:rPr>
          <w:rFonts w:ascii="Arial Narrow" w:hAnsi="Arial Narrow" w:cs="Arial"/>
          <w:lang w:eastAsia="es-ES_tradnl" w:bidi="ks-Deva"/>
        </w:rPr>
      </w:pPr>
    </w:p>
    <w:p w14:paraId="6E5BD132" w14:textId="77777777" w:rsidR="00721146" w:rsidRPr="00B24314" w:rsidRDefault="00721146" w:rsidP="00FF2472">
      <w:pPr>
        <w:pStyle w:val="Textindependent2"/>
        <w:tabs>
          <w:tab w:val="left" w:pos="567"/>
          <w:tab w:val="left" w:pos="1134"/>
          <w:tab w:val="left" w:pos="1702"/>
        </w:tabs>
        <w:spacing w:after="0" w:line="240" w:lineRule="auto"/>
        <w:ind w:left="284" w:right="12"/>
        <w:jc w:val="both"/>
        <w:rPr>
          <w:rFonts w:ascii="Arial Narrow" w:hAnsi="Arial Narrow" w:cs="Arial"/>
          <w:lang w:eastAsia="es-ES_tradnl"/>
        </w:rPr>
      </w:pPr>
      <w:r w:rsidRPr="00B24314">
        <w:rPr>
          <w:rFonts w:ascii="Arial Narrow" w:hAnsi="Arial Narrow" w:cs="Arial"/>
          <w:lang w:eastAsia="es-ES_tradnl" w:bidi="ks-Deva"/>
        </w:rPr>
        <w:t xml:space="preserve">Si en l’oferta anormalment baixa s’evidencia que els preus unitaris dels salaris de les persones treballadores considerats en l’oferta són inferiors al que estableix el conveni sectorial d’aplicació, a l’efecte de verificar l’adequació de l’oferta als </w:t>
      </w:r>
      <w:r w:rsidRPr="00B24314">
        <w:rPr>
          <w:rFonts w:ascii="Arial Narrow" w:hAnsi="Arial Narrow" w:cs="Arial"/>
          <w:lang w:eastAsia="es-ES_tradnl"/>
        </w:rPr>
        <w:t>costos salarials, es podrà requerir informe tècnic complementari de l’òrgan de representació de les persones treballadores o d’una organització representativa del sector.</w:t>
      </w:r>
    </w:p>
    <w:p w14:paraId="53754B99" w14:textId="77777777" w:rsidR="00721146" w:rsidRPr="00B24314" w:rsidRDefault="00721146" w:rsidP="00FF2472">
      <w:pPr>
        <w:pStyle w:val="Textindependent2"/>
        <w:tabs>
          <w:tab w:val="left" w:pos="567"/>
          <w:tab w:val="left" w:pos="1134"/>
          <w:tab w:val="left" w:pos="1702"/>
        </w:tabs>
        <w:spacing w:after="0" w:line="240" w:lineRule="auto"/>
        <w:ind w:left="284" w:right="12"/>
        <w:jc w:val="both"/>
        <w:rPr>
          <w:rFonts w:ascii="Arial Narrow" w:hAnsi="Arial Narrow" w:cs="Arial"/>
          <w:lang w:eastAsia="es-ES_tradnl"/>
        </w:rPr>
      </w:pPr>
    </w:p>
    <w:p w14:paraId="55E1FDBA" w14:textId="77777777" w:rsidR="00721146" w:rsidRDefault="00721146" w:rsidP="00FF2472">
      <w:pPr>
        <w:pStyle w:val="Textindependent2"/>
        <w:tabs>
          <w:tab w:val="left" w:pos="567"/>
          <w:tab w:val="left" w:pos="1134"/>
          <w:tab w:val="left" w:pos="1702"/>
        </w:tabs>
        <w:spacing w:after="0" w:line="240" w:lineRule="auto"/>
        <w:ind w:left="284" w:right="12"/>
        <w:jc w:val="both"/>
        <w:rPr>
          <w:rFonts w:ascii="Arial Narrow" w:hAnsi="Arial Narrow" w:cs="Arial"/>
          <w:lang w:eastAsia="es-ES_tradnl"/>
        </w:rPr>
      </w:pPr>
      <w:r w:rsidRPr="00B24314">
        <w:rPr>
          <w:rFonts w:ascii="Arial Narrow" w:hAnsi="Arial Narrow" w:cs="Arial"/>
          <w:lang w:eastAsia="es-ES_tradnl"/>
        </w:rPr>
        <w:t>L’oferta serà exclosa si en el tràmit d’audiència de l’empresa licitadora que ha presentat una oferta qualificada d’anormalment baixa s’evidencia que els preus unitaris dels salaris de les persones que executaran el contracte considerats en l’oferta són inferiors al que estableix el conveni sectorial d’aplicació.</w:t>
      </w:r>
    </w:p>
    <w:p w14:paraId="59CFBDE8" w14:textId="77777777" w:rsidR="00721146" w:rsidRPr="005F5A67" w:rsidRDefault="00721146" w:rsidP="00FF2472">
      <w:pPr>
        <w:widowControl/>
        <w:adjustRightInd w:val="0"/>
        <w:ind w:left="284" w:right="12"/>
        <w:jc w:val="both"/>
        <w:rPr>
          <w:rFonts w:ascii="Arial Narrow" w:eastAsia="Calibri" w:hAnsi="Arial Narrow" w:cstheme="minorHAnsi"/>
        </w:rPr>
      </w:pPr>
    </w:p>
    <w:p w14:paraId="11B5585B" w14:textId="15A4112A" w:rsidR="00721146" w:rsidRPr="005F5A67" w:rsidRDefault="007A1E2F" w:rsidP="00FF2472">
      <w:pPr>
        <w:widowControl/>
        <w:adjustRightInd w:val="0"/>
        <w:ind w:left="284" w:right="12"/>
        <w:jc w:val="both"/>
        <w:rPr>
          <w:rFonts w:ascii="Arial Narrow" w:eastAsia="Calibri" w:hAnsi="Arial Narrow" w:cstheme="minorHAnsi"/>
        </w:rPr>
      </w:pPr>
      <w:r>
        <w:rPr>
          <w:rFonts w:ascii="Arial Narrow" w:eastAsia="Calibri" w:hAnsi="Arial Narrow" w:cstheme="minorHAnsi"/>
        </w:rPr>
        <w:t xml:space="preserve">A2) </w:t>
      </w:r>
      <w:r w:rsidR="00721146" w:rsidRPr="005F5A67">
        <w:rPr>
          <w:rFonts w:ascii="Arial Narrow" w:eastAsia="Calibri" w:hAnsi="Arial Narrow" w:cstheme="minorHAnsi"/>
        </w:rPr>
        <w:t xml:space="preserve">El segon criteri vinculat a l’objecte del contracte avaluable de forma automàtica i que servirà de base per a l’adjudicació del contracte és </w:t>
      </w:r>
      <w:bookmarkStart w:id="24" w:name="_Hlk92610242"/>
      <w:r w:rsidR="00721146" w:rsidRPr="005F5A67">
        <w:rPr>
          <w:rFonts w:ascii="Arial Narrow" w:eastAsia="Calibri" w:hAnsi="Arial Narrow" w:cstheme="minorHAnsi"/>
          <w:b/>
          <w:bCs/>
        </w:rPr>
        <w:t>l’experiència</w:t>
      </w:r>
      <w:r w:rsidR="00721146" w:rsidRPr="005F5A67">
        <w:rPr>
          <w:rFonts w:ascii="Arial Narrow" w:eastAsia="Calibri" w:hAnsi="Arial Narrow" w:cstheme="minorHAnsi"/>
        </w:rPr>
        <w:t xml:space="preserve"> aportada per l’equip de treball adscrit a l’execució </w:t>
      </w:r>
      <w:r w:rsidR="00721146" w:rsidRPr="005F5A67">
        <w:rPr>
          <w:rFonts w:ascii="Arial Narrow" w:eastAsia="Calibri" w:hAnsi="Arial Narrow" w:cstheme="minorHAnsi"/>
          <w:b/>
          <w:bCs/>
        </w:rPr>
        <w:t>més enllà dels requeriments de solvència</w:t>
      </w:r>
      <w:bookmarkEnd w:id="24"/>
      <w:r w:rsidR="00721146" w:rsidRPr="005F5A67">
        <w:rPr>
          <w:rFonts w:ascii="Arial Narrow" w:eastAsia="Calibri" w:hAnsi="Arial Narrow" w:cstheme="minorHAnsi"/>
          <w:b/>
          <w:bCs/>
        </w:rPr>
        <w:t>.</w:t>
      </w:r>
      <w:r w:rsidR="00721146" w:rsidRPr="005F5A67">
        <w:rPr>
          <w:rFonts w:ascii="Arial Narrow" w:eastAsia="Calibri" w:hAnsi="Arial Narrow" w:cstheme="minorHAnsi"/>
        </w:rPr>
        <w:t xml:space="preserve"> </w:t>
      </w:r>
    </w:p>
    <w:p w14:paraId="750B6430" w14:textId="77777777" w:rsidR="00721146" w:rsidRDefault="00721146" w:rsidP="00FF2472">
      <w:pPr>
        <w:pStyle w:val="Pargrafdellista"/>
        <w:ind w:left="284" w:right="12" w:firstLine="0"/>
        <w:jc w:val="both"/>
        <w:rPr>
          <w:rFonts w:ascii="Arial Narrow" w:hAnsi="Arial Narrow" w:cs="Arial"/>
        </w:rPr>
      </w:pPr>
    </w:p>
    <w:p w14:paraId="510F6A11" w14:textId="77777777" w:rsidR="00721146" w:rsidRPr="00EA6AEA" w:rsidRDefault="00721146" w:rsidP="00FF2472">
      <w:pPr>
        <w:pStyle w:val="Pargrafdellista"/>
        <w:ind w:left="284" w:right="12" w:firstLine="0"/>
        <w:jc w:val="both"/>
        <w:rPr>
          <w:rFonts w:ascii="Arial Narrow" w:hAnsi="Arial Narrow" w:cs="Arial"/>
        </w:rPr>
      </w:pPr>
      <w:r w:rsidRPr="00EA6AEA">
        <w:rPr>
          <w:rFonts w:ascii="Arial Narrow" w:hAnsi="Arial Narrow" w:cs="Arial"/>
        </w:rPr>
        <w:t xml:space="preserve">Aquesta part de la prestació és de tipus intel·lectual, en què la qualitat de la seva execució depèn de manera determinant de la valia professional de les persones encarregades d’executar-lo. És per tot això que, d’acord amb la Sentència del Tribunal de Justícia de la Unió Europea (Sala Cinquena) de 26 de març de 2015 així com la LCSP, en aquest criteri de valoració es té en compte l’experiència i el currículum dels membres de l’equip adscrit. Per tant, es valoraran els anys d’experiència addicionals a la solvència del personal vinculat a l’execució del contracte.  </w:t>
      </w:r>
    </w:p>
    <w:p w14:paraId="5764E5EA" w14:textId="77777777" w:rsidR="00721146" w:rsidRDefault="00721146" w:rsidP="00FF2472">
      <w:pPr>
        <w:widowControl/>
        <w:adjustRightInd w:val="0"/>
        <w:ind w:left="284" w:right="12"/>
        <w:jc w:val="both"/>
        <w:rPr>
          <w:rFonts w:ascii="Arial Narrow" w:eastAsia="Calibri" w:hAnsi="Arial Narrow" w:cstheme="minorHAnsi"/>
        </w:rPr>
      </w:pPr>
    </w:p>
    <w:p w14:paraId="54D536BF" w14:textId="77777777" w:rsidR="00721146" w:rsidRPr="008576E3" w:rsidRDefault="00721146" w:rsidP="00FF2472">
      <w:pPr>
        <w:widowControl/>
        <w:adjustRightInd w:val="0"/>
        <w:ind w:left="284" w:right="12"/>
        <w:jc w:val="both"/>
        <w:rPr>
          <w:rFonts w:ascii="Arial Narrow" w:eastAsia="Calibri" w:hAnsi="Arial Narrow" w:cstheme="minorHAnsi"/>
        </w:rPr>
      </w:pPr>
      <w:r w:rsidRPr="008576E3">
        <w:rPr>
          <w:rFonts w:ascii="Arial Narrow" w:eastAsia="Calibri" w:hAnsi="Arial Narrow" w:cstheme="minorHAnsi"/>
        </w:rPr>
        <w:t xml:space="preserve">Aquest criteri tindrà una </w:t>
      </w:r>
      <w:r w:rsidRPr="008576E3">
        <w:rPr>
          <w:rFonts w:ascii="Arial Narrow" w:eastAsia="Calibri" w:hAnsi="Arial Narrow" w:cstheme="minorHAnsi"/>
          <w:b/>
          <w:bCs/>
        </w:rPr>
        <w:t>puntuació màxima de 15 punts</w:t>
      </w:r>
      <w:r w:rsidRPr="008576E3">
        <w:rPr>
          <w:rFonts w:ascii="Arial Narrow" w:eastAsia="Calibri" w:hAnsi="Arial Narrow" w:cstheme="minorHAnsi"/>
        </w:rPr>
        <w:t xml:space="preserve"> que serà ponderada de la manera següent:</w:t>
      </w:r>
    </w:p>
    <w:p w14:paraId="12A21714" w14:textId="77777777" w:rsidR="00721146" w:rsidRDefault="00721146" w:rsidP="00FF2472">
      <w:pPr>
        <w:widowControl/>
        <w:adjustRightInd w:val="0"/>
        <w:ind w:left="284" w:right="12"/>
        <w:jc w:val="both"/>
        <w:rPr>
          <w:rFonts w:ascii="Arial Narrow" w:eastAsia="Calibri" w:hAnsi="Arial Narrow" w:cstheme="minorHAnsi"/>
        </w:rPr>
      </w:pPr>
    </w:p>
    <w:p w14:paraId="521B2D77" w14:textId="525F4088" w:rsidR="007A1E2F" w:rsidRPr="0069675C" w:rsidRDefault="007A1E2F" w:rsidP="00FF2472">
      <w:pPr>
        <w:widowControl/>
        <w:adjustRightInd w:val="0"/>
        <w:ind w:left="284" w:right="12"/>
        <w:jc w:val="both"/>
        <w:rPr>
          <w:rFonts w:ascii="Arial Narrow" w:eastAsia="Calibri" w:hAnsi="Arial Narrow" w:cs="Arial"/>
          <w:lang w:eastAsia="es-ES_tradnl"/>
        </w:rPr>
      </w:pPr>
      <w:r w:rsidRPr="0069675C">
        <w:rPr>
          <w:rFonts w:ascii="Arial Narrow" w:eastAsia="Calibri" w:hAnsi="Arial Narrow" w:cs="Arial"/>
          <w:lang w:eastAsia="es-ES_tradnl"/>
        </w:rPr>
        <w:t>A2</w:t>
      </w:r>
      <w:r w:rsidR="0062359B">
        <w:rPr>
          <w:rFonts w:ascii="Arial Narrow" w:eastAsia="Calibri" w:hAnsi="Arial Narrow" w:cs="Arial"/>
          <w:lang w:eastAsia="es-ES_tradnl"/>
        </w:rPr>
        <w:t>.</w:t>
      </w:r>
      <w:r w:rsidRPr="0069675C">
        <w:rPr>
          <w:rFonts w:ascii="Arial Narrow" w:eastAsia="Calibri" w:hAnsi="Arial Narrow" w:cs="Arial"/>
          <w:lang w:eastAsia="es-ES_tradnl"/>
        </w:rPr>
        <w:t xml:space="preserve">1) Experiència per sobre dels requisits de solvència del o dels professionals de les arts gràfiques, el disseny i la il·lustració o la producció digital ocupades en l’execució del contracte, fins a 15 punts, d’acord amb el barem següent: </w:t>
      </w:r>
    </w:p>
    <w:p w14:paraId="77AC04B2" w14:textId="4F9BF7CD" w:rsidR="007A1E2F" w:rsidRPr="0069675C" w:rsidRDefault="00A106D9" w:rsidP="00FF2472">
      <w:pPr>
        <w:widowControl/>
        <w:numPr>
          <w:ilvl w:val="0"/>
          <w:numId w:val="33"/>
        </w:numPr>
        <w:autoSpaceDE/>
        <w:autoSpaceDN/>
        <w:adjustRightInd w:val="0"/>
        <w:ind w:left="567" w:right="12" w:hanging="283"/>
        <w:jc w:val="both"/>
        <w:rPr>
          <w:rFonts w:ascii="Arial Narrow" w:eastAsia="Calibri" w:hAnsi="Arial Narrow" w:cs="Arial"/>
          <w:lang w:eastAsia="es-ES_tradnl"/>
        </w:rPr>
      </w:pPr>
      <w:r>
        <w:rPr>
          <w:rFonts w:ascii="Arial Narrow" w:eastAsia="Calibri" w:hAnsi="Arial Narrow" w:cs="Arial"/>
          <w:lang w:eastAsia="es-ES_tradnl"/>
        </w:rPr>
        <w:t>15</w:t>
      </w:r>
      <w:r w:rsidR="007A1E2F" w:rsidRPr="0069675C">
        <w:rPr>
          <w:rFonts w:ascii="Arial Narrow" w:eastAsia="Calibri" w:hAnsi="Arial Narrow" w:cs="Arial"/>
          <w:lang w:eastAsia="es-ES_tradnl"/>
        </w:rPr>
        <w:t xml:space="preserve"> punts: Experiència igual o superior a 7 anys en les ta</w:t>
      </w:r>
      <w:r w:rsidR="00D61F9A">
        <w:rPr>
          <w:rFonts w:ascii="Arial Narrow" w:eastAsia="Calibri" w:hAnsi="Arial Narrow" w:cs="Arial"/>
          <w:lang w:eastAsia="es-ES_tradnl"/>
        </w:rPr>
        <w:t>s</w:t>
      </w:r>
      <w:r w:rsidR="007A1E2F" w:rsidRPr="0069675C">
        <w:rPr>
          <w:rFonts w:ascii="Arial Narrow" w:eastAsia="Calibri" w:hAnsi="Arial Narrow" w:cs="Arial"/>
          <w:lang w:eastAsia="es-ES_tradnl"/>
        </w:rPr>
        <w:t xml:space="preserve">ques descrites en aquest lot. </w:t>
      </w:r>
    </w:p>
    <w:p w14:paraId="1D3D1208" w14:textId="1607A9E4" w:rsidR="007A1E2F" w:rsidRPr="0069675C" w:rsidRDefault="00A106D9" w:rsidP="00FF2472">
      <w:pPr>
        <w:widowControl/>
        <w:numPr>
          <w:ilvl w:val="0"/>
          <w:numId w:val="33"/>
        </w:numPr>
        <w:autoSpaceDE/>
        <w:autoSpaceDN/>
        <w:adjustRightInd w:val="0"/>
        <w:ind w:left="567" w:right="12" w:hanging="283"/>
        <w:jc w:val="both"/>
        <w:rPr>
          <w:rFonts w:ascii="Arial Narrow" w:eastAsia="Calibri" w:hAnsi="Arial Narrow" w:cs="Arial"/>
          <w:lang w:eastAsia="es-ES_tradnl"/>
        </w:rPr>
      </w:pPr>
      <w:r>
        <w:rPr>
          <w:rFonts w:ascii="Arial Narrow" w:eastAsia="Calibri" w:hAnsi="Arial Narrow" w:cs="Arial"/>
          <w:lang w:eastAsia="es-ES_tradnl"/>
        </w:rPr>
        <w:t>7</w:t>
      </w:r>
      <w:r w:rsidR="00A71724">
        <w:rPr>
          <w:rFonts w:ascii="Arial Narrow" w:eastAsia="Calibri" w:hAnsi="Arial Narrow" w:cs="Arial"/>
          <w:lang w:eastAsia="es-ES_tradnl"/>
        </w:rPr>
        <w:t>,5</w:t>
      </w:r>
      <w:r w:rsidR="007A1E2F" w:rsidRPr="0069675C">
        <w:rPr>
          <w:rFonts w:ascii="Arial Narrow" w:eastAsia="Calibri" w:hAnsi="Arial Narrow" w:cs="Arial"/>
          <w:lang w:eastAsia="es-ES_tradnl"/>
        </w:rPr>
        <w:t xml:space="preserve"> punts: Experiència superior a 3 anys i inferior a 7 anys en les </w:t>
      </w:r>
      <w:r w:rsidR="00014FD5" w:rsidRPr="0069675C">
        <w:rPr>
          <w:rFonts w:ascii="Arial Narrow" w:eastAsia="Calibri" w:hAnsi="Arial Narrow" w:cs="Arial"/>
          <w:lang w:eastAsia="es-ES_tradnl"/>
        </w:rPr>
        <w:t>ta</w:t>
      </w:r>
      <w:r w:rsidR="00014FD5" w:rsidRPr="00014FD5">
        <w:rPr>
          <w:rFonts w:ascii="Arial Narrow" w:eastAsia="Calibri" w:hAnsi="Arial Narrow" w:cs="Arial"/>
          <w:highlight w:val="yellow"/>
          <w:lang w:eastAsia="es-ES_tradnl"/>
        </w:rPr>
        <w:t>s</w:t>
      </w:r>
      <w:r w:rsidR="00014FD5" w:rsidRPr="0069675C">
        <w:rPr>
          <w:rFonts w:ascii="Arial Narrow" w:eastAsia="Calibri" w:hAnsi="Arial Narrow" w:cs="Arial"/>
          <w:lang w:eastAsia="es-ES_tradnl"/>
        </w:rPr>
        <w:t>ques</w:t>
      </w:r>
      <w:r w:rsidR="007A1E2F" w:rsidRPr="0069675C">
        <w:rPr>
          <w:rFonts w:ascii="Arial Narrow" w:eastAsia="Calibri" w:hAnsi="Arial Narrow" w:cs="Arial"/>
          <w:lang w:eastAsia="es-ES_tradnl"/>
        </w:rPr>
        <w:t xml:space="preserve"> descrites en aquest lot.</w:t>
      </w:r>
    </w:p>
    <w:p w14:paraId="4AE99000" w14:textId="7DBBB7E6" w:rsidR="007A1E2F" w:rsidRPr="0069675C" w:rsidRDefault="007A1E2F" w:rsidP="00FF2472">
      <w:pPr>
        <w:widowControl/>
        <w:numPr>
          <w:ilvl w:val="0"/>
          <w:numId w:val="33"/>
        </w:numPr>
        <w:autoSpaceDE/>
        <w:autoSpaceDN/>
        <w:adjustRightInd w:val="0"/>
        <w:ind w:left="567" w:right="12" w:hanging="283"/>
        <w:jc w:val="both"/>
        <w:rPr>
          <w:rFonts w:ascii="Arial Narrow" w:eastAsia="Calibri" w:hAnsi="Arial Narrow" w:cs="Arial"/>
          <w:lang w:eastAsia="es-ES_tradnl"/>
        </w:rPr>
      </w:pPr>
      <w:r w:rsidRPr="0069675C">
        <w:rPr>
          <w:rFonts w:ascii="Arial Narrow" w:eastAsia="Calibri" w:hAnsi="Arial Narrow" w:cs="Arial"/>
          <w:lang w:eastAsia="es-ES_tradnl"/>
        </w:rPr>
        <w:t xml:space="preserve">0 punts: Experiència de </w:t>
      </w:r>
      <w:r w:rsidR="0092661B" w:rsidRPr="0069675C">
        <w:rPr>
          <w:rFonts w:ascii="Arial Narrow" w:eastAsia="Calibri" w:hAnsi="Arial Narrow" w:cs="Arial"/>
          <w:lang w:eastAsia="es-ES_tradnl"/>
        </w:rPr>
        <w:t>3 anys</w:t>
      </w:r>
      <w:r w:rsidR="0092661B">
        <w:rPr>
          <w:rFonts w:ascii="Arial Narrow" w:eastAsia="Calibri" w:hAnsi="Arial Narrow" w:cs="Arial"/>
          <w:lang w:eastAsia="es-ES_tradnl"/>
        </w:rPr>
        <w:t xml:space="preserve"> o menys</w:t>
      </w:r>
      <w:r w:rsidR="0092661B" w:rsidRPr="0069675C">
        <w:rPr>
          <w:rFonts w:ascii="Arial Narrow" w:eastAsia="Calibri" w:hAnsi="Arial Narrow" w:cs="Arial"/>
          <w:lang w:eastAsia="es-ES_tradnl"/>
        </w:rPr>
        <w:t xml:space="preserve"> </w:t>
      </w:r>
      <w:r w:rsidRPr="0069675C">
        <w:rPr>
          <w:rFonts w:ascii="Arial Narrow" w:eastAsia="Calibri" w:hAnsi="Arial Narrow" w:cs="Arial"/>
          <w:lang w:eastAsia="es-ES_tradnl"/>
        </w:rPr>
        <w:t xml:space="preserve">en les </w:t>
      </w:r>
      <w:r w:rsidR="00014FD5" w:rsidRPr="0069675C">
        <w:rPr>
          <w:rFonts w:ascii="Arial Narrow" w:eastAsia="Calibri" w:hAnsi="Arial Narrow" w:cs="Arial"/>
          <w:lang w:eastAsia="es-ES_tradnl"/>
        </w:rPr>
        <w:t>ta</w:t>
      </w:r>
      <w:r w:rsidR="00014FD5" w:rsidRPr="00014FD5">
        <w:rPr>
          <w:rFonts w:ascii="Arial Narrow" w:eastAsia="Calibri" w:hAnsi="Arial Narrow" w:cs="Arial"/>
          <w:highlight w:val="yellow"/>
          <w:lang w:eastAsia="es-ES_tradnl"/>
        </w:rPr>
        <w:t>s</w:t>
      </w:r>
      <w:r w:rsidR="00014FD5" w:rsidRPr="0069675C">
        <w:rPr>
          <w:rFonts w:ascii="Arial Narrow" w:eastAsia="Calibri" w:hAnsi="Arial Narrow" w:cs="Arial"/>
          <w:lang w:eastAsia="es-ES_tradnl"/>
        </w:rPr>
        <w:t>ques</w:t>
      </w:r>
      <w:r w:rsidRPr="0069675C">
        <w:rPr>
          <w:rFonts w:ascii="Arial Narrow" w:eastAsia="Calibri" w:hAnsi="Arial Narrow" w:cs="Arial"/>
          <w:lang w:eastAsia="es-ES_tradnl"/>
        </w:rPr>
        <w:t xml:space="preserve"> descrites en aquest lot. </w:t>
      </w:r>
    </w:p>
    <w:p w14:paraId="594B9D5C" w14:textId="77777777" w:rsidR="007A1E2F" w:rsidRPr="0069675C" w:rsidRDefault="007A1E2F" w:rsidP="00FF2472">
      <w:pPr>
        <w:widowControl/>
        <w:adjustRightInd w:val="0"/>
        <w:ind w:left="284" w:right="12"/>
        <w:jc w:val="both"/>
        <w:rPr>
          <w:rFonts w:ascii="Arial Narrow" w:eastAsia="Calibri" w:hAnsi="Arial Narrow" w:cstheme="minorHAnsi"/>
        </w:rPr>
      </w:pPr>
    </w:p>
    <w:p w14:paraId="4B4D215A" w14:textId="77777777" w:rsidR="00721146" w:rsidRPr="00A106D9" w:rsidRDefault="00721146" w:rsidP="00FF2472">
      <w:pPr>
        <w:ind w:left="284" w:right="12"/>
        <w:jc w:val="both"/>
        <w:rPr>
          <w:rFonts w:ascii="Arial Narrow" w:hAnsi="Arial Narrow" w:cs="Arial"/>
        </w:rPr>
      </w:pPr>
      <w:r w:rsidRPr="00A106D9">
        <w:rPr>
          <w:rFonts w:ascii="Arial Narrow" w:hAnsi="Arial Narrow" w:cs="Arial"/>
        </w:rPr>
        <w:t>En cas que hi hagi més d’una persona adscrita a l’execució del contracte en aquests p</w:t>
      </w:r>
      <w:r w:rsidRPr="00A106D9">
        <w:rPr>
          <w:rFonts w:ascii="Arial Narrow" w:hAnsi="Arial Narrow"/>
          <w:color w:val="000000"/>
        </w:rPr>
        <w:t>erfils</w:t>
      </w:r>
      <w:r w:rsidRPr="00A106D9">
        <w:rPr>
          <w:rFonts w:ascii="Arial Narrow" w:hAnsi="Arial Narrow" w:cs="Arial"/>
        </w:rPr>
        <w:t>, per valorar l’experiència es tindrà en compte l’experiència de la persona que tingui un percentatge de dedicació global més alt. En cas que no s’indiqui el percentatge de dedicació de cadascuna de les persones adscrites</w:t>
      </w:r>
      <w:r w:rsidRPr="00A106D9">
        <w:rPr>
          <w:rFonts w:ascii="Arial Narrow" w:hAnsi="Arial Narrow" w:cs="Arial"/>
          <w:color w:val="FF0000"/>
        </w:rPr>
        <w:t xml:space="preserve"> </w:t>
      </w:r>
      <w:r w:rsidRPr="00A106D9">
        <w:rPr>
          <w:rFonts w:ascii="Arial Narrow" w:hAnsi="Arial Narrow" w:cs="Arial"/>
        </w:rPr>
        <w:t xml:space="preserve">o no s’indiqui correctament, es tindrà en compte la de la persona que tingui menor experiència. </w:t>
      </w:r>
    </w:p>
    <w:p w14:paraId="69055029" w14:textId="77777777" w:rsidR="00721146" w:rsidRPr="001D2D17" w:rsidRDefault="00721146" w:rsidP="00FF2472">
      <w:pPr>
        <w:ind w:left="284" w:right="12"/>
        <w:jc w:val="both"/>
        <w:rPr>
          <w:rFonts w:ascii="Arial Narrow" w:hAnsi="Arial Narrow" w:cs="Arial"/>
        </w:rPr>
      </w:pPr>
    </w:p>
    <w:p w14:paraId="0BE12644" w14:textId="3D24A1F5" w:rsidR="00721146" w:rsidRPr="00EA6AEA" w:rsidRDefault="00721146" w:rsidP="00FF2472">
      <w:pPr>
        <w:ind w:left="284" w:right="12"/>
        <w:jc w:val="both"/>
        <w:rPr>
          <w:rFonts w:ascii="Arial Narrow" w:hAnsi="Arial Narrow" w:cs="Arial"/>
          <w:lang w:eastAsia="ar-SA"/>
        </w:rPr>
      </w:pPr>
      <w:r w:rsidRPr="00EA6AEA">
        <w:rPr>
          <w:rFonts w:ascii="Arial Narrow" w:hAnsi="Arial Narrow" w:cs="Arial"/>
        </w:rPr>
        <w:t xml:space="preserve">Per tal de valorar aquest criteri cal presentar </w:t>
      </w:r>
      <w:r>
        <w:rPr>
          <w:rFonts w:ascii="Arial Narrow" w:hAnsi="Arial Narrow" w:cs="Arial"/>
        </w:rPr>
        <w:t>el</w:t>
      </w:r>
      <w:r w:rsidRPr="00EA6AEA">
        <w:rPr>
          <w:rFonts w:ascii="Arial Narrow" w:hAnsi="Arial Narrow" w:cs="Arial"/>
        </w:rPr>
        <w:t xml:space="preserve"> </w:t>
      </w:r>
      <w:r w:rsidRPr="00EA6AEA">
        <w:rPr>
          <w:rFonts w:ascii="Arial Narrow" w:hAnsi="Arial Narrow" w:cs="Arial"/>
          <w:u w:val="single"/>
        </w:rPr>
        <w:t>quadre resum</w:t>
      </w:r>
      <w:r w:rsidRPr="00EA6AEA">
        <w:rPr>
          <w:rFonts w:ascii="Arial Narrow" w:hAnsi="Arial Narrow" w:cs="Arial"/>
        </w:rPr>
        <w:t xml:space="preserve"> </w:t>
      </w:r>
      <w:r>
        <w:rPr>
          <w:rFonts w:ascii="Arial Narrow" w:hAnsi="Arial Narrow" w:cs="Arial"/>
        </w:rPr>
        <w:t xml:space="preserve">previst a la clàusula 10 </w:t>
      </w:r>
      <w:r w:rsidRPr="00EA6AEA">
        <w:rPr>
          <w:rFonts w:ascii="Arial Narrow" w:hAnsi="Arial Narrow" w:cs="Arial"/>
        </w:rPr>
        <w:t xml:space="preserve">que reculli la següent informació: noms i </w:t>
      </w:r>
      <w:r w:rsidRPr="00A106D9">
        <w:rPr>
          <w:rFonts w:ascii="Arial Narrow" w:hAnsi="Arial Narrow" w:cs="Arial"/>
        </w:rPr>
        <w:t xml:space="preserve">cognoms de </w:t>
      </w:r>
      <w:r w:rsidR="001005A4" w:rsidRPr="00A106D9">
        <w:rPr>
          <w:rFonts w:ascii="Arial Narrow" w:hAnsi="Arial Narrow" w:cs="Arial"/>
        </w:rPr>
        <w:t>les persones adscrites</w:t>
      </w:r>
      <w:r w:rsidRPr="00A106D9">
        <w:rPr>
          <w:rFonts w:ascii="Arial Narrow" w:hAnsi="Arial Narrow" w:cs="Arial"/>
        </w:rPr>
        <w:t>, tasques que realitzar</w:t>
      </w:r>
      <w:r w:rsidR="001005A4" w:rsidRPr="00A106D9">
        <w:rPr>
          <w:rFonts w:ascii="Arial Narrow" w:hAnsi="Arial Narrow" w:cs="Arial"/>
        </w:rPr>
        <w:t xml:space="preserve">an </w:t>
      </w:r>
      <w:r w:rsidRPr="00A106D9">
        <w:rPr>
          <w:rFonts w:ascii="Arial Narrow" w:hAnsi="Arial Narrow" w:cs="Arial"/>
        </w:rPr>
        <w:t>en</w:t>
      </w:r>
      <w:r w:rsidRPr="00EA6AEA">
        <w:rPr>
          <w:rFonts w:ascii="Arial Narrow" w:hAnsi="Arial Narrow" w:cs="Arial"/>
        </w:rPr>
        <w:t xml:space="preserve"> aquest contracte (indicant el perfil professional) i percentatge de dedicació</w:t>
      </w:r>
      <w:r>
        <w:rPr>
          <w:rFonts w:ascii="Arial Narrow" w:hAnsi="Arial Narrow" w:cs="Arial"/>
        </w:rPr>
        <w:t xml:space="preserve">, </w:t>
      </w:r>
      <w:r w:rsidRPr="00EA6AEA">
        <w:rPr>
          <w:rFonts w:ascii="Arial Narrow" w:hAnsi="Arial Narrow" w:cs="Arial"/>
        </w:rPr>
        <w:t xml:space="preserve">adjuntant també </w:t>
      </w:r>
      <w:r w:rsidRPr="00EA6AEA">
        <w:rPr>
          <w:rFonts w:ascii="Arial Narrow" w:hAnsi="Arial Narrow" w:cs="Arial"/>
          <w:u w:val="single"/>
          <w:lang w:eastAsia="ar-SA"/>
        </w:rPr>
        <w:t>una fitxa professional degudament complimentada per a cada persona adscrita a l’execució del contracte i signada conjuntament per la persona representant de l’empresa licitadora i per la persona adscrita, així com l’informe de la vida laboral de la persona adscrita</w:t>
      </w:r>
      <w:r w:rsidRPr="00EA6AEA">
        <w:rPr>
          <w:rFonts w:ascii="Arial Narrow" w:hAnsi="Arial Narrow" w:cs="Arial"/>
          <w:lang w:eastAsia="ar-SA"/>
        </w:rPr>
        <w:t xml:space="preserve">. </w:t>
      </w:r>
      <w:r w:rsidRPr="00EA6AEA">
        <w:rPr>
          <w:rFonts w:ascii="Arial Narrow" w:hAnsi="Arial Narrow" w:cs="Arial"/>
          <w:b/>
          <w:lang w:eastAsia="ar-SA"/>
        </w:rPr>
        <w:t>No es puntuarà l’experiència addicional en cas de no adjuntar les fitxes de professionals degudament signades i els informes de vida laboral</w:t>
      </w:r>
      <w:r w:rsidRPr="00EA6AEA">
        <w:rPr>
          <w:rFonts w:ascii="Arial Narrow" w:hAnsi="Arial Narrow" w:cs="Arial"/>
          <w:lang w:eastAsia="ar-SA"/>
        </w:rPr>
        <w:t xml:space="preserve">. </w:t>
      </w:r>
    </w:p>
    <w:p w14:paraId="5785AB5C" w14:textId="77777777" w:rsidR="00721146" w:rsidRPr="00EA6AEA" w:rsidRDefault="00721146" w:rsidP="00FF2472">
      <w:pPr>
        <w:ind w:left="284" w:right="12"/>
        <w:jc w:val="both"/>
        <w:rPr>
          <w:rFonts w:ascii="Arial Narrow" w:hAnsi="Arial Narrow" w:cs="Arial"/>
        </w:rPr>
      </w:pPr>
    </w:p>
    <w:p w14:paraId="3E0BCC27" w14:textId="77777777" w:rsidR="00721146" w:rsidRPr="00EA6AEA" w:rsidRDefault="00721146" w:rsidP="00FF2472">
      <w:pPr>
        <w:ind w:left="284" w:right="12"/>
        <w:jc w:val="both"/>
        <w:rPr>
          <w:rFonts w:ascii="Arial Narrow" w:hAnsi="Arial Narrow" w:cs="Arial"/>
          <w:lang w:eastAsia="ar-SA"/>
        </w:rPr>
      </w:pPr>
      <w:r w:rsidRPr="00EA6AEA">
        <w:rPr>
          <w:rFonts w:ascii="Arial Narrow" w:hAnsi="Arial Narrow" w:cs="Arial"/>
        </w:rPr>
        <w:t xml:space="preserve">S’adverteix que </w:t>
      </w:r>
      <w:r w:rsidRPr="00EA6AEA">
        <w:rPr>
          <w:rFonts w:ascii="Arial Narrow" w:hAnsi="Arial Narrow" w:cs="Arial"/>
          <w:b/>
        </w:rPr>
        <w:t xml:space="preserve">Barcelona Activa podrà sol·licitar en qualsevol moment </w:t>
      </w:r>
      <w:r w:rsidRPr="00EA6AEA">
        <w:rPr>
          <w:rFonts w:ascii="Arial Narrow" w:hAnsi="Arial Narrow" w:cs="Arial"/>
          <w:b/>
          <w:lang w:eastAsia="ar-SA"/>
        </w:rPr>
        <w:t>l’acreditació documental</w:t>
      </w:r>
      <w:r w:rsidRPr="00EA6AEA">
        <w:rPr>
          <w:rFonts w:ascii="Arial Narrow" w:hAnsi="Arial Narrow" w:cs="Arial"/>
          <w:lang w:eastAsia="ar-SA"/>
        </w:rPr>
        <w:t xml:space="preserve"> </w:t>
      </w:r>
      <w:r w:rsidRPr="00EA6AEA">
        <w:rPr>
          <w:rFonts w:ascii="Arial Narrow" w:hAnsi="Arial Narrow" w:cs="Arial"/>
          <w:u w:val="single"/>
          <w:lang w:eastAsia="ar-SA"/>
        </w:rPr>
        <w:t>relativa a les persones i no a l’empresa</w:t>
      </w:r>
      <w:r w:rsidRPr="00EA6AEA">
        <w:rPr>
          <w:rFonts w:ascii="Arial Narrow" w:hAnsi="Arial Narrow" w:cs="Arial"/>
          <w:lang w:eastAsia="ar-SA"/>
        </w:rPr>
        <w:t xml:space="preserve"> mitjançant certificats expedits o visats per l’òrgan competent quan el destinatari és una entitat del sector públic o, quan el destinatari és un subjecte privat, mitjançant un certificat expedit per aquest pel que fa a l’experiència. En cas que demanada aquesta documentació acreditativa, la licitadora o contractista no la presenti o que en la presentada es constati que a la fitxa professional hi ha informació falsa amb la intenció d’incrementar la puntuació en aquest criteri d’adjudicació, la Mesa de Contractació podrà excloure la licitadora del procediment de licitació o, en cas que ja s’hagi adjudicat i formalitzat </w:t>
      </w:r>
      <w:r>
        <w:rPr>
          <w:rFonts w:ascii="Arial Narrow" w:hAnsi="Arial Narrow" w:cs="Arial"/>
          <w:lang w:eastAsia="ar-SA"/>
        </w:rPr>
        <w:t>l’acord marc</w:t>
      </w:r>
      <w:r w:rsidRPr="00EA6AEA">
        <w:rPr>
          <w:rFonts w:ascii="Arial Narrow" w:hAnsi="Arial Narrow" w:cs="Arial"/>
          <w:lang w:eastAsia="ar-SA"/>
        </w:rPr>
        <w:t>, serà motiu de resolució per incompliment de la contractista, amb la conseqüent possibilitat d’imposar les penalitats oportunes i/o de reclamar els danys i perjudicis causats.</w:t>
      </w:r>
    </w:p>
    <w:p w14:paraId="65A3C4F0" w14:textId="77777777" w:rsidR="00721146" w:rsidRDefault="00721146" w:rsidP="00FF2472">
      <w:pPr>
        <w:ind w:left="284" w:right="12"/>
        <w:jc w:val="both"/>
        <w:rPr>
          <w:rFonts w:ascii="Arial Narrow" w:hAnsi="Arial Narrow" w:cs="Arial"/>
          <w:b/>
          <w:u w:val="single"/>
        </w:rPr>
      </w:pPr>
    </w:p>
    <w:p w14:paraId="56C7240C" w14:textId="77777777" w:rsidR="00721146" w:rsidRPr="00B24314" w:rsidRDefault="00721146" w:rsidP="00FF2472">
      <w:pPr>
        <w:ind w:left="284" w:right="12"/>
        <w:jc w:val="both"/>
        <w:rPr>
          <w:rFonts w:ascii="Arial Narrow" w:hAnsi="Arial Narrow" w:cs="Arial"/>
          <w:b/>
          <w:highlight w:val="yellow"/>
          <w:u w:val="single"/>
        </w:rPr>
      </w:pPr>
      <w:r w:rsidRPr="00B24314">
        <w:rPr>
          <w:rFonts w:ascii="Arial Narrow" w:hAnsi="Arial Narrow" w:cs="Arial"/>
          <w:b/>
          <w:u w:val="single"/>
        </w:rPr>
        <w:t xml:space="preserve">La </w:t>
      </w:r>
      <w:r w:rsidRPr="00B21DBD">
        <w:rPr>
          <w:rFonts w:ascii="Arial Narrow" w:hAnsi="Arial Narrow" w:cs="Arial"/>
          <w:b/>
          <w:u w:val="single"/>
        </w:rPr>
        <w:t>documentació justificativa d'aquests criteris avaluables de forma automàtica s'ha d'incloure necessària</w:t>
      </w:r>
      <w:r>
        <w:rPr>
          <w:rFonts w:ascii="Arial Narrow" w:hAnsi="Arial Narrow" w:cs="Arial"/>
          <w:b/>
          <w:u w:val="single"/>
        </w:rPr>
        <w:t>ment</w:t>
      </w:r>
      <w:r w:rsidRPr="00B21DBD">
        <w:rPr>
          <w:rFonts w:ascii="Arial Narrow" w:hAnsi="Arial Narrow" w:cs="Arial"/>
          <w:b/>
          <w:u w:val="single"/>
        </w:rPr>
        <w:t xml:space="preserve"> i única al Sobre </w:t>
      </w:r>
      <w:r>
        <w:rPr>
          <w:rFonts w:ascii="Arial Narrow" w:hAnsi="Arial Narrow" w:cs="Arial"/>
          <w:b/>
          <w:u w:val="single"/>
        </w:rPr>
        <w:t>electrònic C</w:t>
      </w:r>
      <w:r w:rsidRPr="00B21DBD">
        <w:rPr>
          <w:rFonts w:ascii="Arial Narrow" w:hAnsi="Arial Narrow" w:cs="Arial"/>
          <w:b/>
          <w:u w:val="single"/>
        </w:rPr>
        <w:t>.</w:t>
      </w:r>
    </w:p>
    <w:p w14:paraId="30BEB9AD" w14:textId="77777777" w:rsidR="00721146" w:rsidRPr="00B24314" w:rsidRDefault="00721146" w:rsidP="00FF2472">
      <w:pPr>
        <w:ind w:left="284" w:right="12"/>
        <w:jc w:val="both"/>
        <w:rPr>
          <w:rFonts w:ascii="Arial Narrow" w:hAnsi="Arial Narrow" w:cs="Arial"/>
          <w:b/>
          <w:i/>
        </w:rPr>
      </w:pPr>
    </w:p>
    <w:p w14:paraId="1FE5E91B" w14:textId="6BC8410D" w:rsidR="00721146" w:rsidRPr="00855E51" w:rsidRDefault="007A1E2F" w:rsidP="00FF2472">
      <w:pPr>
        <w:pStyle w:val="Pargrafdellista"/>
        <w:widowControl/>
        <w:autoSpaceDE/>
        <w:autoSpaceDN/>
        <w:ind w:left="284" w:right="12" w:firstLine="0"/>
        <w:contextualSpacing/>
        <w:jc w:val="both"/>
        <w:rPr>
          <w:rFonts w:ascii="Arial Narrow" w:hAnsi="Arial Narrow" w:cs="Arial"/>
          <w:sz w:val="28"/>
          <w:szCs w:val="28"/>
          <w:u w:val="single"/>
        </w:rPr>
      </w:pPr>
      <w:r>
        <w:rPr>
          <w:rFonts w:ascii="Arial Narrow" w:hAnsi="Arial Narrow" w:cs="Arial"/>
          <w:sz w:val="28"/>
          <w:szCs w:val="28"/>
          <w:u w:val="single"/>
        </w:rPr>
        <w:t xml:space="preserve">B) </w:t>
      </w:r>
      <w:r w:rsidR="00721146" w:rsidRPr="00855E51">
        <w:rPr>
          <w:rFonts w:ascii="Arial Narrow" w:hAnsi="Arial Narrow" w:cs="Arial"/>
          <w:sz w:val="28"/>
          <w:szCs w:val="28"/>
          <w:u w:val="single"/>
        </w:rPr>
        <w:t>Criteris d’adjudicació avaluables mitjançant judici de valor</w:t>
      </w:r>
      <w:r w:rsidR="00721146">
        <w:rPr>
          <w:rFonts w:ascii="Arial Narrow" w:hAnsi="Arial Narrow" w:cs="Arial"/>
          <w:sz w:val="28"/>
          <w:szCs w:val="28"/>
          <w:u w:val="single"/>
        </w:rPr>
        <w:t>: fins a 50 punts.</w:t>
      </w:r>
    </w:p>
    <w:p w14:paraId="522C80AE" w14:textId="77777777" w:rsidR="00721146" w:rsidRPr="00B24314" w:rsidRDefault="00721146" w:rsidP="00FF2472">
      <w:pPr>
        <w:pStyle w:val="Pargrafdellista"/>
        <w:ind w:left="284" w:right="12" w:firstLine="0"/>
        <w:jc w:val="both"/>
        <w:rPr>
          <w:rFonts w:ascii="Arial Narrow" w:hAnsi="Arial Narrow" w:cs="Arial"/>
        </w:rPr>
      </w:pPr>
    </w:p>
    <w:p w14:paraId="1051852E" w14:textId="77777777" w:rsidR="00721146" w:rsidRPr="007A1E2F" w:rsidRDefault="00721146" w:rsidP="00FF2472">
      <w:pPr>
        <w:pStyle w:val="Textindependent2"/>
        <w:tabs>
          <w:tab w:val="left" w:pos="1134"/>
          <w:tab w:val="left" w:pos="1702"/>
        </w:tabs>
        <w:spacing w:after="0" w:line="240" w:lineRule="auto"/>
        <w:ind w:left="284" w:right="12"/>
        <w:jc w:val="both"/>
        <w:rPr>
          <w:rFonts w:ascii="Arial Narrow" w:hAnsi="Arial Narrow"/>
        </w:rPr>
      </w:pPr>
      <w:r w:rsidRPr="0042425C">
        <w:rPr>
          <w:rFonts w:ascii="Arial Narrow" w:hAnsi="Arial Narrow"/>
          <w:b/>
          <w:u w:val="single"/>
        </w:rPr>
        <w:t xml:space="preserve">Els criteris vinculats a l’objecte del contracte que depenen d’un judici de valor </w:t>
      </w:r>
      <w:r w:rsidRPr="0042425C">
        <w:rPr>
          <w:rFonts w:ascii="Arial Narrow" w:hAnsi="Arial Narrow"/>
        </w:rPr>
        <w:t>i que serviran de base per a la seva adjudicació</w:t>
      </w:r>
      <w:r w:rsidRPr="0042425C">
        <w:rPr>
          <w:rFonts w:ascii="Arial Narrow" w:hAnsi="Arial Narrow"/>
          <w:b/>
        </w:rPr>
        <w:t xml:space="preserve"> tenen una puntuació màxima </w:t>
      </w:r>
      <w:r w:rsidRPr="0042425C">
        <w:rPr>
          <w:rFonts w:ascii="Arial Narrow" w:hAnsi="Arial Narrow"/>
          <w:b/>
          <w:color w:val="000000" w:themeColor="text1"/>
        </w:rPr>
        <w:t xml:space="preserve">de </w:t>
      </w:r>
      <w:r>
        <w:rPr>
          <w:rFonts w:ascii="Arial Narrow" w:hAnsi="Arial Narrow"/>
          <w:b/>
          <w:color w:val="000000" w:themeColor="text1"/>
        </w:rPr>
        <w:t>50</w:t>
      </w:r>
      <w:r w:rsidRPr="0042425C">
        <w:rPr>
          <w:rFonts w:ascii="Arial Narrow" w:hAnsi="Arial Narrow"/>
          <w:b/>
          <w:color w:val="000000" w:themeColor="text1"/>
        </w:rPr>
        <w:t xml:space="preserve"> punts </w:t>
      </w:r>
      <w:r w:rsidRPr="0042425C">
        <w:rPr>
          <w:rFonts w:ascii="Arial Narrow" w:hAnsi="Arial Narrow"/>
          <w:color w:val="000000" w:themeColor="text1"/>
        </w:rPr>
        <w:t xml:space="preserve">i seran </w:t>
      </w:r>
      <w:r w:rsidRPr="0042425C">
        <w:rPr>
          <w:rFonts w:ascii="Arial Narrow" w:hAnsi="Arial Narrow"/>
          <w:color w:val="000000" w:themeColor="text1"/>
          <w:kern w:val="1"/>
          <w:lang w:eastAsia="ar-SA"/>
        </w:rPr>
        <w:t>ponderats de la manera següent</w:t>
      </w:r>
      <w:r>
        <w:rPr>
          <w:rFonts w:ascii="Arial Narrow" w:hAnsi="Arial Narrow"/>
          <w:color w:val="000000" w:themeColor="text1"/>
          <w:kern w:val="1"/>
          <w:lang w:eastAsia="ar-SA"/>
        </w:rPr>
        <w:t>:</w:t>
      </w:r>
    </w:p>
    <w:p w14:paraId="226EF3C1" w14:textId="77777777" w:rsidR="00721146" w:rsidRPr="007A1E2F" w:rsidRDefault="00721146" w:rsidP="00FF2472">
      <w:pPr>
        <w:pStyle w:val="Textindependent2"/>
        <w:tabs>
          <w:tab w:val="left" w:pos="1134"/>
          <w:tab w:val="left" w:pos="1702"/>
        </w:tabs>
        <w:spacing w:after="0" w:line="240" w:lineRule="auto"/>
        <w:ind w:left="284" w:right="12"/>
        <w:jc w:val="both"/>
        <w:rPr>
          <w:rFonts w:ascii="Arial Narrow" w:hAnsi="Arial Narrow"/>
        </w:rPr>
      </w:pPr>
    </w:p>
    <w:p w14:paraId="73B45D38" w14:textId="41BE4416" w:rsidR="0062359B" w:rsidRDefault="007A1E2F" w:rsidP="00FF2472">
      <w:pPr>
        <w:pStyle w:val="Pargrafdellista"/>
        <w:widowControl/>
        <w:autoSpaceDE/>
        <w:autoSpaceDN/>
        <w:ind w:left="284" w:right="12" w:firstLine="0"/>
        <w:contextualSpacing/>
        <w:jc w:val="both"/>
        <w:rPr>
          <w:rStyle w:val="Enlla"/>
          <w:rFonts w:ascii="Arial Narrow" w:hAnsi="Arial Narrow" w:cs="Arial"/>
          <w:bCs/>
          <w:u w:val="none"/>
        </w:rPr>
      </w:pPr>
      <w:bookmarkStart w:id="25" w:name="_Hlk532983502"/>
      <w:bookmarkStart w:id="26" w:name="_Hlk532980296"/>
      <w:r>
        <w:rPr>
          <w:rFonts w:ascii="Arial Narrow" w:hAnsi="Arial Narrow"/>
        </w:rPr>
        <w:t xml:space="preserve">B1) </w:t>
      </w:r>
      <w:bookmarkStart w:id="27" w:name="_Hlk151957418"/>
      <w:bookmarkEnd w:id="25"/>
      <w:r w:rsidR="00535A3E" w:rsidRPr="00F613B5">
        <w:rPr>
          <w:rFonts w:ascii="Arial Narrow" w:hAnsi="Arial Narrow" w:cs="Arial"/>
        </w:rPr>
        <w:t>Adaptació de la imatge de la capçalera del web</w:t>
      </w:r>
      <w:r w:rsidR="00535A3E" w:rsidRPr="009A4741">
        <w:rPr>
          <w:rFonts w:ascii="Arial Narrow" w:hAnsi="Arial Narrow" w:cs="Arial"/>
          <w:bCs/>
        </w:rPr>
        <w:t xml:space="preserve"> del </w:t>
      </w:r>
      <w:r w:rsidR="00535A3E" w:rsidRPr="00D22773">
        <w:rPr>
          <w:rFonts w:ascii="Arial Narrow" w:hAnsi="Arial Narrow" w:cs="Arial"/>
          <w:b/>
        </w:rPr>
        <w:t>programa d’emprenedoria de Barcelona Activa “Idees amb futur”</w:t>
      </w:r>
      <w:r w:rsidR="00535A3E">
        <w:rPr>
          <w:rFonts w:ascii="Arial Narrow" w:hAnsi="Arial Narrow" w:cs="Arial"/>
          <w:bCs/>
        </w:rPr>
        <w:t xml:space="preserve">, </w:t>
      </w:r>
      <w:r w:rsidR="00535A3E" w:rsidRPr="009A4741">
        <w:rPr>
          <w:rFonts w:ascii="Arial Narrow" w:hAnsi="Arial Narrow" w:cs="Arial"/>
          <w:bCs/>
        </w:rPr>
        <w:t>que dona suport a persones joves entre 16 i 30 anys que volen impulsar un negoci, a partir de l</w:t>
      </w:r>
      <w:r w:rsidR="00535A3E">
        <w:rPr>
          <w:rFonts w:ascii="Arial Narrow" w:hAnsi="Arial Narrow" w:cs="Arial"/>
          <w:bCs/>
        </w:rPr>
        <w:t>a</w:t>
      </w:r>
      <w:r w:rsidR="00535A3E" w:rsidRPr="009A4741">
        <w:rPr>
          <w:rFonts w:ascii="Arial Narrow" w:hAnsi="Arial Narrow" w:cs="Arial"/>
          <w:bCs/>
        </w:rPr>
        <w:t xml:space="preserve"> </w:t>
      </w:r>
      <w:r w:rsidR="00535A3E">
        <w:rPr>
          <w:rFonts w:ascii="Arial Narrow" w:hAnsi="Arial Narrow" w:cs="Arial"/>
          <w:bCs/>
        </w:rPr>
        <w:t xml:space="preserve">línia gràfica </w:t>
      </w:r>
      <w:r w:rsidR="00535A3E" w:rsidRPr="009A4741">
        <w:rPr>
          <w:rFonts w:ascii="Arial Narrow" w:hAnsi="Arial Narrow" w:cs="Arial"/>
          <w:bCs/>
        </w:rPr>
        <w:t xml:space="preserve">de </w:t>
      </w:r>
      <w:bookmarkStart w:id="28" w:name="_Hlk157789039"/>
      <w:r w:rsidR="00535A3E" w:rsidRPr="009A4741">
        <w:rPr>
          <w:rFonts w:ascii="Arial Narrow" w:hAnsi="Arial Narrow" w:cs="Arial"/>
          <w:bCs/>
        </w:rPr>
        <w:t>l</w:t>
      </w:r>
      <w:r w:rsidR="00BC0BF3">
        <w:rPr>
          <w:rFonts w:ascii="Arial Narrow" w:hAnsi="Arial Narrow" w:cs="Arial"/>
          <w:bCs/>
        </w:rPr>
        <w:t>es</w:t>
      </w:r>
      <w:r w:rsidR="00535A3E" w:rsidRPr="009A4741">
        <w:rPr>
          <w:rFonts w:ascii="Arial Narrow" w:hAnsi="Arial Narrow" w:cs="Arial"/>
          <w:bCs/>
        </w:rPr>
        <w:t xml:space="preserve"> postal</w:t>
      </w:r>
      <w:r w:rsidR="00BC0BF3">
        <w:rPr>
          <w:rFonts w:ascii="Arial Narrow" w:hAnsi="Arial Narrow" w:cs="Arial"/>
          <w:bCs/>
        </w:rPr>
        <w:t>s</w:t>
      </w:r>
      <w:r w:rsidR="00535A3E" w:rsidRPr="009A4741">
        <w:rPr>
          <w:rFonts w:ascii="Arial Narrow" w:hAnsi="Arial Narrow" w:cs="Arial"/>
          <w:bCs/>
        </w:rPr>
        <w:t xml:space="preserve"> de joves</w:t>
      </w:r>
      <w:r w:rsidR="00535A3E">
        <w:rPr>
          <w:rFonts w:ascii="Arial Narrow" w:hAnsi="Arial Narrow" w:cs="Arial"/>
          <w:bCs/>
        </w:rPr>
        <w:t xml:space="preserve"> (</w:t>
      </w:r>
      <w:r w:rsidR="00535A3E" w:rsidRPr="009A4741">
        <w:rPr>
          <w:rFonts w:ascii="Arial Narrow" w:hAnsi="Arial Narrow" w:cs="Arial"/>
          <w:bCs/>
        </w:rPr>
        <w:t xml:space="preserve">campanya </w:t>
      </w:r>
      <w:proofErr w:type="spellStart"/>
      <w:r w:rsidR="00535A3E" w:rsidRPr="009A4741">
        <w:rPr>
          <w:rFonts w:ascii="Arial Narrow" w:hAnsi="Arial Narrow" w:cs="Arial"/>
          <w:bCs/>
        </w:rPr>
        <w:t>Believe</w:t>
      </w:r>
      <w:proofErr w:type="spellEnd"/>
      <w:r w:rsidR="00535A3E">
        <w:rPr>
          <w:rFonts w:ascii="Arial Narrow" w:hAnsi="Arial Narrow" w:cs="Arial"/>
          <w:bCs/>
        </w:rPr>
        <w:t>),</w:t>
      </w:r>
      <w:bookmarkEnd w:id="28"/>
      <w:r w:rsidR="00535A3E" w:rsidRPr="009A4741">
        <w:rPr>
          <w:rFonts w:ascii="Arial Narrow" w:hAnsi="Arial Narrow" w:cs="Arial"/>
          <w:bCs/>
        </w:rPr>
        <w:t xml:space="preserve"> que s’adjunta </w:t>
      </w:r>
      <w:r w:rsidR="00535A3E" w:rsidRPr="00D22773">
        <w:rPr>
          <w:rFonts w:ascii="Arial Narrow" w:hAnsi="Arial Narrow" w:cs="Arial"/>
          <w:bCs/>
        </w:rPr>
        <w:t>a l’annex 1</w:t>
      </w:r>
      <w:r w:rsidR="00D97105">
        <w:rPr>
          <w:rFonts w:ascii="Arial Narrow" w:hAnsi="Arial Narrow" w:cs="Arial"/>
          <w:bCs/>
        </w:rPr>
        <w:t xml:space="preserve"> </w:t>
      </w:r>
      <w:bookmarkStart w:id="29" w:name="_Hlk159746829"/>
      <w:r w:rsidR="00D97105">
        <w:rPr>
          <w:rFonts w:ascii="Arial Narrow" w:hAnsi="Arial Narrow" w:cs="Arial"/>
          <w:bCs/>
        </w:rPr>
        <w:t>del Plec de Prescripcions Tècniques</w:t>
      </w:r>
      <w:bookmarkEnd w:id="29"/>
      <w:r w:rsidR="0062359B">
        <w:rPr>
          <w:rFonts w:ascii="Arial Narrow" w:hAnsi="Arial Narrow" w:cs="Arial"/>
          <w:bCs/>
        </w:rPr>
        <w:t xml:space="preserve">. </w:t>
      </w:r>
      <w:r w:rsidR="00535A3E" w:rsidRPr="009A4741">
        <w:rPr>
          <w:rFonts w:ascii="Arial Narrow" w:hAnsi="Arial Narrow" w:cs="Arial"/>
          <w:bCs/>
        </w:rPr>
        <w:t>La imatge</w:t>
      </w:r>
      <w:r w:rsidR="0062359B">
        <w:rPr>
          <w:rFonts w:ascii="Arial Narrow" w:hAnsi="Arial Narrow" w:cs="Arial"/>
          <w:bCs/>
        </w:rPr>
        <w:t xml:space="preserve"> ha de ser de la </w:t>
      </w:r>
      <w:r w:rsidR="0062359B" w:rsidRPr="009A4741">
        <w:rPr>
          <w:rFonts w:ascii="Arial Narrow" w:hAnsi="Arial Narrow" w:cs="Arial"/>
          <w:bCs/>
        </w:rPr>
        <w:t>mida 495x360px</w:t>
      </w:r>
      <w:r w:rsidR="0062359B">
        <w:rPr>
          <w:rFonts w:ascii="Arial Narrow" w:hAnsi="Arial Narrow" w:cs="Arial"/>
          <w:bCs/>
        </w:rPr>
        <w:t>,</w:t>
      </w:r>
      <w:r w:rsidR="0062359B" w:rsidRPr="009A4741">
        <w:rPr>
          <w:rFonts w:ascii="Arial Narrow" w:hAnsi="Arial Narrow" w:cs="Arial"/>
          <w:bCs/>
        </w:rPr>
        <w:t xml:space="preserve"> </w:t>
      </w:r>
      <w:r w:rsidR="00535A3E" w:rsidRPr="009A4741">
        <w:rPr>
          <w:rFonts w:ascii="Arial Narrow" w:hAnsi="Arial Narrow" w:cs="Arial"/>
          <w:bCs/>
        </w:rPr>
        <w:t>ha d’incloure nom i descriptiu</w:t>
      </w:r>
      <w:r w:rsidR="0062359B">
        <w:rPr>
          <w:rFonts w:ascii="Arial Narrow" w:hAnsi="Arial Narrow" w:cs="Arial"/>
          <w:bCs/>
        </w:rPr>
        <w:t xml:space="preserve"> del programa “</w:t>
      </w:r>
      <w:r w:rsidR="00535A3E" w:rsidRPr="00F613B5">
        <w:rPr>
          <w:rFonts w:ascii="Arial Narrow" w:hAnsi="Arial Narrow" w:cs="Arial"/>
          <w:bCs/>
        </w:rPr>
        <w:t>Programa d’emprenedoria per a persones menors de 30</w:t>
      </w:r>
      <w:r w:rsidR="0062359B">
        <w:rPr>
          <w:rFonts w:ascii="Arial Narrow" w:hAnsi="Arial Narrow" w:cs="Arial"/>
          <w:bCs/>
        </w:rPr>
        <w:t xml:space="preserve"> </w:t>
      </w:r>
      <w:r w:rsidR="00535A3E" w:rsidRPr="00F613B5">
        <w:rPr>
          <w:rFonts w:ascii="Arial Narrow" w:hAnsi="Arial Narrow" w:cs="Arial"/>
          <w:bCs/>
        </w:rPr>
        <w:t>anys</w:t>
      </w:r>
      <w:r w:rsidR="0062359B">
        <w:rPr>
          <w:rFonts w:ascii="Arial Narrow" w:hAnsi="Arial Narrow" w:cs="Arial"/>
          <w:bCs/>
        </w:rPr>
        <w:t xml:space="preserve">” </w:t>
      </w:r>
      <w:r w:rsidR="00535A3E">
        <w:rPr>
          <w:rFonts w:ascii="Arial Narrow" w:hAnsi="Arial Narrow" w:cs="Arial"/>
          <w:bCs/>
        </w:rPr>
        <w:t xml:space="preserve">i </w:t>
      </w:r>
      <w:r w:rsidR="0062359B">
        <w:rPr>
          <w:rFonts w:ascii="Arial Narrow" w:hAnsi="Arial Narrow" w:cs="Arial"/>
          <w:bCs/>
        </w:rPr>
        <w:t>ha d’utilitzar l</w:t>
      </w:r>
      <w:r w:rsidR="00535A3E">
        <w:rPr>
          <w:rFonts w:ascii="Arial Narrow" w:hAnsi="Arial Narrow" w:cs="Arial"/>
          <w:bCs/>
        </w:rPr>
        <w:t xml:space="preserve">a </w:t>
      </w:r>
      <w:r w:rsidR="00535A3E" w:rsidRPr="009A4741">
        <w:rPr>
          <w:rFonts w:ascii="Arial Narrow" w:hAnsi="Arial Narrow" w:cs="Arial"/>
          <w:bCs/>
        </w:rPr>
        <w:t>tipografia</w:t>
      </w:r>
      <w:r w:rsidR="0062359B">
        <w:rPr>
          <w:rFonts w:ascii="Arial Narrow" w:hAnsi="Arial Narrow" w:cs="Arial"/>
          <w:bCs/>
        </w:rPr>
        <w:t xml:space="preserve"> i el</w:t>
      </w:r>
      <w:r w:rsidR="00535A3E">
        <w:rPr>
          <w:rFonts w:ascii="Arial Narrow" w:hAnsi="Arial Narrow" w:cs="Arial"/>
          <w:bCs/>
        </w:rPr>
        <w:t xml:space="preserve"> segell “Joves Jo+”</w:t>
      </w:r>
      <w:r w:rsidR="0062359B">
        <w:rPr>
          <w:rFonts w:ascii="Arial Narrow" w:hAnsi="Arial Narrow" w:cs="Arial"/>
          <w:bCs/>
        </w:rPr>
        <w:t xml:space="preserve">. La imatge ha de seguir la línia gràfica de la postal de la campanya BELIEVE però amb una nova imatge que serà la nova imatge del programa i no </w:t>
      </w:r>
      <w:r w:rsidR="00535A3E">
        <w:rPr>
          <w:rFonts w:ascii="Arial Narrow" w:hAnsi="Arial Narrow" w:cs="Arial"/>
          <w:bCs/>
        </w:rPr>
        <w:t>ha d’</w:t>
      </w:r>
      <w:r w:rsidR="00535A3E" w:rsidRPr="009A4741">
        <w:rPr>
          <w:rFonts w:ascii="Arial Narrow" w:hAnsi="Arial Narrow" w:cs="Arial"/>
          <w:bCs/>
        </w:rPr>
        <w:t xml:space="preserve">incloure el logotip </w:t>
      </w:r>
      <w:r w:rsidR="00535A3E">
        <w:rPr>
          <w:rFonts w:ascii="Arial Narrow" w:hAnsi="Arial Narrow" w:cs="Arial"/>
          <w:bCs/>
        </w:rPr>
        <w:t xml:space="preserve">(llima </w:t>
      </w:r>
      <w:r w:rsidR="00535A3E" w:rsidRPr="009A4741">
        <w:rPr>
          <w:rFonts w:ascii="Arial Narrow" w:hAnsi="Arial Narrow" w:cs="Arial"/>
          <w:bCs/>
        </w:rPr>
        <w:lastRenderedPageBreak/>
        <w:t>de Barcelona Activa-Ajuntament de Barcelona)</w:t>
      </w:r>
      <w:r w:rsidR="00535A3E">
        <w:rPr>
          <w:rFonts w:ascii="Arial Narrow" w:hAnsi="Arial Narrow" w:cs="Arial"/>
          <w:bCs/>
        </w:rPr>
        <w:t>. W</w:t>
      </w:r>
      <w:r w:rsidR="00535A3E" w:rsidRPr="009A4741">
        <w:rPr>
          <w:rFonts w:ascii="Arial Narrow" w:hAnsi="Arial Narrow" w:cs="Arial"/>
          <w:bCs/>
        </w:rPr>
        <w:t>eb</w:t>
      </w:r>
      <w:r w:rsidR="00535A3E">
        <w:rPr>
          <w:rFonts w:ascii="Arial Narrow" w:hAnsi="Arial Narrow" w:cs="Arial"/>
          <w:bCs/>
        </w:rPr>
        <w:t xml:space="preserve"> </w:t>
      </w:r>
      <w:r w:rsidR="00535A3E" w:rsidRPr="009A4741">
        <w:rPr>
          <w:rFonts w:ascii="Arial Narrow" w:hAnsi="Arial Narrow" w:cs="Arial"/>
          <w:bCs/>
        </w:rPr>
        <w:t xml:space="preserve">del programa: </w:t>
      </w:r>
      <w:hyperlink r:id="rId19" w:history="1">
        <w:r w:rsidR="00535A3E" w:rsidRPr="009A4741">
          <w:rPr>
            <w:rStyle w:val="Enlla"/>
            <w:rFonts w:ascii="Arial Narrow" w:hAnsi="Arial Narrow" w:cs="Arial"/>
            <w:bCs/>
          </w:rPr>
          <w:t>https://emprenedoria.barcelonactiva.cat/programa-joves-emprenedors</w:t>
        </w:r>
      </w:hyperlink>
      <w:r w:rsidR="00D22773">
        <w:rPr>
          <w:rStyle w:val="Enlla"/>
          <w:rFonts w:ascii="Arial Narrow" w:hAnsi="Arial Narrow" w:cs="Arial"/>
          <w:bCs/>
        </w:rPr>
        <w:t>.</w:t>
      </w:r>
      <w:r w:rsidR="00D22773" w:rsidRPr="00D22773">
        <w:rPr>
          <w:rStyle w:val="Enlla"/>
          <w:rFonts w:ascii="Arial Narrow" w:hAnsi="Arial Narrow" w:cs="Arial"/>
          <w:bCs/>
          <w:u w:val="none"/>
        </w:rPr>
        <w:t xml:space="preserve"> </w:t>
      </w:r>
    </w:p>
    <w:p w14:paraId="43CA9CEC" w14:textId="77777777" w:rsidR="00D97105" w:rsidRDefault="00D97105" w:rsidP="00FF2472">
      <w:pPr>
        <w:pStyle w:val="Pargrafdellista"/>
        <w:widowControl/>
        <w:autoSpaceDE/>
        <w:autoSpaceDN/>
        <w:ind w:left="284" w:right="12" w:firstLine="0"/>
        <w:contextualSpacing/>
        <w:jc w:val="both"/>
        <w:rPr>
          <w:rFonts w:ascii="Arial Narrow" w:hAnsi="Arial Narrow" w:cs="Arial"/>
          <w:b/>
        </w:rPr>
      </w:pPr>
    </w:p>
    <w:p w14:paraId="2F2713C2" w14:textId="6BE17822" w:rsidR="007A1E2F" w:rsidRPr="00A65231" w:rsidRDefault="003C2A49" w:rsidP="00FF2472">
      <w:pPr>
        <w:pStyle w:val="Pargrafdellista"/>
        <w:widowControl/>
        <w:autoSpaceDE/>
        <w:autoSpaceDN/>
        <w:ind w:left="284" w:right="12" w:firstLine="0"/>
        <w:contextualSpacing/>
        <w:jc w:val="both"/>
        <w:rPr>
          <w:rFonts w:ascii="Arial Narrow" w:hAnsi="Arial Narrow" w:cs="Arial"/>
          <w:bCs/>
        </w:rPr>
      </w:pPr>
      <w:r w:rsidRPr="00A65231">
        <w:rPr>
          <w:rFonts w:ascii="Arial Narrow" w:hAnsi="Arial Narrow" w:cs="Arial"/>
          <w:b/>
        </w:rPr>
        <w:t>Màxim 1</w:t>
      </w:r>
      <w:r w:rsidR="00535A3E" w:rsidRPr="00A65231">
        <w:rPr>
          <w:rFonts w:ascii="Arial Narrow" w:hAnsi="Arial Narrow" w:cs="Arial"/>
          <w:b/>
        </w:rPr>
        <w:t>0</w:t>
      </w:r>
      <w:r w:rsidRPr="00A65231">
        <w:rPr>
          <w:rFonts w:ascii="Arial Narrow" w:hAnsi="Arial Narrow" w:cs="Arial"/>
          <w:b/>
        </w:rPr>
        <w:t xml:space="preserve"> punts</w:t>
      </w:r>
      <w:r w:rsidRPr="00A65231">
        <w:rPr>
          <w:rFonts w:ascii="Arial Narrow" w:hAnsi="Arial Narrow" w:cs="Arial"/>
          <w:bCs/>
        </w:rPr>
        <w:t>, en funció del barem següent:</w:t>
      </w:r>
    </w:p>
    <w:bookmarkEnd w:id="27"/>
    <w:p w14:paraId="4E996495" w14:textId="2990D754" w:rsidR="00A65231" w:rsidRPr="00A65231" w:rsidRDefault="00A65231" w:rsidP="00FF2472">
      <w:pPr>
        <w:pStyle w:val="Pargrafdellista"/>
        <w:numPr>
          <w:ilvl w:val="0"/>
          <w:numId w:val="33"/>
        </w:numPr>
        <w:ind w:left="567" w:right="12" w:hanging="283"/>
        <w:jc w:val="both"/>
        <w:rPr>
          <w:rFonts w:ascii="Arial Narrow" w:hAnsi="Arial Narrow" w:cs="Arial"/>
          <w:bCs/>
        </w:rPr>
      </w:pPr>
      <w:r w:rsidRPr="00A65231">
        <w:rPr>
          <w:rFonts w:ascii="Arial Narrow" w:hAnsi="Arial Narrow" w:cs="Arial"/>
          <w:bCs/>
        </w:rPr>
        <w:t xml:space="preserve">Les propostes que </w:t>
      </w:r>
      <w:r w:rsidR="003307C7">
        <w:rPr>
          <w:rFonts w:ascii="Arial Narrow" w:hAnsi="Arial Narrow" w:cs="Arial"/>
          <w:bCs/>
        </w:rPr>
        <w:t xml:space="preserve">presentin una imatge actual i idònia pel programa i pel seu </w:t>
      </w:r>
      <w:proofErr w:type="spellStart"/>
      <w:r w:rsidR="003307C7">
        <w:rPr>
          <w:rFonts w:ascii="Arial Narrow" w:hAnsi="Arial Narrow" w:cs="Arial"/>
          <w:bCs/>
        </w:rPr>
        <w:t>target</w:t>
      </w:r>
      <w:proofErr w:type="spellEnd"/>
      <w:r w:rsidR="003307C7">
        <w:rPr>
          <w:rFonts w:ascii="Arial Narrow" w:hAnsi="Arial Narrow" w:cs="Arial"/>
          <w:bCs/>
        </w:rPr>
        <w:t>, ad</w:t>
      </w:r>
      <w:r w:rsidRPr="00A65231">
        <w:rPr>
          <w:rFonts w:ascii="Arial Narrow" w:hAnsi="Arial Narrow" w:cs="Arial"/>
          <w:bCs/>
        </w:rPr>
        <w:t>aptin de forma fidel la imatge facilitada (línia gràfica de la campanya de Joves Barcelona Activa “</w:t>
      </w:r>
      <w:proofErr w:type="spellStart"/>
      <w:r w:rsidRPr="00A65231">
        <w:rPr>
          <w:rFonts w:ascii="Arial Narrow" w:hAnsi="Arial Narrow" w:cs="Arial"/>
          <w:bCs/>
        </w:rPr>
        <w:t>Believe</w:t>
      </w:r>
      <w:proofErr w:type="spellEnd"/>
      <w:r w:rsidRPr="00A65231">
        <w:rPr>
          <w:rFonts w:ascii="Arial Narrow" w:hAnsi="Arial Narrow" w:cs="Arial"/>
          <w:bCs/>
        </w:rPr>
        <w:t xml:space="preserve">”: tipografies, estil,...), incloguin la informació sol·licitada i respectin les mides de la imatge indicades, obtindran 10 punts. </w:t>
      </w:r>
    </w:p>
    <w:p w14:paraId="3E74C1AC" w14:textId="5A24BE43" w:rsidR="00A65231" w:rsidRPr="00A65231" w:rsidRDefault="00A65231" w:rsidP="00FF2472">
      <w:pPr>
        <w:pStyle w:val="Pargrafdellista"/>
        <w:numPr>
          <w:ilvl w:val="0"/>
          <w:numId w:val="33"/>
        </w:numPr>
        <w:ind w:left="567" w:right="12" w:hanging="283"/>
        <w:jc w:val="both"/>
        <w:rPr>
          <w:rFonts w:ascii="Arial Narrow" w:hAnsi="Arial Narrow" w:cs="Arial"/>
          <w:bCs/>
        </w:rPr>
      </w:pPr>
      <w:r w:rsidRPr="00A65231">
        <w:rPr>
          <w:rFonts w:ascii="Arial Narrow" w:hAnsi="Arial Narrow" w:cs="Arial"/>
          <w:bCs/>
        </w:rPr>
        <w:t xml:space="preserve">Les propostes que ho facin </w:t>
      </w:r>
      <w:r w:rsidR="003307C7">
        <w:rPr>
          <w:rFonts w:ascii="Arial Narrow" w:hAnsi="Arial Narrow" w:cs="Arial"/>
          <w:bCs/>
        </w:rPr>
        <w:t xml:space="preserve">parcialment, </w:t>
      </w:r>
      <w:r w:rsidRPr="00A65231">
        <w:rPr>
          <w:rFonts w:ascii="Arial Narrow" w:hAnsi="Arial Narrow" w:cs="Arial"/>
          <w:bCs/>
        </w:rPr>
        <w:t>obtindran 7 punts.</w:t>
      </w:r>
    </w:p>
    <w:p w14:paraId="591E0D6A" w14:textId="3B21FD9D" w:rsidR="00A65231" w:rsidRPr="003307C7" w:rsidRDefault="00A65231" w:rsidP="00FF2472">
      <w:pPr>
        <w:pStyle w:val="Pargrafdellista"/>
        <w:numPr>
          <w:ilvl w:val="0"/>
          <w:numId w:val="33"/>
        </w:numPr>
        <w:ind w:left="567" w:right="12" w:hanging="283"/>
        <w:jc w:val="both"/>
        <w:rPr>
          <w:rFonts w:ascii="Arial Narrow" w:hAnsi="Arial Narrow" w:cs="Arial"/>
          <w:bCs/>
        </w:rPr>
      </w:pPr>
      <w:r w:rsidRPr="00A65231">
        <w:rPr>
          <w:rFonts w:ascii="Arial Narrow" w:hAnsi="Arial Narrow" w:cs="Arial"/>
          <w:bCs/>
        </w:rPr>
        <w:t xml:space="preserve">Les propostes </w:t>
      </w:r>
      <w:r w:rsidR="0062359B">
        <w:rPr>
          <w:rFonts w:ascii="Arial Narrow" w:hAnsi="Arial Narrow" w:cs="Arial"/>
          <w:bCs/>
        </w:rPr>
        <w:t xml:space="preserve">manifestament incompletes, </w:t>
      </w:r>
      <w:r w:rsidRPr="00A65231">
        <w:rPr>
          <w:rFonts w:ascii="Arial Narrow" w:hAnsi="Arial Narrow" w:cs="Arial"/>
          <w:bCs/>
        </w:rPr>
        <w:t xml:space="preserve">que </w:t>
      </w:r>
      <w:r w:rsidR="003307C7">
        <w:rPr>
          <w:rFonts w:ascii="Arial Narrow" w:hAnsi="Arial Narrow" w:cs="Arial"/>
          <w:bCs/>
        </w:rPr>
        <w:t xml:space="preserve">no incloguin una fotografia/imatge adequada a la temàtica del programa i/o no </w:t>
      </w:r>
      <w:r w:rsidR="0062359B" w:rsidRPr="003307C7">
        <w:rPr>
          <w:rFonts w:ascii="Arial Narrow" w:hAnsi="Arial Narrow" w:cs="Arial"/>
          <w:bCs/>
        </w:rPr>
        <w:t xml:space="preserve">adaptin </w:t>
      </w:r>
      <w:r w:rsidR="003307C7" w:rsidRPr="003307C7">
        <w:rPr>
          <w:rFonts w:ascii="Arial Narrow" w:hAnsi="Arial Narrow" w:cs="Arial"/>
          <w:bCs/>
        </w:rPr>
        <w:t>bé la imatge</w:t>
      </w:r>
      <w:r w:rsidR="003307C7">
        <w:rPr>
          <w:rFonts w:ascii="Arial Narrow" w:hAnsi="Arial Narrow" w:cs="Arial"/>
          <w:bCs/>
        </w:rPr>
        <w:t xml:space="preserve"> a</w:t>
      </w:r>
      <w:r w:rsidR="003307C7" w:rsidRPr="003307C7">
        <w:rPr>
          <w:rFonts w:ascii="Arial Narrow" w:hAnsi="Arial Narrow" w:cs="Arial"/>
          <w:bCs/>
        </w:rPr>
        <w:t xml:space="preserve"> la línia gràfica facilitada</w:t>
      </w:r>
      <w:r w:rsidR="003307C7">
        <w:rPr>
          <w:rFonts w:ascii="Arial Narrow" w:hAnsi="Arial Narrow" w:cs="Arial"/>
          <w:bCs/>
        </w:rPr>
        <w:t xml:space="preserve"> (tipografies, segell, etc.)</w:t>
      </w:r>
      <w:r w:rsidR="003307C7" w:rsidRPr="003307C7">
        <w:rPr>
          <w:rFonts w:ascii="Arial Narrow" w:hAnsi="Arial Narrow" w:cs="Arial"/>
          <w:bCs/>
        </w:rPr>
        <w:t>, i/o no respectin les mides facilitades</w:t>
      </w:r>
      <w:r w:rsidR="003307C7">
        <w:rPr>
          <w:rFonts w:ascii="Arial Narrow" w:hAnsi="Arial Narrow" w:cs="Arial"/>
          <w:bCs/>
        </w:rPr>
        <w:t>, o</w:t>
      </w:r>
      <w:r w:rsidRPr="003307C7">
        <w:rPr>
          <w:rFonts w:ascii="Arial Narrow" w:hAnsi="Arial Narrow" w:cs="Arial"/>
          <w:bCs/>
        </w:rPr>
        <w:t>btindran 3</w:t>
      </w:r>
      <w:r w:rsidR="003307C7">
        <w:rPr>
          <w:rFonts w:ascii="Arial Narrow" w:hAnsi="Arial Narrow" w:cs="Arial"/>
          <w:bCs/>
        </w:rPr>
        <w:t>,</w:t>
      </w:r>
      <w:r w:rsidRPr="003307C7">
        <w:rPr>
          <w:rFonts w:ascii="Arial Narrow" w:hAnsi="Arial Narrow" w:cs="Arial"/>
          <w:bCs/>
        </w:rPr>
        <w:t>5 punts</w:t>
      </w:r>
    </w:p>
    <w:p w14:paraId="45032638" w14:textId="1AA80D45" w:rsidR="00A65231" w:rsidRPr="00A65231" w:rsidRDefault="00A65231" w:rsidP="00FF2472">
      <w:pPr>
        <w:pStyle w:val="Pargrafdellista"/>
        <w:numPr>
          <w:ilvl w:val="0"/>
          <w:numId w:val="33"/>
        </w:numPr>
        <w:ind w:left="567" w:right="12" w:hanging="283"/>
        <w:jc w:val="both"/>
        <w:rPr>
          <w:rFonts w:ascii="Arial Narrow" w:hAnsi="Arial Narrow" w:cs="Arial"/>
          <w:bCs/>
        </w:rPr>
      </w:pPr>
      <w:r w:rsidRPr="00A65231">
        <w:rPr>
          <w:rFonts w:ascii="Arial Narrow" w:hAnsi="Arial Narrow" w:cs="Arial"/>
          <w:bCs/>
        </w:rPr>
        <w:t xml:space="preserve">Les propostes que no </w:t>
      </w:r>
      <w:r w:rsidR="003307C7">
        <w:rPr>
          <w:rFonts w:ascii="Arial Narrow" w:hAnsi="Arial Narrow" w:cs="Arial"/>
          <w:bCs/>
        </w:rPr>
        <w:t xml:space="preserve">presentin una fotografia/imatge adequada, ni </w:t>
      </w:r>
      <w:r w:rsidRPr="00A65231">
        <w:rPr>
          <w:rFonts w:ascii="Arial Narrow" w:hAnsi="Arial Narrow" w:cs="Arial"/>
          <w:bCs/>
        </w:rPr>
        <w:t xml:space="preserve">segueixin bé l’estil de la campanya, </w:t>
      </w:r>
      <w:r w:rsidR="003307C7">
        <w:rPr>
          <w:rFonts w:ascii="Arial Narrow" w:hAnsi="Arial Narrow" w:cs="Arial"/>
          <w:bCs/>
        </w:rPr>
        <w:t xml:space="preserve">ni incloguin les </w:t>
      </w:r>
      <w:r w:rsidRPr="00A65231">
        <w:rPr>
          <w:rFonts w:ascii="Arial Narrow" w:hAnsi="Arial Narrow" w:cs="Arial"/>
          <w:bCs/>
        </w:rPr>
        <w:t xml:space="preserve">mides i informació indicades, obtindran 0 punts. </w:t>
      </w:r>
    </w:p>
    <w:p w14:paraId="75D209AE" w14:textId="77777777" w:rsidR="003C2A49" w:rsidRDefault="003C2A49" w:rsidP="00FF2472">
      <w:pPr>
        <w:widowControl/>
        <w:autoSpaceDE/>
        <w:autoSpaceDN/>
        <w:ind w:left="284" w:right="12"/>
        <w:contextualSpacing/>
        <w:jc w:val="both"/>
        <w:rPr>
          <w:rFonts w:ascii="Arial Narrow" w:hAnsi="Arial Narrow"/>
        </w:rPr>
      </w:pPr>
    </w:p>
    <w:p w14:paraId="3465A323" w14:textId="47367EC9" w:rsidR="00B571DF" w:rsidRDefault="007A1E2F" w:rsidP="00FF2472">
      <w:pPr>
        <w:pStyle w:val="Pargrafdellista"/>
        <w:widowControl/>
        <w:autoSpaceDE/>
        <w:autoSpaceDN/>
        <w:ind w:left="284" w:right="12" w:firstLine="0"/>
        <w:contextualSpacing/>
        <w:jc w:val="both"/>
        <w:rPr>
          <w:rFonts w:ascii="Arial Narrow" w:hAnsi="Arial Narrow" w:cs="Arial"/>
          <w:bCs/>
        </w:rPr>
      </w:pPr>
      <w:r>
        <w:rPr>
          <w:rFonts w:ascii="Arial Narrow" w:hAnsi="Arial Narrow"/>
        </w:rPr>
        <w:t xml:space="preserve">B2) </w:t>
      </w:r>
      <w:r w:rsidR="00535A3E" w:rsidRPr="00F613B5">
        <w:rPr>
          <w:rFonts w:ascii="Arial Narrow" w:hAnsi="Arial Narrow" w:cs="Arial"/>
        </w:rPr>
        <w:t xml:space="preserve">Disseny de la </w:t>
      </w:r>
      <w:r w:rsidR="00B571DF">
        <w:rPr>
          <w:rFonts w:ascii="Arial Narrow" w:hAnsi="Arial Narrow" w:cs="Arial"/>
        </w:rPr>
        <w:t xml:space="preserve">postal de la </w:t>
      </w:r>
      <w:r w:rsidR="00535A3E" w:rsidRPr="00F613B5">
        <w:rPr>
          <w:rFonts w:ascii="Arial Narrow" w:hAnsi="Arial Narrow" w:cs="Arial"/>
        </w:rPr>
        <w:t>nova imatg</w:t>
      </w:r>
      <w:r w:rsidR="00535A3E" w:rsidRPr="00536BE2">
        <w:rPr>
          <w:rFonts w:ascii="Arial Narrow" w:hAnsi="Arial Narrow" w:cs="Arial"/>
        </w:rPr>
        <w:t>e</w:t>
      </w:r>
      <w:r w:rsidR="00535A3E" w:rsidRPr="007000B7">
        <w:rPr>
          <w:rFonts w:ascii="Arial Narrow" w:hAnsi="Arial Narrow" w:cs="Arial"/>
          <w:bCs/>
        </w:rPr>
        <w:t xml:space="preserve"> d</w:t>
      </w:r>
      <w:r w:rsidR="00AB6053">
        <w:rPr>
          <w:rFonts w:ascii="Arial Narrow" w:hAnsi="Arial Narrow" w:cs="Arial"/>
          <w:bCs/>
        </w:rPr>
        <w:t>el</w:t>
      </w:r>
      <w:r w:rsidR="00535A3E" w:rsidRPr="007000B7">
        <w:rPr>
          <w:rFonts w:ascii="Arial Narrow" w:hAnsi="Arial Narrow" w:cs="Arial"/>
          <w:bCs/>
        </w:rPr>
        <w:t xml:space="preserve"> </w:t>
      </w:r>
      <w:r w:rsidR="00535A3E" w:rsidRPr="00D22773">
        <w:rPr>
          <w:rFonts w:ascii="Arial Narrow" w:hAnsi="Arial Narrow" w:cs="Arial"/>
          <w:b/>
        </w:rPr>
        <w:t>programa d’emprenedoria de Barcelona Activa, “Idees madures”</w:t>
      </w:r>
      <w:r w:rsidR="00535A3E" w:rsidRPr="007000B7">
        <w:rPr>
          <w:rFonts w:ascii="Arial Narrow" w:hAnsi="Arial Narrow" w:cs="Arial"/>
          <w:bCs/>
        </w:rPr>
        <w:t>, que dona suport a persones sèniors (a partir de 40 anys) que volen impulsar un negoci. La imatge ha d’incloure nom i descriptiu</w:t>
      </w:r>
      <w:r w:rsidR="00AB6053">
        <w:rPr>
          <w:rFonts w:ascii="Arial Narrow" w:hAnsi="Arial Narrow" w:cs="Arial"/>
          <w:bCs/>
        </w:rPr>
        <w:t xml:space="preserve"> del “</w:t>
      </w:r>
      <w:r w:rsidR="00535A3E" w:rsidRPr="00F613B5">
        <w:rPr>
          <w:rFonts w:ascii="Arial Narrow" w:hAnsi="Arial Narrow" w:cs="Arial"/>
          <w:bCs/>
        </w:rPr>
        <w:t>Programa d’emprenedoria per a persones majors de 40</w:t>
      </w:r>
      <w:r w:rsidR="00AB6053">
        <w:rPr>
          <w:rFonts w:ascii="Arial Narrow" w:hAnsi="Arial Narrow" w:cs="Arial"/>
          <w:bCs/>
        </w:rPr>
        <w:t xml:space="preserve"> </w:t>
      </w:r>
      <w:r w:rsidR="00535A3E" w:rsidRPr="00F613B5">
        <w:rPr>
          <w:rFonts w:ascii="Arial Narrow" w:hAnsi="Arial Narrow" w:cs="Arial"/>
          <w:bCs/>
        </w:rPr>
        <w:t>anys</w:t>
      </w:r>
      <w:r w:rsidR="00AB6053">
        <w:rPr>
          <w:rFonts w:ascii="Arial Narrow" w:hAnsi="Arial Narrow" w:cs="Arial"/>
          <w:bCs/>
        </w:rPr>
        <w:t>”</w:t>
      </w:r>
      <w:r w:rsidR="00535A3E" w:rsidRPr="007000B7">
        <w:rPr>
          <w:rFonts w:ascii="Arial Narrow" w:hAnsi="Arial Narrow" w:cs="Arial"/>
          <w:bCs/>
        </w:rPr>
        <w:t xml:space="preserve">, s’ha de relacionar gràficament amb el servei </w:t>
      </w:r>
      <w:r w:rsidR="00535A3E" w:rsidRPr="0078492D">
        <w:rPr>
          <w:rFonts w:ascii="Arial Narrow" w:hAnsi="Arial Narrow" w:cs="Arial"/>
          <w:bCs/>
        </w:rPr>
        <w:t xml:space="preserve">d’emprenedoria de Barcelona Activa i ha de ser actual i atractiva pel públic al qual va dirigit. En concret, cal </w:t>
      </w:r>
      <w:r w:rsidR="00535A3E" w:rsidRPr="0078492D">
        <w:rPr>
          <w:rFonts w:ascii="Arial Narrow" w:hAnsi="Arial Narrow" w:cs="Arial"/>
        </w:rPr>
        <w:t xml:space="preserve">declinar la nova imatge a una </w:t>
      </w:r>
      <w:r w:rsidR="00535A3E" w:rsidRPr="00270FB2">
        <w:rPr>
          <w:rFonts w:ascii="Arial Narrow" w:hAnsi="Arial Narrow" w:cs="Arial"/>
          <w:b/>
          <w:bCs/>
        </w:rPr>
        <w:t>postal de 10x15cm</w:t>
      </w:r>
      <w:r w:rsidR="00535A3E" w:rsidRPr="0078492D">
        <w:rPr>
          <w:rFonts w:ascii="Arial Narrow" w:hAnsi="Arial Narrow" w:cs="Arial"/>
          <w:bCs/>
        </w:rPr>
        <w:t xml:space="preserve">, amb la informació que s’adjunta a l’annex 1 </w:t>
      </w:r>
      <w:r w:rsidR="00D97105">
        <w:rPr>
          <w:rFonts w:ascii="Arial Narrow" w:hAnsi="Arial Narrow" w:cs="Arial"/>
          <w:bCs/>
        </w:rPr>
        <w:t>del Plec de Prescripcions Tècniques</w:t>
      </w:r>
      <w:r w:rsidR="00D97105" w:rsidRPr="0078492D">
        <w:rPr>
          <w:rFonts w:ascii="Arial Narrow" w:hAnsi="Arial Narrow" w:cs="Arial"/>
          <w:bCs/>
        </w:rPr>
        <w:t xml:space="preserve"> </w:t>
      </w:r>
      <w:r w:rsidR="00535A3E" w:rsidRPr="0078492D">
        <w:rPr>
          <w:rFonts w:ascii="Arial Narrow" w:hAnsi="Arial Narrow" w:cs="Arial"/>
          <w:bCs/>
        </w:rPr>
        <w:t>(punt</w:t>
      </w:r>
      <w:r w:rsidR="00AB6053">
        <w:rPr>
          <w:rFonts w:ascii="Arial Narrow" w:hAnsi="Arial Narrow" w:cs="Arial"/>
          <w:bCs/>
        </w:rPr>
        <w:t xml:space="preserve"> </w:t>
      </w:r>
      <w:r w:rsidR="00535A3E" w:rsidRPr="0078492D">
        <w:rPr>
          <w:rFonts w:ascii="Arial Narrow" w:hAnsi="Arial Narrow" w:cs="Arial"/>
          <w:bCs/>
        </w:rPr>
        <w:t>2). Cal incloure el logotip (llima de Barcelona Activa-Ajuntament de Barcelona) a la portada, segons s’indica al manual d’identitat corporativa de Barcelona Activa, disponible a l’annex 9</w:t>
      </w:r>
      <w:r w:rsidR="00D97105" w:rsidRPr="00D97105">
        <w:rPr>
          <w:rFonts w:ascii="Arial Narrow" w:hAnsi="Arial Narrow" w:cs="Arial"/>
          <w:bCs/>
        </w:rPr>
        <w:t xml:space="preserve"> </w:t>
      </w:r>
      <w:r w:rsidR="00D97105">
        <w:rPr>
          <w:rFonts w:ascii="Arial Narrow" w:hAnsi="Arial Narrow" w:cs="Arial"/>
          <w:bCs/>
        </w:rPr>
        <w:t>del Plec de Prescripcions Tècniques</w:t>
      </w:r>
      <w:r w:rsidR="00535A3E" w:rsidRPr="0078492D">
        <w:rPr>
          <w:rFonts w:ascii="Arial Narrow" w:hAnsi="Arial Narrow" w:cs="Arial"/>
          <w:bCs/>
        </w:rPr>
        <w:t xml:space="preserve">. </w:t>
      </w:r>
    </w:p>
    <w:p w14:paraId="56389190" w14:textId="640524E7" w:rsidR="00AB6053" w:rsidRDefault="00535A3E" w:rsidP="00FF2472">
      <w:pPr>
        <w:pStyle w:val="Pargrafdellista"/>
        <w:widowControl/>
        <w:autoSpaceDE/>
        <w:autoSpaceDN/>
        <w:ind w:left="284" w:right="12" w:firstLine="0"/>
        <w:contextualSpacing/>
        <w:jc w:val="both"/>
        <w:rPr>
          <w:rStyle w:val="Enlla"/>
          <w:rFonts w:ascii="Arial Narrow" w:hAnsi="Arial Narrow" w:cs="Arial"/>
          <w:bCs/>
          <w:u w:val="none"/>
        </w:rPr>
      </w:pPr>
      <w:r w:rsidRPr="0078492D">
        <w:rPr>
          <w:rFonts w:ascii="Arial Narrow" w:hAnsi="Arial Narrow" w:cs="Arial"/>
          <w:bCs/>
        </w:rPr>
        <w:t>Web del programa:</w:t>
      </w:r>
      <w:r w:rsidRPr="0078492D">
        <w:t xml:space="preserve"> </w:t>
      </w:r>
      <w:hyperlink r:id="rId20" w:history="1">
        <w:r w:rsidRPr="0078492D">
          <w:rPr>
            <w:rStyle w:val="Enlla"/>
            <w:rFonts w:ascii="Arial Narrow" w:hAnsi="Arial Narrow" w:cs="Arial"/>
            <w:bCs/>
          </w:rPr>
          <w:t>https://emprenedoria.barcelonactiva.cat/web/guest/programa-seniors-emprenedors</w:t>
        </w:r>
      </w:hyperlink>
      <w:r w:rsidR="00D22773">
        <w:rPr>
          <w:rStyle w:val="Enlla"/>
          <w:rFonts w:ascii="Arial Narrow" w:hAnsi="Arial Narrow" w:cs="Arial"/>
          <w:bCs/>
        </w:rPr>
        <w:t>.</w:t>
      </w:r>
      <w:r w:rsidR="00D22773" w:rsidRPr="00D22773">
        <w:rPr>
          <w:rStyle w:val="Enlla"/>
          <w:rFonts w:ascii="Arial Narrow" w:hAnsi="Arial Narrow" w:cs="Arial"/>
          <w:bCs/>
          <w:u w:val="none"/>
        </w:rPr>
        <w:t xml:space="preserve"> </w:t>
      </w:r>
    </w:p>
    <w:p w14:paraId="28DE1BE9" w14:textId="77777777" w:rsidR="00D97105" w:rsidRDefault="00D97105" w:rsidP="00FF2472">
      <w:pPr>
        <w:pStyle w:val="Pargrafdellista"/>
        <w:widowControl/>
        <w:autoSpaceDE/>
        <w:autoSpaceDN/>
        <w:ind w:left="284" w:right="12" w:firstLine="0"/>
        <w:contextualSpacing/>
        <w:jc w:val="both"/>
        <w:rPr>
          <w:rFonts w:ascii="Arial Narrow" w:hAnsi="Arial Narrow"/>
          <w:b/>
          <w:bCs/>
        </w:rPr>
      </w:pPr>
    </w:p>
    <w:p w14:paraId="06C8F3FA" w14:textId="1D2ED640" w:rsidR="00DF4342" w:rsidRPr="00A65231" w:rsidRDefault="00DF4342" w:rsidP="00FF2472">
      <w:pPr>
        <w:pStyle w:val="Pargrafdellista"/>
        <w:widowControl/>
        <w:autoSpaceDE/>
        <w:autoSpaceDN/>
        <w:ind w:left="284" w:right="12" w:firstLine="0"/>
        <w:contextualSpacing/>
        <w:jc w:val="both"/>
        <w:rPr>
          <w:rFonts w:ascii="Arial Narrow" w:hAnsi="Arial Narrow"/>
        </w:rPr>
      </w:pPr>
      <w:r w:rsidRPr="00A65231">
        <w:rPr>
          <w:rFonts w:ascii="Arial Narrow" w:hAnsi="Arial Narrow"/>
          <w:b/>
          <w:bCs/>
        </w:rPr>
        <w:t>Màxim 1</w:t>
      </w:r>
      <w:r w:rsidR="00535A3E" w:rsidRPr="00A65231">
        <w:rPr>
          <w:rFonts w:ascii="Arial Narrow" w:hAnsi="Arial Narrow"/>
          <w:b/>
          <w:bCs/>
        </w:rPr>
        <w:t xml:space="preserve">5 </w:t>
      </w:r>
      <w:r w:rsidRPr="00A65231">
        <w:rPr>
          <w:rFonts w:ascii="Arial Narrow" w:hAnsi="Arial Narrow"/>
          <w:b/>
          <w:bCs/>
        </w:rPr>
        <w:t>punts</w:t>
      </w:r>
      <w:r w:rsidRPr="00A65231">
        <w:rPr>
          <w:rFonts w:ascii="Arial Narrow" w:hAnsi="Arial Narrow"/>
        </w:rPr>
        <w:t>, en funció del barem següent:</w:t>
      </w:r>
    </w:p>
    <w:p w14:paraId="5399C085" w14:textId="77777777" w:rsidR="00BB58C5" w:rsidRDefault="00BB58C5" w:rsidP="00FF2472">
      <w:pPr>
        <w:ind w:left="284" w:right="12"/>
        <w:jc w:val="both"/>
        <w:rPr>
          <w:rFonts w:ascii="Arial Narrow" w:hAnsi="Arial Narrow" w:cs="Arial"/>
        </w:rPr>
      </w:pPr>
    </w:p>
    <w:p w14:paraId="4F225286" w14:textId="4A205830" w:rsidR="00A65231" w:rsidRPr="00BB58C5" w:rsidRDefault="00BB58C5" w:rsidP="00FF2472">
      <w:pPr>
        <w:ind w:left="284" w:right="12"/>
        <w:jc w:val="both"/>
        <w:rPr>
          <w:rFonts w:ascii="Arial Narrow" w:hAnsi="Arial Narrow" w:cs="Arial"/>
        </w:rPr>
      </w:pPr>
      <w:r>
        <w:rPr>
          <w:rFonts w:ascii="Arial Narrow" w:hAnsi="Arial Narrow" w:cs="Arial"/>
        </w:rPr>
        <w:t xml:space="preserve">B2.1) Disseny i maquetació de la </w:t>
      </w:r>
      <w:r w:rsidR="00B571DF" w:rsidRPr="00BB58C5">
        <w:rPr>
          <w:rFonts w:ascii="Arial Narrow" w:hAnsi="Arial Narrow" w:cs="Arial"/>
        </w:rPr>
        <w:t>postal del programa</w:t>
      </w:r>
      <w:r>
        <w:rPr>
          <w:rFonts w:ascii="Arial Narrow" w:hAnsi="Arial Narrow" w:cs="Arial"/>
        </w:rPr>
        <w:t>, màxim 10 punts</w:t>
      </w:r>
      <w:r w:rsidR="00B571DF" w:rsidRPr="00BB58C5">
        <w:rPr>
          <w:rFonts w:ascii="Arial Narrow" w:hAnsi="Arial Narrow" w:cs="Arial"/>
        </w:rPr>
        <w:t>:</w:t>
      </w:r>
    </w:p>
    <w:p w14:paraId="0277D6FF" w14:textId="1EBA85CB" w:rsidR="00A65231" w:rsidRPr="00AB6053" w:rsidRDefault="00A65231" w:rsidP="00FF2472">
      <w:pPr>
        <w:pStyle w:val="Pargrafdellista"/>
        <w:numPr>
          <w:ilvl w:val="0"/>
          <w:numId w:val="33"/>
        </w:numPr>
        <w:ind w:left="567" w:right="12" w:hanging="283"/>
        <w:jc w:val="both"/>
        <w:rPr>
          <w:rFonts w:ascii="Arial Narrow" w:hAnsi="Arial Narrow" w:cs="Arial"/>
          <w:bCs/>
        </w:rPr>
      </w:pPr>
      <w:r w:rsidRPr="00AB6053">
        <w:rPr>
          <w:rFonts w:ascii="Arial Narrow" w:hAnsi="Arial Narrow" w:cs="Arial"/>
          <w:bCs/>
        </w:rPr>
        <w:t>Les propostes amb un</w:t>
      </w:r>
      <w:r w:rsidR="00AB6053">
        <w:rPr>
          <w:rFonts w:ascii="Arial Narrow" w:hAnsi="Arial Narrow" w:cs="Arial"/>
          <w:bCs/>
        </w:rPr>
        <w:t xml:space="preserve"> disseny actual, </w:t>
      </w:r>
      <w:r w:rsidRPr="00AB6053">
        <w:rPr>
          <w:rFonts w:ascii="Arial Narrow" w:hAnsi="Arial Narrow" w:cs="Arial"/>
          <w:bCs/>
        </w:rPr>
        <w:t>atractiu i adequat per a</w:t>
      </w:r>
      <w:r w:rsidR="00AB6053">
        <w:rPr>
          <w:rFonts w:ascii="Arial Narrow" w:hAnsi="Arial Narrow" w:cs="Arial"/>
          <w:bCs/>
        </w:rPr>
        <w:t xml:space="preserve"> la temàtica i e</w:t>
      </w:r>
      <w:r w:rsidRPr="00AB6053">
        <w:rPr>
          <w:rFonts w:ascii="Arial Narrow" w:hAnsi="Arial Narrow" w:cs="Arial"/>
          <w:bCs/>
        </w:rPr>
        <w:t>l públic al que s’adreça el programa,</w:t>
      </w:r>
      <w:r w:rsidR="00AB6053">
        <w:rPr>
          <w:rFonts w:ascii="Arial Narrow" w:hAnsi="Arial Narrow" w:cs="Arial"/>
          <w:bCs/>
        </w:rPr>
        <w:t xml:space="preserve"> </w:t>
      </w:r>
      <w:r w:rsidR="00B571DF">
        <w:rPr>
          <w:rFonts w:ascii="Arial Narrow" w:hAnsi="Arial Narrow" w:cs="Arial"/>
          <w:bCs/>
        </w:rPr>
        <w:t xml:space="preserve">amb una maquetació correcte i equilibrada que presenti la informació amb una jerarquia apropiada i que segueixin la identitat i normativa gràfica de Barcelona Activa, </w:t>
      </w:r>
      <w:r w:rsidR="00B571DF" w:rsidRPr="00AB6053">
        <w:rPr>
          <w:rFonts w:ascii="Arial Narrow" w:hAnsi="Arial Narrow" w:cs="Arial"/>
          <w:bCs/>
        </w:rPr>
        <w:t xml:space="preserve">obtindran 10 punts. </w:t>
      </w:r>
      <w:r w:rsidR="00B571DF">
        <w:rPr>
          <w:rFonts w:ascii="Arial Narrow" w:hAnsi="Arial Narrow" w:cs="Arial"/>
          <w:bCs/>
        </w:rPr>
        <w:t xml:space="preserve"> </w:t>
      </w:r>
    </w:p>
    <w:p w14:paraId="4690A203" w14:textId="4F3811F1" w:rsidR="00A65231" w:rsidRPr="00AB6053" w:rsidRDefault="00A65231" w:rsidP="00FF2472">
      <w:pPr>
        <w:pStyle w:val="Pargrafdellista"/>
        <w:numPr>
          <w:ilvl w:val="0"/>
          <w:numId w:val="33"/>
        </w:numPr>
        <w:ind w:left="567" w:right="12" w:hanging="283"/>
        <w:jc w:val="both"/>
        <w:rPr>
          <w:rFonts w:ascii="Arial Narrow" w:hAnsi="Arial Narrow" w:cs="Arial"/>
          <w:bCs/>
        </w:rPr>
      </w:pPr>
      <w:r w:rsidRPr="00AB6053">
        <w:rPr>
          <w:rFonts w:ascii="Arial Narrow" w:hAnsi="Arial Narrow" w:cs="Arial"/>
          <w:bCs/>
        </w:rPr>
        <w:t xml:space="preserve">Les propostes que ho facin parcialment, obtindran 7 punts. </w:t>
      </w:r>
    </w:p>
    <w:p w14:paraId="791150F1" w14:textId="140F94D1" w:rsidR="00A65231" w:rsidRPr="00AB6053" w:rsidRDefault="00A65231" w:rsidP="00FF2472">
      <w:pPr>
        <w:pStyle w:val="Pargrafdellista"/>
        <w:numPr>
          <w:ilvl w:val="0"/>
          <w:numId w:val="33"/>
        </w:numPr>
        <w:ind w:left="567" w:right="12" w:hanging="283"/>
        <w:jc w:val="both"/>
        <w:rPr>
          <w:rFonts w:ascii="Arial Narrow" w:hAnsi="Arial Narrow" w:cs="Arial"/>
          <w:bCs/>
        </w:rPr>
      </w:pPr>
      <w:r w:rsidRPr="00A65231">
        <w:rPr>
          <w:rFonts w:ascii="Arial Narrow" w:hAnsi="Arial Narrow" w:cs="Arial"/>
          <w:bCs/>
        </w:rPr>
        <w:t xml:space="preserve">Les propostes </w:t>
      </w:r>
      <w:r w:rsidR="00170705">
        <w:rPr>
          <w:rFonts w:ascii="Arial Narrow" w:hAnsi="Arial Narrow" w:cs="Arial"/>
          <w:bCs/>
        </w:rPr>
        <w:t xml:space="preserve">que, malgrat presentin una imatge adequada pel programa i el </w:t>
      </w:r>
      <w:proofErr w:type="spellStart"/>
      <w:r w:rsidR="00170705">
        <w:rPr>
          <w:rFonts w:ascii="Arial Narrow" w:hAnsi="Arial Narrow" w:cs="Arial"/>
          <w:bCs/>
        </w:rPr>
        <w:t>target</w:t>
      </w:r>
      <w:proofErr w:type="spellEnd"/>
      <w:r w:rsidR="00170705">
        <w:rPr>
          <w:rFonts w:ascii="Arial Narrow" w:hAnsi="Arial Narrow" w:cs="Arial"/>
          <w:bCs/>
        </w:rPr>
        <w:t xml:space="preserve">, no inclouen una maquetació i </w:t>
      </w:r>
      <w:r w:rsidR="00B571DF">
        <w:rPr>
          <w:rFonts w:ascii="Arial Narrow" w:hAnsi="Arial Narrow" w:cs="Arial"/>
          <w:bCs/>
        </w:rPr>
        <w:t xml:space="preserve">jerarquia de la informació </w:t>
      </w:r>
      <w:r w:rsidR="00170705">
        <w:rPr>
          <w:rFonts w:ascii="Arial Narrow" w:hAnsi="Arial Narrow" w:cs="Arial"/>
          <w:bCs/>
        </w:rPr>
        <w:t xml:space="preserve">correctes i equilibrades i/o no segueixin la identitat i normativa gràfica de Barcelona Activa, </w:t>
      </w:r>
      <w:r w:rsidRPr="00A65231">
        <w:rPr>
          <w:rFonts w:ascii="Arial Narrow" w:hAnsi="Arial Narrow" w:cs="Arial"/>
          <w:bCs/>
        </w:rPr>
        <w:t>obtindran 3</w:t>
      </w:r>
      <w:r w:rsidR="003307C7">
        <w:rPr>
          <w:rFonts w:ascii="Arial Narrow" w:hAnsi="Arial Narrow" w:cs="Arial"/>
          <w:bCs/>
        </w:rPr>
        <w:t>,</w:t>
      </w:r>
      <w:r>
        <w:rPr>
          <w:rFonts w:ascii="Arial Narrow" w:hAnsi="Arial Narrow" w:cs="Arial"/>
          <w:bCs/>
        </w:rPr>
        <w:t>5</w:t>
      </w:r>
      <w:r w:rsidRPr="00A65231">
        <w:rPr>
          <w:rFonts w:ascii="Arial Narrow" w:hAnsi="Arial Narrow" w:cs="Arial"/>
          <w:bCs/>
        </w:rPr>
        <w:t xml:space="preserve"> punts</w:t>
      </w:r>
      <w:r w:rsidR="00170705">
        <w:rPr>
          <w:rFonts w:ascii="Arial Narrow" w:hAnsi="Arial Narrow" w:cs="Arial"/>
          <w:bCs/>
        </w:rPr>
        <w:t>.</w:t>
      </w:r>
    </w:p>
    <w:p w14:paraId="1DF11741" w14:textId="1D350501" w:rsidR="00A65231" w:rsidRPr="00AB6053" w:rsidRDefault="00A65231" w:rsidP="00FF2472">
      <w:pPr>
        <w:pStyle w:val="Pargrafdellista"/>
        <w:numPr>
          <w:ilvl w:val="0"/>
          <w:numId w:val="33"/>
        </w:numPr>
        <w:ind w:left="567" w:right="12" w:hanging="283"/>
        <w:jc w:val="both"/>
        <w:rPr>
          <w:rFonts w:ascii="Arial Narrow" w:hAnsi="Arial Narrow" w:cs="Arial"/>
          <w:bCs/>
        </w:rPr>
      </w:pPr>
      <w:r w:rsidRPr="00AB6053">
        <w:rPr>
          <w:rFonts w:ascii="Arial Narrow" w:hAnsi="Arial Narrow" w:cs="Arial"/>
          <w:bCs/>
        </w:rPr>
        <w:t xml:space="preserve">Les propostes que presentin </w:t>
      </w:r>
      <w:r w:rsidR="00B571DF" w:rsidRPr="00AB6053">
        <w:rPr>
          <w:rFonts w:ascii="Arial Narrow" w:hAnsi="Arial Narrow" w:cs="Arial"/>
          <w:bCs/>
        </w:rPr>
        <w:t>un</w:t>
      </w:r>
      <w:r w:rsidR="00B571DF">
        <w:rPr>
          <w:rFonts w:ascii="Arial Narrow" w:hAnsi="Arial Narrow" w:cs="Arial"/>
          <w:bCs/>
        </w:rPr>
        <w:t xml:space="preserve"> disseny </w:t>
      </w:r>
      <w:r w:rsidR="00170705">
        <w:rPr>
          <w:rFonts w:ascii="Arial Narrow" w:hAnsi="Arial Narrow" w:cs="Arial"/>
          <w:bCs/>
        </w:rPr>
        <w:t xml:space="preserve">poc </w:t>
      </w:r>
      <w:r w:rsidR="00B571DF">
        <w:rPr>
          <w:rFonts w:ascii="Arial Narrow" w:hAnsi="Arial Narrow" w:cs="Arial"/>
          <w:bCs/>
        </w:rPr>
        <w:t>actual</w:t>
      </w:r>
      <w:r w:rsidR="00170705">
        <w:rPr>
          <w:rFonts w:ascii="Arial Narrow" w:hAnsi="Arial Narrow" w:cs="Arial"/>
          <w:bCs/>
        </w:rPr>
        <w:t xml:space="preserve">, gens </w:t>
      </w:r>
      <w:r w:rsidR="00B571DF" w:rsidRPr="00AB6053">
        <w:rPr>
          <w:rFonts w:ascii="Arial Narrow" w:hAnsi="Arial Narrow" w:cs="Arial"/>
          <w:bCs/>
        </w:rPr>
        <w:t xml:space="preserve">atractiu </w:t>
      </w:r>
      <w:r w:rsidR="00170705">
        <w:rPr>
          <w:rFonts w:ascii="Arial Narrow" w:hAnsi="Arial Narrow" w:cs="Arial"/>
          <w:bCs/>
        </w:rPr>
        <w:t xml:space="preserve">i totalment inadequat </w:t>
      </w:r>
      <w:r w:rsidR="00B571DF" w:rsidRPr="00AB6053">
        <w:rPr>
          <w:rFonts w:ascii="Arial Narrow" w:hAnsi="Arial Narrow" w:cs="Arial"/>
          <w:bCs/>
        </w:rPr>
        <w:t>a</w:t>
      </w:r>
      <w:r w:rsidR="00B571DF">
        <w:rPr>
          <w:rFonts w:ascii="Arial Narrow" w:hAnsi="Arial Narrow" w:cs="Arial"/>
          <w:bCs/>
        </w:rPr>
        <w:t xml:space="preserve"> la temàtica i a</w:t>
      </w:r>
      <w:r w:rsidR="00B571DF" w:rsidRPr="00AB6053">
        <w:rPr>
          <w:rFonts w:ascii="Arial Narrow" w:hAnsi="Arial Narrow" w:cs="Arial"/>
          <w:bCs/>
        </w:rPr>
        <w:t>l públic al que s’adreça el programa,</w:t>
      </w:r>
      <w:r w:rsidR="00B571DF">
        <w:rPr>
          <w:rFonts w:ascii="Arial Narrow" w:hAnsi="Arial Narrow" w:cs="Arial"/>
          <w:bCs/>
        </w:rPr>
        <w:t xml:space="preserve"> amb una maquetació caòtica, desequilibrada i una errònia jerarquia de la informació, i que no segueixin la identitat i normativa gràfica de Barcelona Activa, </w:t>
      </w:r>
      <w:r w:rsidRPr="00AB6053">
        <w:rPr>
          <w:rFonts w:ascii="Arial Narrow" w:hAnsi="Arial Narrow" w:cs="Arial"/>
          <w:bCs/>
        </w:rPr>
        <w:t>obtindran 0 punts.</w:t>
      </w:r>
    </w:p>
    <w:p w14:paraId="4515E9E9" w14:textId="77777777" w:rsidR="00A65231" w:rsidRPr="00A35070" w:rsidRDefault="00A65231" w:rsidP="00FF2472">
      <w:pPr>
        <w:pStyle w:val="Pargrafdellista"/>
        <w:ind w:left="284" w:right="12"/>
        <w:jc w:val="both"/>
        <w:rPr>
          <w:rFonts w:ascii="Arial Narrow" w:hAnsi="Arial Narrow" w:cs="Arial"/>
        </w:rPr>
      </w:pPr>
    </w:p>
    <w:p w14:paraId="6A672B44" w14:textId="27BB5434" w:rsidR="00A65231" w:rsidRPr="00BB58C5" w:rsidRDefault="00BB58C5" w:rsidP="00FF2472">
      <w:pPr>
        <w:ind w:left="284" w:right="12"/>
        <w:jc w:val="both"/>
        <w:rPr>
          <w:rFonts w:ascii="Arial Narrow" w:hAnsi="Arial Narrow" w:cs="Arial"/>
        </w:rPr>
      </w:pPr>
      <w:r>
        <w:rPr>
          <w:rFonts w:ascii="Arial Narrow" w:hAnsi="Arial Narrow" w:cs="Arial"/>
        </w:rPr>
        <w:t xml:space="preserve">B2.2) Aplicació del logotips a la postal, màxim 5 punts: </w:t>
      </w:r>
    </w:p>
    <w:p w14:paraId="2B28FBD0" w14:textId="37ACCC5B" w:rsidR="00A65231" w:rsidRPr="00170705" w:rsidRDefault="00A65231" w:rsidP="00FF2472">
      <w:pPr>
        <w:pStyle w:val="Pargrafdellista"/>
        <w:numPr>
          <w:ilvl w:val="0"/>
          <w:numId w:val="33"/>
        </w:numPr>
        <w:ind w:left="567" w:right="12" w:hanging="283"/>
        <w:jc w:val="both"/>
        <w:rPr>
          <w:rFonts w:ascii="Arial Narrow" w:hAnsi="Arial Narrow" w:cs="Arial"/>
          <w:bCs/>
        </w:rPr>
      </w:pPr>
      <w:r w:rsidRPr="00170705">
        <w:rPr>
          <w:rFonts w:ascii="Arial Narrow" w:hAnsi="Arial Narrow" w:cs="Arial"/>
          <w:bCs/>
        </w:rPr>
        <w:t xml:space="preserve">Les propostes que apliquin de forma correcta el logotip corporatiu, obtindran 5 punts. </w:t>
      </w:r>
    </w:p>
    <w:p w14:paraId="38C18793" w14:textId="606476E1" w:rsidR="00A65231" w:rsidRPr="00170705" w:rsidRDefault="00A65231" w:rsidP="00FF2472">
      <w:pPr>
        <w:pStyle w:val="Pargrafdellista"/>
        <w:numPr>
          <w:ilvl w:val="0"/>
          <w:numId w:val="33"/>
        </w:numPr>
        <w:ind w:left="567" w:right="12" w:hanging="283"/>
        <w:jc w:val="both"/>
        <w:rPr>
          <w:rFonts w:ascii="Arial Narrow" w:hAnsi="Arial Narrow" w:cs="Arial"/>
          <w:bCs/>
        </w:rPr>
      </w:pPr>
      <w:r w:rsidRPr="00170705">
        <w:rPr>
          <w:rFonts w:ascii="Arial Narrow" w:hAnsi="Arial Narrow" w:cs="Arial"/>
          <w:bCs/>
        </w:rPr>
        <w:t>Les propostes que ho facin parcialment, obtindran 2,5 punts</w:t>
      </w:r>
    </w:p>
    <w:p w14:paraId="74BB6C8D" w14:textId="2B1BF2DB" w:rsidR="00A65231" w:rsidRPr="00170705" w:rsidRDefault="00170705" w:rsidP="00FF2472">
      <w:pPr>
        <w:pStyle w:val="Pargrafdellista"/>
        <w:numPr>
          <w:ilvl w:val="0"/>
          <w:numId w:val="33"/>
        </w:numPr>
        <w:ind w:left="567" w:right="12" w:hanging="283"/>
        <w:jc w:val="both"/>
        <w:rPr>
          <w:rFonts w:ascii="Arial Narrow" w:hAnsi="Arial Narrow" w:cs="Arial"/>
          <w:bCs/>
        </w:rPr>
      </w:pPr>
      <w:r>
        <w:rPr>
          <w:rFonts w:ascii="Arial Narrow" w:hAnsi="Arial Narrow" w:cs="Arial"/>
          <w:bCs/>
        </w:rPr>
        <w:t>L</w:t>
      </w:r>
      <w:r w:rsidR="00A65231" w:rsidRPr="00170705">
        <w:rPr>
          <w:rFonts w:ascii="Arial Narrow" w:hAnsi="Arial Narrow" w:cs="Arial"/>
          <w:bCs/>
        </w:rPr>
        <w:t>es propostes que no l’apliquin gens bé, obtindran 0 punts.</w:t>
      </w:r>
    </w:p>
    <w:p w14:paraId="1BC3F100" w14:textId="77777777" w:rsidR="000A0FAB" w:rsidRPr="00DC4935" w:rsidRDefault="000A0FAB" w:rsidP="00FF2472">
      <w:pPr>
        <w:widowControl/>
        <w:autoSpaceDE/>
        <w:autoSpaceDN/>
        <w:ind w:left="284" w:right="12"/>
        <w:contextualSpacing/>
        <w:jc w:val="both"/>
        <w:rPr>
          <w:rFonts w:ascii="Arial Narrow" w:hAnsi="Arial Narrow"/>
          <w:color w:val="FF0000"/>
        </w:rPr>
      </w:pPr>
    </w:p>
    <w:p w14:paraId="54E425AF" w14:textId="3202C5B4" w:rsidR="00170705" w:rsidRDefault="003C2A49" w:rsidP="00FF2472">
      <w:pPr>
        <w:pStyle w:val="Pargrafdellista"/>
        <w:widowControl/>
        <w:autoSpaceDE/>
        <w:autoSpaceDN/>
        <w:ind w:left="284" w:right="12" w:firstLine="0"/>
        <w:contextualSpacing/>
        <w:jc w:val="both"/>
        <w:rPr>
          <w:rFonts w:ascii="Arial Narrow" w:hAnsi="Arial Narrow"/>
          <w:b/>
          <w:bCs/>
          <w:color w:val="FF0000"/>
        </w:rPr>
      </w:pPr>
      <w:r>
        <w:rPr>
          <w:rFonts w:ascii="Arial Narrow" w:hAnsi="Arial Narrow"/>
        </w:rPr>
        <w:t xml:space="preserve">B3) </w:t>
      </w:r>
      <w:bookmarkEnd w:id="26"/>
      <w:r w:rsidR="00270FB2" w:rsidRPr="00270FB2">
        <w:rPr>
          <w:rFonts w:ascii="Arial Narrow" w:hAnsi="Arial Narrow" w:cs="Arial"/>
          <w:b/>
          <w:bCs/>
        </w:rPr>
        <w:t xml:space="preserve">Disseny </w:t>
      </w:r>
      <w:bookmarkStart w:id="30" w:name="_Hlk157786507"/>
      <w:r w:rsidR="00270FB2" w:rsidRPr="00270FB2">
        <w:rPr>
          <w:rFonts w:ascii="Arial Narrow" w:hAnsi="Arial Narrow" w:cs="Arial"/>
          <w:b/>
          <w:bCs/>
        </w:rPr>
        <w:t xml:space="preserve">d’un </w:t>
      </w:r>
      <w:r w:rsidR="00D97105" w:rsidRPr="00270FB2">
        <w:rPr>
          <w:rFonts w:ascii="Arial Narrow" w:hAnsi="Arial Narrow" w:cs="Arial"/>
          <w:b/>
          <w:bCs/>
        </w:rPr>
        <w:t>baner</w:t>
      </w:r>
      <w:r w:rsidR="00270FB2" w:rsidRPr="00270FB2">
        <w:rPr>
          <w:rFonts w:ascii="Arial Narrow" w:hAnsi="Arial Narrow" w:cs="Arial"/>
          <w:b/>
          <w:bCs/>
        </w:rPr>
        <w:t xml:space="preserve"> vertical</w:t>
      </w:r>
      <w:bookmarkEnd w:id="30"/>
      <w:r w:rsidR="00270FB2" w:rsidRPr="00072535">
        <w:rPr>
          <w:rFonts w:ascii="Arial Narrow" w:hAnsi="Arial Narrow" w:cs="Arial"/>
          <w:bCs/>
        </w:rPr>
        <w:t xml:space="preserve"> </w:t>
      </w:r>
      <w:r w:rsidR="00270FB2">
        <w:rPr>
          <w:rFonts w:ascii="Arial Narrow" w:hAnsi="Arial Narrow" w:cs="Arial"/>
          <w:bCs/>
        </w:rPr>
        <w:t>f</w:t>
      </w:r>
      <w:r w:rsidR="00270FB2" w:rsidRPr="00072535">
        <w:rPr>
          <w:rFonts w:ascii="Arial Narrow" w:hAnsi="Arial Narrow" w:cs="Arial"/>
          <w:bCs/>
        </w:rPr>
        <w:t xml:space="preserve">ormat 9:16 a partir de la imatge de la </w:t>
      </w:r>
      <w:r w:rsidR="00270FB2">
        <w:rPr>
          <w:rFonts w:ascii="Arial Narrow" w:hAnsi="Arial Narrow" w:cs="Arial"/>
          <w:bCs/>
        </w:rPr>
        <w:t>primera</w:t>
      </w:r>
      <w:r w:rsidR="00270FB2" w:rsidRPr="00072535">
        <w:rPr>
          <w:rFonts w:ascii="Arial Narrow" w:hAnsi="Arial Narrow" w:cs="Arial"/>
          <w:bCs/>
        </w:rPr>
        <w:t xml:space="preserve"> peça de la proposta tècnica (</w:t>
      </w:r>
      <w:r w:rsidR="00270FB2" w:rsidRPr="009A4741">
        <w:rPr>
          <w:rFonts w:ascii="Arial Narrow" w:hAnsi="Arial Narrow" w:cs="Arial"/>
          <w:bCs/>
        </w:rPr>
        <w:t xml:space="preserve">imatge de la capçalera </w:t>
      </w:r>
      <w:r w:rsidR="00270FB2">
        <w:rPr>
          <w:rFonts w:ascii="Arial Narrow" w:hAnsi="Arial Narrow" w:cs="Arial"/>
          <w:bCs/>
        </w:rPr>
        <w:t xml:space="preserve">del </w:t>
      </w:r>
      <w:r w:rsidR="00270FB2" w:rsidRPr="009A4741">
        <w:rPr>
          <w:rFonts w:ascii="Arial Narrow" w:hAnsi="Arial Narrow" w:cs="Arial"/>
          <w:bCs/>
        </w:rPr>
        <w:t xml:space="preserve">programa </w:t>
      </w:r>
      <w:r w:rsidR="00270FB2">
        <w:rPr>
          <w:rFonts w:ascii="Arial Narrow" w:hAnsi="Arial Narrow" w:cs="Arial"/>
          <w:bCs/>
        </w:rPr>
        <w:t xml:space="preserve">d’emprenedoria </w:t>
      </w:r>
      <w:r w:rsidR="00270FB2" w:rsidRPr="00072535">
        <w:rPr>
          <w:rFonts w:ascii="Arial Narrow" w:hAnsi="Arial Narrow" w:cs="Arial"/>
          <w:bCs/>
        </w:rPr>
        <w:t>“</w:t>
      </w:r>
      <w:r w:rsidR="00270FB2" w:rsidRPr="00270FB2">
        <w:rPr>
          <w:rFonts w:ascii="Arial Narrow" w:hAnsi="Arial Narrow" w:cs="Arial"/>
          <w:b/>
          <w:bCs/>
        </w:rPr>
        <w:t>Idees amb futur”)</w:t>
      </w:r>
      <w:r w:rsidR="00270FB2" w:rsidRPr="00072535">
        <w:rPr>
          <w:rFonts w:ascii="Arial Narrow" w:hAnsi="Arial Narrow" w:cs="Arial"/>
          <w:bCs/>
        </w:rPr>
        <w:t xml:space="preserve"> i amb la informació que s’adjunta </w:t>
      </w:r>
      <w:r w:rsidR="00270FB2" w:rsidRPr="00270FB2">
        <w:rPr>
          <w:rFonts w:ascii="Arial Narrow" w:hAnsi="Arial Narrow" w:cs="Arial"/>
          <w:bCs/>
        </w:rPr>
        <w:t xml:space="preserve">a l’annex 1 </w:t>
      </w:r>
      <w:r w:rsidR="00D97105">
        <w:rPr>
          <w:rFonts w:ascii="Arial Narrow" w:hAnsi="Arial Narrow" w:cs="Arial"/>
          <w:bCs/>
        </w:rPr>
        <w:t>del Plec de Prescripcions Tècniques</w:t>
      </w:r>
      <w:r w:rsidR="00D97105" w:rsidRPr="00270FB2">
        <w:rPr>
          <w:rFonts w:ascii="Arial Narrow" w:hAnsi="Arial Narrow" w:cs="Arial"/>
          <w:bCs/>
        </w:rPr>
        <w:t xml:space="preserve"> </w:t>
      </w:r>
      <w:r w:rsidR="00270FB2" w:rsidRPr="00270FB2">
        <w:rPr>
          <w:rFonts w:ascii="Arial Narrow" w:hAnsi="Arial Narrow" w:cs="Arial"/>
          <w:bCs/>
        </w:rPr>
        <w:t>(punt</w:t>
      </w:r>
      <w:r w:rsidR="00170705">
        <w:rPr>
          <w:rFonts w:ascii="Arial Narrow" w:hAnsi="Arial Narrow" w:cs="Arial"/>
          <w:bCs/>
        </w:rPr>
        <w:t xml:space="preserve"> </w:t>
      </w:r>
      <w:r w:rsidR="00270FB2" w:rsidRPr="00270FB2">
        <w:rPr>
          <w:rFonts w:ascii="Arial Narrow" w:hAnsi="Arial Narrow" w:cs="Arial"/>
          <w:bCs/>
        </w:rPr>
        <w:t>3). Cal incloure el logotip (llima de Barcelona Activa -Ajuntament de Barcelona), segons s’indica al manual d’identitat corporativa de Barcelona Activa, disponible a l’annex 9</w:t>
      </w:r>
      <w:r w:rsidR="00D97105" w:rsidRPr="00D97105">
        <w:rPr>
          <w:rFonts w:ascii="Arial Narrow" w:hAnsi="Arial Narrow" w:cs="Arial"/>
          <w:bCs/>
        </w:rPr>
        <w:t xml:space="preserve"> </w:t>
      </w:r>
      <w:r w:rsidR="00D97105">
        <w:rPr>
          <w:rFonts w:ascii="Arial Narrow" w:hAnsi="Arial Narrow" w:cs="Arial"/>
          <w:bCs/>
        </w:rPr>
        <w:t>del Plec de Prescripcions Tècniques</w:t>
      </w:r>
      <w:r w:rsidR="00270FB2" w:rsidRPr="00270FB2">
        <w:rPr>
          <w:rFonts w:ascii="Arial Narrow" w:hAnsi="Arial Narrow" w:cs="Arial"/>
          <w:bCs/>
        </w:rPr>
        <w:t>.</w:t>
      </w:r>
      <w:r w:rsidR="00270FB2" w:rsidRPr="00270FB2">
        <w:rPr>
          <w:rFonts w:ascii="Arial Narrow" w:hAnsi="Arial Narrow"/>
          <w:b/>
          <w:bCs/>
          <w:color w:val="FF0000"/>
        </w:rPr>
        <w:t xml:space="preserve"> </w:t>
      </w:r>
    </w:p>
    <w:p w14:paraId="2EB933F0" w14:textId="4800770E" w:rsidR="00270FB2" w:rsidRPr="004F2A9D" w:rsidRDefault="00270FB2" w:rsidP="00FF2472">
      <w:pPr>
        <w:pStyle w:val="Pargrafdellista"/>
        <w:widowControl/>
        <w:autoSpaceDE/>
        <w:autoSpaceDN/>
        <w:ind w:left="284" w:right="12" w:firstLine="0"/>
        <w:contextualSpacing/>
        <w:jc w:val="both"/>
        <w:rPr>
          <w:rFonts w:ascii="Arial Narrow" w:hAnsi="Arial Narrow"/>
        </w:rPr>
      </w:pPr>
      <w:r w:rsidRPr="004F2A9D">
        <w:rPr>
          <w:rFonts w:ascii="Arial Narrow" w:hAnsi="Arial Narrow"/>
          <w:b/>
          <w:bCs/>
        </w:rPr>
        <w:t>Màxim 1</w:t>
      </w:r>
      <w:r w:rsidR="00A65231" w:rsidRPr="004F2A9D">
        <w:rPr>
          <w:rFonts w:ascii="Arial Narrow" w:hAnsi="Arial Narrow"/>
          <w:b/>
          <w:bCs/>
        </w:rPr>
        <w:t>0</w:t>
      </w:r>
      <w:r w:rsidRPr="004F2A9D">
        <w:rPr>
          <w:rFonts w:ascii="Arial Narrow" w:hAnsi="Arial Narrow"/>
          <w:b/>
          <w:bCs/>
        </w:rPr>
        <w:t xml:space="preserve"> punts</w:t>
      </w:r>
      <w:r w:rsidRPr="004F2A9D">
        <w:rPr>
          <w:rFonts w:ascii="Arial Narrow" w:hAnsi="Arial Narrow"/>
        </w:rPr>
        <w:t>, en funció del barem següent:</w:t>
      </w:r>
    </w:p>
    <w:p w14:paraId="7EEA142B" w14:textId="49512D48" w:rsidR="00270FB2" w:rsidRDefault="00270FB2" w:rsidP="00FF2472">
      <w:pPr>
        <w:pStyle w:val="Pargrafdellista"/>
        <w:widowControl/>
        <w:autoSpaceDE/>
        <w:autoSpaceDN/>
        <w:ind w:left="284" w:right="12" w:firstLine="0"/>
        <w:contextualSpacing/>
        <w:jc w:val="both"/>
        <w:rPr>
          <w:rFonts w:ascii="Arial Narrow" w:hAnsi="Arial Narrow" w:cs="Arial"/>
          <w:color w:val="FF0000"/>
        </w:rPr>
      </w:pPr>
    </w:p>
    <w:p w14:paraId="6F2E1280" w14:textId="5F59AFB1" w:rsidR="00A65231" w:rsidRDefault="00BB58C5" w:rsidP="00FF2472">
      <w:pPr>
        <w:tabs>
          <w:tab w:val="left" w:pos="993"/>
        </w:tabs>
        <w:ind w:left="284" w:right="12"/>
        <w:jc w:val="both"/>
        <w:rPr>
          <w:rFonts w:ascii="Arial Narrow" w:hAnsi="Arial Narrow" w:cs="Arial"/>
        </w:rPr>
      </w:pPr>
      <w:r>
        <w:rPr>
          <w:rFonts w:ascii="Arial Narrow" w:hAnsi="Arial Narrow" w:cs="Arial"/>
        </w:rPr>
        <w:t>B3.1) Disseny i presentació de la informació, màxim 6 punts:</w:t>
      </w:r>
    </w:p>
    <w:p w14:paraId="32C89F89" w14:textId="2DA060EE" w:rsidR="00A65231" w:rsidRPr="00170705" w:rsidRDefault="00A65231" w:rsidP="00FF2472">
      <w:pPr>
        <w:pStyle w:val="Pargrafdellista"/>
        <w:numPr>
          <w:ilvl w:val="0"/>
          <w:numId w:val="33"/>
        </w:numPr>
        <w:ind w:left="567" w:right="12" w:hanging="283"/>
        <w:jc w:val="both"/>
        <w:rPr>
          <w:rFonts w:ascii="Arial Narrow" w:hAnsi="Arial Narrow" w:cs="Arial"/>
          <w:bCs/>
        </w:rPr>
      </w:pPr>
      <w:r w:rsidRPr="00170705">
        <w:rPr>
          <w:rFonts w:ascii="Arial Narrow" w:hAnsi="Arial Narrow" w:cs="Arial"/>
          <w:bCs/>
        </w:rPr>
        <w:t xml:space="preserve">Les propostes que presentin la informació de forma </w:t>
      </w:r>
      <w:r w:rsidR="00E17FE9">
        <w:rPr>
          <w:rFonts w:ascii="Arial Narrow" w:hAnsi="Arial Narrow" w:cs="Arial"/>
          <w:bCs/>
        </w:rPr>
        <w:t xml:space="preserve">clara i </w:t>
      </w:r>
      <w:r w:rsidRPr="00170705">
        <w:rPr>
          <w:rFonts w:ascii="Arial Narrow" w:hAnsi="Arial Narrow" w:cs="Arial"/>
          <w:bCs/>
        </w:rPr>
        <w:t>equilibrada, tant a nivell estètic com de jerarquia de contingut, dinàmic, atractiu i que convidi a clicar</w:t>
      </w:r>
      <w:r w:rsidR="00170705" w:rsidRPr="00170705">
        <w:rPr>
          <w:rFonts w:ascii="Arial Narrow" w:hAnsi="Arial Narrow" w:cs="Arial"/>
          <w:bCs/>
        </w:rPr>
        <w:t>,</w:t>
      </w:r>
      <w:r w:rsidRPr="00170705">
        <w:rPr>
          <w:rFonts w:ascii="Arial Narrow" w:hAnsi="Arial Narrow" w:cs="Arial"/>
          <w:bCs/>
        </w:rPr>
        <w:t xml:space="preserve"> obtindran </w:t>
      </w:r>
      <w:r w:rsidR="00170705">
        <w:rPr>
          <w:rFonts w:ascii="Arial Narrow" w:hAnsi="Arial Narrow" w:cs="Arial"/>
          <w:bCs/>
        </w:rPr>
        <w:t>6</w:t>
      </w:r>
      <w:r w:rsidRPr="00170705">
        <w:rPr>
          <w:rFonts w:ascii="Arial Narrow" w:hAnsi="Arial Narrow" w:cs="Arial"/>
          <w:bCs/>
        </w:rPr>
        <w:t xml:space="preserve"> punts. </w:t>
      </w:r>
    </w:p>
    <w:p w14:paraId="559D1446" w14:textId="501B9DBF" w:rsidR="00A65231" w:rsidRPr="00170705" w:rsidRDefault="00A65231" w:rsidP="00FF2472">
      <w:pPr>
        <w:pStyle w:val="Pargrafdellista"/>
        <w:numPr>
          <w:ilvl w:val="0"/>
          <w:numId w:val="33"/>
        </w:numPr>
        <w:ind w:left="567" w:right="12" w:hanging="283"/>
        <w:jc w:val="both"/>
        <w:rPr>
          <w:rFonts w:ascii="Arial Narrow" w:hAnsi="Arial Narrow" w:cs="Arial"/>
          <w:bCs/>
        </w:rPr>
      </w:pPr>
      <w:r w:rsidRPr="00170705">
        <w:rPr>
          <w:rFonts w:ascii="Arial Narrow" w:hAnsi="Arial Narrow" w:cs="Arial"/>
          <w:bCs/>
        </w:rPr>
        <w:t xml:space="preserve">Les que ho facin parcialment, obtindran </w:t>
      </w:r>
      <w:r w:rsidR="00170705">
        <w:rPr>
          <w:rFonts w:ascii="Arial Narrow" w:hAnsi="Arial Narrow" w:cs="Arial"/>
          <w:bCs/>
        </w:rPr>
        <w:t>3</w:t>
      </w:r>
      <w:r w:rsidRPr="00170705">
        <w:rPr>
          <w:rFonts w:ascii="Arial Narrow" w:hAnsi="Arial Narrow" w:cs="Arial"/>
          <w:bCs/>
        </w:rPr>
        <w:t xml:space="preserve"> punts. </w:t>
      </w:r>
    </w:p>
    <w:p w14:paraId="061FA28A" w14:textId="09081163" w:rsidR="00A65231" w:rsidRPr="00170705" w:rsidRDefault="00A65231" w:rsidP="00FF2472">
      <w:pPr>
        <w:pStyle w:val="Pargrafdellista"/>
        <w:numPr>
          <w:ilvl w:val="0"/>
          <w:numId w:val="33"/>
        </w:numPr>
        <w:ind w:left="567" w:right="12" w:hanging="283"/>
        <w:jc w:val="both"/>
        <w:rPr>
          <w:rFonts w:ascii="Arial Narrow" w:hAnsi="Arial Narrow" w:cs="Arial"/>
          <w:bCs/>
        </w:rPr>
      </w:pPr>
      <w:r w:rsidRPr="00170705">
        <w:rPr>
          <w:rFonts w:ascii="Arial Narrow" w:hAnsi="Arial Narrow" w:cs="Arial"/>
          <w:bCs/>
        </w:rPr>
        <w:t xml:space="preserve">Les propostes que presentin un </w:t>
      </w:r>
      <w:proofErr w:type="spellStart"/>
      <w:r w:rsidRPr="00170705">
        <w:rPr>
          <w:rFonts w:ascii="Arial Narrow" w:hAnsi="Arial Narrow" w:cs="Arial"/>
          <w:bCs/>
        </w:rPr>
        <w:t>bàner</w:t>
      </w:r>
      <w:proofErr w:type="spellEnd"/>
      <w:r w:rsidRPr="00170705">
        <w:rPr>
          <w:rFonts w:ascii="Arial Narrow" w:hAnsi="Arial Narrow" w:cs="Arial"/>
          <w:bCs/>
        </w:rPr>
        <w:t xml:space="preserve"> desordenat i/o amb un disseny desequilibrat, obtindran 0 punts. </w:t>
      </w:r>
    </w:p>
    <w:p w14:paraId="06AB4B33" w14:textId="77777777" w:rsidR="00A65231" w:rsidRPr="00A35070" w:rsidRDefault="00A65231" w:rsidP="00FF2472">
      <w:pPr>
        <w:ind w:left="720" w:right="12"/>
        <w:jc w:val="both"/>
        <w:rPr>
          <w:rFonts w:ascii="Arial Narrow" w:hAnsi="Arial Narrow" w:cs="Arial"/>
        </w:rPr>
      </w:pPr>
    </w:p>
    <w:p w14:paraId="74C19592" w14:textId="199FE69D" w:rsidR="00A65231" w:rsidRPr="00BB58C5" w:rsidRDefault="00BB58C5" w:rsidP="00FF2472">
      <w:pPr>
        <w:ind w:left="284" w:right="12"/>
        <w:jc w:val="both"/>
        <w:rPr>
          <w:rFonts w:ascii="Arial Narrow" w:hAnsi="Arial Narrow" w:cs="Arial"/>
        </w:rPr>
      </w:pPr>
      <w:r>
        <w:rPr>
          <w:rFonts w:ascii="Arial Narrow" w:hAnsi="Arial Narrow" w:cs="Arial"/>
        </w:rPr>
        <w:t>B3.2) Aplicació del logotip, màxim 4 punts:</w:t>
      </w:r>
      <w:r w:rsidR="00A65231" w:rsidRPr="00BB58C5">
        <w:rPr>
          <w:rFonts w:ascii="Arial Narrow" w:hAnsi="Arial Narrow" w:cs="Arial"/>
        </w:rPr>
        <w:t xml:space="preserve">  </w:t>
      </w:r>
    </w:p>
    <w:p w14:paraId="488CD87E" w14:textId="6C3067B6" w:rsidR="00A65231" w:rsidRPr="00170705" w:rsidRDefault="00A65231" w:rsidP="00FF2472">
      <w:pPr>
        <w:pStyle w:val="Pargrafdellista"/>
        <w:numPr>
          <w:ilvl w:val="0"/>
          <w:numId w:val="33"/>
        </w:numPr>
        <w:ind w:left="567" w:right="12" w:hanging="283"/>
        <w:jc w:val="both"/>
        <w:rPr>
          <w:rFonts w:ascii="Arial Narrow" w:hAnsi="Arial Narrow" w:cs="Arial"/>
          <w:bCs/>
        </w:rPr>
      </w:pPr>
      <w:r w:rsidRPr="00170705">
        <w:rPr>
          <w:rFonts w:ascii="Arial Narrow" w:hAnsi="Arial Narrow" w:cs="Arial"/>
          <w:bCs/>
        </w:rPr>
        <w:lastRenderedPageBreak/>
        <w:t>Les propostes que apliquin de forma correcta el logotip corporatiu, obtindran</w:t>
      </w:r>
      <w:r w:rsidR="00170705">
        <w:rPr>
          <w:rFonts w:ascii="Arial Narrow" w:hAnsi="Arial Narrow" w:cs="Arial"/>
          <w:bCs/>
        </w:rPr>
        <w:t xml:space="preserve"> 4</w:t>
      </w:r>
      <w:r w:rsidRPr="00170705">
        <w:rPr>
          <w:rFonts w:ascii="Arial Narrow" w:hAnsi="Arial Narrow" w:cs="Arial"/>
          <w:bCs/>
        </w:rPr>
        <w:t xml:space="preserve"> punts. </w:t>
      </w:r>
    </w:p>
    <w:p w14:paraId="493798A3" w14:textId="751722FD" w:rsidR="00A65231" w:rsidRPr="00170705" w:rsidRDefault="00A65231" w:rsidP="00FF2472">
      <w:pPr>
        <w:pStyle w:val="Pargrafdellista"/>
        <w:numPr>
          <w:ilvl w:val="0"/>
          <w:numId w:val="33"/>
        </w:numPr>
        <w:ind w:left="567" w:right="12" w:hanging="283"/>
        <w:jc w:val="both"/>
        <w:rPr>
          <w:rFonts w:ascii="Arial Narrow" w:hAnsi="Arial Narrow" w:cs="Arial"/>
          <w:bCs/>
        </w:rPr>
      </w:pPr>
      <w:r w:rsidRPr="00170705">
        <w:rPr>
          <w:rFonts w:ascii="Arial Narrow" w:hAnsi="Arial Narrow" w:cs="Arial"/>
          <w:bCs/>
        </w:rPr>
        <w:t xml:space="preserve">Les propostes que ho facin parcialment, obtindran </w:t>
      </w:r>
      <w:r w:rsidR="00170705">
        <w:rPr>
          <w:rFonts w:ascii="Arial Narrow" w:hAnsi="Arial Narrow" w:cs="Arial"/>
          <w:bCs/>
        </w:rPr>
        <w:t>2</w:t>
      </w:r>
      <w:r w:rsidRPr="00170705">
        <w:rPr>
          <w:rFonts w:ascii="Arial Narrow" w:hAnsi="Arial Narrow" w:cs="Arial"/>
          <w:bCs/>
        </w:rPr>
        <w:t xml:space="preserve"> punts </w:t>
      </w:r>
    </w:p>
    <w:p w14:paraId="74708671" w14:textId="739BC740" w:rsidR="00A65231" w:rsidRPr="00170705" w:rsidRDefault="00170705" w:rsidP="00FF2472">
      <w:pPr>
        <w:pStyle w:val="Pargrafdellista"/>
        <w:numPr>
          <w:ilvl w:val="0"/>
          <w:numId w:val="33"/>
        </w:numPr>
        <w:ind w:left="567" w:right="12" w:hanging="283"/>
        <w:jc w:val="both"/>
        <w:rPr>
          <w:rFonts w:ascii="Arial Narrow" w:hAnsi="Arial Narrow" w:cs="Arial"/>
          <w:bCs/>
        </w:rPr>
      </w:pPr>
      <w:r>
        <w:rPr>
          <w:rFonts w:ascii="Arial Narrow" w:hAnsi="Arial Narrow" w:cs="Arial"/>
          <w:bCs/>
        </w:rPr>
        <w:t>L</w:t>
      </w:r>
      <w:r w:rsidR="00A65231" w:rsidRPr="00170705">
        <w:rPr>
          <w:rFonts w:ascii="Arial Narrow" w:hAnsi="Arial Narrow" w:cs="Arial"/>
          <w:bCs/>
        </w:rPr>
        <w:t>es propostes que no l’apliquin gens bé, obtindran 0 punts.</w:t>
      </w:r>
    </w:p>
    <w:p w14:paraId="4EF54799" w14:textId="77777777" w:rsidR="00A65231" w:rsidRPr="00270FB2" w:rsidRDefault="00A65231" w:rsidP="00FF2472">
      <w:pPr>
        <w:pStyle w:val="Pargrafdellista"/>
        <w:widowControl/>
        <w:autoSpaceDE/>
        <w:autoSpaceDN/>
        <w:ind w:left="284" w:right="12" w:firstLine="0"/>
        <w:contextualSpacing/>
        <w:jc w:val="both"/>
        <w:rPr>
          <w:rFonts w:ascii="Arial Narrow" w:hAnsi="Arial Narrow" w:cs="Arial"/>
          <w:b/>
          <w:bCs/>
        </w:rPr>
      </w:pPr>
    </w:p>
    <w:p w14:paraId="0932A1E8" w14:textId="13A0DC44" w:rsidR="00CA1DF9" w:rsidRDefault="003C2A49" w:rsidP="00FF2472">
      <w:pPr>
        <w:pStyle w:val="Pargrafdellista"/>
        <w:widowControl/>
        <w:autoSpaceDE/>
        <w:autoSpaceDN/>
        <w:ind w:left="284" w:right="12" w:firstLine="0"/>
        <w:contextualSpacing/>
        <w:jc w:val="both"/>
        <w:rPr>
          <w:rFonts w:ascii="Arial Narrow" w:hAnsi="Arial Narrow" w:cs="Arial"/>
          <w:bCs/>
        </w:rPr>
      </w:pPr>
      <w:bookmarkStart w:id="31" w:name="_Hlk532980346"/>
      <w:r w:rsidRPr="0078492D">
        <w:rPr>
          <w:rFonts w:ascii="Arial Narrow" w:hAnsi="Arial Narrow"/>
        </w:rPr>
        <w:t xml:space="preserve">B4) </w:t>
      </w:r>
      <w:bookmarkStart w:id="32" w:name="_Hlk532980421"/>
      <w:bookmarkEnd w:id="31"/>
      <w:r w:rsidR="00270FB2" w:rsidRPr="00F613B5">
        <w:rPr>
          <w:rFonts w:ascii="Arial Narrow" w:hAnsi="Arial Narrow" w:cs="Arial"/>
        </w:rPr>
        <w:t xml:space="preserve">Elaboració i maquetació d’una </w:t>
      </w:r>
      <w:r w:rsidR="00270FB2" w:rsidRPr="00D22773">
        <w:rPr>
          <w:rFonts w:ascii="Arial Narrow" w:hAnsi="Arial Narrow" w:cs="Arial"/>
          <w:b/>
          <w:bCs/>
        </w:rPr>
        <w:t>infografia sobre el programa d’emprenedoria “Idees madures”</w:t>
      </w:r>
      <w:r w:rsidR="00270FB2">
        <w:rPr>
          <w:rFonts w:ascii="Arial Narrow" w:hAnsi="Arial Narrow" w:cs="Arial"/>
          <w:bCs/>
        </w:rPr>
        <w:t xml:space="preserve"> a mida A4 vertical</w:t>
      </w:r>
      <w:r w:rsidR="00E17FE9">
        <w:rPr>
          <w:rFonts w:ascii="Arial Narrow" w:hAnsi="Arial Narrow" w:cs="Arial"/>
          <w:bCs/>
        </w:rPr>
        <w:t xml:space="preserve"> </w:t>
      </w:r>
      <w:r w:rsidR="00270FB2" w:rsidRPr="0078492D">
        <w:rPr>
          <w:rFonts w:ascii="Arial Narrow" w:hAnsi="Arial Narrow" w:cs="Arial"/>
          <w:bCs/>
        </w:rPr>
        <w:t xml:space="preserve">per enviar com a adjunt en un </w:t>
      </w:r>
      <w:r w:rsidR="00E17FE9">
        <w:rPr>
          <w:rFonts w:ascii="Arial Narrow" w:hAnsi="Arial Narrow" w:cs="Arial"/>
          <w:bCs/>
        </w:rPr>
        <w:t>e-</w:t>
      </w:r>
      <w:r w:rsidR="00270FB2" w:rsidRPr="0078492D">
        <w:rPr>
          <w:rFonts w:ascii="Arial Narrow" w:hAnsi="Arial Narrow" w:cs="Arial"/>
          <w:bCs/>
        </w:rPr>
        <w:t>mail o difondre a x</w:t>
      </w:r>
      <w:r w:rsidR="00D97105">
        <w:rPr>
          <w:rFonts w:ascii="Arial Narrow" w:hAnsi="Arial Narrow" w:cs="Arial"/>
          <w:bCs/>
        </w:rPr>
        <w:t>arxes socials</w:t>
      </w:r>
      <w:r w:rsidR="00270FB2" w:rsidRPr="0078492D">
        <w:rPr>
          <w:rFonts w:ascii="Arial Narrow" w:hAnsi="Arial Narrow" w:cs="Arial"/>
          <w:bCs/>
        </w:rPr>
        <w:t xml:space="preserve">. La </w:t>
      </w:r>
      <w:bookmarkStart w:id="33" w:name="_Hlk157789090"/>
      <w:r w:rsidR="00270FB2" w:rsidRPr="0078492D">
        <w:rPr>
          <w:rFonts w:ascii="Arial Narrow" w:hAnsi="Arial Narrow" w:cs="Arial"/>
          <w:bCs/>
        </w:rPr>
        <w:t>informació a partir de la qual s’ha d’elaborar la infografia</w:t>
      </w:r>
      <w:bookmarkEnd w:id="33"/>
      <w:r w:rsidR="00270FB2" w:rsidRPr="0078492D">
        <w:rPr>
          <w:rFonts w:ascii="Arial Narrow" w:hAnsi="Arial Narrow" w:cs="Arial"/>
          <w:bCs/>
        </w:rPr>
        <w:t xml:space="preserve"> s’inclou a l’annex 1 </w:t>
      </w:r>
      <w:r w:rsidR="00D97105">
        <w:rPr>
          <w:rFonts w:ascii="Arial Narrow" w:hAnsi="Arial Narrow" w:cs="Arial"/>
          <w:bCs/>
        </w:rPr>
        <w:t>del Plec de Prescripcions Tècniques</w:t>
      </w:r>
      <w:r w:rsidR="00D97105" w:rsidRPr="0078492D">
        <w:rPr>
          <w:rFonts w:ascii="Arial Narrow" w:hAnsi="Arial Narrow" w:cs="Arial"/>
          <w:bCs/>
        </w:rPr>
        <w:t xml:space="preserve"> </w:t>
      </w:r>
      <w:r w:rsidR="00270FB2" w:rsidRPr="0078492D">
        <w:rPr>
          <w:rFonts w:ascii="Arial Narrow" w:hAnsi="Arial Narrow" w:cs="Arial"/>
          <w:bCs/>
        </w:rPr>
        <w:t>(punt 4). Cal que inclogui icones i altres possibles recursos gràfics, seguint l’estil gràfic de la postal presentada al punt 2 de la proposta tècnica i altres indicacions del manual d’identitat corporativa de Barcelona Activa, disponible a l’annex 9</w:t>
      </w:r>
      <w:r w:rsidR="00D97105" w:rsidRPr="00D97105">
        <w:rPr>
          <w:rFonts w:ascii="Arial Narrow" w:hAnsi="Arial Narrow" w:cs="Arial"/>
          <w:bCs/>
        </w:rPr>
        <w:t xml:space="preserve"> </w:t>
      </w:r>
      <w:r w:rsidR="00D97105">
        <w:rPr>
          <w:rFonts w:ascii="Arial Narrow" w:hAnsi="Arial Narrow" w:cs="Arial"/>
          <w:bCs/>
        </w:rPr>
        <w:t>del Plec de Prescripcions Tècniques</w:t>
      </w:r>
      <w:r w:rsidR="00CA1DF9">
        <w:rPr>
          <w:rFonts w:ascii="Arial Narrow" w:hAnsi="Arial Narrow" w:cs="Arial"/>
          <w:bCs/>
        </w:rPr>
        <w:t>. N</w:t>
      </w:r>
      <w:r w:rsidR="00270FB2" w:rsidRPr="009A4741">
        <w:rPr>
          <w:rFonts w:ascii="Arial Narrow" w:hAnsi="Arial Narrow" w:cs="Arial"/>
          <w:bCs/>
        </w:rPr>
        <w:t xml:space="preserve">o </w:t>
      </w:r>
      <w:r w:rsidR="00270FB2">
        <w:rPr>
          <w:rFonts w:ascii="Arial Narrow" w:hAnsi="Arial Narrow" w:cs="Arial"/>
          <w:bCs/>
        </w:rPr>
        <w:t>ha d’</w:t>
      </w:r>
      <w:r w:rsidR="00270FB2" w:rsidRPr="009A4741">
        <w:rPr>
          <w:rFonts w:ascii="Arial Narrow" w:hAnsi="Arial Narrow" w:cs="Arial"/>
          <w:bCs/>
        </w:rPr>
        <w:t xml:space="preserve">incloure el logotip </w:t>
      </w:r>
      <w:r w:rsidR="00270FB2">
        <w:rPr>
          <w:rFonts w:ascii="Arial Narrow" w:hAnsi="Arial Narrow" w:cs="Arial"/>
          <w:bCs/>
        </w:rPr>
        <w:t xml:space="preserve">(llima </w:t>
      </w:r>
      <w:r w:rsidR="00270FB2" w:rsidRPr="009A4741">
        <w:rPr>
          <w:rFonts w:ascii="Arial Narrow" w:hAnsi="Arial Narrow" w:cs="Arial"/>
          <w:bCs/>
        </w:rPr>
        <w:t>de Barcelona Activa-Ajuntament de Barcelona)</w:t>
      </w:r>
      <w:r w:rsidR="00270FB2">
        <w:rPr>
          <w:rFonts w:ascii="Arial Narrow" w:hAnsi="Arial Narrow" w:cs="Arial"/>
          <w:bCs/>
        </w:rPr>
        <w:t>.</w:t>
      </w:r>
    </w:p>
    <w:p w14:paraId="41C75048" w14:textId="77777777" w:rsidR="003A6C51" w:rsidRDefault="003A6C51" w:rsidP="00FF2472">
      <w:pPr>
        <w:pStyle w:val="Pargrafdellista"/>
        <w:widowControl/>
        <w:autoSpaceDE/>
        <w:autoSpaceDN/>
        <w:ind w:left="284" w:right="12" w:firstLine="0"/>
        <w:contextualSpacing/>
        <w:jc w:val="both"/>
        <w:rPr>
          <w:rFonts w:ascii="Arial Narrow" w:hAnsi="Arial Narrow" w:cs="Arial"/>
          <w:b/>
        </w:rPr>
      </w:pPr>
    </w:p>
    <w:p w14:paraId="0A7E9549" w14:textId="55D404C1" w:rsidR="00270FB2" w:rsidRDefault="00A65231" w:rsidP="00FF2472">
      <w:pPr>
        <w:pStyle w:val="Pargrafdellista"/>
        <w:widowControl/>
        <w:autoSpaceDE/>
        <w:autoSpaceDN/>
        <w:ind w:left="284" w:right="12" w:firstLine="0"/>
        <w:contextualSpacing/>
        <w:jc w:val="both"/>
        <w:rPr>
          <w:rFonts w:ascii="Arial Narrow" w:hAnsi="Arial Narrow"/>
        </w:rPr>
      </w:pPr>
      <w:r w:rsidRPr="00A65231">
        <w:rPr>
          <w:rFonts w:ascii="Arial Narrow" w:hAnsi="Arial Narrow" w:cs="Arial"/>
          <w:b/>
        </w:rPr>
        <w:t>M</w:t>
      </w:r>
      <w:r w:rsidR="00270FB2" w:rsidRPr="00A65231">
        <w:rPr>
          <w:rFonts w:ascii="Arial Narrow" w:hAnsi="Arial Narrow"/>
          <w:b/>
          <w:bCs/>
        </w:rPr>
        <w:t>àxim de 1</w:t>
      </w:r>
      <w:r w:rsidRPr="00A65231">
        <w:rPr>
          <w:rFonts w:ascii="Arial Narrow" w:hAnsi="Arial Narrow"/>
          <w:b/>
          <w:bCs/>
        </w:rPr>
        <w:t>5</w:t>
      </w:r>
      <w:r w:rsidR="00270FB2" w:rsidRPr="00A65231">
        <w:rPr>
          <w:rFonts w:ascii="Arial Narrow" w:hAnsi="Arial Narrow"/>
          <w:b/>
          <w:bCs/>
        </w:rPr>
        <w:t xml:space="preserve"> punts</w:t>
      </w:r>
      <w:r w:rsidR="00270FB2" w:rsidRPr="00A65231">
        <w:rPr>
          <w:rFonts w:ascii="Arial Narrow" w:hAnsi="Arial Narrow"/>
        </w:rPr>
        <w:t>, en funció del barem següent:</w:t>
      </w:r>
    </w:p>
    <w:p w14:paraId="751A4520" w14:textId="77777777" w:rsidR="00CA1DF9" w:rsidRPr="00DC4935" w:rsidRDefault="00CA1DF9" w:rsidP="00FF2472">
      <w:pPr>
        <w:pStyle w:val="Pargrafdellista"/>
        <w:widowControl/>
        <w:autoSpaceDE/>
        <w:autoSpaceDN/>
        <w:ind w:left="284" w:right="12" w:firstLine="0"/>
        <w:contextualSpacing/>
        <w:jc w:val="both"/>
        <w:rPr>
          <w:rFonts w:ascii="Arial Narrow" w:hAnsi="Arial Narrow"/>
          <w:color w:val="FF0000"/>
        </w:rPr>
      </w:pPr>
    </w:p>
    <w:p w14:paraId="7A31BB8E" w14:textId="61703707" w:rsidR="00A65231" w:rsidRPr="00BB58C5" w:rsidRDefault="00BB58C5" w:rsidP="00FF2472">
      <w:pPr>
        <w:ind w:left="284" w:right="12"/>
        <w:jc w:val="both"/>
        <w:rPr>
          <w:rFonts w:ascii="Arial Narrow" w:hAnsi="Arial Narrow" w:cs="Arial"/>
        </w:rPr>
      </w:pPr>
      <w:r>
        <w:rPr>
          <w:rFonts w:ascii="Arial Narrow" w:hAnsi="Arial Narrow" w:cs="Arial"/>
        </w:rPr>
        <w:t>B4.1) Disseny i creativitat de la infografia, màxim 10 punts:</w:t>
      </w:r>
    </w:p>
    <w:p w14:paraId="39FEB83C" w14:textId="78C5CB6E" w:rsidR="00A65231" w:rsidRPr="00CA1DF9" w:rsidRDefault="00A65231" w:rsidP="00FF2472">
      <w:pPr>
        <w:pStyle w:val="Pargrafdellista"/>
        <w:numPr>
          <w:ilvl w:val="0"/>
          <w:numId w:val="33"/>
        </w:numPr>
        <w:ind w:left="567" w:right="12" w:hanging="283"/>
        <w:jc w:val="both"/>
        <w:rPr>
          <w:rFonts w:ascii="Arial Narrow" w:hAnsi="Arial Narrow" w:cs="Arial"/>
          <w:bCs/>
        </w:rPr>
      </w:pPr>
      <w:r w:rsidRPr="00CA1DF9">
        <w:rPr>
          <w:rFonts w:ascii="Arial Narrow" w:hAnsi="Arial Narrow" w:cs="Arial"/>
          <w:bCs/>
        </w:rPr>
        <w:t xml:space="preserve">Les propostes que presentin una infografia </w:t>
      </w:r>
      <w:r w:rsidR="00CA1DF9">
        <w:rPr>
          <w:rFonts w:ascii="Arial Narrow" w:hAnsi="Arial Narrow" w:cs="Arial"/>
          <w:bCs/>
        </w:rPr>
        <w:t xml:space="preserve">atractiva i </w:t>
      </w:r>
      <w:r w:rsidRPr="00CA1DF9">
        <w:rPr>
          <w:rFonts w:ascii="Arial Narrow" w:hAnsi="Arial Narrow" w:cs="Arial"/>
          <w:bCs/>
        </w:rPr>
        <w:t>innovadora, amb icones o recursos gràfics actuals i originals, i que segueixi</w:t>
      </w:r>
      <w:r w:rsidR="004F2A9D" w:rsidRPr="00CA1DF9">
        <w:rPr>
          <w:rFonts w:ascii="Arial Narrow" w:hAnsi="Arial Narrow" w:cs="Arial"/>
          <w:bCs/>
        </w:rPr>
        <w:t xml:space="preserve"> </w:t>
      </w:r>
      <w:r w:rsidRPr="00CA1DF9">
        <w:rPr>
          <w:rFonts w:ascii="Arial Narrow" w:hAnsi="Arial Narrow" w:cs="Arial"/>
          <w:bCs/>
        </w:rPr>
        <w:t>l’estil corporatiu</w:t>
      </w:r>
      <w:r w:rsidR="00BB58C5">
        <w:rPr>
          <w:rFonts w:ascii="Arial Narrow" w:hAnsi="Arial Narrow" w:cs="Arial"/>
          <w:bCs/>
        </w:rPr>
        <w:t>,</w:t>
      </w:r>
      <w:r w:rsidRPr="00CA1DF9">
        <w:rPr>
          <w:rFonts w:ascii="Arial Narrow" w:hAnsi="Arial Narrow" w:cs="Arial"/>
          <w:bCs/>
        </w:rPr>
        <w:t xml:space="preserve"> obtindran 10 punts. </w:t>
      </w:r>
    </w:p>
    <w:p w14:paraId="3C3BEAE1" w14:textId="3578D279" w:rsidR="00A65231" w:rsidRPr="00CA1DF9" w:rsidRDefault="00A65231" w:rsidP="00FF2472">
      <w:pPr>
        <w:pStyle w:val="Pargrafdellista"/>
        <w:numPr>
          <w:ilvl w:val="0"/>
          <w:numId w:val="33"/>
        </w:numPr>
        <w:ind w:left="567" w:right="12" w:hanging="283"/>
        <w:jc w:val="both"/>
        <w:rPr>
          <w:rFonts w:ascii="Arial Narrow" w:hAnsi="Arial Narrow" w:cs="Arial"/>
          <w:bCs/>
        </w:rPr>
      </w:pPr>
      <w:r w:rsidRPr="00CA1DF9">
        <w:rPr>
          <w:rFonts w:ascii="Arial Narrow" w:hAnsi="Arial Narrow" w:cs="Arial"/>
          <w:bCs/>
        </w:rPr>
        <w:t>Les propostes que</w:t>
      </w:r>
      <w:r w:rsidR="00CA1DF9">
        <w:rPr>
          <w:rFonts w:ascii="Arial Narrow" w:hAnsi="Arial Narrow" w:cs="Arial"/>
          <w:bCs/>
        </w:rPr>
        <w:t xml:space="preserve"> </w:t>
      </w:r>
      <w:r w:rsidRPr="00CA1DF9">
        <w:rPr>
          <w:rFonts w:ascii="Arial Narrow" w:hAnsi="Arial Narrow" w:cs="Arial"/>
          <w:bCs/>
        </w:rPr>
        <w:t xml:space="preserve">ho facin parcialment, obtindran 7 punts. </w:t>
      </w:r>
    </w:p>
    <w:p w14:paraId="51C9BA91" w14:textId="2FC73415" w:rsidR="00A65231" w:rsidRPr="00CA1DF9" w:rsidRDefault="00A65231" w:rsidP="00FF2472">
      <w:pPr>
        <w:pStyle w:val="Pargrafdellista"/>
        <w:numPr>
          <w:ilvl w:val="0"/>
          <w:numId w:val="33"/>
        </w:numPr>
        <w:ind w:left="567" w:right="12" w:hanging="283"/>
        <w:jc w:val="both"/>
        <w:rPr>
          <w:rFonts w:ascii="Arial Narrow" w:hAnsi="Arial Narrow" w:cs="Arial"/>
          <w:bCs/>
        </w:rPr>
      </w:pPr>
      <w:r w:rsidRPr="00A65231">
        <w:rPr>
          <w:rFonts w:ascii="Arial Narrow" w:hAnsi="Arial Narrow" w:cs="Arial"/>
          <w:bCs/>
        </w:rPr>
        <w:t>Les propostes que</w:t>
      </w:r>
      <w:r w:rsidR="00CA1DF9">
        <w:rPr>
          <w:rFonts w:ascii="Arial Narrow" w:hAnsi="Arial Narrow" w:cs="Arial"/>
          <w:bCs/>
        </w:rPr>
        <w:t xml:space="preserve"> malgrat</w:t>
      </w:r>
      <w:r w:rsidRPr="00A65231">
        <w:rPr>
          <w:rFonts w:ascii="Arial Narrow" w:hAnsi="Arial Narrow" w:cs="Arial"/>
          <w:bCs/>
        </w:rPr>
        <w:t xml:space="preserve"> </w:t>
      </w:r>
      <w:r w:rsidR="00CA1DF9">
        <w:rPr>
          <w:rFonts w:ascii="Arial Narrow" w:hAnsi="Arial Narrow" w:cs="Arial"/>
          <w:bCs/>
        </w:rPr>
        <w:t xml:space="preserve">segueixin l’estil gràfic de la postal i/o les indicacions del manual de Barcelona Activa no siguin atractives ni presentin icones o recursos gràfics actuals ni originals, </w:t>
      </w:r>
      <w:r w:rsidRPr="00A65231">
        <w:rPr>
          <w:rFonts w:ascii="Arial Narrow" w:hAnsi="Arial Narrow" w:cs="Arial"/>
          <w:bCs/>
        </w:rPr>
        <w:t>obtindran 3</w:t>
      </w:r>
      <w:r w:rsidR="00CA1DF9">
        <w:rPr>
          <w:rFonts w:ascii="Arial Narrow" w:hAnsi="Arial Narrow" w:cs="Arial"/>
          <w:bCs/>
        </w:rPr>
        <w:t>,</w:t>
      </w:r>
      <w:r w:rsidRPr="00A65231">
        <w:rPr>
          <w:rFonts w:ascii="Arial Narrow" w:hAnsi="Arial Narrow" w:cs="Arial"/>
          <w:bCs/>
        </w:rPr>
        <w:t>5 punts</w:t>
      </w:r>
    </w:p>
    <w:p w14:paraId="06E3734A" w14:textId="7AF1234E" w:rsidR="00A65231" w:rsidRPr="00CA1DF9" w:rsidRDefault="00A65231" w:rsidP="00FF2472">
      <w:pPr>
        <w:pStyle w:val="Pargrafdellista"/>
        <w:numPr>
          <w:ilvl w:val="0"/>
          <w:numId w:val="33"/>
        </w:numPr>
        <w:ind w:left="567" w:right="12" w:hanging="283"/>
        <w:jc w:val="both"/>
        <w:rPr>
          <w:rFonts w:ascii="Arial Narrow" w:hAnsi="Arial Narrow" w:cs="Arial"/>
          <w:bCs/>
        </w:rPr>
      </w:pPr>
      <w:r w:rsidRPr="00CA1DF9">
        <w:rPr>
          <w:rFonts w:ascii="Arial Narrow" w:hAnsi="Arial Narrow" w:cs="Arial"/>
          <w:bCs/>
        </w:rPr>
        <w:t xml:space="preserve">Les propostes que no siguin gens </w:t>
      </w:r>
      <w:r w:rsidR="00CA1DF9">
        <w:rPr>
          <w:rFonts w:ascii="Arial Narrow" w:hAnsi="Arial Narrow" w:cs="Arial"/>
          <w:bCs/>
        </w:rPr>
        <w:t xml:space="preserve">atractives, ni </w:t>
      </w:r>
      <w:r w:rsidRPr="00CA1DF9">
        <w:rPr>
          <w:rFonts w:ascii="Arial Narrow" w:hAnsi="Arial Narrow" w:cs="Arial"/>
          <w:bCs/>
        </w:rPr>
        <w:t>actuals</w:t>
      </w:r>
      <w:r w:rsidR="00CA1DF9">
        <w:rPr>
          <w:rFonts w:ascii="Arial Narrow" w:hAnsi="Arial Narrow" w:cs="Arial"/>
          <w:bCs/>
        </w:rPr>
        <w:t xml:space="preserve"> </w:t>
      </w:r>
      <w:r w:rsidRPr="00CA1DF9">
        <w:rPr>
          <w:rFonts w:ascii="Arial Narrow" w:hAnsi="Arial Narrow" w:cs="Arial"/>
          <w:bCs/>
        </w:rPr>
        <w:t>ni adients, obtindran 0 punts.</w:t>
      </w:r>
    </w:p>
    <w:p w14:paraId="5ECA9853" w14:textId="77777777" w:rsidR="00A65231" w:rsidRPr="002C187E" w:rsidRDefault="00A65231" w:rsidP="00FF2472">
      <w:pPr>
        <w:pStyle w:val="Pargrafdellista"/>
        <w:ind w:left="664" w:right="12"/>
        <w:jc w:val="both"/>
        <w:rPr>
          <w:rFonts w:ascii="Arial Narrow" w:hAnsi="Arial Narrow" w:cs="Arial"/>
        </w:rPr>
      </w:pPr>
    </w:p>
    <w:p w14:paraId="59B4828D" w14:textId="3A223F22" w:rsidR="00A65231" w:rsidRPr="00BB58C5" w:rsidRDefault="00BB58C5" w:rsidP="00FF2472">
      <w:pPr>
        <w:ind w:left="284" w:right="12"/>
        <w:jc w:val="both"/>
        <w:rPr>
          <w:rFonts w:ascii="Arial Narrow" w:hAnsi="Arial Narrow" w:cs="Arial"/>
        </w:rPr>
      </w:pPr>
      <w:r>
        <w:rPr>
          <w:rFonts w:ascii="Arial Narrow" w:hAnsi="Arial Narrow" w:cs="Arial"/>
        </w:rPr>
        <w:t>B4.2) Informació i maquetació de la infografia, màxim 5 punts:</w:t>
      </w:r>
      <w:r w:rsidR="00A65231" w:rsidRPr="00BB58C5">
        <w:rPr>
          <w:rFonts w:ascii="Arial Narrow" w:hAnsi="Arial Narrow" w:cs="Arial"/>
        </w:rPr>
        <w:t xml:space="preserve"> </w:t>
      </w:r>
    </w:p>
    <w:p w14:paraId="35DB7044" w14:textId="176D3761" w:rsidR="00A65231" w:rsidRPr="00CA1DF9" w:rsidRDefault="00A65231" w:rsidP="00FF2472">
      <w:pPr>
        <w:pStyle w:val="Pargrafdellista"/>
        <w:numPr>
          <w:ilvl w:val="0"/>
          <w:numId w:val="33"/>
        </w:numPr>
        <w:ind w:left="567" w:right="12" w:hanging="283"/>
        <w:jc w:val="both"/>
        <w:rPr>
          <w:rFonts w:ascii="Arial Narrow" w:hAnsi="Arial Narrow" w:cs="Arial"/>
          <w:bCs/>
        </w:rPr>
      </w:pPr>
      <w:r w:rsidRPr="00CA1DF9">
        <w:rPr>
          <w:rFonts w:ascii="Arial Narrow" w:hAnsi="Arial Narrow" w:cs="Arial"/>
          <w:bCs/>
        </w:rPr>
        <w:t>Les propostes que presentin la informació de forma equilibrada, tant a nivell estètic com de jerarquia i distribució</w:t>
      </w:r>
      <w:r w:rsidR="004F2A9D" w:rsidRPr="00CA1DF9">
        <w:rPr>
          <w:rFonts w:ascii="Arial Narrow" w:hAnsi="Arial Narrow" w:cs="Arial"/>
          <w:bCs/>
        </w:rPr>
        <w:t xml:space="preserve"> i </w:t>
      </w:r>
      <w:r w:rsidRPr="00CA1DF9">
        <w:rPr>
          <w:rFonts w:ascii="Arial Narrow" w:hAnsi="Arial Narrow" w:cs="Arial"/>
          <w:bCs/>
        </w:rPr>
        <w:t>tria</w:t>
      </w:r>
      <w:r w:rsidR="004F2A9D" w:rsidRPr="00CA1DF9">
        <w:rPr>
          <w:rFonts w:ascii="Arial Narrow" w:hAnsi="Arial Narrow" w:cs="Arial"/>
          <w:bCs/>
        </w:rPr>
        <w:t xml:space="preserve"> </w:t>
      </w:r>
      <w:r w:rsidRPr="00CA1DF9">
        <w:rPr>
          <w:rFonts w:ascii="Arial Narrow" w:hAnsi="Arial Narrow" w:cs="Arial"/>
          <w:bCs/>
        </w:rPr>
        <w:t xml:space="preserve">de contingut, obtindran 5 punts. </w:t>
      </w:r>
    </w:p>
    <w:p w14:paraId="3A347E37" w14:textId="376421B0" w:rsidR="00A65231" w:rsidRPr="00CA1DF9" w:rsidRDefault="00A65231" w:rsidP="00FF2472">
      <w:pPr>
        <w:pStyle w:val="Pargrafdellista"/>
        <w:numPr>
          <w:ilvl w:val="0"/>
          <w:numId w:val="33"/>
        </w:numPr>
        <w:ind w:left="567" w:right="12" w:hanging="283"/>
        <w:jc w:val="both"/>
        <w:rPr>
          <w:rFonts w:ascii="Arial Narrow" w:hAnsi="Arial Narrow" w:cs="Arial"/>
          <w:bCs/>
        </w:rPr>
      </w:pPr>
      <w:r w:rsidRPr="00CA1DF9">
        <w:rPr>
          <w:rFonts w:ascii="Arial Narrow" w:hAnsi="Arial Narrow" w:cs="Arial"/>
          <w:bCs/>
        </w:rPr>
        <w:t xml:space="preserve">Les que ho facin parcialment, obtindran 2,5 punts. </w:t>
      </w:r>
    </w:p>
    <w:p w14:paraId="30D279C8" w14:textId="0B7234E6" w:rsidR="004F2A9D" w:rsidRPr="00CA1DF9" w:rsidRDefault="00A65231" w:rsidP="00FF2472">
      <w:pPr>
        <w:pStyle w:val="Pargrafdellista"/>
        <w:numPr>
          <w:ilvl w:val="0"/>
          <w:numId w:val="33"/>
        </w:numPr>
        <w:ind w:left="567" w:right="12" w:hanging="283"/>
        <w:jc w:val="both"/>
        <w:rPr>
          <w:rFonts w:ascii="Arial Narrow" w:hAnsi="Arial Narrow" w:cs="Arial"/>
          <w:bCs/>
        </w:rPr>
      </w:pPr>
      <w:r w:rsidRPr="00CA1DF9">
        <w:rPr>
          <w:rFonts w:ascii="Arial Narrow" w:hAnsi="Arial Narrow" w:cs="Arial"/>
          <w:bCs/>
        </w:rPr>
        <w:t>Les propostes que presentin una infografia desendreçada, sense una distribució adequada, o amb manca</w:t>
      </w:r>
    </w:p>
    <w:p w14:paraId="1D429C12" w14:textId="67D6A706" w:rsidR="00A65231" w:rsidRPr="00CA1DF9" w:rsidRDefault="00A65231" w:rsidP="00FF2472">
      <w:pPr>
        <w:pStyle w:val="Pargrafdellista"/>
        <w:ind w:left="567" w:right="12" w:hanging="283"/>
        <w:jc w:val="both"/>
        <w:rPr>
          <w:rFonts w:ascii="Arial Narrow" w:hAnsi="Arial Narrow" w:cs="Arial"/>
          <w:bCs/>
        </w:rPr>
      </w:pPr>
      <w:r w:rsidRPr="00CA1DF9">
        <w:rPr>
          <w:rFonts w:ascii="Arial Narrow" w:hAnsi="Arial Narrow" w:cs="Arial"/>
          <w:bCs/>
        </w:rPr>
        <w:t>d’informació</w:t>
      </w:r>
      <w:r w:rsidR="004F2A9D" w:rsidRPr="00CA1DF9">
        <w:rPr>
          <w:rFonts w:ascii="Arial Narrow" w:hAnsi="Arial Narrow" w:cs="Arial"/>
          <w:bCs/>
        </w:rPr>
        <w:t xml:space="preserve"> </w:t>
      </w:r>
      <w:r w:rsidRPr="00CA1DF9">
        <w:rPr>
          <w:rFonts w:ascii="Arial Narrow" w:hAnsi="Arial Narrow" w:cs="Arial"/>
          <w:bCs/>
        </w:rPr>
        <w:t xml:space="preserve">clau, obtindran 0 punts. </w:t>
      </w:r>
    </w:p>
    <w:bookmarkEnd w:id="32"/>
    <w:p w14:paraId="69801638" w14:textId="77777777" w:rsidR="007A1E2F" w:rsidRPr="007A1E2F" w:rsidRDefault="007A1E2F" w:rsidP="00FF2472">
      <w:pPr>
        <w:widowControl/>
        <w:autoSpaceDE/>
        <w:autoSpaceDN/>
        <w:ind w:left="284" w:right="12"/>
        <w:contextualSpacing/>
        <w:jc w:val="both"/>
        <w:rPr>
          <w:rFonts w:ascii="Arial Narrow" w:hAnsi="Arial Narrow"/>
        </w:rPr>
      </w:pPr>
    </w:p>
    <w:p w14:paraId="71E15B20" w14:textId="77777777" w:rsidR="007A1E2F" w:rsidRPr="00D97105" w:rsidRDefault="007A1E2F" w:rsidP="00FF2472">
      <w:pPr>
        <w:widowControl/>
        <w:autoSpaceDE/>
        <w:autoSpaceDN/>
        <w:ind w:left="284" w:right="12"/>
        <w:contextualSpacing/>
        <w:jc w:val="both"/>
        <w:rPr>
          <w:rFonts w:ascii="Arial Narrow" w:hAnsi="Arial Narrow"/>
          <w:i/>
          <w:iCs/>
          <w:u w:val="single"/>
        </w:rPr>
      </w:pPr>
      <w:r w:rsidRPr="00D97105">
        <w:rPr>
          <w:rFonts w:ascii="Arial Narrow" w:hAnsi="Arial Narrow"/>
          <w:i/>
          <w:iCs/>
          <w:u w:val="single"/>
        </w:rPr>
        <w:t xml:space="preserve">*Cal lliurar les propostes en format PDF, excepte en els casos que s’indica un altre tipus de format. </w:t>
      </w:r>
    </w:p>
    <w:p w14:paraId="1589F5E1" w14:textId="77777777" w:rsidR="00721146" w:rsidRDefault="00721146" w:rsidP="00FF2472">
      <w:pPr>
        <w:ind w:left="284" w:right="12"/>
        <w:jc w:val="both"/>
        <w:rPr>
          <w:rFonts w:ascii="Arial Narrow" w:hAnsi="Arial Narrow"/>
        </w:rPr>
      </w:pPr>
    </w:p>
    <w:p w14:paraId="5FE18D3B" w14:textId="12112353" w:rsidR="0056363B" w:rsidRPr="003773ED" w:rsidRDefault="00DF4342" w:rsidP="00FF2472">
      <w:pPr>
        <w:widowControl/>
        <w:autoSpaceDE/>
        <w:autoSpaceDN/>
        <w:ind w:left="284" w:right="12"/>
        <w:contextualSpacing/>
        <w:jc w:val="both"/>
        <w:rPr>
          <w:rFonts w:ascii="Arial Narrow" w:eastAsia="Calibri" w:hAnsi="Arial Narrow" w:cstheme="minorHAnsi"/>
          <w:bCs/>
          <w:sz w:val="28"/>
          <w:szCs w:val="28"/>
          <w:highlight w:val="green"/>
          <w:u w:val="single"/>
        </w:rPr>
      </w:pPr>
      <w:r w:rsidRPr="003773ED">
        <w:rPr>
          <w:rFonts w:ascii="Arial Narrow" w:hAnsi="Arial Narrow" w:cstheme="minorHAnsi"/>
          <w:bCs/>
          <w:sz w:val="28"/>
          <w:szCs w:val="28"/>
          <w:u w:val="single"/>
        </w:rPr>
        <w:t>LOT 2 EDICIÓ, DISSENY, MAQUETACIÓ I COORDINACIÓ DE PUBLICACIONS I INFORMES</w:t>
      </w:r>
    </w:p>
    <w:p w14:paraId="6BCEC465" w14:textId="77777777" w:rsidR="00DF4342" w:rsidRDefault="00DF4342" w:rsidP="00FF2472">
      <w:pPr>
        <w:widowControl/>
        <w:autoSpaceDE/>
        <w:autoSpaceDN/>
        <w:ind w:left="284" w:right="12"/>
        <w:jc w:val="both"/>
        <w:rPr>
          <w:rFonts w:ascii="Arial Narrow" w:eastAsia="Calibri" w:hAnsi="Arial Narrow" w:cstheme="minorHAnsi"/>
          <w:b/>
          <w:bCs/>
          <w:highlight w:val="green"/>
        </w:rPr>
      </w:pPr>
    </w:p>
    <w:p w14:paraId="4DE507E6" w14:textId="77777777" w:rsidR="00DF4342" w:rsidRPr="00855E51" w:rsidRDefault="00DF4342" w:rsidP="00FF2472">
      <w:pPr>
        <w:pStyle w:val="Pargrafdellista"/>
        <w:widowControl/>
        <w:tabs>
          <w:tab w:val="left" w:pos="426"/>
        </w:tabs>
        <w:autoSpaceDE/>
        <w:autoSpaceDN/>
        <w:ind w:left="284" w:right="12" w:firstLine="0"/>
        <w:contextualSpacing/>
        <w:jc w:val="both"/>
        <w:rPr>
          <w:rFonts w:ascii="Arial Narrow" w:hAnsi="Arial Narrow" w:cs="Arial"/>
          <w:sz w:val="28"/>
          <w:szCs w:val="28"/>
          <w:u w:val="single"/>
        </w:rPr>
      </w:pPr>
      <w:r>
        <w:rPr>
          <w:rFonts w:ascii="Arial Narrow" w:hAnsi="Arial Narrow" w:cs="Arial"/>
          <w:sz w:val="28"/>
          <w:szCs w:val="28"/>
          <w:u w:val="single"/>
        </w:rPr>
        <w:t xml:space="preserve">A) </w:t>
      </w:r>
      <w:r w:rsidRPr="00855E51">
        <w:rPr>
          <w:rFonts w:ascii="Arial Narrow" w:hAnsi="Arial Narrow" w:cs="Arial"/>
          <w:sz w:val="28"/>
          <w:szCs w:val="28"/>
          <w:u w:val="single"/>
        </w:rPr>
        <w:t>Criteris d’adjudicació avaluables automàticamen</w:t>
      </w:r>
      <w:r>
        <w:rPr>
          <w:rFonts w:ascii="Arial Narrow" w:hAnsi="Arial Narrow" w:cs="Arial"/>
          <w:sz w:val="28"/>
          <w:szCs w:val="28"/>
          <w:u w:val="single"/>
        </w:rPr>
        <w:t>t: fins a 50 punts.</w:t>
      </w:r>
    </w:p>
    <w:p w14:paraId="666CD679" w14:textId="77777777" w:rsidR="00DF4342" w:rsidRDefault="00DF4342" w:rsidP="00FF2472">
      <w:pPr>
        <w:pStyle w:val="Pargrafdellista"/>
        <w:ind w:left="284" w:right="12" w:firstLine="0"/>
        <w:jc w:val="both"/>
        <w:rPr>
          <w:rFonts w:ascii="Arial Narrow" w:hAnsi="Arial Narrow" w:cs="Arial"/>
          <w:b/>
        </w:rPr>
      </w:pPr>
    </w:p>
    <w:p w14:paraId="786CCA94" w14:textId="77777777" w:rsidR="00DF4342" w:rsidRPr="005F5A67" w:rsidRDefault="00DF4342" w:rsidP="00FF2472">
      <w:pPr>
        <w:pStyle w:val="Pargrafdellista"/>
        <w:widowControl/>
        <w:tabs>
          <w:tab w:val="left" w:pos="567"/>
          <w:tab w:val="left" w:pos="1134"/>
          <w:tab w:val="left" w:pos="1702"/>
          <w:tab w:val="left" w:pos="4678"/>
          <w:tab w:val="left" w:pos="5245"/>
        </w:tabs>
        <w:autoSpaceDE/>
        <w:autoSpaceDN/>
        <w:ind w:left="284" w:right="12" w:firstLine="0"/>
        <w:jc w:val="both"/>
        <w:rPr>
          <w:rFonts w:ascii="Arial Narrow" w:eastAsia="Calibri" w:hAnsi="Arial Narrow" w:cs="Arial"/>
          <w:b/>
          <w:szCs w:val="24"/>
        </w:rPr>
      </w:pPr>
      <w:r>
        <w:rPr>
          <w:rFonts w:ascii="Arial Narrow" w:eastAsia="Calibri" w:hAnsi="Arial Narrow" w:cs="Arial"/>
          <w:bCs/>
          <w:szCs w:val="24"/>
        </w:rPr>
        <w:t xml:space="preserve">A1) </w:t>
      </w:r>
      <w:r w:rsidRPr="005F5A67">
        <w:rPr>
          <w:rFonts w:ascii="Arial Narrow" w:eastAsia="Calibri" w:hAnsi="Arial Narrow" w:cs="Arial"/>
          <w:bCs/>
          <w:szCs w:val="24"/>
        </w:rPr>
        <w:t xml:space="preserve">El primer criteri avaluable de forma automàtica és </w:t>
      </w:r>
      <w:r w:rsidRPr="005F5A67">
        <w:rPr>
          <w:rFonts w:ascii="Arial Narrow" w:eastAsia="Calibri" w:hAnsi="Arial Narrow" w:cs="Arial"/>
          <w:b/>
          <w:szCs w:val="24"/>
        </w:rPr>
        <w:t>l’oferta econòmica</w:t>
      </w:r>
      <w:r w:rsidRPr="005F5A67">
        <w:rPr>
          <w:rFonts w:ascii="Arial Narrow" w:eastAsia="Calibri" w:hAnsi="Arial Narrow" w:cs="Arial"/>
          <w:bCs/>
          <w:szCs w:val="24"/>
        </w:rPr>
        <w:t xml:space="preserve">, amb un </w:t>
      </w:r>
      <w:r w:rsidRPr="005F5A67">
        <w:rPr>
          <w:rFonts w:ascii="Arial Narrow" w:eastAsia="Calibri" w:hAnsi="Arial Narrow" w:cs="Arial"/>
          <w:b/>
          <w:szCs w:val="24"/>
        </w:rPr>
        <w:t xml:space="preserve">màxim de puntuació de 35 punts </w:t>
      </w:r>
    </w:p>
    <w:p w14:paraId="00A47BD1" w14:textId="77777777" w:rsidR="00DF4342" w:rsidRPr="005F5A67" w:rsidRDefault="00DF4342" w:rsidP="00FF2472">
      <w:pPr>
        <w:widowControl/>
        <w:tabs>
          <w:tab w:val="left" w:pos="567"/>
          <w:tab w:val="left" w:pos="1134"/>
          <w:tab w:val="left" w:pos="1702"/>
          <w:tab w:val="left" w:pos="4678"/>
          <w:tab w:val="left" w:pos="5245"/>
        </w:tabs>
        <w:autoSpaceDE/>
        <w:autoSpaceDN/>
        <w:ind w:left="284" w:right="12"/>
        <w:jc w:val="both"/>
        <w:rPr>
          <w:rFonts w:ascii="Arial Narrow" w:eastAsia="Calibri" w:hAnsi="Arial Narrow" w:cs="Arial"/>
          <w:bCs/>
          <w:szCs w:val="24"/>
        </w:rPr>
      </w:pPr>
    </w:p>
    <w:p w14:paraId="412EB1B4" w14:textId="77777777" w:rsidR="00DF4342" w:rsidRPr="009723F7" w:rsidRDefault="00DF4342" w:rsidP="00FF2472">
      <w:pPr>
        <w:widowControl/>
        <w:adjustRightInd w:val="0"/>
        <w:ind w:left="284" w:right="12"/>
        <w:jc w:val="both"/>
        <w:rPr>
          <w:rFonts w:ascii="Arial Narrow" w:eastAsia="Calibri" w:hAnsi="Arial Narrow" w:cs="Arial"/>
          <w:bCs/>
          <w:szCs w:val="24"/>
        </w:rPr>
      </w:pPr>
      <w:r w:rsidRPr="009723F7">
        <w:rPr>
          <w:rFonts w:ascii="Arial Narrow" w:eastAsia="Calibri" w:hAnsi="Arial Narrow" w:cs="Arial"/>
          <w:bCs/>
          <w:szCs w:val="24"/>
        </w:rPr>
        <w:t>L’oferta econòmica es valorarà en base al preu unitari per tasca indicada en la clàusula 2 del Plec de Prescripcions Tècniques atenent als barems següents:</w:t>
      </w:r>
    </w:p>
    <w:p w14:paraId="376429BF" w14:textId="77777777" w:rsidR="00DF4342" w:rsidRPr="009723F7" w:rsidRDefault="00DF4342" w:rsidP="00FF2472">
      <w:pPr>
        <w:widowControl/>
        <w:adjustRightInd w:val="0"/>
        <w:ind w:left="284" w:right="12"/>
        <w:jc w:val="both"/>
        <w:rPr>
          <w:rFonts w:ascii="Arial Narrow" w:eastAsia="Calibri" w:hAnsi="Arial Narrow" w:cs="Arial"/>
          <w:bCs/>
          <w:szCs w:val="24"/>
        </w:rPr>
      </w:pPr>
    </w:p>
    <w:tbl>
      <w:tblPr>
        <w:tblStyle w:val="Taulaambquadrcula"/>
        <w:tblW w:w="0" w:type="auto"/>
        <w:tblInd w:w="279" w:type="dxa"/>
        <w:tblLook w:val="04A0" w:firstRow="1" w:lastRow="0" w:firstColumn="1" w:lastColumn="0" w:noHBand="0" w:noVBand="1"/>
      </w:tblPr>
      <w:tblGrid>
        <w:gridCol w:w="3827"/>
        <w:gridCol w:w="2609"/>
        <w:gridCol w:w="3061"/>
      </w:tblGrid>
      <w:tr w:rsidR="00DF4342" w:rsidRPr="009723F7" w14:paraId="115122C1" w14:textId="77777777" w:rsidTr="00997C4D">
        <w:tc>
          <w:tcPr>
            <w:tcW w:w="3827" w:type="dxa"/>
          </w:tcPr>
          <w:p w14:paraId="18A26426" w14:textId="77777777" w:rsidR="00DF4342" w:rsidRPr="009723F7" w:rsidRDefault="00DF4342" w:rsidP="00FF2472">
            <w:pPr>
              <w:adjustRightInd w:val="0"/>
              <w:ind w:left="284" w:right="12"/>
              <w:contextualSpacing/>
              <w:jc w:val="both"/>
              <w:rPr>
                <w:rFonts w:ascii="Arial Narrow" w:eastAsia="Calibri" w:hAnsi="Arial Narrow" w:cstheme="minorHAnsi"/>
                <w:b/>
                <w:bCs/>
                <w:sz w:val="20"/>
                <w:szCs w:val="20"/>
              </w:rPr>
            </w:pPr>
            <w:bookmarkStart w:id="34" w:name="_Hlk159653345"/>
            <w:r w:rsidRPr="009723F7">
              <w:rPr>
                <w:rFonts w:ascii="Arial Narrow" w:eastAsia="Calibri" w:hAnsi="Arial Narrow" w:cstheme="minorHAnsi"/>
                <w:b/>
                <w:bCs/>
                <w:sz w:val="20"/>
                <w:szCs w:val="20"/>
              </w:rPr>
              <w:t>TASQUES</w:t>
            </w:r>
          </w:p>
        </w:tc>
        <w:tc>
          <w:tcPr>
            <w:tcW w:w="2609" w:type="dxa"/>
          </w:tcPr>
          <w:p w14:paraId="28E8BE87" w14:textId="77777777" w:rsidR="00DF4342" w:rsidRPr="009723F7" w:rsidRDefault="00DF4342" w:rsidP="00FF2472">
            <w:pPr>
              <w:adjustRightInd w:val="0"/>
              <w:ind w:left="29" w:right="12"/>
              <w:contextualSpacing/>
              <w:jc w:val="center"/>
              <w:rPr>
                <w:rFonts w:ascii="Arial Narrow" w:eastAsia="Calibri" w:hAnsi="Arial Narrow" w:cstheme="minorHAnsi"/>
                <w:b/>
                <w:bCs/>
                <w:sz w:val="20"/>
                <w:szCs w:val="20"/>
              </w:rPr>
            </w:pPr>
            <w:r w:rsidRPr="009723F7">
              <w:rPr>
                <w:rFonts w:ascii="Arial Narrow" w:eastAsia="Calibri" w:hAnsi="Arial Narrow" w:cstheme="minorHAnsi"/>
                <w:b/>
                <w:bCs/>
                <w:sz w:val="20"/>
                <w:szCs w:val="20"/>
              </w:rPr>
              <w:t>PREU/HORA MÀXIM IVA EXCLÒS</w:t>
            </w:r>
          </w:p>
        </w:tc>
        <w:tc>
          <w:tcPr>
            <w:tcW w:w="3061" w:type="dxa"/>
          </w:tcPr>
          <w:p w14:paraId="03E207C7" w14:textId="3984D876" w:rsidR="00DF4342" w:rsidRPr="009723F7" w:rsidRDefault="00DF4342" w:rsidP="00FF2472">
            <w:pPr>
              <w:adjustRightInd w:val="0"/>
              <w:ind w:right="12"/>
              <w:contextualSpacing/>
              <w:jc w:val="center"/>
              <w:rPr>
                <w:rFonts w:ascii="Arial Narrow" w:eastAsia="Calibri" w:hAnsi="Arial Narrow" w:cstheme="minorHAnsi"/>
                <w:b/>
                <w:bCs/>
                <w:sz w:val="20"/>
                <w:szCs w:val="20"/>
              </w:rPr>
            </w:pPr>
            <w:r w:rsidRPr="009723F7">
              <w:rPr>
                <w:rFonts w:ascii="Arial Narrow" w:eastAsia="Calibri" w:hAnsi="Arial Narrow" w:cstheme="minorHAnsi"/>
                <w:b/>
                <w:bCs/>
                <w:sz w:val="20"/>
                <w:szCs w:val="20"/>
              </w:rPr>
              <w:t>PUNTUACIÓ</w:t>
            </w:r>
          </w:p>
        </w:tc>
      </w:tr>
      <w:tr w:rsidR="004B1EC3" w:rsidRPr="009723F7" w14:paraId="0B2F0AF7" w14:textId="77777777" w:rsidTr="00997C4D">
        <w:tc>
          <w:tcPr>
            <w:tcW w:w="3827" w:type="dxa"/>
            <w:vAlign w:val="center"/>
          </w:tcPr>
          <w:p w14:paraId="70AF0833" w14:textId="3A3C5986" w:rsidR="004B1EC3" w:rsidRPr="009723F7" w:rsidRDefault="004B1EC3" w:rsidP="00FF2472">
            <w:pPr>
              <w:adjustRightInd w:val="0"/>
              <w:ind w:left="36" w:right="12"/>
              <w:contextualSpacing/>
              <w:jc w:val="both"/>
              <w:rPr>
                <w:rFonts w:ascii="Arial Narrow" w:eastAsia="Calibri" w:hAnsi="Arial Narrow" w:cstheme="minorHAnsi"/>
                <w:sz w:val="20"/>
                <w:szCs w:val="20"/>
              </w:rPr>
            </w:pPr>
            <w:r w:rsidRPr="009723F7">
              <w:rPr>
                <w:rFonts w:ascii="Arial Narrow" w:eastAsia="Calibri" w:hAnsi="Arial Narrow" w:cstheme="minorHAnsi"/>
                <w:sz w:val="20"/>
                <w:szCs w:val="20"/>
              </w:rPr>
              <w:t>Tasques Punt 1 clàusula 2 PPT</w:t>
            </w:r>
          </w:p>
        </w:tc>
        <w:tc>
          <w:tcPr>
            <w:tcW w:w="2609" w:type="dxa"/>
            <w:vAlign w:val="center"/>
          </w:tcPr>
          <w:p w14:paraId="05DA6E50" w14:textId="7B7E2C66" w:rsidR="004B1EC3" w:rsidRPr="009723F7" w:rsidRDefault="004B1EC3"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4</w:t>
            </w:r>
            <w:r w:rsidR="00FC0EAB">
              <w:rPr>
                <w:rFonts w:ascii="Arial Narrow" w:eastAsia="Calibri" w:hAnsi="Arial Narrow" w:cstheme="minorHAnsi"/>
                <w:sz w:val="20"/>
                <w:szCs w:val="20"/>
              </w:rPr>
              <w:t>4</w:t>
            </w:r>
            <w:r w:rsidRPr="009723F7">
              <w:rPr>
                <w:rFonts w:ascii="Arial Narrow" w:eastAsia="Calibri" w:hAnsi="Arial Narrow" w:cstheme="minorHAnsi"/>
                <w:sz w:val="20"/>
                <w:szCs w:val="20"/>
              </w:rPr>
              <w:t>,00</w:t>
            </w:r>
            <w:r>
              <w:rPr>
                <w:rFonts w:ascii="Arial Narrow" w:eastAsia="Calibri" w:hAnsi="Arial Narrow" w:cstheme="minorHAnsi"/>
                <w:sz w:val="20"/>
                <w:szCs w:val="20"/>
              </w:rPr>
              <w:t xml:space="preserve"> </w:t>
            </w:r>
            <w:r w:rsidRPr="009723F7">
              <w:rPr>
                <w:rFonts w:ascii="Arial Narrow" w:eastAsia="Calibri" w:hAnsi="Arial Narrow" w:cstheme="minorHAnsi"/>
                <w:sz w:val="20"/>
                <w:szCs w:val="20"/>
              </w:rPr>
              <w:t>€</w:t>
            </w:r>
          </w:p>
        </w:tc>
        <w:tc>
          <w:tcPr>
            <w:tcW w:w="3061" w:type="dxa"/>
            <w:vMerge w:val="restart"/>
            <w:vAlign w:val="center"/>
          </w:tcPr>
          <w:p w14:paraId="27C6A830" w14:textId="526072AE" w:rsidR="004B1EC3" w:rsidRPr="009723F7" w:rsidRDefault="004B1EC3" w:rsidP="00FF2472">
            <w:pPr>
              <w:adjustRightInd w:val="0"/>
              <w:ind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35 punts en base a la mitjana dels preus unitaris oferts</w:t>
            </w:r>
          </w:p>
        </w:tc>
      </w:tr>
      <w:tr w:rsidR="004B1EC3" w:rsidRPr="009723F7" w14:paraId="07273AB5" w14:textId="77777777" w:rsidTr="00997C4D">
        <w:tc>
          <w:tcPr>
            <w:tcW w:w="3827" w:type="dxa"/>
          </w:tcPr>
          <w:p w14:paraId="26C44AD2" w14:textId="4E8A49A8" w:rsidR="004B1EC3" w:rsidRPr="009723F7" w:rsidRDefault="004B1EC3" w:rsidP="00FF2472">
            <w:pPr>
              <w:adjustRightInd w:val="0"/>
              <w:ind w:left="36" w:right="12"/>
              <w:contextualSpacing/>
              <w:jc w:val="both"/>
              <w:rPr>
                <w:rFonts w:ascii="Arial Narrow" w:eastAsia="Calibri" w:hAnsi="Arial Narrow" w:cstheme="minorHAnsi"/>
                <w:sz w:val="20"/>
                <w:szCs w:val="20"/>
              </w:rPr>
            </w:pPr>
            <w:r w:rsidRPr="009723F7">
              <w:rPr>
                <w:rFonts w:ascii="Arial Narrow" w:eastAsia="Calibri" w:hAnsi="Arial Narrow" w:cstheme="minorHAnsi"/>
                <w:sz w:val="20"/>
                <w:szCs w:val="20"/>
              </w:rPr>
              <w:t>Tasques</w:t>
            </w:r>
            <w:r>
              <w:rPr>
                <w:rFonts w:ascii="Arial Narrow" w:eastAsia="Calibri" w:hAnsi="Arial Narrow" w:cstheme="minorHAnsi"/>
                <w:sz w:val="20"/>
                <w:szCs w:val="20"/>
              </w:rPr>
              <w:t xml:space="preserve"> </w:t>
            </w:r>
            <w:r w:rsidRPr="009723F7">
              <w:rPr>
                <w:rFonts w:ascii="Arial Narrow" w:eastAsia="Calibri" w:hAnsi="Arial Narrow" w:cstheme="minorHAnsi"/>
                <w:sz w:val="20"/>
                <w:szCs w:val="20"/>
              </w:rPr>
              <w:t>Punt 2 clàusula 2 PPT</w:t>
            </w:r>
          </w:p>
        </w:tc>
        <w:tc>
          <w:tcPr>
            <w:tcW w:w="2609" w:type="dxa"/>
            <w:vAlign w:val="center"/>
          </w:tcPr>
          <w:p w14:paraId="537730C1" w14:textId="17190E3A" w:rsidR="004B1EC3" w:rsidRPr="009723F7" w:rsidRDefault="004B1EC3"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4</w:t>
            </w:r>
            <w:r w:rsidR="00FC0EAB">
              <w:rPr>
                <w:rFonts w:ascii="Arial Narrow" w:eastAsia="Calibri" w:hAnsi="Arial Narrow" w:cstheme="minorHAnsi"/>
                <w:sz w:val="20"/>
                <w:szCs w:val="20"/>
              </w:rPr>
              <w:t>9</w:t>
            </w:r>
            <w:r w:rsidRPr="009723F7">
              <w:rPr>
                <w:rFonts w:ascii="Arial Narrow" w:eastAsia="Calibri" w:hAnsi="Arial Narrow" w:cstheme="minorHAnsi"/>
                <w:sz w:val="20"/>
                <w:szCs w:val="20"/>
              </w:rPr>
              <w:t>,00</w:t>
            </w:r>
            <w:r>
              <w:rPr>
                <w:rFonts w:ascii="Arial Narrow" w:eastAsia="Calibri" w:hAnsi="Arial Narrow" w:cstheme="minorHAnsi"/>
                <w:sz w:val="20"/>
                <w:szCs w:val="20"/>
              </w:rPr>
              <w:t xml:space="preserve"> </w:t>
            </w:r>
            <w:r w:rsidRPr="009723F7">
              <w:rPr>
                <w:rFonts w:ascii="Arial Narrow" w:eastAsia="Calibri" w:hAnsi="Arial Narrow" w:cstheme="minorHAnsi"/>
                <w:sz w:val="20"/>
                <w:szCs w:val="20"/>
              </w:rPr>
              <w:t>€</w:t>
            </w:r>
          </w:p>
        </w:tc>
        <w:tc>
          <w:tcPr>
            <w:tcW w:w="3061" w:type="dxa"/>
            <w:vMerge/>
            <w:vAlign w:val="center"/>
          </w:tcPr>
          <w:p w14:paraId="1E964D7B" w14:textId="77777777" w:rsidR="004B1EC3" w:rsidRPr="009723F7" w:rsidRDefault="004B1EC3" w:rsidP="00FF2472">
            <w:pPr>
              <w:adjustRightInd w:val="0"/>
              <w:ind w:right="12"/>
              <w:contextualSpacing/>
              <w:jc w:val="both"/>
              <w:rPr>
                <w:rFonts w:ascii="Arial Narrow" w:eastAsia="Calibri" w:hAnsi="Arial Narrow" w:cstheme="minorHAnsi"/>
                <w:sz w:val="20"/>
                <w:szCs w:val="20"/>
              </w:rPr>
            </w:pPr>
          </w:p>
        </w:tc>
      </w:tr>
      <w:bookmarkEnd w:id="34"/>
    </w:tbl>
    <w:p w14:paraId="0A9D840D" w14:textId="77777777" w:rsidR="00DF4342" w:rsidRPr="005F5A67" w:rsidRDefault="00DF4342" w:rsidP="00FF2472">
      <w:pPr>
        <w:widowControl/>
        <w:adjustRightInd w:val="0"/>
        <w:ind w:left="284" w:right="12"/>
        <w:jc w:val="both"/>
        <w:rPr>
          <w:rFonts w:ascii="Arial Narrow" w:eastAsia="Calibri" w:hAnsi="Arial Narrow" w:cstheme="minorHAnsi"/>
        </w:rPr>
      </w:pPr>
    </w:p>
    <w:p w14:paraId="57DF909B" w14:textId="5F0902F8" w:rsidR="00DF4342" w:rsidRPr="00B24314" w:rsidRDefault="00DF4342" w:rsidP="00FF2472">
      <w:pPr>
        <w:ind w:left="284" w:right="12"/>
        <w:jc w:val="both"/>
        <w:rPr>
          <w:rFonts w:ascii="Arial Narrow" w:hAnsi="Arial Narrow" w:cs="Arial"/>
        </w:rPr>
      </w:pPr>
      <w:r w:rsidRPr="00B24314">
        <w:rPr>
          <w:rFonts w:ascii="Arial Narrow" w:hAnsi="Arial Narrow" w:cs="Arial"/>
        </w:rPr>
        <w:t xml:space="preserve">S’atorgarà la màxima puntuació </w:t>
      </w:r>
      <w:r>
        <w:rPr>
          <w:rFonts w:ascii="Arial Narrow" w:hAnsi="Arial Narrow" w:cs="Arial"/>
        </w:rPr>
        <w:t xml:space="preserve">a la </w:t>
      </w:r>
      <w:r w:rsidRPr="00B24314">
        <w:rPr>
          <w:rFonts w:ascii="Arial Narrow" w:hAnsi="Arial Narrow" w:cs="Arial"/>
        </w:rPr>
        <w:t>licitador</w:t>
      </w:r>
      <w:r>
        <w:rPr>
          <w:rFonts w:ascii="Arial Narrow" w:hAnsi="Arial Narrow" w:cs="Arial"/>
        </w:rPr>
        <w:t>a</w:t>
      </w:r>
      <w:r w:rsidRPr="00B24314">
        <w:rPr>
          <w:rFonts w:ascii="Arial Narrow" w:hAnsi="Arial Narrow" w:cs="Arial"/>
        </w:rPr>
        <w:t xml:space="preserve"> que formuli el preu més baix que sigui admissible, és a dir, que no sigui anormalment baix i que no superi el </w:t>
      </w:r>
      <w:r>
        <w:rPr>
          <w:rFonts w:ascii="Arial Narrow" w:hAnsi="Arial Narrow" w:cs="Arial"/>
        </w:rPr>
        <w:t>preu unitari màxim</w:t>
      </w:r>
      <w:r w:rsidRPr="00B24314">
        <w:rPr>
          <w:rFonts w:ascii="Arial Narrow" w:hAnsi="Arial Narrow" w:cs="Arial"/>
        </w:rPr>
        <w:t xml:space="preserve"> de licitació i a la resta d’empreses licitadores la distribució de la puntuació es farà aplicant la següent fórmula establerta per Instrucció de la Gerència Municipal i aprovada per Decret d’Alcaldia de 22 de juny de 2017 publicat en la Gaseta Municipal del dia 29 de juny:</w:t>
      </w:r>
    </w:p>
    <w:p w14:paraId="36BB78C1" w14:textId="77777777" w:rsidR="00DF4342" w:rsidRPr="00B24314" w:rsidRDefault="00DF4342" w:rsidP="00FF2472">
      <w:pPr>
        <w:ind w:left="284" w:right="12"/>
        <w:jc w:val="both"/>
        <w:rPr>
          <w:rFonts w:ascii="Arial Narrow" w:hAnsi="Arial Narrow" w:cs="Arial"/>
        </w:rPr>
      </w:pPr>
    </w:p>
    <w:p w14:paraId="511453E9" w14:textId="77777777" w:rsidR="00DF4342" w:rsidRPr="00B24314" w:rsidRDefault="00DF4342" w:rsidP="00FF2472">
      <w:pPr>
        <w:adjustRightInd w:val="0"/>
        <w:ind w:left="284" w:right="12"/>
        <w:jc w:val="both"/>
        <w:rPr>
          <w:rFonts w:ascii="Arial Narrow" w:hAnsi="Arial Narrow" w:cs="Arial"/>
          <w:i/>
          <w:color w:val="000000"/>
        </w:rPr>
      </w:pPr>
      <w:r>
        <w:rPr>
          <w:rFonts w:ascii="Arial Narrow" w:hAnsi="Arial Narrow" w:cs="Arial"/>
          <w:i/>
          <w:color w:val="000000"/>
        </w:rPr>
        <w:t>Mitjana preus unitaris</w:t>
      </w:r>
      <w:r w:rsidRPr="00B24314">
        <w:rPr>
          <w:rFonts w:ascii="Arial Narrow" w:hAnsi="Arial Narrow" w:cs="Arial"/>
          <w:i/>
          <w:color w:val="000000"/>
        </w:rPr>
        <w:t xml:space="preserve"> de licitació – </w:t>
      </w:r>
      <w:r>
        <w:rPr>
          <w:rFonts w:ascii="Arial Narrow" w:hAnsi="Arial Narrow" w:cs="Arial"/>
          <w:i/>
          <w:color w:val="000000"/>
        </w:rPr>
        <w:t xml:space="preserve">Mitjana preus unitaris </w:t>
      </w:r>
      <w:r w:rsidRPr="00B24314">
        <w:rPr>
          <w:rFonts w:ascii="Arial Narrow" w:hAnsi="Arial Narrow" w:cs="Arial"/>
          <w:i/>
          <w:color w:val="000000"/>
        </w:rPr>
        <w:t>ofert</w:t>
      </w:r>
      <w:r>
        <w:rPr>
          <w:rFonts w:ascii="Arial Narrow" w:hAnsi="Arial Narrow" w:cs="Arial"/>
          <w:i/>
          <w:color w:val="000000"/>
        </w:rPr>
        <w:t>s</w:t>
      </w:r>
    </w:p>
    <w:p w14:paraId="13E3FCA5" w14:textId="77777777" w:rsidR="00DF4342" w:rsidRPr="00B24314" w:rsidRDefault="00DF4342" w:rsidP="00FF2472">
      <w:pPr>
        <w:adjustRightInd w:val="0"/>
        <w:ind w:left="284" w:right="12"/>
        <w:jc w:val="both"/>
        <w:rPr>
          <w:rFonts w:ascii="Arial Narrow" w:hAnsi="Arial Narrow" w:cs="Arial"/>
          <w:i/>
          <w:color w:val="000000"/>
        </w:rPr>
      </w:pPr>
      <w:r w:rsidRPr="00B24314">
        <w:rPr>
          <w:rFonts w:ascii="Arial Narrow" w:hAnsi="Arial Narrow" w:cs="Arial"/>
          <w:i/>
          <w:color w:val="000000"/>
        </w:rPr>
        <w:t>-------------------------------------------------------</w:t>
      </w:r>
      <w:r>
        <w:rPr>
          <w:rFonts w:ascii="Arial Narrow" w:hAnsi="Arial Narrow" w:cs="Arial"/>
          <w:i/>
          <w:color w:val="000000"/>
        </w:rPr>
        <w:t>-----------------------------</w:t>
      </w:r>
      <w:r w:rsidRPr="00B24314">
        <w:rPr>
          <w:rFonts w:ascii="Arial Narrow" w:hAnsi="Arial Narrow" w:cs="Arial"/>
          <w:i/>
          <w:color w:val="000000"/>
        </w:rPr>
        <w:t>---------------  x Punts màxims = puntuació resultant</w:t>
      </w:r>
    </w:p>
    <w:p w14:paraId="2C60081B" w14:textId="77777777" w:rsidR="00DF4342" w:rsidRDefault="00DF4342" w:rsidP="00FF2472">
      <w:pPr>
        <w:adjustRightInd w:val="0"/>
        <w:ind w:left="284" w:right="12"/>
        <w:jc w:val="both"/>
        <w:rPr>
          <w:rFonts w:ascii="Arial Narrow" w:hAnsi="Arial Narrow" w:cs="Arial"/>
          <w:i/>
          <w:color w:val="000000"/>
        </w:rPr>
      </w:pPr>
      <w:r>
        <w:rPr>
          <w:rFonts w:ascii="Arial Narrow" w:hAnsi="Arial Narrow" w:cs="Arial"/>
          <w:i/>
          <w:color w:val="000000"/>
        </w:rPr>
        <w:t>Mitjana preus unitaris</w:t>
      </w:r>
      <w:r w:rsidRPr="00B24314">
        <w:rPr>
          <w:rFonts w:ascii="Arial Narrow" w:hAnsi="Arial Narrow" w:cs="Arial"/>
          <w:i/>
          <w:color w:val="000000"/>
        </w:rPr>
        <w:t xml:space="preserve"> de licitació –</w:t>
      </w:r>
      <w:r>
        <w:rPr>
          <w:rFonts w:ascii="Arial Narrow" w:hAnsi="Arial Narrow" w:cs="Arial"/>
          <w:i/>
          <w:color w:val="000000"/>
        </w:rPr>
        <w:t xml:space="preserve"> Mitjana preus unitaris </w:t>
      </w:r>
      <w:r w:rsidRPr="00B24314">
        <w:rPr>
          <w:rFonts w:ascii="Arial Narrow" w:hAnsi="Arial Narrow" w:cs="Arial"/>
          <w:i/>
          <w:color w:val="000000"/>
        </w:rPr>
        <w:t>més econòmic</w:t>
      </w:r>
      <w:r>
        <w:rPr>
          <w:rFonts w:ascii="Arial Narrow" w:hAnsi="Arial Narrow" w:cs="Arial"/>
          <w:i/>
          <w:color w:val="000000"/>
        </w:rPr>
        <w:t>a</w:t>
      </w:r>
    </w:p>
    <w:p w14:paraId="7B23B631" w14:textId="77777777" w:rsidR="00DF4342" w:rsidRDefault="00DF4342" w:rsidP="00FF2472">
      <w:pPr>
        <w:adjustRightInd w:val="0"/>
        <w:ind w:left="284" w:right="12"/>
        <w:jc w:val="both"/>
        <w:rPr>
          <w:rFonts w:ascii="Arial Narrow" w:hAnsi="Arial Narrow" w:cs="Arial"/>
          <w:i/>
          <w:color w:val="000000"/>
        </w:rPr>
      </w:pPr>
    </w:p>
    <w:p w14:paraId="24117375" w14:textId="77777777" w:rsidR="00DF4342" w:rsidRPr="00B24314" w:rsidRDefault="00DF4342" w:rsidP="00FF2472">
      <w:pPr>
        <w:tabs>
          <w:tab w:val="num" w:pos="993"/>
        </w:tabs>
        <w:adjustRightInd w:val="0"/>
        <w:ind w:left="284" w:right="12"/>
        <w:jc w:val="both"/>
        <w:rPr>
          <w:rFonts w:ascii="Arial Narrow" w:hAnsi="Arial Narrow" w:cs="Arial"/>
          <w:lang w:eastAsia="es-ES_tradnl"/>
        </w:rPr>
      </w:pPr>
      <w:r w:rsidRPr="00B24314">
        <w:rPr>
          <w:rFonts w:ascii="Arial Narrow" w:hAnsi="Arial Narrow" w:cs="Arial"/>
          <w:color w:val="000000"/>
          <w:u w:val="single"/>
          <w:lang w:eastAsia="es-ES_tradnl"/>
        </w:rPr>
        <w:t xml:space="preserve">L’oferta que no plantegi cap rebaixa del </w:t>
      </w:r>
      <w:r>
        <w:rPr>
          <w:rFonts w:ascii="Arial Narrow" w:hAnsi="Arial Narrow" w:cs="Arial"/>
          <w:color w:val="000000"/>
          <w:u w:val="single"/>
          <w:lang w:eastAsia="es-ES_tradnl"/>
        </w:rPr>
        <w:t>preu unitari</w:t>
      </w:r>
      <w:r w:rsidRPr="00B24314">
        <w:rPr>
          <w:rFonts w:ascii="Arial Narrow" w:hAnsi="Arial Narrow" w:cs="Arial"/>
          <w:color w:val="000000"/>
          <w:u w:val="single"/>
          <w:lang w:eastAsia="es-ES_tradnl"/>
        </w:rPr>
        <w:t xml:space="preserve"> màxim de licitació serà valorada amb 0 punts</w:t>
      </w:r>
      <w:r w:rsidRPr="00B24314">
        <w:rPr>
          <w:rFonts w:ascii="Arial Narrow" w:hAnsi="Arial Narrow" w:cs="Arial"/>
          <w:lang w:eastAsia="es-ES_tradnl"/>
        </w:rPr>
        <w:t xml:space="preserve">. En el cas que cap empresa realitzi una disminució percentual mínima respecte del </w:t>
      </w:r>
      <w:r>
        <w:rPr>
          <w:rFonts w:ascii="Arial Narrow" w:hAnsi="Arial Narrow" w:cs="Arial"/>
          <w:lang w:eastAsia="es-ES_tradnl"/>
        </w:rPr>
        <w:t>preu unitari</w:t>
      </w:r>
      <w:r w:rsidRPr="00B24314">
        <w:rPr>
          <w:rFonts w:ascii="Arial Narrow" w:hAnsi="Arial Narrow" w:cs="Arial"/>
          <w:lang w:eastAsia="es-ES_tradnl"/>
        </w:rPr>
        <w:t xml:space="preserve"> màxim de licitació, serà atorgada a totes les </w:t>
      </w:r>
      <w:r w:rsidRPr="00B24314">
        <w:rPr>
          <w:rFonts w:ascii="Arial Narrow" w:hAnsi="Arial Narrow" w:cs="Arial"/>
          <w:lang w:eastAsia="es-ES_tradnl"/>
        </w:rPr>
        <w:lastRenderedPageBreak/>
        <w:t>licitadores una puntuació corresponent a la meitat de la puntuació màxima.</w:t>
      </w:r>
    </w:p>
    <w:p w14:paraId="4C871A82" w14:textId="77777777" w:rsidR="00DF4342" w:rsidRPr="00B24314" w:rsidRDefault="00DF4342" w:rsidP="00FF2472">
      <w:pPr>
        <w:tabs>
          <w:tab w:val="num" w:pos="993"/>
        </w:tabs>
        <w:adjustRightInd w:val="0"/>
        <w:ind w:left="284" w:right="12"/>
        <w:jc w:val="both"/>
        <w:rPr>
          <w:rFonts w:ascii="Arial Narrow" w:hAnsi="Arial Narrow" w:cs="Arial"/>
          <w:lang w:eastAsia="es-ES_tradnl"/>
        </w:rPr>
      </w:pPr>
    </w:p>
    <w:p w14:paraId="7610C03E" w14:textId="77777777" w:rsidR="00DF4342" w:rsidRPr="00B24314" w:rsidRDefault="00DF4342" w:rsidP="00FF2472">
      <w:pPr>
        <w:adjustRightInd w:val="0"/>
        <w:ind w:left="284" w:right="12"/>
        <w:jc w:val="both"/>
        <w:rPr>
          <w:rFonts w:ascii="Arial Narrow" w:hAnsi="Arial Narrow" w:cs="Arial"/>
          <w:lang w:eastAsia="es-ES_tradnl"/>
        </w:rPr>
      </w:pPr>
      <w:r w:rsidRPr="00B24314">
        <w:rPr>
          <w:rFonts w:ascii="Arial Narrow" w:hAnsi="Arial Narrow" w:cs="Arial"/>
          <w:lang w:eastAsia="es-ES_tradnl"/>
        </w:rPr>
        <w:t xml:space="preserve">Seran considerades com a </w:t>
      </w:r>
      <w:r w:rsidRPr="00B24314">
        <w:rPr>
          <w:rFonts w:ascii="Arial Narrow" w:hAnsi="Arial Narrow" w:cs="Arial"/>
          <w:b/>
          <w:lang w:eastAsia="es-ES_tradnl"/>
        </w:rPr>
        <w:t>ofertes amb presumpció de contenir valors anormals o desproporcionats</w:t>
      </w:r>
      <w:r w:rsidRPr="00B24314">
        <w:rPr>
          <w:rFonts w:ascii="Arial Narrow" w:hAnsi="Arial Narrow" w:cs="Arial"/>
          <w:lang w:eastAsia="es-ES_tradnl"/>
        </w:rPr>
        <w:t xml:space="preserve"> </w:t>
      </w:r>
      <w:r>
        <w:rPr>
          <w:rFonts w:ascii="Arial Narrow" w:hAnsi="Arial Narrow" w:cs="Arial"/>
          <w:lang w:eastAsia="es-ES_tradnl"/>
        </w:rPr>
        <w:t>aquelles quina mitjana de preus unitaris oferts s</w:t>
      </w:r>
      <w:r w:rsidRPr="00B24314">
        <w:rPr>
          <w:rFonts w:ascii="Arial Narrow" w:hAnsi="Arial Narrow" w:cs="Arial"/>
          <w:lang w:eastAsia="es-ES_tradnl"/>
        </w:rPr>
        <w:t xml:space="preserve">uperi en forma de baixa el percentatge del 10% de la mitjana aritmètica de les ofertes econòmiques </w:t>
      </w:r>
      <w:r>
        <w:rPr>
          <w:rFonts w:ascii="Arial Narrow" w:hAnsi="Arial Narrow" w:cs="Arial"/>
          <w:lang w:eastAsia="es-ES_tradnl"/>
        </w:rPr>
        <w:t xml:space="preserve">(mitjana dels preus unitaris oferts) </w:t>
      </w:r>
      <w:r w:rsidRPr="00B24314">
        <w:rPr>
          <w:rFonts w:ascii="Arial Narrow" w:hAnsi="Arial Narrow" w:cs="Arial"/>
          <w:lang w:eastAsia="es-ES_tradnl"/>
        </w:rPr>
        <w:t xml:space="preserve">integrants de les proposicions admeses. En el cas d’una única licitadora, el percentatge serà del 15% respecte el pressupost net de licitació. Si el nombre de licitadors és superior a 10, pel càlcul de la mitjana de les ofertes es podrà prescindir de l’oferta més baixa i/o de l’oferta més alta si hi ha un diferencial superior al 5% respecte de l’oferta immediatament consecutiva. Si el nombre de licitadors és superior a 20, pel càlcul de la mitjana de les ofertes es podran excloure una o les dues ofertes més cares i/o una o les dues ofertes més baixes sempre i quan una amb l'altre o totes dues amb la que la segueix tinguin un diferencial superior al 5%. Si diverses empreses vinculades (art. 42 del Codi de Comerç) presenten en una licitació cadascuna la seva respectiva proposició, tan sols es té en compte pel càlcul d’anormalitat l’oferta més baixa d’entre les presentades per totes aquestes empreses. </w:t>
      </w:r>
    </w:p>
    <w:p w14:paraId="7BAC149D" w14:textId="77777777" w:rsidR="00DF4342" w:rsidRPr="00B24314" w:rsidRDefault="00DF4342" w:rsidP="00FF2472">
      <w:pPr>
        <w:pStyle w:val="Textindependent2"/>
        <w:tabs>
          <w:tab w:val="left" w:pos="567"/>
          <w:tab w:val="left" w:pos="1134"/>
          <w:tab w:val="left" w:pos="1702"/>
        </w:tabs>
        <w:spacing w:after="0" w:line="240" w:lineRule="auto"/>
        <w:ind w:left="284" w:right="12"/>
        <w:jc w:val="both"/>
        <w:rPr>
          <w:rFonts w:ascii="Arial Narrow" w:hAnsi="Arial Narrow" w:cs="Arial"/>
          <w:lang w:eastAsia="es-ES_tradnl" w:bidi="ks-Deva"/>
        </w:rPr>
      </w:pPr>
    </w:p>
    <w:p w14:paraId="139FC240" w14:textId="77777777" w:rsidR="00DF4342" w:rsidRPr="00B24314" w:rsidRDefault="00DF4342" w:rsidP="00FF2472">
      <w:pPr>
        <w:pStyle w:val="Textindependent2"/>
        <w:tabs>
          <w:tab w:val="left" w:pos="567"/>
          <w:tab w:val="left" w:pos="1134"/>
          <w:tab w:val="left" w:pos="1702"/>
        </w:tabs>
        <w:spacing w:after="0" w:line="240" w:lineRule="auto"/>
        <w:ind w:left="284" w:right="12"/>
        <w:jc w:val="both"/>
        <w:rPr>
          <w:rFonts w:ascii="Arial Narrow" w:hAnsi="Arial Narrow" w:cs="Arial"/>
          <w:lang w:eastAsia="es-ES_tradnl"/>
        </w:rPr>
      </w:pPr>
      <w:r w:rsidRPr="00B24314">
        <w:rPr>
          <w:rFonts w:ascii="Arial Narrow" w:hAnsi="Arial Narrow" w:cs="Arial"/>
          <w:lang w:eastAsia="es-ES_tradnl" w:bidi="ks-Deva"/>
        </w:rPr>
        <w:t xml:space="preserve">Si en l’oferta anormalment baixa s’evidencia que els preus unitaris dels salaris de les persones treballadores considerats en l’oferta són inferiors al que estableix el conveni sectorial d’aplicació, a l’efecte de verificar l’adequació de l’oferta als </w:t>
      </w:r>
      <w:r w:rsidRPr="00B24314">
        <w:rPr>
          <w:rFonts w:ascii="Arial Narrow" w:hAnsi="Arial Narrow" w:cs="Arial"/>
          <w:lang w:eastAsia="es-ES_tradnl"/>
        </w:rPr>
        <w:t>costos salarials, es podrà requerir informe tècnic complementari de l’òrgan de representació de les persones treballadores o d’una organització representativa del sector.</w:t>
      </w:r>
    </w:p>
    <w:p w14:paraId="72EBC46C" w14:textId="77777777" w:rsidR="00DF4342" w:rsidRPr="00B24314" w:rsidRDefault="00DF4342" w:rsidP="00FF2472">
      <w:pPr>
        <w:pStyle w:val="Textindependent2"/>
        <w:tabs>
          <w:tab w:val="left" w:pos="567"/>
          <w:tab w:val="left" w:pos="1134"/>
          <w:tab w:val="left" w:pos="1702"/>
        </w:tabs>
        <w:spacing w:after="0" w:line="240" w:lineRule="auto"/>
        <w:ind w:left="284" w:right="12"/>
        <w:jc w:val="both"/>
        <w:rPr>
          <w:rFonts w:ascii="Arial Narrow" w:hAnsi="Arial Narrow" w:cs="Arial"/>
          <w:lang w:eastAsia="es-ES_tradnl"/>
        </w:rPr>
      </w:pPr>
    </w:p>
    <w:p w14:paraId="59DB65C2" w14:textId="77777777" w:rsidR="00DF4342" w:rsidRDefault="00DF4342" w:rsidP="00FF2472">
      <w:pPr>
        <w:pStyle w:val="Textindependent2"/>
        <w:tabs>
          <w:tab w:val="left" w:pos="567"/>
          <w:tab w:val="left" w:pos="1134"/>
          <w:tab w:val="left" w:pos="1702"/>
        </w:tabs>
        <w:spacing w:after="0" w:line="240" w:lineRule="auto"/>
        <w:ind w:left="284" w:right="12"/>
        <w:jc w:val="both"/>
        <w:rPr>
          <w:rFonts w:ascii="Arial Narrow" w:hAnsi="Arial Narrow" w:cs="Arial"/>
          <w:lang w:eastAsia="es-ES_tradnl"/>
        </w:rPr>
      </w:pPr>
      <w:r w:rsidRPr="00B24314">
        <w:rPr>
          <w:rFonts w:ascii="Arial Narrow" w:hAnsi="Arial Narrow" w:cs="Arial"/>
          <w:lang w:eastAsia="es-ES_tradnl"/>
        </w:rPr>
        <w:t>L’oferta serà exclosa si en el tràmit d’audiència de l’empresa licitadora que ha presentat una oferta qualificada d’anormalment baixa s’evidencia que els preus unitaris dels salaris de les persones que executaran el contracte considerats en l’oferta són inferiors al que estableix el conveni sectorial d’aplicació.</w:t>
      </w:r>
    </w:p>
    <w:p w14:paraId="50DBAD80" w14:textId="77777777" w:rsidR="00DF4342" w:rsidRPr="005F5A67" w:rsidRDefault="00DF4342" w:rsidP="00FF2472">
      <w:pPr>
        <w:widowControl/>
        <w:adjustRightInd w:val="0"/>
        <w:ind w:left="284" w:right="12"/>
        <w:jc w:val="both"/>
        <w:rPr>
          <w:rFonts w:ascii="Arial Narrow" w:eastAsia="Calibri" w:hAnsi="Arial Narrow" w:cstheme="minorHAnsi"/>
        </w:rPr>
      </w:pPr>
    </w:p>
    <w:p w14:paraId="169BE22B" w14:textId="77777777" w:rsidR="00DF4342" w:rsidRPr="005F5A67" w:rsidRDefault="00DF4342" w:rsidP="00FF2472">
      <w:pPr>
        <w:widowControl/>
        <w:adjustRightInd w:val="0"/>
        <w:ind w:left="284" w:right="12"/>
        <w:jc w:val="both"/>
        <w:rPr>
          <w:rFonts w:ascii="Arial Narrow" w:eastAsia="Calibri" w:hAnsi="Arial Narrow" w:cstheme="minorHAnsi"/>
        </w:rPr>
      </w:pPr>
      <w:r>
        <w:rPr>
          <w:rFonts w:ascii="Arial Narrow" w:eastAsia="Calibri" w:hAnsi="Arial Narrow" w:cstheme="minorHAnsi"/>
        </w:rPr>
        <w:t xml:space="preserve">A2) </w:t>
      </w:r>
      <w:r w:rsidRPr="005F5A67">
        <w:rPr>
          <w:rFonts w:ascii="Arial Narrow" w:eastAsia="Calibri" w:hAnsi="Arial Narrow" w:cstheme="minorHAnsi"/>
        </w:rPr>
        <w:t xml:space="preserve">El segon criteri vinculat a l’objecte del contracte avaluable de forma automàtica i que servirà de base per a l’adjudicació del contracte és </w:t>
      </w:r>
      <w:r w:rsidRPr="005F5A67">
        <w:rPr>
          <w:rFonts w:ascii="Arial Narrow" w:eastAsia="Calibri" w:hAnsi="Arial Narrow" w:cstheme="minorHAnsi"/>
          <w:b/>
          <w:bCs/>
        </w:rPr>
        <w:t>l’experiència</w:t>
      </w:r>
      <w:r w:rsidRPr="005F5A67">
        <w:rPr>
          <w:rFonts w:ascii="Arial Narrow" w:eastAsia="Calibri" w:hAnsi="Arial Narrow" w:cstheme="minorHAnsi"/>
        </w:rPr>
        <w:t xml:space="preserve"> aportada per l’equip de treball adscrit a l’execució </w:t>
      </w:r>
      <w:r w:rsidRPr="005F5A67">
        <w:rPr>
          <w:rFonts w:ascii="Arial Narrow" w:eastAsia="Calibri" w:hAnsi="Arial Narrow" w:cstheme="minorHAnsi"/>
          <w:b/>
          <w:bCs/>
        </w:rPr>
        <w:t>més enllà dels requeriments de solvència.</w:t>
      </w:r>
      <w:r w:rsidRPr="005F5A67">
        <w:rPr>
          <w:rFonts w:ascii="Arial Narrow" w:eastAsia="Calibri" w:hAnsi="Arial Narrow" w:cstheme="minorHAnsi"/>
        </w:rPr>
        <w:t xml:space="preserve"> </w:t>
      </w:r>
    </w:p>
    <w:p w14:paraId="754036DA" w14:textId="77777777" w:rsidR="00DF4342" w:rsidRDefault="00DF4342" w:rsidP="00FF2472">
      <w:pPr>
        <w:pStyle w:val="Pargrafdellista"/>
        <w:ind w:left="284" w:right="12" w:firstLine="0"/>
        <w:jc w:val="both"/>
        <w:rPr>
          <w:rFonts w:ascii="Arial Narrow" w:hAnsi="Arial Narrow" w:cs="Arial"/>
        </w:rPr>
      </w:pPr>
    </w:p>
    <w:p w14:paraId="3B8541FB" w14:textId="77777777" w:rsidR="00DF4342" w:rsidRPr="00EA6AEA" w:rsidRDefault="00DF4342" w:rsidP="00FF2472">
      <w:pPr>
        <w:pStyle w:val="Pargrafdellista"/>
        <w:ind w:left="284" w:right="12" w:firstLine="0"/>
        <w:jc w:val="both"/>
        <w:rPr>
          <w:rFonts w:ascii="Arial Narrow" w:hAnsi="Arial Narrow" w:cs="Arial"/>
        </w:rPr>
      </w:pPr>
      <w:r w:rsidRPr="00EA6AEA">
        <w:rPr>
          <w:rFonts w:ascii="Arial Narrow" w:hAnsi="Arial Narrow" w:cs="Arial"/>
        </w:rPr>
        <w:t xml:space="preserve">Aquesta part de la prestació és de tipus intel·lectual, en què la qualitat de la seva execució depèn de manera determinant de la valia professional de les persones encarregades d’executar-lo. És per tot això que, d’acord amb la Sentència del Tribunal de Justícia de la Unió Europea (Sala Cinquena) de 26 de març de 2015 així com la LCSP, en aquest criteri de valoració es té en compte l’experiència i el currículum dels membres de l’equip adscrit. Per tant, es valoraran els anys d’experiència addicionals a la solvència del personal vinculat a l’execució del contracte.  </w:t>
      </w:r>
    </w:p>
    <w:p w14:paraId="02410C89" w14:textId="77777777" w:rsidR="00DF4342" w:rsidRDefault="00DF4342" w:rsidP="00FF2472">
      <w:pPr>
        <w:widowControl/>
        <w:adjustRightInd w:val="0"/>
        <w:ind w:left="284" w:right="12"/>
        <w:jc w:val="both"/>
        <w:rPr>
          <w:rFonts w:ascii="Arial Narrow" w:eastAsia="Calibri" w:hAnsi="Arial Narrow" w:cstheme="minorHAnsi"/>
        </w:rPr>
      </w:pPr>
    </w:p>
    <w:p w14:paraId="148A88C9" w14:textId="77777777" w:rsidR="00DF4342" w:rsidRPr="008576E3" w:rsidRDefault="00DF4342" w:rsidP="00FF2472">
      <w:pPr>
        <w:widowControl/>
        <w:adjustRightInd w:val="0"/>
        <w:ind w:left="284" w:right="12"/>
        <w:jc w:val="both"/>
        <w:rPr>
          <w:rFonts w:ascii="Arial Narrow" w:eastAsia="Calibri" w:hAnsi="Arial Narrow" w:cstheme="minorHAnsi"/>
        </w:rPr>
      </w:pPr>
      <w:r w:rsidRPr="008576E3">
        <w:rPr>
          <w:rFonts w:ascii="Arial Narrow" w:eastAsia="Calibri" w:hAnsi="Arial Narrow" w:cstheme="minorHAnsi"/>
        </w:rPr>
        <w:t xml:space="preserve">Aquest criteri tindrà una </w:t>
      </w:r>
      <w:r w:rsidRPr="008576E3">
        <w:rPr>
          <w:rFonts w:ascii="Arial Narrow" w:eastAsia="Calibri" w:hAnsi="Arial Narrow" w:cstheme="minorHAnsi"/>
          <w:b/>
          <w:bCs/>
        </w:rPr>
        <w:t>puntuació màxima de 15 punts</w:t>
      </w:r>
      <w:r w:rsidRPr="008576E3">
        <w:rPr>
          <w:rFonts w:ascii="Arial Narrow" w:eastAsia="Calibri" w:hAnsi="Arial Narrow" w:cstheme="minorHAnsi"/>
        </w:rPr>
        <w:t xml:space="preserve"> que serà ponderada de la manera següent:</w:t>
      </w:r>
    </w:p>
    <w:p w14:paraId="21AE5686" w14:textId="77777777" w:rsidR="00DF4342" w:rsidRDefault="00DF4342" w:rsidP="00FF2472">
      <w:pPr>
        <w:widowControl/>
        <w:adjustRightInd w:val="0"/>
        <w:ind w:left="284" w:right="12"/>
        <w:jc w:val="both"/>
        <w:rPr>
          <w:rFonts w:ascii="Arial Narrow" w:eastAsia="Calibri" w:hAnsi="Arial Narrow" w:cstheme="minorHAnsi"/>
        </w:rPr>
      </w:pPr>
    </w:p>
    <w:p w14:paraId="383A1272" w14:textId="0767EDB8" w:rsidR="00DF4342" w:rsidRPr="0069675C" w:rsidRDefault="00DF4342" w:rsidP="00FF2472">
      <w:pPr>
        <w:widowControl/>
        <w:adjustRightInd w:val="0"/>
        <w:ind w:left="284" w:right="12"/>
        <w:jc w:val="both"/>
        <w:rPr>
          <w:rFonts w:ascii="Arial Narrow" w:eastAsia="Calibri" w:hAnsi="Arial Narrow" w:cs="Arial"/>
          <w:lang w:eastAsia="es-ES_tradnl"/>
        </w:rPr>
      </w:pPr>
      <w:r w:rsidRPr="0069675C">
        <w:rPr>
          <w:rFonts w:ascii="Arial Narrow" w:eastAsia="Calibri" w:hAnsi="Arial Narrow" w:cs="Arial"/>
          <w:lang w:eastAsia="es-ES_tradnl"/>
        </w:rPr>
        <w:t>A2</w:t>
      </w:r>
      <w:r w:rsidR="005D582C">
        <w:rPr>
          <w:rFonts w:ascii="Arial Narrow" w:eastAsia="Calibri" w:hAnsi="Arial Narrow" w:cs="Arial"/>
          <w:lang w:eastAsia="es-ES_tradnl"/>
        </w:rPr>
        <w:t>.</w:t>
      </w:r>
      <w:r w:rsidRPr="0069675C">
        <w:rPr>
          <w:rFonts w:ascii="Arial Narrow" w:eastAsia="Calibri" w:hAnsi="Arial Narrow" w:cs="Arial"/>
          <w:lang w:eastAsia="es-ES_tradnl"/>
        </w:rPr>
        <w:t xml:space="preserve">1) Experiència per sobre dels requisits de solvència del </w:t>
      </w:r>
      <w:r w:rsidR="000A0FAB">
        <w:rPr>
          <w:rFonts w:ascii="Arial Narrow" w:eastAsia="Calibri" w:hAnsi="Arial Narrow" w:cs="Arial"/>
          <w:lang w:eastAsia="es-ES_tradnl"/>
        </w:rPr>
        <w:t xml:space="preserve">perfil redactor/a-corrector-a, </w:t>
      </w:r>
      <w:r w:rsidRPr="0069675C">
        <w:rPr>
          <w:rFonts w:ascii="Arial Narrow" w:eastAsia="Calibri" w:hAnsi="Arial Narrow" w:cs="Arial"/>
          <w:lang w:eastAsia="es-ES_tradnl"/>
        </w:rPr>
        <w:t xml:space="preserve">fins a </w:t>
      </w:r>
      <w:r w:rsidR="000A0FAB">
        <w:rPr>
          <w:rFonts w:ascii="Arial Narrow" w:eastAsia="Calibri" w:hAnsi="Arial Narrow" w:cs="Arial"/>
          <w:lang w:eastAsia="es-ES_tradnl"/>
        </w:rPr>
        <w:t>8</w:t>
      </w:r>
      <w:r w:rsidRPr="0069675C">
        <w:rPr>
          <w:rFonts w:ascii="Arial Narrow" w:eastAsia="Calibri" w:hAnsi="Arial Narrow" w:cs="Arial"/>
          <w:lang w:eastAsia="es-ES_tradnl"/>
        </w:rPr>
        <w:t xml:space="preserve"> punts, d’acord amb el barem següent: </w:t>
      </w:r>
    </w:p>
    <w:p w14:paraId="26E268FF" w14:textId="0E469835" w:rsidR="00DF4342" w:rsidRPr="00FF2472" w:rsidRDefault="000A0FAB" w:rsidP="00FF2472">
      <w:pPr>
        <w:widowControl/>
        <w:numPr>
          <w:ilvl w:val="0"/>
          <w:numId w:val="33"/>
        </w:numPr>
        <w:autoSpaceDE/>
        <w:autoSpaceDN/>
        <w:adjustRightInd w:val="0"/>
        <w:ind w:left="567" w:right="12" w:hanging="283"/>
        <w:jc w:val="both"/>
        <w:rPr>
          <w:rFonts w:ascii="Arial Narrow" w:eastAsia="Calibri" w:hAnsi="Arial Narrow" w:cs="Arial"/>
          <w:lang w:eastAsia="es-ES_tradnl"/>
        </w:rPr>
      </w:pPr>
      <w:r w:rsidRPr="00FF2472">
        <w:rPr>
          <w:rFonts w:ascii="Arial Narrow" w:eastAsia="Calibri" w:hAnsi="Arial Narrow" w:cs="Arial"/>
          <w:lang w:eastAsia="es-ES_tradnl"/>
        </w:rPr>
        <w:t>8</w:t>
      </w:r>
      <w:r w:rsidR="00DF4342" w:rsidRPr="00FF2472">
        <w:rPr>
          <w:rFonts w:ascii="Arial Narrow" w:eastAsia="Calibri" w:hAnsi="Arial Narrow" w:cs="Arial"/>
          <w:lang w:eastAsia="es-ES_tradnl"/>
        </w:rPr>
        <w:t xml:space="preserve"> punts: Experiència igual o superior a 7 anys en les ta</w:t>
      </w:r>
      <w:r w:rsidR="00EE5585" w:rsidRPr="00FF2472">
        <w:rPr>
          <w:rFonts w:ascii="Arial Narrow" w:eastAsia="Calibri" w:hAnsi="Arial Narrow" w:cs="Arial"/>
          <w:lang w:eastAsia="es-ES_tradnl"/>
        </w:rPr>
        <w:t>s</w:t>
      </w:r>
      <w:r w:rsidR="00DF4342" w:rsidRPr="00FF2472">
        <w:rPr>
          <w:rFonts w:ascii="Arial Narrow" w:eastAsia="Calibri" w:hAnsi="Arial Narrow" w:cs="Arial"/>
          <w:lang w:eastAsia="es-ES_tradnl"/>
        </w:rPr>
        <w:t xml:space="preserve">ques descrites en aquest lot. </w:t>
      </w:r>
    </w:p>
    <w:p w14:paraId="56E2C059" w14:textId="4549DCE1" w:rsidR="00DF4342" w:rsidRPr="00FF2472" w:rsidRDefault="000A0FAB" w:rsidP="00FF2472">
      <w:pPr>
        <w:widowControl/>
        <w:numPr>
          <w:ilvl w:val="0"/>
          <w:numId w:val="33"/>
        </w:numPr>
        <w:autoSpaceDE/>
        <w:autoSpaceDN/>
        <w:adjustRightInd w:val="0"/>
        <w:ind w:left="567" w:right="12" w:hanging="283"/>
        <w:jc w:val="both"/>
        <w:rPr>
          <w:rFonts w:ascii="Arial Narrow" w:eastAsia="Calibri" w:hAnsi="Arial Narrow" w:cs="Arial"/>
          <w:lang w:eastAsia="es-ES_tradnl"/>
        </w:rPr>
      </w:pPr>
      <w:r w:rsidRPr="00FF2472">
        <w:rPr>
          <w:rFonts w:ascii="Arial Narrow" w:eastAsia="Calibri" w:hAnsi="Arial Narrow" w:cs="Arial"/>
          <w:lang w:eastAsia="es-ES_tradnl"/>
        </w:rPr>
        <w:t>4</w:t>
      </w:r>
      <w:r w:rsidR="00DF4342" w:rsidRPr="00FF2472">
        <w:rPr>
          <w:rFonts w:ascii="Arial Narrow" w:eastAsia="Calibri" w:hAnsi="Arial Narrow" w:cs="Arial"/>
          <w:lang w:eastAsia="es-ES_tradnl"/>
        </w:rPr>
        <w:t xml:space="preserve"> punts: Experiència superior a 3 anys i inferior a 7 anys en les ta</w:t>
      </w:r>
      <w:r w:rsidR="00EE5585" w:rsidRPr="00FF2472">
        <w:rPr>
          <w:rFonts w:ascii="Arial Narrow" w:eastAsia="Calibri" w:hAnsi="Arial Narrow" w:cs="Arial"/>
          <w:lang w:eastAsia="es-ES_tradnl"/>
        </w:rPr>
        <w:t>s</w:t>
      </w:r>
      <w:r w:rsidR="00DF4342" w:rsidRPr="00FF2472">
        <w:rPr>
          <w:rFonts w:ascii="Arial Narrow" w:eastAsia="Calibri" w:hAnsi="Arial Narrow" w:cs="Arial"/>
          <w:lang w:eastAsia="es-ES_tradnl"/>
        </w:rPr>
        <w:t xml:space="preserve">ques descrites en aquest lot. </w:t>
      </w:r>
    </w:p>
    <w:p w14:paraId="53F9FBA2" w14:textId="3DAB8359" w:rsidR="00DF4342" w:rsidRPr="00FF2472" w:rsidRDefault="00DF4342" w:rsidP="00FF2472">
      <w:pPr>
        <w:widowControl/>
        <w:numPr>
          <w:ilvl w:val="0"/>
          <w:numId w:val="33"/>
        </w:numPr>
        <w:autoSpaceDE/>
        <w:autoSpaceDN/>
        <w:adjustRightInd w:val="0"/>
        <w:ind w:left="567" w:right="12" w:hanging="283"/>
        <w:jc w:val="both"/>
        <w:rPr>
          <w:rFonts w:ascii="Arial Narrow" w:eastAsia="Calibri" w:hAnsi="Arial Narrow" w:cs="Arial"/>
          <w:lang w:eastAsia="es-ES_tradnl"/>
        </w:rPr>
      </w:pPr>
      <w:r w:rsidRPr="00FF2472">
        <w:rPr>
          <w:rFonts w:ascii="Arial Narrow" w:eastAsia="Calibri" w:hAnsi="Arial Narrow" w:cs="Arial"/>
          <w:lang w:eastAsia="es-ES_tradnl"/>
        </w:rPr>
        <w:t xml:space="preserve">0 punts: Experiència </w:t>
      </w:r>
      <w:r w:rsidR="0092661B" w:rsidRPr="00FF2472">
        <w:rPr>
          <w:rFonts w:ascii="Arial Narrow" w:eastAsia="Calibri" w:hAnsi="Arial Narrow" w:cs="Arial"/>
          <w:lang w:eastAsia="es-ES_tradnl"/>
        </w:rPr>
        <w:t xml:space="preserve">3 anys o menys </w:t>
      </w:r>
      <w:r w:rsidRPr="00FF2472">
        <w:rPr>
          <w:rFonts w:ascii="Arial Narrow" w:eastAsia="Calibri" w:hAnsi="Arial Narrow" w:cs="Arial"/>
          <w:lang w:eastAsia="es-ES_tradnl"/>
        </w:rPr>
        <w:t>en les ta</w:t>
      </w:r>
      <w:r w:rsidR="00EE5585" w:rsidRPr="00FF2472">
        <w:rPr>
          <w:rFonts w:ascii="Arial Narrow" w:eastAsia="Calibri" w:hAnsi="Arial Narrow" w:cs="Arial"/>
          <w:lang w:eastAsia="es-ES_tradnl"/>
        </w:rPr>
        <w:t>s</w:t>
      </w:r>
      <w:r w:rsidRPr="00FF2472">
        <w:rPr>
          <w:rFonts w:ascii="Arial Narrow" w:eastAsia="Calibri" w:hAnsi="Arial Narrow" w:cs="Arial"/>
          <w:lang w:eastAsia="es-ES_tradnl"/>
        </w:rPr>
        <w:t>ques descrites en aquest lot.</w:t>
      </w:r>
    </w:p>
    <w:p w14:paraId="383765DF" w14:textId="77777777" w:rsidR="00DF4342" w:rsidRPr="00FF2472" w:rsidRDefault="00DF4342" w:rsidP="00FF2472">
      <w:pPr>
        <w:widowControl/>
        <w:adjustRightInd w:val="0"/>
        <w:ind w:left="284" w:right="12"/>
        <w:jc w:val="both"/>
        <w:rPr>
          <w:rFonts w:ascii="Arial Narrow" w:eastAsia="Calibri" w:hAnsi="Arial Narrow" w:cstheme="minorHAnsi"/>
        </w:rPr>
      </w:pPr>
    </w:p>
    <w:p w14:paraId="3C08D371" w14:textId="5279A9E6" w:rsidR="000A0FAB" w:rsidRPr="00FF2472" w:rsidRDefault="000A0FAB" w:rsidP="00FF2472">
      <w:pPr>
        <w:widowControl/>
        <w:adjustRightInd w:val="0"/>
        <w:ind w:left="284" w:right="12"/>
        <w:jc w:val="both"/>
        <w:rPr>
          <w:rFonts w:ascii="Arial Narrow" w:eastAsia="Calibri" w:hAnsi="Arial Narrow" w:cs="Arial"/>
          <w:lang w:eastAsia="es-ES_tradnl"/>
        </w:rPr>
      </w:pPr>
      <w:r w:rsidRPr="00FF2472">
        <w:rPr>
          <w:rFonts w:ascii="Arial Narrow" w:eastAsia="Calibri" w:hAnsi="Arial Narrow" w:cs="Arial"/>
          <w:lang w:eastAsia="es-ES_tradnl"/>
        </w:rPr>
        <w:t>A2</w:t>
      </w:r>
      <w:r w:rsidR="005D582C" w:rsidRPr="00FF2472">
        <w:rPr>
          <w:rFonts w:ascii="Arial Narrow" w:eastAsia="Calibri" w:hAnsi="Arial Narrow" w:cs="Arial"/>
          <w:lang w:eastAsia="es-ES_tradnl"/>
        </w:rPr>
        <w:t>.</w:t>
      </w:r>
      <w:r w:rsidRPr="00FF2472">
        <w:rPr>
          <w:rFonts w:ascii="Arial Narrow" w:eastAsia="Calibri" w:hAnsi="Arial Narrow" w:cs="Arial"/>
          <w:lang w:eastAsia="es-ES_tradnl"/>
        </w:rPr>
        <w:t xml:space="preserve">2) Experiència per sobre dels requisits de solvència del perfil dissenyador/a gràfic/a, fins a 7 punts, d’acord amb el barem següent: </w:t>
      </w:r>
    </w:p>
    <w:p w14:paraId="39A476B6" w14:textId="77DABE7A" w:rsidR="000A0FAB" w:rsidRPr="00FF2472" w:rsidRDefault="000A0FAB" w:rsidP="00FF2472">
      <w:pPr>
        <w:widowControl/>
        <w:numPr>
          <w:ilvl w:val="0"/>
          <w:numId w:val="33"/>
        </w:numPr>
        <w:autoSpaceDE/>
        <w:autoSpaceDN/>
        <w:adjustRightInd w:val="0"/>
        <w:ind w:left="567" w:right="12" w:hanging="283"/>
        <w:jc w:val="both"/>
        <w:rPr>
          <w:rFonts w:ascii="Arial Narrow" w:eastAsia="Calibri" w:hAnsi="Arial Narrow" w:cs="Arial"/>
          <w:lang w:eastAsia="es-ES_tradnl"/>
        </w:rPr>
      </w:pPr>
      <w:r w:rsidRPr="00FF2472">
        <w:rPr>
          <w:rFonts w:ascii="Arial Narrow" w:eastAsia="Calibri" w:hAnsi="Arial Narrow" w:cs="Arial"/>
          <w:lang w:eastAsia="es-ES_tradnl"/>
        </w:rPr>
        <w:t>7 punts: Experiència igual o superior a 7 anys en les ta</w:t>
      </w:r>
      <w:r w:rsidR="00EE5585" w:rsidRPr="00FF2472">
        <w:rPr>
          <w:rFonts w:ascii="Arial Narrow" w:eastAsia="Calibri" w:hAnsi="Arial Narrow" w:cs="Arial"/>
          <w:lang w:eastAsia="es-ES_tradnl"/>
        </w:rPr>
        <w:t>s</w:t>
      </w:r>
      <w:r w:rsidRPr="00FF2472">
        <w:rPr>
          <w:rFonts w:ascii="Arial Narrow" w:eastAsia="Calibri" w:hAnsi="Arial Narrow" w:cs="Arial"/>
          <w:lang w:eastAsia="es-ES_tradnl"/>
        </w:rPr>
        <w:t xml:space="preserve">ques descrites en aquest lot. </w:t>
      </w:r>
    </w:p>
    <w:p w14:paraId="756AE3BA" w14:textId="1DCA43A9" w:rsidR="000A0FAB" w:rsidRPr="00FF2472" w:rsidRDefault="000A0FAB" w:rsidP="00FF2472">
      <w:pPr>
        <w:widowControl/>
        <w:numPr>
          <w:ilvl w:val="0"/>
          <w:numId w:val="33"/>
        </w:numPr>
        <w:autoSpaceDE/>
        <w:autoSpaceDN/>
        <w:adjustRightInd w:val="0"/>
        <w:ind w:left="567" w:right="12" w:hanging="283"/>
        <w:jc w:val="both"/>
        <w:rPr>
          <w:rFonts w:ascii="Arial Narrow" w:eastAsia="Calibri" w:hAnsi="Arial Narrow" w:cs="Arial"/>
          <w:lang w:eastAsia="es-ES_tradnl"/>
        </w:rPr>
      </w:pPr>
      <w:r w:rsidRPr="00FF2472">
        <w:rPr>
          <w:rFonts w:ascii="Arial Narrow" w:eastAsia="Calibri" w:hAnsi="Arial Narrow" w:cs="Arial"/>
          <w:lang w:eastAsia="es-ES_tradnl"/>
        </w:rPr>
        <w:t>3,5 punts: Experiència superior a 3 anys i inferior a 7 anys en les ta</w:t>
      </w:r>
      <w:r w:rsidR="00EE5585" w:rsidRPr="00FF2472">
        <w:rPr>
          <w:rFonts w:ascii="Arial Narrow" w:eastAsia="Calibri" w:hAnsi="Arial Narrow" w:cs="Arial"/>
          <w:lang w:eastAsia="es-ES_tradnl"/>
        </w:rPr>
        <w:t>s</w:t>
      </w:r>
      <w:r w:rsidRPr="00FF2472">
        <w:rPr>
          <w:rFonts w:ascii="Arial Narrow" w:eastAsia="Calibri" w:hAnsi="Arial Narrow" w:cs="Arial"/>
          <w:lang w:eastAsia="es-ES_tradnl"/>
        </w:rPr>
        <w:t>ques descrites en aquest lot.</w:t>
      </w:r>
    </w:p>
    <w:p w14:paraId="20AF5EF1" w14:textId="73926F40" w:rsidR="000A0FAB" w:rsidRPr="00FF2472" w:rsidRDefault="000A0FAB" w:rsidP="00FF2472">
      <w:pPr>
        <w:widowControl/>
        <w:numPr>
          <w:ilvl w:val="0"/>
          <w:numId w:val="33"/>
        </w:numPr>
        <w:autoSpaceDE/>
        <w:autoSpaceDN/>
        <w:adjustRightInd w:val="0"/>
        <w:ind w:left="567" w:right="12" w:hanging="283"/>
        <w:jc w:val="both"/>
        <w:rPr>
          <w:rFonts w:ascii="Arial Narrow" w:eastAsia="Calibri" w:hAnsi="Arial Narrow" w:cs="Arial"/>
          <w:lang w:eastAsia="es-ES_tradnl"/>
        </w:rPr>
      </w:pPr>
      <w:r w:rsidRPr="00FF2472">
        <w:rPr>
          <w:rFonts w:ascii="Arial Narrow" w:eastAsia="Calibri" w:hAnsi="Arial Narrow" w:cs="Arial"/>
          <w:lang w:eastAsia="es-ES_tradnl"/>
        </w:rPr>
        <w:t xml:space="preserve">0 punts: Experiència </w:t>
      </w:r>
      <w:r w:rsidR="0092661B" w:rsidRPr="00FF2472">
        <w:rPr>
          <w:rFonts w:ascii="Arial Narrow" w:eastAsia="Calibri" w:hAnsi="Arial Narrow" w:cs="Arial"/>
          <w:lang w:eastAsia="es-ES_tradnl"/>
        </w:rPr>
        <w:t xml:space="preserve">3 anys o menys </w:t>
      </w:r>
      <w:r w:rsidRPr="00FF2472">
        <w:rPr>
          <w:rFonts w:ascii="Arial Narrow" w:eastAsia="Calibri" w:hAnsi="Arial Narrow" w:cs="Arial"/>
          <w:lang w:eastAsia="es-ES_tradnl"/>
        </w:rPr>
        <w:t>en les ta</w:t>
      </w:r>
      <w:r w:rsidR="00EE5585" w:rsidRPr="00FF2472">
        <w:rPr>
          <w:rFonts w:ascii="Arial Narrow" w:eastAsia="Calibri" w:hAnsi="Arial Narrow" w:cs="Arial"/>
          <w:lang w:eastAsia="es-ES_tradnl"/>
        </w:rPr>
        <w:t>s</w:t>
      </w:r>
      <w:r w:rsidRPr="00FF2472">
        <w:rPr>
          <w:rFonts w:ascii="Arial Narrow" w:eastAsia="Calibri" w:hAnsi="Arial Narrow" w:cs="Arial"/>
          <w:lang w:eastAsia="es-ES_tradnl"/>
        </w:rPr>
        <w:t>ques descrites en aquest lot.</w:t>
      </w:r>
    </w:p>
    <w:p w14:paraId="4960AADC" w14:textId="77777777" w:rsidR="00DF4342" w:rsidRPr="00FF2472" w:rsidRDefault="00DF4342" w:rsidP="00FF2472">
      <w:pPr>
        <w:widowControl/>
        <w:adjustRightInd w:val="0"/>
        <w:ind w:left="284" w:right="12"/>
        <w:jc w:val="both"/>
        <w:rPr>
          <w:rFonts w:ascii="Arial Narrow" w:eastAsia="Calibri" w:hAnsi="Arial Narrow" w:cstheme="minorHAnsi"/>
        </w:rPr>
      </w:pPr>
    </w:p>
    <w:p w14:paraId="404BE4B1" w14:textId="77777777" w:rsidR="00DF4342" w:rsidRPr="00FF2472" w:rsidRDefault="00DF4342" w:rsidP="00FF2472">
      <w:pPr>
        <w:ind w:left="284" w:right="12"/>
        <w:jc w:val="both"/>
        <w:rPr>
          <w:rFonts w:ascii="Arial Narrow" w:hAnsi="Arial Narrow" w:cs="Arial"/>
        </w:rPr>
      </w:pPr>
      <w:r w:rsidRPr="00FF2472">
        <w:rPr>
          <w:rFonts w:ascii="Arial Narrow" w:hAnsi="Arial Narrow" w:cs="Arial"/>
        </w:rPr>
        <w:t>En cas que hi hagi més d’una persona adscrita a l’execució del contracte en aquests p</w:t>
      </w:r>
      <w:r w:rsidRPr="00FF2472">
        <w:rPr>
          <w:rFonts w:ascii="Arial Narrow" w:hAnsi="Arial Narrow"/>
          <w:color w:val="000000"/>
        </w:rPr>
        <w:t>erfils</w:t>
      </w:r>
      <w:r w:rsidRPr="00FF2472">
        <w:rPr>
          <w:rFonts w:ascii="Arial Narrow" w:hAnsi="Arial Narrow" w:cs="Arial"/>
        </w:rPr>
        <w:t>, per valorar l’experiència es tindrà en compte l’experiència de la persona que tingui un percentatge de dedicació global més alt. En cas que no s’indiqui el percentatge de dedicació de cadascuna de les persones adscrites</w:t>
      </w:r>
      <w:r w:rsidRPr="00FF2472">
        <w:rPr>
          <w:rFonts w:ascii="Arial Narrow" w:hAnsi="Arial Narrow" w:cs="Arial"/>
          <w:color w:val="FF0000"/>
        </w:rPr>
        <w:t xml:space="preserve"> </w:t>
      </w:r>
      <w:r w:rsidRPr="00FF2472">
        <w:rPr>
          <w:rFonts w:ascii="Arial Narrow" w:hAnsi="Arial Narrow" w:cs="Arial"/>
        </w:rPr>
        <w:t xml:space="preserve">o no s’indiqui correctament, es tindrà en compte la de la persona que tingui menor experiència. </w:t>
      </w:r>
    </w:p>
    <w:p w14:paraId="3A913B7C" w14:textId="77777777" w:rsidR="00DF4342" w:rsidRPr="00FF2472" w:rsidRDefault="00DF4342" w:rsidP="00FF2472">
      <w:pPr>
        <w:ind w:left="284" w:right="12"/>
        <w:jc w:val="both"/>
        <w:rPr>
          <w:rFonts w:ascii="Arial Narrow" w:hAnsi="Arial Narrow" w:cs="Arial"/>
        </w:rPr>
      </w:pPr>
    </w:p>
    <w:p w14:paraId="70A3CE13" w14:textId="77777777" w:rsidR="00DF4342" w:rsidRPr="00FF2472" w:rsidRDefault="00DF4342" w:rsidP="00FF2472">
      <w:pPr>
        <w:ind w:left="284" w:right="12"/>
        <w:jc w:val="both"/>
        <w:rPr>
          <w:rFonts w:ascii="Arial Narrow" w:hAnsi="Arial Narrow" w:cs="Arial"/>
          <w:lang w:eastAsia="ar-SA"/>
        </w:rPr>
      </w:pPr>
      <w:r w:rsidRPr="00FF2472">
        <w:rPr>
          <w:rFonts w:ascii="Arial Narrow" w:hAnsi="Arial Narrow" w:cs="Arial"/>
        </w:rPr>
        <w:t xml:space="preserve">Per tal de valorar aquest criteri cal presentar el </w:t>
      </w:r>
      <w:r w:rsidRPr="00FF2472">
        <w:rPr>
          <w:rFonts w:ascii="Arial Narrow" w:hAnsi="Arial Narrow" w:cs="Arial"/>
          <w:u w:val="single"/>
        </w:rPr>
        <w:t>quadre resum</w:t>
      </w:r>
      <w:r w:rsidRPr="00FF2472">
        <w:rPr>
          <w:rFonts w:ascii="Arial Narrow" w:hAnsi="Arial Narrow" w:cs="Arial"/>
        </w:rPr>
        <w:t xml:space="preserve"> previst a la clàusula 10 que reculli la següent informació: noms i cognoms de la persona adscrita, tasques que realitzarà en aquest contracte (indicant el perfil professional) i percentatge de dedicació, adjuntant també </w:t>
      </w:r>
      <w:r w:rsidRPr="00FF2472">
        <w:rPr>
          <w:rFonts w:ascii="Arial Narrow" w:hAnsi="Arial Narrow" w:cs="Arial"/>
          <w:u w:val="single"/>
          <w:lang w:eastAsia="ar-SA"/>
        </w:rPr>
        <w:t xml:space="preserve">una fitxa professional degudament complimentada per a cada persona adscrita a l’execució del contracte i signada conjuntament per la persona representant de l’empresa licitadora i per la persona </w:t>
      </w:r>
      <w:r w:rsidRPr="00FF2472">
        <w:rPr>
          <w:rFonts w:ascii="Arial Narrow" w:hAnsi="Arial Narrow" w:cs="Arial"/>
          <w:u w:val="single"/>
          <w:lang w:eastAsia="ar-SA"/>
        </w:rPr>
        <w:lastRenderedPageBreak/>
        <w:t>adscrita, així com l’informe de la vida laboral de la persona adscrita</w:t>
      </w:r>
      <w:r w:rsidRPr="00FF2472">
        <w:rPr>
          <w:rFonts w:ascii="Arial Narrow" w:hAnsi="Arial Narrow" w:cs="Arial"/>
          <w:lang w:eastAsia="ar-SA"/>
        </w:rPr>
        <w:t xml:space="preserve">. </w:t>
      </w:r>
      <w:r w:rsidRPr="00FF2472">
        <w:rPr>
          <w:rFonts w:ascii="Arial Narrow" w:hAnsi="Arial Narrow" w:cs="Arial"/>
          <w:b/>
          <w:lang w:eastAsia="ar-SA"/>
        </w:rPr>
        <w:t>No es puntuarà l’experiència addicional en cas de no adjuntar les fitxes de professionals degudament signades i els informes de vida laboral</w:t>
      </w:r>
      <w:r w:rsidRPr="00FF2472">
        <w:rPr>
          <w:rFonts w:ascii="Arial Narrow" w:hAnsi="Arial Narrow" w:cs="Arial"/>
          <w:lang w:eastAsia="ar-SA"/>
        </w:rPr>
        <w:t xml:space="preserve">. </w:t>
      </w:r>
    </w:p>
    <w:p w14:paraId="57259A6C" w14:textId="77777777" w:rsidR="00DF4342" w:rsidRPr="00FF2472" w:rsidRDefault="00DF4342" w:rsidP="00FF2472">
      <w:pPr>
        <w:ind w:left="284" w:right="12"/>
        <w:jc w:val="both"/>
        <w:rPr>
          <w:rFonts w:ascii="Arial Narrow" w:hAnsi="Arial Narrow" w:cs="Arial"/>
        </w:rPr>
      </w:pPr>
    </w:p>
    <w:p w14:paraId="58A21440" w14:textId="77777777" w:rsidR="00DF4342" w:rsidRPr="00FF2472" w:rsidRDefault="00DF4342" w:rsidP="00FF2472">
      <w:pPr>
        <w:ind w:left="284" w:right="12"/>
        <w:jc w:val="both"/>
        <w:rPr>
          <w:rFonts w:ascii="Arial Narrow" w:hAnsi="Arial Narrow" w:cs="Arial"/>
          <w:lang w:eastAsia="ar-SA"/>
        </w:rPr>
      </w:pPr>
      <w:r w:rsidRPr="00FF2472">
        <w:rPr>
          <w:rFonts w:ascii="Arial Narrow" w:hAnsi="Arial Narrow" w:cs="Arial"/>
        </w:rPr>
        <w:t xml:space="preserve">S’adverteix que </w:t>
      </w:r>
      <w:r w:rsidRPr="00FF2472">
        <w:rPr>
          <w:rFonts w:ascii="Arial Narrow" w:hAnsi="Arial Narrow" w:cs="Arial"/>
          <w:b/>
        </w:rPr>
        <w:t xml:space="preserve">Barcelona Activa podrà sol·licitar en qualsevol moment </w:t>
      </w:r>
      <w:r w:rsidRPr="00FF2472">
        <w:rPr>
          <w:rFonts w:ascii="Arial Narrow" w:hAnsi="Arial Narrow" w:cs="Arial"/>
          <w:b/>
          <w:lang w:eastAsia="ar-SA"/>
        </w:rPr>
        <w:t>l’acreditació documental</w:t>
      </w:r>
      <w:r w:rsidRPr="00FF2472">
        <w:rPr>
          <w:rFonts w:ascii="Arial Narrow" w:hAnsi="Arial Narrow" w:cs="Arial"/>
          <w:lang w:eastAsia="ar-SA"/>
        </w:rPr>
        <w:t xml:space="preserve"> </w:t>
      </w:r>
      <w:r w:rsidRPr="00FF2472">
        <w:rPr>
          <w:rFonts w:ascii="Arial Narrow" w:hAnsi="Arial Narrow" w:cs="Arial"/>
          <w:u w:val="single"/>
          <w:lang w:eastAsia="ar-SA"/>
        </w:rPr>
        <w:t>relativa a les persones i no a l’empresa</w:t>
      </w:r>
      <w:r w:rsidRPr="00FF2472">
        <w:rPr>
          <w:rFonts w:ascii="Arial Narrow" w:hAnsi="Arial Narrow" w:cs="Arial"/>
          <w:lang w:eastAsia="ar-SA"/>
        </w:rPr>
        <w:t xml:space="preserve"> mitjançant certificats expedits o visats per l’òrgan competent quan el destinatari és una entitat del sector públic o, quan el destinatari és un subjecte privat, mitjançant un certificat expedit per aquest pel que fa a l’experiència. En cas que demanada aquesta documentació acreditativa, la licitadora o contractista no la presenti o que en la presentada es constati que a la fitxa professional hi ha informació falsa amb la intenció d’incrementar la puntuació en aquest criteri d’adjudicació, la Mesa de Contractació podrà excloure la licitadora del procediment de licitació o, en cas que ja s’hagi adjudicat i formalitzat l’acord marc, serà motiu de resolució per incompliment de la contractista, amb la conseqüent possibilitat d’imposar les penalitats oportunes i/o de reclamar els danys i perjudicis causats.</w:t>
      </w:r>
    </w:p>
    <w:p w14:paraId="5CEFAE1F" w14:textId="77777777" w:rsidR="00DF4342" w:rsidRPr="00FF2472" w:rsidRDefault="00DF4342" w:rsidP="00FF2472">
      <w:pPr>
        <w:ind w:left="284" w:right="12"/>
        <w:jc w:val="both"/>
        <w:rPr>
          <w:rFonts w:ascii="Arial Narrow" w:hAnsi="Arial Narrow" w:cs="Arial"/>
          <w:b/>
          <w:u w:val="single"/>
        </w:rPr>
      </w:pPr>
    </w:p>
    <w:p w14:paraId="71F7B10D" w14:textId="77777777" w:rsidR="00DF4342" w:rsidRPr="00FF2472" w:rsidRDefault="00DF4342" w:rsidP="00FF2472">
      <w:pPr>
        <w:ind w:left="284" w:right="12"/>
        <w:jc w:val="both"/>
        <w:rPr>
          <w:rFonts w:ascii="Arial Narrow" w:hAnsi="Arial Narrow" w:cs="Arial"/>
          <w:b/>
          <w:u w:val="single"/>
        </w:rPr>
      </w:pPr>
      <w:r w:rsidRPr="00FF2472">
        <w:rPr>
          <w:rFonts w:ascii="Arial Narrow" w:hAnsi="Arial Narrow" w:cs="Arial"/>
          <w:b/>
          <w:u w:val="single"/>
        </w:rPr>
        <w:t>La documentació justificativa d'aquests criteris avaluables de forma automàtica s'ha d'incloure necessàriament i única al Sobre electrònic C.</w:t>
      </w:r>
    </w:p>
    <w:p w14:paraId="46503F1A" w14:textId="77777777" w:rsidR="00DF4342" w:rsidRPr="00FF2472" w:rsidRDefault="00DF4342" w:rsidP="00FF2472">
      <w:pPr>
        <w:ind w:left="284" w:right="12"/>
        <w:jc w:val="both"/>
        <w:rPr>
          <w:rFonts w:ascii="Arial Narrow" w:hAnsi="Arial Narrow" w:cs="Arial"/>
          <w:b/>
          <w:i/>
        </w:rPr>
      </w:pPr>
    </w:p>
    <w:p w14:paraId="0F919A32" w14:textId="77777777" w:rsidR="00DF4342" w:rsidRPr="00FF2472" w:rsidRDefault="00DF4342" w:rsidP="00FF2472">
      <w:pPr>
        <w:pStyle w:val="Pargrafdellista"/>
        <w:widowControl/>
        <w:autoSpaceDE/>
        <w:autoSpaceDN/>
        <w:ind w:left="284" w:right="12" w:firstLine="0"/>
        <w:contextualSpacing/>
        <w:jc w:val="both"/>
        <w:rPr>
          <w:rFonts w:ascii="Arial Narrow" w:hAnsi="Arial Narrow" w:cs="Arial"/>
          <w:sz w:val="28"/>
          <w:szCs w:val="28"/>
          <w:u w:val="single"/>
        </w:rPr>
      </w:pPr>
      <w:r w:rsidRPr="00FF2472">
        <w:rPr>
          <w:rFonts w:ascii="Arial Narrow" w:hAnsi="Arial Narrow" w:cs="Arial"/>
          <w:sz w:val="28"/>
          <w:szCs w:val="28"/>
          <w:u w:val="single"/>
        </w:rPr>
        <w:t>B) Criteris d’adjudicació avaluables mitjançant judici de valor: fins a 50 punts.</w:t>
      </w:r>
    </w:p>
    <w:p w14:paraId="5FD52A28" w14:textId="77777777" w:rsidR="00DF4342" w:rsidRPr="00FF2472" w:rsidRDefault="00DF4342" w:rsidP="00FF2472">
      <w:pPr>
        <w:pStyle w:val="Pargrafdellista"/>
        <w:ind w:left="284" w:right="12" w:firstLine="0"/>
        <w:jc w:val="both"/>
        <w:rPr>
          <w:rFonts w:ascii="Arial Narrow" w:hAnsi="Arial Narrow" w:cs="Arial"/>
        </w:rPr>
      </w:pPr>
    </w:p>
    <w:p w14:paraId="0FBF3100" w14:textId="77777777" w:rsidR="00DF4342" w:rsidRPr="007A1E2F" w:rsidRDefault="00DF4342" w:rsidP="00FF2472">
      <w:pPr>
        <w:pStyle w:val="Textindependent2"/>
        <w:tabs>
          <w:tab w:val="left" w:pos="1134"/>
          <w:tab w:val="left" w:pos="1702"/>
        </w:tabs>
        <w:spacing w:after="0" w:line="240" w:lineRule="auto"/>
        <w:ind w:left="284" w:right="12"/>
        <w:jc w:val="both"/>
        <w:rPr>
          <w:rFonts w:ascii="Arial Narrow" w:hAnsi="Arial Narrow"/>
        </w:rPr>
      </w:pPr>
      <w:r w:rsidRPr="00FF2472">
        <w:rPr>
          <w:rFonts w:ascii="Arial Narrow" w:hAnsi="Arial Narrow"/>
          <w:b/>
          <w:u w:val="single"/>
        </w:rPr>
        <w:t xml:space="preserve">Els criteris vinculats a l’objecte del contracte que depenen d’un judici de valor </w:t>
      </w:r>
      <w:r w:rsidRPr="00FF2472">
        <w:rPr>
          <w:rFonts w:ascii="Arial Narrow" w:hAnsi="Arial Narrow"/>
        </w:rPr>
        <w:t>i que serviran de base per a la seva adjudicació</w:t>
      </w:r>
      <w:r w:rsidRPr="00FF2472">
        <w:rPr>
          <w:rFonts w:ascii="Arial Narrow" w:hAnsi="Arial Narrow"/>
          <w:b/>
        </w:rPr>
        <w:t xml:space="preserve"> tenen una puntuació màxima </w:t>
      </w:r>
      <w:r w:rsidRPr="00FF2472">
        <w:rPr>
          <w:rFonts w:ascii="Arial Narrow" w:hAnsi="Arial Narrow"/>
          <w:b/>
          <w:color w:val="000000" w:themeColor="text1"/>
        </w:rPr>
        <w:t>de 50</w:t>
      </w:r>
      <w:r w:rsidRPr="0042425C">
        <w:rPr>
          <w:rFonts w:ascii="Arial Narrow" w:hAnsi="Arial Narrow"/>
          <w:b/>
          <w:color w:val="000000" w:themeColor="text1"/>
        </w:rPr>
        <w:t xml:space="preserve"> punts </w:t>
      </w:r>
      <w:r w:rsidRPr="0042425C">
        <w:rPr>
          <w:rFonts w:ascii="Arial Narrow" w:hAnsi="Arial Narrow"/>
          <w:color w:val="000000" w:themeColor="text1"/>
        </w:rPr>
        <w:t xml:space="preserve">i seran </w:t>
      </w:r>
      <w:r w:rsidRPr="0042425C">
        <w:rPr>
          <w:rFonts w:ascii="Arial Narrow" w:hAnsi="Arial Narrow"/>
          <w:color w:val="000000" w:themeColor="text1"/>
          <w:kern w:val="1"/>
          <w:lang w:eastAsia="ar-SA"/>
        </w:rPr>
        <w:t>ponderats de la manera següent</w:t>
      </w:r>
      <w:r>
        <w:rPr>
          <w:rFonts w:ascii="Arial Narrow" w:hAnsi="Arial Narrow"/>
          <w:color w:val="000000" w:themeColor="text1"/>
          <w:kern w:val="1"/>
          <w:lang w:eastAsia="ar-SA"/>
        </w:rPr>
        <w:t>:</w:t>
      </w:r>
    </w:p>
    <w:p w14:paraId="34C79921" w14:textId="77777777" w:rsidR="00DF4342" w:rsidRPr="007A1E2F" w:rsidRDefault="00DF4342" w:rsidP="00FF2472">
      <w:pPr>
        <w:pStyle w:val="Textindependent2"/>
        <w:tabs>
          <w:tab w:val="left" w:pos="1134"/>
          <w:tab w:val="left" w:pos="1702"/>
        </w:tabs>
        <w:spacing w:after="0" w:line="240" w:lineRule="auto"/>
        <w:ind w:left="284" w:right="12"/>
        <w:jc w:val="both"/>
        <w:rPr>
          <w:rFonts w:ascii="Arial Narrow" w:hAnsi="Arial Narrow"/>
        </w:rPr>
      </w:pPr>
    </w:p>
    <w:p w14:paraId="5C5D1C25" w14:textId="57B21F81" w:rsidR="005D582C" w:rsidRDefault="00DF4342" w:rsidP="00FF2472">
      <w:pPr>
        <w:widowControl/>
        <w:autoSpaceDE/>
        <w:autoSpaceDN/>
        <w:ind w:left="284" w:right="12"/>
        <w:contextualSpacing/>
        <w:jc w:val="both"/>
        <w:rPr>
          <w:rFonts w:ascii="Arial Narrow" w:hAnsi="Arial Narrow"/>
        </w:rPr>
      </w:pPr>
      <w:bookmarkStart w:id="35" w:name="_Hlk151958090"/>
      <w:r>
        <w:rPr>
          <w:rFonts w:ascii="Arial Narrow" w:hAnsi="Arial Narrow"/>
        </w:rPr>
        <w:t>B1) Proposta d</w:t>
      </w:r>
      <w:r w:rsidR="005D582C">
        <w:rPr>
          <w:rFonts w:ascii="Arial Narrow" w:hAnsi="Arial Narrow"/>
        </w:rPr>
        <w:t xml:space="preserve">’una </w:t>
      </w:r>
      <w:r w:rsidR="00160F87">
        <w:rPr>
          <w:rFonts w:ascii="Arial Narrow" w:hAnsi="Arial Narrow"/>
        </w:rPr>
        <w:t xml:space="preserve">nova </w:t>
      </w:r>
      <w:r w:rsidR="00FC733A">
        <w:rPr>
          <w:rFonts w:ascii="Arial Narrow" w:hAnsi="Arial Narrow"/>
        </w:rPr>
        <w:t>publicació “</w:t>
      </w:r>
      <w:r w:rsidR="000562A4">
        <w:rPr>
          <w:rFonts w:ascii="Arial Narrow" w:hAnsi="Arial Narrow"/>
        </w:rPr>
        <w:t>Veus expertes” que rec</w:t>
      </w:r>
      <w:r w:rsidR="00595391">
        <w:rPr>
          <w:rFonts w:ascii="Arial Narrow" w:hAnsi="Arial Narrow"/>
        </w:rPr>
        <w:t xml:space="preserve">ull </w:t>
      </w:r>
      <w:r w:rsidR="000562A4">
        <w:rPr>
          <w:rFonts w:ascii="Arial Narrow" w:hAnsi="Arial Narrow"/>
        </w:rPr>
        <w:t xml:space="preserve">les entrevistes </w:t>
      </w:r>
      <w:r w:rsidR="00595391">
        <w:rPr>
          <w:rFonts w:ascii="Arial Narrow" w:hAnsi="Arial Narrow"/>
        </w:rPr>
        <w:t xml:space="preserve">a un seguit de </w:t>
      </w:r>
      <w:r w:rsidR="00BB58C5">
        <w:rPr>
          <w:rFonts w:ascii="Arial Narrow" w:hAnsi="Arial Narrow"/>
        </w:rPr>
        <w:t>persones expertes en diversos àmbits relacionats amb l’economia i l’ocupació</w:t>
      </w:r>
      <w:r w:rsidR="00595391">
        <w:rPr>
          <w:rFonts w:ascii="Arial Narrow" w:hAnsi="Arial Narrow"/>
        </w:rPr>
        <w:t xml:space="preserve">, amb l’objectiu de </w:t>
      </w:r>
      <w:r w:rsidR="000562A4">
        <w:rPr>
          <w:rFonts w:ascii="Arial Narrow" w:hAnsi="Arial Narrow"/>
        </w:rPr>
        <w:t xml:space="preserve">repensar i impulsar </w:t>
      </w:r>
      <w:r w:rsidR="00BB58C5">
        <w:rPr>
          <w:rFonts w:ascii="Arial Narrow" w:hAnsi="Arial Narrow"/>
        </w:rPr>
        <w:t>la</w:t>
      </w:r>
      <w:r w:rsidR="000562A4">
        <w:rPr>
          <w:rFonts w:ascii="Arial Narrow" w:hAnsi="Arial Narrow"/>
        </w:rPr>
        <w:t xml:space="preserve">  </w:t>
      </w:r>
      <w:r w:rsidR="000562A4" w:rsidRPr="00BB58C5">
        <w:rPr>
          <w:rFonts w:ascii="Arial Narrow" w:hAnsi="Arial Narrow"/>
        </w:rPr>
        <w:t>política econòmica local i el progrés social</w:t>
      </w:r>
      <w:r w:rsidR="005D582C">
        <w:rPr>
          <w:rFonts w:ascii="Arial Narrow" w:hAnsi="Arial Narrow"/>
        </w:rPr>
        <w:t xml:space="preserve">. </w:t>
      </w:r>
      <w:r w:rsidR="00595391">
        <w:rPr>
          <w:rFonts w:ascii="Arial Narrow" w:hAnsi="Arial Narrow"/>
        </w:rPr>
        <w:t xml:space="preserve">Es tracta d’una publicació de prestigi, seriosa i de caire institucional. </w:t>
      </w:r>
      <w:r w:rsidR="005D582C" w:rsidRPr="005D582C">
        <w:rPr>
          <w:rFonts w:ascii="Arial Narrow" w:hAnsi="Arial Narrow"/>
        </w:rPr>
        <w:t>Com a referència es pot consultar el llibre de Converses amb coneixement 1 i 2:</w:t>
      </w:r>
    </w:p>
    <w:p w14:paraId="68948527" w14:textId="77777777" w:rsidR="005D582C" w:rsidRPr="005D582C" w:rsidRDefault="005D582C" w:rsidP="00FF2472">
      <w:pPr>
        <w:pStyle w:val="Pargrafdellista"/>
        <w:ind w:left="720" w:right="12" w:firstLine="0"/>
        <w:jc w:val="both"/>
        <w:rPr>
          <w:rFonts w:ascii="Arial Narrow" w:hAnsi="Arial Narrow"/>
        </w:rPr>
      </w:pPr>
    </w:p>
    <w:p w14:paraId="358B3A42" w14:textId="02926512" w:rsidR="005D582C" w:rsidRDefault="00CF3BEE" w:rsidP="00FF2472">
      <w:pPr>
        <w:ind w:left="284" w:right="12"/>
        <w:jc w:val="both"/>
        <w:rPr>
          <w:rStyle w:val="Enlla"/>
          <w:rFonts w:ascii="Arial Narrow" w:hAnsi="Arial Narrow"/>
        </w:rPr>
      </w:pPr>
      <w:hyperlink r:id="rId21" w:history="1">
        <w:r w:rsidR="005D582C" w:rsidRPr="00797A17">
          <w:rPr>
            <w:rStyle w:val="Enlla"/>
            <w:rFonts w:ascii="Arial Narrow" w:hAnsi="Arial Narrow"/>
          </w:rPr>
          <w:t>https://www.barcelonactiva.cat/documents/20124/49143/Converses+amb+coneixement.pdf/ca4e4673-ee50-b743-d44b-d99b004d8404?t=1649258306385</w:t>
        </w:r>
      </w:hyperlink>
    </w:p>
    <w:p w14:paraId="716E05C3" w14:textId="77777777" w:rsidR="00E5691E" w:rsidRDefault="005D582C" w:rsidP="00FF2472">
      <w:pPr>
        <w:ind w:left="284" w:right="12"/>
        <w:jc w:val="both"/>
        <w:rPr>
          <w:rFonts w:ascii="Arial Narrow" w:hAnsi="Arial Narrow"/>
        </w:rPr>
      </w:pPr>
      <w:r w:rsidRPr="00FC733A">
        <w:rPr>
          <w:rFonts w:ascii="Arial Narrow" w:hAnsi="Arial Narrow"/>
        </w:rPr>
        <w:br/>
      </w:r>
      <w:hyperlink r:id="rId22" w:history="1">
        <w:r w:rsidRPr="00FC733A">
          <w:rPr>
            <w:rStyle w:val="Enlla"/>
            <w:rFonts w:ascii="Arial Narrow" w:hAnsi="Arial Narrow"/>
          </w:rPr>
          <w:t>https://www.barcelonactiva.cat/documents/20124/49143/Converses-coneixement-2-web.pdf/ff8950ef-a5be-21f1-06ad-c18f7ff2b740?t=1681899642526</w:t>
        </w:r>
      </w:hyperlink>
      <w:r>
        <w:rPr>
          <w:rFonts w:ascii="Arial Narrow" w:hAnsi="Arial Narrow"/>
        </w:rPr>
        <w:t xml:space="preserve"> </w:t>
      </w:r>
    </w:p>
    <w:p w14:paraId="40EB6562" w14:textId="77777777" w:rsidR="00E5691E" w:rsidRDefault="00E5691E" w:rsidP="00FF2472">
      <w:pPr>
        <w:ind w:left="284" w:right="12"/>
        <w:jc w:val="both"/>
        <w:rPr>
          <w:rFonts w:ascii="Arial Narrow" w:hAnsi="Arial Narrow"/>
        </w:rPr>
      </w:pPr>
    </w:p>
    <w:p w14:paraId="4481B12C" w14:textId="24E0034D" w:rsidR="005D582C" w:rsidRDefault="005D582C" w:rsidP="00FF2472">
      <w:pPr>
        <w:ind w:left="284" w:right="12"/>
        <w:jc w:val="both"/>
        <w:rPr>
          <w:rStyle w:val="Enlla"/>
          <w:rFonts w:ascii="Arial Narrow" w:hAnsi="Arial Narrow"/>
        </w:rPr>
      </w:pPr>
      <w:r w:rsidRPr="00FC733A">
        <w:rPr>
          <w:rFonts w:ascii="Arial Narrow" w:hAnsi="Arial Narrow"/>
        </w:rPr>
        <w:t xml:space="preserve">i </w:t>
      </w:r>
      <w:r>
        <w:rPr>
          <w:rFonts w:ascii="Arial Narrow" w:hAnsi="Arial Narrow"/>
        </w:rPr>
        <w:t xml:space="preserve">aquesta altra publicació d’entrevistes arrel de la celebració dels 30 anys de Barcelona Activa: </w:t>
      </w:r>
      <w:hyperlink r:id="rId23" w:history="1">
        <w:r w:rsidRPr="00FC733A">
          <w:rPr>
            <w:rStyle w:val="Enlla"/>
            <w:rFonts w:ascii="Arial Narrow" w:hAnsi="Arial Narrow"/>
          </w:rPr>
          <w:t>https://www.barcelonactiva.cat/documents/20124/49143/treball_futur_ciutats_2018.pdf/00188e0c-1ccb-37bc-c6c7-ff9c37e02e56?t=1595421419075</w:t>
        </w:r>
      </w:hyperlink>
    </w:p>
    <w:p w14:paraId="76376A27" w14:textId="77777777" w:rsidR="00F77596" w:rsidRDefault="00F77596" w:rsidP="00FF2472">
      <w:pPr>
        <w:ind w:right="12"/>
        <w:jc w:val="both"/>
        <w:rPr>
          <w:rStyle w:val="Enlla"/>
          <w:rFonts w:ascii="Arial Narrow" w:hAnsi="Arial Narrow"/>
        </w:rPr>
      </w:pPr>
    </w:p>
    <w:p w14:paraId="0B4F5CB7" w14:textId="35356389" w:rsidR="00F77596" w:rsidRDefault="00F77596" w:rsidP="00FF2472">
      <w:pPr>
        <w:ind w:right="12" w:firstLine="284"/>
        <w:jc w:val="both"/>
        <w:rPr>
          <w:rFonts w:ascii="Arial Narrow" w:hAnsi="Arial Narrow"/>
        </w:rPr>
      </w:pPr>
      <w:r w:rsidRPr="00F77596">
        <w:rPr>
          <w:rFonts w:ascii="Arial Narrow" w:hAnsi="Arial Narrow"/>
          <w:b/>
          <w:bCs/>
        </w:rPr>
        <w:t xml:space="preserve">Màxim </w:t>
      </w:r>
      <w:r w:rsidRPr="00BB58C5">
        <w:rPr>
          <w:rFonts w:ascii="Arial Narrow" w:hAnsi="Arial Narrow"/>
          <w:b/>
          <w:bCs/>
        </w:rPr>
        <w:t>25 punts</w:t>
      </w:r>
      <w:r>
        <w:rPr>
          <w:rFonts w:ascii="Arial Narrow" w:hAnsi="Arial Narrow"/>
        </w:rPr>
        <w:t xml:space="preserve">, en funció del barem següent: </w:t>
      </w:r>
    </w:p>
    <w:p w14:paraId="32C20C03" w14:textId="77777777" w:rsidR="00F77596" w:rsidRDefault="00F77596" w:rsidP="00FF2472">
      <w:pPr>
        <w:ind w:left="284" w:right="12"/>
        <w:jc w:val="both"/>
        <w:rPr>
          <w:rFonts w:ascii="Arial Narrow" w:hAnsi="Arial Narrow"/>
          <w:highlight w:val="yellow"/>
        </w:rPr>
      </w:pPr>
    </w:p>
    <w:p w14:paraId="670EBB3B" w14:textId="75885050" w:rsidR="00273E2D" w:rsidRPr="00595391" w:rsidRDefault="00BB58C5" w:rsidP="00FF2472">
      <w:pPr>
        <w:ind w:left="284" w:right="12"/>
        <w:jc w:val="both"/>
        <w:rPr>
          <w:rFonts w:ascii="Arial Narrow" w:hAnsi="Arial Narrow"/>
        </w:rPr>
      </w:pPr>
      <w:r w:rsidRPr="00595391">
        <w:rPr>
          <w:rFonts w:ascii="Arial Narrow" w:hAnsi="Arial Narrow"/>
        </w:rPr>
        <w:t>B1.1) Disseny de la portada</w:t>
      </w:r>
      <w:r w:rsidR="00273E2D" w:rsidRPr="00595391">
        <w:rPr>
          <w:rFonts w:ascii="Arial Narrow" w:hAnsi="Arial Narrow"/>
        </w:rPr>
        <w:t xml:space="preserve"> de la publicació</w:t>
      </w:r>
      <w:r w:rsidRPr="00595391">
        <w:rPr>
          <w:rFonts w:ascii="Arial Narrow" w:hAnsi="Arial Narrow"/>
        </w:rPr>
        <w:t xml:space="preserve"> </w:t>
      </w:r>
      <w:r w:rsidR="00273E2D" w:rsidRPr="00595391">
        <w:rPr>
          <w:rFonts w:ascii="Arial Narrow" w:hAnsi="Arial Narrow"/>
        </w:rPr>
        <w:t xml:space="preserve">i </w:t>
      </w:r>
      <w:r w:rsidR="00595391" w:rsidRPr="00595391">
        <w:rPr>
          <w:rFonts w:ascii="Arial Narrow" w:hAnsi="Arial Narrow"/>
        </w:rPr>
        <w:t xml:space="preserve">de </w:t>
      </w:r>
      <w:r w:rsidR="00273E2D" w:rsidRPr="00595391">
        <w:rPr>
          <w:rFonts w:ascii="Arial Narrow" w:hAnsi="Arial Narrow"/>
        </w:rPr>
        <w:t xml:space="preserve">la </w:t>
      </w:r>
      <w:proofErr w:type="spellStart"/>
      <w:r w:rsidR="00273E2D" w:rsidRPr="00595391">
        <w:rPr>
          <w:rFonts w:ascii="Arial Narrow" w:hAnsi="Arial Narrow"/>
        </w:rPr>
        <w:t>portadeta</w:t>
      </w:r>
      <w:proofErr w:type="spellEnd"/>
      <w:r w:rsidR="00273E2D" w:rsidRPr="00595391">
        <w:rPr>
          <w:rFonts w:ascii="Arial Narrow" w:hAnsi="Arial Narrow"/>
        </w:rPr>
        <w:t xml:space="preserve"> d’una de les entrevistes</w:t>
      </w:r>
      <w:r w:rsidR="00595391" w:rsidRPr="00595391">
        <w:rPr>
          <w:rFonts w:ascii="Arial Narrow" w:hAnsi="Arial Narrow"/>
        </w:rPr>
        <w:t xml:space="preserve"> (cal escollir una </w:t>
      </w:r>
      <w:r w:rsidR="00595391">
        <w:rPr>
          <w:rFonts w:ascii="Arial Narrow" w:hAnsi="Arial Narrow"/>
        </w:rPr>
        <w:t xml:space="preserve">de les entrevistes </w:t>
      </w:r>
      <w:r w:rsidR="00595391" w:rsidRPr="00595391">
        <w:rPr>
          <w:rFonts w:ascii="Arial Narrow" w:hAnsi="Arial Narrow"/>
        </w:rPr>
        <w:t>que es troben a l’annex 2 del Plec de Prescripcions Tècniques)</w:t>
      </w:r>
      <w:r w:rsidR="00273E2D" w:rsidRPr="00595391">
        <w:rPr>
          <w:rFonts w:ascii="Arial Narrow" w:hAnsi="Arial Narrow"/>
        </w:rPr>
        <w:t xml:space="preserve"> i </w:t>
      </w:r>
      <w:r w:rsidRPr="00595391">
        <w:rPr>
          <w:rFonts w:ascii="Arial Narrow" w:hAnsi="Arial Narrow"/>
        </w:rPr>
        <w:t>proposta de</w:t>
      </w:r>
      <w:r w:rsidR="00273E2D" w:rsidRPr="00595391">
        <w:rPr>
          <w:rFonts w:ascii="Arial Narrow" w:hAnsi="Arial Narrow"/>
        </w:rPr>
        <w:t>l text de</w:t>
      </w:r>
      <w:r w:rsidRPr="00595391">
        <w:rPr>
          <w:rFonts w:ascii="Arial Narrow" w:hAnsi="Arial Narrow"/>
        </w:rPr>
        <w:t xml:space="preserve"> presentació </w:t>
      </w:r>
      <w:r w:rsidR="00273E2D" w:rsidRPr="00595391">
        <w:rPr>
          <w:rFonts w:ascii="Arial Narrow" w:hAnsi="Arial Narrow"/>
        </w:rPr>
        <w:t>de la publicació. Màxim 18 punts:</w:t>
      </w:r>
    </w:p>
    <w:p w14:paraId="04B81C61" w14:textId="77777777" w:rsidR="00E5691E" w:rsidRDefault="00E5691E" w:rsidP="00FF2472">
      <w:pPr>
        <w:ind w:right="12" w:firstLine="284"/>
        <w:jc w:val="both"/>
        <w:rPr>
          <w:rFonts w:ascii="Arial Narrow" w:hAnsi="Arial Narrow"/>
        </w:rPr>
      </w:pPr>
    </w:p>
    <w:p w14:paraId="2CA633C8" w14:textId="73E71FB3" w:rsidR="00BB58C5" w:rsidRPr="00595391" w:rsidRDefault="00273E2D" w:rsidP="00FF2472">
      <w:pPr>
        <w:ind w:right="12" w:firstLine="284"/>
        <w:jc w:val="both"/>
        <w:rPr>
          <w:rFonts w:ascii="Arial Narrow" w:hAnsi="Arial Narrow"/>
        </w:rPr>
      </w:pPr>
      <w:r w:rsidRPr="00595391">
        <w:rPr>
          <w:rFonts w:ascii="Arial Narrow" w:hAnsi="Arial Narrow"/>
        </w:rPr>
        <w:t>B1.1A) Disseny</w:t>
      </w:r>
      <w:r w:rsidR="00595391" w:rsidRPr="00595391">
        <w:rPr>
          <w:rFonts w:ascii="Arial Narrow" w:hAnsi="Arial Narrow"/>
        </w:rPr>
        <w:t xml:space="preserve"> de la portada i la </w:t>
      </w:r>
      <w:proofErr w:type="spellStart"/>
      <w:r w:rsidR="00595391" w:rsidRPr="00595391">
        <w:rPr>
          <w:rFonts w:ascii="Arial Narrow" w:hAnsi="Arial Narrow"/>
        </w:rPr>
        <w:t>portadeta</w:t>
      </w:r>
      <w:proofErr w:type="spellEnd"/>
      <w:r w:rsidR="00595391" w:rsidRPr="00595391">
        <w:rPr>
          <w:rFonts w:ascii="Arial Narrow" w:hAnsi="Arial Narrow"/>
        </w:rPr>
        <w:t xml:space="preserve">, fins a un màxim de 9 punts: </w:t>
      </w:r>
    </w:p>
    <w:p w14:paraId="50937036" w14:textId="111695A2" w:rsidR="00A44A8B" w:rsidRPr="00A44A8B" w:rsidRDefault="005D582C" w:rsidP="00FF2472">
      <w:pPr>
        <w:pStyle w:val="Pargrafdellista"/>
        <w:numPr>
          <w:ilvl w:val="0"/>
          <w:numId w:val="33"/>
        </w:numPr>
        <w:ind w:left="567" w:right="12" w:hanging="283"/>
        <w:jc w:val="both"/>
        <w:rPr>
          <w:rFonts w:ascii="Arial Narrow" w:hAnsi="Arial Narrow" w:cs="Arial"/>
        </w:rPr>
      </w:pPr>
      <w:r w:rsidRPr="00A44A8B">
        <w:rPr>
          <w:rFonts w:ascii="Arial Narrow" w:hAnsi="Arial Narrow"/>
        </w:rPr>
        <w:t xml:space="preserve">Les propostes </w:t>
      </w:r>
      <w:r w:rsidR="00595391" w:rsidRPr="00A44A8B">
        <w:rPr>
          <w:rFonts w:ascii="Arial Narrow" w:hAnsi="Arial Narrow" w:cs="Arial"/>
        </w:rPr>
        <w:t xml:space="preserve">que presentin una portada elegant, innovadora, actual i adient amb la temàtica </w:t>
      </w:r>
      <w:r w:rsidR="00A44A8B" w:rsidRPr="00A44A8B">
        <w:rPr>
          <w:rFonts w:ascii="Arial Narrow" w:hAnsi="Arial Narrow" w:cs="Arial"/>
        </w:rPr>
        <w:t xml:space="preserve">i contingut </w:t>
      </w:r>
      <w:r w:rsidR="00595391" w:rsidRPr="00A44A8B">
        <w:rPr>
          <w:rFonts w:ascii="Arial Narrow" w:hAnsi="Arial Narrow" w:cs="Arial"/>
        </w:rPr>
        <w:t xml:space="preserve">del llibre i una </w:t>
      </w:r>
      <w:proofErr w:type="spellStart"/>
      <w:r w:rsidR="00595391" w:rsidRPr="00A44A8B">
        <w:rPr>
          <w:rFonts w:ascii="Arial Narrow" w:hAnsi="Arial Narrow" w:cs="Arial"/>
        </w:rPr>
        <w:t>portadeta</w:t>
      </w:r>
      <w:proofErr w:type="spellEnd"/>
      <w:r w:rsidR="00595391" w:rsidRPr="00A44A8B">
        <w:rPr>
          <w:rFonts w:ascii="Arial Narrow" w:hAnsi="Arial Narrow" w:cs="Arial"/>
        </w:rPr>
        <w:t xml:space="preserve"> </w:t>
      </w:r>
      <w:r w:rsidR="00A44A8B" w:rsidRPr="00A44A8B">
        <w:rPr>
          <w:rFonts w:ascii="Arial Narrow" w:hAnsi="Arial Narrow" w:cs="Arial"/>
        </w:rPr>
        <w:t xml:space="preserve">atractiva, amb la informació essencial i </w:t>
      </w:r>
      <w:r w:rsidR="00595391" w:rsidRPr="00A44A8B">
        <w:rPr>
          <w:rFonts w:ascii="Arial Narrow" w:hAnsi="Arial Narrow" w:cs="Arial"/>
        </w:rPr>
        <w:t>que estigui en línia amb la portada, obtindran</w:t>
      </w:r>
      <w:r w:rsidR="00A44A8B" w:rsidRPr="00A44A8B">
        <w:rPr>
          <w:rFonts w:ascii="Arial Narrow" w:hAnsi="Arial Narrow" w:cs="Arial"/>
        </w:rPr>
        <w:t xml:space="preserve"> 9</w:t>
      </w:r>
      <w:r w:rsidR="00595391" w:rsidRPr="00A44A8B">
        <w:rPr>
          <w:rFonts w:ascii="Arial Narrow" w:hAnsi="Arial Narrow" w:cs="Arial"/>
        </w:rPr>
        <w:t xml:space="preserve"> punts. </w:t>
      </w:r>
    </w:p>
    <w:p w14:paraId="0F67ED43" w14:textId="77777777" w:rsidR="00A44A8B" w:rsidRDefault="00595391" w:rsidP="00FF2472">
      <w:pPr>
        <w:pStyle w:val="Pargrafdellista"/>
        <w:numPr>
          <w:ilvl w:val="0"/>
          <w:numId w:val="33"/>
        </w:numPr>
        <w:ind w:left="567" w:right="12" w:hanging="283"/>
        <w:jc w:val="both"/>
        <w:rPr>
          <w:rFonts w:ascii="Arial Narrow" w:hAnsi="Arial Narrow" w:cs="Arial"/>
        </w:rPr>
      </w:pPr>
      <w:r w:rsidRPr="00A44A8B">
        <w:rPr>
          <w:rFonts w:ascii="Arial Narrow" w:hAnsi="Arial Narrow" w:cs="Arial"/>
        </w:rPr>
        <w:t xml:space="preserve">Les que ho facin parcialment, obtindran </w:t>
      </w:r>
      <w:r w:rsidR="00A44A8B">
        <w:rPr>
          <w:rFonts w:ascii="Arial Narrow" w:hAnsi="Arial Narrow" w:cs="Arial"/>
        </w:rPr>
        <w:t>5,5</w:t>
      </w:r>
      <w:r w:rsidRPr="00A44A8B">
        <w:rPr>
          <w:rFonts w:ascii="Arial Narrow" w:hAnsi="Arial Narrow" w:cs="Arial"/>
        </w:rPr>
        <w:t xml:space="preserve"> punts. </w:t>
      </w:r>
    </w:p>
    <w:p w14:paraId="72F04359" w14:textId="72515456" w:rsidR="005D582C" w:rsidRPr="00A44A8B" w:rsidRDefault="00A44A8B" w:rsidP="00FF2472">
      <w:pPr>
        <w:pStyle w:val="Pargrafdellista"/>
        <w:numPr>
          <w:ilvl w:val="0"/>
          <w:numId w:val="33"/>
        </w:numPr>
        <w:ind w:left="567" w:right="12" w:hanging="283"/>
        <w:jc w:val="both"/>
        <w:rPr>
          <w:rFonts w:ascii="Arial Narrow" w:hAnsi="Arial Narrow"/>
        </w:rPr>
      </w:pPr>
      <w:r w:rsidRPr="00A7022C">
        <w:rPr>
          <w:rFonts w:ascii="Arial Narrow" w:hAnsi="Arial Narrow" w:cs="Arial"/>
        </w:rPr>
        <w:t xml:space="preserve">Les propostes que siguin manifestament incompletes i inadequades, malgrat que alguns dels aspectes </w:t>
      </w:r>
      <w:r>
        <w:rPr>
          <w:rFonts w:ascii="Arial Narrow" w:hAnsi="Arial Narrow" w:cs="Arial"/>
        </w:rPr>
        <w:t xml:space="preserve">i accions </w:t>
      </w:r>
      <w:r w:rsidRPr="00A7022C">
        <w:rPr>
          <w:rFonts w:ascii="Arial Narrow" w:hAnsi="Arial Narrow" w:cs="Arial"/>
        </w:rPr>
        <w:t>siguin correctes, obtindran</w:t>
      </w:r>
      <w:r>
        <w:rPr>
          <w:rFonts w:ascii="Arial Narrow" w:hAnsi="Arial Narrow" w:cs="Arial"/>
        </w:rPr>
        <w:t xml:space="preserve"> 2,5 punts.</w:t>
      </w:r>
    </w:p>
    <w:p w14:paraId="3FCEB6A8" w14:textId="533E9A8D" w:rsidR="00A44A8B" w:rsidRDefault="00A44A8B" w:rsidP="00FF2472">
      <w:pPr>
        <w:pStyle w:val="Pargrafdellista"/>
        <w:numPr>
          <w:ilvl w:val="0"/>
          <w:numId w:val="33"/>
        </w:numPr>
        <w:ind w:left="567" w:right="12" w:hanging="283"/>
        <w:jc w:val="both"/>
        <w:rPr>
          <w:rFonts w:ascii="Arial Narrow" w:hAnsi="Arial Narrow" w:cs="Arial"/>
        </w:rPr>
      </w:pPr>
      <w:r w:rsidRPr="00A44A8B">
        <w:rPr>
          <w:rFonts w:ascii="Arial Narrow" w:hAnsi="Arial Narrow"/>
        </w:rPr>
        <w:t xml:space="preserve">Les propostes </w:t>
      </w:r>
      <w:r>
        <w:rPr>
          <w:rFonts w:ascii="Arial Narrow" w:hAnsi="Arial Narrow"/>
        </w:rPr>
        <w:t xml:space="preserve">que no siguin adequades, poc elegants, poc atractives i </w:t>
      </w:r>
      <w:r>
        <w:rPr>
          <w:rFonts w:ascii="Arial Narrow" w:hAnsi="Arial Narrow" w:cs="Arial"/>
        </w:rPr>
        <w:t xml:space="preserve">poc actuals, </w:t>
      </w:r>
      <w:r w:rsidRPr="00A44A8B">
        <w:rPr>
          <w:rFonts w:ascii="Arial Narrow" w:hAnsi="Arial Narrow" w:cs="Arial"/>
        </w:rPr>
        <w:t xml:space="preserve">obtindran </w:t>
      </w:r>
      <w:r>
        <w:rPr>
          <w:rFonts w:ascii="Arial Narrow" w:hAnsi="Arial Narrow" w:cs="Arial"/>
        </w:rPr>
        <w:t>0</w:t>
      </w:r>
      <w:r w:rsidRPr="00A44A8B">
        <w:rPr>
          <w:rFonts w:ascii="Arial Narrow" w:hAnsi="Arial Narrow" w:cs="Arial"/>
        </w:rPr>
        <w:t xml:space="preserve"> punts. </w:t>
      </w:r>
    </w:p>
    <w:p w14:paraId="4527417A" w14:textId="77777777" w:rsidR="00C14A2F" w:rsidRPr="00A44A8B" w:rsidRDefault="00C14A2F" w:rsidP="00FF2472">
      <w:pPr>
        <w:pStyle w:val="Pargrafdellista"/>
        <w:ind w:left="720" w:right="12" w:firstLine="0"/>
        <w:jc w:val="both"/>
        <w:rPr>
          <w:rFonts w:ascii="Arial Narrow" w:hAnsi="Arial Narrow" w:cs="Arial"/>
        </w:rPr>
      </w:pPr>
    </w:p>
    <w:p w14:paraId="3F0DCAFF" w14:textId="5DE9FA45" w:rsidR="00C14A2F" w:rsidRDefault="00E12BE3" w:rsidP="00FF2472">
      <w:pPr>
        <w:ind w:right="12" w:firstLine="284"/>
        <w:jc w:val="both"/>
        <w:rPr>
          <w:rFonts w:ascii="Arial Narrow" w:hAnsi="Arial Narrow"/>
        </w:rPr>
      </w:pPr>
      <w:r>
        <w:rPr>
          <w:rFonts w:ascii="Arial Narrow" w:hAnsi="Arial Narrow"/>
        </w:rPr>
        <w:t>B1.1B) Presentació d</w:t>
      </w:r>
      <w:r w:rsidR="00C14A2F">
        <w:rPr>
          <w:rFonts w:ascii="Arial Narrow" w:hAnsi="Arial Narrow"/>
        </w:rPr>
        <w:t xml:space="preserve">e </w:t>
      </w:r>
      <w:r>
        <w:rPr>
          <w:rFonts w:ascii="Arial Narrow" w:hAnsi="Arial Narrow"/>
        </w:rPr>
        <w:t>la publicació</w:t>
      </w:r>
      <w:r w:rsidR="00C14A2F">
        <w:rPr>
          <w:rFonts w:ascii="Arial Narrow" w:hAnsi="Arial Narrow"/>
        </w:rPr>
        <w:t>, fins a un màxim de 9 punts:</w:t>
      </w:r>
    </w:p>
    <w:p w14:paraId="4BEBB20B" w14:textId="0BDA6D0C" w:rsidR="00C14A2F" w:rsidRPr="00A44A8B" w:rsidRDefault="00C14A2F" w:rsidP="00FF2472">
      <w:pPr>
        <w:pStyle w:val="Pargrafdellista"/>
        <w:numPr>
          <w:ilvl w:val="0"/>
          <w:numId w:val="33"/>
        </w:numPr>
        <w:ind w:left="567" w:right="12" w:hanging="283"/>
        <w:jc w:val="both"/>
        <w:rPr>
          <w:rFonts w:ascii="Arial Narrow" w:hAnsi="Arial Narrow" w:cs="Arial"/>
        </w:rPr>
      </w:pPr>
      <w:r w:rsidRPr="00A44A8B">
        <w:rPr>
          <w:rFonts w:ascii="Arial Narrow" w:hAnsi="Arial Narrow"/>
        </w:rPr>
        <w:t xml:space="preserve">Les propostes </w:t>
      </w:r>
      <w:r>
        <w:rPr>
          <w:rFonts w:ascii="Arial Narrow" w:hAnsi="Arial Narrow"/>
        </w:rPr>
        <w:t xml:space="preserve">que incloguin un text de presentació adient, encertat i coherent, amb una redacció acurada i correcte a nivell ortogràfic i d’estil, </w:t>
      </w:r>
      <w:r w:rsidRPr="00A44A8B">
        <w:rPr>
          <w:rFonts w:ascii="Arial Narrow" w:hAnsi="Arial Narrow" w:cs="Arial"/>
        </w:rPr>
        <w:t xml:space="preserve">obtindran 9 punts. </w:t>
      </w:r>
    </w:p>
    <w:p w14:paraId="2C1A324E" w14:textId="77777777" w:rsidR="00C14A2F" w:rsidRDefault="00C14A2F" w:rsidP="00FF2472">
      <w:pPr>
        <w:pStyle w:val="Pargrafdellista"/>
        <w:numPr>
          <w:ilvl w:val="0"/>
          <w:numId w:val="33"/>
        </w:numPr>
        <w:ind w:left="567" w:right="12" w:hanging="283"/>
        <w:jc w:val="both"/>
        <w:rPr>
          <w:rFonts w:ascii="Arial Narrow" w:hAnsi="Arial Narrow" w:cs="Arial"/>
        </w:rPr>
      </w:pPr>
      <w:r w:rsidRPr="00A44A8B">
        <w:rPr>
          <w:rFonts w:ascii="Arial Narrow" w:hAnsi="Arial Narrow" w:cs="Arial"/>
        </w:rPr>
        <w:t xml:space="preserve">Les que ho facin parcialment, obtindran </w:t>
      </w:r>
      <w:r>
        <w:rPr>
          <w:rFonts w:ascii="Arial Narrow" w:hAnsi="Arial Narrow" w:cs="Arial"/>
        </w:rPr>
        <w:t>5,5</w:t>
      </w:r>
      <w:r w:rsidRPr="00A44A8B">
        <w:rPr>
          <w:rFonts w:ascii="Arial Narrow" w:hAnsi="Arial Narrow" w:cs="Arial"/>
        </w:rPr>
        <w:t xml:space="preserve"> punts. </w:t>
      </w:r>
    </w:p>
    <w:p w14:paraId="040899CE" w14:textId="77777777" w:rsidR="00C14A2F" w:rsidRPr="00A44A8B" w:rsidRDefault="00C14A2F" w:rsidP="00FF2472">
      <w:pPr>
        <w:pStyle w:val="Pargrafdellista"/>
        <w:numPr>
          <w:ilvl w:val="0"/>
          <w:numId w:val="33"/>
        </w:numPr>
        <w:ind w:left="567" w:right="12" w:hanging="283"/>
        <w:jc w:val="both"/>
        <w:rPr>
          <w:rFonts w:ascii="Arial Narrow" w:hAnsi="Arial Narrow"/>
        </w:rPr>
      </w:pPr>
      <w:r w:rsidRPr="00A7022C">
        <w:rPr>
          <w:rFonts w:ascii="Arial Narrow" w:hAnsi="Arial Narrow" w:cs="Arial"/>
        </w:rPr>
        <w:t xml:space="preserve">Les propostes que siguin manifestament incompletes i inadequades, malgrat que alguns dels aspectes </w:t>
      </w:r>
      <w:r>
        <w:rPr>
          <w:rFonts w:ascii="Arial Narrow" w:hAnsi="Arial Narrow" w:cs="Arial"/>
        </w:rPr>
        <w:t xml:space="preserve">i accions </w:t>
      </w:r>
      <w:r w:rsidRPr="00A7022C">
        <w:rPr>
          <w:rFonts w:ascii="Arial Narrow" w:hAnsi="Arial Narrow" w:cs="Arial"/>
        </w:rPr>
        <w:t>siguin correctes, obtindran</w:t>
      </w:r>
      <w:r>
        <w:rPr>
          <w:rFonts w:ascii="Arial Narrow" w:hAnsi="Arial Narrow" w:cs="Arial"/>
        </w:rPr>
        <w:t xml:space="preserve"> 2,5 punts.</w:t>
      </w:r>
    </w:p>
    <w:p w14:paraId="5901218A" w14:textId="30D1D050" w:rsidR="00C14A2F" w:rsidRDefault="00C14A2F" w:rsidP="00FF2472">
      <w:pPr>
        <w:pStyle w:val="Pargrafdellista"/>
        <w:numPr>
          <w:ilvl w:val="0"/>
          <w:numId w:val="33"/>
        </w:numPr>
        <w:ind w:left="567" w:right="12" w:hanging="283"/>
        <w:jc w:val="both"/>
        <w:rPr>
          <w:rFonts w:ascii="Arial Narrow" w:hAnsi="Arial Narrow" w:cs="Arial"/>
        </w:rPr>
      </w:pPr>
      <w:r w:rsidRPr="00A44A8B">
        <w:rPr>
          <w:rFonts w:ascii="Arial Narrow" w:hAnsi="Arial Narrow"/>
        </w:rPr>
        <w:lastRenderedPageBreak/>
        <w:t xml:space="preserve">Les propostes </w:t>
      </w:r>
      <w:r>
        <w:rPr>
          <w:rFonts w:ascii="Arial Narrow" w:hAnsi="Arial Narrow"/>
        </w:rPr>
        <w:t>que presentin un text inadequat, incorrecte, poc encertat i poc coherent</w:t>
      </w:r>
      <w:r>
        <w:rPr>
          <w:rFonts w:ascii="Arial Narrow" w:hAnsi="Arial Narrow" w:cs="Arial"/>
        </w:rPr>
        <w:t xml:space="preserve">, </w:t>
      </w:r>
      <w:r w:rsidRPr="00A44A8B">
        <w:rPr>
          <w:rFonts w:ascii="Arial Narrow" w:hAnsi="Arial Narrow" w:cs="Arial"/>
        </w:rPr>
        <w:t xml:space="preserve">obtindran </w:t>
      </w:r>
      <w:r>
        <w:rPr>
          <w:rFonts w:ascii="Arial Narrow" w:hAnsi="Arial Narrow" w:cs="Arial"/>
        </w:rPr>
        <w:t>0</w:t>
      </w:r>
      <w:r w:rsidRPr="00A44A8B">
        <w:rPr>
          <w:rFonts w:ascii="Arial Narrow" w:hAnsi="Arial Narrow" w:cs="Arial"/>
        </w:rPr>
        <w:t xml:space="preserve"> punts. </w:t>
      </w:r>
    </w:p>
    <w:p w14:paraId="739D6B0C" w14:textId="77777777" w:rsidR="00C14A2F" w:rsidRDefault="00C14A2F" w:rsidP="00FF2472">
      <w:pPr>
        <w:ind w:left="567" w:right="12"/>
        <w:jc w:val="both"/>
        <w:rPr>
          <w:rFonts w:ascii="Arial Narrow" w:hAnsi="Arial Narrow"/>
        </w:rPr>
      </w:pPr>
    </w:p>
    <w:p w14:paraId="69CC91CF" w14:textId="721B2AD2" w:rsidR="005D582C" w:rsidRPr="00C14A2F" w:rsidRDefault="005D582C" w:rsidP="00FF2472">
      <w:pPr>
        <w:ind w:left="567" w:right="12" w:hanging="283"/>
        <w:jc w:val="both"/>
        <w:rPr>
          <w:rFonts w:ascii="Arial Narrow" w:hAnsi="Arial Narrow"/>
        </w:rPr>
      </w:pPr>
      <w:r w:rsidRPr="00595391">
        <w:rPr>
          <w:rFonts w:ascii="Arial Narrow" w:hAnsi="Arial Narrow"/>
        </w:rPr>
        <w:t xml:space="preserve">B1.2) Disseny i maquetació de dues pàgines interiors de l’entrevista que s’adjunta a l’annex 2 del Plec de </w:t>
      </w:r>
      <w:r w:rsidRPr="00C14A2F">
        <w:rPr>
          <w:rFonts w:ascii="Arial Narrow" w:hAnsi="Arial Narrow"/>
        </w:rPr>
        <w:t xml:space="preserve">Prescripcions Tècniques, fins a un màxim de </w:t>
      </w:r>
      <w:r w:rsidR="00273E2D" w:rsidRPr="00C14A2F">
        <w:rPr>
          <w:rFonts w:ascii="Arial Narrow" w:hAnsi="Arial Narrow"/>
        </w:rPr>
        <w:t>7</w:t>
      </w:r>
      <w:r w:rsidRPr="00C14A2F">
        <w:rPr>
          <w:rFonts w:ascii="Arial Narrow" w:hAnsi="Arial Narrow"/>
        </w:rPr>
        <w:t xml:space="preserve"> punts en funció del barem següent:</w:t>
      </w:r>
    </w:p>
    <w:p w14:paraId="2EBD2839" w14:textId="11DA8E51" w:rsidR="00C14A2F" w:rsidRPr="00C14A2F" w:rsidRDefault="00C14A2F" w:rsidP="00FF2472">
      <w:pPr>
        <w:pStyle w:val="Pargrafdellista"/>
        <w:widowControl/>
        <w:numPr>
          <w:ilvl w:val="0"/>
          <w:numId w:val="33"/>
        </w:numPr>
        <w:autoSpaceDE/>
        <w:autoSpaceDN/>
        <w:ind w:left="567" w:right="12" w:hanging="283"/>
        <w:contextualSpacing/>
        <w:jc w:val="both"/>
        <w:rPr>
          <w:rFonts w:ascii="Arial Narrow" w:hAnsi="Arial Narrow"/>
        </w:rPr>
      </w:pPr>
      <w:r w:rsidRPr="00C14A2F">
        <w:rPr>
          <w:rFonts w:ascii="Arial Narrow" w:hAnsi="Arial Narrow" w:cs="Arial"/>
        </w:rPr>
        <w:t xml:space="preserve">Les propostes que presentin una maquetació interior coherent amb la imatge global, atractiva, </w:t>
      </w:r>
      <w:r>
        <w:rPr>
          <w:rFonts w:ascii="Arial Narrow" w:hAnsi="Arial Narrow" w:cs="Arial"/>
        </w:rPr>
        <w:t xml:space="preserve">actual, </w:t>
      </w:r>
      <w:r w:rsidRPr="00C14A2F">
        <w:rPr>
          <w:rFonts w:ascii="Arial Narrow" w:hAnsi="Arial Narrow" w:cs="Arial"/>
        </w:rPr>
        <w:t xml:space="preserve">clara i elegant, obtindran 7 punts. </w:t>
      </w:r>
    </w:p>
    <w:p w14:paraId="4D47A580" w14:textId="38A73792" w:rsidR="00C14A2F" w:rsidRPr="00C14A2F" w:rsidRDefault="00C14A2F" w:rsidP="00FF2472">
      <w:pPr>
        <w:pStyle w:val="Pargrafdellista"/>
        <w:widowControl/>
        <w:numPr>
          <w:ilvl w:val="0"/>
          <w:numId w:val="33"/>
        </w:numPr>
        <w:autoSpaceDE/>
        <w:autoSpaceDN/>
        <w:ind w:left="567" w:right="12" w:hanging="283"/>
        <w:contextualSpacing/>
        <w:jc w:val="both"/>
        <w:rPr>
          <w:rFonts w:ascii="Arial Narrow" w:hAnsi="Arial Narrow"/>
        </w:rPr>
      </w:pPr>
      <w:r w:rsidRPr="00C14A2F">
        <w:rPr>
          <w:rFonts w:ascii="Arial Narrow" w:hAnsi="Arial Narrow" w:cs="Arial"/>
        </w:rPr>
        <w:t xml:space="preserve">Les que ho facin parcialment, obtindran 3,5 punts. </w:t>
      </w:r>
    </w:p>
    <w:p w14:paraId="4DA0AA6D" w14:textId="29BCDBC4" w:rsidR="00160F87" w:rsidRPr="00C14A2F" w:rsidRDefault="00C14A2F" w:rsidP="00FF2472">
      <w:pPr>
        <w:pStyle w:val="Pargrafdellista"/>
        <w:widowControl/>
        <w:numPr>
          <w:ilvl w:val="0"/>
          <w:numId w:val="33"/>
        </w:numPr>
        <w:autoSpaceDE/>
        <w:autoSpaceDN/>
        <w:ind w:left="567" w:right="12" w:hanging="283"/>
        <w:contextualSpacing/>
        <w:jc w:val="both"/>
        <w:rPr>
          <w:rFonts w:ascii="Arial Narrow" w:hAnsi="Arial Narrow"/>
        </w:rPr>
      </w:pPr>
      <w:r w:rsidRPr="00C14A2F">
        <w:rPr>
          <w:rFonts w:ascii="Arial Narrow" w:hAnsi="Arial Narrow" w:cs="Arial"/>
        </w:rPr>
        <w:t>Les propostes que no segueixin cap d’aquests criteris, obtindran 0 punts</w:t>
      </w:r>
    </w:p>
    <w:p w14:paraId="1D750DB2" w14:textId="77777777" w:rsidR="00E25FE4" w:rsidRPr="0078492D" w:rsidRDefault="00E25FE4" w:rsidP="00FF2472">
      <w:pPr>
        <w:widowControl/>
        <w:autoSpaceDE/>
        <w:autoSpaceDN/>
        <w:ind w:left="284" w:right="12" w:firstLine="283"/>
        <w:contextualSpacing/>
        <w:jc w:val="both"/>
        <w:rPr>
          <w:rFonts w:ascii="Arial Narrow" w:hAnsi="Arial Narrow"/>
          <w:highlight w:val="cyan"/>
        </w:rPr>
      </w:pPr>
    </w:p>
    <w:p w14:paraId="7284CE8E" w14:textId="77777777" w:rsidR="00E5691E" w:rsidRDefault="00E25FE4" w:rsidP="00FF2472">
      <w:pPr>
        <w:ind w:left="284" w:right="12"/>
        <w:jc w:val="both"/>
        <w:rPr>
          <w:rFonts w:ascii="Arial Narrow" w:hAnsi="Arial Narrow"/>
        </w:rPr>
      </w:pPr>
      <w:r w:rsidRPr="00E70F0F">
        <w:rPr>
          <w:rFonts w:ascii="Arial Narrow" w:hAnsi="Arial Narrow"/>
        </w:rPr>
        <w:t>B</w:t>
      </w:r>
      <w:r w:rsidR="00E70F0F">
        <w:rPr>
          <w:rFonts w:ascii="Arial Narrow" w:hAnsi="Arial Narrow"/>
        </w:rPr>
        <w:t>2</w:t>
      </w:r>
      <w:r w:rsidRPr="00E70F0F">
        <w:rPr>
          <w:rFonts w:ascii="Arial Narrow" w:hAnsi="Arial Narrow"/>
        </w:rPr>
        <w:t>)</w:t>
      </w:r>
      <w:r w:rsidR="00400408" w:rsidRPr="00E70F0F">
        <w:rPr>
          <w:rFonts w:ascii="Arial Narrow" w:hAnsi="Arial Narrow"/>
        </w:rPr>
        <w:t xml:space="preserve"> </w:t>
      </w:r>
      <w:r w:rsidR="00400408" w:rsidRPr="00E5691E">
        <w:rPr>
          <w:rFonts w:ascii="Arial Narrow" w:hAnsi="Arial Narrow"/>
        </w:rPr>
        <w:t xml:space="preserve">Conceptualització i disseny d’una infografia (format A4 aprox.) </w:t>
      </w:r>
      <w:r w:rsidR="00A05A38" w:rsidRPr="00E5691E">
        <w:rPr>
          <w:rFonts w:ascii="Arial Narrow" w:hAnsi="Arial Narrow"/>
        </w:rPr>
        <w:t xml:space="preserve">amb icones i destacats de xifres, </w:t>
      </w:r>
      <w:r w:rsidR="00400408" w:rsidRPr="00E5691E">
        <w:rPr>
          <w:rFonts w:ascii="Arial Narrow" w:hAnsi="Arial Narrow"/>
        </w:rPr>
        <w:t xml:space="preserve">a partir de l’extracte de l’estudi de la Construcció sostenible en clau d’FP, disponible a l’annex 2 del Plec de Prescripcions Tècniques. </w:t>
      </w:r>
      <w:r w:rsidR="00A05A38" w:rsidRPr="00E5691E">
        <w:rPr>
          <w:rFonts w:ascii="Arial Narrow" w:hAnsi="Arial Narrow"/>
        </w:rPr>
        <w:t>A continuació es faciliten dos exemples com a referència d’estil:</w:t>
      </w:r>
    </w:p>
    <w:p w14:paraId="3351397B" w14:textId="77777777" w:rsidR="00E5691E" w:rsidRDefault="00E5691E" w:rsidP="00FF2472">
      <w:pPr>
        <w:ind w:left="284" w:right="12"/>
        <w:jc w:val="both"/>
        <w:rPr>
          <w:rFonts w:ascii="Arial Narrow" w:hAnsi="Arial Narrow"/>
        </w:rPr>
      </w:pPr>
    </w:p>
    <w:p w14:paraId="0C758EED" w14:textId="409CBF73" w:rsidR="00A05A38" w:rsidRDefault="00CF3BEE" w:rsidP="00FF2472">
      <w:pPr>
        <w:ind w:left="284" w:right="12"/>
        <w:jc w:val="both"/>
        <w:rPr>
          <w:rStyle w:val="Enlla"/>
          <w:rFonts w:ascii="Arial Narrow" w:hAnsi="Arial Narrow"/>
        </w:rPr>
      </w:pPr>
      <w:hyperlink r:id="rId24" w:history="1">
        <w:r w:rsidR="00E5691E" w:rsidRPr="001B7615">
          <w:rPr>
            <w:rStyle w:val="Enlla"/>
            <w:rFonts w:ascii="Arial Narrow" w:hAnsi="Arial Narrow"/>
          </w:rPr>
          <w:t>https://www.barcelonactiva.cat/documents/20124/49146/Economia+Blava_Infografia2.pdf/03be3ae1-daad-b64b-2ff8-b5e46c333245?t=1686220612166</w:t>
        </w:r>
      </w:hyperlink>
    </w:p>
    <w:p w14:paraId="4E925A40" w14:textId="77777777" w:rsidR="00E5691E" w:rsidRPr="00E5691E" w:rsidRDefault="00E5691E" w:rsidP="00FF2472">
      <w:pPr>
        <w:ind w:left="284" w:right="12"/>
        <w:jc w:val="both"/>
        <w:rPr>
          <w:rFonts w:ascii="Arial Narrow" w:eastAsiaTheme="minorHAnsi" w:hAnsi="Arial Narrow" w:cs="Calibri"/>
        </w:rPr>
      </w:pPr>
    </w:p>
    <w:p w14:paraId="14F8C39C" w14:textId="54026E77" w:rsidR="00A05A38" w:rsidRPr="00E5691E" w:rsidRDefault="00CF3BEE" w:rsidP="00FF2472">
      <w:pPr>
        <w:ind w:left="284" w:right="12"/>
        <w:jc w:val="both"/>
        <w:rPr>
          <w:rFonts w:ascii="Arial Narrow" w:hAnsi="Arial Narrow"/>
        </w:rPr>
      </w:pPr>
      <w:hyperlink r:id="rId25" w:history="1">
        <w:r w:rsidR="00E5691E" w:rsidRPr="001B7615">
          <w:rPr>
            <w:rStyle w:val="Enlla"/>
            <w:rFonts w:ascii="Arial Narrow" w:hAnsi="Arial Narrow"/>
          </w:rPr>
          <w:t>https://www.barcelonactiva.cat/documents/20124/49146/Infografia+10+ocupacions.pdf/84bed12e-3c95-6154-822f-7528f3369113?t=1640957584263</w:t>
        </w:r>
      </w:hyperlink>
    </w:p>
    <w:p w14:paraId="4E31B9C7" w14:textId="77777777" w:rsidR="00A05A38" w:rsidRPr="00E5691E" w:rsidRDefault="00A05A38" w:rsidP="00FF2472">
      <w:pPr>
        <w:widowControl/>
        <w:autoSpaceDE/>
        <w:autoSpaceDN/>
        <w:ind w:left="426" w:right="12"/>
        <w:jc w:val="both"/>
        <w:rPr>
          <w:rFonts w:ascii="Arial Narrow" w:hAnsi="Arial Narrow"/>
          <w:b/>
          <w:bCs/>
        </w:rPr>
      </w:pPr>
    </w:p>
    <w:p w14:paraId="6B088DA3" w14:textId="52C44256" w:rsidR="00E25FE4" w:rsidRPr="00E70F0F" w:rsidRDefault="00400408" w:rsidP="00FF2472">
      <w:pPr>
        <w:widowControl/>
        <w:autoSpaceDE/>
        <w:autoSpaceDN/>
        <w:ind w:left="284" w:right="12"/>
        <w:jc w:val="both"/>
        <w:rPr>
          <w:rFonts w:ascii="Arial Narrow" w:hAnsi="Arial Narrow"/>
        </w:rPr>
      </w:pPr>
      <w:r w:rsidRPr="00E70F0F">
        <w:rPr>
          <w:rFonts w:ascii="Arial Narrow" w:hAnsi="Arial Narrow"/>
          <w:b/>
          <w:bCs/>
        </w:rPr>
        <w:t>Màxim 1</w:t>
      </w:r>
      <w:r w:rsidR="00121972">
        <w:rPr>
          <w:rFonts w:ascii="Arial Narrow" w:hAnsi="Arial Narrow"/>
          <w:b/>
          <w:bCs/>
        </w:rPr>
        <w:t>4</w:t>
      </w:r>
      <w:r w:rsidRPr="00E70F0F">
        <w:rPr>
          <w:rFonts w:ascii="Arial Narrow" w:hAnsi="Arial Narrow"/>
          <w:b/>
          <w:bCs/>
        </w:rPr>
        <w:t xml:space="preserve"> punts</w:t>
      </w:r>
      <w:r w:rsidR="00E70F0F">
        <w:rPr>
          <w:rFonts w:ascii="Arial Narrow" w:hAnsi="Arial Narrow"/>
        </w:rPr>
        <w:t>, en funció del barem següent:</w:t>
      </w:r>
    </w:p>
    <w:p w14:paraId="56EA547E" w14:textId="77777777" w:rsidR="00160F87" w:rsidRPr="00E70F0F" w:rsidRDefault="00160F87" w:rsidP="00FF2472">
      <w:pPr>
        <w:widowControl/>
        <w:autoSpaceDE/>
        <w:autoSpaceDN/>
        <w:ind w:left="284" w:right="12"/>
        <w:contextualSpacing/>
        <w:jc w:val="both"/>
        <w:rPr>
          <w:rFonts w:ascii="Arial Narrow" w:hAnsi="Arial Narrow"/>
        </w:rPr>
      </w:pPr>
    </w:p>
    <w:p w14:paraId="05D694B2" w14:textId="636AC779" w:rsidR="00DF4342" w:rsidRPr="00E70F0F" w:rsidRDefault="00DF4342" w:rsidP="00FF2472">
      <w:pPr>
        <w:pStyle w:val="Pargrafdellista"/>
        <w:widowControl/>
        <w:numPr>
          <w:ilvl w:val="0"/>
          <w:numId w:val="34"/>
        </w:numPr>
        <w:autoSpaceDE/>
        <w:autoSpaceDN/>
        <w:ind w:left="567" w:right="12" w:hanging="283"/>
        <w:contextualSpacing/>
        <w:jc w:val="both"/>
        <w:rPr>
          <w:rFonts w:ascii="Arial Narrow" w:hAnsi="Arial Narrow"/>
        </w:rPr>
      </w:pPr>
      <w:r w:rsidRPr="00E70F0F">
        <w:rPr>
          <w:rFonts w:ascii="Arial Narrow" w:hAnsi="Arial Narrow" w:cs="Arial"/>
        </w:rPr>
        <w:t xml:space="preserve">Les propostes que </w:t>
      </w:r>
      <w:r w:rsidR="00400408" w:rsidRPr="00E70F0F">
        <w:rPr>
          <w:rFonts w:ascii="Arial Narrow" w:hAnsi="Arial Narrow" w:cs="Arial"/>
        </w:rPr>
        <w:t xml:space="preserve">incloguin una adequada i correcta </w:t>
      </w:r>
      <w:r w:rsidR="00193321" w:rsidRPr="00E70F0F">
        <w:rPr>
          <w:rFonts w:ascii="Arial Narrow" w:hAnsi="Arial Narrow" w:cs="Arial"/>
        </w:rPr>
        <w:t xml:space="preserve">selecció i </w:t>
      </w:r>
      <w:r w:rsidR="00400408" w:rsidRPr="00E70F0F">
        <w:rPr>
          <w:rFonts w:ascii="Arial Narrow" w:hAnsi="Arial Narrow" w:cs="Arial"/>
        </w:rPr>
        <w:t>distribució de la informació, siguin clares i amenes, amb un disseny</w:t>
      </w:r>
      <w:r w:rsidR="00E70F0F" w:rsidRPr="00E70F0F">
        <w:rPr>
          <w:rFonts w:ascii="Arial Narrow" w:hAnsi="Arial Narrow" w:cs="Arial"/>
        </w:rPr>
        <w:t>, icones i recursos gràfics</w:t>
      </w:r>
      <w:r w:rsidR="00400408" w:rsidRPr="00E70F0F">
        <w:rPr>
          <w:rFonts w:ascii="Arial Narrow" w:hAnsi="Arial Narrow" w:cs="Arial"/>
        </w:rPr>
        <w:t xml:space="preserve"> actual</w:t>
      </w:r>
      <w:r w:rsidR="00E70F0F" w:rsidRPr="00E70F0F">
        <w:rPr>
          <w:rFonts w:ascii="Arial Narrow" w:hAnsi="Arial Narrow" w:cs="Arial"/>
        </w:rPr>
        <w:t>s</w:t>
      </w:r>
      <w:r w:rsidR="00400408" w:rsidRPr="00E70F0F">
        <w:rPr>
          <w:rFonts w:ascii="Arial Narrow" w:hAnsi="Arial Narrow" w:cs="Arial"/>
        </w:rPr>
        <w:t xml:space="preserve"> i en línia amb la temàtica</w:t>
      </w:r>
      <w:r w:rsidR="00193321" w:rsidRPr="00E70F0F">
        <w:rPr>
          <w:rFonts w:ascii="Arial Narrow" w:hAnsi="Arial Narrow" w:cs="Arial"/>
        </w:rPr>
        <w:t xml:space="preserve"> de l’estudi</w:t>
      </w:r>
      <w:r w:rsidR="00E70F0F" w:rsidRPr="00E70F0F">
        <w:rPr>
          <w:rFonts w:ascii="Arial Narrow" w:hAnsi="Arial Narrow" w:cs="Arial"/>
        </w:rPr>
        <w:t xml:space="preserve"> </w:t>
      </w:r>
      <w:r w:rsidR="00193321" w:rsidRPr="00E70F0F">
        <w:rPr>
          <w:rFonts w:ascii="Arial Narrow" w:hAnsi="Arial Narrow" w:cs="Arial"/>
        </w:rPr>
        <w:t>i la identitat gràfica de Ba</w:t>
      </w:r>
      <w:r w:rsidR="00EF73B6" w:rsidRPr="00E70F0F">
        <w:rPr>
          <w:rFonts w:ascii="Arial Narrow" w:hAnsi="Arial Narrow" w:cs="Arial"/>
        </w:rPr>
        <w:t>r</w:t>
      </w:r>
      <w:r w:rsidR="00193321" w:rsidRPr="00E70F0F">
        <w:rPr>
          <w:rFonts w:ascii="Arial Narrow" w:hAnsi="Arial Narrow" w:cs="Arial"/>
        </w:rPr>
        <w:t>celona Activa</w:t>
      </w:r>
      <w:r w:rsidR="00EF73B6" w:rsidRPr="00E70F0F">
        <w:rPr>
          <w:rFonts w:ascii="Arial Narrow" w:hAnsi="Arial Narrow" w:cs="Arial"/>
        </w:rPr>
        <w:t xml:space="preserve"> (consulteu annex 9 del plec), obtindran 1</w:t>
      </w:r>
      <w:r w:rsidR="00121972">
        <w:rPr>
          <w:rFonts w:ascii="Arial Narrow" w:hAnsi="Arial Narrow" w:cs="Arial"/>
        </w:rPr>
        <w:t>4</w:t>
      </w:r>
      <w:r w:rsidRPr="00E70F0F">
        <w:rPr>
          <w:rFonts w:ascii="Arial Narrow" w:hAnsi="Arial Narrow" w:cs="Arial"/>
        </w:rPr>
        <w:t xml:space="preserve"> punts. </w:t>
      </w:r>
    </w:p>
    <w:p w14:paraId="141320B2" w14:textId="64B0EDA5" w:rsidR="00DF4342" w:rsidRPr="00E70F0F" w:rsidRDefault="00DF4342" w:rsidP="00FF2472">
      <w:pPr>
        <w:pStyle w:val="Pargrafdellista"/>
        <w:widowControl/>
        <w:numPr>
          <w:ilvl w:val="0"/>
          <w:numId w:val="34"/>
        </w:numPr>
        <w:autoSpaceDE/>
        <w:autoSpaceDN/>
        <w:ind w:left="567" w:right="12" w:hanging="283"/>
        <w:contextualSpacing/>
        <w:jc w:val="both"/>
        <w:rPr>
          <w:rFonts w:ascii="Arial Narrow" w:hAnsi="Arial Narrow"/>
        </w:rPr>
      </w:pPr>
      <w:r w:rsidRPr="00E70F0F">
        <w:rPr>
          <w:rFonts w:ascii="Arial Narrow" w:hAnsi="Arial Narrow" w:cs="Arial"/>
        </w:rPr>
        <w:t xml:space="preserve">Les propostes que </w:t>
      </w:r>
      <w:r w:rsidR="00EF73B6" w:rsidRPr="00E70F0F">
        <w:rPr>
          <w:rFonts w:ascii="Arial Narrow" w:hAnsi="Arial Narrow" w:cs="Arial"/>
        </w:rPr>
        <w:t xml:space="preserve">ho </w:t>
      </w:r>
      <w:r w:rsidRPr="00E70F0F">
        <w:rPr>
          <w:rFonts w:ascii="Arial Narrow" w:hAnsi="Arial Narrow" w:cs="Arial"/>
        </w:rPr>
        <w:t>siguin parcialment</w:t>
      </w:r>
      <w:r w:rsidR="00A05A38">
        <w:rPr>
          <w:rFonts w:ascii="Arial Narrow" w:hAnsi="Arial Narrow" w:cs="Arial"/>
        </w:rPr>
        <w:t>,</w:t>
      </w:r>
      <w:r w:rsidRPr="00E70F0F">
        <w:rPr>
          <w:rFonts w:ascii="Arial Narrow" w:hAnsi="Arial Narrow" w:cs="Arial"/>
        </w:rPr>
        <w:t xml:space="preserve"> obtindran 7 punts. </w:t>
      </w:r>
    </w:p>
    <w:p w14:paraId="3CDA10B3" w14:textId="77777777" w:rsidR="00DF4342" w:rsidRPr="00E70F0F" w:rsidRDefault="00DF4342" w:rsidP="00FF2472">
      <w:pPr>
        <w:pStyle w:val="Pargrafdellista"/>
        <w:widowControl/>
        <w:numPr>
          <w:ilvl w:val="0"/>
          <w:numId w:val="34"/>
        </w:numPr>
        <w:autoSpaceDE/>
        <w:autoSpaceDN/>
        <w:ind w:left="567" w:right="12" w:hanging="283"/>
        <w:contextualSpacing/>
        <w:jc w:val="both"/>
        <w:rPr>
          <w:rFonts w:ascii="Arial Narrow" w:hAnsi="Arial Narrow"/>
        </w:rPr>
      </w:pPr>
      <w:r w:rsidRPr="00E70F0F">
        <w:rPr>
          <w:rFonts w:ascii="Arial Narrow" w:hAnsi="Arial Narrow" w:cs="Arial"/>
        </w:rPr>
        <w:t xml:space="preserve">Les propostes que siguin manifestament incompletes i inadequades, malgrat que alguns dels aspectes indicats siguin correctes, obtindran 3,5 punts. </w:t>
      </w:r>
    </w:p>
    <w:p w14:paraId="14BF7A2C" w14:textId="57BDFABC" w:rsidR="00DF4342" w:rsidRPr="00E70F0F" w:rsidRDefault="00DF4342" w:rsidP="00FF2472">
      <w:pPr>
        <w:pStyle w:val="Pargrafdellista"/>
        <w:widowControl/>
        <w:numPr>
          <w:ilvl w:val="0"/>
          <w:numId w:val="34"/>
        </w:numPr>
        <w:autoSpaceDE/>
        <w:autoSpaceDN/>
        <w:ind w:left="567" w:right="12" w:hanging="283"/>
        <w:contextualSpacing/>
        <w:jc w:val="both"/>
        <w:rPr>
          <w:rFonts w:ascii="Arial Narrow" w:hAnsi="Arial Narrow"/>
        </w:rPr>
      </w:pPr>
      <w:r w:rsidRPr="00E70F0F">
        <w:rPr>
          <w:rFonts w:ascii="Arial Narrow" w:hAnsi="Arial Narrow" w:cs="Arial"/>
        </w:rPr>
        <w:t xml:space="preserve">Les propostes </w:t>
      </w:r>
      <w:r w:rsidR="00EF73B6" w:rsidRPr="00E70F0F">
        <w:rPr>
          <w:rFonts w:ascii="Arial Narrow" w:hAnsi="Arial Narrow" w:cs="Arial"/>
        </w:rPr>
        <w:t xml:space="preserve">amb una inadequada i incorrecta selecció i distribució de la informació i/o que no siguin clares ni amenes, i/o amb un disseny gens actual i que no estigui en línia amb la temàtica de l’estudi ni amb la identitat gràfica de Barcelona Activa, </w:t>
      </w:r>
      <w:r w:rsidRPr="00E70F0F">
        <w:rPr>
          <w:rFonts w:ascii="Arial Narrow" w:hAnsi="Arial Narrow" w:cs="Arial"/>
        </w:rPr>
        <w:t>obtindran 0 punts.</w:t>
      </w:r>
    </w:p>
    <w:bookmarkEnd w:id="35"/>
    <w:p w14:paraId="6C0548F4" w14:textId="77777777" w:rsidR="00DF4342" w:rsidRDefault="00DF4342" w:rsidP="00FF2472">
      <w:pPr>
        <w:widowControl/>
        <w:autoSpaceDE/>
        <w:autoSpaceDN/>
        <w:ind w:left="284" w:right="12"/>
        <w:jc w:val="both"/>
        <w:rPr>
          <w:rFonts w:ascii="Arial Narrow" w:eastAsia="Calibri" w:hAnsi="Arial Narrow" w:cstheme="minorHAnsi"/>
          <w:b/>
          <w:bCs/>
          <w:highlight w:val="green"/>
        </w:rPr>
      </w:pPr>
    </w:p>
    <w:p w14:paraId="197846C0" w14:textId="279B79B9" w:rsidR="000A0FAB" w:rsidRPr="00E70F0F" w:rsidRDefault="000A0FAB" w:rsidP="00FF2472">
      <w:pPr>
        <w:widowControl/>
        <w:autoSpaceDE/>
        <w:autoSpaceDN/>
        <w:ind w:left="284" w:right="12"/>
        <w:jc w:val="both"/>
        <w:rPr>
          <w:rFonts w:ascii="Arial Narrow" w:hAnsi="Arial Narrow"/>
        </w:rPr>
      </w:pPr>
      <w:bookmarkStart w:id="36" w:name="_Hlk533150375"/>
      <w:bookmarkStart w:id="37" w:name="_Hlk149556551"/>
      <w:r w:rsidRPr="00E70F0F">
        <w:rPr>
          <w:rFonts w:ascii="Arial Narrow" w:hAnsi="Arial Narrow"/>
        </w:rPr>
        <w:t xml:space="preserve">B3) Proposta d’edició de text amb revisió ortogràfica i d’estil, edició de títols i creació de destacats. </w:t>
      </w:r>
      <w:r w:rsidR="00E70F0F" w:rsidRPr="00E70F0F">
        <w:rPr>
          <w:rFonts w:ascii="Arial Narrow" w:hAnsi="Arial Narrow"/>
        </w:rPr>
        <w:t xml:space="preserve">La </w:t>
      </w:r>
      <w:r w:rsidRPr="00E70F0F">
        <w:rPr>
          <w:rFonts w:ascii="Arial Narrow" w:hAnsi="Arial Narrow"/>
        </w:rPr>
        <w:t xml:space="preserve">informació per realitzar aquesta tasca s’inclou a l’annex 2 del Plec de Prescripcions Tècniques. </w:t>
      </w:r>
      <w:r w:rsidRPr="00121972">
        <w:rPr>
          <w:rFonts w:ascii="Arial Narrow" w:hAnsi="Arial Narrow"/>
          <w:b/>
          <w:bCs/>
        </w:rPr>
        <w:t>Màxim</w:t>
      </w:r>
      <w:r w:rsidR="00E70F0F" w:rsidRPr="00121972">
        <w:rPr>
          <w:rFonts w:ascii="Arial Narrow" w:hAnsi="Arial Narrow"/>
          <w:b/>
          <w:bCs/>
        </w:rPr>
        <w:t xml:space="preserve"> 1</w:t>
      </w:r>
      <w:r w:rsidR="00121972" w:rsidRPr="00121972">
        <w:rPr>
          <w:rFonts w:ascii="Arial Narrow" w:hAnsi="Arial Narrow"/>
          <w:b/>
          <w:bCs/>
        </w:rPr>
        <w:t>1</w:t>
      </w:r>
      <w:r w:rsidR="00E70F0F" w:rsidRPr="00121972">
        <w:rPr>
          <w:rFonts w:ascii="Arial Narrow" w:hAnsi="Arial Narrow"/>
          <w:b/>
          <w:bCs/>
        </w:rPr>
        <w:t xml:space="preserve"> </w:t>
      </w:r>
      <w:r w:rsidRPr="00121972">
        <w:rPr>
          <w:rFonts w:ascii="Arial Narrow" w:hAnsi="Arial Narrow"/>
          <w:b/>
          <w:bCs/>
        </w:rPr>
        <w:t>punts</w:t>
      </w:r>
      <w:r w:rsidRPr="00E70F0F">
        <w:rPr>
          <w:rFonts w:ascii="Arial Narrow" w:hAnsi="Arial Narrow"/>
        </w:rPr>
        <w:t>, en funció del barem següent:</w:t>
      </w:r>
    </w:p>
    <w:p w14:paraId="363F0499" w14:textId="0325E96B" w:rsidR="000A0FAB" w:rsidRPr="00E70F0F" w:rsidRDefault="000A0FAB" w:rsidP="00FF2472">
      <w:pPr>
        <w:pStyle w:val="Pargrafdellista"/>
        <w:widowControl/>
        <w:numPr>
          <w:ilvl w:val="0"/>
          <w:numId w:val="34"/>
        </w:numPr>
        <w:autoSpaceDE/>
        <w:autoSpaceDN/>
        <w:ind w:left="567" w:right="12" w:hanging="283"/>
        <w:contextualSpacing/>
        <w:jc w:val="both"/>
        <w:rPr>
          <w:rFonts w:ascii="Arial Narrow" w:hAnsi="Arial Narrow" w:cs="Arial"/>
        </w:rPr>
      </w:pPr>
      <w:r w:rsidRPr="00E70F0F">
        <w:rPr>
          <w:rFonts w:ascii="Arial Narrow" w:hAnsi="Arial Narrow" w:cs="Arial"/>
        </w:rPr>
        <w:t xml:space="preserve">Les propostes que </w:t>
      </w:r>
      <w:r w:rsidR="00121972">
        <w:rPr>
          <w:rFonts w:ascii="Arial Narrow" w:hAnsi="Arial Narrow" w:cs="Arial"/>
        </w:rPr>
        <w:t xml:space="preserve">presentin una ortografia i estil perfectes, títols correctes, atractius i clars, i uns destacats adequats i ben redactats, </w:t>
      </w:r>
      <w:r w:rsidRPr="00E70F0F">
        <w:rPr>
          <w:rFonts w:ascii="Arial Narrow" w:hAnsi="Arial Narrow" w:cs="Arial"/>
        </w:rPr>
        <w:t>obtindran 1</w:t>
      </w:r>
      <w:r w:rsidR="00121972">
        <w:rPr>
          <w:rFonts w:ascii="Arial Narrow" w:hAnsi="Arial Narrow" w:cs="Arial"/>
        </w:rPr>
        <w:t>1</w:t>
      </w:r>
      <w:r w:rsidRPr="00E70F0F">
        <w:rPr>
          <w:rFonts w:ascii="Arial Narrow" w:hAnsi="Arial Narrow" w:cs="Arial"/>
        </w:rPr>
        <w:t xml:space="preserve"> punts. </w:t>
      </w:r>
    </w:p>
    <w:p w14:paraId="2AA03B0C" w14:textId="0022DB3A" w:rsidR="000A0FAB" w:rsidRPr="00E70F0F" w:rsidRDefault="000A0FAB" w:rsidP="00FF2472">
      <w:pPr>
        <w:pStyle w:val="Pargrafdellista"/>
        <w:widowControl/>
        <w:numPr>
          <w:ilvl w:val="0"/>
          <w:numId w:val="34"/>
        </w:numPr>
        <w:autoSpaceDE/>
        <w:autoSpaceDN/>
        <w:ind w:left="567" w:right="12" w:hanging="283"/>
        <w:contextualSpacing/>
        <w:jc w:val="both"/>
        <w:rPr>
          <w:rFonts w:ascii="Arial Narrow" w:hAnsi="Arial Narrow" w:cs="Arial"/>
        </w:rPr>
      </w:pPr>
      <w:r w:rsidRPr="00E70F0F">
        <w:rPr>
          <w:rFonts w:ascii="Arial Narrow" w:hAnsi="Arial Narrow" w:cs="Arial"/>
        </w:rPr>
        <w:t xml:space="preserve">Les propostes que </w:t>
      </w:r>
      <w:r w:rsidR="00121972">
        <w:rPr>
          <w:rFonts w:ascii="Arial Narrow" w:hAnsi="Arial Narrow" w:cs="Arial"/>
        </w:rPr>
        <w:t xml:space="preserve">presentin títols correctes, atractius i clars, i uns destacats adequats i ben redactats però continguin errors ortogràfics i d’estil, </w:t>
      </w:r>
      <w:r w:rsidRPr="00E70F0F">
        <w:rPr>
          <w:rFonts w:ascii="Arial Narrow" w:hAnsi="Arial Narrow" w:cs="Arial"/>
        </w:rPr>
        <w:t xml:space="preserve">obtindran </w:t>
      </w:r>
      <w:r w:rsidR="00121972">
        <w:rPr>
          <w:rFonts w:ascii="Arial Narrow" w:hAnsi="Arial Narrow" w:cs="Arial"/>
        </w:rPr>
        <w:t>6,5</w:t>
      </w:r>
      <w:r w:rsidRPr="00E70F0F">
        <w:rPr>
          <w:rFonts w:ascii="Arial Narrow" w:hAnsi="Arial Narrow" w:cs="Arial"/>
        </w:rPr>
        <w:t xml:space="preserve"> punts. </w:t>
      </w:r>
    </w:p>
    <w:p w14:paraId="6006108D" w14:textId="4F9ADD3A" w:rsidR="000A0FAB" w:rsidRPr="00E70F0F" w:rsidRDefault="000A0FAB" w:rsidP="00FF2472">
      <w:pPr>
        <w:pStyle w:val="Pargrafdellista"/>
        <w:widowControl/>
        <w:numPr>
          <w:ilvl w:val="0"/>
          <w:numId w:val="34"/>
        </w:numPr>
        <w:autoSpaceDE/>
        <w:autoSpaceDN/>
        <w:ind w:left="567" w:right="12" w:hanging="283"/>
        <w:contextualSpacing/>
        <w:jc w:val="both"/>
        <w:rPr>
          <w:rFonts w:ascii="Arial Narrow" w:hAnsi="Arial Narrow" w:cs="Arial"/>
        </w:rPr>
      </w:pPr>
      <w:r w:rsidRPr="00E70F0F">
        <w:rPr>
          <w:rFonts w:ascii="Arial Narrow" w:hAnsi="Arial Narrow" w:cs="Arial"/>
        </w:rPr>
        <w:t xml:space="preserve">Les propostes </w:t>
      </w:r>
      <w:r w:rsidR="00121972">
        <w:rPr>
          <w:rFonts w:ascii="Arial Narrow" w:hAnsi="Arial Narrow" w:cs="Arial"/>
        </w:rPr>
        <w:t>amb una ortografia i estil perfectes</w:t>
      </w:r>
      <w:r w:rsidR="00121972" w:rsidRPr="00E70F0F">
        <w:rPr>
          <w:rFonts w:ascii="Arial Narrow" w:hAnsi="Arial Narrow" w:cs="Arial"/>
        </w:rPr>
        <w:t xml:space="preserve"> </w:t>
      </w:r>
      <w:r w:rsidR="00121972">
        <w:rPr>
          <w:rFonts w:ascii="Arial Narrow" w:hAnsi="Arial Narrow" w:cs="Arial"/>
        </w:rPr>
        <w:t xml:space="preserve">però que incloguin títols incorrectes, complicats d’entendre i poc atractius i/o destacats inadequats i mal redactats, </w:t>
      </w:r>
      <w:r w:rsidRPr="00E70F0F">
        <w:rPr>
          <w:rFonts w:ascii="Arial Narrow" w:hAnsi="Arial Narrow" w:cs="Arial"/>
        </w:rPr>
        <w:t xml:space="preserve">obtindran 3 punts. </w:t>
      </w:r>
    </w:p>
    <w:p w14:paraId="44E81BBF" w14:textId="16179B86" w:rsidR="00121972" w:rsidRPr="00E70F0F" w:rsidRDefault="00121972" w:rsidP="00FF2472">
      <w:pPr>
        <w:pStyle w:val="Pargrafdellista"/>
        <w:widowControl/>
        <w:numPr>
          <w:ilvl w:val="0"/>
          <w:numId w:val="34"/>
        </w:numPr>
        <w:autoSpaceDE/>
        <w:autoSpaceDN/>
        <w:ind w:left="567" w:right="12" w:hanging="283"/>
        <w:contextualSpacing/>
        <w:jc w:val="both"/>
        <w:rPr>
          <w:rFonts w:ascii="Arial Narrow" w:hAnsi="Arial Narrow" w:cs="Arial"/>
        </w:rPr>
      </w:pPr>
      <w:r w:rsidRPr="00E70F0F">
        <w:rPr>
          <w:rFonts w:ascii="Arial Narrow" w:hAnsi="Arial Narrow" w:cs="Arial"/>
        </w:rPr>
        <w:t xml:space="preserve">Les propostes que </w:t>
      </w:r>
      <w:r>
        <w:rPr>
          <w:rFonts w:ascii="Arial Narrow" w:hAnsi="Arial Narrow" w:cs="Arial"/>
        </w:rPr>
        <w:t xml:space="preserve">presentin errors ortogràfics i d’estil i que proposin títols i destacats inadequats i mal redactats, </w:t>
      </w:r>
      <w:r w:rsidRPr="00E70F0F">
        <w:rPr>
          <w:rFonts w:ascii="Arial Narrow" w:hAnsi="Arial Narrow" w:cs="Arial"/>
        </w:rPr>
        <w:t xml:space="preserve">obtindran </w:t>
      </w:r>
      <w:r>
        <w:rPr>
          <w:rFonts w:ascii="Arial Narrow" w:hAnsi="Arial Narrow" w:cs="Arial"/>
        </w:rPr>
        <w:t>0</w:t>
      </w:r>
      <w:r w:rsidRPr="00E70F0F">
        <w:rPr>
          <w:rFonts w:ascii="Arial Narrow" w:hAnsi="Arial Narrow" w:cs="Arial"/>
        </w:rPr>
        <w:t xml:space="preserve"> punts.</w:t>
      </w:r>
    </w:p>
    <w:p w14:paraId="68EEE973" w14:textId="77777777" w:rsidR="000A0FAB" w:rsidRDefault="000A0FAB" w:rsidP="00FF2472">
      <w:pPr>
        <w:widowControl/>
        <w:autoSpaceDE/>
        <w:autoSpaceDN/>
        <w:ind w:left="284" w:right="12"/>
        <w:contextualSpacing/>
        <w:jc w:val="both"/>
        <w:rPr>
          <w:rFonts w:ascii="Arial Narrow" w:eastAsia="Calibri" w:hAnsi="Arial Narrow" w:cs="Arial"/>
          <w:bCs/>
          <w:highlight w:val="green"/>
        </w:rPr>
      </w:pPr>
    </w:p>
    <w:bookmarkEnd w:id="36"/>
    <w:bookmarkEnd w:id="37"/>
    <w:p w14:paraId="263F7B72" w14:textId="77777777" w:rsidR="0056363B" w:rsidRPr="00E5691E" w:rsidRDefault="0056363B" w:rsidP="00FF2472">
      <w:pPr>
        <w:widowControl/>
        <w:autoSpaceDE/>
        <w:autoSpaceDN/>
        <w:ind w:left="284" w:right="12"/>
        <w:jc w:val="both"/>
        <w:rPr>
          <w:rFonts w:ascii="Arial Narrow" w:eastAsia="Calibri" w:hAnsi="Arial Narrow" w:cs="Arial"/>
          <w:bCs/>
          <w:i/>
          <w:iCs/>
          <w:u w:val="single"/>
        </w:rPr>
      </w:pPr>
      <w:r w:rsidRPr="00E5691E">
        <w:rPr>
          <w:rFonts w:ascii="Arial Narrow" w:eastAsia="Calibri" w:hAnsi="Arial Narrow" w:cs="Arial"/>
          <w:bCs/>
          <w:i/>
          <w:iCs/>
          <w:u w:val="single"/>
        </w:rPr>
        <w:t>**Cal lliurar les propostes en format PDF. En el cas del text editat, cal presentar la versió editada, amb el text proposat i indicant els destacats (no cal maquetar)</w:t>
      </w:r>
    </w:p>
    <w:p w14:paraId="6C6F7963" w14:textId="77777777" w:rsidR="0056363B" w:rsidRDefault="0056363B" w:rsidP="00FF2472">
      <w:pPr>
        <w:widowControl/>
        <w:autoSpaceDE/>
        <w:autoSpaceDN/>
        <w:ind w:left="284" w:right="12"/>
        <w:jc w:val="both"/>
        <w:rPr>
          <w:rFonts w:ascii="Arial Narrow" w:eastAsia="Calibri" w:hAnsi="Arial Narrow" w:cs="Arial"/>
          <w:b/>
          <w:snapToGrid w:val="0"/>
        </w:rPr>
      </w:pPr>
    </w:p>
    <w:p w14:paraId="3C46065D" w14:textId="7B42354D" w:rsidR="000F0C66" w:rsidRPr="003773ED" w:rsidRDefault="000F0C66" w:rsidP="00FF2472">
      <w:pPr>
        <w:widowControl/>
        <w:autoSpaceDE/>
        <w:autoSpaceDN/>
        <w:ind w:left="284" w:right="12"/>
        <w:jc w:val="both"/>
        <w:rPr>
          <w:rFonts w:ascii="Arial Narrow" w:eastAsia="Calibri" w:hAnsi="Arial Narrow" w:cstheme="minorHAnsi"/>
          <w:bCs/>
          <w:sz w:val="28"/>
          <w:szCs w:val="28"/>
          <w:highlight w:val="green"/>
          <w:u w:val="single"/>
        </w:rPr>
      </w:pPr>
      <w:r w:rsidRPr="003773ED">
        <w:rPr>
          <w:rFonts w:ascii="Arial Narrow" w:hAnsi="Arial Narrow" w:cstheme="minorHAnsi"/>
          <w:bCs/>
          <w:sz w:val="28"/>
          <w:szCs w:val="28"/>
          <w:u w:val="single"/>
        </w:rPr>
        <w:t>LOT 3 SERVEIS DE CREATIVITAT, CONCEPTUALITZACIÓ I DISSENY DE CAMPANYES DE PUBLICITAT</w:t>
      </w:r>
    </w:p>
    <w:p w14:paraId="530F5152" w14:textId="77777777" w:rsidR="000F0C66" w:rsidRPr="000F0C66" w:rsidRDefault="000F0C66" w:rsidP="00FF2472">
      <w:pPr>
        <w:pStyle w:val="Pargrafdellista"/>
        <w:widowControl/>
        <w:tabs>
          <w:tab w:val="left" w:pos="426"/>
        </w:tabs>
        <w:autoSpaceDE/>
        <w:autoSpaceDN/>
        <w:ind w:left="284" w:right="12" w:firstLine="0"/>
        <w:contextualSpacing/>
        <w:jc w:val="both"/>
        <w:rPr>
          <w:rFonts w:ascii="Arial Narrow" w:hAnsi="Arial Narrow" w:cs="Arial"/>
          <w:u w:val="single"/>
        </w:rPr>
      </w:pPr>
    </w:p>
    <w:p w14:paraId="656EE531" w14:textId="47062D94" w:rsidR="000F0C66" w:rsidRPr="00855E51" w:rsidRDefault="000F0C66" w:rsidP="00FF2472">
      <w:pPr>
        <w:pStyle w:val="Pargrafdellista"/>
        <w:widowControl/>
        <w:tabs>
          <w:tab w:val="left" w:pos="426"/>
        </w:tabs>
        <w:autoSpaceDE/>
        <w:autoSpaceDN/>
        <w:ind w:left="284" w:right="12" w:firstLine="0"/>
        <w:contextualSpacing/>
        <w:jc w:val="both"/>
        <w:rPr>
          <w:rFonts w:ascii="Arial Narrow" w:hAnsi="Arial Narrow" w:cs="Arial"/>
          <w:sz w:val="28"/>
          <w:szCs w:val="28"/>
          <w:u w:val="single"/>
        </w:rPr>
      </w:pPr>
      <w:r>
        <w:rPr>
          <w:rFonts w:ascii="Arial Narrow" w:hAnsi="Arial Narrow" w:cs="Arial"/>
          <w:sz w:val="28"/>
          <w:szCs w:val="28"/>
          <w:u w:val="single"/>
        </w:rPr>
        <w:t xml:space="preserve">A) </w:t>
      </w:r>
      <w:r w:rsidRPr="00855E51">
        <w:rPr>
          <w:rFonts w:ascii="Arial Narrow" w:hAnsi="Arial Narrow" w:cs="Arial"/>
          <w:sz w:val="28"/>
          <w:szCs w:val="28"/>
          <w:u w:val="single"/>
        </w:rPr>
        <w:t>Criteris d’adjudicació avaluables automàticamen</w:t>
      </w:r>
      <w:r>
        <w:rPr>
          <w:rFonts w:ascii="Arial Narrow" w:hAnsi="Arial Narrow" w:cs="Arial"/>
          <w:sz w:val="28"/>
          <w:szCs w:val="28"/>
          <w:u w:val="single"/>
        </w:rPr>
        <w:t>t: fins a 50 punts.</w:t>
      </w:r>
    </w:p>
    <w:p w14:paraId="6A5B669C" w14:textId="77777777" w:rsidR="000F0C66" w:rsidRDefault="000F0C66" w:rsidP="00FF2472">
      <w:pPr>
        <w:pStyle w:val="Pargrafdellista"/>
        <w:ind w:left="284" w:right="12" w:firstLine="0"/>
        <w:jc w:val="both"/>
        <w:rPr>
          <w:rFonts w:ascii="Arial Narrow" w:hAnsi="Arial Narrow" w:cs="Arial"/>
          <w:b/>
        </w:rPr>
      </w:pPr>
    </w:p>
    <w:p w14:paraId="4F7C5865" w14:textId="77777777" w:rsidR="000F0C66" w:rsidRPr="005F5A67" w:rsidRDefault="000F0C66" w:rsidP="00FF2472">
      <w:pPr>
        <w:pStyle w:val="Pargrafdellista"/>
        <w:widowControl/>
        <w:tabs>
          <w:tab w:val="left" w:pos="567"/>
          <w:tab w:val="left" w:pos="1134"/>
          <w:tab w:val="left" w:pos="1702"/>
          <w:tab w:val="left" w:pos="4678"/>
          <w:tab w:val="left" w:pos="5245"/>
        </w:tabs>
        <w:autoSpaceDE/>
        <w:autoSpaceDN/>
        <w:ind w:left="284" w:right="12" w:firstLine="0"/>
        <w:jc w:val="both"/>
        <w:rPr>
          <w:rFonts w:ascii="Arial Narrow" w:eastAsia="Calibri" w:hAnsi="Arial Narrow" w:cs="Arial"/>
          <w:b/>
          <w:szCs w:val="24"/>
        </w:rPr>
      </w:pPr>
      <w:r>
        <w:rPr>
          <w:rFonts w:ascii="Arial Narrow" w:eastAsia="Calibri" w:hAnsi="Arial Narrow" w:cs="Arial"/>
          <w:bCs/>
          <w:szCs w:val="24"/>
        </w:rPr>
        <w:t xml:space="preserve">A1) </w:t>
      </w:r>
      <w:r w:rsidRPr="005F5A67">
        <w:rPr>
          <w:rFonts w:ascii="Arial Narrow" w:eastAsia="Calibri" w:hAnsi="Arial Narrow" w:cs="Arial"/>
          <w:bCs/>
          <w:szCs w:val="24"/>
        </w:rPr>
        <w:t xml:space="preserve">El primer criteri avaluable de forma automàtica és </w:t>
      </w:r>
      <w:r w:rsidRPr="005F5A67">
        <w:rPr>
          <w:rFonts w:ascii="Arial Narrow" w:eastAsia="Calibri" w:hAnsi="Arial Narrow" w:cs="Arial"/>
          <w:b/>
          <w:szCs w:val="24"/>
        </w:rPr>
        <w:t>l’oferta econòmica</w:t>
      </w:r>
      <w:r w:rsidRPr="005F5A67">
        <w:rPr>
          <w:rFonts w:ascii="Arial Narrow" w:eastAsia="Calibri" w:hAnsi="Arial Narrow" w:cs="Arial"/>
          <w:bCs/>
          <w:szCs w:val="24"/>
        </w:rPr>
        <w:t xml:space="preserve">, amb un </w:t>
      </w:r>
      <w:r w:rsidRPr="005F5A67">
        <w:rPr>
          <w:rFonts w:ascii="Arial Narrow" w:eastAsia="Calibri" w:hAnsi="Arial Narrow" w:cs="Arial"/>
          <w:b/>
          <w:szCs w:val="24"/>
        </w:rPr>
        <w:t xml:space="preserve">màxim de puntuació de 35 punts </w:t>
      </w:r>
    </w:p>
    <w:p w14:paraId="7057FFD8" w14:textId="77777777" w:rsidR="000F0C66" w:rsidRPr="005F5A67" w:rsidRDefault="000F0C66" w:rsidP="00FF2472">
      <w:pPr>
        <w:widowControl/>
        <w:tabs>
          <w:tab w:val="left" w:pos="567"/>
          <w:tab w:val="left" w:pos="1134"/>
          <w:tab w:val="left" w:pos="1702"/>
          <w:tab w:val="left" w:pos="4678"/>
          <w:tab w:val="left" w:pos="5245"/>
        </w:tabs>
        <w:autoSpaceDE/>
        <w:autoSpaceDN/>
        <w:ind w:left="284" w:right="12"/>
        <w:jc w:val="both"/>
        <w:rPr>
          <w:rFonts w:ascii="Arial Narrow" w:eastAsia="Calibri" w:hAnsi="Arial Narrow" w:cs="Arial"/>
          <w:bCs/>
          <w:szCs w:val="24"/>
        </w:rPr>
      </w:pPr>
    </w:p>
    <w:p w14:paraId="7AFEE38C" w14:textId="77777777" w:rsidR="000F0C66" w:rsidRPr="009723F7" w:rsidRDefault="000F0C66" w:rsidP="00FF2472">
      <w:pPr>
        <w:widowControl/>
        <w:adjustRightInd w:val="0"/>
        <w:ind w:left="284" w:right="12"/>
        <w:jc w:val="both"/>
        <w:rPr>
          <w:rFonts w:ascii="Arial Narrow" w:eastAsia="Calibri" w:hAnsi="Arial Narrow" w:cs="Arial"/>
          <w:bCs/>
          <w:szCs w:val="24"/>
        </w:rPr>
      </w:pPr>
      <w:r w:rsidRPr="009723F7">
        <w:rPr>
          <w:rFonts w:ascii="Arial Narrow" w:eastAsia="Calibri" w:hAnsi="Arial Narrow" w:cs="Arial"/>
          <w:bCs/>
          <w:szCs w:val="24"/>
        </w:rPr>
        <w:t>L’oferta econòmica es valorarà en base al preu unitari per tasca indicada en la clàusula 2 del Plec de Prescripcions Tècniques atenent als barems següents:</w:t>
      </w:r>
    </w:p>
    <w:p w14:paraId="1F6C6939" w14:textId="77777777" w:rsidR="000F0C66" w:rsidRPr="009723F7" w:rsidRDefault="000F0C66" w:rsidP="00FF2472">
      <w:pPr>
        <w:widowControl/>
        <w:adjustRightInd w:val="0"/>
        <w:ind w:left="284" w:right="12"/>
        <w:jc w:val="both"/>
        <w:rPr>
          <w:rFonts w:ascii="Arial Narrow" w:eastAsia="Calibri" w:hAnsi="Arial Narrow" w:cs="Arial"/>
          <w:bCs/>
          <w:szCs w:val="24"/>
        </w:rPr>
      </w:pPr>
    </w:p>
    <w:tbl>
      <w:tblPr>
        <w:tblStyle w:val="Taulaambquadrcula"/>
        <w:tblW w:w="0" w:type="auto"/>
        <w:tblInd w:w="279" w:type="dxa"/>
        <w:tblLook w:val="04A0" w:firstRow="1" w:lastRow="0" w:firstColumn="1" w:lastColumn="0" w:noHBand="0" w:noVBand="1"/>
      </w:tblPr>
      <w:tblGrid>
        <w:gridCol w:w="3969"/>
        <w:gridCol w:w="2977"/>
        <w:gridCol w:w="2551"/>
      </w:tblGrid>
      <w:tr w:rsidR="000F0C66" w:rsidRPr="000F0C66" w14:paraId="28EAE86C" w14:textId="77777777" w:rsidTr="000F0C66">
        <w:tc>
          <w:tcPr>
            <w:tcW w:w="3969" w:type="dxa"/>
          </w:tcPr>
          <w:p w14:paraId="1D0D70D2" w14:textId="77777777" w:rsidR="000F0C66" w:rsidRPr="000F0C66" w:rsidRDefault="000F0C66" w:rsidP="00FF2472">
            <w:pPr>
              <w:adjustRightInd w:val="0"/>
              <w:ind w:left="284" w:right="12"/>
              <w:contextualSpacing/>
              <w:jc w:val="both"/>
              <w:rPr>
                <w:rFonts w:ascii="Arial Narrow" w:eastAsia="Calibri" w:hAnsi="Arial Narrow" w:cstheme="minorHAnsi"/>
                <w:b/>
                <w:bCs/>
                <w:sz w:val="20"/>
                <w:szCs w:val="20"/>
              </w:rPr>
            </w:pPr>
            <w:r w:rsidRPr="000F0C66">
              <w:rPr>
                <w:rFonts w:ascii="Arial Narrow" w:eastAsia="Calibri" w:hAnsi="Arial Narrow" w:cstheme="minorHAnsi"/>
                <w:b/>
                <w:bCs/>
                <w:sz w:val="20"/>
                <w:szCs w:val="20"/>
              </w:rPr>
              <w:t>TASQUES</w:t>
            </w:r>
          </w:p>
        </w:tc>
        <w:tc>
          <w:tcPr>
            <w:tcW w:w="2977" w:type="dxa"/>
          </w:tcPr>
          <w:p w14:paraId="27ADFC36" w14:textId="1C1501E6" w:rsidR="000F0C66" w:rsidRPr="000F0C66" w:rsidRDefault="000F0C66" w:rsidP="00FF2472">
            <w:pPr>
              <w:adjustRightInd w:val="0"/>
              <w:ind w:left="29" w:right="12"/>
              <w:contextualSpacing/>
              <w:jc w:val="center"/>
              <w:rPr>
                <w:rFonts w:ascii="Arial Narrow" w:eastAsia="Calibri" w:hAnsi="Arial Narrow" w:cstheme="minorHAnsi"/>
                <w:b/>
                <w:bCs/>
                <w:sz w:val="20"/>
                <w:szCs w:val="20"/>
              </w:rPr>
            </w:pPr>
            <w:r w:rsidRPr="000F0C66">
              <w:rPr>
                <w:rFonts w:ascii="Arial Narrow" w:eastAsia="Calibri" w:hAnsi="Arial Narrow" w:cstheme="minorHAnsi"/>
                <w:b/>
                <w:bCs/>
                <w:sz w:val="20"/>
                <w:szCs w:val="20"/>
              </w:rPr>
              <w:t>PREU MÀXIM IVA EXCLÒS</w:t>
            </w:r>
          </w:p>
        </w:tc>
        <w:tc>
          <w:tcPr>
            <w:tcW w:w="2551" w:type="dxa"/>
            <w:tcBorders>
              <w:bottom w:val="single" w:sz="4" w:space="0" w:color="auto"/>
            </w:tcBorders>
          </w:tcPr>
          <w:p w14:paraId="58B167E0" w14:textId="3870F9BD" w:rsidR="000F0C66" w:rsidRPr="000F0C66" w:rsidRDefault="000F0C66" w:rsidP="00FF2472">
            <w:pPr>
              <w:adjustRightInd w:val="0"/>
              <w:ind w:right="12"/>
              <w:contextualSpacing/>
              <w:jc w:val="center"/>
              <w:rPr>
                <w:rFonts w:ascii="Arial Narrow" w:eastAsia="Calibri" w:hAnsi="Arial Narrow" w:cstheme="minorHAnsi"/>
                <w:b/>
                <w:bCs/>
                <w:sz w:val="20"/>
                <w:szCs w:val="20"/>
              </w:rPr>
            </w:pPr>
            <w:r w:rsidRPr="000F0C66">
              <w:rPr>
                <w:rFonts w:ascii="Arial Narrow" w:eastAsia="Calibri" w:hAnsi="Arial Narrow" w:cstheme="minorHAnsi"/>
                <w:b/>
                <w:bCs/>
                <w:sz w:val="20"/>
                <w:szCs w:val="20"/>
              </w:rPr>
              <w:t>PUNTUACIÓ</w:t>
            </w:r>
          </w:p>
        </w:tc>
      </w:tr>
      <w:tr w:rsidR="004B1EC3" w:rsidRPr="000F0C66" w14:paraId="5949C144" w14:textId="77777777" w:rsidTr="001B7225">
        <w:tc>
          <w:tcPr>
            <w:tcW w:w="3969" w:type="dxa"/>
            <w:vAlign w:val="center"/>
          </w:tcPr>
          <w:p w14:paraId="56E34E3A" w14:textId="1E79FDB1" w:rsidR="004B1EC3" w:rsidRPr="000F0C66" w:rsidRDefault="004B1EC3" w:rsidP="00FF2472">
            <w:pPr>
              <w:adjustRightInd w:val="0"/>
              <w:ind w:left="36" w:right="12"/>
              <w:contextualSpacing/>
              <w:jc w:val="both"/>
              <w:rPr>
                <w:rFonts w:ascii="Arial Narrow" w:eastAsia="Calibri" w:hAnsi="Arial Narrow" w:cstheme="minorHAnsi"/>
                <w:sz w:val="20"/>
                <w:szCs w:val="20"/>
              </w:rPr>
            </w:pPr>
            <w:r w:rsidRPr="000F0C66">
              <w:rPr>
                <w:rFonts w:ascii="Arial Narrow" w:eastAsia="Calibri" w:hAnsi="Arial Narrow" w:cs="Arial"/>
                <w:bCs/>
                <w:snapToGrid w:val="0"/>
                <w:sz w:val="20"/>
                <w:szCs w:val="20"/>
              </w:rPr>
              <w:t>Actualització campanya</w:t>
            </w:r>
            <w:r w:rsidRPr="000F0C66">
              <w:rPr>
                <w:rFonts w:ascii="Arial Narrow" w:eastAsia="Calibri" w:hAnsi="Arial Narrow" w:cstheme="minorHAnsi"/>
                <w:sz w:val="20"/>
                <w:szCs w:val="20"/>
              </w:rPr>
              <w:t xml:space="preserve"> segons clàusula 2 PPT</w:t>
            </w:r>
          </w:p>
        </w:tc>
        <w:tc>
          <w:tcPr>
            <w:tcW w:w="2977" w:type="dxa"/>
            <w:tcBorders>
              <w:right w:val="single" w:sz="4" w:space="0" w:color="auto"/>
            </w:tcBorders>
            <w:vAlign w:val="center"/>
          </w:tcPr>
          <w:p w14:paraId="693CDC7D" w14:textId="2B2F728B" w:rsidR="004B1EC3" w:rsidRPr="000F0C66" w:rsidRDefault="004B1EC3" w:rsidP="00FF2472">
            <w:pPr>
              <w:adjustRightInd w:val="0"/>
              <w:ind w:left="29" w:right="12"/>
              <w:contextualSpacing/>
              <w:jc w:val="center"/>
              <w:rPr>
                <w:rFonts w:ascii="Arial Narrow" w:eastAsia="Calibri" w:hAnsi="Arial Narrow" w:cstheme="minorHAnsi"/>
                <w:sz w:val="20"/>
                <w:szCs w:val="20"/>
              </w:rPr>
            </w:pPr>
            <w:r w:rsidRPr="000F0C66">
              <w:rPr>
                <w:rFonts w:ascii="Arial Narrow" w:eastAsia="Calibri" w:hAnsi="Arial Narrow" w:cstheme="minorHAnsi"/>
                <w:sz w:val="20"/>
                <w:szCs w:val="20"/>
              </w:rPr>
              <w:t>1</w:t>
            </w:r>
            <w:r w:rsidR="00FC0EAB">
              <w:rPr>
                <w:rFonts w:ascii="Arial Narrow" w:eastAsia="Calibri" w:hAnsi="Arial Narrow" w:cstheme="minorHAnsi"/>
                <w:sz w:val="20"/>
                <w:szCs w:val="20"/>
              </w:rPr>
              <w:t>1</w:t>
            </w:r>
            <w:r w:rsidRPr="000F0C66">
              <w:rPr>
                <w:rFonts w:ascii="Arial Narrow" w:eastAsia="Calibri" w:hAnsi="Arial Narrow" w:cstheme="minorHAnsi"/>
                <w:sz w:val="20"/>
                <w:szCs w:val="20"/>
              </w:rPr>
              <w:t>.000 €</w:t>
            </w:r>
          </w:p>
        </w:tc>
        <w:tc>
          <w:tcPr>
            <w:tcW w:w="2551" w:type="dxa"/>
            <w:vMerge w:val="restart"/>
            <w:tcBorders>
              <w:top w:val="single" w:sz="4" w:space="0" w:color="auto"/>
              <w:left w:val="single" w:sz="4" w:space="0" w:color="auto"/>
              <w:right w:val="single" w:sz="4" w:space="0" w:color="auto"/>
            </w:tcBorders>
            <w:vAlign w:val="center"/>
          </w:tcPr>
          <w:p w14:paraId="5EE383F2" w14:textId="5B9DDE27" w:rsidR="004B1EC3" w:rsidRPr="000F0C66" w:rsidRDefault="004B1EC3" w:rsidP="00FF2472">
            <w:pPr>
              <w:adjustRightInd w:val="0"/>
              <w:ind w:right="12"/>
              <w:contextualSpacing/>
              <w:jc w:val="center"/>
              <w:rPr>
                <w:rFonts w:ascii="Arial Narrow" w:eastAsia="Calibri" w:hAnsi="Arial Narrow" w:cstheme="minorHAnsi"/>
                <w:sz w:val="20"/>
                <w:szCs w:val="20"/>
              </w:rPr>
            </w:pPr>
            <w:r w:rsidRPr="004B1EC3">
              <w:rPr>
                <w:rFonts w:ascii="Arial Narrow" w:eastAsia="Calibri" w:hAnsi="Arial Narrow" w:cstheme="minorHAnsi"/>
                <w:sz w:val="20"/>
                <w:szCs w:val="20"/>
              </w:rPr>
              <w:t>35 punts en base a la mitjana dels preus unitaris oferts</w:t>
            </w:r>
          </w:p>
        </w:tc>
      </w:tr>
      <w:tr w:rsidR="004B1EC3" w:rsidRPr="000F0C66" w14:paraId="10C705F7" w14:textId="77777777" w:rsidTr="001B7225">
        <w:tc>
          <w:tcPr>
            <w:tcW w:w="3969" w:type="dxa"/>
          </w:tcPr>
          <w:p w14:paraId="7D882C2F" w14:textId="3493B39D" w:rsidR="004B1EC3" w:rsidRPr="000F0C66" w:rsidRDefault="004B1EC3" w:rsidP="00FF2472">
            <w:pPr>
              <w:adjustRightInd w:val="0"/>
              <w:ind w:left="36" w:right="12"/>
              <w:contextualSpacing/>
              <w:jc w:val="both"/>
              <w:rPr>
                <w:rFonts w:ascii="Arial Narrow" w:eastAsia="Calibri" w:hAnsi="Arial Narrow" w:cstheme="minorHAnsi"/>
                <w:sz w:val="20"/>
                <w:szCs w:val="20"/>
              </w:rPr>
            </w:pPr>
            <w:r w:rsidRPr="000F0C66">
              <w:rPr>
                <w:rFonts w:ascii="Arial Narrow" w:eastAsia="Calibri" w:hAnsi="Arial Narrow" w:cs="Arial"/>
                <w:bCs/>
                <w:snapToGrid w:val="0"/>
                <w:sz w:val="20"/>
                <w:szCs w:val="20"/>
              </w:rPr>
              <w:t xml:space="preserve">Nova campanya de producte/programa concret (només digital) segons </w:t>
            </w:r>
            <w:r w:rsidRPr="000F0C66">
              <w:rPr>
                <w:rFonts w:ascii="Arial Narrow" w:eastAsia="Calibri" w:hAnsi="Arial Narrow" w:cstheme="minorHAnsi"/>
                <w:sz w:val="20"/>
                <w:szCs w:val="20"/>
              </w:rPr>
              <w:t>clàusula 2 PPT</w:t>
            </w:r>
          </w:p>
        </w:tc>
        <w:tc>
          <w:tcPr>
            <w:tcW w:w="2977" w:type="dxa"/>
            <w:tcBorders>
              <w:right w:val="single" w:sz="4" w:space="0" w:color="auto"/>
            </w:tcBorders>
            <w:vAlign w:val="center"/>
          </w:tcPr>
          <w:p w14:paraId="6C140926" w14:textId="5F08F0E7" w:rsidR="004B1EC3" w:rsidRPr="000F0C66" w:rsidRDefault="004B1EC3" w:rsidP="00FF2472">
            <w:pPr>
              <w:adjustRightInd w:val="0"/>
              <w:ind w:left="29" w:right="12"/>
              <w:contextualSpacing/>
              <w:jc w:val="center"/>
              <w:rPr>
                <w:rFonts w:ascii="Arial Narrow" w:eastAsia="Calibri" w:hAnsi="Arial Narrow" w:cstheme="minorHAnsi"/>
                <w:sz w:val="20"/>
                <w:szCs w:val="20"/>
              </w:rPr>
            </w:pPr>
            <w:r w:rsidRPr="000F0C66">
              <w:rPr>
                <w:rFonts w:ascii="Arial Narrow" w:eastAsia="Calibri" w:hAnsi="Arial Narrow" w:cstheme="minorHAnsi"/>
                <w:sz w:val="20"/>
                <w:szCs w:val="20"/>
              </w:rPr>
              <w:t>1</w:t>
            </w:r>
            <w:r w:rsidR="00FC0EAB">
              <w:rPr>
                <w:rFonts w:ascii="Arial Narrow" w:eastAsia="Calibri" w:hAnsi="Arial Narrow" w:cstheme="minorHAnsi"/>
                <w:sz w:val="20"/>
                <w:szCs w:val="20"/>
              </w:rPr>
              <w:t>6.500</w:t>
            </w:r>
            <w:r w:rsidRPr="000F0C66">
              <w:rPr>
                <w:rFonts w:ascii="Arial Narrow" w:eastAsia="Calibri" w:hAnsi="Arial Narrow" w:cstheme="minorHAnsi"/>
                <w:sz w:val="20"/>
                <w:szCs w:val="20"/>
              </w:rPr>
              <w:t xml:space="preserve"> €</w:t>
            </w:r>
          </w:p>
        </w:tc>
        <w:tc>
          <w:tcPr>
            <w:tcW w:w="2551" w:type="dxa"/>
            <w:vMerge/>
            <w:tcBorders>
              <w:left w:val="single" w:sz="4" w:space="0" w:color="auto"/>
              <w:right w:val="single" w:sz="4" w:space="0" w:color="auto"/>
            </w:tcBorders>
            <w:vAlign w:val="center"/>
          </w:tcPr>
          <w:p w14:paraId="57AFDD3B" w14:textId="5BDB8FD6" w:rsidR="004B1EC3" w:rsidRPr="000F0C66" w:rsidRDefault="004B1EC3" w:rsidP="00FF2472">
            <w:pPr>
              <w:adjustRightInd w:val="0"/>
              <w:ind w:right="12"/>
              <w:contextualSpacing/>
              <w:jc w:val="both"/>
              <w:rPr>
                <w:rFonts w:ascii="Arial Narrow" w:eastAsia="Calibri" w:hAnsi="Arial Narrow" w:cstheme="minorHAnsi"/>
                <w:sz w:val="20"/>
                <w:szCs w:val="20"/>
              </w:rPr>
            </w:pPr>
          </w:p>
        </w:tc>
      </w:tr>
      <w:tr w:rsidR="004B1EC3" w:rsidRPr="000F0C66" w14:paraId="55F5479F" w14:textId="77777777" w:rsidTr="001B7225">
        <w:tc>
          <w:tcPr>
            <w:tcW w:w="3969" w:type="dxa"/>
          </w:tcPr>
          <w:p w14:paraId="1A11DEED" w14:textId="79D38FB2" w:rsidR="004B1EC3" w:rsidRPr="000F0C66" w:rsidRDefault="004B1EC3" w:rsidP="00FF2472">
            <w:pPr>
              <w:adjustRightInd w:val="0"/>
              <w:ind w:left="36" w:right="12"/>
              <w:contextualSpacing/>
              <w:jc w:val="both"/>
              <w:rPr>
                <w:rFonts w:ascii="Arial Narrow" w:eastAsia="Calibri" w:hAnsi="Arial Narrow" w:cstheme="minorHAnsi"/>
                <w:sz w:val="20"/>
                <w:szCs w:val="20"/>
              </w:rPr>
            </w:pPr>
            <w:r w:rsidRPr="000F0C66">
              <w:rPr>
                <w:rFonts w:ascii="Arial Narrow" w:eastAsia="Calibri" w:hAnsi="Arial Narrow" w:cs="Arial"/>
                <w:bCs/>
                <w:snapToGrid w:val="0"/>
                <w:sz w:val="20"/>
                <w:szCs w:val="20"/>
              </w:rPr>
              <w:t>Nova campanya de producte/programa/servei concret (off i online segons clàusula 2 PPT</w:t>
            </w:r>
          </w:p>
        </w:tc>
        <w:tc>
          <w:tcPr>
            <w:tcW w:w="2977" w:type="dxa"/>
            <w:tcBorders>
              <w:right w:val="single" w:sz="4" w:space="0" w:color="auto"/>
            </w:tcBorders>
            <w:vAlign w:val="center"/>
          </w:tcPr>
          <w:p w14:paraId="3AA1E225" w14:textId="75074BFA" w:rsidR="004B1EC3" w:rsidRPr="000F0C66" w:rsidRDefault="004B1EC3" w:rsidP="00FF2472">
            <w:pPr>
              <w:adjustRightInd w:val="0"/>
              <w:ind w:left="29" w:right="12"/>
              <w:contextualSpacing/>
              <w:jc w:val="center"/>
              <w:rPr>
                <w:rFonts w:ascii="Arial Narrow" w:eastAsia="Calibri" w:hAnsi="Arial Narrow" w:cstheme="minorHAnsi"/>
                <w:sz w:val="20"/>
                <w:szCs w:val="20"/>
              </w:rPr>
            </w:pPr>
            <w:r w:rsidRPr="000F0C66">
              <w:rPr>
                <w:rFonts w:ascii="Arial Narrow" w:eastAsia="Calibri" w:hAnsi="Arial Narrow" w:cstheme="minorHAnsi"/>
                <w:sz w:val="20"/>
                <w:szCs w:val="20"/>
              </w:rPr>
              <w:t>2</w:t>
            </w:r>
            <w:r w:rsidR="00FC0EAB">
              <w:rPr>
                <w:rFonts w:ascii="Arial Narrow" w:eastAsia="Calibri" w:hAnsi="Arial Narrow" w:cstheme="minorHAnsi"/>
                <w:sz w:val="20"/>
                <w:szCs w:val="20"/>
              </w:rPr>
              <w:t>7.000</w:t>
            </w:r>
            <w:r w:rsidRPr="000F0C66">
              <w:rPr>
                <w:rFonts w:ascii="Arial Narrow" w:eastAsia="Calibri" w:hAnsi="Arial Narrow" w:cstheme="minorHAnsi"/>
                <w:sz w:val="20"/>
                <w:szCs w:val="20"/>
              </w:rPr>
              <w:t xml:space="preserve"> €</w:t>
            </w:r>
          </w:p>
        </w:tc>
        <w:tc>
          <w:tcPr>
            <w:tcW w:w="2551" w:type="dxa"/>
            <w:vMerge/>
            <w:tcBorders>
              <w:left w:val="single" w:sz="4" w:space="0" w:color="auto"/>
              <w:right w:val="single" w:sz="4" w:space="0" w:color="auto"/>
            </w:tcBorders>
            <w:vAlign w:val="center"/>
          </w:tcPr>
          <w:p w14:paraId="6F6D7A2F" w14:textId="77777777" w:rsidR="004B1EC3" w:rsidRPr="000F0C66" w:rsidRDefault="004B1EC3" w:rsidP="00FF2472">
            <w:pPr>
              <w:adjustRightInd w:val="0"/>
              <w:ind w:right="12"/>
              <w:contextualSpacing/>
              <w:jc w:val="both"/>
              <w:rPr>
                <w:rFonts w:ascii="Arial Narrow" w:eastAsia="Calibri" w:hAnsi="Arial Narrow" w:cstheme="minorHAnsi"/>
                <w:sz w:val="20"/>
                <w:szCs w:val="20"/>
              </w:rPr>
            </w:pPr>
          </w:p>
        </w:tc>
      </w:tr>
      <w:tr w:rsidR="004B1EC3" w:rsidRPr="000F0C66" w14:paraId="05928582" w14:textId="77777777" w:rsidTr="001B7225">
        <w:tc>
          <w:tcPr>
            <w:tcW w:w="3969" w:type="dxa"/>
            <w:tcBorders>
              <w:bottom w:val="single" w:sz="4" w:space="0" w:color="000000" w:themeColor="text1"/>
            </w:tcBorders>
          </w:tcPr>
          <w:p w14:paraId="3DC983FE" w14:textId="3568F261" w:rsidR="004B1EC3" w:rsidRPr="000F0C66" w:rsidRDefault="004B1EC3" w:rsidP="00FF2472">
            <w:pPr>
              <w:adjustRightInd w:val="0"/>
              <w:ind w:left="36" w:right="12"/>
              <w:contextualSpacing/>
              <w:jc w:val="both"/>
              <w:rPr>
                <w:rFonts w:ascii="Arial Narrow" w:eastAsia="Calibri" w:hAnsi="Arial Narrow" w:cstheme="minorHAnsi"/>
                <w:sz w:val="20"/>
                <w:szCs w:val="20"/>
              </w:rPr>
            </w:pPr>
            <w:r w:rsidRPr="000F0C66">
              <w:rPr>
                <w:rFonts w:ascii="Arial Narrow" w:eastAsia="Calibri" w:hAnsi="Arial Narrow" w:cs="Arial"/>
                <w:bCs/>
                <w:snapToGrid w:val="0"/>
                <w:sz w:val="20"/>
                <w:szCs w:val="20"/>
              </w:rPr>
              <w:t>Nova campanya corporativa de Barcelona Activa (off i online) segons clàusula 2 PPT</w:t>
            </w:r>
          </w:p>
        </w:tc>
        <w:tc>
          <w:tcPr>
            <w:tcW w:w="2977" w:type="dxa"/>
            <w:tcBorders>
              <w:bottom w:val="single" w:sz="4" w:space="0" w:color="000000" w:themeColor="text1"/>
              <w:right w:val="single" w:sz="4" w:space="0" w:color="auto"/>
            </w:tcBorders>
            <w:vAlign w:val="center"/>
          </w:tcPr>
          <w:p w14:paraId="76D969F5" w14:textId="3CB451FE" w:rsidR="004B1EC3" w:rsidRPr="000F0C66" w:rsidRDefault="004B1EC3"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6</w:t>
            </w:r>
            <w:r w:rsidR="00FC0EAB">
              <w:rPr>
                <w:rFonts w:ascii="Arial Narrow" w:eastAsia="Calibri" w:hAnsi="Arial Narrow" w:cstheme="minorHAnsi"/>
                <w:sz w:val="20"/>
                <w:szCs w:val="20"/>
              </w:rPr>
              <w:t>6</w:t>
            </w:r>
            <w:r>
              <w:rPr>
                <w:rFonts w:ascii="Arial Narrow" w:eastAsia="Calibri" w:hAnsi="Arial Narrow" w:cstheme="minorHAnsi"/>
                <w:sz w:val="20"/>
                <w:szCs w:val="20"/>
              </w:rPr>
              <w:t>.00</w:t>
            </w:r>
            <w:r w:rsidR="00FC0EAB">
              <w:rPr>
                <w:rFonts w:ascii="Arial Narrow" w:eastAsia="Calibri" w:hAnsi="Arial Narrow" w:cstheme="minorHAnsi"/>
                <w:sz w:val="20"/>
                <w:szCs w:val="20"/>
              </w:rPr>
              <w:t>0</w:t>
            </w:r>
            <w:r>
              <w:rPr>
                <w:rFonts w:ascii="Arial Narrow" w:eastAsia="Calibri" w:hAnsi="Arial Narrow" w:cstheme="minorHAnsi"/>
                <w:sz w:val="20"/>
                <w:szCs w:val="20"/>
              </w:rPr>
              <w:t xml:space="preserve"> €</w:t>
            </w:r>
          </w:p>
        </w:tc>
        <w:tc>
          <w:tcPr>
            <w:tcW w:w="2551" w:type="dxa"/>
            <w:vMerge/>
            <w:tcBorders>
              <w:left w:val="single" w:sz="4" w:space="0" w:color="auto"/>
              <w:bottom w:val="single" w:sz="4" w:space="0" w:color="000000" w:themeColor="text1"/>
              <w:right w:val="single" w:sz="4" w:space="0" w:color="auto"/>
            </w:tcBorders>
            <w:vAlign w:val="center"/>
          </w:tcPr>
          <w:p w14:paraId="0DC2CF2C" w14:textId="77777777" w:rsidR="004B1EC3" w:rsidRPr="000F0C66" w:rsidRDefault="004B1EC3" w:rsidP="00FF2472">
            <w:pPr>
              <w:adjustRightInd w:val="0"/>
              <w:ind w:right="12"/>
              <w:contextualSpacing/>
              <w:jc w:val="both"/>
              <w:rPr>
                <w:rFonts w:ascii="Arial Narrow" w:eastAsia="Calibri" w:hAnsi="Arial Narrow" w:cstheme="minorHAnsi"/>
                <w:sz w:val="20"/>
                <w:szCs w:val="20"/>
              </w:rPr>
            </w:pPr>
          </w:p>
        </w:tc>
      </w:tr>
    </w:tbl>
    <w:p w14:paraId="3E3C8CED" w14:textId="77777777" w:rsidR="000F0C66" w:rsidRDefault="000F0C66" w:rsidP="00FF2472">
      <w:pPr>
        <w:widowControl/>
        <w:adjustRightInd w:val="0"/>
        <w:ind w:left="284" w:right="12"/>
        <w:jc w:val="both"/>
        <w:rPr>
          <w:rFonts w:ascii="Arial Narrow" w:eastAsia="Calibri" w:hAnsi="Arial Narrow" w:cstheme="minorHAnsi"/>
        </w:rPr>
      </w:pPr>
    </w:p>
    <w:p w14:paraId="33F742C7" w14:textId="77777777" w:rsidR="000F0C66" w:rsidRPr="00B24314" w:rsidRDefault="000F0C66" w:rsidP="00FF2472">
      <w:pPr>
        <w:ind w:left="284" w:right="12"/>
        <w:jc w:val="both"/>
        <w:rPr>
          <w:rFonts w:ascii="Arial Narrow" w:hAnsi="Arial Narrow" w:cs="Arial"/>
        </w:rPr>
      </w:pPr>
      <w:r w:rsidRPr="00B24314">
        <w:rPr>
          <w:rFonts w:ascii="Arial Narrow" w:hAnsi="Arial Narrow" w:cs="Arial"/>
        </w:rPr>
        <w:t xml:space="preserve">S’atorgarà la màxima puntuació </w:t>
      </w:r>
      <w:r>
        <w:rPr>
          <w:rFonts w:ascii="Arial Narrow" w:hAnsi="Arial Narrow" w:cs="Arial"/>
        </w:rPr>
        <w:t xml:space="preserve">a la </w:t>
      </w:r>
      <w:r w:rsidRPr="00B24314">
        <w:rPr>
          <w:rFonts w:ascii="Arial Narrow" w:hAnsi="Arial Narrow" w:cs="Arial"/>
        </w:rPr>
        <w:t>licitador</w:t>
      </w:r>
      <w:r>
        <w:rPr>
          <w:rFonts w:ascii="Arial Narrow" w:hAnsi="Arial Narrow" w:cs="Arial"/>
        </w:rPr>
        <w:t>a</w:t>
      </w:r>
      <w:r w:rsidRPr="00B24314">
        <w:rPr>
          <w:rFonts w:ascii="Arial Narrow" w:hAnsi="Arial Narrow" w:cs="Arial"/>
        </w:rPr>
        <w:t xml:space="preserve"> que formuli el preu més baix que sigui admissible, és a dir, que no sigui anormalment baix i que no superi el </w:t>
      </w:r>
      <w:r>
        <w:rPr>
          <w:rFonts w:ascii="Arial Narrow" w:hAnsi="Arial Narrow" w:cs="Arial"/>
        </w:rPr>
        <w:t>preu unitari màxim</w:t>
      </w:r>
      <w:r w:rsidRPr="00B24314">
        <w:rPr>
          <w:rFonts w:ascii="Arial Narrow" w:hAnsi="Arial Narrow" w:cs="Arial"/>
        </w:rPr>
        <w:t xml:space="preserve"> de licitació i a la resta d’empreses licitadores la distribució de la puntuació es farà aplicant la següent fórmula establerta per Instrucció de la Gerència Municipal i aprovada per Decret d’Alcaldia de 22 de juny de 2017 publicat en la Gaseta Municipal del dia 29 de juny:</w:t>
      </w:r>
    </w:p>
    <w:p w14:paraId="2FC9AE9A" w14:textId="77777777" w:rsidR="000F0C66" w:rsidRPr="00B24314" w:rsidRDefault="000F0C66" w:rsidP="00FF2472">
      <w:pPr>
        <w:ind w:left="284" w:right="12"/>
        <w:jc w:val="both"/>
        <w:rPr>
          <w:rFonts w:ascii="Arial Narrow" w:hAnsi="Arial Narrow" w:cs="Arial"/>
        </w:rPr>
      </w:pPr>
    </w:p>
    <w:p w14:paraId="673C0968" w14:textId="77777777" w:rsidR="000F0C66" w:rsidRPr="00B24314" w:rsidRDefault="000F0C66" w:rsidP="00FF2472">
      <w:pPr>
        <w:adjustRightInd w:val="0"/>
        <w:ind w:left="284" w:right="12"/>
        <w:jc w:val="both"/>
        <w:rPr>
          <w:rFonts w:ascii="Arial Narrow" w:hAnsi="Arial Narrow" w:cs="Arial"/>
          <w:i/>
          <w:color w:val="000000"/>
        </w:rPr>
      </w:pPr>
      <w:r>
        <w:rPr>
          <w:rFonts w:ascii="Arial Narrow" w:hAnsi="Arial Narrow" w:cs="Arial"/>
          <w:i/>
          <w:color w:val="000000"/>
        </w:rPr>
        <w:t>Mitjana preus unitaris</w:t>
      </w:r>
      <w:r w:rsidRPr="00B24314">
        <w:rPr>
          <w:rFonts w:ascii="Arial Narrow" w:hAnsi="Arial Narrow" w:cs="Arial"/>
          <w:i/>
          <w:color w:val="000000"/>
        </w:rPr>
        <w:t xml:space="preserve"> de licitació – </w:t>
      </w:r>
      <w:r>
        <w:rPr>
          <w:rFonts w:ascii="Arial Narrow" w:hAnsi="Arial Narrow" w:cs="Arial"/>
          <w:i/>
          <w:color w:val="000000"/>
        </w:rPr>
        <w:t xml:space="preserve">Mitjana preus unitaris </w:t>
      </w:r>
      <w:r w:rsidRPr="00B24314">
        <w:rPr>
          <w:rFonts w:ascii="Arial Narrow" w:hAnsi="Arial Narrow" w:cs="Arial"/>
          <w:i/>
          <w:color w:val="000000"/>
        </w:rPr>
        <w:t>ofert</w:t>
      </w:r>
      <w:r>
        <w:rPr>
          <w:rFonts w:ascii="Arial Narrow" w:hAnsi="Arial Narrow" w:cs="Arial"/>
          <w:i/>
          <w:color w:val="000000"/>
        </w:rPr>
        <w:t>s</w:t>
      </w:r>
    </w:p>
    <w:p w14:paraId="0541D538" w14:textId="77777777" w:rsidR="000F0C66" w:rsidRPr="00B24314" w:rsidRDefault="000F0C66" w:rsidP="00FF2472">
      <w:pPr>
        <w:adjustRightInd w:val="0"/>
        <w:ind w:left="284" w:right="12"/>
        <w:jc w:val="both"/>
        <w:rPr>
          <w:rFonts w:ascii="Arial Narrow" w:hAnsi="Arial Narrow" w:cs="Arial"/>
          <w:i/>
          <w:color w:val="000000"/>
        </w:rPr>
      </w:pPr>
      <w:r w:rsidRPr="00B24314">
        <w:rPr>
          <w:rFonts w:ascii="Arial Narrow" w:hAnsi="Arial Narrow" w:cs="Arial"/>
          <w:i/>
          <w:color w:val="000000"/>
        </w:rPr>
        <w:t>-------------------------------------------------------</w:t>
      </w:r>
      <w:r>
        <w:rPr>
          <w:rFonts w:ascii="Arial Narrow" w:hAnsi="Arial Narrow" w:cs="Arial"/>
          <w:i/>
          <w:color w:val="000000"/>
        </w:rPr>
        <w:t>-----------------------------</w:t>
      </w:r>
      <w:r w:rsidRPr="00B24314">
        <w:rPr>
          <w:rFonts w:ascii="Arial Narrow" w:hAnsi="Arial Narrow" w:cs="Arial"/>
          <w:i/>
          <w:color w:val="000000"/>
        </w:rPr>
        <w:t>---------------  x Punts màxims = puntuació resultant</w:t>
      </w:r>
    </w:p>
    <w:p w14:paraId="499D712D" w14:textId="77777777" w:rsidR="000F0C66" w:rsidRDefault="000F0C66" w:rsidP="00FF2472">
      <w:pPr>
        <w:adjustRightInd w:val="0"/>
        <w:ind w:left="284" w:right="12"/>
        <w:jc w:val="both"/>
        <w:rPr>
          <w:rFonts w:ascii="Arial Narrow" w:hAnsi="Arial Narrow" w:cs="Arial"/>
          <w:i/>
          <w:color w:val="000000"/>
        </w:rPr>
      </w:pPr>
      <w:r>
        <w:rPr>
          <w:rFonts w:ascii="Arial Narrow" w:hAnsi="Arial Narrow" w:cs="Arial"/>
          <w:i/>
          <w:color w:val="000000"/>
        </w:rPr>
        <w:t>Mitjana preus unitaris</w:t>
      </w:r>
      <w:r w:rsidRPr="00B24314">
        <w:rPr>
          <w:rFonts w:ascii="Arial Narrow" w:hAnsi="Arial Narrow" w:cs="Arial"/>
          <w:i/>
          <w:color w:val="000000"/>
        </w:rPr>
        <w:t xml:space="preserve"> de licitació –</w:t>
      </w:r>
      <w:r>
        <w:rPr>
          <w:rFonts w:ascii="Arial Narrow" w:hAnsi="Arial Narrow" w:cs="Arial"/>
          <w:i/>
          <w:color w:val="000000"/>
        </w:rPr>
        <w:t xml:space="preserve"> Mitjana preus unitaris </w:t>
      </w:r>
      <w:r w:rsidRPr="00B24314">
        <w:rPr>
          <w:rFonts w:ascii="Arial Narrow" w:hAnsi="Arial Narrow" w:cs="Arial"/>
          <w:i/>
          <w:color w:val="000000"/>
        </w:rPr>
        <w:t>més econòmic</w:t>
      </w:r>
      <w:r>
        <w:rPr>
          <w:rFonts w:ascii="Arial Narrow" w:hAnsi="Arial Narrow" w:cs="Arial"/>
          <w:i/>
          <w:color w:val="000000"/>
        </w:rPr>
        <w:t>a</w:t>
      </w:r>
    </w:p>
    <w:p w14:paraId="380BAF27" w14:textId="77777777" w:rsidR="000F0C66" w:rsidRDefault="000F0C66" w:rsidP="00FF2472">
      <w:pPr>
        <w:adjustRightInd w:val="0"/>
        <w:ind w:left="284" w:right="12"/>
        <w:jc w:val="both"/>
        <w:rPr>
          <w:rFonts w:ascii="Arial Narrow" w:hAnsi="Arial Narrow" w:cs="Arial"/>
          <w:i/>
          <w:color w:val="000000"/>
        </w:rPr>
      </w:pPr>
    </w:p>
    <w:p w14:paraId="334B42E9" w14:textId="77777777" w:rsidR="000F0C66" w:rsidRPr="00B24314" w:rsidRDefault="000F0C66" w:rsidP="00FF2472">
      <w:pPr>
        <w:tabs>
          <w:tab w:val="num" w:pos="993"/>
        </w:tabs>
        <w:adjustRightInd w:val="0"/>
        <w:ind w:left="284" w:right="12"/>
        <w:jc w:val="both"/>
        <w:rPr>
          <w:rFonts w:ascii="Arial Narrow" w:hAnsi="Arial Narrow" w:cs="Arial"/>
          <w:lang w:eastAsia="es-ES_tradnl"/>
        </w:rPr>
      </w:pPr>
      <w:r w:rsidRPr="00B24314">
        <w:rPr>
          <w:rFonts w:ascii="Arial Narrow" w:hAnsi="Arial Narrow" w:cs="Arial"/>
          <w:color w:val="000000"/>
          <w:u w:val="single"/>
          <w:lang w:eastAsia="es-ES_tradnl"/>
        </w:rPr>
        <w:t xml:space="preserve">L’oferta que no plantegi cap rebaixa del </w:t>
      </w:r>
      <w:r>
        <w:rPr>
          <w:rFonts w:ascii="Arial Narrow" w:hAnsi="Arial Narrow" w:cs="Arial"/>
          <w:color w:val="000000"/>
          <w:u w:val="single"/>
          <w:lang w:eastAsia="es-ES_tradnl"/>
        </w:rPr>
        <w:t>preu unitari</w:t>
      </w:r>
      <w:r w:rsidRPr="00B24314">
        <w:rPr>
          <w:rFonts w:ascii="Arial Narrow" w:hAnsi="Arial Narrow" w:cs="Arial"/>
          <w:color w:val="000000"/>
          <w:u w:val="single"/>
          <w:lang w:eastAsia="es-ES_tradnl"/>
        </w:rPr>
        <w:t xml:space="preserve"> màxim de licitació serà valorada amb 0 punts</w:t>
      </w:r>
      <w:r w:rsidRPr="00B24314">
        <w:rPr>
          <w:rFonts w:ascii="Arial Narrow" w:hAnsi="Arial Narrow" w:cs="Arial"/>
          <w:lang w:eastAsia="es-ES_tradnl"/>
        </w:rPr>
        <w:t xml:space="preserve">. En el cas que cap empresa realitzi una disminució percentual mínima respecte del </w:t>
      </w:r>
      <w:r>
        <w:rPr>
          <w:rFonts w:ascii="Arial Narrow" w:hAnsi="Arial Narrow" w:cs="Arial"/>
          <w:lang w:eastAsia="es-ES_tradnl"/>
        </w:rPr>
        <w:t>preu unitari</w:t>
      </w:r>
      <w:r w:rsidRPr="00B24314">
        <w:rPr>
          <w:rFonts w:ascii="Arial Narrow" w:hAnsi="Arial Narrow" w:cs="Arial"/>
          <w:lang w:eastAsia="es-ES_tradnl"/>
        </w:rPr>
        <w:t xml:space="preserve"> màxim de licitació, serà atorgada a totes les licitadores una puntuació corresponent a la meitat de la puntuació màxima.</w:t>
      </w:r>
    </w:p>
    <w:p w14:paraId="6952B304" w14:textId="77777777" w:rsidR="000F0C66" w:rsidRPr="00B24314" w:rsidRDefault="000F0C66" w:rsidP="00FF2472">
      <w:pPr>
        <w:tabs>
          <w:tab w:val="num" w:pos="993"/>
        </w:tabs>
        <w:adjustRightInd w:val="0"/>
        <w:ind w:left="284" w:right="12"/>
        <w:jc w:val="both"/>
        <w:rPr>
          <w:rFonts w:ascii="Arial Narrow" w:hAnsi="Arial Narrow" w:cs="Arial"/>
          <w:lang w:eastAsia="es-ES_tradnl"/>
        </w:rPr>
      </w:pPr>
    </w:p>
    <w:p w14:paraId="24AAA082" w14:textId="77777777" w:rsidR="000F0C66" w:rsidRPr="00B24314" w:rsidRDefault="000F0C66" w:rsidP="00FF2472">
      <w:pPr>
        <w:adjustRightInd w:val="0"/>
        <w:ind w:left="284" w:right="12"/>
        <w:jc w:val="both"/>
        <w:rPr>
          <w:rFonts w:ascii="Arial Narrow" w:hAnsi="Arial Narrow" w:cs="Arial"/>
          <w:lang w:eastAsia="es-ES_tradnl"/>
        </w:rPr>
      </w:pPr>
      <w:r w:rsidRPr="00B24314">
        <w:rPr>
          <w:rFonts w:ascii="Arial Narrow" w:hAnsi="Arial Narrow" w:cs="Arial"/>
          <w:lang w:eastAsia="es-ES_tradnl"/>
        </w:rPr>
        <w:t xml:space="preserve">Seran considerades com a </w:t>
      </w:r>
      <w:r w:rsidRPr="00B24314">
        <w:rPr>
          <w:rFonts w:ascii="Arial Narrow" w:hAnsi="Arial Narrow" w:cs="Arial"/>
          <w:b/>
          <w:lang w:eastAsia="es-ES_tradnl"/>
        </w:rPr>
        <w:t>ofertes amb presumpció de contenir valors anormals o desproporcionats</w:t>
      </w:r>
      <w:r w:rsidRPr="00B24314">
        <w:rPr>
          <w:rFonts w:ascii="Arial Narrow" w:hAnsi="Arial Narrow" w:cs="Arial"/>
          <w:lang w:eastAsia="es-ES_tradnl"/>
        </w:rPr>
        <w:t xml:space="preserve"> </w:t>
      </w:r>
      <w:r>
        <w:rPr>
          <w:rFonts w:ascii="Arial Narrow" w:hAnsi="Arial Narrow" w:cs="Arial"/>
          <w:lang w:eastAsia="es-ES_tradnl"/>
        </w:rPr>
        <w:t>aquelles quina mitjana de preus unitaris oferts s</w:t>
      </w:r>
      <w:r w:rsidRPr="00B24314">
        <w:rPr>
          <w:rFonts w:ascii="Arial Narrow" w:hAnsi="Arial Narrow" w:cs="Arial"/>
          <w:lang w:eastAsia="es-ES_tradnl"/>
        </w:rPr>
        <w:t xml:space="preserve">uperi en forma de baixa el percentatge del 10% de la mitjana aritmètica de les ofertes econòmiques </w:t>
      </w:r>
      <w:r>
        <w:rPr>
          <w:rFonts w:ascii="Arial Narrow" w:hAnsi="Arial Narrow" w:cs="Arial"/>
          <w:lang w:eastAsia="es-ES_tradnl"/>
        </w:rPr>
        <w:t xml:space="preserve">(mitjana dels preus unitaris oferts) </w:t>
      </w:r>
      <w:r w:rsidRPr="00B24314">
        <w:rPr>
          <w:rFonts w:ascii="Arial Narrow" w:hAnsi="Arial Narrow" w:cs="Arial"/>
          <w:lang w:eastAsia="es-ES_tradnl"/>
        </w:rPr>
        <w:t xml:space="preserve">integrants de les proposicions admeses. En el cas d’una única licitadora, el percentatge serà del 15% respecte el pressupost net de licitació. Si el nombre de licitadors és superior a 10, pel càlcul de la mitjana de les ofertes es podrà prescindir de l’oferta més baixa i/o de l’oferta més alta si hi ha un diferencial superior al 5% respecte de l’oferta immediatament consecutiva. Si el nombre de licitadors és superior a 20, pel càlcul de la mitjana de les ofertes es podran excloure una o les dues ofertes més cares i/o una o les dues ofertes més baixes sempre i quan una amb l'altre o totes dues amb la que la segueix tinguin un diferencial superior al 5%. Si diverses empreses vinculades (art. 42 del Codi de Comerç) presenten en una licitació cadascuna la seva respectiva proposició, tan sols es té en compte pel càlcul d’anormalitat l’oferta més baixa d’entre les presentades per totes aquestes empreses. </w:t>
      </w:r>
    </w:p>
    <w:p w14:paraId="40DC5EF6" w14:textId="77777777" w:rsidR="000F0C66" w:rsidRPr="00B24314" w:rsidRDefault="000F0C66" w:rsidP="00FF2472">
      <w:pPr>
        <w:pStyle w:val="Textindependent2"/>
        <w:tabs>
          <w:tab w:val="left" w:pos="567"/>
          <w:tab w:val="left" w:pos="1134"/>
          <w:tab w:val="left" w:pos="1702"/>
        </w:tabs>
        <w:spacing w:after="0" w:line="240" w:lineRule="auto"/>
        <w:ind w:left="284" w:right="12"/>
        <w:jc w:val="both"/>
        <w:rPr>
          <w:rFonts w:ascii="Arial Narrow" w:hAnsi="Arial Narrow" w:cs="Arial"/>
          <w:lang w:eastAsia="es-ES_tradnl" w:bidi="ks-Deva"/>
        </w:rPr>
      </w:pPr>
    </w:p>
    <w:p w14:paraId="6133E4FF" w14:textId="77777777" w:rsidR="000F0C66" w:rsidRPr="00B24314" w:rsidRDefault="000F0C66" w:rsidP="00FF2472">
      <w:pPr>
        <w:pStyle w:val="Textindependent2"/>
        <w:tabs>
          <w:tab w:val="left" w:pos="567"/>
          <w:tab w:val="left" w:pos="1134"/>
          <w:tab w:val="left" w:pos="1702"/>
        </w:tabs>
        <w:spacing w:after="0" w:line="240" w:lineRule="auto"/>
        <w:ind w:left="284" w:right="12"/>
        <w:jc w:val="both"/>
        <w:rPr>
          <w:rFonts w:ascii="Arial Narrow" w:hAnsi="Arial Narrow" w:cs="Arial"/>
          <w:lang w:eastAsia="es-ES_tradnl"/>
        </w:rPr>
      </w:pPr>
      <w:r w:rsidRPr="00B24314">
        <w:rPr>
          <w:rFonts w:ascii="Arial Narrow" w:hAnsi="Arial Narrow" w:cs="Arial"/>
          <w:lang w:eastAsia="es-ES_tradnl" w:bidi="ks-Deva"/>
        </w:rPr>
        <w:t xml:space="preserve">Si en l’oferta anormalment baixa s’evidencia que els preus unitaris dels salaris de les persones treballadores considerats en l’oferta són inferiors al que estableix el conveni sectorial d’aplicació, a l’efecte de verificar l’adequació de l’oferta als </w:t>
      </w:r>
      <w:r w:rsidRPr="00B24314">
        <w:rPr>
          <w:rFonts w:ascii="Arial Narrow" w:hAnsi="Arial Narrow" w:cs="Arial"/>
          <w:lang w:eastAsia="es-ES_tradnl"/>
        </w:rPr>
        <w:t>costos salarials, es podrà requerir informe tècnic complementari de l’òrgan de representació de les persones treballadores o d’una organització representativa del sector.</w:t>
      </w:r>
    </w:p>
    <w:p w14:paraId="1EE4FE7A" w14:textId="77777777" w:rsidR="000F0C66" w:rsidRPr="00B24314" w:rsidRDefault="000F0C66" w:rsidP="00FF2472">
      <w:pPr>
        <w:pStyle w:val="Textindependent2"/>
        <w:tabs>
          <w:tab w:val="left" w:pos="567"/>
          <w:tab w:val="left" w:pos="1134"/>
          <w:tab w:val="left" w:pos="1702"/>
        </w:tabs>
        <w:spacing w:after="0" w:line="240" w:lineRule="auto"/>
        <w:ind w:left="284" w:right="12"/>
        <w:jc w:val="both"/>
        <w:rPr>
          <w:rFonts w:ascii="Arial Narrow" w:hAnsi="Arial Narrow" w:cs="Arial"/>
          <w:lang w:eastAsia="es-ES_tradnl"/>
        </w:rPr>
      </w:pPr>
    </w:p>
    <w:p w14:paraId="5203611E" w14:textId="77777777" w:rsidR="000F0C66" w:rsidRDefault="000F0C66" w:rsidP="00FF2472">
      <w:pPr>
        <w:pStyle w:val="Textindependent2"/>
        <w:tabs>
          <w:tab w:val="left" w:pos="567"/>
          <w:tab w:val="left" w:pos="1134"/>
          <w:tab w:val="left" w:pos="1702"/>
        </w:tabs>
        <w:spacing w:after="0" w:line="240" w:lineRule="auto"/>
        <w:ind w:left="284" w:right="12"/>
        <w:jc w:val="both"/>
        <w:rPr>
          <w:rFonts w:ascii="Arial Narrow" w:hAnsi="Arial Narrow" w:cs="Arial"/>
          <w:lang w:eastAsia="es-ES_tradnl"/>
        </w:rPr>
      </w:pPr>
      <w:r w:rsidRPr="00B24314">
        <w:rPr>
          <w:rFonts w:ascii="Arial Narrow" w:hAnsi="Arial Narrow" w:cs="Arial"/>
          <w:lang w:eastAsia="es-ES_tradnl"/>
        </w:rPr>
        <w:t>L’oferta serà exclosa si en el tràmit d’audiència de l’empresa licitadora que ha presentat una oferta qualificada d’anormalment baixa s’evidencia que els preus unitaris dels salaris de les persones que executaran el contracte considerats en l’oferta són inferiors al que estableix el conveni sectorial d’aplicació.</w:t>
      </w:r>
    </w:p>
    <w:p w14:paraId="66B18AB9" w14:textId="77777777" w:rsidR="000F0C66" w:rsidRPr="005F5A67" w:rsidRDefault="000F0C66" w:rsidP="00FF2472">
      <w:pPr>
        <w:widowControl/>
        <w:adjustRightInd w:val="0"/>
        <w:ind w:left="284" w:right="12"/>
        <w:jc w:val="both"/>
        <w:rPr>
          <w:rFonts w:ascii="Arial Narrow" w:eastAsia="Calibri" w:hAnsi="Arial Narrow" w:cstheme="minorHAnsi"/>
        </w:rPr>
      </w:pPr>
    </w:p>
    <w:p w14:paraId="4423B858" w14:textId="77777777" w:rsidR="000F0C66" w:rsidRPr="005F5A67" w:rsidRDefault="000F0C66" w:rsidP="00FF2472">
      <w:pPr>
        <w:widowControl/>
        <w:adjustRightInd w:val="0"/>
        <w:ind w:left="284" w:right="12"/>
        <w:jc w:val="both"/>
        <w:rPr>
          <w:rFonts w:ascii="Arial Narrow" w:eastAsia="Calibri" w:hAnsi="Arial Narrow" w:cstheme="minorHAnsi"/>
        </w:rPr>
      </w:pPr>
      <w:r>
        <w:rPr>
          <w:rFonts w:ascii="Arial Narrow" w:eastAsia="Calibri" w:hAnsi="Arial Narrow" w:cstheme="minorHAnsi"/>
        </w:rPr>
        <w:t xml:space="preserve">A2) </w:t>
      </w:r>
      <w:r w:rsidRPr="005F5A67">
        <w:rPr>
          <w:rFonts w:ascii="Arial Narrow" w:eastAsia="Calibri" w:hAnsi="Arial Narrow" w:cstheme="minorHAnsi"/>
        </w:rPr>
        <w:t xml:space="preserve">El segon criteri vinculat a l’objecte del contracte avaluable de forma automàtica i que servirà de base per a l’adjudicació del contracte és </w:t>
      </w:r>
      <w:r w:rsidRPr="005F5A67">
        <w:rPr>
          <w:rFonts w:ascii="Arial Narrow" w:eastAsia="Calibri" w:hAnsi="Arial Narrow" w:cstheme="minorHAnsi"/>
          <w:b/>
          <w:bCs/>
        </w:rPr>
        <w:t>l’experiència</w:t>
      </w:r>
      <w:r w:rsidRPr="005F5A67">
        <w:rPr>
          <w:rFonts w:ascii="Arial Narrow" w:eastAsia="Calibri" w:hAnsi="Arial Narrow" w:cstheme="minorHAnsi"/>
        </w:rPr>
        <w:t xml:space="preserve"> aportada per l’equip de treball adscrit a l’execució </w:t>
      </w:r>
      <w:r w:rsidRPr="005F5A67">
        <w:rPr>
          <w:rFonts w:ascii="Arial Narrow" w:eastAsia="Calibri" w:hAnsi="Arial Narrow" w:cstheme="minorHAnsi"/>
          <w:b/>
          <w:bCs/>
        </w:rPr>
        <w:t>més enllà dels requeriments de solvència.</w:t>
      </w:r>
      <w:r w:rsidRPr="005F5A67">
        <w:rPr>
          <w:rFonts w:ascii="Arial Narrow" w:eastAsia="Calibri" w:hAnsi="Arial Narrow" w:cstheme="minorHAnsi"/>
        </w:rPr>
        <w:t xml:space="preserve"> </w:t>
      </w:r>
    </w:p>
    <w:p w14:paraId="2963D958" w14:textId="77777777" w:rsidR="000F0C66" w:rsidRDefault="000F0C66" w:rsidP="00FF2472">
      <w:pPr>
        <w:pStyle w:val="Pargrafdellista"/>
        <w:ind w:left="284" w:right="12" w:firstLine="0"/>
        <w:jc w:val="both"/>
        <w:rPr>
          <w:rFonts w:ascii="Arial Narrow" w:hAnsi="Arial Narrow" w:cs="Arial"/>
        </w:rPr>
      </w:pPr>
    </w:p>
    <w:p w14:paraId="7695C27B" w14:textId="77777777" w:rsidR="000F0C66" w:rsidRPr="00EA6AEA" w:rsidRDefault="000F0C66" w:rsidP="00FF2472">
      <w:pPr>
        <w:pStyle w:val="Pargrafdellista"/>
        <w:ind w:left="284" w:right="12" w:firstLine="0"/>
        <w:jc w:val="both"/>
        <w:rPr>
          <w:rFonts w:ascii="Arial Narrow" w:hAnsi="Arial Narrow" w:cs="Arial"/>
        </w:rPr>
      </w:pPr>
      <w:r w:rsidRPr="00EA6AEA">
        <w:rPr>
          <w:rFonts w:ascii="Arial Narrow" w:hAnsi="Arial Narrow" w:cs="Arial"/>
        </w:rPr>
        <w:t xml:space="preserve">Aquesta part de la prestació és de tipus intel·lectual, en què la qualitat de la seva execució depèn de manera determinant de la valia professional de les persones encarregades d’executar-lo. És per tot això que, d’acord amb la Sentència del Tribunal de Justícia de la Unió Europea (Sala Cinquena) de 26 de març de 2015 així com la LCSP, en aquest criteri de valoració es té en compte l’experiència i el currículum dels membres de l’equip adscrit. Per tant, es valoraran els anys d’experiència addicionals a la solvència del personal vinculat a l’execució del contracte.  </w:t>
      </w:r>
    </w:p>
    <w:p w14:paraId="6A52EDC1" w14:textId="77777777" w:rsidR="000F0C66" w:rsidRDefault="000F0C66" w:rsidP="00FF2472">
      <w:pPr>
        <w:widowControl/>
        <w:adjustRightInd w:val="0"/>
        <w:ind w:left="284" w:right="12"/>
        <w:jc w:val="both"/>
        <w:rPr>
          <w:rFonts w:ascii="Arial Narrow" w:eastAsia="Calibri" w:hAnsi="Arial Narrow" w:cstheme="minorHAnsi"/>
        </w:rPr>
      </w:pPr>
    </w:p>
    <w:p w14:paraId="0A77F5BC" w14:textId="77777777" w:rsidR="000F0C66" w:rsidRPr="008576E3" w:rsidRDefault="000F0C66" w:rsidP="00FF2472">
      <w:pPr>
        <w:widowControl/>
        <w:adjustRightInd w:val="0"/>
        <w:ind w:left="284" w:right="12"/>
        <w:jc w:val="both"/>
        <w:rPr>
          <w:rFonts w:ascii="Arial Narrow" w:eastAsia="Calibri" w:hAnsi="Arial Narrow" w:cstheme="minorHAnsi"/>
        </w:rPr>
      </w:pPr>
      <w:r w:rsidRPr="008576E3">
        <w:rPr>
          <w:rFonts w:ascii="Arial Narrow" w:eastAsia="Calibri" w:hAnsi="Arial Narrow" w:cstheme="minorHAnsi"/>
        </w:rPr>
        <w:t xml:space="preserve">Aquest criteri tindrà una </w:t>
      </w:r>
      <w:r w:rsidRPr="008576E3">
        <w:rPr>
          <w:rFonts w:ascii="Arial Narrow" w:eastAsia="Calibri" w:hAnsi="Arial Narrow" w:cstheme="minorHAnsi"/>
          <w:b/>
          <w:bCs/>
        </w:rPr>
        <w:t>puntuació màxima de 15 punts</w:t>
      </w:r>
      <w:r w:rsidRPr="008576E3">
        <w:rPr>
          <w:rFonts w:ascii="Arial Narrow" w:eastAsia="Calibri" w:hAnsi="Arial Narrow" w:cstheme="minorHAnsi"/>
        </w:rPr>
        <w:t xml:space="preserve"> que serà ponderada de la manera següent:</w:t>
      </w:r>
    </w:p>
    <w:p w14:paraId="371AE100" w14:textId="77777777" w:rsidR="000F0C66" w:rsidRDefault="000F0C66" w:rsidP="00FF2472">
      <w:pPr>
        <w:widowControl/>
        <w:adjustRightInd w:val="0"/>
        <w:ind w:left="284" w:right="12"/>
        <w:jc w:val="both"/>
        <w:rPr>
          <w:rFonts w:ascii="Arial Narrow" w:eastAsia="Calibri" w:hAnsi="Arial Narrow" w:cstheme="minorHAnsi"/>
        </w:rPr>
      </w:pPr>
    </w:p>
    <w:p w14:paraId="1D367D37" w14:textId="7D74A1C7" w:rsidR="000F0C66" w:rsidRPr="00FF2472" w:rsidRDefault="000F0C66" w:rsidP="00FF2472">
      <w:pPr>
        <w:widowControl/>
        <w:adjustRightInd w:val="0"/>
        <w:ind w:left="284" w:right="12"/>
        <w:jc w:val="both"/>
        <w:rPr>
          <w:rFonts w:ascii="Arial Narrow" w:eastAsia="Calibri" w:hAnsi="Arial Narrow" w:cs="Arial"/>
          <w:lang w:eastAsia="es-ES_tradnl"/>
        </w:rPr>
      </w:pPr>
      <w:r w:rsidRPr="0069675C">
        <w:rPr>
          <w:rFonts w:ascii="Arial Narrow" w:eastAsia="Calibri" w:hAnsi="Arial Narrow" w:cs="Arial"/>
          <w:lang w:eastAsia="es-ES_tradnl"/>
        </w:rPr>
        <w:lastRenderedPageBreak/>
        <w:t>A2</w:t>
      </w:r>
      <w:r w:rsidR="00623110">
        <w:rPr>
          <w:rFonts w:ascii="Arial Narrow" w:eastAsia="Calibri" w:hAnsi="Arial Narrow" w:cs="Arial"/>
          <w:lang w:eastAsia="es-ES_tradnl"/>
        </w:rPr>
        <w:t>.</w:t>
      </w:r>
      <w:r w:rsidRPr="0069675C">
        <w:rPr>
          <w:rFonts w:ascii="Arial Narrow" w:eastAsia="Calibri" w:hAnsi="Arial Narrow" w:cs="Arial"/>
          <w:lang w:eastAsia="es-ES_tradnl"/>
        </w:rPr>
        <w:t xml:space="preserve">1) Experiència per sobre dels </w:t>
      </w:r>
      <w:r w:rsidRPr="00FF2472">
        <w:rPr>
          <w:rFonts w:ascii="Arial Narrow" w:eastAsia="Calibri" w:hAnsi="Arial Narrow" w:cs="Arial"/>
          <w:lang w:eastAsia="es-ES_tradnl"/>
        </w:rPr>
        <w:t>requisits de solvència del perfil</w:t>
      </w:r>
      <w:r w:rsidR="00744145" w:rsidRPr="00FF2472">
        <w:rPr>
          <w:rFonts w:ascii="Arial Narrow" w:eastAsia="Calibri" w:hAnsi="Arial Narrow" w:cs="Arial"/>
          <w:lang w:eastAsia="es-ES_tradnl"/>
        </w:rPr>
        <w:t xml:space="preserve"> </w:t>
      </w:r>
      <w:r w:rsidR="00AF149C" w:rsidRPr="00FF2472">
        <w:rPr>
          <w:rFonts w:ascii="Arial Narrow" w:eastAsia="Calibri" w:hAnsi="Arial Narrow" w:cs="Arial"/>
          <w:lang w:eastAsia="es-ES_tradnl"/>
        </w:rPr>
        <w:t xml:space="preserve">de Direcció </w:t>
      </w:r>
      <w:r w:rsidR="00744145" w:rsidRPr="00FF2472">
        <w:rPr>
          <w:rFonts w:ascii="Arial Narrow" w:eastAsia="Calibri" w:hAnsi="Arial Narrow" w:cs="Arial"/>
          <w:lang w:eastAsia="es-ES_tradnl"/>
        </w:rPr>
        <w:t>de comptes</w:t>
      </w:r>
      <w:r w:rsidRPr="00FF2472">
        <w:rPr>
          <w:rFonts w:ascii="Arial Narrow" w:eastAsia="Calibri" w:hAnsi="Arial Narrow" w:cs="Arial"/>
          <w:lang w:eastAsia="es-ES_tradnl"/>
        </w:rPr>
        <w:t xml:space="preserve">, fins a </w:t>
      </w:r>
      <w:r w:rsidR="00744145" w:rsidRPr="00FF2472">
        <w:rPr>
          <w:rFonts w:ascii="Arial Narrow" w:eastAsia="Calibri" w:hAnsi="Arial Narrow" w:cs="Arial"/>
          <w:lang w:eastAsia="es-ES_tradnl"/>
        </w:rPr>
        <w:t>3</w:t>
      </w:r>
      <w:r w:rsidRPr="00FF2472">
        <w:rPr>
          <w:rFonts w:ascii="Arial Narrow" w:eastAsia="Calibri" w:hAnsi="Arial Narrow" w:cs="Arial"/>
          <w:lang w:eastAsia="es-ES_tradnl"/>
        </w:rPr>
        <w:t xml:space="preserve"> punts, d’acord amb el barem següent: </w:t>
      </w:r>
    </w:p>
    <w:p w14:paraId="4E6E7402" w14:textId="059A6DA2" w:rsidR="000F0C66" w:rsidRPr="00FF2472" w:rsidRDefault="00744145" w:rsidP="00FF2472">
      <w:pPr>
        <w:widowControl/>
        <w:numPr>
          <w:ilvl w:val="0"/>
          <w:numId w:val="33"/>
        </w:numPr>
        <w:tabs>
          <w:tab w:val="left" w:pos="567"/>
        </w:tabs>
        <w:autoSpaceDE/>
        <w:autoSpaceDN/>
        <w:adjustRightInd w:val="0"/>
        <w:ind w:left="567" w:right="12" w:hanging="283"/>
        <w:jc w:val="both"/>
        <w:rPr>
          <w:rFonts w:ascii="Arial Narrow" w:eastAsia="Calibri" w:hAnsi="Arial Narrow" w:cs="Arial"/>
          <w:lang w:eastAsia="es-ES_tradnl"/>
        </w:rPr>
      </w:pPr>
      <w:r w:rsidRPr="00FF2472">
        <w:rPr>
          <w:rFonts w:ascii="Arial Narrow" w:eastAsia="Calibri" w:hAnsi="Arial Narrow" w:cs="Arial"/>
          <w:lang w:eastAsia="es-ES_tradnl"/>
        </w:rPr>
        <w:t>3</w:t>
      </w:r>
      <w:r w:rsidR="000F0C66" w:rsidRPr="00FF2472">
        <w:rPr>
          <w:rFonts w:ascii="Arial Narrow" w:eastAsia="Calibri" w:hAnsi="Arial Narrow" w:cs="Arial"/>
          <w:lang w:eastAsia="es-ES_tradnl"/>
        </w:rPr>
        <w:t xml:space="preserve"> punts: Experiència igual o superior a 7 anys en les </w:t>
      </w:r>
      <w:bookmarkStart w:id="38" w:name="_Hlk160034417"/>
      <w:r w:rsidR="000F0C66" w:rsidRPr="00FF2472">
        <w:rPr>
          <w:rFonts w:ascii="Arial Narrow" w:eastAsia="Calibri" w:hAnsi="Arial Narrow" w:cs="Arial"/>
          <w:lang w:eastAsia="es-ES_tradnl"/>
        </w:rPr>
        <w:t>ta</w:t>
      </w:r>
      <w:r w:rsidR="006D4144" w:rsidRPr="00FF2472">
        <w:rPr>
          <w:rFonts w:ascii="Arial Narrow" w:eastAsia="Calibri" w:hAnsi="Arial Narrow" w:cs="Arial"/>
          <w:lang w:eastAsia="es-ES_tradnl"/>
        </w:rPr>
        <w:t>s</w:t>
      </w:r>
      <w:r w:rsidR="000F0C66" w:rsidRPr="00FF2472">
        <w:rPr>
          <w:rFonts w:ascii="Arial Narrow" w:eastAsia="Calibri" w:hAnsi="Arial Narrow" w:cs="Arial"/>
          <w:lang w:eastAsia="es-ES_tradnl"/>
        </w:rPr>
        <w:t>ques</w:t>
      </w:r>
      <w:bookmarkEnd w:id="38"/>
      <w:r w:rsidR="000F0C66" w:rsidRPr="00FF2472">
        <w:rPr>
          <w:rFonts w:ascii="Arial Narrow" w:eastAsia="Calibri" w:hAnsi="Arial Narrow" w:cs="Arial"/>
          <w:lang w:eastAsia="es-ES_tradnl"/>
        </w:rPr>
        <w:t xml:space="preserve"> descrites en aquest lot. </w:t>
      </w:r>
    </w:p>
    <w:p w14:paraId="7E654012" w14:textId="22FD8BE3" w:rsidR="000F0C66" w:rsidRPr="00FF2472" w:rsidRDefault="00744145" w:rsidP="00FF2472">
      <w:pPr>
        <w:widowControl/>
        <w:numPr>
          <w:ilvl w:val="0"/>
          <w:numId w:val="33"/>
        </w:numPr>
        <w:tabs>
          <w:tab w:val="left" w:pos="567"/>
        </w:tabs>
        <w:autoSpaceDE/>
        <w:autoSpaceDN/>
        <w:adjustRightInd w:val="0"/>
        <w:ind w:left="567" w:right="12" w:hanging="283"/>
        <w:jc w:val="both"/>
        <w:rPr>
          <w:rFonts w:ascii="Arial Narrow" w:eastAsia="Calibri" w:hAnsi="Arial Narrow" w:cs="Arial"/>
          <w:lang w:eastAsia="es-ES_tradnl"/>
        </w:rPr>
      </w:pPr>
      <w:r w:rsidRPr="00FF2472">
        <w:rPr>
          <w:rFonts w:ascii="Arial Narrow" w:eastAsia="Calibri" w:hAnsi="Arial Narrow" w:cs="Arial"/>
          <w:lang w:eastAsia="es-ES_tradnl"/>
        </w:rPr>
        <w:t>1,5</w:t>
      </w:r>
      <w:r w:rsidR="000F0C66" w:rsidRPr="00FF2472">
        <w:rPr>
          <w:rFonts w:ascii="Arial Narrow" w:eastAsia="Calibri" w:hAnsi="Arial Narrow" w:cs="Arial"/>
          <w:lang w:eastAsia="es-ES_tradnl"/>
        </w:rPr>
        <w:t xml:space="preserve"> punts: Experiència superior a 3 anys i inferior a 7 anys en les </w:t>
      </w:r>
      <w:r w:rsidR="00014FD5" w:rsidRPr="00FF2472">
        <w:rPr>
          <w:rFonts w:ascii="Arial Narrow" w:eastAsia="Calibri" w:hAnsi="Arial Narrow" w:cs="Arial"/>
          <w:lang w:eastAsia="es-ES_tradnl"/>
        </w:rPr>
        <w:t>tasques</w:t>
      </w:r>
      <w:r w:rsidR="000F0C66" w:rsidRPr="00FF2472">
        <w:rPr>
          <w:rFonts w:ascii="Arial Narrow" w:eastAsia="Calibri" w:hAnsi="Arial Narrow" w:cs="Arial"/>
          <w:lang w:eastAsia="es-ES_tradnl"/>
        </w:rPr>
        <w:t xml:space="preserve"> descrites en aquest lot. </w:t>
      </w:r>
    </w:p>
    <w:p w14:paraId="0D580075" w14:textId="4CC75663" w:rsidR="000F0C66" w:rsidRPr="00FF2472" w:rsidRDefault="000F0C66" w:rsidP="00FF2472">
      <w:pPr>
        <w:widowControl/>
        <w:numPr>
          <w:ilvl w:val="0"/>
          <w:numId w:val="33"/>
        </w:numPr>
        <w:tabs>
          <w:tab w:val="left" w:pos="567"/>
        </w:tabs>
        <w:autoSpaceDE/>
        <w:autoSpaceDN/>
        <w:adjustRightInd w:val="0"/>
        <w:ind w:left="567" w:right="12" w:hanging="283"/>
        <w:jc w:val="both"/>
        <w:rPr>
          <w:rFonts w:ascii="Arial Narrow" w:eastAsia="Calibri" w:hAnsi="Arial Narrow" w:cs="Arial"/>
          <w:lang w:eastAsia="es-ES_tradnl"/>
        </w:rPr>
      </w:pPr>
      <w:r w:rsidRPr="00FF2472">
        <w:rPr>
          <w:rFonts w:ascii="Arial Narrow" w:eastAsia="Calibri" w:hAnsi="Arial Narrow" w:cs="Arial"/>
          <w:lang w:eastAsia="es-ES_tradnl"/>
        </w:rPr>
        <w:t>0 punts: Experiència de</w:t>
      </w:r>
      <w:r w:rsidR="00751388" w:rsidRPr="00FF2472">
        <w:rPr>
          <w:rFonts w:ascii="Arial Narrow" w:eastAsia="Calibri" w:hAnsi="Arial Narrow" w:cs="Arial"/>
          <w:lang w:eastAsia="es-ES_tradnl"/>
        </w:rPr>
        <w:t xml:space="preserve"> </w:t>
      </w:r>
      <w:r w:rsidR="0092661B" w:rsidRPr="00FF2472">
        <w:rPr>
          <w:rFonts w:ascii="Arial Narrow" w:eastAsia="Calibri" w:hAnsi="Arial Narrow" w:cs="Arial"/>
          <w:lang w:eastAsia="es-ES_tradnl"/>
        </w:rPr>
        <w:t xml:space="preserve">3 anys o menys </w:t>
      </w:r>
      <w:r w:rsidRPr="00FF2472">
        <w:rPr>
          <w:rFonts w:ascii="Arial Narrow" w:eastAsia="Calibri" w:hAnsi="Arial Narrow" w:cs="Arial"/>
          <w:lang w:eastAsia="es-ES_tradnl"/>
        </w:rPr>
        <w:t xml:space="preserve">en les </w:t>
      </w:r>
      <w:r w:rsidR="00014FD5" w:rsidRPr="00FF2472">
        <w:rPr>
          <w:rFonts w:ascii="Arial Narrow" w:eastAsia="Calibri" w:hAnsi="Arial Narrow" w:cs="Arial"/>
          <w:lang w:eastAsia="es-ES_tradnl"/>
        </w:rPr>
        <w:t>tasques</w:t>
      </w:r>
      <w:r w:rsidRPr="00FF2472">
        <w:rPr>
          <w:rFonts w:ascii="Arial Narrow" w:eastAsia="Calibri" w:hAnsi="Arial Narrow" w:cs="Arial"/>
          <w:lang w:eastAsia="es-ES_tradnl"/>
        </w:rPr>
        <w:t xml:space="preserve"> descrites en aquest lot.</w:t>
      </w:r>
    </w:p>
    <w:p w14:paraId="04163D2F" w14:textId="77777777" w:rsidR="000F0C66" w:rsidRPr="00FF2472" w:rsidRDefault="000F0C66" w:rsidP="00FF2472">
      <w:pPr>
        <w:widowControl/>
        <w:adjustRightInd w:val="0"/>
        <w:ind w:left="284" w:right="12"/>
        <w:jc w:val="both"/>
        <w:rPr>
          <w:rFonts w:ascii="Arial Narrow" w:eastAsia="Calibri" w:hAnsi="Arial Narrow" w:cstheme="minorHAnsi"/>
        </w:rPr>
      </w:pPr>
    </w:p>
    <w:p w14:paraId="6435DBC9" w14:textId="3EF926F7" w:rsidR="000F0C66" w:rsidRPr="00FF2472" w:rsidRDefault="000F0C66" w:rsidP="00FF2472">
      <w:pPr>
        <w:widowControl/>
        <w:adjustRightInd w:val="0"/>
        <w:ind w:left="284" w:right="12"/>
        <w:jc w:val="both"/>
        <w:rPr>
          <w:rFonts w:ascii="Arial Narrow" w:eastAsia="Calibri" w:hAnsi="Arial Narrow" w:cs="Arial"/>
          <w:lang w:eastAsia="es-ES_tradnl"/>
        </w:rPr>
      </w:pPr>
      <w:r w:rsidRPr="00FF2472">
        <w:rPr>
          <w:rFonts w:ascii="Arial Narrow" w:eastAsia="Calibri" w:hAnsi="Arial Narrow" w:cs="Arial"/>
          <w:lang w:eastAsia="es-ES_tradnl"/>
        </w:rPr>
        <w:t>A2</w:t>
      </w:r>
      <w:r w:rsidR="00623110" w:rsidRPr="00FF2472">
        <w:rPr>
          <w:rFonts w:ascii="Arial Narrow" w:eastAsia="Calibri" w:hAnsi="Arial Narrow" w:cs="Arial"/>
          <w:lang w:eastAsia="es-ES_tradnl"/>
        </w:rPr>
        <w:t>.</w:t>
      </w:r>
      <w:r w:rsidRPr="00FF2472">
        <w:rPr>
          <w:rFonts w:ascii="Arial Narrow" w:eastAsia="Calibri" w:hAnsi="Arial Narrow" w:cs="Arial"/>
          <w:lang w:eastAsia="es-ES_tradnl"/>
        </w:rPr>
        <w:t xml:space="preserve">2) Experiència per sobre dels requisits de solvència del perfil </w:t>
      </w:r>
      <w:r w:rsidR="00AF149C" w:rsidRPr="00FF2472">
        <w:rPr>
          <w:rFonts w:ascii="Arial Narrow" w:eastAsia="Calibri" w:hAnsi="Arial Narrow" w:cs="Arial"/>
          <w:lang w:eastAsia="es-ES_tradnl"/>
        </w:rPr>
        <w:t>de Direcció creativa</w:t>
      </w:r>
      <w:r w:rsidRPr="00FF2472">
        <w:rPr>
          <w:rFonts w:ascii="Arial Narrow" w:eastAsia="Calibri" w:hAnsi="Arial Narrow" w:cs="Arial"/>
          <w:lang w:eastAsia="es-ES_tradnl"/>
        </w:rPr>
        <w:t xml:space="preserve">, fins a </w:t>
      </w:r>
      <w:r w:rsidR="00744145" w:rsidRPr="00FF2472">
        <w:rPr>
          <w:rFonts w:ascii="Arial Narrow" w:eastAsia="Calibri" w:hAnsi="Arial Narrow" w:cs="Arial"/>
          <w:lang w:eastAsia="es-ES_tradnl"/>
        </w:rPr>
        <w:t>3</w:t>
      </w:r>
      <w:r w:rsidRPr="00FF2472">
        <w:rPr>
          <w:rFonts w:ascii="Arial Narrow" w:eastAsia="Calibri" w:hAnsi="Arial Narrow" w:cs="Arial"/>
          <w:lang w:eastAsia="es-ES_tradnl"/>
        </w:rPr>
        <w:t xml:space="preserve"> punts, d’acord amb el barem següent: </w:t>
      </w:r>
    </w:p>
    <w:p w14:paraId="60DAE0B0" w14:textId="2FC42C06" w:rsidR="00744145" w:rsidRPr="00FF2472" w:rsidRDefault="00744145" w:rsidP="00FF2472">
      <w:pPr>
        <w:widowControl/>
        <w:numPr>
          <w:ilvl w:val="0"/>
          <w:numId w:val="33"/>
        </w:numPr>
        <w:autoSpaceDE/>
        <w:autoSpaceDN/>
        <w:adjustRightInd w:val="0"/>
        <w:ind w:left="567" w:right="12" w:hanging="283"/>
        <w:jc w:val="both"/>
        <w:rPr>
          <w:rFonts w:ascii="Arial Narrow" w:eastAsia="Calibri" w:hAnsi="Arial Narrow" w:cs="Arial"/>
          <w:lang w:eastAsia="es-ES_tradnl"/>
        </w:rPr>
      </w:pPr>
      <w:r w:rsidRPr="00FF2472">
        <w:rPr>
          <w:rFonts w:ascii="Arial Narrow" w:eastAsia="Calibri" w:hAnsi="Arial Narrow" w:cs="Arial"/>
          <w:lang w:eastAsia="es-ES_tradnl"/>
        </w:rPr>
        <w:t xml:space="preserve">3 punts: Experiència igual o superior a 7 anys en les </w:t>
      </w:r>
      <w:r w:rsidR="00014FD5" w:rsidRPr="00FF2472">
        <w:rPr>
          <w:rFonts w:ascii="Arial Narrow" w:eastAsia="Calibri" w:hAnsi="Arial Narrow" w:cs="Arial"/>
          <w:lang w:eastAsia="es-ES_tradnl"/>
        </w:rPr>
        <w:t>tasques</w:t>
      </w:r>
      <w:r w:rsidRPr="00FF2472">
        <w:rPr>
          <w:rFonts w:ascii="Arial Narrow" w:eastAsia="Calibri" w:hAnsi="Arial Narrow" w:cs="Arial"/>
          <w:lang w:eastAsia="es-ES_tradnl"/>
        </w:rPr>
        <w:t xml:space="preserve"> descrites en aquest lot. </w:t>
      </w:r>
    </w:p>
    <w:p w14:paraId="47EA9A3A" w14:textId="3587FB63" w:rsidR="00744145" w:rsidRPr="00FF2472" w:rsidRDefault="00744145" w:rsidP="00FF2472">
      <w:pPr>
        <w:widowControl/>
        <w:numPr>
          <w:ilvl w:val="0"/>
          <w:numId w:val="33"/>
        </w:numPr>
        <w:autoSpaceDE/>
        <w:autoSpaceDN/>
        <w:adjustRightInd w:val="0"/>
        <w:ind w:left="567" w:right="12" w:hanging="283"/>
        <w:jc w:val="both"/>
        <w:rPr>
          <w:rFonts w:ascii="Arial Narrow" w:eastAsia="Calibri" w:hAnsi="Arial Narrow" w:cs="Arial"/>
          <w:lang w:eastAsia="es-ES_tradnl"/>
        </w:rPr>
      </w:pPr>
      <w:r w:rsidRPr="00FF2472">
        <w:rPr>
          <w:rFonts w:ascii="Arial Narrow" w:eastAsia="Calibri" w:hAnsi="Arial Narrow" w:cs="Arial"/>
          <w:lang w:eastAsia="es-ES_tradnl"/>
        </w:rPr>
        <w:t xml:space="preserve">1,5 punts: Experiència superior a 3 anys i inferior a 7 anys en les </w:t>
      </w:r>
      <w:r w:rsidR="00014FD5" w:rsidRPr="00FF2472">
        <w:rPr>
          <w:rFonts w:ascii="Arial Narrow" w:eastAsia="Calibri" w:hAnsi="Arial Narrow" w:cs="Arial"/>
          <w:lang w:eastAsia="es-ES_tradnl"/>
        </w:rPr>
        <w:t>tasques</w:t>
      </w:r>
      <w:r w:rsidRPr="00FF2472">
        <w:rPr>
          <w:rFonts w:ascii="Arial Narrow" w:eastAsia="Calibri" w:hAnsi="Arial Narrow" w:cs="Arial"/>
          <w:lang w:eastAsia="es-ES_tradnl"/>
        </w:rPr>
        <w:t xml:space="preserve"> descrites en aquest lot. </w:t>
      </w:r>
    </w:p>
    <w:p w14:paraId="0E2B7831" w14:textId="20293EDB" w:rsidR="00744145" w:rsidRPr="00FF2472" w:rsidRDefault="00744145" w:rsidP="00FF2472">
      <w:pPr>
        <w:widowControl/>
        <w:numPr>
          <w:ilvl w:val="0"/>
          <w:numId w:val="33"/>
        </w:numPr>
        <w:autoSpaceDE/>
        <w:autoSpaceDN/>
        <w:adjustRightInd w:val="0"/>
        <w:ind w:left="567" w:right="12" w:hanging="283"/>
        <w:jc w:val="both"/>
        <w:rPr>
          <w:rFonts w:ascii="Arial Narrow" w:eastAsia="Calibri" w:hAnsi="Arial Narrow" w:cs="Arial"/>
          <w:lang w:eastAsia="es-ES_tradnl"/>
        </w:rPr>
      </w:pPr>
      <w:r w:rsidRPr="00FF2472">
        <w:rPr>
          <w:rFonts w:ascii="Arial Narrow" w:eastAsia="Calibri" w:hAnsi="Arial Narrow" w:cs="Arial"/>
          <w:lang w:eastAsia="es-ES_tradnl"/>
        </w:rPr>
        <w:t xml:space="preserve">0 punts: Experiència de </w:t>
      </w:r>
      <w:r w:rsidR="0092661B" w:rsidRPr="00FF2472">
        <w:rPr>
          <w:rFonts w:ascii="Arial Narrow" w:eastAsia="Calibri" w:hAnsi="Arial Narrow" w:cs="Arial"/>
          <w:lang w:eastAsia="es-ES_tradnl"/>
        </w:rPr>
        <w:t xml:space="preserve">3 anys o menys </w:t>
      </w:r>
      <w:r w:rsidRPr="00FF2472">
        <w:rPr>
          <w:rFonts w:ascii="Arial Narrow" w:eastAsia="Calibri" w:hAnsi="Arial Narrow" w:cs="Arial"/>
          <w:lang w:eastAsia="es-ES_tradnl"/>
        </w:rPr>
        <w:t xml:space="preserve">en les </w:t>
      </w:r>
      <w:r w:rsidR="00014FD5" w:rsidRPr="00FF2472">
        <w:rPr>
          <w:rFonts w:ascii="Arial Narrow" w:eastAsia="Calibri" w:hAnsi="Arial Narrow" w:cs="Arial"/>
          <w:lang w:eastAsia="es-ES_tradnl"/>
        </w:rPr>
        <w:t>tasques</w:t>
      </w:r>
      <w:r w:rsidRPr="00FF2472">
        <w:rPr>
          <w:rFonts w:ascii="Arial Narrow" w:eastAsia="Calibri" w:hAnsi="Arial Narrow" w:cs="Arial"/>
          <w:lang w:eastAsia="es-ES_tradnl"/>
        </w:rPr>
        <w:t xml:space="preserve"> descrites en aquest lot.</w:t>
      </w:r>
    </w:p>
    <w:p w14:paraId="750437D3" w14:textId="77777777" w:rsidR="000F0C66" w:rsidRPr="00FF2472" w:rsidRDefault="000F0C66" w:rsidP="00FF2472">
      <w:pPr>
        <w:widowControl/>
        <w:autoSpaceDE/>
        <w:autoSpaceDN/>
        <w:adjustRightInd w:val="0"/>
        <w:ind w:left="284" w:right="12"/>
        <w:jc w:val="both"/>
        <w:rPr>
          <w:rFonts w:ascii="Arial Narrow" w:eastAsia="Calibri" w:hAnsi="Arial Narrow" w:cs="Arial"/>
          <w:lang w:eastAsia="es-ES_tradnl"/>
        </w:rPr>
      </w:pPr>
    </w:p>
    <w:p w14:paraId="254F2875" w14:textId="1D0EB07E" w:rsidR="000F0C66" w:rsidRPr="00FF2472" w:rsidRDefault="000F0C66" w:rsidP="00FF2472">
      <w:pPr>
        <w:widowControl/>
        <w:adjustRightInd w:val="0"/>
        <w:ind w:left="284" w:right="12"/>
        <w:jc w:val="both"/>
        <w:rPr>
          <w:rFonts w:ascii="Arial Narrow" w:eastAsia="Calibri" w:hAnsi="Arial Narrow" w:cs="Arial"/>
          <w:lang w:eastAsia="es-ES_tradnl"/>
        </w:rPr>
      </w:pPr>
      <w:r w:rsidRPr="00FF2472">
        <w:rPr>
          <w:rFonts w:ascii="Arial Narrow" w:eastAsia="Calibri" w:hAnsi="Arial Narrow" w:cs="Arial"/>
          <w:lang w:eastAsia="es-ES_tradnl"/>
        </w:rPr>
        <w:t>A2</w:t>
      </w:r>
      <w:r w:rsidR="00623110" w:rsidRPr="00FF2472">
        <w:rPr>
          <w:rFonts w:ascii="Arial Narrow" w:eastAsia="Calibri" w:hAnsi="Arial Narrow" w:cs="Arial"/>
          <w:lang w:eastAsia="es-ES_tradnl"/>
        </w:rPr>
        <w:t>.</w:t>
      </w:r>
      <w:r w:rsidR="00744145" w:rsidRPr="00FF2472">
        <w:rPr>
          <w:rFonts w:ascii="Arial Narrow" w:eastAsia="Calibri" w:hAnsi="Arial Narrow" w:cs="Arial"/>
          <w:lang w:eastAsia="es-ES_tradnl"/>
        </w:rPr>
        <w:t>3</w:t>
      </w:r>
      <w:r w:rsidRPr="00FF2472">
        <w:rPr>
          <w:rFonts w:ascii="Arial Narrow" w:eastAsia="Calibri" w:hAnsi="Arial Narrow" w:cs="Arial"/>
          <w:lang w:eastAsia="es-ES_tradnl"/>
        </w:rPr>
        <w:t xml:space="preserve">) Experiència per sobre dels requisits de solvència del perfil </w:t>
      </w:r>
      <w:r w:rsidR="00AF149C" w:rsidRPr="00FF2472">
        <w:rPr>
          <w:rFonts w:ascii="Arial Narrow" w:eastAsia="Calibri" w:hAnsi="Arial Narrow" w:cs="Arial"/>
          <w:lang w:eastAsia="es-ES_tradnl"/>
        </w:rPr>
        <w:t xml:space="preserve">de Disseny </w:t>
      </w:r>
      <w:r w:rsidRPr="00FF2472">
        <w:rPr>
          <w:rFonts w:ascii="Arial Narrow" w:eastAsia="Calibri" w:hAnsi="Arial Narrow" w:cs="Arial"/>
          <w:lang w:eastAsia="es-ES_tradnl"/>
        </w:rPr>
        <w:t xml:space="preserve">gràfic, fins a </w:t>
      </w:r>
      <w:r w:rsidR="00744145" w:rsidRPr="00FF2472">
        <w:rPr>
          <w:rFonts w:ascii="Arial Narrow" w:eastAsia="Calibri" w:hAnsi="Arial Narrow" w:cs="Arial"/>
          <w:lang w:eastAsia="es-ES_tradnl"/>
        </w:rPr>
        <w:t>3</w:t>
      </w:r>
      <w:r w:rsidRPr="00FF2472">
        <w:rPr>
          <w:rFonts w:ascii="Arial Narrow" w:eastAsia="Calibri" w:hAnsi="Arial Narrow" w:cs="Arial"/>
          <w:lang w:eastAsia="es-ES_tradnl"/>
        </w:rPr>
        <w:t xml:space="preserve"> punts, d’acord amb el barem següent: </w:t>
      </w:r>
    </w:p>
    <w:p w14:paraId="34AEB077" w14:textId="3D5943C6" w:rsidR="00744145" w:rsidRPr="00FF2472" w:rsidRDefault="00744145" w:rsidP="00FF2472">
      <w:pPr>
        <w:widowControl/>
        <w:numPr>
          <w:ilvl w:val="0"/>
          <w:numId w:val="33"/>
        </w:numPr>
        <w:autoSpaceDE/>
        <w:autoSpaceDN/>
        <w:adjustRightInd w:val="0"/>
        <w:ind w:left="567" w:right="12" w:hanging="283"/>
        <w:jc w:val="both"/>
        <w:rPr>
          <w:rFonts w:ascii="Arial Narrow" w:eastAsia="Calibri" w:hAnsi="Arial Narrow" w:cs="Arial"/>
          <w:lang w:eastAsia="es-ES_tradnl"/>
        </w:rPr>
      </w:pPr>
      <w:r w:rsidRPr="00FF2472">
        <w:rPr>
          <w:rFonts w:ascii="Arial Narrow" w:eastAsia="Calibri" w:hAnsi="Arial Narrow" w:cs="Arial"/>
          <w:lang w:eastAsia="es-ES_tradnl"/>
        </w:rPr>
        <w:t xml:space="preserve">3 punts: Experiència igual o superior a 7 anys en les </w:t>
      </w:r>
      <w:r w:rsidR="00014FD5" w:rsidRPr="00FF2472">
        <w:rPr>
          <w:rFonts w:ascii="Arial Narrow" w:eastAsia="Calibri" w:hAnsi="Arial Narrow" w:cs="Arial"/>
          <w:lang w:eastAsia="es-ES_tradnl"/>
        </w:rPr>
        <w:t>tasques</w:t>
      </w:r>
      <w:r w:rsidRPr="00FF2472">
        <w:rPr>
          <w:rFonts w:ascii="Arial Narrow" w:eastAsia="Calibri" w:hAnsi="Arial Narrow" w:cs="Arial"/>
          <w:lang w:eastAsia="es-ES_tradnl"/>
        </w:rPr>
        <w:t xml:space="preserve"> descrites en aquest lot. </w:t>
      </w:r>
    </w:p>
    <w:p w14:paraId="2CB495B4" w14:textId="38850876" w:rsidR="00744145" w:rsidRPr="00FF2472" w:rsidRDefault="00744145" w:rsidP="00FF2472">
      <w:pPr>
        <w:widowControl/>
        <w:numPr>
          <w:ilvl w:val="0"/>
          <w:numId w:val="33"/>
        </w:numPr>
        <w:autoSpaceDE/>
        <w:autoSpaceDN/>
        <w:adjustRightInd w:val="0"/>
        <w:ind w:left="567" w:right="12" w:hanging="283"/>
        <w:jc w:val="both"/>
        <w:rPr>
          <w:rFonts w:ascii="Arial Narrow" w:eastAsia="Calibri" w:hAnsi="Arial Narrow" w:cs="Arial"/>
          <w:lang w:eastAsia="es-ES_tradnl"/>
        </w:rPr>
      </w:pPr>
      <w:r w:rsidRPr="00FF2472">
        <w:rPr>
          <w:rFonts w:ascii="Arial Narrow" w:eastAsia="Calibri" w:hAnsi="Arial Narrow" w:cs="Arial"/>
          <w:lang w:eastAsia="es-ES_tradnl"/>
        </w:rPr>
        <w:t xml:space="preserve">1,5 punts: Experiència superior a 3 anys i inferior a 7 anys en les </w:t>
      </w:r>
      <w:r w:rsidR="00014FD5" w:rsidRPr="00FF2472">
        <w:rPr>
          <w:rFonts w:ascii="Arial Narrow" w:eastAsia="Calibri" w:hAnsi="Arial Narrow" w:cs="Arial"/>
          <w:lang w:eastAsia="es-ES_tradnl"/>
        </w:rPr>
        <w:t>tasques</w:t>
      </w:r>
      <w:r w:rsidRPr="00FF2472">
        <w:rPr>
          <w:rFonts w:ascii="Arial Narrow" w:eastAsia="Calibri" w:hAnsi="Arial Narrow" w:cs="Arial"/>
          <w:lang w:eastAsia="es-ES_tradnl"/>
        </w:rPr>
        <w:t xml:space="preserve"> descrites en aquest lot. </w:t>
      </w:r>
    </w:p>
    <w:p w14:paraId="26DFF761" w14:textId="5585DEA8" w:rsidR="00744145" w:rsidRPr="00FF2472" w:rsidRDefault="00744145" w:rsidP="00FF2472">
      <w:pPr>
        <w:widowControl/>
        <w:numPr>
          <w:ilvl w:val="0"/>
          <w:numId w:val="33"/>
        </w:numPr>
        <w:autoSpaceDE/>
        <w:autoSpaceDN/>
        <w:adjustRightInd w:val="0"/>
        <w:ind w:left="567" w:right="12" w:hanging="283"/>
        <w:jc w:val="both"/>
        <w:rPr>
          <w:rFonts w:ascii="Arial Narrow" w:eastAsia="Calibri" w:hAnsi="Arial Narrow" w:cs="Arial"/>
          <w:lang w:eastAsia="es-ES_tradnl"/>
        </w:rPr>
      </w:pPr>
      <w:r w:rsidRPr="00FF2472">
        <w:rPr>
          <w:rFonts w:ascii="Arial Narrow" w:eastAsia="Calibri" w:hAnsi="Arial Narrow" w:cs="Arial"/>
          <w:lang w:eastAsia="es-ES_tradnl"/>
        </w:rPr>
        <w:t xml:space="preserve">0 punts: Experiència de </w:t>
      </w:r>
      <w:r w:rsidR="0092661B" w:rsidRPr="00FF2472">
        <w:rPr>
          <w:rFonts w:ascii="Arial Narrow" w:eastAsia="Calibri" w:hAnsi="Arial Narrow" w:cs="Arial"/>
          <w:lang w:eastAsia="es-ES_tradnl"/>
        </w:rPr>
        <w:t xml:space="preserve">3 anys o menys </w:t>
      </w:r>
      <w:r w:rsidRPr="00FF2472">
        <w:rPr>
          <w:rFonts w:ascii="Arial Narrow" w:eastAsia="Calibri" w:hAnsi="Arial Narrow" w:cs="Arial"/>
          <w:lang w:eastAsia="es-ES_tradnl"/>
        </w:rPr>
        <w:t xml:space="preserve">en les </w:t>
      </w:r>
      <w:r w:rsidR="00014FD5" w:rsidRPr="00FF2472">
        <w:rPr>
          <w:rFonts w:ascii="Arial Narrow" w:eastAsia="Calibri" w:hAnsi="Arial Narrow" w:cs="Arial"/>
          <w:lang w:eastAsia="es-ES_tradnl"/>
        </w:rPr>
        <w:t>tasques</w:t>
      </w:r>
      <w:r w:rsidRPr="00FF2472">
        <w:rPr>
          <w:rFonts w:ascii="Arial Narrow" w:eastAsia="Calibri" w:hAnsi="Arial Narrow" w:cs="Arial"/>
          <w:lang w:eastAsia="es-ES_tradnl"/>
        </w:rPr>
        <w:t xml:space="preserve"> descrites en aquest lot.</w:t>
      </w:r>
    </w:p>
    <w:p w14:paraId="27132A6C" w14:textId="77777777" w:rsidR="000F0C66" w:rsidRPr="00FF2472" w:rsidRDefault="000F0C66" w:rsidP="00FF2472">
      <w:pPr>
        <w:widowControl/>
        <w:autoSpaceDE/>
        <w:autoSpaceDN/>
        <w:adjustRightInd w:val="0"/>
        <w:ind w:left="284" w:right="12"/>
        <w:jc w:val="both"/>
        <w:rPr>
          <w:rFonts w:ascii="Arial Narrow" w:eastAsia="Calibri" w:hAnsi="Arial Narrow" w:cs="Arial"/>
          <w:lang w:eastAsia="es-ES_tradnl"/>
        </w:rPr>
      </w:pPr>
    </w:p>
    <w:p w14:paraId="4D1E420D" w14:textId="63958AAF" w:rsidR="000F0C66" w:rsidRPr="00FF2472" w:rsidRDefault="000F0C66" w:rsidP="00FF2472">
      <w:pPr>
        <w:widowControl/>
        <w:adjustRightInd w:val="0"/>
        <w:ind w:left="284" w:right="12"/>
        <w:jc w:val="both"/>
        <w:rPr>
          <w:rFonts w:ascii="Arial Narrow" w:eastAsia="Calibri" w:hAnsi="Arial Narrow" w:cs="Arial"/>
          <w:lang w:eastAsia="es-ES_tradnl"/>
        </w:rPr>
      </w:pPr>
      <w:r w:rsidRPr="00FF2472">
        <w:rPr>
          <w:rFonts w:ascii="Arial Narrow" w:eastAsia="Calibri" w:hAnsi="Arial Narrow" w:cs="Arial"/>
          <w:lang w:eastAsia="es-ES_tradnl"/>
        </w:rPr>
        <w:t>A2</w:t>
      </w:r>
      <w:r w:rsidR="00623110" w:rsidRPr="00FF2472">
        <w:rPr>
          <w:rFonts w:ascii="Arial Narrow" w:eastAsia="Calibri" w:hAnsi="Arial Narrow" w:cs="Arial"/>
          <w:lang w:eastAsia="es-ES_tradnl"/>
        </w:rPr>
        <w:t>.</w:t>
      </w:r>
      <w:r w:rsidR="00744145" w:rsidRPr="00FF2472">
        <w:rPr>
          <w:rFonts w:ascii="Arial Narrow" w:eastAsia="Calibri" w:hAnsi="Arial Narrow" w:cs="Arial"/>
          <w:lang w:eastAsia="es-ES_tradnl"/>
        </w:rPr>
        <w:t>4</w:t>
      </w:r>
      <w:r w:rsidRPr="00FF2472">
        <w:rPr>
          <w:rFonts w:ascii="Arial Narrow" w:eastAsia="Calibri" w:hAnsi="Arial Narrow" w:cs="Arial"/>
          <w:lang w:eastAsia="es-ES_tradnl"/>
        </w:rPr>
        <w:t xml:space="preserve">) Experiència per sobre dels requisits de solvència del perfil </w:t>
      </w:r>
      <w:r w:rsidR="00AF149C" w:rsidRPr="00FF2472">
        <w:rPr>
          <w:rFonts w:ascii="Arial Narrow" w:eastAsia="Calibri" w:hAnsi="Arial Narrow" w:cs="Arial"/>
          <w:lang w:eastAsia="es-ES_tradnl"/>
        </w:rPr>
        <w:t xml:space="preserve">d’Edició/realització </w:t>
      </w:r>
      <w:r w:rsidR="003B30C3" w:rsidRPr="00FF2472">
        <w:rPr>
          <w:rFonts w:ascii="Arial Narrow" w:eastAsia="Calibri" w:hAnsi="Arial Narrow" w:cs="Arial"/>
          <w:lang w:eastAsia="es-ES_tradnl"/>
        </w:rPr>
        <w:t>audiovisual</w:t>
      </w:r>
      <w:r w:rsidRPr="00FF2472">
        <w:rPr>
          <w:rFonts w:ascii="Arial Narrow" w:eastAsia="Calibri" w:hAnsi="Arial Narrow" w:cs="Arial"/>
          <w:lang w:eastAsia="es-ES_tradnl"/>
        </w:rPr>
        <w:t xml:space="preserve">, fins a </w:t>
      </w:r>
      <w:r w:rsidR="00744145" w:rsidRPr="00FF2472">
        <w:rPr>
          <w:rFonts w:ascii="Arial Narrow" w:eastAsia="Calibri" w:hAnsi="Arial Narrow" w:cs="Arial"/>
          <w:lang w:eastAsia="es-ES_tradnl"/>
        </w:rPr>
        <w:t>3</w:t>
      </w:r>
      <w:r w:rsidRPr="00FF2472">
        <w:rPr>
          <w:rFonts w:ascii="Arial Narrow" w:eastAsia="Calibri" w:hAnsi="Arial Narrow" w:cs="Arial"/>
          <w:lang w:eastAsia="es-ES_tradnl"/>
        </w:rPr>
        <w:t xml:space="preserve"> punts, d’acord amb el barem següent: </w:t>
      </w:r>
    </w:p>
    <w:p w14:paraId="792207AC" w14:textId="2AE4E0DF" w:rsidR="00744145" w:rsidRPr="00FF2472" w:rsidRDefault="00744145" w:rsidP="00FF2472">
      <w:pPr>
        <w:widowControl/>
        <w:numPr>
          <w:ilvl w:val="0"/>
          <w:numId w:val="33"/>
        </w:numPr>
        <w:autoSpaceDE/>
        <w:autoSpaceDN/>
        <w:adjustRightInd w:val="0"/>
        <w:ind w:left="567" w:right="12" w:hanging="283"/>
        <w:jc w:val="both"/>
        <w:rPr>
          <w:rFonts w:ascii="Arial Narrow" w:eastAsia="Calibri" w:hAnsi="Arial Narrow" w:cs="Arial"/>
          <w:lang w:eastAsia="es-ES_tradnl"/>
        </w:rPr>
      </w:pPr>
      <w:r w:rsidRPr="00FF2472">
        <w:rPr>
          <w:rFonts w:ascii="Arial Narrow" w:eastAsia="Calibri" w:hAnsi="Arial Narrow" w:cs="Arial"/>
          <w:lang w:eastAsia="es-ES_tradnl"/>
        </w:rPr>
        <w:t>3 punts: Experiència igual o superior a 7 anys en les</w:t>
      </w:r>
      <w:r w:rsidR="00014FD5" w:rsidRPr="00FF2472">
        <w:rPr>
          <w:rFonts w:ascii="Arial Narrow" w:eastAsia="Calibri" w:hAnsi="Arial Narrow" w:cs="Arial"/>
          <w:lang w:eastAsia="es-ES_tradnl"/>
        </w:rPr>
        <w:t xml:space="preserve"> tasques </w:t>
      </w:r>
      <w:r w:rsidRPr="00FF2472">
        <w:rPr>
          <w:rFonts w:ascii="Arial Narrow" w:eastAsia="Calibri" w:hAnsi="Arial Narrow" w:cs="Arial"/>
          <w:lang w:eastAsia="es-ES_tradnl"/>
        </w:rPr>
        <w:t xml:space="preserve">descrites en aquest lot. </w:t>
      </w:r>
    </w:p>
    <w:p w14:paraId="298D3D9C" w14:textId="3AECAFFF" w:rsidR="00744145" w:rsidRPr="00FF2472" w:rsidRDefault="00744145" w:rsidP="00FF2472">
      <w:pPr>
        <w:widowControl/>
        <w:numPr>
          <w:ilvl w:val="0"/>
          <w:numId w:val="33"/>
        </w:numPr>
        <w:autoSpaceDE/>
        <w:autoSpaceDN/>
        <w:adjustRightInd w:val="0"/>
        <w:ind w:left="567" w:right="12" w:hanging="283"/>
        <w:jc w:val="both"/>
        <w:rPr>
          <w:rFonts w:ascii="Arial Narrow" w:eastAsia="Calibri" w:hAnsi="Arial Narrow" w:cs="Arial"/>
          <w:lang w:eastAsia="es-ES_tradnl"/>
        </w:rPr>
      </w:pPr>
      <w:r w:rsidRPr="00FF2472">
        <w:rPr>
          <w:rFonts w:ascii="Arial Narrow" w:eastAsia="Calibri" w:hAnsi="Arial Narrow" w:cs="Arial"/>
          <w:lang w:eastAsia="es-ES_tradnl"/>
        </w:rPr>
        <w:t xml:space="preserve">1,5 punts: Experiència superior a 3 anys i inferior a 7 anys en les </w:t>
      </w:r>
      <w:r w:rsidR="00014FD5" w:rsidRPr="00FF2472">
        <w:rPr>
          <w:rFonts w:ascii="Arial Narrow" w:eastAsia="Calibri" w:hAnsi="Arial Narrow" w:cs="Arial"/>
          <w:lang w:eastAsia="es-ES_tradnl"/>
        </w:rPr>
        <w:t>tasques</w:t>
      </w:r>
      <w:r w:rsidRPr="00FF2472">
        <w:rPr>
          <w:rFonts w:ascii="Arial Narrow" w:eastAsia="Calibri" w:hAnsi="Arial Narrow" w:cs="Arial"/>
          <w:lang w:eastAsia="es-ES_tradnl"/>
        </w:rPr>
        <w:t xml:space="preserve"> descrites en aquest lot. </w:t>
      </w:r>
    </w:p>
    <w:p w14:paraId="2A814158" w14:textId="1BB5DB16" w:rsidR="00744145" w:rsidRPr="00FF2472" w:rsidRDefault="00744145" w:rsidP="00FF2472">
      <w:pPr>
        <w:widowControl/>
        <w:numPr>
          <w:ilvl w:val="0"/>
          <w:numId w:val="33"/>
        </w:numPr>
        <w:autoSpaceDE/>
        <w:autoSpaceDN/>
        <w:adjustRightInd w:val="0"/>
        <w:ind w:left="567" w:right="12" w:hanging="283"/>
        <w:jc w:val="both"/>
        <w:rPr>
          <w:rFonts w:ascii="Arial Narrow" w:eastAsia="Calibri" w:hAnsi="Arial Narrow" w:cs="Arial"/>
          <w:lang w:eastAsia="es-ES_tradnl"/>
        </w:rPr>
      </w:pPr>
      <w:r w:rsidRPr="00FF2472">
        <w:rPr>
          <w:rFonts w:ascii="Arial Narrow" w:eastAsia="Calibri" w:hAnsi="Arial Narrow" w:cs="Arial"/>
          <w:lang w:eastAsia="es-ES_tradnl"/>
        </w:rPr>
        <w:t xml:space="preserve">0 punts: Experiència </w:t>
      </w:r>
      <w:r w:rsidR="0092661B" w:rsidRPr="00FF2472">
        <w:rPr>
          <w:rFonts w:ascii="Arial Narrow" w:eastAsia="Calibri" w:hAnsi="Arial Narrow" w:cs="Arial"/>
          <w:lang w:eastAsia="es-ES_tradnl"/>
        </w:rPr>
        <w:t xml:space="preserve">3 anys o menys </w:t>
      </w:r>
      <w:r w:rsidRPr="00FF2472">
        <w:rPr>
          <w:rFonts w:ascii="Arial Narrow" w:eastAsia="Calibri" w:hAnsi="Arial Narrow" w:cs="Arial"/>
          <w:lang w:eastAsia="es-ES_tradnl"/>
        </w:rPr>
        <w:t xml:space="preserve">en les </w:t>
      </w:r>
      <w:r w:rsidR="00014FD5" w:rsidRPr="00FF2472">
        <w:rPr>
          <w:rFonts w:ascii="Arial Narrow" w:eastAsia="Calibri" w:hAnsi="Arial Narrow" w:cs="Arial"/>
          <w:lang w:eastAsia="es-ES_tradnl"/>
        </w:rPr>
        <w:t>tasques</w:t>
      </w:r>
      <w:r w:rsidRPr="00FF2472">
        <w:rPr>
          <w:rFonts w:ascii="Arial Narrow" w:eastAsia="Calibri" w:hAnsi="Arial Narrow" w:cs="Arial"/>
          <w:lang w:eastAsia="es-ES_tradnl"/>
        </w:rPr>
        <w:t xml:space="preserve"> descrites en aquest lot.</w:t>
      </w:r>
    </w:p>
    <w:p w14:paraId="5443AAD1" w14:textId="77777777" w:rsidR="000F0C66" w:rsidRPr="00FF2472" w:rsidRDefault="000F0C66" w:rsidP="00FF2472">
      <w:pPr>
        <w:widowControl/>
        <w:autoSpaceDE/>
        <w:autoSpaceDN/>
        <w:adjustRightInd w:val="0"/>
        <w:ind w:left="284" w:right="12"/>
        <w:jc w:val="both"/>
        <w:rPr>
          <w:rFonts w:ascii="Arial Narrow" w:eastAsia="Calibri" w:hAnsi="Arial Narrow" w:cs="Arial"/>
          <w:lang w:eastAsia="es-ES_tradnl"/>
        </w:rPr>
      </w:pPr>
    </w:p>
    <w:p w14:paraId="60325A0C" w14:textId="3D6B9060" w:rsidR="000F0C66" w:rsidRPr="00FF2472" w:rsidRDefault="000F0C66" w:rsidP="00FF2472">
      <w:pPr>
        <w:widowControl/>
        <w:adjustRightInd w:val="0"/>
        <w:ind w:left="284" w:right="12"/>
        <w:jc w:val="both"/>
        <w:rPr>
          <w:rFonts w:ascii="Arial Narrow" w:eastAsia="Calibri" w:hAnsi="Arial Narrow" w:cs="Arial"/>
          <w:lang w:eastAsia="es-ES_tradnl"/>
        </w:rPr>
      </w:pPr>
      <w:r w:rsidRPr="00FF2472">
        <w:rPr>
          <w:rFonts w:ascii="Arial Narrow" w:eastAsia="Calibri" w:hAnsi="Arial Narrow" w:cs="Arial"/>
          <w:lang w:eastAsia="es-ES_tradnl"/>
        </w:rPr>
        <w:t>A2</w:t>
      </w:r>
      <w:r w:rsidR="00623110" w:rsidRPr="00FF2472">
        <w:rPr>
          <w:rFonts w:ascii="Arial Narrow" w:eastAsia="Calibri" w:hAnsi="Arial Narrow" w:cs="Arial"/>
          <w:lang w:eastAsia="es-ES_tradnl"/>
        </w:rPr>
        <w:t>.</w:t>
      </w:r>
      <w:r w:rsidR="00744145" w:rsidRPr="00FF2472">
        <w:rPr>
          <w:rFonts w:ascii="Arial Narrow" w:eastAsia="Calibri" w:hAnsi="Arial Narrow" w:cs="Arial"/>
          <w:lang w:eastAsia="es-ES_tradnl"/>
        </w:rPr>
        <w:t>5</w:t>
      </w:r>
      <w:r w:rsidRPr="00FF2472">
        <w:rPr>
          <w:rFonts w:ascii="Arial Narrow" w:eastAsia="Calibri" w:hAnsi="Arial Narrow" w:cs="Arial"/>
          <w:lang w:eastAsia="es-ES_tradnl"/>
        </w:rPr>
        <w:t xml:space="preserve">) Experiència per sobre dels requisits de solvència del perfil </w:t>
      </w:r>
      <w:r w:rsidR="00AF149C" w:rsidRPr="00FF2472">
        <w:rPr>
          <w:rFonts w:ascii="Arial Narrow" w:eastAsia="Calibri" w:hAnsi="Arial Narrow" w:cs="Arial"/>
          <w:lang w:eastAsia="es-ES_tradnl"/>
        </w:rPr>
        <w:t>de Redacció/</w:t>
      </w:r>
      <w:proofErr w:type="spellStart"/>
      <w:r w:rsidR="00AF149C" w:rsidRPr="00FF2472">
        <w:rPr>
          <w:rFonts w:ascii="Arial Narrow" w:eastAsia="Calibri" w:hAnsi="Arial Narrow" w:cs="Arial"/>
          <w:i/>
          <w:iCs/>
          <w:lang w:eastAsia="es-ES_tradnl"/>
        </w:rPr>
        <w:t>Copywriter</w:t>
      </w:r>
      <w:proofErr w:type="spellEnd"/>
      <w:r w:rsidRPr="00FF2472">
        <w:rPr>
          <w:rFonts w:ascii="Arial Narrow" w:eastAsia="Calibri" w:hAnsi="Arial Narrow" w:cs="Arial"/>
          <w:lang w:eastAsia="es-ES_tradnl"/>
        </w:rPr>
        <w:t xml:space="preserve">, fins a </w:t>
      </w:r>
      <w:r w:rsidR="00744145" w:rsidRPr="00FF2472">
        <w:rPr>
          <w:rFonts w:ascii="Arial Narrow" w:eastAsia="Calibri" w:hAnsi="Arial Narrow" w:cs="Arial"/>
          <w:lang w:eastAsia="es-ES_tradnl"/>
        </w:rPr>
        <w:t>3</w:t>
      </w:r>
      <w:r w:rsidRPr="00FF2472">
        <w:rPr>
          <w:rFonts w:ascii="Arial Narrow" w:eastAsia="Calibri" w:hAnsi="Arial Narrow" w:cs="Arial"/>
          <w:lang w:eastAsia="es-ES_tradnl"/>
        </w:rPr>
        <w:t xml:space="preserve"> punts, d’acord amb el barem següent: </w:t>
      </w:r>
    </w:p>
    <w:p w14:paraId="3BB4A53C" w14:textId="22FA7228" w:rsidR="00744145" w:rsidRPr="00FF2472" w:rsidRDefault="00744145" w:rsidP="00FF2472">
      <w:pPr>
        <w:widowControl/>
        <w:numPr>
          <w:ilvl w:val="0"/>
          <w:numId w:val="33"/>
        </w:numPr>
        <w:autoSpaceDE/>
        <w:autoSpaceDN/>
        <w:adjustRightInd w:val="0"/>
        <w:ind w:left="567" w:right="12" w:hanging="283"/>
        <w:jc w:val="both"/>
        <w:rPr>
          <w:rFonts w:ascii="Arial Narrow" w:eastAsia="Calibri" w:hAnsi="Arial Narrow" w:cs="Arial"/>
          <w:lang w:eastAsia="es-ES_tradnl"/>
        </w:rPr>
      </w:pPr>
      <w:r w:rsidRPr="00FF2472">
        <w:rPr>
          <w:rFonts w:ascii="Arial Narrow" w:eastAsia="Calibri" w:hAnsi="Arial Narrow" w:cs="Arial"/>
          <w:lang w:eastAsia="es-ES_tradnl"/>
        </w:rPr>
        <w:t xml:space="preserve">3 punts: Experiència igual o superior a 7 anys en les </w:t>
      </w:r>
      <w:r w:rsidR="00014FD5" w:rsidRPr="00FF2472">
        <w:rPr>
          <w:rFonts w:ascii="Arial Narrow" w:eastAsia="Calibri" w:hAnsi="Arial Narrow" w:cs="Arial"/>
          <w:lang w:eastAsia="es-ES_tradnl"/>
        </w:rPr>
        <w:t>tasques</w:t>
      </w:r>
      <w:r w:rsidRPr="00FF2472">
        <w:rPr>
          <w:rFonts w:ascii="Arial Narrow" w:eastAsia="Calibri" w:hAnsi="Arial Narrow" w:cs="Arial"/>
          <w:lang w:eastAsia="es-ES_tradnl"/>
        </w:rPr>
        <w:t xml:space="preserve"> descrites en aquest lot. </w:t>
      </w:r>
    </w:p>
    <w:p w14:paraId="1C33C797" w14:textId="275F6AAA" w:rsidR="00744145" w:rsidRPr="00FF2472" w:rsidRDefault="00744145" w:rsidP="00FF2472">
      <w:pPr>
        <w:widowControl/>
        <w:numPr>
          <w:ilvl w:val="0"/>
          <w:numId w:val="33"/>
        </w:numPr>
        <w:autoSpaceDE/>
        <w:autoSpaceDN/>
        <w:adjustRightInd w:val="0"/>
        <w:ind w:left="567" w:right="12" w:hanging="283"/>
        <w:jc w:val="both"/>
        <w:rPr>
          <w:rFonts w:ascii="Arial Narrow" w:eastAsia="Calibri" w:hAnsi="Arial Narrow" w:cs="Arial"/>
          <w:lang w:eastAsia="es-ES_tradnl"/>
        </w:rPr>
      </w:pPr>
      <w:r w:rsidRPr="00FF2472">
        <w:rPr>
          <w:rFonts w:ascii="Arial Narrow" w:eastAsia="Calibri" w:hAnsi="Arial Narrow" w:cs="Arial"/>
          <w:lang w:eastAsia="es-ES_tradnl"/>
        </w:rPr>
        <w:t xml:space="preserve">1,5 punts: Experiència superior a 3 anys i inferior a 7 anys en les </w:t>
      </w:r>
      <w:r w:rsidR="00014FD5" w:rsidRPr="00FF2472">
        <w:rPr>
          <w:rFonts w:ascii="Arial Narrow" w:eastAsia="Calibri" w:hAnsi="Arial Narrow" w:cs="Arial"/>
          <w:lang w:eastAsia="es-ES_tradnl"/>
        </w:rPr>
        <w:t>tasques</w:t>
      </w:r>
      <w:r w:rsidRPr="00FF2472">
        <w:rPr>
          <w:rFonts w:ascii="Arial Narrow" w:eastAsia="Calibri" w:hAnsi="Arial Narrow" w:cs="Arial"/>
          <w:lang w:eastAsia="es-ES_tradnl"/>
        </w:rPr>
        <w:t xml:space="preserve"> descrites en aquest lot. </w:t>
      </w:r>
    </w:p>
    <w:p w14:paraId="097CA8B3" w14:textId="278EEB29" w:rsidR="00744145" w:rsidRPr="00FF2472" w:rsidRDefault="00744145" w:rsidP="00FF2472">
      <w:pPr>
        <w:widowControl/>
        <w:numPr>
          <w:ilvl w:val="0"/>
          <w:numId w:val="33"/>
        </w:numPr>
        <w:autoSpaceDE/>
        <w:autoSpaceDN/>
        <w:adjustRightInd w:val="0"/>
        <w:ind w:left="567" w:right="12" w:hanging="283"/>
        <w:jc w:val="both"/>
        <w:rPr>
          <w:rFonts w:ascii="Arial Narrow" w:eastAsia="Calibri" w:hAnsi="Arial Narrow" w:cs="Arial"/>
          <w:lang w:eastAsia="es-ES_tradnl"/>
        </w:rPr>
      </w:pPr>
      <w:r w:rsidRPr="00FF2472">
        <w:rPr>
          <w:rFonts w:ascii="Arial Narrow" w:eastAsia="Calibri" w:hAnsi="Arial Narrow" w:cs="Arial"/>
          <w:lang w:eastAsia="es-ES_tradnl"/>
        </w:rPr>
        <w:t xml:space="preserve">0 punts: Experiència de </w:t>
      </w:r>
      <w:r w:rsidR="0092661B" w:rsidRPr="00FF2472">
        <w:rPr>
          <w:rFonts w:ascii="Arial Narrow" w:eastAsia="Calibri" w:hAnsi="Arial Narrow" w:cs="Arial"/>
          <w:lang w:eastAsia="es-ES_tradnl"/>
        </w:rPr>
        <w:t xml:space="preserve">3 anys o menys </w:t>
      </w:r>
      <w:r w:rsidRPr="00FF2472">
        <w:rPr>
          <w:rFonts w:ascii="Arial Narrow" w:eastAsia="Calibri" w:hAnsi="Arial Narrow" w:cs="Arial"/>
          <w:lang w:eastAsia="es-ES_tradnl"/>
        </w:rPr>
        <w:t xml:space="preserve">en les </w:t>
      </w:r>
      <w:r w:rsidR="00014FD5" w:rsidRPr="00FF2472">
        <w:rPr>
          <w:rFonts w:ascii="Arial Narrow" w:eastAsia="Calibri" w:hAnsi="Arial Narrow" w:cs="Arial"/>
          <w:lang w:eastAsia="es-ES_tradnl"/>
        </w:rPr>
        <w:t>tasques</w:t>
      </w:r>
      <w:r w:rsidRPr="00FF2472">
        <w:rPr>
          <w:rFonts w:ascii="Arial Narrow" w:eastAsia="Calibri" w:hAnsi="Arial Narrow" w:cs="Arial"/>
          <w:lang w:eastAsia="es-ES_tradnl"/>
        </w:rPr>
        <w:t xml:space="preserve"> descrites en aquest lot.</w:t>
      </w:r>
    </w:p>
    <w:p w14:paraId="7FFC0A60" w14:textId="77777777" w:rsidR="000F0C66" w:rsidRPr="00FF2472" w:rsidRDefault="000F0C66" w:rsidP="00FF2472">
      <w:pPr>
        <w:widowControl/>
        <w:adjustRightInd w:val="0"/>
        <w:ind w:left="284" w:right="12"/>
        <w:jc w:val="both"/>
        <w:rPr>
          <w:rFonts w:ascii="Arial Narrow" w:eastAsia="Calibri" w:hAnsi="Arial Narrow" w:cstheme="minorHAnsi"/>
        </w:rPr>
      </w:pPr>
    </w:p>
    <w:p w14:paraId="03271258" w14:textId="77777777" w:rsidR="000F0C66" w:rsidRPr="00FF2472" w:rsidRDefault="000F0C66" w:rsidP="00FF2472">
      <w:pPr>
        <w:ind w:left="284" w:right="12"/>
        <w:jc w:val="both"/>
        <w:rPr>
          <w:rFonts w:ascii="Arial Narrow" w:hAnsi="Arial Narrow" w:cs="Arial"/>
        </w:rPr>
      </w:pPr>
      <w:r w:rsidRPr="00FF2472">
        <w:rPr>
          <w:rFonts w:ascii="Arial Narrow" w:hAnsi="Arial Narrow" w:cs="Arial"/>
        </w:rPr>
        <w:t>En cas que hi hagi més d’una persona adscrita a l’execució del contracte en aquests p</w:t>
      </w:r>
      <w:r w:rsidRPr="00FF2472">
        <w:rPr>
          <w:rFonts w:ascii="Arial Narrow" w:hAnsi="Arial Narrow"/>
          <w:color w:val="000000"/>
        </w:rPr>
        <w:t>erfils</w:t>
      </w:r>
      <w:r w:rsidRPr="00FF2472">
        <w:rPr>
          <w:rFonts w:ascii="Arial Narrow" w:hAnsi="Arial Narrow" w:cs="Arial"/>
        </w:rPr>
        <w:t>, per valorar l’experiència es tindrà en compte l’experiència de la persona que tingui un percentatge de dedicació global més alt. En cas que no s’indiqui el percentatge de dedicació de cadascuna de les persones adscrites</w:t>
      </w:r>
      <w:r w:rsidRPr="00FF2472">
        <w:rPr>
          <w:rFonts w:ascii="Arial Narrow" w:hAnsi="Arial Narrow" w:cs="Arial"/>
          <w:color w:val="FF0000"/>
        </w:rPr>
        <w:t xml:space="preserve"> </w:t>
      </w:r>
      <w:r w:rsidRPr="00FF2472">
        <w:rPr>
          <w:rFonts w:ascii="Arial Narrow" w:hAnsi="Arial Narrow" w:cs="Arial"/>
        </w:rPr>
        <w:t xml:space="preserve">o no s’indiqui correctament, es tindrà en compte la de la persona que tingui menor experiència. </w:t>
      </w:r>
    </w:p>
    <w:p w14:paraId="0CF76B0D" w14:textId="77777777" w:rsidR="000F0C66" w:rsidRPr="00FF2472" w:rsidRDefault="000F0C66" w:rsidP="00FF2472">
      <w:pPr>
        <w:ind w:left="284" w:right="12"/>
        <w:jc w:val="both"/>
        <w:rPr>
          <w:rFonts w:ascii="Arial Narrow" w:hAnsi="Arial Narrow" w:cs="Arial"/>
        </w:rPr>
      </w:pPr>
    </w:p>
    <w:p w14:paraId="0AD2843B" w14:textId="77777777" w:rsidR="000F0C66" w:rsidRPr="00EA6AEA" w:rsidRDefault="000F0C66" w:rsidP="00FF2472">
      <w:pPr>
        <w:ind w:left="284" w:right="12"/>
        <w:jc w:val="both"/>
        <w:rPr>
          <w:rFonts w:ascii="Arial Narrow" w:hAnsi="Arial Narrow" w:cs="Arial"/>
          <w:lang w:eastAsia="ar-SA"/>
        </w:rPr>
      </w:pPr>
      <w:r w:rsidRPr="00FF2472">
        <w:rPr>
          <w:rFonts w:ascii="Arial Narrow" w:hAnsi="Arial Narrow" w:cs="Arial"/>
        </w:rPr>
        <w:t xml:space="preserve">Per tal de valorar aquest criteri cal presentar el </w:t>
      </w:r>
      <w:r w:rsidRPr="00FF2472">
        <w:rPr>
          <w:rFonts w:ascii="Arial Narrow" w:hAnsi="Arial Narrow" w:cs="Arial"/>
          <w:u w:val="single"/>
        </w:rPr>
        <w:t>quadre resum</w:t>
      </w:r>
      <w:r w:rsidRPr="00FF2472">
        <w:rPr>
          <w:rFonts w:ascii="Arial Narrow" w:hAnsi="Arial Narrow" w:cs="Arial"/>
        </w:rPr>
        <w:t xml:space="preserve"> previst a la clàusula 10 que reculli la següent informació: noms i cognoms de la persona adscrita, tasques que realitzarà en aquest contracte (indicant el perfil professional) i percentatge de dedicació, adjuntant també </w:t>
      </w:r>
      <w:r w:rsidRPr="00FF2472">
        <w:rPr>
          <w:rFonts w:ascii="Arial Narrow" w:hAnsi="Arial Narrow" w:cs="Arial"/>
          <w:u w:val="single"/>
          <w:lang w:eastAsia="ar-SA"/>
        </w:rPr>
        <w:t>una fitxa professional degudament complimentada per a cada persona adscrita a l’execució del contracte i signada conjuntament per la persona representant de l’empresa licitadora i per la persona adscrita, així com l’informe de la vida laboral de la persona adscrita</w:t>
      </w:r>
      <w:r w:rsidRPr="00FF2472">
        <w:rPr>
          <w:rFonts w:ascii="Arial Narrow" w:hAnsi="Arial Narrow" w:cs="Arial"/>
          <w:lang w:eastAsia="ar-SA"/>
        </w:rPr>
        <w:t xml:space="preserve">. </w:t>
      </w:r>
      <w:r w:rsidRPr="00FF2472">
        <w:rPr>
          <w:rFonts w:ascii="Arial Narrow" w:hAnsi="Arial Narrow" w:cs="Arial"/>
          <w:b/>
          <w:lang w:eastAsia="ar-SA"/>
        </w:rPr>
        <w:t>No es puntuarà l’experiència addicional en cas de no adjuntar les fitxes de professionals degudament signades i els informes de vida laboral</w:t>
      </w:r>
      <w:r w:rsidRPr="00FF2472">
        <w:rPr>
          <w:rFonts w:ascii="Arial Narrow" w:hAnsi="Arial Narrow" w:cs="Arial"/>
          <w:lang w:eastAsia="ar-SA"/>
        </w:rPr>
        <w:t>.</w:t>
      </w:r>
      <w:r w:rsidRPr="00EA6AEA">
        <w:rPr>
          <w:rFonts w:ascii="Arial Narrow" w:hAnsi="Arial Narrow" w:cs="Arial"/>
          <w:lang w:eastAsia="ar-SA"/>
        </w:rPr>
        <w:t xml:space="preserve"> </w:t>
      </w:r>
    </w:p>
    <w:p w14:paraId="49277FE0" w14:textId="77777777" w:rsidR="000F0C66" w:rsidRPr="00EA6AEA" w:rsidRDefault="000F0C66" w:rsidP="00FF2472">
      <w:pPr>
        <w:ind w:left="284" w:right="12"/>
        <w:jc w:val="both"/>
        <w:rPr>
          <w:rFonts w:ascii="Arial Narrow" w:hAnsi="Arial Narrow" w:cs="Arial"/>
        </w:rPr>
      </w:pPr>
    </w:p>
    <w:p w14:paraId="0B6184A8" w14:textId="77777777" w:rsidR="000F0C66" w:rsidRPr="00EA6AEA" w:rsidRDefault="000F0C66" w:rsidP="00FF2472">
      <w:pPr>
        <w:ind w:left="284" w:right="12"/>
        <w:jc w:val="both"/>
        <w:rPr>
          <w:rFonts w:ascii="Arial Narrow" w:hAnsi="Arial Narrow" w:cs="Arial"/>
          <w:lang w:eastAsia="ar-SA"/>
        </w:rPr>
      </w:pPr>
      <w:r w:rsidRPr="00EA6AEA">
        <w:rPr>
          <w:rFonts w:ascii="Arial Narrow" w:hAnsi="Arial Narrow" w:cs="Arial"/>
        </w:rPr>
        <w:t xml:space="preserve">S’adverteix que </w:t>
      </w:r>
      <w:r w:rsidRPr="00EA6AEA">
        <w:rPr>
          <w:rFonts w:ascii="Arial Narrow" w:hAnsi="Arial Narrow" w:cs="Arial"/>
          <w:b/>
        </w:rPr>
        <w:t xml:space="preserve">Barcelona Activa podrà sol·licitar en qualsevol moment </w:t>
      </w:r>
      <w:r w:rsidRPr="00EA6AEA">
        <w:rPr>
          <w:rFonts w:ascii="Arial Narrow" w:hAnsi="Arial Narrow" w:cs="Arial"/>
          <w:b/>
          <w:lang w:eastAsia="ar-SA"/>
        </w:rPr>
        <w:t>l’acreditació documental</w:t>
      </w:r>
      <w:r w:rsidRPr="00EA6AEA">
        <w:rPr>
          <w:rFonts w:ascii="Arial Narrow" w:hAnsi="Arial Narrow" w:cs="Arial"/>
          <w:lang w:eastAsia="ar-SA"/>
        </w:rPr>
        <w:t xml:space="preserve"> </w:t>
      </w:r>
      <w:r w:rsidRPr="00EA6AEA">
        <w:rPr>
          <w:rFonts w:ascii="Arial Narrow" w:hAnsi="Arial Narrow" w:cs="Arial"/>
          <w:u w:val="single"/>
          <w:lang w:eastAsia="ar-SA"/>
        </w:rPr>
        <w:t>relativa a les persones i no a l’empresa</w:t>
      </w:r>
      <w:r w:rsidRPr="00EA6AEA">
        <w:rPr>
          <w:rFonts w:ascii="Arial Narrow" w:hAnsi="Arial Narrow" w:cs="Arial"/>
          <w:lang w:eastAsia="ar-SA"/>
        </w:rPr>
        <w:t xml:space="preserve"> mitjançant certificats expedits o visats per l’òrgan competent quan el destinatari és una entitat del sector públic o, quan el destinatari és un subjecte privat, mitjançant un certificat expedit per aquest pel que fa a l’experiència. En cas que demanada aquesta documentació acreditativa, la licitadora o contractista no la presenti o que en la presentada es constati que a la fitxa professional hi ha informació falsa amb la intenció d’incrementar la puntuació en aquest criteri d’adjudicació, la Mesa de Contractació podrà excloure la licitadora del procediment de licitació o, en cas que ja s’hagi adjudicat i formalitzat </w:t>
      </w:r>
      <w:r>
        <w:rPr>
          <w:rFonts w:ascii="Arial Narrow" w:hAnsi="Arial Narrow" w:cs="Arial"/>
          <w:lang w:eastAsia="ar-SA"/>
        </w:rPr>
        <w:t>l’acord marc</w:t>
      </w:r>
      <w:r w:rsidRPr="00EA6AEA">
        <w:rPr>
          <w:rFonts w:ascii="Arial Narrow" w:hAnsi="Arial Narrow" w:cs="Arial"/>
          <w:lang w:eastAsia="ar-SA"/>
        </w:rPr>
        <w:t>, serà motiu de resolució per incompliment de la contractista, amb la conseqüent possibilitat d’imposar les penalitats oportunes i/o de reclamar els danys i perjudicis causats.</w:t>
      </w:r>
    </w:p>
    <w:p w14:paraId="372ACA2B" w14:textId="77777777" w:rsidR="000F0C66" w:rsidRDefault="000F0C66" w:rsidP="00FF2472">
      <w:pPr>
        <w:ind w:left="284" w:right="12"/>
        <w:jc w:val="both"/>
        <w:rPr>
          <w:rFonts w:ascii="Arial Narrow" w:hAnsi="Arial Narrow" w:cs="Arial"/>
          <w:b/>
          <w:u w:val="single"/>
        </w:rPr>
      </w:pPr>
    </w:p>
    <w:p w14:paraId="7F9AA2BE" w14:textId="77777777" w:rsidR="000F0C66" w:rsidRPr="00B24314" w:rsidRDefault="000F0C66" w:rsidP="00FF2472">
      <w:pPr>
        <w:ind w:left="284" w:right="12"/>
        <w:jc w:val="both"/>
        <w:rPr>
          <w:rFonts w:ascii="Arial Narrow" w:hAnsi="Arial Narrow" w:cs="Arial"/>
          <w:b/>
          <w:highlight w:val="yellow"/>
          <w:u w:val="single"/>
        </w:rPr>
      </w:pPr>
      <w:r w:rsidRPr="00B24314">
        <w:rPr>
          <w:rFonts w:ascii="Arial Narrow" w:hAnsi="Arial Narrow" w:cs="Arial"/>
          <w:b/>
          <w:u w:val="single"/>
        </w:rPr>
        <w:t xml:space="preserve">La </w:t>
      </w:r>
      <w:r w:rsidRPr="00B21DBD">
        <w:rPr>
          <w:rFonts w:ascii="Arial Narrow" w:hAnsi="Arial Narrow" w:cs="Arial"/>
          <w:b/>
          <w:u w:val="single"/>
        </w:rPr>
        <w:t>documentació justificativa d'aquests criteris avaluables de forma automàtica s'ha d'incloure necessària</w:t>
      </w:r>
      <w:r>
        <w:rPr>
          <w:rFonts w:ascii="Arial Narrow" w:hAnsi="Arial Narrow" w:cs="Arial"/>
          <w:b/>
          <w:u w:val="single"/>
        </w:rPr>
        <w:t>ment</w:t>
      </w:r>
      <w:r w:rsidRPr="00B21DBD">
        <w:rPr>
          <w:rFonts w:ascii="Arial Narrow" w:hAnsi="Arial Narrow" w:cs="Arial"/>
          <w:b/>
          <w:u w:val="single"/>
        </w:rPr>
        <w:t xml:space="preserve"> i única al Sobre </w:t>
      </w:r>
      <w:r>
        <w:rPr>
          <w:rFonts w:ascii="Arial Narrow" w:hAnsi="Arial Narrow" w:cs="Arial"/>
          <w:b/>
          <w:u w:val="single"/>
        </w:rPr>
        <w:t>electrònic C</w:t>
      </w:r>
      <w:r w:rsidRPr="00B21DBD">
        <w:rPr>
          <w:rFonts w:ascii="Arial Narrow" w:hAnsi="Arial Narrow" w:cs="Arial"/>
          <w:b/>
          <w:u w:val="single"/>
        </w:rPr>
        <w:t>.</w:t>
      </w:r>
    </w:p>
    <w:p w14:paraId="6A624C08" w14:textId="77777777" w:rsidR="000F0C66" w:rsidRPr="00B24314" w:rsidRDefault="000F0C66" w:rsidP="00FF2472">
      <w:pPr>
        <w:ind w:left="284" w:right="12"/>
        <w:jc w:val="both"/>
        <w:rPr>
          <w:rFonts w:ascii="Arial Narrow" w:hAnsi="Arial Narrow" w:cs="Arial"/>
          <w:b/>
          <w:i/>
        </w:rPr>
      </w:pPr>
    </w:p>
    <w:p w14:paraId="580BB63B" w14:textId="77777777" w:rsidR="000F0C66" w:rsidRPr="00855E51" w:rsidRDefault="000F0C66" w:rsidP="00FF2472">
      <w:pPr>
        <w:pStyle w:val="Pargrafdellista"/>
        <w:widowControl/>
        <w:autoSpaceDE/>
        <w:autoSpaceDN/>
        <w:ind w:left="284" w:right="12" w:firstLine="0"/>
        <w:contextualSpacing/>
        <w:jc w:val="both"/>
        <w:rPr>
          <w:rFonts w:ascii="Arial Narrow" w:hAnsi="Arial Narrow" w:cs="Arial"/>
          <w:sz w:val="28"/>
          <w:szCs w:val="28"/>
          <w:u w:val="single"/>
        </w:rPr>
      </w:pPr>
      <w:r>
        <w:rPr>
          <w:rFonts w:ascii="Arial Narrow" w:hAnsi="Arial Narrow" w:cs="Arial"/>
          <w:sz w:val="28"/>
          <w:szCs w:val="28"/>
          <w:u w:val="single"/>
        </w:rPr>
        <w:t xml:space="preserve">B) </w:t>
      </w:r>
      <w:r w:rsidRPr="00855E51">
        <w:rPr>
          <w:rFonts w:ascii="Arial Narrow" w:hAnsi="Arial Narrow" w:cs="Arial"/>
          <w:sz w:val="28"/>
          <w:szCs w:val="28"/>
          <w:u w:val="single"/>
        </w:rPr>
        <w:t>Criteris d’adjudicació avaluables mitjançant judici de valor</w:t>
      </w:r>
      <w:r>
        <w:rPr>
          <w:rFonts w:ascii="Arial Narrow" w:hAnsi="Arial Narrow" w:cs="Arial"/>
          <w:sz w:val="28"/>
          <w:szCs w:val="28"/>
          <w:u w:val="single"/>
        </w:rPr>
        <w:t>: fins a 50 punts.</w:t>
      </w:r>
    </w:p>
    <w:p w14:paraId="545AE1C7" w14:textId="77777777" w:rsidR="000F0C66" w:rsidRPr="00B24314" w:rsidRDefault="000F0C66" w:rsidP="00FF2472">
      <w:pPr>
        <w:pStyle w:val="Pargrafdellista"/>
        <w:ind w:left="284" w:right="12" w:firstLine="0"/>
        <w:jc w:val="both"/>
        <w:rPr>
          <w:rFonts w:ascii="Arial Narrow" w:hAnsi="Arial Narrow" w:cs="Arial"/>
        </w:rPr>
      </w:pPr>
    </w:p>
    <w:p w14:paraId="3D948229" w14:textId="77777777" w:rsidR="000F0C66" w:rsidRPr="007A1E2F" w:rsidRDefault="000F0C66" w:rsidP="00FF2472">
      <w:pPr>
        <w:pStyle w:val="Textindependent2"/>
        <w:tabs>
          <w:tab w:val="left" w:pos="1134"/>
          <w:tab w:val="left" w:pos="1702"/>
        </w:tabs>
        <w:spacing w:after="0" w:line="240" w:lineRule="auto"/>
        <w:ind w:left="284" w:right="12"/>
        <w:jc w:val="both"/>
        <w:rPr>
          <w:rFonts w:ascii="Arial Narrow" w:hAnsi="Arial Narrow"/>
        </w:rPr>
      </w:pPr>
      <w:r w:rsidRPr="0042425C">
        <w:rPr>
          <w:rFonts w:ascii="Arial Narrow" w:hAnsi="Arial Narrow"/>
          <w:b/>
          <w:u w:val="single"/>
        </w:rPr>
        <w:t xml:space="preserve">Els criteris vinculats a l’objecte del contracte que depenen d’un judici de valor </w:t>
      </w:r>
      <w:r w:rsidRPr="0042425C">
        <w:rPr>
          <w:rFonts w:ascii="Arial Narrow" w:hAnsi="Arial Narrow"/>
        </w:rPr>
        <w:t>i que serviran de base per a la seva adjudicació</w:t>
      </w:r>
      <w:r w:rsidRPr="0042425C">
        <w:rPr>
          <w:rFonts w:ascii="Arial Narrow" w:hAnsi="Arial Narrow"/>
          <w:b/>
        </w:rPr>
        <w:t xml:space="preserve"> tenen una puntuació màxima </w:t>
      </w:r>
      <w:r w:rsidRPr="0042425C">
        <w:rPr>
          <w:rFonts w:ascii="Arial Narrow" w:hAnsi="Arial Narrow"/>
          <w:b/>
          <w:color w:val="000000" w:themeColor="text1"/>
        </w:rPr>
        <w:t xml:space="preserve">de </w:t>
      </w:r>
      <w:r>
        <w:rPr>
          <w:rFonts w:ascii="Arial Narrow" w:hAnsi="Arial Narrow"/>
          <w:b/>
          <w:color w:val="000000" w:themeColor="text1"/>
        </w:rPr>
        <w:t>50</w:t>
      </w:r>
      <w:r w:rsidRPr="0042425C">
        <w:rPr>
          <w:rFonts w:ascii="Arial Narrow" w:hAnsi="Arial Narrow"/>
          <w:b/>
          <w:color w:val="000000" w:themeColor="text1"/>
        </w:rPr>
        <w:t xml:space="preserve"> punts </w:t>
      </w:r>
      <w:r w:rsidRPr="0042425C">
        <w:rPr>
          <w:rFonts w:ascii="Arial Narrow" w:hAnsi="Arial Narrow"/>
          <w:color w:val="000000" w:themeColor="text1"/>
        </w:rPr>
        <w:t xml:space="preserve">i seran </w:t>
      </w:r>
      <w:r w:rsidRPr="0042425C">
        <w:rPr>
          <w:rFonts w:ascii="Arial Narrow" w:hAnsi="Arial Narrow"/>
          <w:color w:val="000000" w:themeColor="text1"/>
          <w:kern w:val="1"/>
          <w:lang w:eastAsia="ar-SA"/>
        </w:rPr>
        <w:t>ponderats de la manera següent</w:t>
      </w:r>
      <w:r>
        <w:rPr>
          <w:rFonts w:ascii="Arial Narrow" w:hAnsi="Arial Narrow"/>
          <w:color w:val="000000" w:themeColor="text1"/>
          <w:kern w:val="1"/>
          <w:lang w:eastAsia="ar-SA"/>
        </w:rPr>
        <w:t>:</w:t>
      </w:r>
    </w:p>
    <w:p w14:paraId="055223D5" w14:textId="77777777" w:rsidR="000F0C66" w:rsidRDefault="000F0C66" w:rsidP="00FF2472">
      <w:pPr>
        <w:pStyle w:val="Textindependent2"/>
        <w:tabs>
          <w:tab w:val="left" w:pos="1134"/>
          <w:tab w:val="left" w:pos="1702"/>
        </w:tabs>
        <w:spacing w:after="0" w:line="240" w:lineRule="auto"/>
        <w:ind w:left="284" w:right="12"/>
        <w:jc w:val="both"/>
        <w:rPr>
          <w:rFonts w:ascii="Arial Narrow" w:hAnsi="Arial Narrow"/>
        </w:rPr>
      </w:pPr>
    </w:p>
    <w:p w14:paraId="017F4C77" w14:textId="76A0B083" w:rsidR="00744145" w:rsidRPr="00BD1AF7" w:rsidRDefault="00BD1AF7" w:rsidP="00FF2472">
      <w:pPr>
        <w:widowControl/>
        <w:autoSpaceDE/>
        <w:autoSpaceDN/>
        <w:ind w:left="284" w:right="12"/>
        <w:jc w:val="both"/>
        <w:rPr>
          <w:rFonts w:ascii="Arial Narrow" w:eastAsia="Calibri" w:hAnsi="Arial Narrow" w:cs="Arial"/>
          <w:bCs/>
        </w:rPr>
      </w:pPr>
      <w:r w:rsidRPr="00B63072">
        <w:rPr>
          <w:rFonts w:ascii="Arial Narrow" w:eastAsia="Calibri" w:hAnsi="Arial Narrow" w:cs="Arial"/>
          <w:bCs/>
        </w:rPr>
        <w:t xml:space="preserve">Les licitadores hauran de presentar </w:t>
      </w:r>
      <w:r w:rsidR="00744145" w:rsidRPr="00B63072">
        <w:rPr>
          <w:rFonts w:ascii="Arial Narrow" w:eastAsia="Calibri" w:hAnsi="Arial Narrow" w:cs="Arial"/>
          <w:bCs/>
        </w:rPr>
        <w:t xml:space="preserve">proposta de la nova campanya del programa LIDERA adreçat a dones professionals, directives i emprenedores. A l’annex 3 </w:t>
      </w:r>
      <w:r w:rsidRPr="00B63072">
        <w:rPr>
          <w:rFonts w:ascii="Arial Narrow" w:eastAsia="Calibri" w:hAnsi="Arial Narrow" w:cs="Arial"/>
          <w:bCs/>
        </w:rPr>
        <w:t xml:space="preserve">del Plec de Prescripcions Tècniques hi figuren les especificacions </w:t>
      </w:r>
      <w:r w:rsidR="003B30C3" w:rsidRPr="00B63072">
        <w:rPr>
          <w:rFonts w:ascii="Arial Narrow" w:eastAsia="Calibri" w:hAnsi="Arial Narrow" w:cs="Arial"/>
          <w:bCs/>
        </w:rPr>
        <w:t>(</w:t>
      </w:r>
      <w:proofErr w:type="spellStart"/>
      <w:r w:rsidR="003B30C3" w:rsidRPr="00B63072">
        <w:rPr>
          <w:rFonts w:ascii="Arial Narrow" w:eastAsia="Calibri" w:hAnsi="Arial Narrow" w:cs="Arial"/>
          <w:bCs/>
        </w:rPr>
        <w:t>briefing</w:t>
      </w:r>
      <w:proofErr w:type="spellEnd"/>
      <w:r w:rsidR="003B30C3" w:rsidRPr="00B63072">
        <w:rPr>
          <w:rFonts w:ascii="Arial Narrow" w:eastAsia="Calibri" w:hAnsi="Arial Narrow" w:cs="Arial"/>
          <w:bCs/>
        </w:rPr>
        <w:t xml:space="preserve"> de creativitat) </w:t>
      </w:r>
      <w:r w:rsidR="00744145" w:rsidRPr="00B63072">
        <w:rPr>
          <w:rFonts w:ascii="Arial Narrow" w:eastAsia="Calibri" w:hAnsi="Arial Narrow" w:cs="Arial"/>
          <w:bCs/>
        </w:rPr>
        <w:t>per elaborar la proposta</w:t>
      </w:r>
      <w:r w:rsidR="003B30C3" w:rsidRPr="00B63072">
        <w:rPr>
          <w:rFonts w:ascii="Arial Narrow" w:eastAsia="Calibri" w:hAnsi="Arial Narrow" w:cs="Arial"/>
          <w:bCs/>
        </w:rPr>
        <w:t>, així com els materials necessaris per a la seva elaboració</w:t>
      </w:r>
      <w:r w:rsidR="00744145" w:rsidRPr="00B63072">
        <w:rPr>
          <w:rFonts w:ascii="Arial Narrow" w:eastAsia="Calibri" w:hAnsi="Arial Narrow" w:cs="Arial"/>
          <w:bCs/>
        </w:rPr>
        <w:t xml:space="preserve">. </w:t>
      </w:r>
      <w:r w:rsidR="00B63072" w:rsidRPr="00B63072">
        <w:rPr>
          <w:rFonts w:ascii="Arial Narrow" w:eastAsia="Calibri" w:hAnsi="Arial Narrow" w:cs="Arial"/>
          <w:bCs/>
        </w:rPr>
        <w:t>També cal seguir e</w:t>
      </w:r>
      <w:r w:rsidR="00B63072" w:rsidRPr="00B63072">
        <w:rPr>
          <w:rFonts w:ascii="Arial Narrow" w:hAnsi="Arial Narrow" w:cs="Arial"/>
          <w:bCs/>
        </w:rPr>
        <w:t xml:space="preserve">l manual d’identitat corporativa de Barcelona Activa, disponible a l’annex 9 </w:t>
      </w:r>
      <w:r w:rsidR="00E5691E">
        <w:rPr>
          <w:rFonts w:ascii="Arial Narrow" w:hAnsi="Arial Narrow" w:cs="Arial"/>
          <w:bCs/>
        </w:rPr>
        <w:t>del Plec de Prescripcions Tècniques</w:t>
      </w:r>
      <w:r w:rsidR="00B63072" w:rsidRPr="00B63072">
        <w:rPr>
          <w:rFonts w:ascii="Arial Narrow" w:hAnsi="Arial Narrow" w:cs="Arial"/>
          <w:bCs/>
        </w:rPr>
        <w:t>.</w:t>
      </w:r>
    </w:p>
    <w:p w14:paraId="0BA51340" w14:textId="77777777" w:rsidR="00744145" w:rsidRDefault="00744145" w:rsidP="00FF2472">
      <w:pPr>
        <w:widowControl/>
        <w:autoSpaceDE/>
        <w:autoSpaceDN/>
        <w:ind w:left="284" w:right="12"/>
        <w:jc w:val="both"/>
        <w:rPr>
          <w:rFonts w:ascii="Arial Narrow" w:eastAsia="Calibri" w:hAnsi="Arial Narrow" w:cs="Arial"/>
          <w:bCs/>
        </w:rPr>
      </w:pPr>
    </w:p>
    <w:p w14:paraId="38C9CB09" w14:textId="3C1CF522" w:rsidR="00BD1AF7" w:rsidRDefault="00BD1AF7" w:rsidP="00FF2472">
      <w:pPr>
        <w:widowControl/>
        <w:autoSpaceDE/>
        <w:autoSpaceDN/>
        <w:ind w:left="284" w:right="12"/>
        <w:jc w:val="both"/>
        <w:rPr>
          <w:rFonts w:ascii="Arial Narrow" w:eastAsia="Calibri" w:hAnsi="Arial Narrow" w:cs="Arial"/>
          <w:bCs/>
        </w:rPr>
      </w:pPr>
      <w:r>
        <w:rPr>
          <w:rFonts w:ascii="Arial Narrow" w:eastAsia="Calibri" w:hAnsi="Arial Narrow" w:cs="Arial"/>
          <w:bCs/>
        </w:rPr>
        <w:t>Aquesta proposta serà valorada d’acord amb els criteris següents:</w:t>
      </w:r>
    </w:p>
    <w:p w14:paraId="37A4FB1B" w14:textId="77777777" w:rsidR="00744145" w:rsidRPr="00D410B2" w:rsidRDefault="00744145" w:rsidP="00FF2472">
      <w:pPr>
        <w:widowControl/>
        <w:autoSpaceDE/>
        <w:autoSpaceDN/>
        <w:ind w:left="284" w:right="12"/>
        <w:jc w:val="both"/>
        <w:rPr>
          <w:rFonts w:ascii="Arial Narrow" w:eastAsia="Calibri" w:hAnsi="Arial Narrow" w:cs="Arial"/>
          <w:bCs/>
          <w:highlight w:val="cyan"/>
        </w:rPr>
      </w:pPr>
    </w:p>
    <w:p w14:paraId="0D196067" w14:textId="53D12545" w:rsidR="00260D1F" w:rsidRDefault="000F0C66" w:rsidP="00FF2472">
      <w:pPr>
        <w:widowControl/>
        <w:autoSpaceDE/>
        <w:autoSpaceDN/>
        <w:ind w:left="284" w:right="12"/>
        <w:contextualSpacing/>
        <w:jc w:val="both"/>
        <w:rPr>
          <w:rFonts w:ascii="Arial Narrow" w:hAnsi="Arial Narrow"/>
        </w:rPr>
      </w:pPr>
      <w:r>
        <w:rPr>
          <w:rFonts w:ascii="Arial Narrow" w:hAnsi="Arial Narrow"/>
        </w:rPr>
        <w:t xml:space="preserve">B1) </w:t>
      </w:r>
      <w:r w:rsidR="00260D1F">
        <w:rPr>
          <w:rFonts w:ascii="Arial Narrow" w:hAnsi="Arial Narrow"/>
        </w:rPr>
        <w:t>Nova p</w:t>
      </w:r>
      <w:r>
        <w:rPr>
          <w:rFonts w:ascii="Arial Narrow" w:hAnsi="Arial Narrow"/>
        </w:rPr>
        <w:t xml:space="preserve">roposta </w:t>
      </w:r>
      <w:r w:rsidR="00BD1AF7">
        <w:rPr>
          <w:rFonts w:ascii="Arial Narrow" w:hAnsi="Arial Narrow"/>
        </w:rPr>
        <w:t>creativa</w:t>
      </w:r>
      <w:r w:rsidR="00260D1F">
        <w:rPr>
          <w:rFonts w:ascii="Arial Narrow" w:hAnsi="Arial Narrow"/>
        </w:rPr>
        <w:t xml:space="preserve"> </w:t>
      </w:r>
      <w:r w:rsidR="00BD1AF7">
        <w:rPr>
          <w:rFonts w:ascii="Arial Narrow" w:hAnsi="Arial Narrow"/>
        </w:rPr>
        <w:t xml:space="preserve">de la </w:t>
      </w:r>
      <w:r w:rsidR="00BD1AF7" w:rsidRPr="00997C4D">
        <w:rPr>
          <w:rFonts w:ascii="Arial Narrow" w:hAnsi="Arial Narrow"/>
        </w:rPr>
        <w:t>campanya</w:t>
      </w:r>
      <w:r w:rsidRPr="00997C4D">
        <w:rPr>
          <w:rFonts w:ascii="Arial Narrow" w:hAnsi="Arial Narrow"/>
        </w:rPr>
        <w:t xml:space="preserve">. </w:t>
      </w:r>
      <w:r w:rsidRPr="008E4262">
        <w:rPr>
          <w:rFonts w:ascii="Arial Narrow" w:hAnsi="Arial Narrow"/>
          <w:b/>
          <w:bCs/>
        </w:rPr>
        <w:t xml:space="preserve">Màxim </w:t>
      </w:r>
      <w:r w:rsidR="00260D1F" w:rsidRPr="008E4262">
        <w:rPr>
          <w:rFonts w:ascii="Arial Narrow" w:hAnsi="Arial Narrow"/>
          <w:b/>
          <w:bCs/>
        </w:rPr>
        <w:t>20</w:t>
      </w:r>
      <w:r w:rsidR="00BD1AF7" w:rsidRPr="008E4262">
        <w:rPr>
          <w:rFonts w:ascii="Arial Narrow" w:hAnsi="Arial Narrow"/>
          <w:b/>
          <w:bCs/>
        </w:rPr>
        <w:t xml:space="preserve"> </w:t>
      </w:r>
      <w:r w:rsidRPr="008E4262">
        <w:rPr>
          <w:rFonts w:ascii="Arial Narrow" w:hAnsi="Arial Narrow"/>
          <w:b/>
          <w:bCs/>
        </w:rPr>
        <w:t>punts</w:t>
      </w:r>
      <w:bookmarkStart w:id="39" w:name="_Hlk112916538"/>
      <w:r w:rsidR="00260D1F">
        <w:rPr>
          <w:rFonts w:ascii="Arial Narrow" w:hAnsi="Arial Narrow"/>
        </w:rPr>
        <w:t>:</w:t>
      </w:r>
    </w:p>
    <w:p w14:paraId="645C269C" w14:textId="77777777" w:rsidR="00E5691E" w:rsidRDefault="00E5691E" w:rsidP="00FF2472">
      <w:pPr>
        <w:widowControl/>
        <w:autoSpaceDE/>
        <w:autoSpaceDN/>
        <w:ind w:left="284" w:right="12"/>
        <w:contextualSpacing/>
        <w:jc w:val="both"/>
        <w:rPr>
          <w:rFonts w:ascii="Arial Narrow" w:hAnsi="Arial Narrow" w:cs="Arial"/>
          <w:szCs w:val="24"/>
        </w:rPr>
      </w:pPr>
    </w:p>
    <w:p w14:paraId="05B1E0A4" w14:textId="0DA0940B" w:rsidR="00260D1F" w:rsidRDefault="00260D1F" w:rsidP="00FF2472">
      <w:pPr>
        <w:widowControl/>
        <w:autoSpaceDE/>
        <w:autoSpaceDN/>
        <w:ind w:left="284" w:right="12"/>
        <w:contextualSpacing/>
        <w:jc w:val="both"/>
        <w:rPr>
          <w:rFonts w:ascii="Arial Narrow" w:hAnsi="Arial Narrow" w:cs="Arial"/>
          <w:szCs w:val="24"/>
        </w:rPr>
      </w:pPr>
      <w:r>
        <w:rPr>
          <w:rFonts w:ascii="Arial Narrow" w:hAnsi="Arial Narrow" w:cs="Arial"/>
          <w:szCs w:val="24"/>
        </w:rPr>
        <w:t>B1.1 Conceptualització, idea creativa i eslògan/</w:t>
      </w:r>
      <w:proofErr w:type="spellStart"/>
      <w:r>
        <w:rPr>
          <w:rFonts w:ascii="Arial Narrow" w:hAnsi="Arial Narrow" w:cs="Arial"/>
          <w:szCs w:val="24"/>
        </w:rPr>
        <w:t>claim</w:t>
      </w:r>
      <w:proofErr w:type="spellEnd"/>
      <w:r>
        <w:rPr>
          <w:rFonts w:ascii="Arial Narrow" w:hAnsi="Arial Narrow" w:cs="Arial"/>
          <w:szCs w:val="24"/>
        </w:rPr>
        <w:t xml:space="preserve"> de la campanya, fins a 10 punts</w:t>
      </w:r>
      <w:r w:rsidR="008E4262">
        <w:rPr>
          <w:rFonts w:ascii="Arial Narrow" w:hAnsi="Arial Narrow" w:cs="Arial"/>
          <w:szCs w:val="24"/>
        </w:rPr>
        <w:t>, en funció del barem següent:</w:t>
      </w:r>
    </w:p>
    <w:p w14:paraId="467DDCA6" w14:textId="2C998769" w:rsidR="00260D1F" w:rsidRPr="003A52E3" w:rsidRDefault="00260D1F" w:rsidP="00FF2472">
      <w:pPr>
        <w:pStyle w:val="Pargrafdellista"/>
        <w:widowControl/>
        <w:numPr>
          <w:ilvl w:val="0"/>
          <w:numId w:val="36"/>
        </w:numPr>
        <w:autoSpaceDE/>
        <w:autoSpaceDN/>
        <w:ind w:left="567" w:right="12" w:hanging="283"/>
        <w:contextualSpacing/>
        <w:jc w:val="both"/>
        <w:rPr>
          <w:rFonts w:ascii="Arial Narrow" w:hAnsi="Arial Narrow" w:cs="Arial"/>
          <w:bCs/>
          <w:szCs w:val="24"/>
        </w:rPr>
      </w:pPr>
      <w:r w:rsidRPr="003A52E3">
        <w:rPr>
          <w:rFonts w:ascii="Arial Narrow" w:hAnsi="Arial Narrow" w:cs="Arial"/>
          <w:szCs w:val="24"/>
        </w:rPr>
        <w:t xml:space="preserve">Les propostes que siguin creatives, </w:t>
      </w:r>
      <w:r w:rsidR="00683984">
        <w:rPr>
          <w:rFonts w:ascii="Arial Narrow" w:hAnsi="Arial Narrow" w:cs="Arial"/>
          <w:szCs w:val="24"/>
        </w:rPr>
        <w:t xml:space="preserve">atractives, </w:t>
      </w:r>
      <w:r w:rsidRPr="003A52E3">
        <w:rPr>
          <w:rFonts w:ascii="Arial Narrow" w:hAnsi="Arial Narrow" w:cs="Arial"/>
          <w:szCs w:val="24"/>
        </w:rPr>
        <w:t xml:space="preserve">originals i actuals, que estiguin en línia amb el </w:t>
      </w:r>
      <w:proofErr w:type="spellStart"/>
      <w:r w:rsidRPr="003A52E3">
        <w:rPr>
          <w:rFonts w:ascii="Arial Narrow" w:hAnsi="Arial Narrow" w:cs="Arial"/>
          <w:szCs w:val="24"/>
        </w:rPr>
        <w:t>target</w:t>
      </w:r>
      <w:proofErr w:type="spellEnd"/>
      <w:r w:rsidRPr="003A52E3">
        <w:rPr>
          <w:rFonts w:ascii="Arial Narrow" w:hAnsi="Arial Narrow" w:cs="Arial"/>
          <w:szCs w:val="24"/>
        </w:rPr>
        <w:t xml:space="preserve"> “dones” i els objectius de la campanya</w:t>
      </w:r>
      <w:r w:rsidR="003A52E3">
        <w:rPr>
          <w:rFonts w:ascii="Arial Narrow" w:hAnsi="Arial Narrow" w:cs="Arial"/>
          <w:szCs w:val="24"/>
        </w:rPr>
        <w:t xml:space="preserve">, </w:t>
      </w:r>
      <w:r w:rsidRPr="003A52E3">
        <w:rPr>
          <w:rFonts w:ascii="Arial Narrow" w:hAnsi="Arial Narrow" w:cs="Arial"/>
          <w:szCs w:val="24"/>
        </w:rPr>
        <w:t xml:space="preserve">obtindran </w:t>
      </w:r>
      <w:r w:rsidR="003A52E3">
        <w:rPr>
          <w:rFonts w:ascii="Arial Narrow" w:hAnsi="Arial Narrow" w:cs="Arial"/>
          <w:szCs w:val="24"/>
        </w:rPr>
        <w:t>1</w:t>
      </w:r>
      <w:r w:rsidRPr="003A52E3">
        <w:rPr>
          <w:rFonts w:ascii="Arial Narrow" w:hAnsi="Arial Narrow" w:cs="Arial"/>
          <w:szCs w:val="24"/>
        </w:rPr>
        <w:t>0 punts.</w:t>
      </w:r>
    </w:p>
    <w:bookmarkEnd w:id="39"/>
    <w:p w14:paraId="6586ABD6" w14:textId="5E4C583F" w:rsidR="00260D1F" w:rsidRPr="00D77D88" w:rsidRDefault="00260D1F" w:rsidP="00FF2472">
      <w:pPr>
        <w:pStyle w:val="Pargrafdellista"/>
        <w:widowControl/>
        <w:numPr>
          <w:ilvl w:val="0"/>
          <w:numId w:val="3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autoSpaceDE/>
        <w:autoSpaceDN/>
        <w:ind w:left="567" w:right="12" w:hanging="283"/>
        <w:contextualSpacing/>
        <w:jc w:val="both"/>
        <w:rPr>
          <w:rFonts w:ascii="Arial Narrow" w:hAnsi="Arial Narrow" w:cs="Arial"/>
          <w:bCs/>
          <w:szCs w:val="24"/>
        </w:rPr>
      </w:pPr>
      <w:r w:rsidRPr="00D77D88">
        <w:rPr>
          <w:rFonts w:ascii="Arial Narrow" w:hAnsi="Arial Narrow" w:cs="Arial"/>
          <w:szCs w:val="24"/>
        </w:rPr>
        <w:t xml:space="preserve">Les propostes que </w:t>
      </w:r>
      <w:r>
        <w:rPr>
          <w:rFonts w:ascii="Arial Narrow" w:hAnsi="Arial Narrow" w:cs="Arial"/>
          <w:szCs w:val="24"/>
        </w:rPr>
        <w:t xml:space="preserve">ho </w:t>
      </w:r>
      <w:r w:rsidRPr="00D77D88">
        <w:rPr>
          <w:rFonts w:ascii="Arial Narrow" w:hAnsi="Arial Narrow" w:cs="Arial"/>
          <w:szCs w:val="24"/>
        </w:rPr>
        <w:t xml:space="preserve">siguin </w:t>
      </w:r>
      <w:r>
        <w:rPr>
          <w:rFonts w:ascii="Arial Narrow" w:hAnsi="Arial Narrow" w:cs="Arial"/>
          <w:szCs w:val="24"/>
        </w:rPr>
        <w:t xml:space="preserve">parcialment obtindran </w:t>
      </w:r>
      <w:r w:rsidR="00E35635">
        <w:rPr>
          <w:rFonts w:ascii="Arial Narrow" w:hAnsi="Arial Narrow" w:cs="Arial"/>
          <w:szCs w:val="24"/>
        </w:rPr>
        <w:t>7</w:t>
      </w:r>
      <w:r>
        <w:rPr>
          <w:rFonts w:ascii="Arial Narrow" w:hAnsi="Arial Narrow" w:cs="Arial"/>
          <w:szCs w:val="24"/>
        </w:rPr>
        <w:t xml:space="preserve"> punts.</w:t>
      </w:r>
    </w:p>
    <w:p w14:paraId="2F409328" w14:textId="21F302A7" w:rsidR="00E35635" w:rsidRPr="00D77D88" w:rsidRDefault="00E35635" w:rsidP="00FF2472">
      <w:pPr>
        <w:pStyle w:val="Pargrafdellista"/>
        <w:widowControl/>
        <w:numPr>
          <w:ilvl w:val="0"/>
          <w:numId w:val="3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autoSpaceDE/>
        <w:autoSpaceDN/>
        <w:ind w:left="567" w:right="12" w:hanging="283"/>
        <w:contextualSpacing/>
        <w:jc w:val="both"/>
        <w:rPr>
          <w:rFonts w:ascii="Arial Narrow" w:hAnsi="Arial Narrow" w:cs="Arial"/>
          <w:bCs/>
          <w:szCs w:val="24"/>
        </w:rPr>
      </w:pPr>
      <w:r w:rsidRPr="00D77D88">
        <w:rPr>
          <w:rFonts w:ascii="Arial Narrow" w:hAnsi="Arial Narrow" w:cs="Arial"/>
          <w:szCs w:val="24"/>
        </w:rPr>
        <w:t xml:space="preserve">Les propostes </w:t>
      </w:r>
      <w:r w:rsidR="0079452C">
        <w:rPr>
          <w:rFonts w:ascii="Arial Narrow" w:hAnsi="Arial Narrow" w:cs="Arial"/>
          <w:szCs w:val="24"/>
        </w:rPr>
        <w:t xml:space="preserve">manifestament </w:t>
      </w:r>
      <w:r>
        <w:rPr>
          <w:rFonts w:ascii="Arial Narrow" w:hAnsi="Arial Narrow" w:cs="Arial"/>
          <w:szCs w:val="24"/>
        </w:rPr>
        <w:t xml:space="preserve">incompletes, </w:t>
      </w:r>
      <w:r w:rsidR="0079452C">
        <w:rPr>
          <w:rFonts w:ascii="Arial Narrow" w:hAnsi="Arial Narrow" w:cs="Arial"/>
          <w:szCs w:val="24"/>
        </w:rPr>
        <w:t xml:space="preserve">que </w:t>
      </w:r>
      <w:r>
        <w:rPr>
          <w:rFonts w:ascii="Arial Narrow" w:hAnsi="Arial Narrow" w:cs="Arial"/>
          <w:szCs w:val="24"/>
        </w:rPr>
        <w:t>siguin poc</w:t>
      </w:r>
      <w:r w:rsidRPr="00D77D88">
        <w:rPr>
          <w:rFonts w:ascii="Arial Narrow" w:hAnsi="Arial Narrow" w:cs="Arial"/>
          <w:szCs w:val="24"/>
        </w:rPr>
        <w:t xml:space="preserve"> creatives, </w:t>
      </w:r>
      <w:r>
        <w:rPr>
          <w:rFonts w:ascii="Arial Narrow" w:hAnsi="Arial Narrow" w:cs="Arial"/>
          <w:szCs w:val="24"/>
        </w:rPr>
        <w:t>poc atractives, poc</w:t>
      </w:r>
      <w:r w:rsidRPr="00D77D88">
        <w:rPr>
          <w:rFonts w:ascii="Arial Narrow" w:hAnsi="Arial Narrow" w:cs="Arial"/>
          <w:szCs w:val="24"/>
        </w:rPr>
        <w:t xml:space="preserve"> actuals, </w:t>
      </w:r>
      <w:r>
        <w:rPr>
          <w:rFonts w:ascii="Arial Narrow" w:hAnsi="Arial Narrow" w:cs="Arial"/>
          <w:szCs w:val="24"/>
        </w:rPr>
        <w:t xml:space="preserve">i/o </w:t>
      </w:r>
      <w:r w:rsidRPr="00D77D88">
        <w:rPr>
          <w:rFonts w:ascii="Arial Narrow" w:hAnsi="Arial Narrow" w:cs="Arial"/>
          <w:szCs w:val="24"/>
        </w:rPr>
        <w:t xml:space="preserve">que estiguin </w:t>
      </w:r>
      <w:r>
        <w:rPr>
          <w:rFonts w:ascii="Arial Narrow" w:hAnsi="Arial Narrow" w:cs="Arial"/>
          <w:szCs w:val="24"/>
        </w:rPr>
        <w:t xml:space="preserve">poc </w:t>
      </w:r>
      <w:r w:rsidRPr="00D77D88">
        <w:rPr>
          <w:rFonts w:ascii="Arial Narrow" w:hAnsi="Arial Narrow" w:cs="Arial"/>
          <w:szCs w:val="24"/>
        </w:rPr>
        <w:t xml:space="preserve">en línia amb el </w:t>
      </w:r>
      <w:proofErr w:type="spellStart"/>
      <w:r w:rsidRPr="00D77D88">
        <w:rPr>
          <w:rFonts w:ascii="Arial Narrow" w:hAnsi="Arial Narrow" w:cs="Arial"/>
          <w:szCs w:val="24"/>
        </w:rPr>
        <w:t>target</w:t>
      </w:r>
      <w:proofErr w:type="spellEnd"/>
      <w:r w:rsidRPr="00D77D88">
        <w:rPr>
          <w:rFonts w:ascii="Arial Narrow" w:hAnsi="Arial Narrow" w:cs="Arial"/>
          <w:szCs w:val="24"/>
        </w:rPr>
        <w:t xml:space="preserve"> “</w:t>
      </w:r>
      <w:r>
        <w:rPr>
          <w:rFonts w:ascii="Arial Narrow" w:hAnsi="Arial Narrow" w:cs="Arial"/>
          <w:szCs w:val="24"/>
        </w:rPr>
        <w:t>don</w:t>
      </w:r>
      <w:r w:rsidRPr="00D77D88">
        <w:rPr>
          <w:rFonts w:ascii="Arial Narrow" w:hAnsi="Arial Narrow" w:cs="Arial"/>
          <w:szCs w:val="24"/>
        </w:rPr>
        <w:t xml:space="preserve">es” </w:t>
      </w:r>
      <w:r>
        <w:rPr>
          <w:rFonts w:ascii="Arial Narrow" w:hAnsi="Arial Narrow" w:cs="Arial"/>
          <w:szCs w:val="24"/>
        </w:rPr>
        <w:t xml:space="preserve">i amb </w:t>
      </w:r>
      <w:r w:rsidRPr="00D77D88">
        <w:rPr>
          <w:rFonts w:ascii="Arial Narrow" w:hAnsi="Arial Narrow" w:cs="Arial"/>
          <w:szCs w:val="24"/>
        </w:rPr>
        <w:t xml:space="preserve">els objectius de la campanya, </w:t>
      </w:r>
      <w:r>
        <w:rPr>
          <w:rFonts w:ascii="Arial Narrow" w:hAnsi="Arial Narrow" w:cs="Arial"/>
          <w:szCs w:val="24"/>
        </w:rPr>
        <w:t>obtindran 3,5 punts.</w:t>
      </w:r>
    </w:p>
    <w:p w14:paraId="7A7B2148" w14:textId="10B02E91" w:rsidR="00260D1F" w:rsidRPr="00D77D88" w:rsidRDefault="00260D1F" w:rsidP="00FF2472">
      <w:pPr>
        <w:pStyle w:val="Pargrafdellista"/>
        <w:widowControl/>
        <w:numPr>
          <w:ilvl w:val="0"/>
          <w:numId w:val="3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autoSpaceDE/>
        <w:autoSpaceDN/>
        <w:ind w:left="567" w:right="12" w:hanging="283"/>
        <w:contextualSpacing/>
        <w:jc w:val="both"/>
        <w:rPr>
          <w:rFonts w:ascii="Arial Narrow" w:hAnsi="Arial Narrow" w:cs="Arial"/>
          <w:bCs/>
          <w:szCs w:val="24"/>
        </w:rPr>
      </w:pPr>
      <w:r w:rsidRPr="00D77D88">
        <w:rPr>
          <w:rFonts w:ascii="Arial Narrow" w:hAnsi="Arial Narrow" w:cs="Arial"/>
          <w:szCs w:val="24"/>
        </w:rPr>
        <w:t xml:space="preserve">Les propostes que </w:t>
      </w:r>
      <w:r>
        <w:rPr>
          <w:rFonts w:ascii="Arial Narrow" w:hAnsi="Arial Narrow" w:cs="Arial"/>
          <w:szCs w:val="24"/>
        </w:rPr>
        <w:t xml:space="preserve">no </w:t>
      </w:r>
      <w:r w:rsidRPr="00D77D88">
        <w:rPr>
          <w:rFonts w:ascii="Arial Narrow" w:hAnsi="Arial Narrow" w:cs="Arial"/>
          <w:szCs w:val="24"/>
        </w:rPr>
        <w:t xml:space="preserve">siguin creatives, </w:t>
      </w:r>
      <w:r w:rsidR="00683984">
        <w:rPr>
          <w:rFonts w:ascii="Arial Narrow" w:hAnsi="Arial Narrow" w:cs="Arial"/>
          <w:szCs w:val="24"/>
        </w:rPr>
        <w:t xml:space="preserve">ni atractives, </w:t>
      </w:r>
      <w:r>
        <w:rPr>
          <w:rFonts w:ascii="Arial Narrow" w:hAnsi="Arial Narrow" w:cs="Arial"/>
          <w:szCs w:val="24"/>
        </w:rPr>
        <w:t>n</w:t>
      </w:r>
      <w:r w:rsidRPr="00D77D88">
        <w:rPr>
          <w:rFonts w:ascii="Arial Narrow" w:hAnsi="Arial Narrow" w:cs="Arial"/>
          <w:szCs w:val="24"/>
        </w:rPr>
        <w:t xml:space="preserve">i actuals, </w:t>
      </w:r>
      <w:r w:rsidR="00683984">
        <w:rPr>
          <w:rFonts w:ascii="Arial Narrow" w:hAnsi="Arial Narrow" w:cs="Arial"/>
          <w:szCs w:val="24"/>
        </w:rPr>
        <w:t xml:space="preserve">i </w:t>
      </w:r>
      <w:r w:rsidRPr="00D77D88">
        <w:rPr>
          <w:rFonts w:ascii="Arial Narrow" w:hAnsi="Arial Narrow" w:cs="Arial"/>
          <w:szCs w:val="24"/>
        </w:rPr>
        <w:t xml:space="preserve">que </w:t>
      </w:r>
      <w:r>
        <w:rPr>
          <w:rFonts w:ascii="Arial Narrow" w:hAnsi="Arial Narrow" w:cs="Arial"/>
          <w:szCs w:val="24"/>
        </w:rPr>
        <w:t xml:space="preserve">no </w:t>
      </w:r>
      <w:r w:rsidRPr="00D77D88">
        <w:rPr>
          <w:rFonts w:ascii="Arial Narrow" w:hAnsi="Arial Narrow" w:cs="Arial"/>
          <w:szCs w:val="24"/>
        </w:rPr>
        <w:t xml:space="preserve">estiguin en línia amb el </w:t>
      </w:r>
      <w:proofErr w:type="spellStart"/>
      <w:r w:rsidRPr="00D77D88">
        <w:rPr>
          <w:rFonts w:ascii="Arial Narrow" w:hAnsi="Arial Narrow" w:cs="Arial"/>
          <w:szCs w:val="24"/>
        </w:rPr>
        <w:t>target</w:t>
      </w:r>
      <w:proofErr w:type="spellEnd"/>
      <w:r w:rsidRPr="00D77D88">
        <w:rPr>
          <w:rFonts w:ascii="Arial Narrow" w:hAnsi="Arial Narrow" w:cs="Arial"/>
          <w:szCs w:val="24"/>
        </w:rPr>
        <w:t xml:space="preserve"> “</w:t>
      </w:r>
      <w:r w:rsidR="00A7022C">
        <w:rPr>
          <w:rFonts w:ascii="Arial Narrow" w:hAnsi="Arial Narrow" w:cs="Arial"/>
          <w:szCs w:val="24"/>
        </w:rPr>
        <w:t>don</w:t>
      </w:r>
      <w:r w:rsidRPr="00D77D88">
        <w:rPr>
          <w:rFonts w:ascii="Arial Narrow" w:hAnsi="Arial Narrow" w:cs="Arial"/>
          <w:szCs w:val="24"/>
        </w:rPr>
        <w:t xml:space="preserve">es” </w:t>
      </w:r>
      <w:r w:rsidR="00683984">
        <w:rPr>
          <w:rFonts w:ascii="Arial Narrow" w:hAnsi="Arial Narrow" w:cs="Arial"/>
          <w:szCs w:val="24"/>
        </w:rPr>
        <w:t xml:space="preserve">ni amb </w:t>
      </w:r>
      <w:r w:rsidRPr="00D77D88">
        <w:rPr>
          <w:rFonts w:ascii="Arial Narrow" w:hAnsi="Arial Narrow" w:cs="Arial"/>
          <w:szCs w:val="24"/>
        </w:rPr>
        <w:t xml:space="preserve">els objectius de la campanya, </w:t>
      </w:r>
      <w:r>
        <w:rPr>
          <w:rFonts w:ascii="Arial Narrow" w:hAnsi="Arial Narrow" w:cs="Arial"/>
          <w:szCs w:val="24"/>
        </w:rPr>
        <w:t>obtindran 0 punts.</w:t>
      </w:r>
    </w:p>
    <w:p w14:paraId="394DEAB9" w14:textId="77777777" w:rsidR="00BD1AF7" w:rsidRDefault="00BD1AF7" w:rsidP="00FF2472">
      <w:pPr>
        <w:widowControl/>
        <w:autoSpaceDE/>
        <w:autoSpaceDN/>
        <w:ind w:left="284" w:right="12"/>
        <w:contextualSpacing/>
        <w:jc w:val="both"/>
        <w:rPr>
          <w:rFonts w:ascii="Arial Narrow" w:hAnsi="Arial Narrow"/>
        </w:rPr>
      </w:pPr>
    </w:p>
    <w:p w14:paraId="21449268" w14:textId="67401E62" w:rsidR="003A52E3" w:rsidRDefault="00BD1AF7" w:rsidP="00FF2472">
      <w:pPr>
        <w:widowControl/>
        <w:autoSpaceDE/>
        <w:autoSpaceDN/>
        <w:ind w:left="284" w:right="12"/>
        <w:contextualSpacing/>
        <w:jc w:val="both"/>
        <w:rPr>
          <w:rFonts w:ascii="Arial Narrow" w:hAnsi="Arial Narrow"/>
        </w:rPr>
      </w:pPr>
      <w:r>
        <w:rPr>
          <w:rFonts w:ascii="Arial Narrow" w:hAnsi="Arial Narrow"/>
        </w:rPr>
        <w:t>B1.</w:t>
      </w:r>
      <w:r w:rsidR="003A52E3">
        <w:rPr>
          <w:rFonts w:ascii="Arial Narrow" w:hAnsi="Arial Narrow"/>
        </w:rPr>
        <w:t>2 Nova imatge gràfica</w:t>
      </w:r>
      <w:r w:rsidR="00211E18">
        <w:rPr>
          <w:rFonts w:ascii="Arial Narrow" w:hAnsi="Arial Narrow"/>
        </w:rPr>
        <w:t xml:space="preserve">, </w:t>
      </w:r>
      <w:r w:rsidR="003A52E3" w:rsidRPr="008E4262">
        <w:rPr>
          <w:rFonts w:ascii="Arial Narrow" w:hAnsi="Arial Narrow"/>
        </w:rPr>
        <w:t>fins a 10 punts</w:t>
      </w:r>
      <w:r w:rsidR="008E4262">
        <w:rPr>
          <w:rFonts w:ascii="Arial Narrow" w:hAnsi="Arial Narrow"/>
        </w:rPr>
        <w:t xml:space="preserve">, </w:t>
      </w:r>
      <w:r w:rsidR="008E4262">
        <w:rPr>
          <w:rFonts w:ascii="Arial Narrow" w:hAnsi="Arial Narrow" w:cs="Arial"/>
          <w:szCs w:val="24"/>
        </w:rPr>
        <w:t>en funció del barem següent:</w:t>
      </w:r>
    </w:p>
    <w:p w14:paraId="5E307BF2" w14:textId="0AE82441" w:rsidR="00211E18" w:rsidRPr="00D77D88" w:rsidRDefault="003A52E3" w:rsidP="00FF2472">
      <w:pPr>
        <w:pStyle w:val="Pargrafdellista"/>
        <w:widowControl/>
        <w:numPr>
          <w:ilvl w:val="0"/>
          <w:numId w:val="36"/>
        </w:numPr>
        <w:tabs>
          <w:tab w:val="left" w:pos="-116"/>
          <w:tab w:val="left" w:pos="567"/>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autoSpaceDE/>
        <w:autoSpaceDN/>
        <w:ind w:left="567" w:right="12" w:hanging="283"/>
        <w:contextualSpacing/>
        <w:jc w:val="both"/>
        <w:rPr>
          <w:rFonts w:ascii="Arial Narrow" w:hAnsi="Arial Narrow" w:cs="Arial"/>
          <w:bCs/>
          <w:szCs w:val="24"/>
        </w:rPr>
      </w:pPr>
      <w:r w:rsidRPr="00211E18">
        <w:rPr>
          <w:rFonts w:ascii="Arial Narrow" w:hAnsi="Arial Narrow" w:cs="Arial"/>
        </w:rPr>
        <w:t xml:space="preserve">Les propostes gràfiques que </w:t>
      </w:r>
      <w:r w:rsidR="00211E18" w:rsidRPr="00211E18">
        <w:rPr>
          <w:rFonts w:ascii="Arial Narrow" w:hAnsi="Arial Narrow" w:cs="Arial"/>
        </w:rPr>
        <w:t>siguin</w:t>
      </w:r>
      <w:r w:rsidR="00683984">
        <w:rPr>
          <w:rFonts w:ascii="Arial Narrow" w:hAnsi="Arial Narrow" w:cs="Arial"/>
        </w:rPr>
        <w:t xml:space="preserve"> originals, atractives i d’estil actual, tot mantenint alguns de</w:t>
      </w:r>
      <w:r w:rsidR="00EF7C2F">
        <w:rPr>
          <w:rFonts w:ascii="Arial Narrow" w:hAnsi="Arial Narrow" w:cs="Arial"/>
        </w:rPr>
        <w:t xml:space="preserve">ls trets </w:t>
      </w:r>
      <w:r w:rsidR="00683984">
        <w:rPr>
          <w:rFonts w:ascii="Arial Narrow" w:hAnsi="Arial Narrow" w:cs="Arial"/>
        </w:rPr>
        <w:t xml:space="preserve">d’identitat </w:t>
      </w:r>
      <w:r w:rsidR="00EF7C2F">
        <w:rPr>
          <w:rFonts w:ascii="Arial Narrow" w:hAnsi="Arial Narrow" w:cs="Arial"/>
        </w:rPr>
        <w:t xml:space="preserve">del programa LIDERA, </w:t>
      </w:r>
      <w:r w:rsidR="00211E18" w:rsidRPr="00211E18">
        <w:rPr>
          <w:rFonts w:ascii="Arial Narrow" w:hAnsi="Arial Narrow" w:cs="Arial"/>
        </w:rPr>
        <w:t xml:space="preserve">s’adeqüin als objectius exposats al plec, </w:t>
      </w:r>
      <w:r w:rsidR="00211E18">
        <w:rPr>
          <w:rFonts w:ascii="Arial Narrow" w:hAnsi="Arial Narrow" w:cs="Arial"/>
        </w:rPr>
        <w:t xml:space="preserve">i </w:t>
      </w:r>
      <w:r w:rsidR="00EF7C2F">
        <w:rPr>
          <w:rFonts w:ascii="Arial Narrow" w:hAnsi="Arial Narrow" w:cs="Arial"/>
        </w:rPr>
        <w:t>estiguin en línia amb l</w:t>
      </w:r>
      <w:r w:rsidR="00211E18">
        <w:rPr>
          <w:rFonts w:ascii="Arial Narrow" w:hAnsi="Arial Narrow" w:cs="Arial"/>
          <w:szCs w:val="24"/>
        </w:rPr>
        <w:t>a</w:t>
      </w:r>
      <w:r w:rsidR="00211E18" w:rsidRPr="00D77D88">
        <w:rPr>
          <w:rFonts w:ascii="Arial Narrow" w:hAnsi="Arial Narrow" w:cs="Arial"/>
          <w:szCs w:val="24"/>
        </w:rPr>
        <w:t xml:space="preserve"> identitat gràfica de Barcelona Activa i de l’Ajuntament de Barcelona</w:t>
      </w:r>
      <w:r w:rsidR="00211E18">
        <w:rPr>
          <w:rFonts w:ascii="Arial Narrow" w:hAnsi="Arial Narrow" w:cs="Arial"/>
          <w:szCs w:val="24"/>
        </w:rPr>
        <w:t>, obtindran 10 punts.</w:t>
      </w:r>
    </w:p>
    <w:p w14:paraId="27E3CEB4" w14:textId="2A6A5167" w:rsidR="000F0C66" w:rsidRPr="00EF7C2F" w:rsidRDefault="000F0C66" w:rsidP="00FF2472">
      <w:pPr>
        <w:pStyle w:val="Pargrafdellista"/>
        <w:widowControl/>
        <w:numPr>
          <w:ilvl w:val="0"/>
          <w:numId w:val="36"/>
        </w:numPr>
        <w:tabs>
          <w:tab w:val="left" w:pos="-116"/>
          <w:tab w:val="left" w:pos="567"/>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autoSpaceDE/>
        <w:autoSpaceDN/>
        <w:ind w:left="567" w:right="12" w:hanging="283"/>
        <w:contextualSpacing/>
        <w:jc w:val="both"/>
        <w:rPr>
          <w:rFonts w:ascii="Arial Narrow" w:hAnsi="Arial Narrow" w:cs="Arial"/>
        </w:rPr>
      </w:pPr>
      <w:r w:rsidRPr="00EF7C2F">
        <w:rPr>
          <w:rFonts w:ascii="Arial Narrow" w:hAnsi="Arial Narrow" w:cs="Arial"/>
        </w:rPr>
        <w:t xml:space="preserve">Les propostes que </w:t>
      </w:r>
      <w:r w:rsidR="00211E18" w:rsidRPr="00EF7C2F">
        <w:rPr>
          <w:rFonts w:ascii="Arial Narrow" w:hAnsi="Arial Narrow" w:cs="Arial"/>
        </w:rPr>
        <w:t xml:space="preserve">ho </w:t>
      </w:r>
      <w:r w:rsidRPr="00EF7C2F">
        <w:rPr>
          <w:rFonts w:ascii="Arial Narrow" w:hAnsi="Arial Narrow" w:cs="Arial"/>
        </w:rPr>
        <w:t>siguin parcialment</w:t>
      </w:r>
      <w:r w:rsidR="00211E18" w:rsidRPr="00EF7C2F">
        <w:rPr>
          <w:rFonts w:ascii="Arial Narrow" w:hAnsi="Arial Narrow" w:cs="Arial"/>
        </w:rPr>
        <w:t xml:space="preserve">, </w:t>
      </w:r>
      <w:r w:rsidRPr="00EF7C2F">
        <w:rPr>
          <w:rFonts w:ascii="Arial Narrow" w:hAnsi="Arial Narrow" w:cs="Arial"/>
        </w:rPr>
        <w:t xml:space="preserve"> obtindran </w:t>
      </w:r>
      <w:r w:rsidR="00E35635">
        <w:rPr>
          <w:rFonts w:ascii="Arial Narrow" w:hAnsi="Arial Narrow" w:cs="Arial"/>
        </w:rPr>
        <w:t>7</w:t>
      </w:r>
      <w:r w:rsidRPr="00EF7C2F">
        <w:rPr>
          <w:rFonts w:ascii="Arial Narrow" w:hAnsi="Arial Narrow" w:cs="Arial"/>
        </w:rPr>
        <w:t xml:space="preserve"> punts. </w:t>
      </w:r>
    </w:p>
    <w:p w14:paraId="0C577FC4" w14:textId="6CD819F3" w:rsidR="00E35635" w:rsidRPr="00D77D88" w:rsidRDefault="00E35635" w:rsidP="00FF2472">
      <w:pPr>
        <w:pStyle w:val="Pargrafdellista"/>
        <w:widowControl/>
        <w:numPr>
          <w:ilvl w:val="0"/>
          <w:numId w:val="36"/>
        </w:numPr>
        <w:tabs>
          <w:tab w:val="left" w:pos="-116"/>
          <w:tab w:val="left" w:pos="567"/>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autoSpaceDE/>
        <w:autoSpaceDN/>
        <w:ind w:left="567" w:right="12" w:hanging="283"/>
        <w:contextualSpacing/>
        <w:jc w:val="both"/>
        <w:rPr>
          <w:rFonts w:ascii="Arial Narrow" w:hAnsi="Arial Narrow" w:cs="Arial"/>
          <w:bCs/>
          <w:szCs w:val="24"/>
        </w:rPr>
      </w:pPr>
      <w:r w:rsidRPr="003A52E3">
        <w:rPr>
          <w:rFonts w:ascii="Arial Narrow" w:hAnsi="Arial Narrow" w:cs="Arial"/>
        </w:rPr>
        <w:t xml:space="preserve">Les propostes </w:t>
      </w:r>
      <w:r>
        <w:rPr>
          <w:rFonts w:ascii="Arial Narrow" w:hAnsi="Arial Narrow" w:cs="Arial"/>
        </w:rPr>
        <w:t xml:space="preserve">que estiguin </w:t>
      </w:r>
      <w:r w:rsidR="0079452C">
        <w:rPr>
          <w:rFonts w:ascii="Arial Narrow" w:hAnsi="Arial Narrow" w:cs="Arial"/>
        </w:rPr>
        <w:t xml:space="preserve">manifestament </w:t>
      </w:r>
      <w:r>
        <w:rPr>
          <w:rFonts w:ascii="Arial Narrow" w:hAnsi="Arial Narrow" w:cs="Arial"/>
        </w:rPr>
        <w:t xml:space="preserve">incompletes, siguin poc originals, poc actuals, poc atractives, </w:t>
      </w:r>
      <w:r w:rsidR="008D7B52">
        <w:rPr>
          <w:rFonts w:ascii="Arial Narrow" w:hAnsi="Arial Narrow" w:cs="Arial"/>
        </w:rPr>
        <w:t xml:space="preserve">o </w:t>
      </w:r>
      <w:r w:rsidRPr="00211E18">
        <w:rPr>
          <w:rFonts w:ascii="Arial Narrow" w:hAnsi="Arial Narrow" w:cs="Arial"/>
        </w:rPr>
        <w:t xml:space="preserve">s’adeqüin </w:t>
      </w:r>
      <w:r w:rsidR="008D7B52">
        <w:rPr>
          <w:rFonts w:ascii="Arial Narrow" w:hAnsi="Arial Narrow" w:cs="Arial"/>
        </w:rPr>
        <w:t xml:space="preserve">molt poc </w:t>
      </w:r>
      <w:r w:rsidRPr="00211E18">
        <w:rPr>
          <w:rFonts w:ascii="Arial Narrow" w:hAnsi="Arial Narrow" w:cs="Arial"/>
        </w:rPr>
        <w:t xml:space="preserve">als objectius exposats al plec, </w:t>
      </w:r>
      <w:r w:rsidR="008D7B52">
        <w:rPr>
          <w:rFonts w:ascii="Arial Narrow" w:hAnsi="Arial Narrow" w:cs="Arial"/>
        </w:rPr>
        <w:t xml:space="preserve">o </w:t>
      </w:r>
      <w:r>
        <w:rPr>
          <w:rFonts w:ascii="Arial Narrow" w:hAnsi="Arial Narrow" w:cs="Arial"/>
        </w:rPr>
        <w:t>no estiguin en línia amb l</w:t>
      </w:r>
      <w:r>
        <w:rPr>
          <w:rFonts w:ascii="Arial Narrow" w:hAnsi="Arial Narrow" w:cs="Arial"/>
          <w:szCs w:val="24"/>
        </w:rPr>
        <w:t>a</w:t>
      </w:r>
      <w:r w:rsidRPr="00D77D88">
        <w:rPr>
          <w:rFonts w:ascii="Arial Narrow" w:hAnsi="Arial Narrow" w:cs="Arial"/>
          <w:szCs w:val="24"/>
        </w:rPr>
        <w:t xml:space="preserve"> identitat gràfica de Barcelona Activa </w:t>
      </w:r>
      <w:r>
        <w:rPr>
          <w:rFonts w:ascii="Arial Narrow" w:hAnsi="Arial Narrow" w:cs="Arial"/>
          <w:szCs w:val="24"/>
        </w:rPr>
        <w:t xml:space="preserve">ni </w:t>
      </w:r>
      <w:r w:rsidRPr="00D77D88">
        <w:rPr>
          <w:rFonts w:ascii="Arial Narrow" w:hAnsi="Arial Narrow" w:cs="Arial"/>
          <w:szCs w:val="24"/>
        </w:rPr>
        <w:t>de l’Ajuntament de Barcelona</w:t>
      </w:r>
      <w:r>
        <w:rPr>
          <w:rFonts w:ascii="Arial Narrow" w:hAnsi="Arial Narrow" w:cs="Arial"/>
          <w:szCs w:val="24"/>
        </w:rPr>
        <w:t xml:space="preserve">, obtindran </w:t>
      </w:r>
      <w:r w:rsidR="008D7B52">
        <w:rPr>
          <w:rFonts w:ascii="Arial Narrow" w:hAnsi="Arial Narrow" w:cs="Arial"/>
          <w:szCs w:val="24"/>
        </w:rPr>
        <w:t>3,5</w:t>
      </w:r>
      <w:r>
        <w:rPr>
          <w:rFonts w:ascii="Arial Narrow" w:hAnsi="Arial Narrow" w:cs="Arial"/>
          <w:szCs w:val="24"/>
        </w:rPr>
        <w:t xml:space="preserve"> punts.</w:t>
      </w:r>
    </w:p>
    <w:p w14:paraId="3F9ACD22" w14:textId="60BB3B8C" w:rsidR="00EF7C2F" w:rsidRPr="00D77D88" w:rsidRDefault="000F0C66" w:rsidP="00FF2472">
      <w:pPr>
        <w:pStyle w:val="Pargrafdellista"/>
        <w:widowControl/>
        <w:numPr>
          <w:ilvl w:val="0"/>
          <w:numId w:val="36"/>
        </w:numPr>
        <w:tabs>
          <w:tab w:val="left" w:pos="-116"/>
          <w:tab w:val="left" w:pos="567"/>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autoSpaceDE/>
        <w:autoSpaceDN/>
        <w:ind w:left="567" w:right="12" w:hanging="283"/>
        <w:contextualSpacing/>
        <w:jc w:val="both"/>
        <w:rPr>
          <w:rFonts w:ascii="Arial Narrow" w:hAnsi="Arial Narrow" w:cs="Arial"/>
          <w:bCs/>
          <w:szCs w:val="24"/>
        </w:rPr>
      </w:pPr>
      <w:r w:rsidRPr="003A52E3">
        <w:rPr>
          <w:rFonts w:ascii="Arial Narrow" w:hAnsi="Arial Narrow" w:cs="Arial"/>
        </w:rPr>
        <w:t xml:space="preserve">Les propostes </w:t>
      </w:r>
      <w:r w:rsidR="00EF7C2F">
        <w:rPr>
          <w:rFonts w:ascii="Arial Narrow" w:hAnsi="Arial Narrow" w:cs="Arial"/>
        </w:rPr>
        <w:t xml:space="preserve">que no siguin </w:t>
      </w:r>
      <w:r w:rsidR="00683984">
        <w:rPr>
          <w:rFonts w:ascii="Arial Narrow" w:hAnsi="Arial Narrow" w:cs="Arial"/>
        </w:rPr>
        <w:t xml:space="preserve">originals, ni </w:t>
      </w:r>
      <w:r w:rsidR="00EF7C2F">
        <w:rPr>
          <w:rFonts w:ascii="Arial Narrow" w:hAnsi="Arial Narrow" w:cs="Arial"/>
        </w:rPr>
        <w:t>actuals</w:t>
      </w:r>
      <w:r w:rsidR="00683984">
        <w:rPr>
          <w:rFonts w:ascii="Arial Narrow" w:hAnsi="Arial Narrow" w:cs="Arial"/>
        </w:rPr>
        <w:t>, ni atractives</w:t>
      </w:r>
      <w:r w:rsidR="00EF7C2F">
        <w:rPr>
          <w:rFonts w:ascii="Arial Narrow" w:hAnsi="Arial Narrow" w:cs="Arial"/>
        </w:rPr>
        <w:t xml:space="preserve">, </w:t>
      </w:r>
      <w:r w:rsidR="00683984">
        <w:rPr>
          <w:rFonts w:ascii="Arial Narrow" w:hAnsi="Arial Narrow" w:cs="Arial"/>
        </w:rPr>
        <w:t xml:space="preserve">que </w:t>
      </w:r>
      <w:r w:rsidR="00EF7C2F">
        <w:rPr>
          <w:rFonts w:ascii="Arial Narrow" w:hAnsi="Arial Narrow" w:cs="Arial"/>
        </w:rPr>
        <w:t xml:space="preserve">no mantinguin </w:t>
      </w:r>
      <w:r w:rsidR="00683984">
        <w:rPr>
          <w:rFonts w:ascii="Arial Narrow" w:hAnsi="Arial Narrow" w:cs="Arial"/>
        </w:rPr>
        <w:t xml:space="preserve">cap tret d’identitat </w:t>
      </w:r>
      <w:r w:rsidR="00EF7C2F">
        <w:rPr>
          <w:rFonts w:ascii="Arial Narrow" w:hAnsi="Arial Narrow" w:cs="Arial"/>
        </w:rPr>
        <w:t xml:space="preserve">del programa LIDERA, no </w:t>
      </w:r>
      <w:r w:rsidR="00EF7C2F" w:rsidRPr="00211E18">
        <w:rPr>
          <w:rFonts w:ascii="Arial Narrow" w:hAnsi="Arial Narrow" w:cs="Arial"/>
        </w:rPr>
        <w:t xml:space="preserve">s’adeqüin als objectius exposats al plec, </w:t>
      </w:r>
      <w:r w:rsidR="00EF7C2F">
        <w:rPr>
          <w:rFonts w:ascii="Arial Narrow" w:hAnsi="Arial Narrow" w:cs="Arial"/>
        </w:rPr>
        <w:t>i no estiguin en línia amb l</w:t>
      </w:r>
      <w:r w:rsidR="00EF7C2F">
        <w:rPr>
          <w:rFonts w:ascii="Arial Narrow" w:hAnsi="Arial Narrow" w:cs="Arial"/>
          <w:szCs w:val="24"/>
        </w:rPr>
        <w:t>a</w:t>
      </w:r>
      <w:r w:rsidR="00EF7C2F" w:rsidRPr="00D77D88">
        <w:rPr>
          <w:rFonts w:ascii="Arial Narrow" w:hAnsi="Arial Narrow" w:cs="Arial"/>
          <w:szCs w:val="24"/>
        </w:rPr>
        <w:t xml:space="preserve"> identitat gràfica de Barcelona Activa </w:t>
      </w:r>
      <w:r w:rsidR="00EF7C2F">
        <w:rPr>
          <w:rFonts w:ascii="Arial Narrow" w:hAnsi="Arial Narrow" w:cs="Arial"/>
          <w:szCs w:val="24"/>
        </w:rPr>
        <w:t xml:space="preserve">ni </w:t>
      </w:r>
      <w:r w:rsidR="00EF7C2F" w:rsidRPr="00D77D88">
        <w:rPr>
          <w:rFonts w:ascii="Arial Narrow" w:hAnsi="Arial Narrow" w:cs="Arial"/>
          <w:szCs w:val="24"/>
        </w:rPr>
        <w:t>de l’Ajuntament de Barcelona</w:t>
      </w:r>
      <w:r w:rsidR="00EF7C2F">
        <w:rPr>
          <w:rFonts w:ascii="Arial Narrow" w:hAnsi="Arial Narrow" w:cs="Arial"/>
          <w:szCs w:val="24"/>
        </w:rPr>
        <w:t>, obtindran 0 punts.</w:t>
      </w:r>
    </w:p>
    <w:p w14:paraId="2501E783" w14:textId="77777777" w:rsidR="000F0C66" w:rsidRPr="00BD1AF7" w:rsidRDefault="000F0C66" w:rsidP="00FF2472">
      <w:pPr>
        <w:widowControl/>
        <w:autoSpaceDE/>
        <w:autoSpaceDN/>
        <w:ind w:left="284" w:right="12"/>
        <w:jc w:val="both"/>
        <w:rPr>
          <w:rFonts w:ascii="Arial Narrow" w:hAnsi="Arial Narrow"/>
        </w:rPr>
      </w:pPr>
    </w:p>
    <w:p w14:paraId="551B6348" w14:textId="7E22BD27" w:rsidR="000F0C66" w:rsidRDefault="000F0C66" w:rsidP="00FF2472">
      <w:pPr>
        <w:widowControl/>
        <w:autoSpaceDE/>
        <w:autoSpaceDN/>
        <w:ind w:left="284" w:right="12"/>
        <w:contextualSpacing/>
        <w:jc w:val="both"/>
        <w:rPr>
          <w:rFonts w:ascii="Arial Narrow" w:hAnsi="Arial Narrow"/>
        </w:rPr>
      </w:pPr>
      <w:r>
        <w:rPr>
          <w:rFonts w:ascii="Arial Narrow" w:hAnsi="Arial Narrow"/>
        </w:rPr>
        <w:t xml:space="preserve">B2) </w:t>
      </w:r>
      <w:r w:rsidR="00BD1AF7" w:rsidRPr="00BD1AF7">
        <w:rPr>
          <w:rFonts w:ascii="Arial Narrow" w:hAnsi="Arial Narrow"/>
        </w:rPr>
        <w:t>Adaptació</w:t>
      </w:r>
      <w:r w:rsidR="00EF7C2F">
        <w:rPr>
          <w:rFonts w:ascii="Arial Narrow" w:hAnsi="Arial Narrow"/>
        </w:rPr>
        <w:t xml:space="preserve"> de la nova creativitat</w:t>
      </w:r>
      <w:r w:rsidR="00BD1AF7" w:rsidRPr="00BD1AF7">
        <w:rPr>
          <w:rFonts w:ascii="Arial Narrow" w:hAnsi="Arial Narrow"/>
        </w:rPr>
        <w:t xml:space="preserve"> a</w:t>
      </w:r>
      <w:r w:rsidR="008E4262">
        <w:rPr>
          <w:rFonts w:ascii="Arial Narrow" w:hAnsi="Arial Narrow"/>
        </w:rPr>
        <w:t xml:space="preserve"> </w:t>
      </w:r>
      <w:proofErr w:type="spellStart"/>
      <w:r w:rsidR="008E4262">
        <w:rPr>
          <w:rFonts w:ascii="Arial Narrow" w:hAnsi="Arial Narrow"/>
        </w:rPr>
        <w:t>bàner</w:t>
      </w:r>
      <w:proofErr w:type="spellEnd"/>
      <w:r w:rsidR="008E4262">
        <w:rPr>
          <w:rFonts w:ascii="Arial Narrow" w:hAnsi="Arial Narrow"/>
        </w:rPr>
        <w:t xml:space="preserve"> </w:t>
      </w:r>
      <w:r w:rsidR="008E4262">
        <w:rPr>
          <w:rFonts w:ascii="Arial Narrow" w:hAnsi="Arial Narrow"/>
          <w:i/>
          <w:iCs/>
        </w:rPr>
        <w:t>di</w:t>
      </w:r>
      <w:r w:rsidR="00BD1AF7" w:rsidRPr="00EF7C2F">
        <w:rPr>
          <w:rFonts w:ascii="Arial Narrow" w:hAnsi="Arial Narrow"/>
          <w:i/>
          <w:iCs/>
        </w:rPr>
        <w:t>splay</w:t>
      </w:r>
      <w:r w:rsidR="00BD1AF7" w:rsidRPr="00BD1AF7">
        <w:rPr>
          <w:rFonts w:ascii="Arial Narrow" w:hAnsi="Arial Narrow"/>
        </w:rPr>
        <w:t xml:space="preserve"> vertical de 300x600px (</w:t>
      </w:r>
      <w:proofErr w:type="spellStart"/>
      <w:r w:rsidR="00BD1AF7" w:rsidRPr="00BD1AF7">
        <w:rPr>
          <w:rFonts w:ascii="Arial Narrow" w:hAnsi="Arial Narrow"/>
        </w:rPr>
        <w:t>gif</w:t>
      </w:r>
      <w:proofErr w:type="spellEnd"/>
      <w:r w:rsidR="00BD1AF7" w:rsidRPr="00BD1AF7">
        <w:rPr>
          <w:rFonts w:ascii="Arial Narrow" w:hAnsi="Arial Narrow"/>
        </w:rPr>
        <w:t xml:space="preserve"> animat)</w:t>
      </w:r>
      <w:r w:rsidR="00EF7C2F">
        <w:rPr>
          <w:rFonts w:ascii="Arial Narrow" w:hAnsi="Arial Narrow"/>
        </w:rPr>
        <w:t xml:space="preserve"> per incloure a la campanya digital. </w:t>
      </w:r>
      <w:r w:rsidR="00BD1AF7" w:rsidRPr="00BD1AF7">
        <w:rPr>
          <w:rFonts w:ascii="Arial Narrow" w:hAnsi="Arial Narrow"/>
        </w:rPr>
        <w:t xml:space="preserve"> </w:t>
      </w:r>
      <w:r w:rsidRPr="008E4262">
        <w:rPr>
          <w:rFonts w:ascii="Arial Narrow" w:hAnsi="Arial Narrow"/>
          <w:b/>
          <w:bCs/>
        </w:rPr>
        <w:t xml:space="preserve">Màxim </w:t>
      </w:r>
      <w:r w:rsidR="00997C4D" w:rsidRPr="008E4262">
        <w:rPr>
          <w:rFonts w:ascii="Arial Narrow" w:hAnsi="Arial Narrow"/>
          <w:b/>
          <w:bCs/>
        </w:rPr>
        <w:t>8</w:t>
      </w:r>
      <w:r w:rsidRPr="008E4262">
        <w:rPr>
          <w:rFonts w:ascii="Arial Narrow" w:hAnsi="Arial Narrow"/>
          <w:b/>
          <w:bCs/>
        </w:rPr>
        <w:t xml:space="preserve"> punts</w:t>
      </w:r>
      <w:r>
        <w:rPr>
          <w:rFonts w:ascii="Arial Narrow" w:hAnsi="Arial Narrow"/>
        </w:rPr>
        <w:t>, en funció del barem següent:</w:t>
      </w:r>
    </w:p>
    <w:p w14:paraId="16BCA111" w14:textId="58E6FC75" w:rsidR="000F0C66" w:rsidRPr="00A7022C" w:rsidRDefault="000F0C66" w:rsidP="00FF2472">
      <w:pPr>
        <w:pStyle w:val="Pargrafdellista"/>
        <w:widowControl/>
        <w:numPr>
          <w:ilvl w:val="0"/>
          <w:numId w:val="34"/>
        </w:numPr>
        <w:autoSpaceDE/>
        <w:autoSpaceDN/>
        <w:ind w:left="567" w:right="12" w:hanging="283"/>
        <w:contextualSpacing/>
        <w:jc w:val="both"/>
        <w:rPr>
          <w:rFonts w:ascii="Arial Narrow" w:hAnsi="Arial Narrow"/>
        </w:rPr>
      </w:pPr>
      <w:r w:rsidRPr="00A7022C">
        <w:rPr>
          <w:rFonts w:ascii="Arial Narrow" w:hAnsi="Arial Narrow" w:cs="Arial"/>
        </w:rPr>
        <w:t xml:space="preserve">Les propostes </w:t>
      </w:r>
      <w:r w:rsidR="00683984" w:rsidRPr="00A7022C">
        <w:rPr>
          <w:rFonts w:ascii="Arial Narrow" w:hAnsi="Arial Narrow" w:cs="Arial"/>
        </w:rPr>
        <w:t>de</w:t>
      </w:r>
      <w:r w:rsidR="001A5B29">
        <w:rPr>
          <w:rFonts w:ascii="Arial Narrow" w:hAnsi="Arial Narrow" w:cs="Arial"/>
        </w:rPr>
        <w:t xml:space="preserve"> </w:t>
      </w:r>
      <w:proofErr w:type="spellStart"/>
      <w:r w:rsidR="001A5B29">
        <w:rPr>
          <w:rFonts w:ascii="Arial Narrow" w:hAnsi="Arial Narrow" w:cs="Arial"/>
        </w:rPr>
        <w:t>bàner</w:t>
      </w:r>
      <w:proofErr w:type="spellEnd"/>
      <w:r w:rsidR="001A5B29">
        <w:rPr>
          <w:rFonts w:ascii="Arial Narrow" w:hAnsi="Arial Narrow" w:cs="Arial"/>
        </w:rPr>
        <w:t xml:space="preserve"> </w:t>
      </w:r>
      <w:r w:rsidRPr="00A7022C">
        <w:rPr>
          <w:rFonts w:ascii="Arial Narrow" w:hAnsi="Arial Narrow" w:cs="Arial"/>
        </w:rPr>
        <w:t xml:space="preserve">que siguin </w:t>
      </w:r>
      <w:r w:rsidR="00683984" w:rsidRPr="00A7022C">
        <w:rPr>
          <w:rFonts w:ascii="Arial Narrow" w:hAnsi="Arial Narrow" w:cs="Arial"/>
        </w:rPr>
        <w:t xml:space="preserve">notòries i dinàmiques, que continguin </w:t>
      </w:r>
      <w:r w:rsidR="00EF7C2F" w:rsidRPr="00A7022C">
        <w:rPr>
          <w:rFonts w:ascii="Arial Narrow" w:hAnsi="Arial Narrow" w:cs="Arial"/>
        </w:rPr>
        <w:t xml:space="preserve">un missatge </w:t>
      </w:r>
      <w:r w:rsidR="00683984" w:rsidRPr="00A7022C">
        <w:rPr>
          <w:rFonts w:ascii="Arial Narrow" w:hAnsi="Arial Narrow" w:cs="Arial"/>
        </w:rPr>
        <w:t xml:space="preserve">atractiu, </w:t>
      </w:r>
      <w:r w:rsidR="00EF7C2F" w:rsidRPr="00A7022C">
        <w:rPr>
          <w:rFonts w:ascii="Arial Narrow" w:hAnsi="Arial Narrow" w:cs="Arial"/>
        </w:rPr>
        <w:t xml:space="preserve">clar i entenedor, </w:t>
      </w:r>
      <w:r w:rsidR="00683984" w:rsidRPr="00A7022C">
        <w:rPr>
          <w:rFonts w:ascii="Arial Narrow" w:hAnsi="Arial Narrow" w:cs="Arial"/>
        </w:rPr>
        <w:t>una seqüència d’imatges ordenada</w:t>
      </w:r>
      <w:r w:rsidR="001A5B29">
        <w:rPr>
          <w:rFonts w:ascii="Arial Narrow" w:hAnsi="Arial Narrow" w:cs="Arial"/>
        </w:rPr>
        <w:t>, amb ritme adequat</w:t>
      </w:r>
      <w:r w:rsidR="00683984" w:rsidRPr="00A7022C">
        <w:rPr>
          <w:rFonts w:ascii="Arial Narrow" w:hAnsi="Arial Narrow" w:cs="Arial"/>
        </w:rPr>
        <w:t xml:space="preserve"> i actual, i un </w:t>
      </w:r>
      <w:r w:rsidR="00683984" w:rsidRPr="00A7022C">
        <w:rPr>
          <w:rFonts w:ascii="Arial Narrow" w:hAnsi="Arial Narrow" w:cs="Arial"/>
          <w:i/>
          <w:iCs/>
        </w:rPr>
        <w:t xml:space="preserve">call to </w:t>
      </w:r>
      <w:proofErr w:type="spellStart"/>
      <w:r w:rsidR="00683984" w:rsidRPr="00A7022C">
        <w:rPr>
          <w:rFonts w:ascii="Arial Narrow" w:hAnsi="Arial Narrow" w:cs="Arial"/>
          <w:i/>
          <w:iCs/>
        </w:rPr>
        <w:t>action</w:t>
      </w:r>
      <w:proofErr w:type="spellEnd"/>
      <w:r w:rsidR="00683984" w:rsidRPr="00A7022C">
        <w:rPr>
          <w:rFonts w:ascii="Arial Narrow" w:hAnsi="Arial Narrow" w:cs="Arial"/>
        </w:rPr>
        <w:t xml:space="preserve"> engrescador i potent, </w:t>
      </w:r>
      <w:r w:rsidRPr="00A7022C">
        <w:rPr>
          <w:rFonts w:ascii="Arial Narrow" w:hAnsi="Arial Narrow" w:cs="Arial"/>
        </w:rPr>
        <w:t xml:space="preserve">obtindran </w:t>
      </w:r>
      <w:r w:rsidR="008D7B52">
        <w:rPr>
          <w:rFonts w:ascii="Arial Narrow" w:hAnsi="Arial Narrow" w:cs="Arial"/>
        </w:rPr>
        <w:t>8</w:t>
      </w:r>
      <w:r w:rsidRPr="00A7022C">
        <w:rPr>
          <w:rFonts w:ascii="Arial Narrow" w:hAnsi="Arial Narrow" w:cs="Arial"/>
        </w:rPr>
        <w:t xml:space="preserve"> punts. </w:t>
      </w:r>
    </w:p>
    <w:p w14:paraId="5D7BCFD5" w14:textId="0BE4F597" w:rsidR="000F0C66" w:rsidRPr="00A7022C" w:rsidRDefault="000F0C66" w:rsidP="00FF2472">
      <w:pPr>
        <w:pStyle w:val="Pargrafdellista"/>
        <w:widowControl/>
        <w:numPr>
          <w:ilvl w:val="0"/>
          <w:numId w:val="34"/>
        </w:numPr>
        <w:autoSpaceDE/>
        <w:autoSpaceDN/>
        <w:ind w:left="567" w:right="12" w:hanging="283"/>
        <w:contextualSpacing/>
        <w:jc w:val="both"/>
        <w:rPr>
          <w:rFonts w:ascii="Arial Narrow" w:hAnsi="Arial Narrow"/>
        </w:rPr>
      </w:pPr>
      <w:r w:rsidRPr="00A7022C">
        <w:rPr>
          <w:rFonts w:ascii="Arial Narrow" w:hAnsi="Arial Narrow" w:cs="Arial"/>
        </w:rPr>
        <w:t xml:space="preserve">Les propostes que </w:t>
      </w:r>
      <w:r w:rsidR="00A7022C" w:rsidRPr="00A7022C">
        <w:rPr>
          <w:rFonts w:ascii="Arial Narrow" w:hAnsi="Arial Narrow" w:cs="Arial"/>
        </w:rPr>
        <w:t xml:space="preserve">ho </w:t>
      </w:r>
      <w:r w:rsidRPr="00A7022C">
        <w:rPr>
          <w:rFonts w:ascii="Arial Narrow" w:hAnsi="Arial Narrow" w:cs="Arial"/>
        </w:rPr>
        <w:t>siguin parcialment</w:t>
      </w:r>
      <w:r w:rsidR="00A7022C" w:rsidRPr="00A7022C">
        <w:rPr>
          <w:rFonts w:ascii="Arial Narrow" w:hAnsi="Arial Narrow" w:cs="Arial"/>
        </w:rPr>
        <w:t>,</w:t>
      </w:r>
      <w:r w:rsidRPr="00A7022C">
        <w:rPr>
          <w:rFonts w:ascii="Arial Narrow" w:hAnsi="Arial Narrow" w:cs="Arial"/>
        </w:rPr>
        <w:t xml:space="preserve"> obtindran </w:t>
      </w:r>
      <w:r w:rsidR="008D7B52">
        <w:rPr>
          <w:rFonts w:ascii="Arial Narrow" w:hAnsi="Arial Narrow" w:cs="Arial"/>
        </w:rPr>
        <w:t xml:space="preserve">5,5 </w:t>
      </w:r>
      <w:r w:rsidRPr="00A7022C">
        <w:rPr>
          <w:rFonts w:ascii="Arial Narrow" w:hAnsi="Arial Narrow" w:cs="Arial"/>
        </w:rPr>
        <w:t xml:space="preserve">punts. </w:t>
      </w:r>
    </w:p>
    <w:p w14:paraId="1AF1CFBE" w14:textId="0F9EDB4A" w:rsidR="008D7B52" w:rsidRPr="00A7022C" w:rsidRDefault="008D7B52" w:rsidP="00FF2472">
      <w:pPr>
        <w:pStyle w:val="Pargrafdellista"/>
        <w:widowControl/>
        <w:numPr>
          <w:ilvl w:val="0"/>
          <w:numId w:val="34"/>
        </w:numPr>
        <w:autoSpaceDE/>
        <w:autoSpaceDN/>
        <w:ind w:left="567" w:right="12" w:hanging="283"/>
        <w:contextualSpacing/>
        <w:jc w:val="both"/>
        <w:rPr>
          <w:rFonts w:ascii="Arial Narrow" w:hAnsi="Arial Narrow"/>
        </w:rPr>
      </w:pPr>
      <w:r w:rsidRPr="00A7022C">
        <w:rPr>
          <w:rFonts w:ascii="Arial Narrow" w:hAnsi="Arial Narrow" w:cs="Arial"/>
        </w:rPr>
        <w:t xml:space="preserve">Les propostes </w:t>
      </w:r>
      <w:r w:rsidR="0079452C">
        <w:rPr>
          <w:rFonts w:ascii="Arial Narrow" w:hAnsi="Arial Narrow" w:cs="Arial"/>
        </w:rPr>
        <w:t xml:space="preserve">manifestament </w:t>
      </w:r>
      <w:r>
        <w:rPr>
          <w:rFonts w:ascii="Arial Narrow" w:hAnsi="Arial Narrow" w:cs="Arial"/>
        </w:rPr>
        <w:t xml:space="preserve">incompletes, poc notòries, poc </w:t>
      </w:r>
      <w:r w:rsidRPr="00A7022C">
        <w:rPr>
          <w:rFonts w:ascii="Arial Narrow" w:hAnsi="Arial Narrow" w:cs="Arial"/>
        </w:rPr>
        <w:t xml:space="preserve">dinàmiques, </w:t>
      </w:r>
      <w:r>
        <w:rPr>
          <w:rFonts w:ascii="Arial Narrow" w:hAnsi="Arial Narrow" w:cs="Arial"/>
        </w:rPr>
        <w:t xml:space="preserve">i/o amb </w:t>
      </w:r>
      <w:r w:rsidRPr="00A7022C">
        <w:rPr>
          <w:rFonts w:ascii="Arial Narrow" w:hAnsi="Arial Narrow" w:cs="Arial"/>
        </w:rPr>
        <w:t xml:space="preserve">un missatge </w:t>
      </w:r>
      <w:r>
        <w:rPr>
          <w:rFonts w:ascii="Arial Narrow" w:hAnsi="Arial Narrow" w:cs="Arial"/>
        </w:rPr>
        <w:t xml:space="preserve">poc </w:t>
      </w:r>
      <w:r w:rsidRPr="00A7022C">
        <w:rPr>
          <w:rFonts w:ascii="Arial Narrow" w:hAnsi="Arial Narrow" w:cs="Arial"/>
        </w:rPr>
        <w:t>atractiu</w:t>
      </w:r>
      <w:r>
        <w:rPr>
          <w:rFonts w:ascii="Arial Narrow" w:hAnsi="Arial Narrow" w:cs="Arial"/>
        </w:rPr>
        <w:t xml:space="preserve"> i complicat d’entendre, </w:t>
      </w:r>
      <w:r w:rsidRPr="00A7022C">
        <w:rPr>
          <w:rFonts w:ascii="Arial Narrow" w:hAnsi="Arial Narrow" w:cs="Arial"/>
        </w:rPr>
        <w:t xml:space="preserve">una seqüència d’imatges </w:t>
      </w:r>
      <w:r>
        <w:rPr>
          <w:rFonts w:ascii="Arial Narrow" w:hAnsi="Arial Narrow" w:cs="Arial"/>
        </w:rPr>
        <w:t>amb un ordre estrany</w:t>
      </w:r>
      <w:r w:rsidR="001A5B29">
        <w:rPr>
          <w:rFonts w:ascii="Arial Narrow" w:hAnsi="Arial Narrow" w:cs="Arial"/>
        </w:rPr>
        <w:t>, amb poc ritme</w:t>
      </w:r>
      <w:r>
        <w:rPr>
          <w:rFonts w:ascii="Arial Narrow" w:hAnsi="Arial Narrow" w:cs="Arial"/>
        </w:rPr>
        <w:t xml:space="preserve"> i poc</w:t>
      </w:r>
      <w:r w:rsidRPr="00A7022C">
        <w:rPr>
          <w:rFonts w:ascii="Arial Narrow" w:hAnsi="Arial Narrow" w:cs="Arial"/>
        </w:rPr>
        <w:t xml:space="preserve"> actual, i</w:t>
      </w:r>
      <w:r>
        <w:rPr>
          <w:rFonts w:ascii="Arial Narrow" w:hAnsi="Arial Narrow" w:cs="Arial"/>
        </w:rPr>
        <w:t>/o</w:t>
      </w:r>
      <w:r w:rsidRPr="00A7022C">
        <w:rPr>
          <w:rFonts w:ascii="Arial Narrow" w:hAnsi="Arial Narrow" w:cs="Arial"/>
        </w:rPr>
        <w:t xml:space="preserve"> un </w:t>
      </w:r>
      <w:r w:rsidRPr="00A7022C">
        <w:rPr>
          <w:rFonts w:ascii="Arial Narrow" w:hAnsi="Arial Narrow" w:cs="Arial"/>
          <w:i/>
          <w:iCs/>
        </w:rPr>
        <w:t xml:space="preserve">call to </w:t>
      </w:r>
      <w:proofErr w:type="spellStart"/>
      <w:r w:rsidRPr="00A7022C">
        <w:rPr>
          <w:rFonts w:ascii="Arial Narrow" w:hAnsi="Arial Narrow" w:cs="Arial"/>
          <w:i/>
          <w:iCs/>
        </w:rPr>
        <w:t>action</w:t>
      </w:r>
      <w:proofErr w:type="spellEnd"/>
      <w:r w:rsidRPr="00A7022C">
        <w:rPr>
          <w:rFonts w:ascii="Arial Narrow" w:hAnsi="Arial Narrow" w:cs="Arial"/>
        </w:rPr>
        <w:t xml:space="preserve"> </w:t>
      </w:r>
      <w:r>
        <w:rPr>
          <w:rFonts w:ascii="Arial Narrow" w:hAnsi="Arial Narrow" w:cs="Arial"/>
        </w:rPr>
        <w:t>poc e</w:t>
      </w:r>
      <w:r w:rsidRPr="00A7022C">
        <w:rPr>
          <w:rFonts w:ascii="Arial Narrow" w:hAnsi="Arial Narrow" w:cs="Arial"/>
        </w:rPr>
        <w:t xml:space="preserve">ngrescador i </w:t>
      </w:r>
      <w:r>
        <w:rPr>
          <w:rFonts w:ascii="Arial Narrow" w:hAnsi="Arial Narrow" w:cs="Arial"/>
        </w:rPr>
        <w:t>amb poca força</w:t>
      </w:r>
      <w:r w:rsidRPr="00A7022C">
        <w:rPr>
          <w:rFonts w:ascii="Arial Narrow" w:hAnsi="Arial Narrow" w:cs="Arial"/>
        </w:rPr>
        <w:t xml:space="preserve">, obtindran </w:t>
      </w:r>
      <w:r>
        <w:rPr>
          <w:rFonts w:ascii="Arial Narrow" w:hAnsi="Arial Narrow" w:cs="Arial"/>
        </w:rPr>
        <w:t>3</w:t>
      </w:r>
      <w:r w:rsidRPr="00A7022C">
        <w:rPr>
          <w:rFonts w:ascii="Arial Narrow" w:hAnsi="Arial Narrow" w:cs="Arial"/>
        </w:rPr>
        <w:t xml:space="preserve"> punts.</w:t>
      </w:r>
    </w:p>
    <w:p w14:paraId="6045DB01" w14:textId="2A15A27E" w:rsidR="000F0C66" w:rsidRPr="00A7022C" w:rsidRDefault="000F0C66" w:rsidP="00FF2472">
      <w:pPr>
        <w:pStyle w:val="Pargrafdellista"/>
        <w:widowControl/>
        <w:numPr>
          <w:ilvl w:val="0"/>
          <w:numId w:val="34"/>
        </w:numPr>
        <w:autoSpaceDE/>
        <w:autoSpaceDN/>
        <w:ind w:left="567" w:right="12" w:hanging="283"/>
        <w:contextualSpacing/>
        <w:jc w:val="both"/>
        <w:rPr>
          <w:rFonts w:ascii="Arial Narrow" w:hAnsi="Arial Narrow"/>
        </w:rPr>
      </w:pPr>
      <w:r w:rsidRPr="00A7022C">
        <w:rPr>
          <w:rFonts w:ascii="Arial Narrow" w:hAnsi="Arial Narrow" w:cs="Arial"/>
        </w:rPr>
        <w:t xml:space="preserve">Les propostes gens </w:t>
      </w:r>
      <w:r w:rsidR="00A7022C">
        <w:rPr>
          <w:rFonts w:ascii="Arial Narrow" w:hAnsi="Arial Narrow" w:cs="Arial"/>
        </w:rPr>
        <w:t xml:space="preserve">notòries ni </w:t>
      </w:r>
      <w:r w:rsidR="00A7022C" w:rsidRPr="00A7022C">
        <w:rPr>
          <w:rFonts w:ascii="Arial Narrow" w:hAnsi="Arial Narrow" w:cs="Arial"/>
        </w:rPr>
        <w:t xml:space="preserve">dinàmiques, </w:t>
      </w:r>
      <w:r w:rsidR="008D7B52">
        <w:rPr>
          <w:rFonts w:ascii="Arial Narrow" w:hAnsi="Arial Narrow" w:cs="Arial"/>
        </w:rPr>
        <w:t xml:space="preserve">i/o </w:t>
      </w:r>
      <w:r w:rsidR="00A7022C">
        <w:rPr>
          <w:rFonts w:ascii="Arial Narrow" w:hAnsi="Arial Narrow" w:cs="Arial"/>
        </w:rPr>
        <w:t xml:space="preserve">amb </w:t>
      </w:r>
      <w:r w:rsidR="00A7022C" w:rsidRPr="00A7022C">
        <w:rPr>
          <w:rFonts w:ascii="Arial Narrow" w:hAnsi="Arial Narrow" w:cs="Arial"/>
        </w:rPr>
        <w:t xml:space="preserve">un missatge </w:t>
      </w:r>
      <w:r w:rsidR="008D7B52">
        <w:rPr>
          <w:rFonts w:ascii="Arial Narrow" w:hAnsi="Arial Narrow" w:cs="Arial"/>
        </w:rPr>
        <w:t xml:space="preserve">gens </w:t>
      </w:r>
      <w:r w:rsidR="00A7022C" w:rsidRPr="00A7022C">
        <w:rPr>
          <w:rFonts w:ascii="Arial Narrow" w:hAnsi="Arial Narrow" w:cs="Arial"/>
        </w:rPr>
        <w:t>atractiu</w:t>
      </w:r>
      <w:r w:rsidR="00A7022C">
        <w:rPr>
          <w:rFonts w:ascii="Arial Narrow" w:hAnsi="Arial Narrow" w:cs="Arial"/>
        </w:rPr>
        <w:t xml:space="preserve"> ni </w:t>
      </w:r>
      <w:r w:rsidR="00A7022C" w:rsidRPr="00A7022C">
        <w:rPr>
          <w:rFonts w:ascii="Arial Narrow" w:hAnsi="Arial Narrow" w:cs="Arial"/>
        </w:rPr>
        <w:t>clar</w:t>
      </w:r>
      <w:r w:rsidR="00A7022C">
        <w:rPr>
          <w:rFonts w:ascii="Arial Narrow" w:hAnsi="Arial Narrow" w:cs="Arial"/>
        </w:rPr>
        <w:t xml:space="preserve">, </w:t>
      </w:r>
      <w:r w:rsidR="00A7022C" w:rsidRPr="00A7022C">
        <w:rPr>
          <w:rFonts w:ascii="Arial Narrow" w:hAnsi="Arial Narrow" w:cs="Arial"/>
        </w:rPr>
        <w:t xml:space="preserve">una seqüència d’imatges </w:t>
      </w:r>
      <w:r w:rsidR="008D7B52">
        <w:rPr>
          <w:rFonts w:ascii="Arial Narrow" w:hAnsi="Arial Narrow" w:cs="Arial"/>
        </w:rPr>
        <w:t>des</w:t>
      </w:r>
      <w:r w:rsidR="00A7022C" w:rsidRPr="00A7022C">
        <w:rPr>
          <w:rFonts w:ascii="Arial Narrow" w:hAnsi="Arial Narrow" w:cs="Arial"/>
        </w:rPr>
        <w:t>ordenada</w:t>
      </w:r>
      <w:r w:rsidR="001A5B29">
        <w:rPr>
          <w:rFonts w:ascii="Arial Narrow" w:hAnsi="Arial Narrow" w:cs="Arial"/>
        </w:rPr>
        <w:t>, obsoleta i</w:t>
      </w:r>
      <w:r w:rsidR="00A7022C">
        <w:rPr>
          <w:rFonts w:ascii="Arial Narrow" w:hAnsi="Arial Narrow" w:cs="Arial"/>
        </w:rPr>
        <w:t xml:space="preserve"> </w:t>
      </w:r>
      <w:r w:rsidR="001A5B29">
        <w:rPr>
          <w:rFonts w:ascii="Arial Narrow" w:hAnsi="Arial Narrow" w:cs="Arial"/>
        </w:rPr>
        <w:t xml:space="preserve">sense ritme </w:t>
      </w:r>
      <w:r w:rsidR="00A7022C" w:rsidRPr="00A7022C">
        <w:rPr>
          <w:rFonts w:ascii="Arial Narrow" w:hAnsi="Arial Narrow" w:cs="Arial"/>
        </w:rPr>
        <w:t>i</w:t>
      </w:r>
      <w:r w:rsidR="008D7B52">
        <w:rPr>
          <w:rFonts w:ascii="Arial Narrow" w:hAnsi="Arial Narrow" w:cs="Arial"/>
        </w:rPr>
        <w:t>/o</w:t>
      </w:r>
      <w:r w:rsidR="00A7022C" w:rsidRPr="00A7022C">
        <w:rPr>
          <w:rFonts w:ascii="Arial Narrow" w:hAnsi="Arial Narrow" w:cs="Arial"/>
        </w:rPr>
        <w:t xml:space="preserve"> un </w:t>
      </w:r>
      <w:r w:rsidR="00A7022C" w:rsidRPr="00A7022C">
        <w:rPr>
          <w:rFonts w:ascii="Arial Narrow" w:hAnsi="Arial Narrow" w:cs="Arial"/>
          <w:i/>
          <w:iCs/>
        </w:rPr>
        <w:t xml:space="preserve">call to </w:t>
      </w:r>
      <w:proofErr w:type="spellStart"/>
      <w:r w:rsidR="00A7022C" w:rsidRPr="00A7022C">
        <w:rPr>
          <w:rFonts w:ascii="Arial Narrow" w:hAnsi="Arial Narrow" w:cs="Arial"/>
          <w:i/>
          <w:iCs/>
        </w:rPr>
        <w:t>action</w:t>
      </w:r>
      <w:proofErr w:type="spellEnd"/>
      <w:r w:rsidR="00A7022C" w:rsidRPr="00A7022C">
        <w:rPr>
          <w:rFonts w:ascii="Arial Narrow" w:hAnsi="Arial Narrow" w:cs="Arial"/>
        </w:rPr>
        <w:t xml:space="preserve"> </w:t>
      </w:r>
      <w:r w:rsidR="00A7022C">
        <w:rPr>
          <w:rFonts w:ascii="Arial Narrow" w:hAnsi="Arial Narrow" w:cs="Arial"/>
        </w:rPr>
        <w:t xml:space="preserve">gens </w:t>
      </w:r>
      <w:r w:rsidR="00A7022C" w:rsidRPr="00A7022C">
        <w:rPr>
          <w:rFonts w:ascii="Arial Narrow" w:hAnsi="Arial Narrow" w:cs="Arial"/>
        </w:rPr>
        <w:t xml:space="preserve">engrescador, </w:t>
      </w:r>
      <w:r w:rsidRPr="00A7022C">
        <w:rPr>
          <w:rFonts w:ascii="Arial Narrow" w:hAnsi="Arial Narrow" w:cs="Arial"/>
        </w:rPr>
        <w:t>obtindran 0 punts.</w:t>
      </w:r>
    </w:p>
    <w:p w14:paraId="72EF96D8" w14:textId="77777777" w:rsidR="000F0C66" w:rsidRDefault="000F0C66" w:rsidP="00FF2472">
      <w:pPr>
        <w:widowControl/>
        <w:autoSpaceDE/>
        <w:autoSpaceDN/>
        <w:ind w:left="284" w:right="12"/>
        <w:contextualSpacing/>
        <w:jc w:val="both"/>
        <w:rPr>
          <w:rFonts w:ascii="Arial Narrow" w:eastAsia="Calibri" w:hAnsi="Arial Narrow" w:cs="Arial"/>
          <w:bCs/>
          <w:highlight w:val="green"/>
        </w:rPr>
      </w:pPr>
    </w:p>
    <w:p w14:paraId="6C7AC25E" w14:textId="28723FEC" w:rsidR="000F0C66" w:rsidRDefault="000F0C66" w:rsidP="00FF2472">
      <w:pPr>
        <w:widowControl/>
        <w:autoSpaceDE/>
        <w:autoSpaceDN/>
        <w:ind w:left="284" w:right="12"/>
        <w:contextualSpacing/>
        <w:jc w:val="both"/>
        <w:rPr>
          <w:rFonts w:ascii="Arial Narrow" w:hAnsi="Arial Narrow"/>
        </w:rPr>
      </w:pPr>
      <w:r w:rsidRPr="00BD1AF7">
        <w:rPr>
          <w:rFonts w:ascii="Arial Narrow" w:hAnsi="Arial Narrow"/>
        </w:rPr>
        <w:t xml:space="preserve">B3) </w:t>
      </w:r>
      <w:r w:rsidR="00BD1AF7" w:rsidRPr="00BD1AF7">
        <w:rPr>
          <w:rFonts w:ascii="Arial Narrow" w:eastAsia="Calibri" w:hAnsi="Arial Narrow" w:cs="Arial"/>
          <w:bCs/>
        </w:rPr>
        <w:t xml:space="preserve">Plantejament de la idea de </w:t>
      </w:r>
      <w:proofErr w:type="spellStart"/>
      <w:r w:rsidR="00BD1AF7" w:rsidRPr="00BD1AF7">
        <w:rPr>
          <w:rFonts w:ascii="Arial Narrow" w:eastAsia="Calibri" w:hAnsi="Arial Narrow" w:cs="Arial"/>
          <w:bCs/>
        </w:rPr>
        <w:t>l’</w:t>
      </w:r>
      <w:r w:rsidR="00BD1AF7" w:rsidRPr="001A5B29">
        <w:rPr>
          <w:rFonts w:ascii="Arial Narrow" w:eastAsia="Calibri" w:hAnsi="Arial Narrow" w:cs="Arial"/>
          <w:bCs/>
          <w:i/>
          <w:iCs/>
        </w:rPr>
        <w:t>spot</w:t>
      </w:r>
      <w:proofErr w:type="spellEnd"/>
      <w:r w:rsidR="00BD1AF7" w:rsidRPr="00BD1AF7">
        <w:rPr>
          <w:rFonts w:ascii="Arial Narrow" w:eastAsia="Calibri" w:hAnsi="Arial Narrow" w:cs="Arial"/>
          <w:bCs/>
        </w:rPr>
        <w:t xml:space="preserve"> de 20 segons (plantejament del tipus de format, d’estil gràfic, de muntatge, etc.) i </w:t>
      </w:r>
      <w:proofErr w:type="spellStart"/>
      <w:r w:rsidR="00BD1AF7" w:rsidRPr="001A5B29">
        <w:rPr>
          <w:rFonts w:ascii="Arial Narrow" w:eastAsia="Calibri" w:hAnsi="Arial Narrow" w:cs="Arial"/>
          <w:bCs/>
          <w:i/>
          <w:iCs/>
        </w:rPr>
        <w:t>story</w:t>
      </w:r>
      <w:proofErr w:type="spellEnd"/>
      <w:r w:rsidR="00BD1AF7" w:rsidRPr="001A5B29">
        <w:rPr>
          <w:rFonts w:ascii="Arial Narrow" w:eastAsia="Calibri" w:hAnsi="Arial Narrow" w:cs="Arial"/>
          <w:bCs/>
          <w:i/>
          <w:iCs/>
        </w:rPr>
        <w:t xml:space="preserve"> </w:t>
      </w:r>
      <w:proofErr w:type="spellStart"/>
      <w:r w:rsidR="00BD1AF7" w:rsidRPr="001A5B29">
        <w:rPr>
          <w:rFonts w:ascii="Arial Narrow" w:eastAsia="Calibri" w:hAnsi="Arial Narrow" w:cs="Arial"/>
          <w:bCs/>
          <w:i/>
          <w:iCs/>
        </w:rPr>
        <w:t>board</w:t>
      </w:r>
      <w:proofErr w:type="spellEnd"/>
      <w:r w:rsidR="00BD1AF7" w:rsidRPr="001A5B29">
        <w:rPr>
          <w:rFonts w:ascii="Arial Narrow" w:hAnsi="Arial Narrow"/>
          <w:i/>
          <w:iCs/>
        </w:rPr>
        <w:t>.</w:t>
      </w:r>
      <w:r w:rsidR="00BD1AF7" w:rsidRPr="00BD1AF7">
        <w:rPr>
          <w:rFonts w:ascii="Arial Narrow" w:hAnsi="Arial Narrow"/>
        </w:rPr>
        <w:t xml:space="preserve"> </w:t>
      </w:r>
      <w:r w:rsidRPr="001A5B29">
        <w:rPr>
          <w:rFonts w:ascii="Arial Narrow" w:hAnsi="Arial Narrow"/>
          <w:b/>
          <w:bCs/>
        </w:rPr>
        <w:t xml:space="preserve">Màxim </w:t>
      </w:r>
      <w:r w:rsidR="00BD1AF7" w:rsidRPr="001A5B29">
        <w:rPr>
          <w:rFonts w:ascii="Arial Narrow" w:hAnsi="Arial Narrow"/>
          <w:b/>
          <w:bCs/>
        </w:rPr>
        <w:t xml:space="preserve">15 </w:t>
      </w:r>
      <w:r w:rsidRPr="001A5B29">
        <w:rPr>
          <w:rFonts w:ascii="Arial Narrow" w:hAnsi="Arial Narrow"/>
          <w:b/>
          <w:bCs/>
        </w:rPr>
        <w:t>punts</w:t>
      </w:r>
      <w:r w:rsidRPr="00BD1AF7">
        <w:rPr>
          <w:rFonts w:ascii="Arial Narrow" w:hAnsi="Arial Narrow"/>
        </w:rPr>
        <w:t>, en funció del barem següent:</w:t>
      </w:r>
    </w:p>
    <w:p w14:paraId="2710A362" w14:textId="2D9E1171" w:rsidR="00260D1F" w:rsidRDefault="00260D1F" w:rsidP="00FF2472">
      <w:pPr>
        <w:pStyle w:val="Pargrafdellista"/>
        <w:widowControl/>
        <w:numPr>
          <w:ilvl w:val="0"/>
          <w:numId w:val="36"/>
        </w:numPr>
        <w:tabs>
          <w:tab w:val="left" w:pos="-116"/>
          <w:tab w:val="left" w:pos="567"/>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autoSpaceDE/>
        <w:autoSpaceDN/>
        <w:ind w:left="567" w:right="12" w:hanging="283"/>
        <w:contextualSpacing/>
        <w:jc w:val="both"/>
        <w:rPr>
          <w:rFonts w:ascii="Arial Narrow" w:hAnsi="Arial Narrow" w:cs="Arial"/>
          <w:szCs w:val="24"/>
        </w:rPr>
      </w:pPr>
      <w:r w:rsidRPr="00841704">
        <w:rPr>
          <w:rFonts w:ascii="Arial Narrow" w:hAnsi="Arial Narrow" w:cs="Arial"/>
          <w:szCs w:val="24"/>
        </w:rPr>
        <w:t>Els vídeos que siguin dinàmics, atractius, innovadors</w:t>
      </w:r>
      <w:r>
        <w:rPr>
          <w:rFonts w:ascii="Arial Narrow" w:hAnsi="Arial Narrow" w:cs="Arial"/>
          <w:szCs w:val="24"/>
        </w:rPr>
        <w:t>, que transmetin de forma clara i ràpida els missatges, reforcin el concepte/idea de la campanya</w:t>
      </w:r>
      <w:r w:rsidRPr="00841704">
        <w:rPr>
          <w:rFonts w:ascii="Arial Narrow" w:hAnsi="Arial Narrow" w:cs="Arial"/>
          <w:szCs w:val="24"/>
        </w:rPr>
        <w:t xml:space="preserve"> i </w:t>
      </w:r>
      <w:r>
        <w:rPr>
          <w:rFonts w:ascii="Arial Narrow" w:hAnsi="Arial Narrow" w:cs="Arial"/>
          <w:szCs w:val="24"/>
        </w:rPr>
        <w:t xml:space="preserve">siguin </w:t>
      </w:r>
      <w:r w:rsidRPr="00841704">
        <w:rPr>
          <w:rFonts w:ascii="Arial Narrow" w:hAnsi="Arial Narrow" w:cs="Arial"/>
          <w:szCs w:val="24"/>
        </w:rPr>
        <w:t>fàcilment adaptables a les xarxes socials, especialment a</w:t>
      </w:r>
      <w:r>
        <w:rPr>
          <w:rFonts w:ascii="Arial Narrow" w:hAnsi="Arial Narrow" w:cs="Arial"/>
          <w:szCs w:val="24"/>
        </w:rPr>
        <w:t xml:space="preserve"> Instagram (</w:t>
      </w:r>
      <w:proofErr w:type="spellStart"/>
      <w:r>
        <w:rPr>
          <w:rFonts w:ascii="Arial Narrow" w:hAnsi="Arial Narrow" w:cs="Arial"/>
          <w:szCs w:val="24"/>
        </w:rPr>
        <w:t>Reels</w:t>
      </w:r>
      <w:proofErr w:type="spellEnd"/>
      <w:r>
        <w:rPr>
          <w:rFonts w:ascii="Arial Narrow" w:hAnsi="Arial Narrow" w:cs="Arial"/>
          <w:szCs w:val="24"/>
        </w:rPr>
        <w:t xml:space="preserve"> i </w:t>
      </w:r>
      <w:proofErr w:type="spellStart"/>
      <w:r>
        <w:rPr>
          <w:rFonts w:ascii="Arial Narrow" w:hAnsi="Arial Narrow" w:cs="Arial"/>
          <w:szCs w:val="24"/>
        </w:rPr>
        <w:t>Stories</w:t>
      </w:r>
      <w:proofErr w:type="spellEnd"/>
      <w:r>
        <w:rPr>
          <w:rFonts w:ascii="Arial Narrow" w:hAnsi="Arial Narrow" w:cs="Arial"/>
          <w:szCs w:val="24"/>
        </w:rPr>
        <w:t xml:space="preserve">), tot responent </w:t>
      </w:r>
      <w:r w:rsidRPr="00841704">
        <w:rPr>
          <w:rFonts w:ascii="Arial Narrow" w:hAnsi="Arial Narrow" w:cs="Arial"/>
          <w:szCs w:val="24"/>
        </w:rPr>
        <w:t>als objectius de la campanya, obtindran 15 punts.</w:t>
      </w:r>
    </w:p>
    <w:p w14:paraId="4458A923" w14:textId="3770237E" w:rsidR="00260D1F" w:rsidRDefault="00260D1F" w:rsidP="00FF2472">
      <w:pPr>
        <w:pStyle w:val="Pargrafdellista"/>
        <w:widowControl/>
        <w:numPr>
          <w:ilvl w:val="0"/>
          <w:numId w:val="36"/>
        </w:numPr>
        <w:tabs>
          <w:tab w:val="left" w:pos="-116"/>
          <w:tab w:val="left" w:pos="567"/>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autoSpaceDE/>
        <w:autoSpaceDN/>
        <w:ind w:left="567" w:right="12" w:hanging="283"/>
        <w:contextualSpacing/>
        <w:jc w:val="both"/>
        <w:rPr>
          <w:rFonts w:ascii="Arial Narrow" w:hAnsi="Arial Narrow" w:cs="Arial"/>
          <w:szCs w:val="24"/>
        </w:rPr>
      </w:pPr>
      <w:r w:rsidRPr="00841704">
        <w:rPr>
          <w:rFonts w:ascii="Arial Narrow" w:hAnsi="Arial Narrow" w:cs="Arial"/>
          <w:szCs w:val="24"/>
        </w:rPr>
        <w:t xml:space="preserve">Els vídeos que </w:t>
      </w:r>
      <w:r>
        <w:rPr>
          <w:rFonts w:ascii="Arial Narrow" w:hAnsi="Arial Narrow" w:cs="Arial"/>
          <w:szCs w:val="24"/>
        </w:rPr>
        <w:t xml:space="preserve">ho </w:t>
      </w:r>
      <w:r w:rsidRPr="00841704">
        <w:rPr>
          <w:rFonts w:ascii="Arial Narrow" w:hAnsi="Arial Narrow" w:cs="Arial"/>
          <w:szCs w:val="24"/>
        </w:rPr>
        <w:t xml:space="preserve">siguin </w:t>
      </w:r>
      <w:r>
        <w:rPr>
          <w:rFonts w:ascii="Arial Narrow" w:hAnsi="Arial Narrow" w:cs="Arial"/>
          <w:szCs w:val="24"/>
        </w:rPr>
        <w:t xml:space="preserve">parcialment </w:t>
      </w:r>
      <w:r w:rsidRPr="00841704">
        <w:rPr>
          <w:rFonts w:ascii="Arial Narrow" w:hAnsi="Arial Narrow" w:cs="Arial"/>
          <w:szCs w:val="24"/>
        </w:rPr>
        <w:t xml:space="preserve">obtindran </w:t>
      </w:r>
      <w:r w:rsidR="0079452C">
        <w:rPr>
          <w:rFonts w:ascii="Arial Narrow" w:hAnsi="Arial Narrow" w:cs="Arial"/>
          <w:szCs w:val="24"/>
        </w:rPr>
        <w:t>10</w:t>
      </w:r>
      <w:r w:rsidRPr="00841704">
        <w:rPr>
          <w:rFonts w:ascii="Arial Narrow" w:hAnsi="Arial Narrow" w:cs="Arial"/>
          <w:szCs w:val="24"/>
        </w:rPr>
        <w:t xml:space="preserve"> punts.</w:t>
      </w:r>
    </w:p>
    <w:p w14:paraId="030D69DB" w14:textId="2A19D000" w:rsidR="0079452C" w:rsidRDefault="0079452C" w:rsidP="00FF2472">
      <w:pPr>
        <w:pStyle w:val="Pargrafdellista"/>
        <w:widowControl/>
        <w:numPr>
          <w:ilvl w:val="0"/>
          <w:numId w:val="36"/>
        </w:numPr>
        <w:tabs>
          <w:tab w:val="left" w:pos="-116"/>
          <w:tab w:val="left" w:pos="567"/>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autoSpaceDE/>
        <w:autoSpaceDN/>
        <w:ind w:left="567" w:right="12" w:hanging="283"/>
        <w:contextualSpacing/>
        <w:jc w:val="both"/>
        <w:rPr>
          <w:rFonts w:ascii="Arial Narrow" w:hAnsi="Arial Narrow" w:cs="Arial"/>
          <w:szCs w:val="24"/>
        </w:rPr>
      </w:pPr>
      <w:r>
        <w:rPr>
          <w:rFonts w:ascii="Arial Narrow" w:hAnsi="Arial Narrow" w:cs="Arial"/>
          <w:szCs w:val="24"/>
        </w:rPr>
        <w:t xml:space="preserve">Les propostes de vídeo que siguin manifestament incompletes, que incloguin una idea de vídeo poc dinàmic,  poc </w:t>
      </w:r>
      <w:r w:rsidRPr="00841704">
        <w:rPr>
          <w:rFonts w:ascii="Arial Narrow" w:hAnsi="Arial Narrow" w:cs="Arial"/>
          <w:szCs w:val="24"/>
        </w:rPr>
        <w:t>atractiu</w:t>
      </w:r>
      <w:r>
        <w:rPr>
          <w:rFonts w:ascii="Arial Narrow" w:hAnsi="Arial Narrow" w:cs="Arial"/>
          <w:szCs w:val="24"/>
        </w:rPr>
        <w:t xml:space="preserve"> i poc i</w:t>
      </w:r>
      <w:r w:rsidRPr="00841704">
        <w:rPr>
          <w:rFonts w:ascii="Arial Narrow" w:hAnsi="Arial Narrow" w:cs="Arial"/>
          <w:szCs w:val="24"/>
        </w:rPr>
        <w:t>nnovador</w:t>
      </w:r>
      <w:r>
        <w:rPr>
          <w:rFonts w:ascii="Arial Narrow" w:hAnsi="Arial Narrow" w:cs="Arial"/>
          <w:szCs w:val="24"/>
        </w:rPr>
        <w:t xml:space="preserve">, i/o que </w:t>
      </w:r>
      <w:r w:rsidR="00A90BC0">
        <w:rPr>
          <w:rFonts w:ascii="Arial Narrow" w:hAnsi="Arial Narrow" w:cs="Arial"/>
          <w:szCs w:val="24"/>
        </w:rPr>
        <w:t xml:space="preserve">no </w:t>
      </w:r>
      <w:r>
        <w:rPr>
          <w:rFonts w:ascii="Arial Narrow" w:hAnsi="Arial Narrow" w:cs="Arial"/>
          <w:szCs w:val="24"/>
        </w:rPr>
        <w:t xml:space="preserve">transmetin </w:t>
      </w:r>
      <w:r w:rsidR="00A90BC0">
        <w:rPr>
          <w:rFonts w:ascii="Arial Narrow" w:hAnsi="Arial Narrow" w:cs="Arial"/>
          <w:szCs w:val="24"/>
        </w:rPr>
        <w:t xml:space="preserve">clarament </w:t>
      </w:r>
      <w:r>
        <w:rPr>
          <w:rFonts w:ascii="Arial Narrow" w:hAnsi="Arial Narrow" w:cs="Arial"/>
          <w:szCs w:val="24"/>
        </w:rPr>
        <w:t xml:space="preserve">els missatges, i/o reforcin poc el concepte/idea de la campanya, o siguin complicats d’adaptar </w:t>
      </w:r>
      <w:r w:rsidRPr="00841704">
        <w:rPr>
          <w:rFonts w:ascii="Arial Narrow" w:hAnsi="Arial Narrow" w:cs="Arial"/>
          <w:szCs w:val="24"/>
        </w:rPr>
        <w:t>a les xarxes socials</w:t>
      </w:r>
      <w:r>
        <w:rPr>
          <w:rFonts w:ascii="Arial Narrow" w:hAnsi="Arial Narrow" w:cs="Arial"/>
          <w:szCs w:val="24"/>
        </w:rPr>
        <w:t xml:space="preserve"> o no responguin bé </w:t>
      </w:r>
      <w:r w:rsidRPr="00841704">
        <w:rPr>
          <w:rFonts w:ascii="Arial Narrow" w:hAnsi="Arial Narrow" w:cs="Arial"/>
          <w:szCs w:val="24"/>
        </w:rPr>
        <w:t xml:space="preserve">als objectius de la campanya, obtindran </w:t>
      </w:r>
      <w:r>
        <w:rPr>
          <w:rFonts w:ascii="Arial Narrow" w:hAnsi="Arial Narrow" w:cs="Arial"/>
          <w:szCs w:val="24"/>
        </w:rPr>
        <w:t>5</w:t>
      </w:r>
      <w:r w:rsidRPr="00841704">
        <w:rPr>
          <w:rFonts w:ascii="Arial Narrow" w:hAnsi="Arial Narrow" w:cs="Arial"/>
          <w:szCs w:val="24"/>
        </w:rPr>
        <w:t xml:space="preserve"> punts.</w:t>
      </w:r>
    </w:p>
    <w:p w14:paraId="185D88F2" w14:textId="2B88B6F4" w:rsidR="00260D1F" w:rsidRDefault="00260D1F" w:rsidP="00FF2472">
      <w:pPr>
        <w:pStyle w:val="Pargrafdellista"/>
        <w:widowControl/>
        <w:numPr>
          <w:ilvl w:val="0"/>
          <w:numId w:val="36"/>
        </w:numPr>
        <w:tabs>
          <w:tab w:val="left" w:pos="-116"/>
          <w:tab w:val="left" w:pos="567"/>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autoSpaceDE/>
        <w:autoSpaceDN/>
        <w:ind w:left="567" w:right="12" w:hanging="283"/>
        <w:contextualSpacing/>
        <w:jc w:val="both"/>
        <w:rPr>
          <w:rFonts w:ascii="Arial Narrow" w:hAnsi="Arial Narrow" w:cs="Arial"/>
          <w:szCs w:val="24"/>
        </w:rPr>
      </w:pPr>
      <w:r w:rsidRPr="00841704">
        <w:rPr>
          <w:rFonts w:ascii="Arial Narrow" w:hAnsi="Arial Narrow" w:cs="Arial"/>
          <w:szCs w:val="24"/>
        </w:rPr>
        <w:lastRenderedPageBreak/>
        <w:t xml:space="preserve">Els vídeos que </w:t>
      </w:r>
      <w:r>
        <w:rPr>
          <w:rFonts w:ascii="Arial Narrow" w:hAnsi="Arial Narrow" w:cs="Arial"/>
          <w:szCs w:val="24"/>
        </w:rPr>
        <w:t xml:space="preserve">no </w:t>
      </w:r>
      <w:r w:rsidRPr="00841704">
        <w:rPr>
          <w:rFonts w:ascii="Arial Narrow" w:hAnsi="Arial Narrow" w:cs="Arial"/>
          <w:szCs w:val="24"/>
        </w:rPr>
        <w:t xml:space="preserve">siguin </w:t>
      </w:r>
      <w:r w:rsidR="0079452C">
        <w:rPr>
          <w:rFonts w:ascii="Arial Narrow" w:hAnsi="Arial Narrow" w:cs="Arial"/>
          <w:szCs w:val="24"/>
        </w:rPr>
        <w:t xml:space="preserve">ni </w:t>
      </w:r>
      <w:r w:rsidRPr="00841704">
        <w:rPr>
          <w:rFonts w:ascii="Arial Narrow" w:hAnsi="Arial Narrow" w:cs="Arial"/>
          <w:szCs w:val="24"/>
        </w:rPr>
        <w:t>dinàmics,</w:t>
      </w:r>
      <w:r>
        <w:rPr>
          <w:rFonts w:ascii="Arial Narrow" w:hAnsi="Arial Narrow" w:cs="Arial"/>
          <w:szCs w:val="24"/>
        </w:rPr>
        <w:t xml:space="preserve"> </w:t>
      </w:r>
      <w:r w:rsidR="0079452C">
        <w:rPr>
          <w:rFonts w:ascii="Arial Narrow" w:hAnsi="Arial Narrow" w:cs="Arial"/>
          <w:szCs w:val="24"/>
        </w:rPr>
        <w:t xml:space="preserve">ni </w:t>
      </w:r>
      <w:r w:rsidRPr="00841704">
        <w:rPr>
          <w:rFonts w:ascii="Arial Narrow" w:hAnsi="Arial Narrow" w:cs="Arial"/>
          <w:szCs w:val="24"/>
        </w:rPr>
        <w:t>atractius,</w:t>
      </w:r>
      <w:r>
        <w:rPr>
          <w:rFonts w:ascii="Arial Narrow" w:hAnsi="Arial Narrow" w:cs="Arial"/>
          <w:szCs w:val="24"/>
        </w:rPr>
        <w:t xml:space="preserve"> ni</w:t>
      </w:r>
      <w:r w:rsidRPr="00841704">
        <w:rPr>
          <w:rFonts w:ascii="Arial Narrow" w:hAnsi="Arial Narrow" w:cs="Arial"/>
          <w:szCs w:val="24"/>
        </w:rPr>
        <w:t xml:space="preserve"> innovadors</w:t>
      </w:r>
      <w:r>
        <w:rPr>
          <w:rFonts w:ascii="Arial Narrow" w:hAnsi="Arial Narrow" w:cs="Arial"/>
          <w:szCs w:val="24"/>
        </w:rPr>
        <w:t xml:space="preserve">, que no transmetin de forma clara i ràpida els missatges, no reforcin el concepte/idea de la campanya, no siguin </w:t>
      </w:r>
      <w:r w:rsidRPr="00841704">
        <w:rPr>
          <w:rFonts w:ascii="Arial Narrow" w:hAnsi="Arial Narrow" w:cs="Arial"/>
          <w:szCs w:val="24"/>
        </w:rPr>
        <w:t>fàcilment adaptables a les xarxes socials</w:t>
      </w:r>
      <w:r>
        <w:rPr>
          <w:rFonts w:ascii="Arial Narrow" w:hAnsi="Arial Narrow" w:cs="Arial"/>
          <w:szCs w:val="24"/>
        </w:rPr>
        <w:t xml:space="preserve"> i no responguin </w:t>
      </w:r>
      <w:r w:rsidRPr="00841704">
        <w:rPr>
          <w:rFonts w:ascii="Arial Narrow" w:hAnsi="Arial Narrow" w:cs="Arial"/>
          <w:szCs w:val="24"/>
        </w:rPr>
        <w:t xml:space="preserve">als objectius de la campanya, obtindran </w:t>
      </w:r>
      <w:r>
        <w:rPr>
          <w:rFonts w:ascii="Arial Narrow" w:hAnsi="Arial Narrow" w:cs="Arial"/>
          <w:szCs w:val="24"/>
        </w:rPr>
        <w:t>0</w:t>
      </w:r>
      <w:r w:rsidRPr="00841704">
        <w:rPr>
          <w:rFonts w:ascii="Arial Narrow" w:hAnsi="Arial Narrow" w:cs="Arial"/>
          <w:szCs w:val="24"/>
        </w:rPr>
        <w:t xml:space="preserve"> punts.</w:t>
      </w:r>
    </w:p>
    <w:p w14:paraId="6D272447" w14:textId="77777777" w:rsidR="000F0C66" w:rsidRDefault="000F0C66" w:rsidP="00FF2472">
      <w:pPr>
        <w:widowControl/>
        <w:autoSpaceDE/>
        <w:autoSpaceDN/>
        <w:ind w:left="284" w:right="12"/>
        <w:contextualSpacing/>
        <w:jc w:val="both"/>
        <w:rPr>
          <w:rFonts w:ascii="Arial Narrow" w:eastAsia="Calibri" w:hAnsi="Arial Narrow" w:cs="Arial"/>
          <w:bCs/>
          <w:highlight w:val="green"/>
        </w:rPr>
      </w:pPr>
    </w:p>
    <w:p w14:paraId="2BB377E3" w14:textId="60686ECA" w:rsidR="00BD1AF7" w:rsidRPr="00A7022C" w:rsidRDefault="00BD1AF7" w:rsidP="00FF2472">
      <w:pPr>
        <w:widowControl/>
        <w:autoSpaceDE/>
        <w:autoSpaceDN/>
        <w:ind w:left="284" w:right="12"/>
        <w:contextualSpacing/>
        <w:jc w:val="both"/>
        <w:rPr>
          <w:rFonts w:ascii="Arial Narrow" w:hAnsi="Arial Narrow"/>
        </w:rPr>
      </w:pPr>
      <w:r w:rsidRPr="00BD1AF7">
        <w:rPr>
          <w:rFonts w:ascii="Arial Narrow" w:hAnsi="Arial Narrow"/>
        </w:rPr>
        <w:t xml:space="preserve">B4) </w:t>
      </w:r>
      <w:r w:rsidRPr="00BD1AF7">
        <w:rPr>
          <w:rFonts w:ascii="Arial Narrow" w:eastAsia="Times New Roman" w:hAnsi="Arial Narrow" w:cs="Arial"/>
          <w:lang w:eastAsia="es-ES"/>
        </w:rPr>
        <w:t xml:space="preserve">Proposta d’accions </w:t>
      </w:r>
      <w:r w:rsidRPr="00A7022C">
        <w:rPr>
          <w:rFonts w:ascii="Arial Narrow" w:eastAsia="Times New Roman" w:hAnsi="Arial Narrow" w:cs="Arial"/>
          <w:i/>
          <w:iCs/>
          <w:lang w:eastAsia="es-ES"/>
        </w:rPr>
        <w:t>off</w:t>
      </w:r>
      <w:r w:rsidRPr="00BD1AF7">
        <w:rPr>
          <w:rFonts w:ascii="Arial Narrow" w:eastAsia="Times New Roman" w:hAnsi="Arial Narrow" w:cs="Arial"/>
          <w:lang w:eastAsia="es-ES"/>
        </w:rPr>
        <w:t xml:space="preserve"> i </w:t>
      </w:r>
      <w:r w:rsidRPr="00A7022C">
        <w:rPr>
          <w:rFonts w:ascii="Arial Narrow" w:eastAsia="Times New Roman" w:hAnsi="Arial Narrow" w:cs="Arial"/>
          <w:i/>
          <w:iCs/>
          <w:lang w:eastAsia="es-ES"/>
        </w:rPr>
        <w:t>online</w:t>
      </w:r>
      <w:r w:rsidRPr="00BD1AF7">
        <w:rPr>
          <w:rFonts w:ascii="Arial Narrow" w:eastAsia="Times New Roman" w:hAnsi="Arial Narrow" w:cs="Arial"/>
          <w:lang w:eastAsia="es-ES"/>
        </w:rPr>
        <w:t xml:space="preserve"> per donar un nou impuls al programa i captar noves inscripcions</w:t>
      </w:r>
      <w:r w:rsidRPr="00BD1AF7">
        <w:rPr>
          <w:rFonts w:ascii="Arial Narrow" w:hAnsi="Arial Narrow"/>
        </w:rPr>
        <w:t xml:space="preserve">. </w:t>
      </w:r>
      <w:r w:rsidRPr="001A5B29">
        <w:rPr>
          <w:rFonts w:ascii="Arial Narrow" w:hAnsi="Arial Narrow"/>
          <w:b/>
          <w:bCs/>
        </w:rPr>
        <w:t>Màxim 7 punts</w:t>
      </w:r>
      <w:r w:rsidRPr="00BD1AF7">
        <w:rPr>
          <w:rFonts w:ascii="Arial Narrow" w:hAnsi="Arial Narrow"/>
        </w:rPr>
        <w:t xml:space="preserve">, en </w:t>
      </w:r>
      <w:r w:rsidRPr="00A7022C">
        <w:rPr>
          <w:rFonts w:ascii="Arial Narrow" w:hAnsi="Arial Narrow"/>
        </w:rPr>
        <w:t>funció del barem següent:</w:t>
      </w:r>
    </w:p>
    <w:p w14:paraId="1F0B03F4" w14:textId="582CA7D4" w:rsidR="00BD1AF7" w:rsidRPr="00A7022C" w:rsidRDefault="00BD1AF7" w:rsidP="00FF2472">
      <w:pPr>
        <w:pStyle w:val="Pargrafdellista"/>
        <w:widowControl/>
        <w:numPr>
          <w:ilvl w:val="0"/>
          <w:numId w:val="34"/>
        </w:numPr>
        <w:autoSpaceDE/>
        <w:autoSpaceDN/>
        <w:ind w:left="567" w:right="12" w:hanging="283"/>
        <w:contextualSpacing/>
        <w:jc w:val="both"/>
        <w:rPr>
          <w:rFonts w:ascii="Arial Narrow" w:hAnsi="Arial Narrow"/>
        </w:rPr>
      </w:pPr>
      <w:r w:rsidRPr="00A7022C">
        <w:rPr>
          <w:rFonts w:ascii="Arial Narrow" w:hAnsi="Arial Narrow" w:cs="Arial"/>
        </w:rPr>
        <w:t>Les propostes que siguin</w:t>
      </w:r>
      <w:r w:rsidR="00A90BC0">
        <w:rPr>
          <w:rFonts w:ascii="Arial Narrow" w:hAnsi="Arial Narrow" w:cs="Arial"/>
        </w:rPr>
        <w:t xml:space="preserve"> variades, notòries i </w:t>
      </w:r>
      <w:r w:rsidRPr="00A7022C">
        <w:rPr>
          <w:rFonts w:ascii="Arial Narrow" w:hAnsi="Arial Narrow" w:cs="Arial"/>
        </w:rPr>
        <w:t xml:space="preserve">originals, </w:t>
      </w:r>
      <w:r w:rsidR="00A90BC0">
        <w:rPr>
          <w:rFonts w:ascii="Arial Narrow" w:hAnsi="Arial Narrow" w:cs="Arial"/>
        </w:rPr>
        <w:t xml:space="preserve">alhora que realistes i que responguin als objectius i identitat del projecte </w:t>
      </w:r>
      <w:r w:rsidRPr="00A7022C">
        <w:rPr>
          <w:rFonts w:ascii="Arial Narrow" w:hAnsi="Arial Narrow" w:cs="Arial"/>
        </w:rPr>
        <w:t xml:space="preserve">obtindran </w:t>
      </w:r>
      <w:r w:rsidR="00A90BC0">
        <w:rPr>
          <w:rFonts w:ascii="Arial Narrow" w:hAnsi="Arial Narrow" w:cs="Arial"/>
        </w:rPr>
        <w:t>7</w:t>
      </w:r>
      <w:r w:rsidRPr="00A7022C">
        <w:rPr>
          <w:rFonts w:ascii="Arial Narrow" w:hAnsi="Arial Narrow" w:cs="Arial"/>
        </w:rPr>
        <w:t xml:space="preserve"> punts. </w:t>
      </w:r>
    </w:p>
    <w:p w14:paraId="04A35BDF" w14:textId="0EB58D06" w:rsidR="00BD1AF7" w:rsidRPr="00A7022C" w:rsidRDefault="00BD1AF7" w:rsidP="00FF2472">
      <w:pPr>
        <w:pStyle w:val="Pargrafdellista"/>
        <w:widowControl/>
        <w:numPr>
          <w:ilvl w:val="0"/>
          <w:numId w:val="34"/>
        </w:numPr>
        <w:autoSpaceDE/>
        <w:autoSpaceDN/>
        <w:ind w:left="567" w:right="12" w:hanging="283"/>
        <w:contextualSpacing/>
        <w:jc w:val="both"/>
        <w:rPr>
          <w:rFonts w:ascii="Arial Narrow" w:hAnsi="Arial Narrow"/>
        </w:rPr>
      </w:pPr>
      <w:r w:rsidRPr="00A7022C">
        <w:rPr>
          <w:rFonts w:ascii="Arial Narrow" w:hAnsi="Arial Narrow" w:cs="Arial"/>
        </w:rPr>
        <w:t xml:space="preserve">Les propostes que </w:t>
      </w:r>
      <w:r w:rsidR="00A90BC0">
        <w:rPr>
          <w:rFonts w:ascii="Arial Narrow" w:hAnsi="Arial Narrow" w:cs="Arial"/>
        </w:rPr>
        <w:t xml:space="preserve">ho </w:t>
      </w:r>
      <w:r w:rsidRPr="00A7022C">
        <w:rPr>
          <w:rFonts w:ascii="Arial Narrow" w:hAnsi="Arial Narrow" w:cs="Arial"/>
        </w:rPr>
        <w:t xml:space="preserve">siguin parcialment obtindran </w:t>
      </w:r>
      <w:r w:rsidR="00A90BC0">
        <w:rPr>
          <w:rFonts w:ascii="Arial Narrow" w:hAnsi="Arial Narrow" w:cs="Arial"/>
        </w:rPr>
        <w:t xml:space="preserve">4 </w:t>
      </w:r>
      <w:r w:rsidRPr="00A7022C">
        <w:rPr>
          <w:rFonts w:ascii="Arial Narrow" w:hAnsi="Arial Narrow" w:cs="Arial"/>
        </w:rPr>
        <w:t xml:space="preserve">punts. </w:t>
      </w:r>
    </w:p>
    <w:p w14:paraId="0A081E48" w14:textId="12B85801" w:rsidR="00BD1AF7" w:rsidRPr="00A7022C" w:rsidRDefault="00BD1AF7" w:rsidP="00FF2472">
      <w:pPr>
        <w:pStyle w:val="Pargrafdellista"/>
        <w:widowControl/>
        <w:numPr>
          <w:ilvl w:val="0"/>
          <w:numId w:val="34"/>
        </w:numPr>
        <w:autoSpaceDE/>
        <w:autoSpaceDN/>
        <w:ind w:left="567" w:right="12" w:hanging="283"/>
        <w:contextualSpacing/>
        <w:jc w:val="both"/>
        <w:rPr>
          <w:rFonts w:ascii="Arial Narrow" w:hAnsi="Arial Narrow"/>
        </w:rPr>
      </w:pPr>
      <w:r w:rsidRPr="00A7022C">
        <w:rPr>
          <w:rFonts w:ascii="Arial Narrow" w:hAnsi="Arial Narrow" w:cs="Arial"/>
        </w:rPr>
        <w:t xml:space="preserve">Les propostes que siguin manifestament incompletes i inadequades, malgrat que alguns dels aspectes </w:t>
      </w:r>
      <w:r w:rsidR="00A90BC0">
        <w:rPr>
          <w:rFonts w:ascii="Arial Narrow" w:hAnsi="Arial Narrow" w:cs="Arial"/>
        </w:rPr>
        <w:t xml:space="preserve">i accions </w:t>
      </w:r>
      <w:r w:rsidRPr="00A7022C">
        <w:rPr>
          <w:rFonts w:ascii="Arial Narrow" w:hAnsi="Arial Narrow" w:cs="Arial"/>
        </w:rPr>
        <w:t xml:space="preserve">siguin correctes, obtindran </w:t>
      </w:r>
      <w:r w:rsidR="00A90BC0">
        <w:rPr>
          <w:rFonts w:ascii="Arial Narrow" w:hAnsi="Arial Narrow" w:cs="Arial"/>
        </w:rPr>
        <w:t>2</w:t>
      </w:r>
      <w:r w:rsidRPr="00A7022C">
        <w:rPr>
          <w:rFonts w:ascii="Arial Narrow" w:hAnsi="Arial Narrow" w:cs="Arial"/>
        </w:rPr>
        <w:t xml:space="preserve">,5 punts. </w:t>
      </w:r>
    </w:p>
    <w:p w14:paraId="747E6055" w14:textId="3ACB554A" w:rsidR="00BD1AF7" w:rsidRPr="00A7022C" w:rsidRDefault="00BD1AF7" w:rsidP="00FF2472">
      <w:pPr>
        <w:pStyle w:val="Pargrafdellista"/>
        <w:widowControl/>
        <w:numPr>
          <w:ilvl w:val="0"/>
          <w:numId w:val="34"/>
        </w:numPr>
        <w:autoSpaceDE/>
        <w:autoSpaceDN/>
        <w:ind w:left="567" w:right="12" w:hanging="283"/>
        <w:contextualSpacing/>
        <w:jc w:val="both"/>
        <w:rPr>
          <w:rFonts w:ascii="Arial Narrow" w:hAnsi="Arial Narrow"/>
        </w:rPr>
      </w:pPr>
      <w:r w:rsidRPr="00A7022C">
        <w:rPr>
          <w:rFonts w:ascii="Arial Narrow" w:hAnsi="Arial Narrow" w:cs="Arial"/>
        </w:rPr>
        <w:t xml:space="preserve">Les propostes </w:t>
      </w:r>
      <w:r w:rsidR="00A90BC0" w:rsidRPr="00A7022C">
        <w:rPr>
          <w:rFonts w:ascii="Arial Narrow" w:hAnsi="Arial Narrow" w:cs="Arial"/>
        </w:rPr>
        <w:t xml:space="preserve">que </w:t>
      </w:r>
      <w:r w:rsidR="00A90BC0">
        <w:rPr>
          <w:rFonts w:ascii="Arial Narrow" w:hAnsi="Arial Narrow" w:cs="Arial"/>
        </w:rPr>
        <w:t xml:space="preserve">no </w:t>
      </w:r>
      <w:r w:rsidR="00A90BC0" w:rsidRPr="00A7022C">
        <w:rPr>
          <w:rFonts w:ascii="Arial Narrow" w:hAnsi="Arial Narrow" w:cs="Arial"/>
        </w:rPr>
        <w:t>siguin</w:t>
      </w:r>
      <w:r w:rsidR="00A90BC0">
        <w:rPr>
          <w:rFonts w:ascii="Arial Narrow" w:hAnsi="Arial Narrow" w:cs="Arial"/>
        </w:rPr>
        <w:t xml:space="preserve"> variades, ni notòries, ni </w:t>
      </w:r>
      <w:r w:rsidR="00A90BC0" w:rsidRPr="00A7022C">
        <w:rPr>
          <w:rFonts w:ascii="Arial Narrow" w:hAnsi="Arial Narrow" w:cs="Arial"/>
        </w:rPr>
        <w:t xml:space="preserve">originals, </w:t>
      </w:r>
      <w:r w:rsidR="00A90BC0">
        <w:rPr>
          <w:rFonts w:ascii="Arial Narrow" w:hAnsi="Arial Narrow" w:cs="Arial"/>
        </w:rPr>
        <w:t>i que no siguin realistes ni responguin als objectius i identitat del projecte</w:t>
      </w:r>
      <w:r w:rsidR="00A90BC0" w:rsidRPr="00A7022C">
        <w:rPr>
          <w:rFonts w:ascii="Arial Narrow" w:hAnsi="Arial Narrow" w:cs="Arial"/>
        </w:rPr>
        <w:t xml:space="preserve"> </w:t>
      </w:r>
      <w:r w:rsidRPr="00A7022C">
        <w:rPr>
          <w:rFonts w:ascii="Arial Narrow" w:hAnsi="Arial Narrow" w:cs="Arial"/>
        </w:rPr>
        <w:t>obtindran 0 punts.</w:t>
      </w:r>
    </w:p>
    <w:p w14:paraId="3EDCAE42" w14:textId="77777777" w:rsidR="00E5691E" w:rsidRDefault="00E5691E" w:rsidP="00FF2472">
      <w:pPr>
        <w:widowControl/>
        <w:autoSpaceDE/>
        <w:autoSpaceDN/>
        <w:ind w:left="284" w:right="12"/>
        <w:contextualSpacing/>
        <w:jc w:val="both"/>
        <w:rPr>
          <w:rFonts w:ascii="Arial Narrow" w:eastAsia="Calibri" w:hAnsi="Arial Narrow" w:cs="Arial"/>
          <w:bCs/>
          <w:i/>
          <w:iCs/>
        </w:rPr>
      </w:pPr>
    </w:p>
    <w:p w14:paraId="6C1549D5" w14:textId="1BE86E50" w:rsidR="00997C4D" w:rsidRPr="00E5691E" w:rsidRDefault="00997C4D" w:rsidP="00FF2472">
      <w:pPr>
        <w:widowControl/>
        <w:autoSpaceDE/>
        <w:autoSpaceDN/>
        <w:ind w:left="284" w:right="12"/>
        <w:contextualSpacing/>
        <w:jc w:val="both"/>
        <w:rPr>
          <w:rFonts w:ascii="Arial Narrow" w:eastAsia="Calibri" w:hAnsi="Arial Narrow" w:cs="Arial"/>
          <w:bCs/>
          <w:i/>
          <w:iCs/>
          <w:u w:val="single"/>
        </w:rPr>
      </w:pPr>
      <w:r w:rsidRPr="00E5691E">
        <w:rPr>
          <w:rFonts w:ascii="Arial Narrow" w:eastAsia="Calibri" w:hAnsi="Arial Narrow" w:cs="Arial"/>
          <w:bCs/>
          <w:i/>
          <w:iCs/>
          <w:u w:val="single"/>
        </w:rPr>
        <w:t xml:space="preserve">*** Cal lliurar les propostes en format PDF, excepte en els casos que s’indica un altre tipus de format. </w:t>
      </w:r>
    </w:p>
    <w:p w14:paraId="76421B99" w14:textId="77777777" w:rsidR="000A0FAB" w:rsidRDefault="000A0FAB" w:rsidP="00FF2472">
      <w:pPr>
        <w:widowControl/>
        <w:autoSpaceDE/>
        <w:autoSpaceDN/>
        <w:ind w:left="284" w:right="12"/>
        <w:jc w:val="both"/>
        <w:rPr>
          <w:rFonts w:ascii="Arial Narrow" w:eastAsia="Calibri" w:hAnsi="Arial Narrow" w:cs="Arial"/>
          <w:b/>
          <w:snapToGrid w:val="0"/>
        </w:rPr>
      </w:pPr>
    </w:p>
    <w:p w14:paraId="36C1C3F4" w14:textId="62AEC7F1" w:rsidR="00A135B0" w:rsidRPr="003773ED" w:rsidRDefault="00997C4D" w:rsidP="00FF2472">
      <w:pPr>
        <w:widowControl/>
        <w:autoSpaceDE/>
        <w:autoSpaceDN/>
        <w:ind w:left="284" w:right="12"/>
        <w:contextualSpacing/>
        <w:jc w:val="both"/>
        <w:rPr>
          <w:rFonts w:ascii="Arial Narrow" w:hAnsi="Arial Narrow" w:cstheme="minorHAnsi"/>
          <w:bCs/>
          <w:sz w:val="28"/>
          <w:szCs w:val="28"/>
          <w:u w:val="single"/>
        </w:rPr>
      </w:pPr>
      <w:r w:rsidRPr="003773ED">
        <w:rPr>
          <w:rFonts w:ascii="Arial Narrow" w:hAnsi="Arial Narrow" w:cstheme="minorHAnsi"/>
          <w:bCs/>
          <w:sz w:val="28"/>
          <w:szCs w:val="28"/>
          <w:u w:val="single"/>
        </w:rPr>
        <w:t>LOT 4 SERVEIS D’ASSISTÈNCIA TÈCNICA PER A LA COORDINACIÓ DE PROJECTES DE COMUNICACIÓ ESPECIALITZATS</w:t>
      </w:r>
    </w:p>
    <w:p w14:paraId="3F86730D" w14:textId="77777777" w:rsidR="00997C4D" w:rsidRDefault="00997C4D" w:rsidP="00FF2472">
      <w:pPr>
        <w:widowControl/>
        <w:autoSpaceDE/>
        <w:autoSpaceDN/>
        <w:ind w:left="284" w:right="12"/>
        <w:contextualSpacing/>
        <w:jc w:val="both"/>
        <w:rPr>
          <w:rFonts w:ascii="Arial Narrow" w:hAnsi="Arial Narrow" w:cstheme="minorHAnsi"/>
          <w:b/>
        </w:rPr>
      </w:pPr>
    </w:p>
    <w:p w14:paraId="5C5119CC" w14:textId="77777777" w:rsidR="00997C4D" w:rsidRPr="00855E51" w:rsidRDefault="00997C4D" w:rsidP="00FF2472">
      <w:pPr>
        <w:pStyle w:val="Pargrafdellista"/>
        <w:widowControl/>
        <w:tabs>
          <w:tab w:val="left" w:pos="426"/>
        </w:tabs>
        <w:autoSpaceDE/>
        <w:autoSpaceDN/>
        <w:ind w:left="284" w:right="12" w:firstLine="0"/>
        <w:contextualSpacing/>
        <w:jc w:val="both"/>
        <w:rPr>
          <w:rFonts w:ascii="Arial Narrow" w:hAnsi="Arial Narrow" w:cs="Arial"/>
          <w:sz w:val="28"/>
          <w:szCs w:val="28"/>
          <w:u w:val="single"/>
        </w:rPr>
      </w:pPr>
      <w:r>
        <w:rPr>
          <w:rFonts w:ascii="Arial Narrow" w:hAnsi="Arial Narrow" w:cs="Arial"/>
          <w:sz w:val="28"/>
          <w:szCs w:val="28"/>
          <w:u w:val="single"/>
        </w:rPr>
        <w:t xml:space="preserve">A) </w:t>
      </w:r>
      <w:r w:rsidRPr="00855E51">
        <w:rPr>
          <w:rFonts w:ascii="Arial Narrow" w:hAnsi="Arial Narrow" w:cs="Arial"/>
          <w:sz w:val="28"/>
          <w:szCs w:val="28"/>
          <w:u w:val="single"/>
        </w:rPr>
        <w:t>Criteris d’adjudicació avaluables automàticamen</w:t>
      </w:r>
      <w:r>
        <w:rPr>
          <w:rFonts w:ascii="Arial Narrow" w:hAnsi="Arial Narrow" w:cs="Arial"/>
          <w:sz w:val="28"/>
          <w:szCs w:val="28"/>
          <w:u w:val="single"/>
        </w:rPr>
        <w:t>t: fins a 50 punts.</w:t>
      </w:r>
    </w:p>
    <w:p w14:paraId="2E577CAE" w14:textId="77777777" w:rsidR="00997C4D" w:rsidRDefault="00997C4D" w:rsidP="00FF2472">
      <w:pPr>
        <w:pStyle w:val="Pargrafdellista"/>
        <w:ind w:left="284" w:right="12" w:firstLine="0"/>
        <w:jc w:val="both"/>
        <w:rPr>
          <w:rFonts w:ascii="Arial Narrow" w:hAnsi="Arial Narrow" w:cs="Arial"/>
          <w:b/>
        </w:rPr>
      </w:pPr>
    </w:p>
    <w:p w14:paraId="6D56E351" w14:textId="77777777" w:rsidR="00997C4D" w:rsidRPr="005F5A67" w:rsidRDefault="00997C4D" w:rsidP="00FF2472">
      <w:pPr>
        <w:pStyle w:val="Pargrafdellista"/>
        <w:widowControl/>
        <w:tabs>
          <w:tab w:val="left" w:pos="567"/>
          <w:tab w:val="left" w:pos="1134"/>
          <w:tab w:val="left" w:pos="1702"/>
          <w:tab w:val="left" w:pos="4678"/>
          <w:tab w:val="left" w:pos="5245"/>
        </w:tabs>
        <w:autoSpaceDE/>
        <w:autoSpaceDN/>
        <w:ind w:left="284" w:right="12" w:firstLine="0"/>
        <w:jc w:val="both"/>
        <w:rPr>
          <w:rFonts w:ascii="Arial Narrow" w:eastAsia="Calibri" w:hAnsi="Arial Narrow" w:cs="Arial"/>
          <w:b/>
          <w:szCs w:val="24"/>
        </w:rPr>
      </w:pPr>
      <w:r>
        <w:rPr>
          <w:rFonts w:ascii="Arial Narrow" w:eastAsia="Calibri" w:hAnsi="Arial Narrow" w:cs="Arial"/>
          <w:bCs/>
          <w:szCs w:val="24"/>
        </w:rPr>
        <w:t xml:space="preserve">A1) </w:t>
      </w:r>
      <w:r w:rsidRPr="005F5A67">
        <w:rPr>
          <w:rFonts w:ascii="Arial Narrow" w:eastAsia="Calibri" w:hAnsi="Arial Narrow" w:cs="Arial"/>
          <w:bCs/>
          <w:szCs w:val="24"/>
        </w:rPr>
        <w:t xml:space="preserve">El primer criteri avaluable de forma automàtica és </w:t>
      </w:r>
      <w:r w:rsidRPr="005F5A67">
        <w:rPr>
          <w:rFonts w:ascii="Arial Narrow" w:eastAsia="Calibri" w:hAnsi="Arial Narrow" w:cs="Arial"/>
          <w:b/>
          <w:szCs w:val="24"/>
        </w:rPr>
        <w:t>l’oferta econòmica</w:t>
      </w:r>
      <w:r w:rsidRPr="005F5A67">
        <w:rPr>
          <w:rFonts w:ascii="Arial Narrow" w:eastAsia="Calibri" w:hAnsi="Arial Narrow" w:cs="Arial"/>
          <w:bCs/>
          <w:szCs w:val="24"/>
        </w:rPr>
        <w:t xml:space="preserve">, amb un </w:t>
      </w:r>
      <w:r w:rsidRPr="005F5A67">
        <w:rPr>
          <w:rFonts w:ascii="Arial Narrow" w:eastAsia="Calibri" w:hAnsi="Arial Narrow" w:cs="Arial"/>
          <w:b/>
          <w:szCs w:val="24"/>
        </w:rPr>
        <w:t xml:space="preserve">màxim de puntuació de 35 punts </w:t>
      </w:r>
    </w:p>
    <w:p w14:paraId="395B9EE6" w14:textId="77777777" w:rsidR="00997C4D" w:rsidRPr="005F5A67" w:rsidRDefault="00997C4D" w:rsidP="00FF2472">
      <w:pPr>
        <w:widowControl/>
        <w:tabs>
          <w:tab w:val="left" w:pos="567"/>
          <w:tab w:val="left" w:pos="1134"/>
          <w:tab w:val="left" w:pos="1702"/>
          <w:tab w:val="left" w:pos="4678"/>
          <w:tab w:val="left" w:pos="5245"/>
        </w:tabs>
        <w:autoSpaceDE/>
        <w:autoSpaceDN/>
        <w:ind w:left="284" w:right="12"/>
        <w:jc w:val="both"/>
        <w:rPr>
          <w:rFonts w:ascii="Arial Narrow" w:eastAsia="Calibri" w:hAnsi="Arial Narrow" w:cs="Arial"/>
          <w:bCs/>
          <w:szCs w:val="24"/>
        </w:rPr>
      </w:pPr>
    </w:p>
    <w:p w14:paraId="0AEBBCCB" w14:textId="77777777" w:rsidR="00997C4D" w:rsidRPr="009723F7" w:rsidRDefault="00997C4D" w:rsidP="00FF2472">
      <w:pPr>
        <w:widowControl/>
        <w:adjustRightInd w:val="0"/>
        <w:ind w:left="284" w:right="12"/>
        <w:jc w:val="both"/>
        <w:rPr>
          <w:rFonts w:ascii="Arial Narrow" w:eastAsia="Calibri" w:hAnsi="Arial Narrow" w:cs="Arial"/>
          <w:bCs/>
          <w:szCs w:val="24"/>
        </w:rPr>
      </w:pPr>
      <w:r w:rsidRPr="009723F7">
        <w:rPr>
          <w:rFonts w:ascii="Arial Narrow" w:eastAsia="Calibri" w:hAnsi="Arial Narrow" w:cs="Arial"/>
          <w:bCs/>
          <w:szCs w:val="24"/>
        </w:rPr>
        <w:t>L’oferta econòmica es valorarà en base al preu unitari per tasca indicada en la clàusula 2 del Plec de Prescripcions Tècniques atenent als barems següents:</w:t>
      </w:r>
    </w:p>
    <w:p w14:paraId="10B6660E" w14:textId="77777777" w:rsidR="00997C4D" w:rsidRPr="009723F7" w:rsidRDefault="00997C4D" w:rsidP="00FF2472">
      <w:pPr>
        <w:widowControl/>
        <w:adjustRightInd w:val="0"/>
        <w:ind w:left="284" w:right="12"/>
        <w:jc w:val="both"/>
        <w:rPr>
          <w:rFonts w:ascii="Arial Narrow" w:eastAsia="Calibri" w:hAnsi="Arial Narrow" w:cs="Arial"/>
          <w:bCs/>
          <w:szCs w:val="24"/>
        </w:rPr>
      </w:pPr>
    </w:p>
    <w:tbl>
      <w:tblPr>
        <w:tblStyle w:val="Taulaambquadrcula"/>
        <w:tblW w:w="0" w:type="auto"/>
        <w:tblInd w:w="279" w:type="dxa"/>
        <w:tblLook w:val="04A0" w:firstRow="1" w:lastRow="0" w:firstColumn="1" w:lastColumn="0" w:noHBand="0" w:noVBand="1"/>
      </w:tblPr>
      <w:tblGrid>
        <w:gridCol w:w="3544"/>
        <w:gridCol w:w="2892"/>
        <w:gridCol w:w="3061"/>
      </w:tblGrid>
      <w:tr w:rsidR="00997C4D" w:rsidRPr="009723F7" w14:paraId="3CABBAC6" w14:textId="77777777" w:rsidTr="00FF2472">
        <w:tc>
          <w:tcPr>
            <w:tcW w:w="3544" w:type="dxa"/>
          </w:tcPr>
          <w:p w14:paraId="4075E44D" w14:textId="77777777" w:rsidR="00997C4D" w:rsidRPr="009723F7" w:rsidRDefault="00997C4D" w:rsidP="00FF2472">
            <w:pPr>
              <w:adjustRightInd w:val="0"/>
              <w:ind w:left="284" w:right="12"/>
              <w:contextualSpacing/>
              <w:jc w:val="both"/>
              <w:rPr>
                <w:rFonts w:ascii="Arial Narrow" w:eastAsia="Calibri" w:hAnsi="Arial Narrow" w:cstheme="minorHAnsi"/>
                <w:b/>
                <w:bCs/>
                <w:sz w:val="20"/>
                <w:szCs w:val="20"/>
              </w:rPr>
            </w:pPr>
            <w:r w:rsidRPr="009723F7">
              <w:rPr>
                <w:rFonts w:ascii="Arial Narrow" w:eastAsia="Calibri" w:hAnsi="Arial Narrow" w:cstheme="minorHAnsi"/>
                <w:b/>
                <w:bCs/>
                <w:sz w:val="20"/>
                <w:szCs w:val="20"/>
              </w:rPr>
              <w:t>TASQUES</w:t>
            </w:r>
          </w:p>
        </w:tc>
        <w:tc>
          <w:tcPr>
            <w:tcW w:w="2892" w:type="dxa"/>
          </w:tcPr>
          <w:p w14:paraId="05C4472D" w14:textId="77777777" w:rsidR="00997C4D" w:rsidRPr="009723F7" w:rsidRDefault="00997C4D" w:rsidP="00FF2472">
            <w:pPr>
              <w:adjustRightInd w:val="0"/>
              <w:ind w:left="29" w:right="12"/>
              <w:contextualSpacing/>
              <w:jc w:val="center"/>
              <w:rPr>
                <w:rFonts w:ascii="Arial Narrow" w:eastAsia="Calibri" w:hAnsi="Arial Narrow" w:cstheme="minorHAnsi"/>
                <w:b/>
                <w:bCs/>
                <w:sz w:val="20"/>
                <w:szCs w:val="20"/>
              </w:rPr>
            </w:pPr>
            <w:r w:rsidRPr="009723F7">
              <w:rPr>
                <w:rFonts w:ascii="Arial Narrow" w:eastAsia="Calibri" w:hAnsi="Arial Narrow" w:cstheme="minorHAnsi"/>
                <w:b/>
                <w:bCs/>
                <w:sz w:val="20"/>
                <w:szCs w:val="20"/>
              </w:rPr>
              <w:t>PREU/HORA MÀXIM IVA EXCLÒS</w:t>
            </w:r>
          </w:p>
        </w:tc>
        <w:tc>
          <w:tcPr>
            <w:tcW w:w="3061" w:type="dxa"/>
            <w:tcBorders>
              <w:bottom w:val="single" w:sz="4" w:space="0" w:color="000000" w:themeColor="text1"/>
            </w:tcBorders>
          </w:tcPr>
          <w:p w14:paraId="55EB3DB9" w14:textId="61299D74" w:rsidR="00997C4D" w:rsidRPr="009723F7" w:rsidRDefault="00997C4D" w:rsidP="00FF2472">
            <w:pPr>
              <w:adjustRightInd w:val="0"/>
              <w:ind w:right="12"/>
              <w:contextualSpacing/>
              <w:jc w:val="center"/>
              <w:rPr>
                <w:rFonts w:ascii="Arial Narrow" w:eastAsia="Calibri" w:hAnsi="Arial Narrow" w:cstheme="minorHAnsi"/>
                <w:b/>
                <w:bCs/>
                <w:sz w:val="20"/>
                <w:szCs w:val="20"/>
              </w:rPr>
            </w:pPr>
            <w:r w:rsidRPr="009723F7">
              <w:rPr>
                <w:rFonts w:ascii="Arial Narrow" w:eastAsia="Calibri" w:hAnsi="Arial Narrow" w:cstheme="minorHAnsi"/>
                <w:b/>
                <w:bCs/>
                <w:sz w:val="20"/>
                <w:szCs w:val="20"/>
              </w:rPr>
              <w:t>PUNTUACIÓ</w:t>
            </w:r>
          </w:p>
        </w:tc>
      </w:tr>
      <w:tr w:rsidR="004B1EC3" w:rsidRPr="009723F7" w14:paraId="78035B4B" w14:textId="77777777" w:rsidTr="00FF2472">
        <w:tc>
          <w:tcPr>
            <w:tcW w:w="3544" w:type="dxa"/>
            <w:vAlign w:val="center"/>
          </w:tcPr>
          <w:p w14:paraId="23290C3B" w14:textId="5DF1B556" w:rsidR="004B1EC3" w:rsidRPr="009723F7" w:rsidRDefault="004B1EC3" w:rsidP="00FF2472">
            <w:pPr>
              <w:adjustRightInd w:val="0"/>
              <w:ind w:left="36" w:right="12"/>
              <w:contextualSpacing/>
              <w:jc w:val="both"/>
              <w:rPr>
                <w:rFonts w:ascii="Arial Narrow" w:eastAsia="Calibri" w:hAnsi="Arial Narrow" w:cstheme="minorHAnsi"/>
                <w:sz w:val="20"/>
                <w:szCs w:val="20"/>
              </w:rPr>
            </w:pPr>
            <w:r w:rsidRPr="009723F7">
              <w:rPr>
                <w:rFonts w:ascii="Arial Narrow" w:eastAsia="Calibri" w:hAnsi="Arial Narrow" w:cstheme="minorHAnsi"/>
                <w:sz w:val="20"/>
                <w:szCs w:val="20"/>
              </w:rPr>
              <w:t>Tasques Punt</w:t>
            </w:r>
            <w:r>
              <w:rPr>
                <w:rFonts w:ascii="Arial Narrow" w:eastAsia="Calibri" w:hAnsi="Arial Narrow" w:cstheme="minorHAnsi"/>
                <w:sz w:val="20"/>
                <w:szCs w:val="20"/>
              </w:rPr>
              <w:t>s</w:t>
            </w:r>
            <w:r w:rsidRPr="009723F7">
              <w:rPr>
                <w:rFonts w:ascii="Arial Narrow" w:eastAsia="Calibri" w:hAnsi="Arial Narrow" w:cstheme="minorHAnsi"/>
                <w:sz w:val="20"/>
                <w:szCs w:val="20"/>
              </w:rPr>
              <w:t xml:space="preserve"> 1</w:t>
            </w:r>
            <w:r>
              <w:rPr>
                <w:rFonts w:ascii="Arial Narrow" w:eastAsia="Calibri" w:hAnsi="Arial Narrow" w:cstheme="minorHAnsi"/>
                <w:sz w:val="20"/>
                <w:szCs w:val="20"/>
              </w:rPr>
              <w:t xml:space="preserve"> i 2</w:t>
            </w:r>
            <w:r w:rsidRPr="009723F7">
              <w:rPr>
                <w:rFonts w:ascii="Arial Narrow" w:eastAsia="Calibri" w:hAnsi="Arial Narrow" w:cstheme="minorHAnsi"/>
                <w:sz w:val="20"/>
                <w:szCs w:val="20"/>
              </w:rPr>
              <w:t xml:space="preserve"> clàusula 2 PPT</w:t>
            </w:r>
          </w:p>
        </w:tc>
        <w:tc>
          <w:tcPr>
            <w:tcW w:w="2892" w:type="dxa"/>
            <w:vAlign w:val="center"/>
          </w:tcPr>
          <w:p w14:paraId="78C70627" w14:textId="096E82F7" w:rsidR="004B1EC3" w:rsidRPr="009723F7" w:rsidRDefault="004B1EC3"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6</w:t>
            </w:r>
            <w:r w:rsidR="001A5B29">
              <w:rPr>
                <w:rFonts w:ascii="Arial Narrow" w:eastAsia="Calibri" w:hAnsi="Arial Narrow" w:cstheme="minorHAnsi"/>
                <w:sz w:val="20"/>
                <w:szCs w:val="20"/>
              </w:rPr>
              <w:t>5</w:t>
            </w:r>
            <w:r w:rsidRPr="009723F7">
              <w:rPr>
                <w:rFonts w:ascii="Arial Narrow" w:eastAsia="Calibri" w:hAnsi="Arial Narrow" w:cstheme="minorHAnsi"/>
                <w:sz w:val="20"/>
                <w:szCs w:val="20"/>
              </w:rPr>
              <w:t>,00</w:t>
            </w:r>
            <w:r>
              <w:rPr>
                <w:rFonts w:ascii="Arial Narrow" w:eastAsia="Calibri" w:hAnsi="Arial Narrow" w:cstheme="minorHAnsi"/>
                <w:sz w:val="20"/>
                <w:szCs w:val="20"/>
              </w:rPr>
              <w:t xml:space="preserve"> </w:t>
            </w:r>
            <w:r w:rsidRPr="009723F7">
              <w:rPr>
                <w:rFonts w:ascii="Arial Narrow" w:eastAsia="Calibri" w:hAnsi="Arial Narrow" w:cstheme="minorHAnsi"/>
                <w:sz w:val="20"/>
                <w:szCs w:val="20"/>
              </w:rPr>
              <w:t>€</w:t>
            </w:r>
          </w:p>
        </w:tc>
        <w:tc>
          <w:tcPr>
            <w:tcW w:w="3061" w:type="dxa"/>
            <w:vMerge w:val="restart"/>
            <w:vAlign w:val="center"/>
          </w:tcPr>
          <w:p w14:paraId="0643F464" w14:textId="2E76FA42" w:rsidR="004B1EC3" w:rsidRPr="009723F7" w:rsidRDefault="004B1EC3" w:rsidP="00FF2472">
            <w:pPr>
              <w:adjustRightInd w:val="0"/>
              <w:ind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35 punts en base a la mitjana dels  preus unitaris oferts</w:t>
            </w:r>
          </w:p>
        </w:tc>
      </w:tr>
      <w:tr w:rsidR="004B1EC3" w:rsidRPr="009723F7" w14:paraId="15E49090" w14:textId="77777777" w:rsidTr="00FF2472">
        <w:tc>
          <w:tcPr>
            <w:tcW w:w="3544" w:type="dxa"/>
          </w:tcPr>
          <w:p w14:paraId="33D24A94" w14:textId="0311732C" w:rsidR="004B1EC3" w:rsidRPr="009723F7" w:rsidRDefault="004B1EC3" w:rsidP="00FF2472">
            <w:pPr>
              <w:adjustRightInd w:val="0"/>
              <w:ind w:left="36" w:right="12"/>
              <w:contextualSpacing/>
              <w:jc w:val="both"/>
              <w:rPr>
                <w:rFonts w:ascii="Arial Narrow" w:eastAsia="Calibri" w:hAnsi="Arial Narrow" w:cstheme="minorHAnsi"/>
                <w:sz w:val="20"/>
                <w:szCs w:val="20"/>
              </w:rPr>
            </w:pPr>
            <w:r w:rsidRPr="009723F7">
              <w:rPr>
                <w:rFonts w:ascii="Arial Narrow" w:eastAsia="Calibri" w:hAnsi="Arial Narrow" w:cstheme="minorHAnsi"/>
                <w:sz w:val="20"/>
                <w:szCs w:val="20"/>
              </w:rPr>
              <w:t>Tasques</w:t>
            </w:r>
            <w:r>
              <w:rPr>
                <w:rFonts w:ascii="Arial Narrow" w:eastAsia="Calibri" w:hAnsi="Arial Narrow" w:cstheme="minorHAnsi"/>
                <w:sz w:val="20"/>
                <w:szCs w:val="20"/>
              </w:rPr>
              <w:t xml:space="preserve"> </w:t>
            </w:r>
            <w:r w:rsidRPr="009723F7">
              <w:rPr>
                <w:rFonts w:ascii="Arial Narrow" w:eastAsia="Calibri" w:hAnsi="Arial Narrow" w:cstheme="minorHAnsi"/>
                <w:sz w:val="20"/>
                <w:szCs w:val="20"/>
              </w:rPr>
              <w:t xml:space="preserve">Punt </w:t>
            </w:r>
            <w:r>
              <w:rPr>
                <w:rFonts w:ascii="Arial Narrow" w:eastAsia="Calibri" w:hAnsi="Arial Narrow" w:cstheme="minorHAnsi"/>
                <w:sz w:val="20"/>
                <w:szCs w:val="20"/>
              </w:rPr>
              <w:t xml:space="preserve">3 i 4 </w:t>
            </w:r>
            <w:r w:rsidRPr="009723F7">
              <w:rPr>
                <w:rFonts w:ascii="Arial Narrow" w:eastAsia="Calibri" w:hAnsi="Arial Narrow" w:cstheme="minorHAnsi"/>
                <w:sz w:val="20"/>
                <w:szCs w:val="20"/>
              </w:rPr>
              <w:t>clàusula 2 PPT</w:t>
            </w:r>
          </w:p>
        </w:tc>
        <w:tc>
          <w:tcPr>
            <w:tcW w:w="2892" w:type="dxa"/>
            <w:vAlign w:val="center"/>
          </w:tcPr>
          <w:p w14:paraId="2583CCD6" w14:textId="5A84DEFC" w:rsidR="004B1EC3" w:rsidRPr="009723F7" w:rsidRDefault="004B1EC3"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4</w:t>
            </w:r>
            <w:r w:rsidR="001A5B29">
              <w:rPr>
                <w:rFonts w:ascii="Arial Narrow" w:eastAsia="Calibri" w:hAnsi="Arial Narrow" w:cstheme="minorHAnsi"/>
                <w:sz w:val="20"/>
                <w:szCs w:val="20"/>
              </w:rPr>
              <w:t>9</w:t>
            </w:r>
            <w:r w:rsidRPr="009723F7">
              <w:rPr>
                <w:rFonts w:ascii="Arial Narrow" w:eastAsia="Calibri" w:hAnsi="Arial Narrow" w:cstheme="minorHAnsi"/>
                <w:sz w:val="20"/>
                <w:szCs w:val="20"/>
              </w:rPr>
              <w:t>,00</w:t>
            </w:r>
            <w:r>
              <w:rPr>
                <w:rFonts w:ascii="Arial Narrow" w:eastAsia="Calibri" w:hAnsi="Arial Narrow" w:cstheme="minorHAnsi"/>
                <w:sz w:val="20"/>
                <w:szCs w:val="20"/>
              </w:rPr>
              <w:t xml:space="preserve"> </w:t>
            </w:r>
            <w:r w:rsidRPr="009723F7">
              <w:rPr>
                <w:rFonts w:ascii="Arial Narrow" w:eastAsia="Calibri" w:hAnsi="Arial Narrow" w:cstheme="minorHAnsi"/>
                <w:sz w:val="20"/>
                <w:szCs w:val="20"/>
              </w:rPr>
              <w:t>€</w:t>
            </w:r>
          </w:p>
        </w:tc>
        <w:tc>
          <w:tcPr>
            <w:tcW w:w="3061" w:type="dxa"/>
            <w:vMerge/>
            <w:vAlign w:val="center"/>
          </w:tcPr>
          <w:p w14:paraId="4C55E2A4" w14:textId="77777777" w:rsidR="004B1EC3" w:rsidRPr="009723F7" w:rsidRDefault="004B1EC3" w:rsidP="00FF2472">
            <w:pPr>
              <w:adjustRightInd w:val="0"/>
              <w:ind w:right="12"/>
              <w:contextualSpacing/>
              <w:jc w:val="both"/>
              <w:rPr>
                <w:rFonts w:ascii="Arial Narrow" w:eastAsia="Calibri" w:hAnsi="Arial Narrow" w:cstheme="minorHAnsi"/>
                <w:sz w:val="20"/>
                <w:szCs w:val="20"/>
              </w:rPr>
            </w:pPr>
          </w:p>
        </w:tc>
      </w:tr>
    </w:tbl>
    <w:p w14:paraId="7C8A95C3" w14:textId="77777777" w:rsidR="00997C4D" w:rsidRPr="005F5A67" w:rsidRDefault="00997C4D" w:rsidP="00FF2472">
      <w:pPr>
        <w:widowControl/>
        <w:adjustRightInd w:val="0"/>
        <w:ind w:left="284" w:right="12"/>
        <w:jc w:val="both"/>
        <w:rPr>
          <w:rFonts w:ascii="Arial Narrow" w:eastAsia="Calibri" w:hAnsi="Arial Narrow" w:cstheme="minorHAnsi"/>
        </w:rPr>
      </w:pPr>
    </w:p>
    <w:p w14:paraId="6BA0558B" w14:textId="77777777" w:rsidR="00997C4D" w:rsidRPr="00B24314" w:rsidRDefault="00997C4D" w:rsidP="00FF2472">
      <w:pPr>
        <w:ind w:left="284" w:right="12"/>
        <w:jc w:val="both"/>
        <w:rPr>
          <w:rFonts w:ascii="Arial Narrow" w:hAnsi="Arial Narrow" w:cs="Arial"/>
        </w:rPr>
      </w:pPr>
      <w:r w:rsidRPr="00B24314">
        <w:rPr>
          <w:rFonts w:ascii="Arial Narrow" w:hAnsi="Arial Narrow" w:cs="Arial"/>
        </w:rPr>
        <w:t xml:space="preserve">S’atorgarà la màxima puntuació </w:t>
      </w:r>
      <w:r>
        <w:rPr>
          <w:rFonts w:ascii="Arial Narrow" w:hAnsi="Arial Narrow" w:cs="Arial"/>
        </w:rPr>
        <w:t xml:space="preserve">a la </w:t>
      </w:r>
      <w:r w:rsidRPr="00B24314">
        <w:rPr>
          <w:rFonts w:ascii="Arial Narrow" w:hAnsi="Arial Narrow" w:cs="Arial"/>
        </w:rPr>
        <w:t>licitador</w:t>
      </w:r>
      <w:r>
        <w:rPr>
          <w:rFonts w:ascii="Arial Narrow" w:hAnsi="Arial Narrow" w:cs="Arial"/>
        </w:rPr>
        <w:t>a</w:t>
      </w:r>
      <w:r w:rsidRPr="00B24314">
        <w:rPr>
          <w:rFonts w:ascii="Arial Narrow" w:hAnsi="Arial Narrow" w:cs="Arial"/>
        </w:rPr>
        <w:t xml:space="preserve"> que formuli el preu més baix que sigui admissible, és a dir, que no sigui anormalment baix i que no superi el </w:t>
      </w:r>
      <w:r>
        <w:rPr>
          <w:rFonts w:ascii="Arial Narrow" w:hAnsi="Arial Narrow" w:cs="Arial"/>
        </w:rPr>
        <w:t>preu unitari màxim</w:t>
      </w:r>
      <w:r w:rsidRPr="00B24314">
        <w:rPr>
          <w:rFonts w:ascii="Arial Narrow" w:hAnsi="Arial Narrow" w:cs="Arial"/>
        </w:rPr>
        <w:t xml:space="preserve"> de licitació i a la resta d’empreses licitadores la distribució de la puntuació es farà aplicant la següent fórmula establerta per Instrucció de la Gerència Municipal i aprovada per Decret d’Alcaldia de 22 de juny de 2017 publicat en la Gaseta Municipal del dia 29 de juny:</w:t>
      </w:r>
    </w:p>
    <w:p w14:paraId="00FEB182" w14:textId="77777777" w:rsidR="00997C4D" w:rsidRPr="00B24314" w:rsidRDefault="00997C4D" w:rsidP="00FF2472">
      <w:pPr>
        <w:ind w:left="284" w:right="12"/>
        <w:jc w:val="both"/>
        <w:rPr>
          <w:rFonts w:ascii="Arial Narrow" w:hAnsi="Arial Narrow" w:cs="Arial"/>
        </w:rPr>
      </w:pPr>
    </w:p>
    <w:p w14:paraId="45EC6D04" w14:textId="77777777" w:rsidR="00997C4D" w:rsidRPr="00B24314" w:rsidRDefault="00997C4D" w:rsidP="00FF2472">
      <w:pPr>
        <w:adjustRightInd w:val="0"/>
        <w:ind w:left="284" w:right="12"/>
        <w:jc w:val="both"/>
        <w:rPr>
          <w:rFonts w:ascii="Arial Narrow" w:hAnsi="Arial Narrow" w:cs="Arial"/>
          <w:i/>
          <w:color w:val="000000"/>
        </w:rPr>
      </w:pPr>
      <w:r>
        <w:rPr>
          <w:rFonts w:ascii="Arial Narrow" w:hAnsi="Arial Narrow" w:cs="Arial"/>
          <w:i/>
          <w:color w:val="000000"/>
        </w:rPr>
        <w:t>Mitjana preus unitaris</w:t>
      </w:r>
      <w:r w:rsidRPr="00B24314">
        <w:rPr>
          <w:rFonts w:ascii="Arial Narrow" w:hAnsi="Arial Narrow" w:cs="Arial"/>
          <w:i/>
          <w:color w:val="000000"/>
        </w:rPr>
        <w:t xml:space="preserve"> de licitació – </w:t>
      </w:r>
      <w:r>
        <w:rPr>
          <w:rFonts w:ascii="Arial Narrow" w:hAnsi="Arial Narrow" w:cs="Arial"/>
          <w:i/>
          <w:color w:val="000000"/>
        </w:rPr>
        <w:t xml:space="preserve">Mitjana preus unitaris </w:t>
      </w:r>
      <w:r w:rsidRPr="00B24314">
        <w:rPr>
          <w:rFonts w:ascii="Arial Narrow" w:hAnsi="Arial Narrow" w:cs="Arial"/>
          <w:i/>
          <w:color w:val="000000"/>
        </w:rPr>
        <w:t>ofert</w:t>
      </w:r>
      <w:r>
        <w:rPr>
          <w:rFonts w:ascii="Arial Narrow" w:hAnsi="Arial Narrow" w:cs="Arial"/>
          <w:i/>
          <w:color w:val="000000"/>
        </w:rPr>
        <w:t>s</w:t>
      </w:r>
    </w:p>
    <w:p w14:paraId="1A1F136A" w14:textId="77777777" w:rsidR="00997C4D" w:rsidRPr="00B24314" w:rsidRDefault="00997C4D" w:rsidP="00FF2472">
      <w:pPr>
        <w:adjustRightInd w:val="0"/>
        <w:ind w:left="284" w:right="12"/>
        <w:jc w:val="both"/>
        <w:rPr>
          <w:rFonts w:ascii="Arial Narrow" w:hAnsi="Arial Narrow" w:cs="Arial"/>
          <w:i/>
          <w:color w:val="000000"/>
        </w:rPr>
      </w:pPr>
      <w:r w:rsidRPr="00B24314">
        <w:rPr>
          <w:rFonts w:ascii="Arial Narrow" w:hAnsi="Arial Narrow" w:cs="Arial"/>
          <w:i/>
          <w:color w:val="000000"/>
        </w:rPr>
        <w:t>-------------------------------------------------------</w:t>
      </w:r>
      <w:r>
        <w:rPr>
          <w:rFonts w:ascii="Arial Narrow" w:hAnsi="Arial Narrow" w:cs="Arial"/>
          <w:i/>
          <w:color w:val="000000"/>
        </w:rPr>
        <w:t>-----------------------------</w:t>
      </w:r>
      <w:r w:rsidRPr="00B24314">
        <w:rPr>
          <w:rFonts w:ascii="Arial Narrow" w:hAnsi="Arial Narrow" w:cs="Arial"/>
          <w:i/>
          <w:color w:val="000000"/>
        </w:rPr>
        <w:t>---------------  x Punts màxims = puntuació resultant</w:t>
      </w:r>
    </w:p>
    <w:p w14:paraId="35388A19" w14:textId="77777777" w:rsidR="00997C4D" w:rsidRDefault="00997C4D" w:rsidP="00FF2472">
      <w:pPr>
        <w:adjustRightInd w:val="0"/>
        <w:ind w:left="284" w:right="12"/>
        <w:jc w:val="both"/>
        <w:rPr>
          <w:rFonts w:ascii="Arial Narrow" w:hAnsi="Arial Narrow" w:cs="Arial"/>
          <w:i/>
          <w:color w:val="000000"/>
        </w:rPr>
      </w:pPr>
      <w:r>
        <w:rPr>
          <w:rFonts w:ascii="Arial Narrow" w:hAnsi="Arial Narrow" w:cs="Arial"/>
          <w:i/>
          <w:color w:val="000000"/>
        </w:rPr>
        <w:t>Mitjana preus unitaris</w:t>
      </w:r>
      <w:r w:rsidRPr="00B24314">
        <w:rPr>
          <w:rFonts w:ascii="Arial Narrow" w:hAnsi="Arial Narrow" w:cs="Arial"/>
          <w:i/>
          <w:color w:val="000000"/>
        </w:rPr>
        <w:t xml:space="preserve"> de licitació –</w:t>
      </w:r>
      <w:r>
        <w:rPr>
          <w:rFonts w:ascii="Arial Narrow" w:hAnsi="Arial Narrow" w:cs="Arial"/>
          <w:i/>
          <w:color w:val="000000"/>
        </w:rPr>
        <w:t xml:space="preserve"> Mitjana preus unitaris </w:t>
      </w:r>
      <w:r w:rsidRPr="00B24314">
        <w:rPr>
          <w:rFonts w:ascii="Arial Narrow" w:hAnsi="Arial Narrow" w:cs="Arial"/>
          <w:i/>
          <w:color w:val="000000"/>
        </w:rPr>
        <w:t>més econòmic</w:t>
      </w:r>
      <w:r>
        <w:rPr>
          <w:rFonts w:ascii="Arial Narrow" w:hAnsi="Arial Narrow" w:cs="Arial"/>
          <w:i/>
          <w:color w:val="000000"/>
        </w:rPr>
        <w:t>a</w:t>
      </w:r>
    </w:p>
    <w:p w14:paraId="5516AA96" w14:textId="77777777" w:rsidR="00997C4D" w:rsidRDefault="00997C4D" w:rsidP="00FF2472">
      <w:pPr>
        <w:adjustRightInd w:val="0"/>
        <w:ind w:left="284" w:right="12"/>
        <w:jc w:val="both"/>
        <w:rPr>
          <w:rFonts w:ascii="Arial Narrow" w:hAnsi="Arial Narrow" w:cs="Arial"/>
          <w:i/>
          <w:color w:val="000000"/>
        </w:rPr>
      </w:pPr>
    </w:p>
    <w:p w14:paraId="619B1D99" w14:textId="77777777" w:rsidR="00997C4D" w:rsidRPr="00B24314" w:rsidRDefault="00997C4D" w:rsidP="00FF2472">
      <w:pPr>
        <w:tabs>
          <w:tab w:val="num" w:pos="993"/>
        </w:tabs>
        <w:adjustRightInd w:val="0"/>
        <w:ind w:left="284" w:right="12"/>
        <w:jc w:val="both"/>
        <w:rPr>
          <w:rFonts w:ascii="Arial Narrow" w:hAnsi="Arial Narrow" w:cs="Arial"/>
          <w:lang w:eastAsia="es-ES_tradnl"/>
        </w:rPr>
      </w:pPr>
      <w:r w:rsidRPr="00B24314">
        <w:rPr>
          <w:rFonts w:ascii="Arial Narrow" w:hAnsi="Arial Narrow" w:cs="Arial"/>
          <w:color w:val="000000"/>
          <w:u w:val="single"/>
          <w:lang w:eastAsia="es-ES_tradnl"/>
        </w:rPr>
        <w:t xml:space="preserve">L’oferta que no plantegi cap rebaixa del </w:t>
      </w:r>
      <w:r>
        <w:rPr>
          <w:rFonts w:ascii="Arial Narrow" w:hAnsi="Arial Narrow" w:cs="Arial"/>
          <w:color w:val="000000"/>
          <w:u w:val="single"/>
          <w:lang w:eastAsia="es-ES_tradnl"/>
        </w:rPr>
        <w:t>preu unitari</w:t>
      </w:r>
      <w:r w:rsidRPr="00B24314">
        <w:rPr>
          <w:rFonts w:ascii="Arial Narrow" w:hAnsi="Arial Narrow" w:cs="Arial"/>
          <w:color w:val="000000"/>
          <w:u w:val="single"/>
          <w:lang w:eastAsia="es-ES_tradnl"/>
        </w:rPr>
        <w:t xml:space="preserve"> màxim de licitació serà valorada amb 0 punts</w:t>
      </w:r>
      <w:r w:rsidRPr="00B24314">
        <w:rPr>
          <w:rFonts w:ascii="Arial Narrow" w:hAnsi="Arial Narrow" w:cs="Arial"/>
          <w:lang w:eastAsia="es-ES_tradnl"/>
        </w:rPr>
        <w:t xml:space="preserve">. En el cas que cap empresa realitzi una disminució percentual mínima respecte del </w:t>
      </w:r>
      <w:r>
        <w:rPr>
          <w:rFonts w:ascii="Arial Narrow" w:hAnsi="Arial Narrow" w:cs="Arial"/>
          <w:lang w:eastAsia="es-ES_tradnl"/>
        </w:rPr>
        <w:t>preu unitari</w:t>
      </w:r>
      <w:r w:rsidRPr="00B24314">
        <w:rPr>
          <w:rFonts w:ascii="Arial Narrow" w:hAnsi="Arial Narrow" w:cs="Arial"/>
          <w:lang w:eastAsia="es-ES_tradnl"/>
        </w:rPr>
        <w:t xml:space="preserve"> màxim de licitació, serà atorgada a totes les licitadores una puntuació corresponent a la meitat de la puntuació màxima.</w:t>
      </w:r>
    </w:p>
    <w:p w14:paraId="16CB6002" w14:textId="77777777" w:rsidR="00997C4D" w:rsidRPr="00B24314" w:rsidRDefault="00997C4D" w:rsidP="00FF2472">
      <w:pPr>
        <w:tabs>
          <w:tab w:val="num" w:pos="993"/>
        </w:tabs>
        <w:adjustRightInd w:val="0"/>
        <w:ind w:left="284" w:right="12"/>
        <w:jc w:val="both"/>
        <w:rPr>
          <w:rFonts w:ascii="Arial Narrow" w:hAnsi="Arial Narrow" w:cs="Arial"/>
          <w:lang w:eastAsia="es-ES_tradnl"/>
        </w:rPr>
      </w:pPr>
    </w:p>
    <w:p w14:paraId="132EF602" w14:textId="77777777" w:rsidR="00997C4D" w:rsidRPr="00B24314" w:rsidRDefault="00997C4D" w:rsidP="00FF2472">
      <w:pPr>
        <w:adjustRightInd w:val="0"/>
        <w:ind w:left="284" w:right="12"/>
        <w:jc w:val="both"/>
        <w:rPr>
          <w:rFonts w:ascii="Arial Narrow" w:hAnsi="Arial Narrow" w:cs="Arial"/>
          <w:lang w:eastAsia="es-ES_tradnl"/>
        </w:rPr>
      </w:pPr>
      <w:r w:rsidRPr="00B24314">
        <w:rPr>
          <w:rFonts w:ascii="Arial Narrow" w:hAnsi="Arial Narrow" w:cs="Arial"/>
          <w:lang w:eastAsia="es-ES_tradnl"/>
        </w:rPr>
        <w:t xml:space="preserve">Seran considerades com a </w:t>
      </w:r>
      <w:r w:rsidRPr="00B24314">
        <w:rPr>
          <w:rFonts w:ascii="Arial Narrow" w:hAnsi="Arial Narrow" w:cs="Arial"/>
          <w:b/>
          <w:lang w:eastAsia="es-ES_tradnl"/>
        </w:rPr>
        <w:t>ofertes amb presumpció de contenir valors anormals o desproporcionats</w:t>
      </w:r>
      <w:r w:rsidRPr="00B24314">
        <w:rPr>
          <w:rFonts w:ascii="Arial Narrow" w:hAnsi="Arial Narrow" w:cs="Arial"/>
          <w:lang w:eastAsia="es-ES_tradnl"/>
        </w:rPr>
        <w:t xml:space="preserve"> </w:t>
      </w:r>
      <w:r>
        <w:rPr>
          <w:rFonts w:ascii="Arial Narrow" w:hAnsi="Arial Narrow" w:cs="Arial"/>
          <w:lang w:eastAsia="es-ES_tradnl"/>
        </w:rPr>
        <w:t>aquelles quina mitjana de preus unitaris oferts s</w:t>
      </w:r>
      <w:r w:rsidRPr="00B24314">
        <w:rPr>
          <w:rFonts w:ascii="Arial Narrow" w:hAnsi="Arial Narrow" w:cs="Arial"/>
          <w:lang w:eastAsia="es-ES_tradnl"/>
        </w:rPr>
        <w:t xml:space="preserve">uperi en forma de baixa el percentatge del 10% de la mitjana aritmètica de les ofertes econòmiques </w:t>
      </w:r>
      <w:r>
        <w:rPr>
          <w:rFonts w:ascii="Arial Narrow" w:hAnsi="Arial Narrow" w:cs="Arial"/>
          <w:lang w:eastAsia="es-ES_tradnl"/>
        </w:rPr>
        <w:t xml:space="preserve">(mitjana dels preus unitaris oferts) </w:t>
      </w:r>
      <w:r w:rsidRPr="00B24314">
        <w:rPr>
          <w:rFonts w:ascii="Arial Narrow" w:hAnsi="Arial Narrow" w:cs="Arial"/>
          <w:lang w:eastAsia="es-ES_tradnl"/>
        </w:rPr>
        <w:t xml:space="preserve">integrants de les proposicions admeses. En el cas d’una única licitadora, el percentatge serà del 15% respecte el pressupost net de licitació. Si el nombre de licitadors és superior a 10, pel càlcul de la mitjana de les ofertes es podrà prescindir de l’oferta més baixa i/o de l’oferta més alta si hi ha un diferencial superior al 5% respecte de l’oferta immediatament consecutiva. Si el nombre de licitadors és superior a 20, pel càlcul de la mitjana de les ofertes es podran excloure una o les dues ofertes més cares i/o una o les dues ofertes més baixes sempre i quan una amb l'altre o totes dues amb la que la segueix tinguin un diferencial superior al 5%. Si diverses empreses vinculades (art. 42 del Codi de Comerç) presenten en una licitació cadascuna la seva respectiva proposició, tan sols es té en compte pel càlcul d’anormalitat l’oferta més baixa d’entre les presentades per totes aquestes empreses. </w:t>
      </w:r>
    </w:p>
    <w:p w14:paraId="0BA076EF" w14:textId="77777777" w:rsidR="00997C4D" w:rsidRPr="00B24314" w:rsidRDefault="00997C4D" w:rsidP="00FF2472">
      <w:pPr>
        <w:pStyle w:val="Textindependent2"/>
        <w:tabs>
          <w:tab w:val="left" w:pos="567"/>
          <w:tab w:val="left" w:pos="1134"/>
          <w:tab w:val="left" w:pos="1702"/>
        </w:tabs>
        <w:spacing w:after="0" w:line="240" w:lineRule="auto"/>
        <w:ind w:left="284" w:right="12"/>
        <w:jc w:val="both"/>
        <w:rPr>
          <w:rFonts w:ascii="Arial Narrow" w:hAnsi="Arial Narrow" w:cs="Arial"/>
          <w:lang w:eastAsia="es-ES_tradnl" w:bidi="ks-Deva"/>
        </w:rPr>
      </w:pPr>
    </w:p>
    <w:p w14:paraId="25FF57E3" w14:textId="77777777" w:rsidR="00997C4D" w:rsidRPr="00B24314" w:rsidRDefault="00997C4D" w:rsidP="00FF2472">
      <w:pPr>
        <w:pStyle w:val="Textindependent2"/>
        <w:tabs>
          <w:tab w:val="left" w:pos="567"/>
          <w:tab w:val="left" w:pos="1134"/>
          <w:tab w:val="left" w:pos="1702"/>
        </w:tabs>
        <w:spacing w:after="0" w:line="240" w:lineRule="auto"/>
        <w:ind w:left="284" w:right="12"/>
        <w:jc w:val="both"/>
        <w:rPr>
          <w:rFonts w:ascii="Arial Narrow" w:hAnsi="Arial Narrow" w:cs="Arial"/>
          <w:lang w:eastAsia="es-ES_tradnl"/>
        </w:rPr>
      </w:pPr>
      <w:r w:rsidRPr="00B24314">
        <w:rPr>
          <w:rFonts w:ascii="Arial Narrow" w:hAnsi="Arial Narrow" w:cs="Arial"/>
          <w:lang w:eastAsia="es-ES_tradnl" w:bidi="ks-Deva"/>
        </w:rPr>
        <w:t xml:space="preserve">Si en l’oferta anormalment baixa s’evidencia que els preus unitaris dels salaris de les persones treballadores considerats </w:t>
      </w:r>
      <w:r w:rsidRPr="00B24314">
        <w:rPr>
          <w:rFonts w:ascii="Arial Narrow" w:hAnsi="Arial Narrow" w:cs="Arial"/>
          <w:lang w:eastAsia="es-ES_tradnl" w:bidi="ks-Deva"/>
        </w:rPr>
        <w:lastRenderedPageBreak/>
        <w:t xml:space="preserve">en l’oferta són inferiors al que estableix el conveni sectorial d’aplicació, a l’efecte de verificar l’adequació de l’oferta als </w:t>
      </w:r>
      <w:r w:rsidRPr="00B24314">
        <w:rPr>
          <w:rFonts w:ascii="Arial Narrow" w:hAnsi="Arial Narrow" w:cs="Arial"/>
          <w:lang w:eastAsia="es-ES_tradnl"/>
        </w:rPr>
        <w:t>costos salarials, es podrà requerir informe tècnic complementari de l’òrgan de representació de les persones treballadores o d’una organització representativa del sector.</w:t>
      </w:r>
    </w:p>
    <w:p w14:paraId="4FDB679F" w14:textId="77777777" w:rsidR="00997C4D" w:rsidRPr="00B24314" w:rsidRDefault="00997C4D" w:rsidP="00FF2472">
      <w:pPr>
        <w:pStyle w:val="Textindependent2"/>
        <w:tabs>
          <w:tab w:val="left" w:pos="567"/>
          <w:tab w:val="left" w:pos="1134"/>
          <w:tab w:val="left" w:pos="1702"/>
        </w:tabs>
        <w:spacing w:after="0" w:line="240" w:lineRule="auto"/>
        <w:ind w:left="284" w:right="12"/>
        <w:jc w:val="both"/>
        <w:rPr>
          <w:rFonts w:ascii="Arial Narrow" w:hAnsi="Arial Narrow" w:cs="Arial"/>
          <w:lang w:eastAsia="es-ES_tradnl"/>
        </w:rPr>
      </w:pPr>
    </w:p>
    <w:p w14:paraId="2F231588" w14:textId="77777777" w:rsidR="00997C4D" w:rsidRDefault="00997C4D" w:rsidP="00FF2472">
      <w:pPr>
        <w:pStyle w:val="Textindependent2"/>
        <w:tabs>
          <w:tab w:val="left" w:pos="567"/>
          <w:tab w:val="left" w:pos="1134"/>
          <w:tab w:val="left" w:pos="1702"/>
        </w:tabs>
        <w:spacing w:after="0" w:line="240" w:lineRule="auto"/>
        <w:ind w:left="284" w:right="12"/>
        <w:jc w:val="both"/>
        <w:rPr>
          <w:rFonts w:ascii="Arial Narrow" w:hAnsi="Arial Narrow" w:cs="Arial"/>
          <w:lang w:eastAsia="es-ES_tradnl"/>
        </w:rPr>
      </w:pPr>
      <w:r w:rsidRPr="00B24314">
        <w:rPr>
          <w:rFonts w:ascii="Arial Narrow" w:hAnsi="Arial Narrow" w:cs="Arial"/>
          <w:lang w:eastAsia="es-ES_tradnl"/>
        </w:rPr>
        <w:t>L’oferta serà exclosa si en el tràmit d’audiència de l’empresa licitadora que ha presentat una oferta qualificada d’anormalment baixa s’evidencia que els preus unitaris dels salaris de les persones que executaran el contracte considerats en l’oferta són inferiors al que estableix el conveni sectorial d’aplicació.</w:t>
      </w:r>
    </w:p>
    <w:p w14:paraId="6FFDC2EB" w14:textId="77777777" w:rsidR="00997C4D" w:rsidRPr="005F5A67" w:rsidRDefault="00997C4D" w:rsidP="00FF2472">
      <w:pPr>
        <w:widowControl/>
        <w:adjustRightInd w:val="0"/>
        <w:ind w:left="284" w:right="12"/>
        <w:jc w:val="both"/>
        <w:rPr>
          <w:rFonts w:ascii="Arial Narrow" w:eastAsia="Calibri" w:hAnsi="Arial Narrow" w:cstheme="minorHAnsi"/>
        </w:rPr>
      </w:pPr>
    </w:p>
    <w:p w14:paraId="752B9A45" w14:textId="77777777" w:rsidR="00997C4D" w:rsidRPr="005F5A67" w:rsidRDefault="00997C4D" w:rsidP="00FF2472">
      <w:pPr>
        <w:widowControl/>
        <w:adjustRightInd w:val="0"/>
        <w:ind w:left="284" w:right="12"/>
        <w:jc w:val="both"/>
        <w:rPr>
          <w:rFonts w:ascii="Arial Narrow" w:eastAsia="Calibri" w:hAnsi="Arial Narrow" w:cstheme="minorHAnsi"/>
        </w:rPr>
      </w:pPr>
      <w:r>
        <w:rPr>
          <w:rFonts w:ascii="Arial Narrow" w:eastAsia="Calibri" w:hAnsi="Arial Narrow" w:cstheme="minorHAnsi"/>
        </w:rPr>
        <w:t xml:space="preserve">A2) </w:t>
      </w:r>
      <w:r w:rsidRPr="005F5A67">
        <w:rPr>
          <w:rFonts w:ascii="Arial Narrow" w:eastAsia="Calibri" w:hAnsi="Arial Narrow" w:cstheme="minorHAnsi"/>
        </w:rPr>
        <w:t xml:space="preserve">El segon criteri vinculat a l’objecte del contracte avaluable de forma automàtica i que servirà de base per a l’adjudicació del contracte és </w:t>
      </w:r>
      <w:r w:rsidRPr="005F5A67">
        <w:rPr>
          <w:rFonts w:ascii="Arial Narrow" w:eastAsia="Calibri" w:hAnsi="Arial Narrow" w:cstheme="minorHAnsi"/>
          <w:b/>
          <w:bCs/>
        </w:rPr>
        <w:t>l’experiència</w:t>
      </w:r>
      <w:r w:rsidRPr="005F5A67">
        <w:rPr>
          <w:rFonts w:ascii="Arial Narrow" w:eastAsia="Calibri" w:hAnsi="Arial Narrow" w:cstheme="minorHAnsi"/>
        </w:rPr>
        <w:t xml:space="preserve"> aportada per l’equip de treball adscrit a l’execució </w:t>
      </w:r>
      <w:r w:rsidRPr="005F5A67">
        <w:rPr>
          <w:rFonts w:ascii="Arial Narrow" w:eastAsia="Calibri" w:hAnsi="Arial Narrow" w:cstheme="minorHAnsi"/>
          <w:b/>
          <w:bCs/>
        </w:rPr>
        <w:t>més enllà dels requeriments de solvència.</w:t>
      </w:r>
      <w:r w:rsidRPr="005F5A67">
        <w:rPr>
          <w:rFonts w:ascii="Arial Narrow" w:eastAsia="Calibri" w:hAnsi="Arial Narrow" w:cstheme="minorHAnsi"/>
        </w:rPr>
        <w:t xml:space="preserve"> </w:t>
      </w:r>
    </w:p>
    <w:p w14:paraId="24CA2E4C" w14:textId="77777777" w:rsidR="00997C4D" w:rsidRDefault="00997C4D" w:rsidP="00FF2472">
      <w:pPr>
        <w:pStyle w:val="Pargrafdellista"/>
        <w:ind w:left="284" w:right="12" w:firstLine="0"/>
        <w:jc w:val="both"/>
        <w:rPr>
          <w:rFonts w:ascii="Arial Narrow" w:hAnsi="Arial Narrow" w:cs="Arial"/>
        </w:rPr>
      </w:pPr>
    </w:p>
    <w:p w14:paraId="7B5EDC5E" w14:textId="77777777" w:rsidR="00997C4D" w:rsidRPr="00EA6AEA" w:rsidRDefault="00997C4D" w:rsidP="00FF2472">
      <w:pPr>
        <w:pStyle w:val="Pargrafdellista"/>
        <w:ind w:left="284" w:right="12" w:firstLine="0"/>
        <w:jc w:val="both"/>
        <w:rPr>
          <w:rFonts w:ascii="Arial Narrow" w:hAnsi="Arial Narrow" w:cs="Arial"/>
        </w:rPr>
      </w:pPr>
      <w:r w:rsidRPr="00EA6AEA">
        <w:rPr>
          <w:rFonts w:ascii="Arial Narrow" w:hAnsi="Arial Narrow" w:cs="Arial"/>
        </w:rPr>
        <w:t xml:space="preserve">Aquesta part de la prestació és de tipus intel·lectual, en què la qualitat de la seva execució depèn de manera determinant de la valia professional de les persones encarregades d’executar-lo. És per tot això que, d’acord amb la Sentència del Tribunal de Justícia de la Unió Europea (Sala Cinquena) de 26 de març de 2015 així com la LCSP, en aquest criteri de valoració es té en compte l’experiència i el currículum dels membres de l’equip adscrit. Per tant, es valoraran els anys d’experiència addicionals a la solvència del personal vinculat a l’execució del contracte.  </w:t>
      </w:r>
    </w:p>
    <w:p w14:paraId="428AC94C" w14:textId="77777777" w:rsidR="00997C4D" w:rsidRDefault="00997C4D" w:rsidP="00FF2472">
      <w:pPr>
        <w:widowControl/>
        <w:adjustRightInd w:val="0"/>
        <w:ind w:left="284" w:right="12"/>
        <w:jc w:val="both"/>
        <w:rPr>
          <w:rFonts w:ascii="Arial Narrow" w:eastAsia="Calibri" w:hAnsi="Arial Narrow" w:cstheme="minorHAnsi"/>
        </w:rPr>
      </w:pPr>
    </w:p>
    <w:p w14:paraId="0D4F6CE9" w14:textId="77777777" w:rsidR="00997C4D" w:rsidRPr="008576E3" w:rsidRDefault="00997C4D" w:rsidP="00FF2472">
      <w:pPr>
        <w:widowControl/>
        <w:adjustRightInd w:val="0"/>
        <w:ind w:left="284" w:right="12"/>
        <w:jc w:val="both"/>
        <w:rPr>
          <w:rFonts w:ascii="Arial Narrow" w:eastAsia="Calibri" w:hAnsi="Arial Narrow" w:cstheme="minorHAnsi"/>
        </w:rPr>
      </w:pPr>
      <w:r w:rsidRPr="008576E3">
        <w:rPr>
          <w:rFonts w:ascii="Arial Narrow" w:eastAsia="Calibri" w:hAnsi="Arial Narrow" w:cstheme="minorHAnsi"/>
        </w:rPr>
        <w:t xml:space="preserve">Aquest criteri tindrà una </w:t>
      </w:r>
      <w:r w:rsidRPr="008576E3">
        <w:rPr>
          <w:rFonts w:ascii="Arial Narrow" w:eastAsia="Calibri" w:hAnsi="Arial Narrow" w:cstheme="minorHAnsi"/>
          <w:b/>
          <w:bCs/>
        </w:rPr>
        <w:t>puntuació màxima de 15 punts</w:t>
      </w:r>
      <w:r w:rsidRPr="008576E3">
        <w:rPr>
          <w:rFonts w:ascii="Arial Narrow" w:eastAsia="Calibri" w:hAnsi="Arial Narrow" w:cstheme="minorHAnsi"/>
        </w:rPr>
        <w:t xml:space="preserve"> que serà ponderada de la manera següent:</w:t>
      </w:r>
    </w:p>
    <w:p w14:paraId="3B11EE0D" w14:textId="77777777" w:rsidR="00997C4D" w:rsidRDefault="00997C4D" w:rsidP="00FF2472">
      <w:pPr>
        <w:widowControl/>
        <w:adjustRightInd w:val="0"/>
        <w:ind w:left="284" w:right="12"/>
        <w:jc w:val="both"/>
        <w:rPr>
          <w:rFonts w:ascii="Arial Narrow" w:eastAsia="Calibri" w:hAnsi="Arial Narrow" w:cstheme="minorHAnsi"/>
        </w:rPr>
      </w:pPr>
    </w:p>
    <w:p w14:paraId="39E64689" w14:textId="0D94C40E" w:rsidR="00997C4D" w:rsidRPr="00FF2472" w:rsidRDefault="00997C4D" w:rsidP="00FF2472">
      <w:pPr>
        <w:widowControl/>
        <w:adjustRightInd w:val="0"/>
        <w:ind w:left="284" w:right="12"/>
        <w:jc w:val="both"/>
        <w:rPr>
          <w:rFonts w:ascii="Arial Narrow" w:eastAsia="Calibri" w:hAnsi="Arial Narrow" w:cs="Arial"/>
          <w:lang w:eastAsia="es-ES_tradnl"/>
        </w:rPr>
      </w:pPr>
      <w:r w:rsidRPr="00FF2472">
        <w:rPr>
          <w:rFonts w:ascii="Arial Narrow" w:eastAsia="Calibri" w:hAnsi="Arial Narrow" w:cs="Arial"/>
          <w:lang w:eastAsia="es-ES_tradnl"/>
        </w:rPr>
        <w:t>A2</w:t>
      </w:r>
      <w:r w:rsidR="003A17E5" w:rsidRPr="00FF2472">
        <w:rPr>
          <w:rFonts w:ascii="Arial Narrow" w:eastAsia="Calibri" w:hAnsi="Arial Narrow" w:cs="Arial"/>
          <w:lang w:eastAsia="es-ES_tradnl"/>
        </w:rPr>
        <w:t>.</w:t>
      </w:r>
      <w:r w:rsidRPr="00FF2472">
        <w:rPr>
          <w:rFonts w:ascii="Arial Narrow" w:eastAsia="Calibri" w:hAnsi="Arial Narrow" w:cs="Arial"/>
          <w:lang w:eastAsia="es-ES_tradnl"/>
        </w:rPr>
        <w:t xml:space="preserve">1) Experiència per sobre dels requisits de solvència del o dels professionals de </w:t>
      </w:r>
      <w:r w:rsidR="003A17E5" w:rsidRPr="00FF2472">
        <w:rPr>
          <w:rFonts w:ascii="Arial Narrow" w:eastAsia="Calibri" w:hAnsi="Arial Narrow" w:cs="Arial"/>
          <w:lang w:eastAsia="es-ES_tradnl"/>
        </w:rPr>
        <w:t>comunicació (graduats en Ciències de la Comunicació, Periodisme, Publicitat i RRPP</w:t>
      </w:r>
      <w:r w:rsidR="00751388" w:rsidRPr="00FF2472">
        <w:rPr>
          <w:rFonts w:ascii="Arial Narrow" w:eastAsia="Calibri" w:hAnsi="Arial Narrow" w:cs="Arial"/>
          <w:lang w:eastAsia="es-ES_tradnl"/>
        </w:rPr>
        <w:t xml:space="preserve"> </w:t>
      </w:r>
      <w:r w:rsidR="003A17E5" w:rsidRPr="00FF2472">
        <w:rPr>
          <w:rFonts w:ascii="Arial Narrow" w:eastAsia="Calibri" w:hAnsi="Arial Narrow" w:cs="Arial"/>
          <w:lang w:eastAsia="es-ES_tradnl"/>
        </w:rPr>
        <w:t>o similar)</w:t>
      </w:r>
      <w:r w:rsidRPr="00FF2472">
        <w:rPr>
          <w:rFonts w:ascii="Arial Narrow" w:eastAsia="Calibri" w:hAnsi="Arial Narrow" w:cs="Arial"/>
          <w:lang w:eastAsia="es-ES_tradnl"/>
        </w:rPr>
        <w:t xml:space="preserve"> ocupa</w:t>
      </w:r>
      <w:r w:rsidR="003A17E5" w:rsidRPr="00FF2472">
        <w:rPr>
          <w:rFonts w:ascii="Arial Narrow" w:eastAsia="Calibri" w:hAnsi="Arial Narrow" w:cs="Arial"/>
          <w:lang w:eastAsia="es-ES_tradnl"/>
        </w:rPr>
        <w:t>ts/</w:t>
      </w:r>
      <w:r w:rsidRPr="00FF2472">
        <w:rPr>
          <w:rFonts w:ascii="Arial Narrow" w:eastAsia="Calibri" w:hAnsi="Arial Narrow" w:cs="Arial"/>
          <w:lang w:eastAsia="es-ES_tradnl"/>
        </w:rPr>
        <w:t xml:space="preserve">des en l’execució del contracte, fins a 15 punts, d’acord amb el barem següent: </w:t>
      </w:r>
    </w:p>
    <w:p w14:paraId="522CB921" w14:textId="5D4F4757" w:rsidR="00997C4D" w:rsidRPr="00FF2472" w:rsidRDefault="00997C4D" w:rsidP="00FF2472">
      <w:pPr>
        <w:widowControl/>
        <w:numPr>
          <w:ilvl w:val="0"/>
          <w:numId w:val="33"/>
        </w:numPr>
        <w:autoSpaceDE/>
        <w:autoSpaceDN/>
        <w:adjustRightInd w:val="0"/>
        <w:ind w:left="567" w:right="12" w:hanging="283"/>
        <w:jc w:val="both"/>
        <w:rPr>
          <w:rFonts w:ascii="Arial Narrow" w:eastAsia="Calibri" w:hAnsi="Arial Narrow" w:cs="Arial"/>
          <w:lang w:eastAsia="es-ES_tradnl"/>
        </w:rPr>
      </w:pPr>
      <w:r w:rsidRPr="00FF2472">
        <w:rPr>
          <w:rFonts w:ascii="Arial Narrow" w:eastAsia="Calibri" w:hAnsi="Arial Narrow" w:cs="Arial"/>
          <w:lang w:eastAsia="es-ES_tradnl"/>
        </w:rPr>
        <w:t xml:space="preserve">15 punts: Experiència igual o superior a 7 anys en les </w:t>
      </w:r>
      <w:r w:rsidR="00014FD5" w:rsidRPr="00FF2472">
        <w:rPr>
          <w:rFonts w:ascii="Arial Narrow" w:eastAsia="Calibri" w:hAnsi="Arial Narrow" w:cs="Arial"/>
          <w:lang w:eastAsia="es-ES_tradnl"/>
        </w:rPr>
        <w:t>tasques</w:t>
      </w:r>
      <w:r w:rsidRPr="00FF2472">
        <w:rPr>
          <w:rFonts w:ascii="Arial Narrow" w:eastAsia="Calibri" w:hAnsi="Arial Narrow" w:cs="Arial"/>
          <w:lang w:eastAsia="es-ES_tradnl"/>
        </w:rPr>
        <w:t xml:space="preserve"> descrites en aquest lot. </w:t>
      </w:r>
    </w:p>
    <w:p w14:paraId="18C70C25" w14:textId="10709776" w:rsidR="00997C4D" w:rsidRPr="00FF2472" w:rsidRDefault="00997C4D" w:rsidP="00FF2472">
      <w:pPr>
        <w:widowControl/>
        <w:numPr>
          <w:ilvl w:val="0"/>
          <w:numId w:val="33"/>
        </w:numPr>
        <w:autoSpaceDE/>
        <w:autoSpaceDN/>
        <w:adjustRightInd w:val="0"/>
        <w:ind w:left="567" w:right="12" w:hanging="283"/>
        <w:jc w:val="both"/>
        <w:rPr>
          <w:rFonts w:ascii="Arial Narrow" w:eastAsia="Calibri" w:hAnsi="Arial Narrow" w:cs="Arial"/>
          <w:lang w:eastAsia="es-ES_tradnl"/>
        </w:rPr>
      </w:pPr>
      <w:r w:rsidRPr="00FF2472">
        <w:rPr>
          <w:rFonts w:ascii="Arial Narrow" w:eastAsia="Calibri" w:hAnsi="Arial Narrow" w:cs="Arial"/>
          <w:lang w:eastAsia="es-ES_tradnl"/>
        </w:rPr>
        <w:t xml:space="preserve">10 punts: Experiència superior a 3 anys i inferior a 7 anys en les </w:t>
      </w:r>
      <w:r w:rsidR="00014FD5" w:rsidRPr="00FF2472">
        <w:rPr>
          <w:rFonts w:ascii="Arial Narrow" w:eastAsia="Calibri" w:hAnsi="Arial Narrow" w:cs="Arial"/>
          <w:lang w:eastAsia="es-ES_tradnl"/>
        </w:rPr>
        <w:t>tasques</w:t>
      </w:r>
      <w:r w:rsidRPr="00FF2472">
        <w:rPr>
          <w:rFonts w:ascii="Arial Narrow" w:eastAsia="Calibri" w:hAnsi="Arial Narrow" w:cs="Arial"/>
          <w:lang w:eastAsia="es-ES_tradnl"/>
        </w:rPr>
        <w:t xml:space="preserve"> descrites en aquest lot.</w:t>
      </w:r>
    </w:p>
    <w:p w14:paraId="2729A329" w14:textId="0E31C4FA" w:rsidR="00997C4D" w:rsidRPr="00FF2472" w:rsidRDefault="00997C4D" w:rsidP="00FF2472">
      <w:pPr>
        <w:widowControl/>
        <w:numPr>
          <w:ilvl w:val="0"/>
          <w:numId w:val="33"/>
        </w:numPr>
        <w:autoSpaceDE/>
        <w:autoSpaceDN/>
        <w:adjustRightInd w:val="0"/>
        <w:ind w:left="567" w:right="12" w:hanging="283"/>
        <w:jc w:val="both"/>
        <w:rPr>
          <w:rFonts w:ascii="Arial Narrow" w:eastAsia="Calibri" w:hAnsi="Arial Narrow" w:cs="Arial"/>
          <w:lang w:eastAsia="es-ES_tradnl"/>
        </w:rPr>
      </w:pPr>
      <w:r w:rsidRPr="00FF2472">
        <w:rPr>
          <w:rFonts w:ascii="Arial Narrow" w:eastAsia="Calibri" w:hAnsi="Arial Narrow" w:cs="Arial"/>
          <w:lang w:eastAsia="es-ES_tradnl"/>
        </w:rPr>
        <w:t xml:space="preserve">0 punts: Experiència de </w:t>
      </w:r>
      <w:r w:rsidR="00751388" w:rsidRPr="00FF2472">
        <w:rPr>
          <w:rFonts w:ascii="Arial Narrow" w:eastAsia="Calibri" w:hAnsi="Arial Narrow" w:cs="Arial"/>
          <w:lang w:eastAsia="es-ES_tradnl"/>
        </w:rPr>
        <w:t xml:space="preserve">menys de </w:t>
      </w:r>
      <w:r w:rsidRPr="00FF2472">
        <w:rPr>
          <w:rFonts w:ascii="Arial Narrow" w:eastAsia="Calibri" w:hAnsi="Arial Narrow" w:cs="Arial"/>
          <w:lang w:eastAsia="es-ES_tradnl"/>
        </w:rPr>
        <w:t xml:space="preserve">3 anys en les </w:t>
      </w:r>
      <w:r w:rsidR="00014FD5" w:rsidRPr="00FF2472">
        <w:rPr>
          <w:rFonts w:ascii="Arial Narrow" w:eastAsia="Calibri" w:hAnsi="Arial Narrow" w:cs="Arial"/>
          <w:lang w:eastAsia="es-ES_tradnl"/>
        </w:rPr>
        <w:t>tasques</w:t>
      </w:r>
      <w:r w:rsidRPr="00FF2472">
        <w:rPr>
          <w:rFonts w:ascii="Arial Narrow" w:eastAsia="Calibri" w:hAnsi="Arial Narrow" w:cs="Arial"/>
          <w:lang w:eastAsia="es-ES_tradnl"/>
        </w:rPr>
        <w:t xml:space="preserve"> descrites en aquest lot. </w:t>
      </w:r>
    </w:p>
    <w:p w14:paraId="3C8C49D0" w14:textId="77777777" w:rsidR="00997C4D" w:rsidRPr="00FF2472" w:rsidRDefault="00997C4D" w:rsidP="00FF2472">
      <w:pPr>
        <w:widowControl/>
        <w:adjustRightInd w:val="0"/>
        <w:ind w:left="284" w:right="12"/>
        <w:jc w:val="both"/>
        <w:rPr>
          <w:rFonts w:ascii="Arial Narrow" w:eastAsia="Calibri" w:hAnsi="Arial Narrow" w:cstheme="minorHAnsi"/>
        </w:rPr>
      </w:pPr>
    </w:p>
    <w:p w14:paraId="6CF89471" w14:textId="77777777" w:rsidR="00997C4D" w:rsidRDefault="00997C4D" w:rsidP="00FF2472">
      <w:pPr>
        <w:ind w:left="284" w:right="12"/>
        <w:jc w:val="both"/>
        <w:rPr>
          <w:rFonts w:ascii="Arial Narrow" w:hAnsi="Arial Narrow" w:cs="Arial"/>
        </w:rPr>
      </w:pPr>
      <w:r w:rsidRPr="00FF2472">
        <w:rPr>
          <w:rFonts w:ascii="Arial Narrow" w:hAnsi="Arial Narrow" w:cs="Arial"/>
        </w:rPr>
        <w:t>En cas que hi hagi més d’una persona adscrita a l’execució del contracte en aquests p</w:t>
      </w:r>
      <w:r w:rsidRPr="00FF2472">
        <w:rPr>
          <w:rFonts w:ascii="Arial Narrow" w:hAnsi="Arial Narrow"/>
          <w:color w:val="000000"/>
        </w:rPr>
        <w:t>erfils</w:t>
      </w:r>
      <w:r w:rsidRPr="00FF2472">
        <w:rPr>
          <w:rFonts w:ascii="Arial Narrow" w:hAnsi="Arial Narrow" w:cs="Arial"/>
        </w:rPr>
        <w:t>, per valorar l’experiència es tindrà en compte l’experiència de la persona que tingui</w:t>
      </w:r>
      <w:r w:rsidRPr="00EC5A3A">
        <w:rPr>
          <w:rFonts w:ascii="Arial Narrow" w:hAnsi="Arial Narrow" w:cs="Arial"/>
        </w:rPr>
        <w:t xml:space="preserve"> un percentatge de dedicació global més alt. En cas que no s’indiqui el percentatge de dedicació de cadascuna de les persones adscrites</w:t>
      </w:r>
      <w:r w:rsidRPr="00EC5A3A">
        <w:rPr>
          <w:rFonts w:ascii="Arial Narrow" w:hAnsi="Arial Narrow" w:cs="Arial"/>
          <w:color w:val="FF0000"/>
        </w:rPr>
        <w:t xml:space="preserve"> </w:t>
      </w:r>
      <w:r w:rsidRPr="00EC5A3A">
        <w:rPr>
          <w:rFonts w:ascii="Arial Narrow" w:hAnsi="Arial Narrow" w:cs="Arial"/>
        </w:rPr>
        <w:t>o no s’indiqui correctament, es tindrà en compte la de la persona que tingui menor experiència.</w:t>
      </w:r>
      <w:r w:rsidRPr="001D2D17">
        <w:rPr>
          <w:rFonts w:ascii="Arial Narrow" w:hAnsi="Arial Narrow" w:cs="Arial"/>
        </w:rPr>
        <w:t xml:space="preserve"> </w:t>
      </w:r>
    </w:p>
    <w:p w14:paraId="176391C3" w14:textId="77777777" w:rsidR="00997C4D" w:rsidRPr="001D2D17" w:rsidRDefault="00997C4D" w:rsidP="00FF2472">
      <w:pPr>
        <w:ind w:left="284" w:right="12"/>
        <w:jc w:val="both"/>
        <w:rPr>
          <w:rFonts w:ascii="Arial Narrow" w:hAnsi="Arial Narrow" w:cs="Arial"/>
        </w:rPr>
      </w:pPr>
    </w:p>
    <w:p w14:paraId="61DBB018" w14:textId="77777777" w:rsidR="00997C4D" w:rsidRPr="00EA6AEA" w:rsidRDefault="00997C4D" w:rsidP="00FF2472">
      <w:pPr>
        <w:ind w:left="284" w:right="12"/>
        <w:jc w:val="both"/>
        <w:rPr>
          <w:rFonts w:ascii="Arial Narrow" w:hAnsi="Arial Narrow" w:cs="Arial"/>
          <w:lang w:eastAsia="ar-SA"/>
        </w:rPr>
      </w:pPr>
      <w:r w:rsidRPr="00EA6AEA">
        <w:rPr>
          <w:rFonts w:ascii="Arial Narrow" w:hAnsi="Arial Narrow" w:cs="Arial"/>
        </w:rPr>
        <w:t xml:space="preserve">Per tal de valorar aquest criteri cal presentar </w:t>
      </w:r>
      <w:r>
        <w:rPr>
          <w:rFonts w:ascii="Arial Narrow" w:hAnsi="Arial Narrow" w:cs="Arial"/>
        </w:rPr>
        <w:t>el</w:t>
      </w:r>
      <w:r w:rsidRPr="00EA6AEA">
        <w:rPr>
          <w:rFonts w:ascii="Arial Narrow" w:hAnsi="Arial Narrow" w:cs="Arial"/>
        </w:rPr>
        <w:t xml:space="preserve"> </w:t>
      </w:r>
      <w:r w:rsidRPr="00EA6AEA">
        <w:rPr>
          <w:rFonts w:ascii="Arial Narrow" w:hAnsi="Arial Narrow" w:cs="Arial"/>
          <w:u w:val="single"/>
        </w:rPr>
        <w:t>quadre resum</w:t>
      </w:r>
      <w:r w:rsidRPr="00EA6AEA">
        <w:rPr>
          <w:rFonts w:ascii="Arial Narrow" w:hAnsi="Arial Narrow" w:cs="Arial"/>
        </w:rPr>
        <w:t xml:space="preserve"> </w:t>
      </w:r>
      <w:r>
        <w:rPr>
          <w:rFonts w:ascii="Arial Narrow" w:hAnsi="Arial Narrow" w:cs="Arial"/>
        </w:rPr>
        <w:t xml:space="preserve">previst a la clàusula 10 </w:t>
      </w:r>
      <w:r w:rsidRPr="00EA6AEA">
        <w:rPr>
          <w:rFonts w:ascii="Arial Narrow" w:hAnsi="Arial Narrow" w:cs="Arial"/>
        </w:rPr>
        <w:t>que reculli la següent informació: noms i cognoms de la persona adscrita, tasques que realitzarà en aquest contracte (indicant el perfil professional) i percentatge de dedicació</w:t>
      </w:r>
      <w:r>
        <w:rPr>
          <w:rFonts w:ascii="Arial Narrow" w:hAnsi="Arial Narrow" w:cs="Arial"/>
        </w:rPr>
        <w:t xml:space="preserve">, </w:t>
      </w:r>
      <w:r w:rsidRPr="00EA6AEA">
        <w:rPr>
          <w:rFonts w:ascii="Arial Narrow" w:hAnsi="Arial Narrow" w:cs="Arial"/>
        </w:rPr>
        <w:t xml:space="preserve">adjuntant també </w:t>
      </w:r>
      <w:r w:rsidRPr="00EA6AEA">
        <w:rPr>
          <w:rFonts w:ascii="Arial Narrow" w:hAnsi="Arial Narrow" w:cs="Arial"/>
          <w:u w:val="single"/>
          <w:lang w:eastAsia="ar-SA"/>
        </w:rPr>
        <w:t>una fitxa professional degudament complimentada per a cada persona adscrita a l’execució del contracte i signada conjuntament per la persona representant de l’empresa licitadora i per la persona adscrita, així com l’informe de la vida laboral de la persona adscrita</w:t>
      </w:r>
      <w:r w:rsidRPr="00EA6AEA">
        <w:rPr>
          <w:rFonts w:ascii="Arial Narrow" w:hAnsi="Arial Narrow" w:cs="Arial"/>
          <w:lang w:eastAsia="ar-SA"/>
        </w:rPr>
        <w:t xml:space="preserve">. </w:t>
      </w:r>
      <w:r w:rsidRPr="00EA6AEA">
        <w:rPr>
          <w:rFonts w:ascii="Arial Narrow" w:hAnsi="Arial Narrow" w:cs="Arial"/>
          <w:b/>
          <w:lang w:eastAsia="ar-SA"/>
        </w:rPr>
        <w:t>No es puntuarà l’experiència addicional en cas de no adjuntar les fitxes de professionals degudament signades i els informes de vida laboral</w:t>
      </w:r>
      <w:r w:rsidRPr="00EA6AEA">
        <w:rPr>
          <w:rFonts w:ascii="Arial Narrow" w:hAnsi="Arial Narrow" w:cs="Arial"/>
          <w:lang w:eastAsia="ar-SA"/>
        </w:rPr>
        <w:t xml:space="preserve">. </w:t>
      </w:r>
    </w:p>
    <w:p w14:paraId="43FF62C8" w14:textId="77777777" w:rsidR="00997C4D" w:rsidRPr="00EA6AEA" w:rsidRDefault="00997C4D" w:rsidP="00FF2472">
      <w:pPr>
        <w:ind w:left="284" w:right="12"/>
        <w:jc w:val="both"/>
        <w:rPr>
          <w:rFonts w:ascii="Arial Narrow" w:hAnsi="Arial Narrow" w:cs="Arial"/>
        </w:rPr>
      </w:pPr>
    </w:p>
    <w:p w14:paraId="377D793C" w14:textId="77777777" w:rsidR="00997C4D" w:rsidRPr="00EA6AEA" w:rsidRDefault="00997C4D" w:rsidP="00FF2472">
      <w:pPr>
        <w:ind w:left="284" w:right="12"/>
        <w:jc w:val="both"/>
        <w:rPr>
          <w:rFonts w:ascii="Arial Narrow" w:hAnsi="Arial Narrow" w:cs="Arial"/>
          <w:lang w:eastAsia="ar-SA"/>
        </w:rPr>
      </w:pPr>
      <w:r w:rsidRPr="00EA6AEA">
        <w:rPr>
          <w:rFonts w:ascii="Arial Narrow" w:hAnsi="Arial Narrow" w:cs="Arial"/>
        </w:rPr>
        <w:t xml:space="preserve">S’adverteix que </w:t>
      </w:r>
      <w:r w:rsidRPr="00EA6AEA">
        <w:rPr>
          <w:rFonts w:ascii="Arial Narrow" w:hAnsi="Arial Narrow" w:cs="Arial"/>
          <w:b/>
        </w:rPr>
        <w:t xml:space="preserve">Barcelona Activa podrà sol·licitar en qualsevol moment </w:t>
      </w:r>
      <w:r w:rsidRPr="00EA6AEA">
        <w:rPr>
          <w:rFonts w:ascii="Arial Narrow" w:hAnsi="Arial Narrow" w:cs="Arial"/>
          <w:b/>
          <w:lang w:eastAsia="ar-SA"/>
        </w:rPr>
        <w:t>l’acreditació documental</w:t>
      </w:r>
      <w:r w:rsidRPr="00EA6AEA">
        <w:rPr>
          <w:rFonts w:ascii="Arial Narrow" w:hAnsi="Arial Narrow" w:cs="Arial"/>
          <w:lang w:eastAsia="ar-SA"/>
        </w:rPr>
        <w:t xml:space="preserve"> </w:t>
      </w:r>
      <w:r w:rsidRPr="00EA6AEA">
        <w:rPr>
          <w:rFonts w:ascii="Arial Narrow" w:hAnsi="Arial Narrow" w:cs="Arial"/>
          <w:u w:val="single"/>
          <w:lang w:eastAsia="ar-SA"/>
        </w:rPr>
        <w:t>relativa a les persones i no a l’empresa</w:t>
      </w:r>
      <w:r w:rsidRPr="00EA6AEA">
        <w:rPr>
          <w:rFonts w:ascii="Arial Narrow" w:hAnsi="Arial Narrow" w:cs="Arial"/>
          <w:lang w:eastAsia="ar-SA"/>
        </w:rPr>
        <w:t xml:space="preserve"> mitjançant certificats expedits o visats per l’òrgan competent quan el destinatari és una entitat del sector públic o, quan el destinatari és un subjecte privat, mitjançant un certificat expedit per aquest pel que fa a l’experiència. En cas que demanada aquesta documentació acreditativa, la licitadora o contractista no la presenti o que en la presentada es constati que a la fitxa professional hi ha informació falsa amb la intenció d’incrementar la puntuació en aquest criteri d’adjudicació, la Mesa de Contractació podrà excloure la licitadora del procediment de licitació o, en cas que ja s’hagi adjudicat i formalitzat </w:t>
      </w:r>
      <w:r>
        <w:rPr>
          <w:rFonts w:ascii="Arial Narrow" w:hAnsi="Arial Narrow" w:cs="Arial"/>
          <w:lang w:eastAsia="ar-SA"/>
        </w:rPr>
        <w:t>l’acord marc</w:t>
      </w:r>
      <w:r w:rsidRPr="00EA6AEA">
        <w:rPr>
          <w:rFonts w:ascii="Arial Narrow" w:hAnsi="Arial Narrow" w:cs="Arial"/>
          <w:lang w:eastAsia="ar-SA"/>
        </w:rPr>
        <w:t>, serà motiu de resolució per incompliment de la contractista, amb la conseqüent possibilitat d’imposar les penalitats oportunes i/o de reclamar els danys i perjudicis causats.</w:t>
      </w:r>
    </w:p>
    <w:p w14:paraId="63A0BFD2" w14:textId="77777777" w:rsidR="00997C4D" w:rsidRDefault="00997C4D" w:rsidP="00FF2472">
      <w:pPr>
        <w:ind w:left="284" w:right="12"/>
        <w:jc w:val="both"/>
        <w:rPr>
          <w:rFonts w:ascii="Arial Narrow" w:hAnsi="Arial Narrow" w:cs="Arial"/>
          <w:b/>
          <w:u w:val="single"/>
        </w:rPr>
      </w:pPr>
    </w:p>
    <w:p w14:paraId="28EBD101" w14:textId="77777777" w:rsidR="00997C4D" w:rsidRPr="00B24314" w:rsidRDefault="00997C4D" w:rsidP="00FF2472">
      <w:pPr>
        <w:ind w:left="284" w:right="12"/>
        <w:jc w:val="both"/>
        <w:rPr>
          <w:rFonts w:ascii="Arial Narrow" w:hAnsi="Arial Narrow" w:cs="Arial"/>
          <w:b/>
          <w:highlight w:val="yellow"/>
          <w:u w:val="single"/>
        </w:rPr>
      </w:pPr>
      <w:r w:rsidRPr="00B24314">
        <w:rPr>
          <w:rFonts w:ascii="Arial Narrow" w:hAnsi="Arial Narrow" w:cs="Arial"/>
          <w:b/>
          <w:u w:val="single"/>
        </w:rPr>
        <w:t xml:space="preserve">La </w:t>
      </w:r>
      <w:r w:rsidRPr="00B21DBD">
        <w:rPr>
          <w:rFonts w:ascii="Arial Narrow" w:hAnsi="Arial Narrow" w:cs="Arial"/>
          <w:b/>
          <w:u w:val="single"/>
        </w:rPr>
        <w:t>documentació justificativa d'aquests criteris avaluables de forma automàtica s'ha d'incloure necessària</w:t>
      </w:r>
      <w:r>
        <w:rPr>
          <w:rFonts w:ascii="Arial Narrow" w:hAnsi="Arial Narrow" w:cs="Arial"/>
          <w:b/>
          <w:u w:val="single"/>
        </w:rPr>
        <w:t>ment</w:t>
      </w:r>
      <w:r w:rsidRPr="00B21DBD">
        <w:rPr>
          <w:rFonts w:ascii="Arial Narrow" w:hAnsi="Arial Narrow" w:cs="Arial"/>
          <w:b/>
          <w:u w:val="single"/>
        </w:rPr>
        <w:t xml:space="preserve"> i única al Sobre </w:t>
      </w:r>
      <w:r>
        <w:rPr>
          <w:rFonts w:ascii="Arial Narrow" w:hAnsi="Arial Narrow" w:cs="Arial"/>
          <w:b/>
          <w:u w:val="single"/>
        </w:rPr>
        <w:t>electrònic C</w:t>
      </w:r>
      <w:r w:rsidRPr="00B21DBD">
        <w:rPr>
          <w:rFonts w:ascii="Arial Narrow" w:hAnsi="Arial Narrow" w:cs="Arial"/>
          <w:b/>
          <w:u w:val="single"/>
        </w:rPr>
        <w:t>.</w:t>
      </w:r>
    </w:p>
    <w:p w14:paraId="79BDD48C" w14:textId="77777777" w:rsidR="00997C4D" w:rsidRPr="00B24314" w:rsidRDefault="00997C4D" w:rsidP="00FF2472">
      <w:pPr>
        <w:ind w:left="284" w:right="12"/>
        <w:jc w:val="both"/>
        <w:rPr>
          <w:rFonts w:ascii="Arial Narrow" w:hAnsi="Arial Narrow" w:cs="Arial"/>
          <w:b/>
          <w:i/>
        </w:rPr>
      </w:pPr>
    </w:p>
    <w:p w14:paraId="0290001D" w14:textId="77777777" w:rsidR="00997C4D" w:rsidRPr="00855E51" w:rsidRDefault="00997C4D" w:rsidP="00FF2472">
      <w:pPr>
        <w:pStyle w:val="Pargrafdellista"/>
        <w:widowControl/>
        <w:autoSpaceDE/>
        <w:autoSpaceDN/>
        <w:ind w:left="284" w:right="12" w:firstLine="0"/>
        <w:contextualSpacing/>
        <w:jc w:val="both"/>
        <w:rPr>
          <w:rFonts w:ascii="Arial Narrow" w:hAnsi="Arial Narrow" w:cs="Arial"/>
          <w:sz w:val="28"/>
          <w:szCs w:val="28"/>
          <w:u w:val="single"/>
        </w:rPr>
      </w:pPr>
      <w:r>
        <w:rPr>
          <w:rFonts w:ascii="Arial Narrow" w:hAnsi="Arial Narrow" w:cs="Arial"/>
          <w:sz w:val="28"/>
          <w:szCs w:val="28"/>
          <w:u w:val="single"/>
        </w:rPr>
        <w:t xml:space="preserve">B) </w:t>
      </w:r>
      <w:r w:rsidRPr="00855E51">
        <w:rPr>
          <w:rFonts w:ascii="Arial Narrow" w:hAnsi="Arial Narrow" w:cs="Arial"/>
          <w:sz w:val="28"/>
          <w:szCs w:val="28"/>
          <w:u w:val="single"/>
        </w:rPr>
        <w:t>Criteris d’adjudicació avaluables mitjançant judici de valor</w:t>
      </w:r>
      <w:r>
        <w:rPr>
          <w:rFonts w:ascii="Arial Narrow" w:hAnsi="Arial Narrow" w:cs="Arial"/>
          <w:sz w:val="28"/>
          <w:szCs w:val="28"/>
          <w:u w:val="single"/>
        </w:rPr>
        <w:t>: fins a 50 punts.</w:t>
      </w:r>
    </w:p>
    <w:p w14:paraId="696118BF" w14:textId="77777777" w:rsidR="00997C4D" w:rsidRPr="00B24314" w:rsidRDefault="00997C4D" w:rsidP="00FF2472">
      <w:pPr>
        <w:pStyle w:val="Pargrafdellista"/>
        <w:ind w:left="284" w:right="12" w:firstLine="0"/>
        <w:jc w:val="both"/>
        <w:rPr>
          <w:rFonts w:ascii="Arial Narrow" w:hAnsi="Arial Narrow" w:cs="Arial"/>
        </w:rPr>
      </w:pPr>
    </w:p>
    <w:p w14:paraId="4CFF4AC7" w14:textId="77777777" w:rsidR="00997C4D" w:rsidRPr="007A1E2F" w:rsidRDefault="00997C4D" w:rsidP="00FF2472">
      <w:pPr>
        <w:pStyle w:val="Textindependent2"/>
        <w:tabs>
          <w:tab w:val="left" w:pos="1134"/>
          <w:tab w:val="left" w:pos="1702"/>
        </w:tabs>
        <w:spacing w:after="0" w:line="240" w:lineRule="auto"/>
        <w:ind w:left="284" w:right="12"/>
        <w:jc w:val="both"/>
        <w:rPr>
          <w:rFonts w:ascii="Arial Narrow" w:hAnsi="Arial Narrow"/>
        </w:rPr>
      </w:pPr>
      <w:r w:rsidRPr="0042425C">
        <w:rPr>
          <w:rFonts w:ascii="Arial Narrow" w:hAnsi="Arial Narrow"/>
          <w:b/>
          <w:u w:val="single"/>
        </w:rPr>
        <w:t xml:space="preserve">Els criteris vinculats a l’objecte del contracte que depenen d’un judici de valor </w:t>
      </w:r>
      <w:r w:rsidRPr="0042425C">
        <w:rPr>
          <w:rFonts w:ascii="Arial Narrow" w:hAnsi="Arial Narrow"/>
        </w:rPr>
        <w:t>i que serviran de base per a la seva adjudicació</w:t>
      </w:r>
      <w:r w:rsidRPr="0042425C">
        <w:rPr>
          <w:rFonts w:ascii="Arial Narrow" w:hAnsi="Arial Narrow"/>
          <w:b/>
        </w:rPr>
        <w:t xml:space="preserve"> tenen una puntuació màxima </w:t>
      </w:r>
      <w:r w:rsidRPr="0042425C">
        <w:rPr>
          <w:rFonts w:ascii="Arial Narrow" w:hAnsi="Arial Narrow"/>
          <w:b/>
          <w:color w:val="000000" w:themeColor="text1"/>
        </w:rPr>
        <w:t xml:space="preserve">de </w:t>
      </w:r>
      <w:r>
        <w:rPr>
          <w:rFonts w:ascii="Arial Narrow" w:hAnsi="Arial Narrow"/>
          <w:b/>
          <w:color w:val="000000" w:themeColor="text1"/>
        </w:rPr>
        <w:t>50</w:t>
      </w:r>
      <w:r w:rsidRPr="0042425C">
        <w:rPr>
          <w:rFonts w:ascii="Arial Narrow" w:hAnsi="Arial Narrow"/>
          <w:b/>
          <w:color w:val="000000" w:themeColor="text1"/>
        </w:rPr>
        <w:t xml:space="preserve"> punts </w:t>
      </w:r>
      <w:r w:rsidRPr="0042425C">
        <w:rPr>
          <w:rFonts w:ascii="Arial Narrow" w:hAnsi="Arial Narrow"/>
          <w:color w:val="000000" w:themeColor="text1"/>
        </w:rPr>
        <w:t xml:space="preserve">i seran </w:t>
      </w:r>
      <w:r w:rsidRPr="0042425C">
        <w:rPr>
          <w:rFonts w:ascii="Arial Narrow" w:hAnsi="Arial Narrow"/>
          <w:color w:val="000000" w:themeColor="text1"/>
          <w:kern w:val="1"/>
          <w:lang w:eastAsia="ar-SA"/>
        </w:rPr>
        <w:t>ponderats de la manera següent</w:t>
      </w:r>
      <w:r>
        <w:rPr>
          <w:rFonts w:ascii="Arial Narrow" w:hAnsi="Arial Narrow"/>
          <w:color w:val="000000" w:themeColor="text1"/>
          <w:kern w:val="1"/>
          <w:lang w:eastAsia="ar-SA"/>
        </w:rPr>
        <w:t>:</w:t>
      </w:r>
    </w:p>
    <w:p w14:paraId="12997820" w14:textId="77777777" w:rsidR="003A17E5" w:rsidRPr="007A1E2F" w:rsidRDefault="003A17E5" w:rsidP="00FF2472">
      <w:pPr>
        <w:pStyle w:val="Textindependent2"/>
        <w:tabs>
          <w:tab w:val="left" w:pos="1134"/>
          <w:tab w:val="left" w:pos="1702"/>
        </w:tabs>
        <w:spacing w:after="0" w:line="240" w:lineRule="auto"/>
        <w:ind w:left="284" w:right="12"/>
        <w:jc w:val="both"/>
        <w:rPr>
          <w:rFonts w:ascii="Arial Narrow" w:hAnsi="Arial Narrow"/>
        </w:rPr>
      </w:pPr>
    </w:p>
    <w:p w14:paraId="44158A9B" w14:textId="606DBB02" w:rsidR="00B63072" w:rsidRPr="00BD1AF7" w:rsidRDefault="00997C4D" w:rsidP="00FF2472">
      <w:pPr>
        <w:widowControl/>
        <w:autoSpaceDE/>
        <w:autoSpaceDN/>
        <w:ind w:left="284" w:right="12"/>
        <w:jc w:val="both"/>
        <w:rPr>
          <w:rFonts w:ascii="Arial Narrow" w:eastAsia="Calibri" w:hAnsi="Arial Narrow" w:cs="Arial"/>
          <w:bCs/>
        </w:rPr>
      </w:pPr>
      <w:bookmarkStart w:id="40" w:name="_Hlk157971988"/>
      <w:r>
        <w:rPr>
          <w:rFonts w:ascii="Arial Narrow" w:hAnsi="Arial Narrow"/>
        </w:rPr>
        <w:t xml:space="preserve">B1) Proposta de </w:t>
      </w:r>
      <w:proofErr w:type="spellStart"/>
      <w:r w:rsidR="003A17E5" w:rsidRPr="00973942">
        <w:rPr>
          <w:rFonts w:ascii="Arial Narrow" w:hAnsi="Arial Narrow"/>
          <w:i/>
          <w:iCs/>
        </w:rPr>
        <w:t>briefing</w:t>
      </w:r>
      <w:proofErr w:type="spellEnd"/>
      <w:r w:rsidR="003A17E5" w:rsidRPr="003A17E5">
        <w:rPr>
          <w:rFonts w:ascii="Arial Narrow" w:hAnsi="Arial Narrow"/>
        </w:rPr>
        <w:t xml:space="preserve"> </w:t>
      </w:r>
      <w:r w:rsidR="00A217DB">
        <w:rPr>
          <w:rFonts w:ascii="Arial Narrow" w:hAnsi="Arial Narrow"/>
        </w:rPr>
        <w:t xml:space="preserve">creatiu i proposta de </w:t>
      </w:r>
      <w:proofErr w:type="spellStart"/>
      <w:r w:rsidR="00A217DB" w:rsidRPr="00973942">
        <w:rPr>
          <w:rFonts w:ascii="Arial Narrow" w:hAnsi="Arial Narrow"/>
          <w:i/>
          <w:iCs/>
        </w:rPr>
        <w:t>briefing</w:t>
      </w:r>
      <w:proofErr w:type="spellEnd"/>
      <w:r w:rsidR="00A217DB">
        <w:rPr>
          <w:rFonts w:ascii="Arial Narrow" w:hAnsi="Arial Narrow"/>
        </w:rPr>
        <w:t xml:space="preserve"> de mitjans </w:t>
      </w:r>
      <w:r w:rsidR="003A17E5" w:rsidRPr="003A17E5">
        <w:rPr>
          <w:rFonts w:ascii="Arial Narrow" w:hAnsi="Arial Narrow"/>
        </w:rPr>
        <w:t>per a la campanya de comunicació online d’impuls a l’</w:t>
      </w:r>
      <w:r w:rsidR="003A17E5">
        <w:rPr>
          <w:rFonts w:ascii="Arial Narrow" w:hAnsi="Arial Narrow"/>
        </w:rPr>
        <w:t>e</w:t>
      </w:r>
      <w:r w:rsidR="003A17E5" w:rsidRPr="003A17E5">
        <w:rPr>
          <w:rFonts w:ascii="Arial Narrow" w:hAnsi="Arial Narrow"/>
        </w:rPr>
        <w:t>conomia blava</w:t>
      </w:r>
      <w:r w:rsidR="00A217DB">
        <w:rPr>
          <w:rFonts w:ascii="Arial Narrow" w:hAnsi="Arial Narrow"/>
        </w:rPr>
        <w:t xml:space="preserve"> que es durà a terme a finals del segon trimestre del 2024</w:t>
      </w:r>
      <w:r w:rsidR="003A17E5">
        <w:rPr>
          <w:rFonts w:ascii="Arial Narrow" w:hAnsi="Arial Narrow"/>
        </w:rPr>
        <w:t>.</w:t>
      </w:r>
      <w:r w:rsidR="003A17E5" w:rsidRPr="007A1E2F">
        <w:rPr>
          <w:rFonts w:ascii="Arial Narrow" w:hAnsi="Arial Narrow"/>
        </w:rPr>
        <w:t xml:space="preserve"> </w:t>
      </w:r>
      <w:bookmarkEnd w:id="40"/>
      <w:r w:rsidR="00A217DB">
        <w:rPr>
          <w:rFonts w:ascii="Arial Narrow" w:hAnsi="Arial Narrow"/>
        </w:rPr>
        <w:t xml:space="preserve">Els </w:t>
      </w:r>
      <w:proofErr w:type="spellStart"/>
      <w:r w:rsidR="00A217DB" w:rsidRPr="00522888">
        <w:rPr>
          <w:rFonts w:ascii="Arial Narrow" w:hAnsi="Arial Narrow"/>
          <w:i/>
          <w:iCs/>
        </w:rPr>
        <w:t>briefings</w:t>
      </w:r>
      <w:proofErr w:type="spellEnd"/>
      <w:r w:rsidR="00A217DB">
        <w:rPr>
          <w:rFonts w:ascii="Arial Narrow" w:hAnsi="Arial Narrow"/>
        </w:rPr>
        <w:t xml:space="preserve"> ha</w:t>
      </w:r>
      <w:r w:rsidR="00973942">
        <w:rPr>
          <w:rFonts w:ascii="Arial Narrow" w:hAnsi="Arial Narrow"/>
        </w:rPr>
        <w:t>n</w:t>
      </w:r>
      <w:r w:rsidR="00A217DB">
        <w:rPr>
          <w:rFonts w:ascii="Arial Narrow" w:hAnsi="Arial Narrow"/>
        </w:rPr>
        <w:t xml:space="preserve"> de donar resposta a l’actual Mesura de Govern per a l’Impuls de l’Economia Blava a Barcelona, que es pot consultar en </w:t>
      </w:r>
      <w:r w:rsidR="00893606">
        <w:rPr>
          <w:rFonts w:ascii="Arial Narrow" w:hAnsi="Arial Narrow"/>
        </w:rPr>
        <w:t xml:space="preserve">l’annex 4 </w:t>
      </w:r>
      <w:r w:rsidR="00E5691E">
        <w:rPr>
          <w:rFonts w:ascii="Arial Narrow" w:hAnsi="Arial Narrow" w:cs="Arial"/>
          <w:bCs/>
        </w:rPr>
        <w:t>del Plec de Prescripcions Tècniques</w:t>
      </w:r>
      <w:r w:rsidR="00893606">
        <w:rPr>
          <w:rFonts w:ascii="Arial Narrow" w:hAnsi="Arial Narrow"/>
        </w:rPr>
        <w:t xml:space="preserve">. </w:t>
      </w:r>
      <w:r w:rsidR="00B63072" w:rsidRPr="00B63072">
        <w:rPr>
          <w:rFonts w:ascii="Arial Narrow" w:eastAsia="Calibri" w:hAnsi="Arial Narrow" w:cs="Arial"/>
          <w:bCs/>
        </w:rPr>
        <w:t>També</w:t>
      </w:r>
      <w:r w:rsidR="00B63072">
        <w:rPr>
          <w:rFonts w:ascii="Arial Narrow" w:eastAsia="Calibri" w:hAnsi="Arial Narrow" w:cs="Arial"/>
          <w:bCs/>
        </w:rPr>
        <w:t xml:space="preserve"> </w:t>
      </w:r>
      <w:r w:rsidR="00B63072" w:rsidRPr="00B63072">
        <w:rPr>
          <w:rFonts w:ascii="Arial Narrow" w:eastAsia="Calibri" w:hAnsi="Arial Narrow" w:cs="Arial"/>
          <w:bCs/>
        </w:rPr>
        <w:t>cal seguir e</w:t>
      </w:r>
      <w:r w:rsidR="00B63072" w:rsidRPr="00B63072">
        <w:rPr>
          <w:rFonts w:ascii="Arial Narrow" w:hAnsi="Arial Narrow" w:cs="Arial"/>
          <w:bCs/>
        </w:rPr>
        <w:t xml:space="preserve">l </w:t>
      </w:r>
      <w:r w:rsidR="00893606">
        <w:rPr>
          <w:rFonts w:ascii="Arial Narrow" w:hAnsi="Arial Narrow" w:cs="Arial"/>
          <w:bCs/>
        </w:rPr>
        <w:t xml:space="preserve">grafisme actual del projecte </w:t>
      </w:r>
      <w:r w:rsidR="00B63072">
        <w:rPr>
          <w:rFonts w:ascii="Arial Narrow" w:hAnsi="Arial Narrow" w:cs="Arial"/>
          <w:bCs/>
        </w:rPr>
        <w:t>d’</w:t>
      </w:r>
      <w:r w:rsidR="006D4A5A">
        <w:rPr>
          <w:rFonts w:ascii="Arial Narrow" w:hAnsi="Arial Narrow" w:cs="Arial"/>
          <w:bCs/>
        </w:rPr>
        <w:t>e</w:t>
      </w:r>
      <w:r w:rsidR="00B63072">
        <w:rPr>
          <w:rFonts w:ascii="Arial Narrow" w:hAnsi="Arial Narrow" w:cs="Arial"/>
          <w:bCs/>
        </w:rPr>
        <w:t xml:space="preserve">conomia </w:t>
      </w:r>
      <w:r w:rsidR="006D4A5A">
        <w:rPr>
          <w:rFonts w:ascii="Arial Narrow" w:hAnsi="Arial Narrow" w:cs="Arial"/>
          <w:bCs/>
        </w:rPr>
        <w:t>b</w:t>
      </w:r>
      <w:r w:rsidR="00B63072">
        <w:rPr>
          <w:rFonts w:ascii="Arial Narrow" w:hAnsi="Arial Narrow" w:cs="Arial"/>
          <w:bCs/>
        </w:rPr>
        <w:t xml:space="preserve">lava </w:t>
      </w:r>
      <w:r w:rsidR="00B63072">
        <w:rPr>
          <w:rFonts w:ascii="Arial Narrow" w:hAnsi="Arial Narrow"/>
        </w:rPr>
        <w:t xml:space="preserve">(annex 4 </w:t>
      </w:r>
      <w:r w:rsidR="00E5691E">
        <w:rPr>
          <w:rFonts w:ascii="Arial Narrow" w:hAnsi="Arial Narrow" w:cs="Arial"/>
          <w:bCs/>
        </w:rPr>
        <w:t>del Plec de Prescripcions Tècniques</w:t>
      </w:r>
      <w:r w:rsidR="00B63072">
        <w:rPr>
          <w:rFonts w:ascii="Arial Narrow" w:hAnsi="Arial Narrow"/>
        </w:rPr>
        <w:t xml:space="preserve">) i el manual d’identitat </w:t>
      </w:r>
      <w:r w:rsidR="00B63072" w:rsidRPr="00B63072">
        <w:rPr>
          <w:rFonts w:ascii="Arial Narrow" w:hAnsi="Arial Narrow" w:cs="Arial"/>
          <w:bCs/>
        </w:rPr>
        <w:t>corporativa de Barcelona Activa</w:t>
      </w:r>
      <w:r w:rsidR="00B63072">
        <w:rPr>
          <w:rFonts w:ascii="Arial Narrow" w:hAnsi="Arial Narrow" w:cs="Arial"/>
          <w:bCs/>
        </w:rPr>
        <w:t xml:space="preserve"> (</w:t>
      </w:r>
      <w:r w:rsidR="00B63072" w:rsidRPr="00B63072">
        <w:rPr>
          <w:rFonts w:ascii="Arial Narrow" w:hAnsi="Arial Narrow" w:cs="Arial"/>
          <w:bCs/>
        </w:rPr>
        <w:t xml:space="preserve">annex 9 </w:t>
      </w:r>
      <w:r w:rsidR="00E5691E">
        <w:rPr>
          <w:rFonts w:ascii="Arial Narrow" w:hAnsi="Arial Narrow" w:cs="Arial"/>
          <w:bCs/>
        </w:rPr>
        <w:t>del Plec de Prescripcions Tècniques</w:t>
      </w:r>
      <w:r w:rsidR="00B63072">
        <w:rPr>
          <w:rFonts w:ascii="Arial Narrow" w:hAnsi="Arial Narrow" w:cs="Arial"/>
          <w:bCs/>
        </w:rPr>
        <w:t>)</w:t>
      </w:r>
      <w:r w:rsidR="00B63072" w:rsidRPr="00B63072">
        <w:rPr>
          <w:rFonts w:ascii="Arial Narrow" w:hAnsi="Arial Narrow" w:cs="Arial"/>
          <w:bCs/>
        </w:rPr>
        <w:t>.</w:t>
      </w:r>
      <w:r w:rsidR="00522888">
        <w:rPr>
          <w:rFonts w:ascii="Arial Narrow" w:hAnsi="Arial Narrow" w:cs="Arial"/>
          <w:bCs/>
        </w:rPr>
        <w:t xml:space="preserve"> </w:t>
      </w:r>
      <w:r w:rsidR="00522888" w:rsidRPr="00522888">
        <w:rPr>
          <w:rFonts w:ascii="Arial Narrow" w:hAnsi="Arial Narrow" w:cs="Arial"/>
          <w:b/>
        </w:rPr>
        <w:t>Màxim 20 punts.</w:t>
      </w:r>
    </w:p>
    <w:p w14:paraId="22975834" w14:textId="097340B7" w:rsidR="00A217DB" w:rsidRDefault="00A217DB" w:rsidP="00FF2472">
      <w:pPr>
        <w:widowControl/>
        <w:autoSpaceDE/>
        <w:autoSpaceDN/>
        <w:ind w:left="284" w:right="12"/>
        <w:contextualSpacing/>
        <w:jc w:val="both"/>
        <w:rPr>
          <w:rFonts w:ascii="Arial Narrow" w:hAnsi="Arial Narrow"/>
          <w:highlight w:val="yellow"/>
        </w:rPr>
      </w:pPr>
    </w:p>
    <w:p w14:paraId="08B8FD24" w14:textId="77777777" w:rsidR="00B63072" w:rsidRDefault="00A217DB" w:rsidP="00FF2472">
      <w:pPr>
        <w:widowControl/>
        <w:autoSpaceDE/>
        <w:autoSpaceDN/>
        <w:ind w:left="284" w:right="12"/>
        <w:contextualSpacing/>
        <w:jc w:val="both"/>
        <w:rPr>
          <w:rFonts w:ascii="Arial Narrow" w:hAnsi="Arial Narrow"/>
        </w:rPr>
      </w:pPr>
      <w:r>
        <w:rPr>
          <w:rFonts w:ascii="Arial Narrow" w:hAnsi="Arial Narrow"/>
        </w:rPr>
        <w:t>B1.1 Proposta de</w:t>
      </w:r>
      <w:r w:rsidRPr="00973942">
        <w:rPr>
          <w:rFonts w:ascii="Arial Narrow" w:hAnsi="Arial Narrow"/>
          <w:i/>
          <w:iCs/>
        </w:rPr>
        <w:t xml:space="preserve"> </w:t>
      </w:r>
      <w:proofErr w:type="spellStart"/>
      <w:r w:rsidRPr="00973942">
        <w:rPr>
          <w:rFonts w:ascii="Arial Narrow" w:hAnsi="Arial Narrow"/>
          <w:i/>
          <w:iCs/>
        </w:rPr>
        <w:t>briefing</w:t>
      </w:r>
      <w:proofErr w:type="spellEnd"/>
      <w:r>
        <w:rPr>
          <w:rFonts w:ascii="Arial Narrow" w:hAnsi="Arial Narrow"/>
        </w:rPr>
        <w:t xml:space="preserve"> de creativitat: proposta de </w:t>
      </w:r>
      <w:proofErr w:type="spellStart"/>
      <w:r w:rsidRPr="00973942">
        <w:rPr>
          <w:rFonts w:ascii="Arial Narrow" w:hAnsi="Arial Narrow"/>
          <w:i/>
          <w:iCs/>
        </w:rPr>
        <w:t>briefing</w:t>
      </w:r>
      <w:proofErr w:type="spellEnd"/>
      <w:r>
        <w:rPr>
          <w:rFonts w:ascii="Arial Narrow" w:hAnsi="Arial Narrow"/>
        </w:rPr>
        <w:t xml:space="preserve"> per enviar a l’agència que ha de dissenyar la nova creativitat de la campanya</w:t>
      </w:r>
      <w:r w:rsidR="00973942">
        <w:rPr>
          <w:rFonts w:ascii="Arial Narrow" w:hAnsi="Arial Narrow"/>
        </w:rPr>
        <w:t>, respectant la identitat gràfica del projecte, així com la de Barcelona Activa</w:t>
      </w:r>
      <w:r w:rsidR="00B63072">
        <w:rPr>
          <w:rFonts w:ascii="Arial Narrow" w:hAnsi="Arial Narrow"/>
        </w:rPr>
        <w:t xml:space="preserve">. </w:t>
      </w:r>
    </w:p>
    <w:p w14:paraId="68B89FB7" w14:textId="7AA901B1" w:rsidR="00A217DB" w:rsidRPr="000A0720" w:rsidRDefault="00B63072" w:rsidP="00FF2472">
      <w:pPr>
        <w:widowControl/>
        <w:autoSpaceDE/>
        <w:autoSpaceDN/>
        <w:ind w:left="284" w:right="12"/>
        <w:contextualSpacing/>
        <w:jc w:val="both"/>
        <w:rPr>
          <w:rFonts w:ascii="Arial Narrow" w:hAnsi="Arial Narrow"/>
        </w:rPr>
      </w:pPr>
      <w:r>
        <w:rPr>
          <w:rFonts w:ascii="Arial Narrow" w:hAnsi="Arial Narrow"/>
        </w:rPr>
        <w:t xml:space="preserve">Màxim </w:t>
      </w:r>
      <w:r w:rsidR="00A217DB">
        <w:rPr>
          <w:rFonts w:ascii="Arial Narrow" w:hAnsi="Arial Narrow"/>
        </w:rPr>
        <w:t>10 punts, segons el barem següent:</w:t>
      </w:r>
    </w:p>
    <w:p w14:paraId="23845363" w14:textId="75B8ACA1" w:rsidR="00997C4D" w:rsidRPr="00B63072" w:rsidRDefault="00997C4D" w:rsidP="00FF2472">
      <w:pPr>
        <w:pStyle w:val="Pargrafdellista"/>
        <w:widowControl/>
        <w:numPr>
          <w:ilvl w:val="0"/>
          <w:numId w:val="34"/>
        </w:numPr>
        <w:autoSpaceDE/>
        <w:autoSpaceDN/>
        <w:ind w:left="567" w:right="12" w:hanging="283"/>
        <w:contextualSpacing/>
        <w:jc w:val="both"/>
        <w:rPr>
          <w:rFonts w:ascii="Arial Narrow" w:hAnsi="Arial Narrow"/>
        </w:rPr>
      </w:pPr>
      <w:r w:rsidRPr="00B63072">
        <w:rPr>
          <w:rFonts w:ascii="Arial Narrow" w:hAnsi="Arial Narrow" w:cs="Arial"/>
        </w:rPr>
        <w:t xml:space="preserve">Les propostes que </w:t>
      </w:r>
      <w:r w:rsidR="00973942" w:rsidRPr="00B63072">
        <w:rPr>
          <w:rFonts w:ascii="Arial Narrow" w:hAnsi="Arial Narrow" w:cs="Arial"/>
        </w:rPr>
        <w:t xml:space="preserve">estiguin ben redactades i </w:t>
      </w:r>
      <w:r w:rsidR="00A217DB" w:rsidRPr="00B63072">
        <w:rPr>
          <w:rFonts w:ascii="Arial Narrow" w:hAnsi="Arial Narrow" w:cs="Arial"/>
        </w:rPr>
        <w:t>completes</w:t>
      </w:r>
      <w:r w:rsidR="00973942" w:rsidRPr="00B63072">
        <w:rPr>
          <w:rFonts w:ascii="Arial Narrow" w:hAnsi="Arial Narrow" w:cs="Arial"/>
        </w:rPr>
        <w:t xml:space="preserve">, </w:t>
      </w:r>
      <w:r w:rsidR="00A217DB" w:rsidRPr="00B63072">
        <w:rPr>
          <w:rFonts w:ascii="Arial Narrow" w:hAnsi="Arial Narrow" w:cs="Arial"/>
        </w:rPr>
        <w:t xml:space="preserve">que incloguin tots els apartats necessaris d’un </w:t>
      </w:r>
      <w:proofErr w:type="spellStart"/>
      <w:r w:rsidR="00A217DB" w:rsidRPr="00B63072">
        <w:rPr>
          <w:rFonts w:ascii="Arial Narrow" w:hAnsi="Arial Narrow" w:cs="Arial"/>
          <w:i/>
          <w:iCs/>
        </w:rPr>
        <w:t>briefing</w:t>
      </w:r>
      <w:proofErr w:type="spellEnd"/>
      <w:r w:rsidR="00973942" w:rsidRPr="00B63072">
        <w:rPr>
          <w:rFonts w:ascii="Arial Narrow" w:hAnsi="Arial Narrow" w:cs="Arial"/>
        </w:rPr>
        <w:t xml:space="preserve"> i una proposta de valor encertada i notòria, i que tinguin en compte la </w:t>
      </w:r>
      <w:r w:rsidR="00B63072">
        <w:rPr>
          <w:rFonts w:ascii="Arial Narrow" w:hAnsi="Arial Narrow" w:cs="Arial"/>
        </w:rPr>
        <w:t xml:space="preserve">identitat corporativa </w:t>
      </w:r>
      <w:r w:rsidR="00973942" w:rsidRPr="00B63072">
        <w:rPr>
          <w:rFonts w:ascii="Arial Narrow" w:hAnsi="Arial Narrow" w:cs="Arial"/>
        </w:rPr>
        <w:t>del projecte</w:t>
      </w:r>
      <w:r w:rsidR="00B63072">
        <w:rPr>
          <w:rFonts w:ascii="Arial Narrow" w:hAnsi="Arial Narrow" w:cs="Arial"/>
        </w:rPr>
        <w:t xml:space="preserve"> i </w:t>
      </w:r>
      <w:r w:rsidR="00973942" w:rsidRPr="00B63072">
        <w:rPr>
          <w:rFonts w:ascii="Arial Narrow" w:hAnsi="Arial Narrow" w:cs="Arial"/>
        </w:rPr>
        <w:t>de Barcelona Activa</w:t>
      </w:r>
      <w:r w:rsidR="00B63072">
        <w:rPr>
          <w:rFonts w:ascii="Arial Narrow" w:hAnsi="Arial Narrow" w:cs="Arial"/>
        </w:rPr>
        <w:t>,</w:t>
      </w:r>
      <w:r w:rsidR="00973942" w:rsidRPr="00B63072">
        <w:rPr>
          <w:rFonts w:ascii="Arial Narrow" w:hAnsi="Arial Narrow" w:cs="Arial"/>
        </w:rPr>
        <w:t xml:space="preserve"> </w:t>
      </w:r>
      <w:r w:rsidRPr="00B63072">
        <w:rPr>
          <w:rFonts w:ascii="Arial Narrow" w:hAnsi="Arial Narrow" w:cs="Arial"/>
        </w:rPr>
        <w:t xml:space="preserve">obtindran 10 punts. </w:t>
      </w:r>
    </w:p>
    <w:p w14:paraId="267FC413" w14:textId="230766B5" w:rsidR="00997C4D" w:rsidRPr="00B63072" w:rsidRDefault="00997C4D" w:rsidP="00FF2472">
      <w:pPr>
        <w:pStyle w:val="Pargrafdellista"/>
        <w:widowControl/>
        <w:numPr>
          <w:ilvl w:val="0"/>
          <w:numId w:val="34"/>
        </w:numPr>
        <w:autoSpaceDE/>
        <w:autoSpaceDN/>
        <w:ind w:left="567" w:right="12" w:hanging="283"/>
        <w:contextualSpacing/>
        <w:jc w:val="both"/>
        <w:rPr>
          <w:rFonts w:ascii="Arial Narrow" w:hAnsi="Arial Narrow"/>
        </w:rPr>
      </w:pPr>
      <w:r w:rsidRPr="00B63072">
        <w:rPr>
          <w:rFonts w:ascii="Arial Narrow" w:hAnsi="Arial Narrow" w:cs="Arial"/>
        </w:rPr>
        <w:t xml:space="preserve">Les propostes que </w:t>
      </w:r>
      <w:r w:rsidR="00B63072" w:rsidRPr="00B63072">
        <w:rPr>
          <w:rFonts w:ascii="Arial Narrow" w:hAnsi="Arial Narrow" w:cs="Arial"/>
        </w:rPr>
        <w:t xml:space="preserve">ho </w:t>
      </w:r>
      <w:r w:rsidRPr="00B63072">
        <w:rPr>
          <w:rFonts w:ascii="Arial Narrow" w:hAnsi="Arial Narrow" w:cs="Arial"/>
        </w:rPr>
        <w:t>siguin parcialment</w:t>
      </w:r>
      <w:r w:rsidR="00B63072" w:rsidRPr="00B63072">
        <w:rPr>
          <w:rFonts w:ascii="Arial Narrow" w:hAnsi="Arial Narrow" w:cs="Arial"/>
        </w:rPr>
        <w:t xml:space="preserve">, </w:t>
      </w:r>
      <w:r w:rsidRPr="00B63072">
        <w:rPr>
          <w:rFonts w:ascii="Arial Narrow" w:hAnsi="Arial Narrow" w:cs="Arial"/>
        </w:rPr>
        <w:t xml:space="preserve">obtindran 7 punts. </w:t>
      </w:r>
    </w:p>
    <w:p w14:paraId="0E91CED8" w14:textId="77777777" w:rsidR="00997C4D" w:rsidRPr="00B63072" w:rsidRDefault="00997C4D" w:rsidP="00FF2472">
      <w:pPr>
        <w:pStyle w:val="Pargrafdellista"/>
        <w:widowControl/>
        <w:numPr>
          <w:ilvl w:val="0"/>
          <w:numId w:val="34"/>
        </w:numPr>
        <w:autoSpaceDE/>
        <w:autoSpaceDN/>
        <w:ind w:left="567" w:right="12" w:hanging="283"/>
        <w:contextualSpacing/>
        <w:jc w:val="both"/>
        <w:rPr>
          <w:rFonts w:ascii="Arial Narrow" w:hAnsi="Arial Narrow"/>
        </w:rPr>
      </w:pPr>
      <w:r w:rsidRPr="00B63072">
        <w:rPr>
          <w:rFonts w:ascii="Arial Narrow" w:hAnsi="Arial Narrow" w:cs="Arial"/>
        </w:rPr>
        <w:t xml:space="preserve">Les propostes que siguin manifestament incompletes i inadequades, malgrat que alguns dels aspectes indicats siguin correctes, obtindran 3,5 punts. </w:t>
      </w:r>
    </w:p>
    <w:p w14:paraId="215D947F" w14:textId="36D4A429" w:rsidR="003E2182" w:rsidRPr="00B63072" w:rsidRDefault="00997C4D" w:rsidP="00FF2472">
      <w:pPr>
        <w:pStyle w:val="Pargrafdellista"/>
        <w:widowControl/>
        <w:numPr>
          <w:ilvl w:val="0"/>
          <w:numId w:val="34"/>
        </w:numPr>
        <w:autoSpaceDE/>
        <w:autoSpaceDN/>
        <w:ind w:left="567" w:right="12" w:hanging="283"/>
        <w:contextualSpacing/>
        <w:jc w:val="both"/>
        <w:rPr>
          <w:rFonts w:ascii="Arial Narrow" w:hAnsi="Arial Narrow"/>
        </w:rPr>
      </w:pPr>
      <w:r w:rsidRPr="00B63072">
        <w:rPr>
          <w:rFonts w:ascii="Arial Narrow" w:hAnsi="Arial Narrow" w:cs="Arial"/>
        </w:rPr>
        <w:t xml:space="preserve">Les propostes </w:t>
      </w:r>
      <w:r w:rsidR="003E2182">
        <w:rPr>
          <w:rFonts w:ascii="Arial Narrow" w:hAnsi="Arial Narrow" w:cs="Arial"/>
        </w:rPr>
        <w:t xml:space="preserve">mal </w:t>
      </w:r>
      <w:r w:rsidR="003E2182" w:rsidRPr="00B63072">
        <w:rPr>
          <w:rFonts w:ascii="Arial Narrow" w:hAnsi="Arial Narrow" w:cs="Arial"/>
        </w:rPr>
        <w:t xml:space="preserve">redactades i </w:t>
      </w:r>
      <w:r w:rsidR="003E2182">
        <w:rPr>
          <w:rFonts w:ascii="Arial Narrow" w:hAnsi="Arial Narrow" w:cs="Arial"/>
        </w:rPr>
        <w:t>in</w:t>
      </w:r>
      <w:r w:rsidR="003E2182" w:rsidRPr="00B63072">
        <w:rPr>
          <w:rFonts w:ascii="Arial Narrow" w:hAnsi="Arial Narrow" w:cs="Arial"/>
        </w:rPr>
        <w:t xml:space="preserve">completes, </w:t>
      </w:r>
      <w:r w:rsidR="003E2182">
        <w:rPr>
          <w:rFonts w:ascii="Arial Narrow" w:hAnsi="Arial Narrow" w:cs="Arial"/>
        </w:rPr>
        <w:t xml:space="preserve">i/o que no incloguin </w:t>
      </w:r>
      <w:r w:rsidR="003E2182" w:rsidRPr="00B63072">
        <w:rPr>
          <w:rFonts w:ascii="Arial Narrow" w:hAnsi="Arial Narrow" w:cs="Arial"/>
        </w:rPr>
        <w:t>tots els a</w:t>
      </w:r>
      <w:r w:rsidR="003E2182">
        <w:rPr>
          <w:rFonts w:ascii="Arial Narrow" w:hAnsi="Arial Narrow" w:cs="Arial"/>
        </w:rPr>
        <w:t xml:space="preserve">spectes i apartats </w:t>
      </w:r>
      <w:r w:rsidR="003E2182" w:rsidRPr="00B63072">
        <w:rPr>
          <w:rFonts w:ascii="Arial Narrow" w:hAnsi="Arial Narrow" w:cs="Arial"/>
        </w:rPr>
        <w:t>necessaris</w:t>
      </w:r>
      <w:r w:rsidR="00522888">
        <w:rPr>
          <w:rFonts w:ascii="Arial Narrow" w:hAnsi="Arial Narrow" w:cs="Arial"/>
        </w:rPr>
        <w:t>,</w:t>
      </w:r>
      <w:r w:rsidR="003E2182" w:rsidRPr="00B63072">
        <w:rPr>
          <w:rFonts w:ascii="Arial Narrow" w:hAnsi="Arial Narrow" w:cs="Arial"/>
        </w:rPr>
        <w:t xml:space="preserve"> </w:t>
      </w:r>
      <w:r w:rsidR="003E2182">
        <w:rPr>
          <w:rFonts w:ascii="Arial Narrow" w:hAnsi="Arial Narrow" w:cs="Arial"/>
        </w:rPr>
        <w:t>ni</w:t>
      </w:r>
      <w:r w:rsidR="003E2182" w:rsidRPr="00B63072">
        <w:rPr>
          <w:rFonts w:ascii="Arial Narrow" w:hAnsi="Arial Narrow" w:cs="Arial"/>
        </w:rPr>
        <w:t xml:space="preserve"> una proposta de valor encertada i notòria, i</w:t>
      </w:r>
      <w:r w:rsidR="003E2182">
        <w:rPr>
          <w:rFonts w:ascii="Arial Narrow" w:hAnsi="Arial Narrow" w:cs="Arial"/>
        </w:rPr>
        <w:t>/o</w:t>
      </w:r>
      <w:r w:rsidR="003E2182" w:rsidRPr="00B63072">
        <w:rPr>
          <w:rFonts w:ascii="Arial Narrow" w:hAnsi="Arial Narrow" w:cs="Arial"/>
        </w:rPr>
        <w:t xml:space="preserve"> que </w:t>
      </w:r>
      <w:r w:rsidR="003E2182">
        <w:rPr>
          <w:rFonts w:ascii="Arial Narrow" w:hAnsi="Arial Narrow" w:cs="Arial"/>
        </w:rPr>
        <w:t xml:space="preserve">no </w:t>
      </w:r>
      <w:r w:rsidR="003E2182" w:rsidRPr="00B63072">
        <w:rPr>
          <w:rFonts w:ascii="Arial Narrow" w:hAnsi="Arial Narrow" w:cs="Arial"/>
        </w:rPr>
        <w:t xml:space="preserve">tinguin en compte la </w:t>
      </w:r>
      <w:r w:rsidR="003E2182">
        <w:rPr>
          <w:rFonts w:ascii="Arial Narrow" w:hAnsi="Arial Narrow" w:cs="Arial"/>
        </w:rPr>
        <w:t xml:space="preserve">identitat corporativa </w:t>
      </w:r>
      <w:r w:rsidR="003E2182" w:rsidRPr="00B63072">
        <w:rPr>
          <w:rFonts w:ascii="Arial Narrow" w:hAnsi="Arial Narrow" w:cs="Arial"/>
        </w:rPr>
        <w:t>del projecte</w:t>
      </w:r>
      <w:r w:rsidR="003E2182">
        <w:rPr>
          <w:rFonts w:ascii="Arial Narrow" w:hAnsi="Arial Narrow" w:cs="Arial"/>
        </w:rPr>
        <w:t xml:space="preserve"> i </w:t>
      </w:r>
      <w:r w:rsidR="003E2182" w:rsidRPr="00B63072">
        <w:rPr>
          <w:rFonts w:ascii="Arial Narrow" w:hAnsi="Arial Narrow" w:cs="Arial"/>
        </w:rPr>
        <w:t>de Barcelona Activa</w:t>
      </w:r>
      <w:r w:rsidR="003E2182">
        <w:rPr>
          <w:rFonts w:ascii="Arial Narrow" w:hAnsi="Arial Narrow" w:cs="Arial"/>
        </w:rPr>
        <w:t>,</w:t>
      </w:r>
      <w:r w:rsidR="003E2182" w:rsidRPr="00B63072">
        <w:rPr>
          <w:rFonts w:ascii="Arial Narrow" w:hAnsi="Arial Narrow" w:cs="Arial"/>
        </w:rPr>
        <w:t xml:space="preserve"> obtindran </w:t>
      </w:r>
      <w:r w:rsidR="003E2182">
        <w:rPr>
          <w:rFonts w:ascii="Arial Narrow" w:hAnsi="Arial Narrow" w:cs="Arial"/>
        </w:rPr>
        <w:t>0</w:t>
      </w:r>
      <w:r w:rsidR="003E2182" w:rsidRPr="00B63072">
        <w:rPr>
          <w:rFonts w:ascii="Arial Narrow" w:hAnsi="Arial Narrow" w:cs="Arial"/>
        </w:rPr>
        <w:t xml:space="preserve"> punts. </w:t>
      </w:r>
    </w:p>
    <w:p w14:paraId="71C10AEE" w14:textId="77777777" w:rsidR="00997C4D" w:rsidRDefault="00997C4D" w:rsidP="00FF2472">
      <w:pPr>
        <w:widowControl/>
        <w:autoSpaceDE/>
        <w:autoSpaceDN/>
        <w:ind w:left="284" w:right="12"/>
        <w:jc w:val="both"/>
        <w:rPr>
          <w:rFonts w:ascii="Arial Narrow" w:eastAsia="Calibri" w:hAnsi="Arial Narrow" w:cstheme="minorHAnsi"/>
          <w:b/>
          <w:bCs/>
          <w:highlight w:val="green"/>
        </w:rPr>
      </w:pPr>
    </w:p>
    <w:p w14:paraId="7E461196" w14:textId="4BF8060B" w:rsidR="00A217DB" w:rsidRPr="000A0720" w:rsidRDefault="00A217DB" w:rsidP="00FF2472">
      <w:pPr>
        <w:widowControl/>
        <w:autoSpaceDE/>
        <w:autoSpaceDN/>
        <w:ind w:left="284" w:right="12"/>
        <w:contextualSpacing/>
        <w:jc w:val="both"/>
        <w:rPr>
          <w:rFonts w:ascii="Arial Narrow" w:hAnsi="Arial Narrow"/>
        </w:rPr>
      </w:pPr>
      <w:r>
        <w:rPr>
          <w:rFonts w:ascii="Arial Narrow" w:hAnsi="Arial Narrow"/>
        </w:rPr>
        <w:t>B1.</w:t>
      </w:r>
      <w:r w:rsidR="003E2182">
        <w:rPr>
          <w:rFonts w:ascii="Arial Narrow" w:hAnsi="Arial Narrow"/>
        </w:rPr>
        <w:t>2</w:t>
      </w:r>
      <w:r>
        <w:rPr>
          <w:rFonts w:ascii="Arial Narrow" w:hAnsi="Arial Narrow"/>
        </w:rPr>
        <w:t xml:space="preserve"> Proposta de </w:t>
      </w:r>
      <w:proofErr w:type="spellStart"/>
      <w:r w:rsidRPr="003E2182">
        <w:rPr>
          <w:rFonts w:ascii="Arial Narrow" w:hAnsi="Arial Narrow"/>
          <w:i/>
          <w:iCs/>
        </w:rPr>
        <w:t>briefing</w:t>
      </w:r>
      <w:proofErr w:type="spellEnd"/>
      <w:r>
        <w:rPr>
          <w:rFonts w:ascii="Arial Narrow" w:hAnsi="Arial Narrow"/>
        </w:rPr>
        <w:t xml:space="preserve"> de</w:t>
      </w:r>
      <w:r w:rsidR="003E2182">
        <w:rPr>
          <w:rFonts w:ascii="Arial Narrow" w:hAnsi="Arial Narrow"/>
        </w:rPr>
        <w:t xml:space="preserve"> mitjans: </w:t>
      </w:r>
      <w:r>
        <w:rPr>
          <w:rFonts w:ascii="Arial Narrow" w:hAnsi="Arial Narrow"/>
        </w:rPr>
        <w:t xml:space="preserve">proposta de </w:t>
      </w:r>
      <w:proofErr w:type="spellStart"/>
      <w:r w:rsidRPr="003E2182">
        <w:rPr>
          <w:rFonts w:ascii="Arial Narrow" w:hAnsi="Arial Narrow"/>
          <w:i/>
          <w:iCs/>
        </w:rPr>
        <w:t>briefing</w:t>
      </w:r>
      <w:proofErr w:type="spellEnd"/>
      <w:r>
        <w:rPr>
          <w:rFonts w:ascii="Arial Narrow" w:hAnsi="Arial Narrow"/>
        </w:rPr>
        <w:t xml:space="preserve"> per enviar a l’agència que ha de </w:t>
      </w:r>
      <w:r w:rsidR="003E2182">
        <w:rPr>
          <w:rFonts w:ascii="Arial Narrow" w:hAnsi="Arial Narrow"/>
        </w:rPr>
        <w:t>planificar el pla de mitjans on-</w:t>
      </w:r>
      <w:proofErr w:type="spellStart"/>
      <w:r w:rsidR="003E2182">
        <w:rPr>
          <w:rFonts w:ascii="Arial Narrow" w:hAnsi="Arial Narrow"/>
        </w:rPr>
        <w:t>line</w:t>
      </w:r>
      <w:proofErr w:type="spellEnd"/>
      <w:r w:rsidR="003E2182">
        <w:rPr>
          <w:rFonts w:ascii="Arial Narrow" w:hAnsi="Arial Narrow"/>
        </w:rPr>
        <w:t xml:space="preserve"> (pressupost aproximat del pla de mitjans: 20.000€ + </w:t>
      </w:r>
      <w:r w:rsidR="00E5691E">
        <w:rPr>
          <w:rFonts w:ascii="Arial Narrow" w:hAnsi="Arial Narrow"/>
        </w:rPr>
        <w:t>IVA</w:t>
      </w:r>
      <w:r w:rsidR="003E2182">
        <w:rPr>
          <w:rFonts w:ascii="Arial Narrow" w:hAnsi="Arial Narrow"/>
        </w:rPr>
        <w:t xml:space="preserve">). </w:t>
      </w:r>
      <w:r>
        <w:rPr>
          <w:rFonts w:ascii="Arial Narrow" w:hAnsi="Arial Narrow"/>
        </w:rPr>
        <w:t>Màxim 10 punts, segons el barem següent:</w:t>
      </w:r>
    </w:p>
    <w:p w14:paraId="53E9B26A" w14:textId="29CE378C" w:rsidR="003E2182" w:rsidRPr="00B63072" w:rsidRDefault="003E2182" w:rsidP="00FF2472">
      <w:pPr>
        <w:pStyle w:val="Pargrafdellista"/>
        <w:widowControl/>
        <w:numPr>
          <w:ilvl w:val="0"/>
          <w:numId w:val="34"/>
        </w:numPr>
        <w:autoSpaceDE/>
        <w:autoSpaceDN/>
        <w:ind w:left="567" w:right="12" w:hanging="283"/>
        <w:contextualSpacing/>
        <w:jc w:val="both"/>
        <w:rPr>
          <w:rFonts w:ascii="Arial Narrow" w:hAnsi="Arial Narrow"/>
        </w:rPr>
      </w:pPr>
      <w:r w:rsidRPr="00B63072">
        <w:rPr>
          <w:rFonts w:ascii="Arial Narrow" w:hAnsi="Arial Narrow" w:cs="Arial"/>
        </w:rPr>
        <w:t xml:space="preserve">Les propostes que estiguin ben redactades i completes, que incloguin tots els apartats necessaris d’un </w:t>
      </w:r>
      <w:proofErr w:type="spellStart"/>
      <w:r w:rsidRPr="00B63072">
        <w:rPr>
          <w:rFonts w:ascii="Arial Narrow" w:hAnsi="Arial Narrow" w:cs="Arial"/>
          <w:i/>
          <w:iCs/>
        </w:rPr>
        <w:t>briefing</w:t>
      </w:r>
      <w:proofErr w:type="spellEnd"/>
      <w:r w:rsidRPr="00B63072">
        <w:rPr>
          <w:rFonts w:ascii="Arial Narrow" w:hAnsi="Arial Narrow" w:cs="Arial"/>
        </w:rPr>
        <w:t xml:space="preserve"> </w:t>
      </w:r>
      <w:r>
        <w:rPr>
          <w:rFonts w:ascii="Arial Narrow" w:hAnsi="Arial Narrow" w:cs="Arial"/>
        </w:rPr>
        <w:t xml:space="preserve">de mitjans i </w:t>
      </w:r>
      <w:r w:rsidRPr="00B63072">
        <w:rPr>
          <w:rFonts w:ascii="Arial Narrow" w:hAnsi="Arial Narrow" w:cs="Arial"/>
        </w:rPr>
        <w:t xml:space="preserve">una proposta de </w:t>
      </w:r>
      <w:r>
        <w:rPr>
          <w:rFonts w:ascii="Arial Narrow" w:hAnsi="Arial Narrow" w:cs="Arial"/>
        </w:rPr>
        <w:t xml:space="preserve">mitjans </w:t>
      </w:r>
      <w:r w:rsidRPr="00B63072">
        <w:rPr>
          <w:rFonts w:ascii="Arial Narrow" w:hAnsi="Arial Narrow" w:cs="Arial"/>
        </w:rPr>
        <w:t xml:space="preserve">encertada i </w:t>
      </w:r>
      <w:r>
        <w:rPr>
          <w:rFonts w:ascii="Arial Narrow" w:hAnsi="Arial Narrow" w:cs="Arial"/>
        </w:rPr>
        <w:t xml:space="preserve">original, </w:t>
      </w:r>
      <w:r w:rsidRPr="00B63072">
        <w:rPr>
          <w:rFonts w:ascii="Arial Narrow" w:hAnsi="Arial Narrow" w:cs="Arial"/>
        </w:rPr>
        <w:t xml:space="preserve">obtindran 10 punts. </w:t>
      </w:r>
    </w:p>
    <w:p w14:paraId="476E7ABA" w14:textId="77777777" w:rsidR="003E2182" w:rsidRPr="00B63072" w:rsidRDefault="003E2182" w:rsidP="00FF2472">
      <w:pPr>
        <w:pStyle w:val="Pargrafdellista"/>
        <w:widowControl/>
        <w:numPr>
          <w:ilvl w:val="0"/>
          <w:numId w:val="34"/>
        </w:numPr>
        <w:autoSpaceDE/>
        <w:autoSpaceDN/>
        <w:ind w:left="567" w:right="12" w:hanging="283"/>
        <w:contextualSpacing/>
        <w:jc w:val="both"/>
        <w:rPr>
          <w:rFonts w:ascii="Arial Narrow" w:hAnsi="Arial Narrow"/>
        </w:rPr>
      </w:pPr>
      <w:r w:rsidRPr="00B63072">
        <w:rPr>
          <w:rFonts w:ascii="Arial Narrow" w:hAnsi="Arial Narrow" w:cs="Arial"/>
        </w:rPr>
        <w:t xml:space="preserve">Les propostes que ho siguin parcialment, obtindran 7 punts. </w:t>
      </w:r>
    </w:p>
    <w:p w14:paraId="746712D3" w14:textId="77777777" w:rsidR="003E2182" w:rsidRPr="00B63072" w:rsidRDefault="003E2182" w:rsidP="00FF2472">
      <w:pPr>
        <w:pStyle w:val="Pargrafdellista"/>
        <w:widowControl/>
        <w:numPr>
          <w:ilvl w:val="0"/>
          <w:numId w:val="34"/>
        </w:numPr>
        <w:autoSpaceDE/>
        <w:autoSpaceDN/>
        <w:ind w:left="567" w:right="12" w:hanging="283"/>
        <w:contextualSpacing/>
        <w:jc w:val="both"/>
        <w:rPr>
          <w:rFonts w:ascii="Arial Narrow" w:hAnsi="Arial Narrow"/>
        </w:rPr>
      </w:pPr>
      <w:r w:rsidRPr="00B63072">
        <w:rPr>
          <w:rFonts w:ascii="Arial Narrow" w:hAnsi="Arial Narrow" w:cs="Arial"/>
        </w:rPr>
        <w:t xml:space="preserve">Les propostes que siguin manifestament incompletes i inadequades, malgrat que alguns dels aspectes indicats siguin correctes, obtindran 3,5 punts. </w:t>
      </w:r>
    </w:p>
    <w:p w14:paraId="314A2004" w14:textId="7D2B2A9A" w:rsidR="003E2182" w:rsidRPr="00B63072" w:rsidRDefault="003E2182" w:rsidP="00FF2472">
      <w:pPr>
        <w:pStyle w:val="Pargrafdellista"/>
        <w:widowControl/>
        <w:numPr>
          <w:ilvl w:val="0"/>
          <w:numId w:val="34"/>
        </w:numPr>
        <w:autoSpaceDE/>
        <w:autoSpaceDN/>
        <w:ind w:left="567" w:right="12" w:hanging="283"/>
        <w:contextualSpacing/>
        <w:jc w:val="both"/>
        <w:rPr>
          <w:rFonts w:ascii="Arial Narrow" w:hAnsi="Arial Narrow"/>
        </w:rPr>
      </w:pPr>
      <w:r w:rsidRPr="00B63072">
        <w:rPr>
          <w:rFonts w:ascii="Arial Narrow" w:hAnsi="Arial Narrow" w:cs="Arial"/>
        </w:rPr>
        <w:t xml:space="preserve">Les propostes </w:t>
      </w:r>
      <w:r>
        <w:rPr>
          <w:rFonts w:ascii="Arial Narrow" w:hAnsi="Arial Narrow" w:cs="Arial"/>
        </w:rPr>
        <w:t xml:space="preserve">mal </w:t>
      </w:r>
      <w:r w:rsidRPr="00B63072">
        <w:rPr>
          <w:rFonts w:ascii="Arial Narrow" w:hAnsi="Arial Narrow" w:cs="Arial"/>
        </w:rPr>
        <w:t xml:space="preserve">redactades i </w:t>
      </w:r>
      <w:r>
        <w:rPr>
          <w:rFonts w:ascii="Arial Narrow" w:hAnsi="Arial Narrow" w:cs="Arial"/>
        </w:rPr>
        <w:t>in</w:t>
      </w:r>
      <w:r w:rsidRPr="00B63072">
        <w:rPr>
          <w:rFonts w:ascii="Arial Narrow" w:hAnsi="Arial Narrow" w:cs="Arial"/>
        </w:rPr>
        <w:t xml:space="preserve">completes, </w:t>
      </w:r>
      <w:r>
        <w:rPr>
          <w:rFonts w:ascii="Arial Narrow" w:hAnsi="Arial Narrow" w:cs="Arial"/>
        </w:rPr>
        <w:t xml:space="preserve">i/o que no incloguin </w:t>
      </w:r>
      <w:r w:rsidRPr="00B63072">
        <w:rPr>
          <w:rFonts w:ascii="Arial Narrow" w:hAnsi="Arial Narrow" w:cs="Arial"/>
        </w:rPr>
        <w:t>tots els a</w:t>
      </w:r>
      <w:r>
        <w:rPr>
          <w:rFonts w:ascii="Arial Narrow" w:hAnsi="Arial Narrow" w:cs="Arial"/>
        </w:rPr>
        <w:t xml:space="preserve">spectes i apartats </w:t>
      </w:r>
      <w:r w:rsidRPr="00B63072">
        <w:rPr>
          <w:rFonts w:ascii="Arial Narrow" w:hAnsi="Arial Narrow" w:cs="Arial"/>
        </w:rPr>
        <w:t xml:space="preserve">necessaris </w:t>
      </w:r>
      <w:r>
        <w:rPr>
          <w:rFonts w:ascii="Arial Narrow" w:hAnsi="Arial Narrow" w:cs="Arial"/>
        </w:rPr>
        <w:t>ni</w:t>
      </w:r>
      <w:r w:rsidRPr="00B63072">
        <w:rPr>
          <w:rFonts w:ascii="Arial Narrow" w:hAnsi="Arial Narrow" w:cs="Arial"/>
        </w:rPr>
        <w:t xml:space="preserve"> una proposta </w:t>
      </w:r>
      <w:r>
        <w:rPr>
          <w:rFonts w:ascii="Arial Narrow" w:hAnsi="Arial Narrow" w:cs="Arial"/>
        </w:rPr>
        <w:t xml:space="preserve">de mitjans </w:t>
      </w:r>
      <w:r w:rsidRPr="00B63072">
        <w:rPr>
          <w:rFonts w:ascii="Arial Narrow" w:hAnsi="Arial Narrow" w:cs="Arial"/>
        </w:rPr>
        <w:t xml:space="preserve">encertada </w:t>
      </w:r>
      <w:r>
        <w:rPr>
          <w:rFonts w:ascii="Arial Narrow" w:hAnsi="Arial Narrow" w:cs="Arial"/>
        </w:rPr>
        <w:t>ni original,</w:t>
      </w:r>
      <w:r w:rsidRPr="00B63072">
        <w:rPr>
          <w:rFonts w:ascii="Arial Narrow" w:hAnsi="Arial Narrow" w:cs="Arial"/>
        </w:rPr>
        <w:t xml:space="preserve"> obtindran </w:t>
      </w:r>
      <w:r>
        <w:rPr>
          <w:rFonts w:ascii="Arial Narrow" w:hAnsi="Arial Narrow" w:cs="Arial"/>
        </w:rPr>
        <w:t>0</w:t>
      </w:r>
      <w:r w:rsidRPr="00B63072">
        <w:rPr>
          <w:rFonts w:ascii="Arial Narrow" w:hAnsi="Arial Narrow" w:cs="Arial"/>
        </w:rPr>
        <w:t xml:space="preserve"> punts. </w:t>
      </w:r>
    </w:p>
    <w:p w14:paraId="195F7632" w14:textId="77777777" w:rsidR="00A217DB" w:rsidRDefault="00A217DB" w:rsidP="00FF2472">
      <w:pPr>
        <w:widowControl/>
        <w:autoSpaceDE/>
        <w:autoSpaceDN/>
        <w:ind w:left="284" w:right="12"/>
        <w:jc w:val="both"/>
        <w:rPr>
          <w:rFonts w:ascii="Arial Narrow" w:eastAsia="Calibri" w:hAnsi="Arial Narrow" w:cstheme="minorHAnsi"/>
          <w:b/>
          <w:bCs/>
          <w:highlight w:val="green"/>
        </w:rPr>
      </w:pPr>
    </w:p>
    <w:p w14:paraId="05DD5414" w14:textId="72D6A866" w:rsidR="003A17E5" w:rsidRPr="000A0720" w:rsidRDefault="003A17E5" w:rsidP="00FF2472">
      <w:pPr>
        <w:widowControl/>
        <w:autoSpaceDE/>
        <w:autoSpaceDN/>
        <w:ind w:left="284" w:right="12"/>
        <w:contextualSpacing/>
        <w:jc w:val="both"/>
        <w:rPr>
          <w:rFonts w:ascii="Arial Narrow" w:hAnsi="Arial Narrow"/>
        </w:rPr>
      </w:pPr>
      <w:bookmarkStart w:id="41" w:name="_Hlk157971999"/>
      <w:r w:rsidRPr="000A0720">
        <w:rPr>
          <w:rFonts w:ascii="Arial Narrow" w:hAnsi="Arial Narrow"/>
        </w:rPr>
        <w:t xml:space="preserve">B2) </w:t>
      </w:r>
      <w:r w:rsidRPr="006D4A5A">
        <w:rPr>
          <w:rFonts w:ascii="Arial Narrow" w:hAnsi="Arial Narrow"/>
        </w:rPr>
        <w:t xml:space="preserve">Proposta de DAFO </w:t>
      </w:r>
      <w:r w:rsidR="006D4A5A" w:rsidRPr="006D4A5A">
        <w:rPr>
          <w:rFonts w:ascii="Arial Narrow" w:hAnsi="Arial Narrow"/>
        </w:rPr>
        <w:t xml:space="preserve">per impulsar </w:t>
      </w:r>
      <w:r w:rsidRPr="006D4A5A">
        <w:rPr>
          <w:rFonts w:ascii="Arial Narrow" w:hAnsi="Arial Narrow"/>
        </w:rPr>
        <w:t>el sector de l’</w:t>
      </w:r>
      <w:r w:rsidR="006D4A5A" w:rsidRPr="006D4A5A">
        <w:rPr>
          <w:rFonts w:ascii="Arial Narrow" w:hAnsi="Arial Narrow"/>
        </w:rPr>
        <w:t>e</w:t>
      </w:r>
      <w:r w:rsidRPr="006D4A5A">
        <w:rPr>
          <w:rFonts w:ascii="Arial Narrow" w:hAnsi="Arial Narrow"/>
        </w:rPr>
        <w:t xml:space="preserve">conomia </w:t>
      </w:r>
      <w:r w:rsidR="006D4A5A" w:rsidRPr="006D4A5A">
        <w:rPr>
          <w:rFonts w:ascii="Arial Narrow" w:hAnsi="Arial Narrow"/>
        </w:rPr>
        <w:t>b</w:t>
      </w:r>
      <w:r w:rsidRPr="006D4A5A">
        <w:rPr>
          <w:rFonts w:ascii="Arial Narrow" w:hAnsi="Arial Narrow"/>
        </w:rPr>
        <w:t xml:space="preserve">lava </w:t>
      </w:r>
      <w:r w:rsidR="003E2182" w:rsidRPr="006D4A5A">
        <w:rPr>
          <w:rFonts w:ascii="Arial Narrow" w:hAnsi="Arial Narrow"/>
        </w:rPr>
        <w:t>a</w:t>
      </w:r>
      <w:r w:rsidRPr="006D4A5A">
        <w:rPr>
          <w:rFonts w:ascii="Arial Narrow" w:hAnsi="Arial Narrow"/>
        </w:rPr>
        <w:t xml:space="preserve"> Barcelona. </w:t>
      </w:r>
      <w:bookmarkEnd w:id="41"/>
      <w:r w:rsidRPr="006D4A5A">
        <w:rPr>
          <w:rFonts w:ascii="Arial Narrow" w:hAnsi="Arial Narrow"/>
        </w:rPr>
        <w:t xml:space="preserve">La proposta ha de </w:t>
      </w:r>
      <w:r w:rsidR="003E2182" w:rsidRPr="006D4A5A">
        <w:rPr>
          <w:rFonts w:ascii="Arial Narrow" w:hAnsi="Arial Narrow"/>
        </w:rPr>
        <w:t>respondre als objectius expressats a la Mesura</w:t>
      </w:r>
      <w:r w:rsidR="003E2182">
        <w:rPr>
          <w:rFonts w:ascii="Arial Narrow" w:hAnsi="Arial Narrow"/>
        </w:rPr>
        <w:t xml:space="preserve"> de Govern per a l’Impuls de l’Economia Blava a Barcelona, que es pot consultar en </w:t>
      </w:r>
      <w:r w:rsidR="00893606">
        <w:rPr>
          <w:rFonts w:ascii="Arial Narrow" w:hAnsi="Arial Narrow"/>
        </w:rPr>
        <w:t xml:space="preserve">l’annex 4 d’aquest plec. </w:t>
      </w:r>
      <w:r w:rsidR="003E2182" w:rsidRPr="00522888">
        <w:rPr>
          <w:rFonts w:ascii="Arial Narrow" w:hAnsi="Arial Narrow"/>
          <w:b/>
          <w:bCs/>
        </w:rPr>
        <w:t>M</w:t>
      </w:r>
      <w:r w:rsidRPr="00522888">
        <w:rPr>
          <w:rFonts w:ascii="Arial Narrow" w:hAnsi="Arial Narrow"/>
          <w:b/>
          <w:bCs/>
        </w:rPr>
        <w:t xml:space="preserve">àxim </w:t>
      </w:r>
      <w:r w:rsidR="003E2182" w:rsidRPr="00522888">
        <w:rPr>
          <w:rFonts w:ascii="Arial Narrow" w:hAnsi="Arial Narrow"/>
          <w:b/>
          <w:bCs/>
        </w:rPr>
        <w:t>15 punts</w:t>
      </w:r>
      <w:r w:rsidR="003E2182" w:rsidRPr="003E2182">
        <w:rPr>
          <w:rFonts w:ascii="Arial Narrow" w:hAnsi="Arial Narrow"/>
        </w:rPr>
        <w:t xml:space="preserve">, </w:t>
      </w:r>
      <w:r w:rsidR="003E2182">
        <w:rPr>
          <w:rFonts w:ascii="Arial Narrow" w:hAnsi="Arial Narrow"/>
        </w:rPr>
        <w:t>en</w:t>
      </w:r>
      <w:r w:rsidRPr="000A0720">
        <w:rPr>
          <w:rFonts w:ascii="Arial Narrow" w:hAnsi="Arial Narrow"/>
        </w:rPr>
        <w:t xml:space="preserve"> funció del barem següent:</w:t>
      </w:r>
    </w:p>
    <w:p w14:paraId="44E633D2" w14:textId="76ED3A4B" w:rsidR="003E2182" w:rsidRPr="00B63072" w:rsidRDefault="003E2182" w:rsidP="00FF2472">
      <w:pPr>
        <w:pStyle w:val="Pargrafdellista"/>
        <w:widowControl/>
        <w:numPr>
          <w:ilvl w:val="0"/>
          <w:numId w:val="34"/>
        </w:numPr>
        <w:autoSpaceDE/>
        <w:autoSpaceDN/>
        <w:ind w:left="567" w:right="12" w:hanging="283"/>
        <w:contextualSpacing/>
        <w:jc w:val="both"/>
        <w:rPr>
          <w:rFonts w:ascii="Arial Narrow" w:hAnsi="Arial Narrow"/>
        </w:rPr>
      </w:pPr>
      <w:r w:rsidRPr="00B63072">
        <w:rPr>
          <w:rFonts w:ascii="Arial Narrow" w:hAnsi="Arial Narrow" w:cs="Arial"/>
        </w:rPr>
        <w:t xml:space="preserve">Les propostes que estiguin ben </w:t>
      </w:r>
      <w:r w:rsidR="006D4A5A">
        <w:rPr>
          <w:rFonts w:ascii="Arial Narrow" w:hAnsi="Arial Narrow" w:cs="Arial"/>
        </w:rPr>
        <w:t xml:space="preserve">enfocades </w:t>
      </w:r>
      <w:r w:rsidRPr="00B63072">
        <w:rPr>
          <w:rFonts w:ascii="Arial Narrow" w:hAnsi="Arial Narrow" w:cs="Arial"/>
        </w:rPr>
        <w:t xml:space="preserve">i completes, que </w:t>
      </w:r>
      <w:r w:rsidR="006D4A5A">
        <w:rPr>
          <w:rFonts w:ascii="Arial Narrow" w:hAnsi="Arial Narrow" w:cs="Arial"/>
        </w:rPr>
        <w:t xml:space="preserve">facin un correcte anàlisi dels principals aspectes de l’Economia Blava a Barcelona i que incloguin una proposta d’Oportunitats </w:t>
      </w:r>
      <w:r w:rsidRPr="00B63072">
        <w:rPr>
          <w:rFonts w:ascii="Arial Narrow" w:hAnsi="Arial Narrow" w:cs="Arial"/>
        </w:rPr>
        <w:t xml:space="preserve">encertada i </w:t>
      </w:r>
      <w:r>
        <w:rPr>
          <w:rFonts w:ascii="Arial Narrow" w:hAnsi="Arial Narrow" w:cs="Arial"/>
        </w:rPr>
        <w:t xml:space="preserve">original, </w:t>
      </w:r>
      <w:r w:rsidRPr="00B63072">
        <w:rPr>
          <w:rFonts w:ascii="Arial Narrow" w:hAnsi="Arial Narrow" w:cs="Arial"/>
        </w:rPr>
        <w:t xml:space="preserve">obtindran </w:t>
      </w:r>
      <w:r>
        <w:rPr>
          <w:rFonts w:ascii="Arial Narrow" w:hAnsi="Arial Narrow" w:cs="Arial"/>
        </w:rPr>
        <w:t>15</w:t>
      </w:r>
      <w:r w:rsidRPr="00B63072">
        <w:rPr>
          <w:rFonts w:ascii="Arial Narrow" w:hAnsi="Arial Narrow" w:cs="Arial"/>
        </w:rPr>
        <w:t xml:space="preserve"> punts. </w:t>
      </w:r>
    </w:p>
    <w:p w14:paraId="4E5ECCEA" w14:textId="373D98E0" w:rsidR="003E2182" w:rsidRPr="00B63072" w:rsidRDefault="003E2182" w:rsidP="00FF2472">
      <w:pPr>
        <w:pStyle w:val="Pargrafdellista"/>
        <w:widowControl/>
        <w:numPr>
          <w:ilvl w:val="0"/>
          <w:numId w:val="34"/>
        </w:numPr>
        <w:autoSpaceDE/>
        <w:autoSpaceDN/>
        <w:ind w:left="567" w:right="12" w:hanging="283"/>
        <w:contextualSpacing/>
        <w:jc w:val="both"/>
        <w:rPr>
          <w:rFonts w:ascii="Arial Narrow" w:hAnsi="Arial Narrow"/>
        </w:rPr>
      </w:pPr>
      <w:r w:rsidRPr="00B63072">
        <w:rPr>
          <w:rFonts w:ascii="Arial Narrow" w:hAnsi="Arial Narrow" w:cs="Arial"/>
        </w:rPr>
        <w:t xml:space="preserve">Les propostes que ho siguin parcialment, obtindran </w:t>
      </w:r>
      <w:r>
        <w:rPr>
          <w:rFonts w:ascii="Arial Narrow" w:hAnsi="Arial Narrow" w:cs="Arial"/>
        </w:rPr>
        <w:t>10</w:t>
      </w:r>
      <w:r w:rsidRPr="00B63072">
        <w:rPr>
          <w:rFonts w:ascii="Arial Narrow" w:hAnsi="Arial Narrow" w:cs="Arial"/>
        </w:rPr>
        <w:t xml:space="preserve"> punts. </w:t>
      </w:r>
    </w:p>
    <w:p w14:paraId="25E80DBE" w14:textId="511E9414" w:rsidR="003E2182" w:rsidRPr="00B63072" w:rsidRDefault="003E2182" w:rsidP="00FF2472">
      <w:pPr>
        <w:pStyle w:val="Pargrafdellista"/>
        <w:widowControl/>
        <w:numPr>
          <w:ilvl w:val="0"/>
          <w:numId w:val="34"/>
        </w:numPr>
        <w:autoSpaceDE/>
        <w:autoSpaceDN/>
        <w:ind w:left="567" w:right="12" w:hanging="283"/>
        <w:contextualSpacing/>
        <w:jc w:val="both"/>
        <w:rPr>
          <w:rFonts w:ascii="Arial Narrow" w:hAnsi="Arial Narrow"/>
        </w:rPr>
      </w:pPr>
      <w:r w:rsidRPr="00B63072">
        <w:rPr>
          <w:rFonts w:ascii="Arial Narrow" w:hAnsi="Arial Narrow" w:cs="Arial"/>
        </w:rPr>
        <w:t xml:space="preserve">Les propostes que siguin manifestament incompletes i inadequades, malgrat que alguns dels aspectes indicats siguin correctes, obtindran 5 punts. </w:t>
      </w:r>
    </w:p>
    <w:p w14:paraId="5263F89B" w14:textId="3B530717" w:rsidR="003E2182" w:rsidRPr="00B63072" w:rsidRDefault="003E2182" w:rsidP="00FF2472">
      <w:pPr>
        <w:pStyle w:val="Pargrafdellista"/>
        <w:widowControl/>
        <w:numPr>
          <w:ilvl w:val="0"/>
          <w:numId w:val="34"/>
        </w:numPr>
        <w:autoSpaceDE/>
        <w:autoSpaceDN/>
        <w:ind w:left="567" w:right="12" w:hanging="283"/>
        <w:contextualSpacing/>
        <w:jc w:val="both"/>
        <w:rPr>
          <w:rFonts w:ascii="Arial Narrow" w:hAnsi="Arial Narrow"/>
        </w:rPr>
      </w:pPr>
      <w:r w:rsidRPr="00B63072">
        <w:rPr>
          <w:rFonts w:ascii="Arial Narrow" w:hAnsi="Arial Narrow" w:cs="Arial"/>
        </w:rPr>
        <w:t>Les propostes</w:t>
      </w:r>
      <w:r w:rsidR="006D4A5A">
        <w:rPr>
          <w:rFonts w:ascii="Arial Narrow" w:hAnsi="Arial Narrow" w:cs="Arial"/>
        </w:rPr>
        <w:t xml:space="preserve"> </w:t>
      </w:r>
      <w:r>
        <w:rPr>
          <w:rFonts w:ascii="Arial Narrow" w:hAnsi="Arial Narrow" w:cs="Arial"/>
        </w:rPr>
        <w:t>in</w:t>
      </w:r>
      <w:r w:rsidRPr="00B63072">
        <w:rPr>
          <w:rFonts w:ascii="Arial Narrow" w:hAnsi="Arial Narrow" w:cs="Arial"/>
        </w:rPr>
        <w:t>completes</w:t>
      </w:r>
      <w:r w:rsidR="006D4A5A">
        <w:rPr>
          <w:rFonts w:ascii="Arial Narrow" w:hAnsi="Arial Narrow" w:cs="Arial"/>
        </w:rPr>
        <w:t xml:space="preserve"> i inadequades</w:t>
      </w:r>
      <w:r w:rsidRPr="00B63072">
        <w:rPr>
          <w:rFonts w:ascii="Arial Narrow" w:hAnsi="Arial Narrow" w:cs="Arial"/>
        </w:rPr>
        <w:t xml:space="preserve">, </w:t>
      </w:r>
      <w:r>
        <w:rPr>
          <w:rFonts w:ascii="Arial Narrow" w:hAnsi="Arial Narrow" w:cs="Arial"/>
        </w:rPr>
        <w:t xml:space="preserve">i/o que </w:t>
      </w:r>
      <w:r w:rsidR="006D4A5A">
        <w:rPr>
          <w:rFonts w:ascii="Arial Narrow" w:hAnsi="Arial Narrow" w:cs="Arial"/>
        </w:rPr>
        <w:t>no</w:t>
      </w:r>
      <w:r>
        <w:rPr>
          <w:rFonts w:ascii="Arial Narrow" w:hAnsi="Arial Narrow" w:cs="Arial"/>
        </w:rPr>
        <w:t xml:space="preserve"> </w:t>
      </w:r>
      <w:r w:rsidR="006D4A5A">
        <w:rPr>
          <w:rFonts w:ascii="Arial Narrow" w:hAnsi="Arial Narrow" w:cs="Arial"/>
        </w:rPr>
        <w:t xml:space="preserve">facin un correcte anàlisi dels principals aspectes de l’Economia Blava a Barcelona, i/o que no incloguin una proposta d’Oportunitats </w:t>
      </w:r>
      <w:r w:rsidR="006D4A5A" w:rsidRPr="00B63072">
        <w:rPr>
          <w:rFonts w:ascii="Arial Narrow" w:hAnsi="Arial Narrow" w:cs="Arial"/>
        </w:rPr>
        <w:t xml:space="preserve">encertada i </w:t>
      </w:r>
      <w:r w:rsidR="006D4A5A">
        <w:rPr>
          <w:rFonts w:ascii="Arial Narrow" w:hAnsi="Arial Narrow" w:cs="Arial"/>
        </w:rPr>
        <w:t>original,</w:t>
      </w:r>
      <w:r w:rsidRPr="00B63072">
        <w:rPr>
          <w:rFonts w:ascii="Arial Narrow" w:hAnsi="Arial Narrow" w:cs="Arial"/>
        </w:rPr>
        <w:t xml:space="preserve"> obtindran </w:t>
      </w:r>
      <w:r>
        <w:rPr>
          <w:rFonts w:ascii="Arial Narrow" w:hAnsi="Arial Narrow" w:cs="Arial"/>
        </w:rPr>
        <w:t>0</w:t>
      </w:r>
      <w:r w:rsidRPr="00B63072">
        <w:rPr>
          <w:rFonts w:ascii="Arial Narrow" w:hAnsi="Arial Narrow" w:cs="Arial"/>
        </w:rPr>
        <w:t xml:space="preserve"> punts. </w:t>
      </w:r>
    </w:p>
    <w:p w14:paraId="1769AFEE" w14:textId="77777777" w:rsidR="00997C4D" w:rsidRDefault="00997C4D" w:rsidP="00FF2472">
      <w:pPr>
        <w:widowControl/>
        <w:autoSpaceDE/>
        <w:autoSpaceDN/>
        <w:ind w:left="284" w:right="12"/>
        <w:contextualSpacing/>
        <w:jc w:val="both"/>
        <w:rPr>
          <w:rFonts w:ascii="Arial Narrow" w:eastAsia="Calibri" w:hAnsi="Arial Narrow" w:cs="Arial"/>
          <w:bCs/>
          <w:highlight w:val="green"/>
        </w:rPr>
      </w:pPr>
    </w:p>
    <w:p w14:paraId="0B5138E8" w14:textId="4CFC2CB1" w:rsidR="006D4A5A" w:rsidRPr="000A0720" w:rsidRDefault="003A17E5" w:rsidP="00FF2472">
      <w:pPr>
        <w:widowControl/>
        <w:autoSpaceDE/>
        <w:autoSpaceDN/>
        <w:ind w:left="284" w:right="12"/>
        <w:contextualSpacing/>
        <w:jc w:val="both"/>
        <w:rPr>
          <w:rFonts w:ascii="Arial Narrow" w:hAnsi="Arial Narrow"/>
        </w:rPr>
      </w:pPr>
      <w:bookmarkStart w:id="42" w:name="_Hlk157972014"/>
      <w:r>
        <w:rPr>
          <w:rFonts w:ascii="Arial Narrow" w:hAnsi="Arial Narrow"/>
        </w:rPr>
        <w:t xml:space="preserve">B3) </w:t>
      </w:r>
      <w:r w:rsidRPr="003A17E5">
        <w:rPr>
          <w:rFonts w:ascii="Arial Narrow" w:hAnsi="Arial Narrow"/>
        </w:rPr>
        <w:t xml:space="preserve">Proposta d’accions </w:t>
      </w:r>
      <w:r w:rsidR="006D4A5A" w:rsidRPr="006D4A5A">
        <w:rPr>
          <w:rFonts w:ascii="Arial Narrow" w:hAnsi="Arial Narrow"/>
          <w:i/>
          <w:iCs/>
        </w:rPr>
        <w:t>off</w:t>
      </w:r>
      <w:r w:rsidR="006D4A5A" w:rsidRPr="006D4A5A">
        <w:rPr>
          <w:rFonts w:ascii="Arial Narrow" w:hAnsi="Arial Narrow"/>
        </w:rPr>
        <w:t xml:space="preserve"> i</w:t>
      </w:r>
      <w:r w:rsidR="006D4A5A" w:rsidRPr="006D4A5A">
        <w:rPr>
          <w:rFonts w:ascii="Arial Narrow" w:hAnsi="Arial Narrow"/>
          <w:i/>
          <w:iCs/>
        </w:rPr>
        <w:t xml:space="preserve"> online</w:t>
      </w:r>
      <w:r w:rsidR="006D4A5A">
        <w:rPr>
          <w:rFonts w:ascii="Arial Narrow" w:hAnsi="Arial Narrow"/>
        </w:rPr>
        <w:t xml:space="preserve"> </w:t>
      </w:r>
      <w:r w:rsidRPr="003A17E5">
        <w:rPr>
          <w:rFonts w:ascii="Arial Narrow" w:hAnsi="Arial Narrow"/>
        </w:rPr>
        <w:t>per impulsar el sector de</w:t>
      </w:r>
      <w:r>
        <w:rPr>
          <w:rFonts w:ascii="Arial Narrow" w:hAnsi="Arial Narrow"/>
        </w:rPr>
        <w:t xml:space="preserve"> </w:t>
      </w:r>
      <w:r w:rsidRPr="003A17E5">
        <w:rPr>
          <w:rFonts w:ascii="Arial Narrow" w:hAnsi="Arial Narrow"/>
        </w:rPr>
        <w:t>l’</w:t>
      </w:r>
      <w:r w:rsidR="006D4A5A">
        <w:rPr>
          <w:rFonts w:ascii="Arial Narrow" w:hAnsi="Arial Narrow"/>
        </w:rPr>
        <w:t>e</w:t>
      </w:r>
      <w:r w:rsidRPr="003A17E5">
        <w:rPr>
          <w:rFonts w:ascii="Arial Narrow" w:hAnsi="Arial Narrow"/>
        </w:rPr>
        <w:t xml:space="preserve">conomia </w:t>
      </w:r>
      <w:r w:rsidR="006D4A5A">
        <w:rPr>
          <w:rFonts w:ascii="Arial Narrow" w:hAnsi="Arial Narrow"/>
        </w:rPr>
        <w:t>b</w:t>
      </w:r>
      <w:r w:rsidRPr="003A17E5">
        <w:rPr>
          <w:rFonts w:ascii="Arial Narrow" w:hAnsi="Arial Narrow"/>
        </w:rPr>
        <w:t>lava a la ciutat</w:t>
      </w:r>
      <w:bookmarkEnd w:id="42"/>
      <w:r>
        <w:rPr>
          <w:rFonts w:ascii="Arial Narrow" w:hAnsi="Arial Narrow"/>
        </w:rPr>
        <w:t>.</w:t>
      </w:r>
      <w:r w:rsidRPr="007A1E2F">
        <w:rPr>
          <w:rFonts w:ascii="Arial Narrow" w:hAnsi="Arial Narrow"/>
        </w:rPr>
        <w:t xml:space="preserve"> </w:t>
      </w:r>
      <w:r w:rsidR="006D4A5A" w:rsidRPr="003E2182">
        <w:rPr>
          <w:rFonts w:ascii="Arial Narrow" w:hAnsi="Arial Narrow"/>
        </w:rPr>
        <w:t xml:space="preserve">La proposta ha de respondre als objectius </w:t>
      </w:r>
      <w:r w:rsidR="006D4A5A" w:rsidRPr="006D4A5A">
        <w:rPr>
          <w:rFonts w:ascii="Arial Narrow" w:hAnsi="Arial Narrow"/>
        </w:rPr>
        <w:t>expressats a</w:t>
      </w:r>
      <w:r w:rsidR="006D4A5A">
        <w:rPr>
          <w:rFonts w:ascii="Arial Narrow" w:hAnsi="Arial Narrow"/>
        </w:rPr>
        <w:t xml:space="preserve"> la Mesura de Govern per a l’Impuls de l’Economia Blava a Barcelona, que es pot consultar </w:t>
      </w:r>
      <w:r w:rsidR="00893606">
        <w:rPr>
          <w:rFonts w:ascii="Arial Narrow" w:hAnsi="Arial Narrow"/>
        </w:rPr>
        <w:t>en l’annex 4 d’aquest plec.</w:t>
      </w:r>
      <w:r w:rsidR="006D4A5A" w:rsidRPr="00973942">
        <w:rPr>
          <w:rFonts w:ascii="Arial Narrow" w:hAnsi="Arial Narrow"/>
        </w:rPr>
        <w:t>.</w:t>
      </w:r>
      <w:r w:rsidR="006D4A5A">
        <w:rPr>
          <w:rFonts w:ascii="Arial Narrow" w:hAnsi="Arial Narrow"/>
        </w:rPr>
        <w:t xml:space="preserve"> </w:t>
      </w:r>
      <w:r w:rsidR="006D4A5A" w:rsidRPr="00A553EA">
        <w:rPr>
          <w:rFonts w:ascii="Arial Narrow" w:hAnsi="Arial Narrow"/>
          <w:b/>
          <w:bCs/>
        </w:rPr>
        <w:t>Màxim 15 punts</w:t>
      </w:r>
      <w:r w:rsidR="006D4A5A" w:rsidRPr="003E2182">
        <w:rPr>
          <w:rFonts w:ascii="Arial Narrow" w:hAnsi="Arial Narrow"/>
        </w:rPr>
        <w:t xml:space="preserve">, </w:t>
      </w:r>
      <w:r w:rsidR="006D4A5A">
        <w:rPr>
          <w:rFonts w:ascii="Arial Narrow" w:hAnsi="Arial Narrow"/>
        </w:rPr>
        <w:t>en</w:t>
      </w:r>
      <w:r w:rsidR="006D4A5A" w:rsidRPr="000A0720">
        <w:rPr>
          <w:rFonts w:ascii="Arial Narrow" w:hAnsi="Arial Narrow"/>
        </w:rPr>
        <w:t xml:space="preserve"> funció del barem següent:</w:t>
      </w:r>
    </w:p>
    <w:p w14:paraId="1866D056" w14:textId="3D2A16A9" w:rsidR="006D4A5A" w:rsidRPr="00A7022C" w:rsidRDefault="006D4A5A" w:rsidP="00FF2472">
      <w:pPr>
        <w:pStyle w:val="Pargrafdellista"/>
        <w:widowControl/>
        <w:numPr>
          <w:ilvl w:val="0"/>
          <w:numId w:val="34"/>
        </w:numPr>
        <w:autoSpaceDE/>
        <w:autoSpaceDN/>
        <w:ind w:left="567" w:right="12" w:hanging="283"/>
        <w:contextualSpacing/>
        <w:jc w:val="both"/>
        <w:rPr>
          <w:rFonts w:ascii="Arial Narrow" w:hAnsi="Arial Narrow"/>
        </w:rPr>
      </w:pPr>
      <w:r w:rsidRPr="00A7022C">
        <w:rPr>
          <w:rFonts w:ascii="Arial Narrow" w:hAnsi="Arial Narrow" w:cs="Arial"/>
        </w:rPr>
        <w:t>Les propostes que siguin</w:t>
      </w:r>
      <w:r>
        <w:rPr>
          <w:rFonts w:ascii="Arial Narrow" w:hAnsi="Arial Narrow" w:cs="Arial"/>
        </w:rPr>
        <w:t xml:space="preserve"> variades, notòries i </w:t>
      </w:r>
      <w:r w:rsidRPr="00A7022C">
        <w:rPr>
          <w:rFonts w:ascii="Arial Narrow" w:hAnsi="Arial Narrow" w:cs="Arial"/>
        </w:rPr>
        <w:t xml:space="preserve">originals, </w:t>
      </w:r>
      <w:r>
        <w:rPr>
          <w:rFonts w:ascii="Arial Narrow" w:hAnsi="Arial Narrow" w:cs="Arial"/>
        </w:rPr>
        <w:t xml:space="preserve">alhora que realistes i que responguin als objectius i identitat del projecte </w:t>
      </w:r>
      <w:r w:rsidRPr="00A7022C">
        <w:rPr>
          <w:rFonts w:ascii="Arial Narrow" w:hAnsi="Arial Narrow" w:cs="Arial"/>
        </w:rPr>
        <w:t xml:space="preserve">obtindran </w:t>
      </w:r>
      <w:r>
        <w:rPr>
          <w:rFonts w:ascii="Arial Narrow" w:hAnsi="Arial Narrow" w:cs="Arial"/>
        </w:rPr>
        <w:t>15</w:t>
      </w:r>
      <w:r w:rsidRPr="00A7022C">
        <w:rPr>
          <w:rFonts w:ascii="Arial Narrow" w:hAnsi="Arial Narrow" w:cs="Arial"/>
        </w:rPr>
        <w:t xml:space="preserve"> punts. </w:t>
      </w:r>
    </w:p>
    <w:p w14:paraId="3B533AB9" w14:textId="030BA0A7" w:rsidR="006D4A5A" w:rsidRPr="00A7022C" w:rsidRDefault="006D4A5A" w:rsidP="00FF2472">
      <w:pPr>
        <w:pStyle w:val="Pargrafdellista"/>
        <w:widowControl/>
        <w:numPr>
          <w:ilvl w:val="0"/>
          <w:numId w:val="34"/>
        </w:numPr>
        <w:autoSpaceDE/>
        <w:autoSpaceDN/>
        <w:ind w:left="567" w:right="12" w:hanging="283"/>
        <w:contextualSpacing/>
        <w:jc w:val="both"/>
        <w:rPr>
          <w:rFonts w:ascii="Arial Narrow" w:hAnsi="Arial Narrow"/>
        </w:rPr>
      </w:pPr>
      <w:r w:rsidRPr="00A7022C">
        <w:rPr>
          <w:rFonts w:ascii="Arial Narrow" w:hAnsi="Arial Narrow" w:cs="Arial"/>
        </w:rPr>
        <w:t xml:space="preserve">Les propostes que </w:t>
      </w:r>
      <w:r>
        <w:rPr>
          <w:rFonts w:ascii="Arial Narrow" w:hAnsi="Arial Narrow" w:cs="Arial"/>
        </w:rPr>
        <w:t xml:space="preserve">ho </w:t>
      </w:r>
      <w:r w:rsidRPr="00A7022C">
        <w:rPr>
          <w:rFonts w:ascii="Arial Narrow" w:hAnsi="Arial Narrow" w:cs="Arial"/>
        </w:rPr>
        <w:t xml:space="preserve">siguin parcialment obtindran </w:t>
      </w:r>
      <w:r>
        <w:rPr>
          <w:rFonts w:ascii="Arial Narrow" w:hAnsi="Arial Narrow" w:cs="Arial"/>
        </w:rPr>
        <w:t xml:space="preserve">10 </w:t>
      </w:r>
      <w:r w:rsidRPr="00A7022C">
        <w:rPr>
          <w:rFonts w:ascii="Arial Narrow" w:hAnsi="Arial Narrow" w:cs="Arial"/>
        </w:rPr>
        <w:t xml:space="preserve">punts. </w:t>
      </w:r>
    </w:p>
    <w:p w14:paraId="0300AFFD" w14:textId="701ED319" w:rsidR="006D4A5A" w:rsidRPr="00A7022C" w:rsidRDefault="006D4A5A" w:rsidP="00FF2472">
      <w:pPr>
        <w:pStyle w:val="Pargrafdellista"/>
        <w:widowControl/>
        <w:numPr>
          <w:ilvl w:val="0"/>
          <w:numId w:val="34"/>
        </w:numPr>
        <w:autoSpaceDE/>
        <w:autoSpaceDN/>
        <w:ind w:left="567" w:right="12" w:hanging="283"/>
        <w:contextualSpacing/>
        <w:jc w:val="both"/>
        <w:rPr>
          <w:rFonts w:ascii="Arial Narrow" w:hAnsi="Arial Narrow"/>
        </w:rPr>
      </w:pPr>
      <w:r w:rsidRPr="00A7022C">
        <w:rPr>
          <w:rFonts w:ascii="Arial Narrow" w:hAnsi="Arial Narrow" w:cs="Arial"/>
        </w:rPr>
        <w:t xml:space="preserve">Les propostes que siguin manifestament incompletes i inadequades, malgrat que alguns dels aspectes </w:t>
      </w:r>
      <w:r>
        <w:rPr>
          <w:rFonts w:ascii="Arial Narrow" w:hAnsi="Arial Narrow" w:cs="Arial"/>
        </w:rPr>
        <w:t xml:space="preserve">i accions </w:t>
      </w:r>
      <w:r w:rsidRPr="00A7022C">
        <w:rPr>
          <w:rFonts w:ascii="Arial Narrow" w:hAnsi="Arial Narrow" w:cs="Arial"/>
        </w:rPr>
        <w:t xml:space="preserve">siguin correctes, obtindran 5 punts. </w:t>
      </w:r>
    </w:p>
    <w:p w14:paraId="4C6C3C26" w14:textId="77777777" w:rsidR="006D4A5A" w:rsidRPr="00A7022C" w:rsidRDefault="006D4A5A" w:rsidP="00FF2472">
      <w:pPr>
        <w:pStyle w:val="Pargrafdellista"/>
        <w:widowControl/>
        <w:numPr>
          <w:ilvl w:val="0"/>
          <w:numId w:val="34"/>
        </w:numPr>
        <w:autoSpaceDE/>
        <w:autoSpaceDN/>
        <w:ind w:left="567" w:right="12" w:hanging="283"/>
        <w:contextualSpacing/>
        <w:jc w:val="both"/>
        <w:rPr>
          <w:rFonts w:ascii="Arial Narrow" w:hAnsi="Arial Narrow"/>
        </w:rPr>
      </w:pPr>
      <w:r w:rsidRPr="00A7022C">
        <w:rPr>
          <w:rFonts w:ascii="Arial Narrow" w:hAnsi="Arial Narrow" w:cs="Arial"/>
        </w:rPr>
        <w:t xml:space="preserve">Les propostes que </w:t>
      </w:r>
      <w:r>
        <w:rPr>
          <w:rFonts w:ascii="Arial Narrow" w:hAnsi="Arial Narrow" w:cs="Arial"/>
        </w:rPr>
        <w:t xml:space="preserve">no </w:t>
      </w:r>
      <w:r w:rsidRPr="00A7022C">
        <w:rPr>
          <w:rFonts w:ascii="Arial Narrow" w:hAnsi="Arial Narrow" w:cs="Arial"/>
        </w:rPr>
        <w:t>siguin</w:t>
      </w:r>
      <w:r>
        <w:rPr>
          <w:rFonts w:ascii="Arial Narrow" w:hAnsi="Arial Narrow" w:cs="Arial"/>
        </w:rPr>
        <w:t xml:space="preserve"> variades, ni notòries, ni </w:t>
      </w:r>
      <w:r w:rsidRPr="00A7022C">
        <w:rPr>
          <w:rFonts w:ascii="Arial Narrow" w:hAnsi="Arial Narrow" w:cs="Arial"/>
        </w:rPr>
        <w:t xml:space="preserve">originals, </w:t>
      </w:r>
      <w:r>
        <w:rPr>
          <w:rFonts w:ascii="Arial Narrow" w:hAnsi="Arial Narrow" w:cs="Arial"/>
        </w:rPr>
        <w:t>i que no siguin realistes ni responguin als objectius i identitat del projecte</w:t>
      </w:r>
      <w:r w:rsidRPr="00A7022C">
        <w:rPr>
          <w:rFonts w:ascii="Arial Narrow" w:hAnsi="Arial Narrow" w:cs="Arial"/>
        </w:rPr>
        <w:t xml:space="preserve"> obtindran 0 punts.</w:t>
      </w:r>
    </w:p>
    <w:p w14:paraId="14664558" w14:textId="77777777" w:rsidR="00997C4D" w:rsidRDefault="00997C4D" w:rsidP="00FF2472">
      <w:pPr>
        <w:widowControl/>
        <w:autoSpaceDE/>
        <w:autoSpaceDN/>
        <w:ind w:left="284" w:right="12"/>
        <w:contextualSpacing/>
        <w:jc w:val="both"/>
        <w:rPr>
          <w:rFonts w:ascii="Arial Narrow" w:eastAsia="Calibri" w:hAnsi="Arial Narrow" w:cs="Arial"/>
          <w:bCs/>
          <w:highlight w:val="green"/>
        </w:rPr>
      </w:pPr>
    </w:p>
    <w:p w14:paraId="6AEEF0F7" w14:textId="77777777" w:rsidR="00A135B0" w:rsidRPr="00E5691E" w:rsidRDefault="00A135B0" w:rsidP="00FF2472">
      <w:pPr>
        <w:widowControl/>
        <w:autoSpaceDE/>
        <w:autoSpaceDN/>
        <w:ind w:left="284" w:right="12"/>
        <w:jc w:val="both"/>
        <w:rPr>
          <w:rFonts w:ascii="Arial Narrow" w:eastAsia="Calibri" w:hAnsi="Arial Narrow" w:cs="Arial"/>
          <w:bCs/>
          <w:i/>
          <w:iCs/>
          <w:u w:val="single"/>
        </w:rPr>
      </w:pPr>
      <w:r w:rsidRPr="00E5691E">
        <w:rPr>
          <w:rFonts w:ascii="Arial Narrow" w:eastAsia="Calibri" w:hAnsi="Arial Narrow" w:cs="Arial"/>
          <w:bCs/>
          <w:i/>
          <w:iCs/>
          <w:u w:val="single"/>
        </w:rPr>
        <w:t>**** Cal lliurar les propostes en format PDF, excepte en els casos que s’indica un altre tipus de format.</w:t>
      </w:r>
    </w:p>
    <w:p w14:paraId="6B9F1CB4" w14:textId="77777777" w:rsidR="00A135B0" w:rsidRPr="00A135B0" w:rsidRDefault="00A135B0" w:rsidP="00FF2472">
      <w:pPr>
        <w:widowControl/>
        <w:autoSpaceDE/>
        <w:autoSpaceDN/>
        <w:ind w:left="284" w:right="12"/>
        <w:contextualSpacing/>
        <w:jc w:val="both"/>
        <w:rPr>
          <w:rFonts w:ascii="Arial Narrow" w:eastAsia="Calibri" w:hAnsi="Arial Narrow" w:cs="Arial"/>
          <w:bCs/>
          <w:i/>
          <w:iCs/>
        </w:rPr>
      </w:pPr>
    </w:p>
    <w:p w14:paraId="20979611" w14:textId="4B0FDBA3" w:rsidR="00B20BF9" w:rsidRPr="003773ED" w:rsidRDefault="003A17E5" w:rsidP="00FF2472">
      <w:pPr>
        <w:widowControl/>
        <w:autoSpaceDE/>
        <w:autoSpaceDN/>
        <w:ind w:left="284" w:right="12"/>
        <w:contextualSpacing/>
        <w:jc w:val="both"/>
        <w:rPr>
          <w:rFonts w:ascii="Arial Narrow" w:hAnsi="Arial Narrow" w:cstheme="minorHAnsi"/>
          <w:bCs/>
          <w:sz w:val="28"/>
          <w:szCs w:val="28"/>
          <w:u w:val="single"/>
        </w:rPr>
      </w:pPr>
      <w:r w:rsidRPr="003773ED">
        <w:rPr>
          <w:rFonts w:ascii="Arial Narrow" w:hAnsi="Arial Narrow" w:cstheme="minorHAnsi"/>
          <w:bCs/>
          <w:sz w:val="28"/>
          <w:szCs w:val="28"/>
          <w:u w:val="single"/>
        </w:rPr>
        <w:lastRenderedPageBreak/>
        <w:t>LOT 5 SERVEIS DE DISSENY I PRODUCCIÓ D’ESDEVENIMENTS</w:t>
      </w:r>
    </w:p>
    <w:p w14:paraId="084B9403" w14:textId="77777777" w:rsidR="003A17E5" w:rsidRDefault="003A17E5" w:rsidP="00FF2472">
      <w:pPr>
        <w:widowControl/>
        <w:autoSpaceDE/>
        <w:autoSpaceDN/>
        <w:ind w:left="284" w:right="12"/>
        <w:contextualSpacing/>
        <w:jc w:val="both"/>
        <w:rPr>
          <w:rFonts w:ascii="Arial Narrow" w:eastAsia="Calibri" w:hAnsi="Arial Narrow" w:cstheme="minorHAnsi"/>
          <w:b/>
          <w:bCs/>
          <w:highlight w:val="yellow"/>
        </w:rPr>
      </w:pPr>
    </w:p>
    <w:p w14:paraId="4707094C" w14:textId="77777777" w:rsidR="003A17E5" w:rsidRPr="00855E51" w:rsidRDefault="003A17E5" w:rsidP="00FF2472">
      <w:pPr>
        <w:pStyle w:val="Pargrafdellista"/>
        <w:widowControl/>
        <w:tabs>
          <w:tab w:val="left" w:pos="426"/>
        </w:tabs>
        <w:autoSpaceDE/>
        <w:autoSpaceDN/>
        <w:ind w:left="284" w:right="12" w:firstLine="0"/>
        <w:contextualSpacing/>
        <w:jc w:val="both"/>
        <w:rPr>
          <w:rFonts w:ascii="Arial Narrow" w:hAnsi="Arial Narrow" w:cs="Arial"/>
          <w:sz w:val="28"/>
          <w:szCs w:val="28"/>
          <w:u w:val="single"/>
        </w:rPr>
      </w:pPr>
      <w:r>
        <w:rPr>
          <w:rFonts w:ascii="Arial Narrow" w:hAnsi="Arial Narrow" w:cs="Arial"/>
          <w:sz w:val="28"/>
          <w:szCs w:val="28"/>
          <w:u w:val="single"/>
        </w:rPr>
        <w:t xml:space="preserve">A) </w:t>
      </w:r>
      <w:r w:rsidRPr="00855E51">
        <w:rPr>
          <w:rFonts w:ascii="Arial Narrow" w:hAnsi="Arial Narrow" w:cs="Arial"/>
          <w:sz w:val="28"/>
          <w:szCs w:val="28"/>
          <w:u w:val="single"/>
        </w:rPr>
        <w:t>Criteris d’adjudicació avaluables automàticamen</w:t>
      </w:r>
      <w:r>
        <w:rPr>
          <w:rFonts w:ascii="Arial Narrow" w:hAnsi="Arial Narrow" w:cs="Arial"/>
          <w:sz w:val="28"/>
          <w:szCs w:val="28"/>
          <w:u w:val="single"/>
        </w:rPr>
        <w:t>t: fins a 50 punts.</w:t>
      </w:r>
    </w:p>
    <w:p w14:paraId="73FC81FF" w14:textId="77777777" w:rsidR="003A17E5" w:rsidRDefault="003A17E5" w:rsidP="00FF2472">
      <w:pPr>
        <w:pStyle w:val="Pargrafdellista"/>
        <w:ind w:left="284" w:right="12" w:firstLine="0"/>
        <w:jc w:val="both"/>
        <w:rPr>
          <w:rFonts w:ascii="Arial Narrow" w:hAnsi="Arial Narrow" w:cs="Arial"/>
          <w:b/>
        </w:rPr>
      </w:pPr>
    </w:p>
    <w:p w14:paraId="3914083A" w14:textId="77777777" w:rsidR="003A17E5" w:rsidRPr="005F5A67" w:rsidRDefault="003A17E5" w:rsidP="00FF2472">
      <w:pPr>
        <w:pStyle w:val="Pargrafdellista"/>
        <w:widowControl/>
        <w:tabs>
          <w:tab w:val="left" w:pos="567"/>
          <w:tab w:val="left" w:pos="1134"/>
          <w:tab w:val="left" w:pos="1702"/>
          <w:tab w:val="left" w:pos="4678"/>
          <w:tab w:val="left" w:pos="5245"/>
        </w:tabs>
        <w:autoSpaceDE/>
        <w:autoSpaceDN/>
        <w:ind w:left="284" w:right="12" w:firstLine="0"/>
        <w:jc w:val="both"/>
        <w:rPr>
          <w:rFonts w:ascii="Arial Narrow" w:eastAsia="Calibri" w:hAnsi="Arial Narrow" w:cs="Arial"/>
          <w:b/>
          <w:szCs w:val="24"/>
        </w:rPr>
      </w:pPr>
      <w:r>
        <w:rPr>
          <w:rFonts w:ascii="Arial Narrow" w:eastAsia="Calibri" w:hAnsi="Arial Narrow" w:cs="Arial"/>
          <w:bCs/>
          <w:szCs w:val="24"/>
        </w:rPr>
        <w:t xml:space="preserve">A1) </w:t>
      </w:r>
      <w:r w:rsidRPr="005F5A67">
        <w:rPr>
          <w:rFonts w:ascii="Arial Narrow" w:eastAsia="Calibri" w:hAnsi="Arial Narrow" w:cs="Arial"/>
          <w:bCs/>
          <w:szCs w:val="24"/>
        </w:rPr>
        <w:t xml:space="preserve">El primer criteri avaluable de forma automàtica és </w:t>
      </w:r>
      <w:r w:rsidRPr="005F5A67">
        <w:rPr>
          <w:rFonts w:ascii="Arial Narrow" w:eastAsia="Calibri" w:hAnsi="Arial Narrow" w:cs="Arial"/>
          <w:b/>
          <w:szCs w:val="24"/>
        </w:rPr>
        <w:t>l’oferta econòmica</w:t>
      </w:r>
      <w:r w:rsidRPr="005F5A67">
        <w:rPr>
          <w:rFonts w:ascii="Arial Narrow" w:eastAsia="Calibri" w:hAnsi="Arial Narrow" w:cs="Arial"/>
          <w:bCs/>
          <w:szCs w:val="24"/>
        </w:rPr>
        <w:t xml:space="preserve">, amb un </w:t>
      </w:r>
      <w:r w:rsidRPr="005F5A67">
        <w:rPr>
          <w:rFonts w:ascii="Arial Narrow" w:eastAsia="Calibri" w:hAnsi="Arial Narrow" w:cs="Arial"/>
          <w:b/>
          <w:szCs w:val="24"/>
        </w:rPr>
        <w:t xml:space="preserve">màxim de puntuació de 35 punts </w:t>
      </w:r>
    </w:p>
    <w:p w14:paraId="508C64D2" w14:textId="77777777" w:rsidR="003A17E5" w:rsidRPr="005F5A67" w:rsidRDefault="003A17E5" w:rsidP="00FF2472">
      <w:pPr>
        <w:widowControl/>
        <w:tabs>
          <w:tab w:val="left" w:pos="567"/>
          <w:tab w:val="left" w:pos="1134"/>
          <w:tab w:val="left" w:pos="1702"/>
          <w:tab w:val="left" w:pos="4678"/>
          <w:tab w:val="left" w:pos="5245"/>
        </w:tabs>
        <w:autoSpaceDE/>
        <w:autoSpaceDN/>
        <w:ind w:left="284" w:right="12"/>
        <w:jc w:val="both"/>
        <w:rPr>
          <w:rFonts w:ascii="Arial Narrow" w:eastAsia="Calibri" w:hAnsi="Arial Narrow" w:cs="Arial"/>
          <w:bCs/>
          <w:szCs w:val="24"/>
        </w:rPr>
      </w:pPr>
    </w:p>
    <w:p w14:paraId="3504BEA1" w14:textId="77777777" w:rsidR="003A17E5" w:rsidRPr="009723F7" w:rsidRDefault="003A17E5" w:rsidP="00FF2472">
      <w:pPr>
        <w:widowControl/>
        <w:adjustRightInd w:val="0"/>
        <w:ind w:left="284" w:right="12"/>
        <w:jc w:val="both"/>
        <w:rPr>
          <w:rFonts w:ascii="Arial Narrow" w:eastAsia="Calibri" w:hAnsi="Arial Narrow" w:cs="Arial"/>
          <w:bCs/>
          <w:szCs w:val="24"/>
        </w:rPr>
      </w:pPr>
      <w:r w:rsidRPr="009723F7">
        <w:rPr>
          <w:rFonts w:ascii="Arial Narrow" w:eastAsia="Calibri" w:hAnsi="Arial Narrow" w:cs="Arial"/>
          <w:bCs/>
          <w:szCs w:val="24"/>
        </w:rPr>
        <w:t>L’oferta econòmica es valorarà en base al preu unitari per tasca indicada en la clàusula 2 del Plec de Prescripcions Tècniques atenent als barems següents:</w:t>
      </w:r>
    </w:p>
    <w:p w14:paraId="12120760" w14:textId="77777777" w:rsidR="003A17E5" w:rsidRPr="009723F7" w:rsidRDefault="003A17E5" w:rsidP="00FF2472">
      <w:pPr>
        <w:widowControl/>
        <w:adjustRightInd w:val="0"/>
        <w:ind w:left="284" w:right="12"/>
        <w:jc w:val="both"/>
        <w:rPr>
          <w:rFonts w:ascii="Arial Narrow" w:eastAsia="Calibri" w:hAnsi="Arial Narrow" w:cs="Arial"/>
          <w:bCs/>
          <w:szCs w:val="24"/>
        </w:rPr>
      </w:pPr>
    </w:p>
    <w:tbl>
      <w:tblPr>
        <w:tblStyle w:val="Taulaambquadrcula"/>
        <w:tblW w:w="0" w:type="auto"/>
        <w:tblInd w:w="279" w:type="dxa"/>
        <w:tblLook w:val="04A0" w:firstRow="1" w:lastRow="0" w:firstColumn="1" w:lastColumn="0" w:noHBand="0" w:noVBand="1"/>
      </w:tblPr>
      <w:tblGrid>
        <w:gridCol w:w="3827"/>
        <w:gridCol w:w="2609"/>
        <w:gridCol w:w="3061"/>
      </w:tblGrid>
      <w:tr w:rsidR="003A17E5" w:rsidRPr="009723F7" w14:paraId="22B773F7" w14:textId="77777777" w:rsidTr="003849AE">
        <w:tc>
          <w:tcPr>
            <w:tcW w:w="3827" w:type="dxa"/>
          </w:tcPr>
          <w:p w14:paraId="58B19C08" w14:textId="77777777" w:rsidR="003A17E5" w:rsidRPr="009723F7" w:rsidRDefault="003A17E5" w:rsidP="00FF2472">
            <w:pPr>
              <w:adjustRightInd w:val="0"/>
              <w:ind w:left="284" w:right="12"/>
              <w:contextualSpacing/>
              <w:jc w:val="both"/>
              <w:rPr>
                <w:rFonts w:ascii="Arial Narrow" w:eastAsia="Calibri" w:hAnsi="Arial Narrow" w:cstheme="minorHAnsi"/>
                <w:b/>
                <w:bCs/>
                <w:sz w:val="20"/>
                <w:szCs w:val="20"/>
              </w:rPr>
            </w:pPr>
            <w:r w:rsidRPr="009723F7">
              <w:rPr>
                <w:rFonts w:ascii="Arial Narrow" w:eastAsia="Calibri" w:hAnsi="Arial Narrow" w:cstheme="minorHAnsi"/>
                <w:b/>
                <w:bCs/>
                <w:sz w:val="20"/>
                <w:szCs w:val="20"/>
              </w:rPr>
              <w:t>TASQUES</w:t>
            </w:r>
          </w:p>
        </w:tc>
        <w:tc>
          <w:tcPr>
            <w:tcW w:w="2609" w:type="dxa"/>
          </w:tcPr>
          <w:p w14:paraId="30BBB48D" w14:textId="18DD6C94" w:rsidR="003A17E5" w:rsidRPr="009723F7" w:rsidRDefault="003A17E5" w:rsidP="00FF2472">
            <w:pPr>
              <w:adjustRightInd w:val="0"/>
              <w:ind w:left="29" w:right="12"/>
              <w:contextualSpacing/>
              <w:jc w:val="center"/>
              <w:rPr>
                <w:rFonts w:ascii="Arial Narrow" w:eastAsia="Calibri" w:hAnsi="Arial Narrow" w:cstheme="minorHAnsi"/>
                <w:b/>
                <w:bCs/>
                <w:sz w:val="20"/>
                <w:szCs w:val="20"/>
              </w:rPr>
            </w:pPr>
            <w:r w:rsidRPr="009723F7">
              <w:rPr>
                <w:rFonts w:ascii="Arial Narrow" w:eastAsia="Calibri" w:hAnsi="Arial Narrow" w:cstheme="minorHAnsi"/>
                <w:b/>
                <w:bCs/>
                <w:sz w:val="20"/>
                <w:szCs w:val="20"/>
              </w:rPr>
              <w:t>PREU</w:t>
            </w:r>
            <w:r w:rsidR="00522888">
              <w:rPr>
                <w:rFonts w:ascii="Arial Narrow" w:eastAsia="Calibri" w:hAnsi="Arial Narrow" w:cstheme="minorHAnsi"/>
                <w:b/>
                <w:bCs/>
                <w:sz w:val="20"/>
                <w:szCs w:val="20"/>
              </w:rPr>
              <w:t xml:space="preserve"> </w:t>
            </w:r>
            <w:r w:rsidRPr="009723F7">
              <w:rPr>
                <w:rFonts w:ascii="Arial Narrow" w:eastAsia="Calibri" w:hAnsi="Arial Narrow" w:cstheme="minorHAnsi"/>
                <w:b/>
                <w:bCs/>
                <w:sz w:val="20"/>
                <w:szCs w:val="20"/>
              </w:rPr>
              <w:t>MÀXIM IVA EXCLÒS</w:t>
            </w:r>
          </w:p>
        </w:tc>
        <w:tc>
          <w:tcPr>
            <w:tcW w:w="3061" w:type="dxa"/>
            <w:tcBorders>
              <w:bottom w:val="single" w:sz="4" w:space="0" w:color="000000" w:themeColor="text1"/>
            </w:tcBorders>
          </w:tcPr>
          <w:p w14:paraId="2C0A504D" w14:textId="15E27310" w:rsidR="003A17E5" w:rsidRPr="009723F7" w:rsidRDefault="003A17E5" w:rsidP="00FF2472">
            <w:pPr>
              <w:adjustRightInd w:val="0"/>
              <w:ind w:right="12"/>
              <w:contextualSpacing/>
              <w:jc w:val="center"/>
              <w:rPr>
                <w:rFonts w:ascii="Arial Narrow" w:eastAsia="Calibri" w:hAnsi="Arial Narrow" w:cstheme="minorHAnsi"/>
                <w:b/>
                <w:bCs/>
                <w:sz w:val="20"/>
                <w:szCs w:val="20"/>
              </w:rPr>
            </w:pPr>
            <w:r w:rsidRPr="009723F7">
              <w:rPr>
                <w:rFonts w:ascii="Arial Narrow" w:eastAsia="Calibri" w:hAnsi="Arial Narrow" w:cstheme="minorHAnsi"/>
                <w:b/>
                <w:bCs/>
                <w:sz w:val="20"/>
                <w:szCs w:val="20"/>
              </w:rPr>
              <w:t>PUNTUACIÓ</w:t>
            </w:r>
          </w:p>
        </w:tc>
      </w:tr>
      <w:tr w:rsidR="004B1EC3" w:rsidRPr="009723F7" w14:paraId="36F71A1F" w14:textId="77777777" w:rsidTr="003C42C5">
        <w:tc>
          <w:tcPr>
            <w:tcW w:w="3827" w:type="dxa"/>
            <w:vAlign w:val="center"/>
          </w:tcPr>
          <w:p w14:paraId="72E883F9" w14:textId="65C8426E" w:rsidR="004B1EC3" w:rsidRPr="009723F7" w:rsidRDefault="00BD5FB0" w:rsidP="00FF2472">
            <w:pPr>
              <w:adjustRightInd w:val="0"/>
              <w:ind w:left="36" w:right="12"/>
              <w:contextualSpacing/>
              <w:jc w:val="both"/>
              <w:rPr>
                <w:rFonts w:ascii="Arial Narrow" w:eastAsia="Calibri" w:hAnsi="Arial Narrow" w:cstheme="minorHAnsi"/>
                <w:sz w:val="20"/>
                <w:szCs w:val="20"/>
              </w:rPr>
            </w:pPr>
            <w:r>
              <w:rPr>
                <w:rFonts w:ascii="Arial Narrow" w:eastAsia="Calibri" w:hAnsi="Arial Narrow" w:cstheme="minorHAnsi"/>
                <w:sz w:val="20"/>
                <w:szCs w:val="20"/>
              </w:rPr>
              <w:t>40è aniversari de Barcelona Activa (e</w:t>
            </w:r>
            <w:r w:rsidR="004B1EC3">
              <w:rPr>
                <w:rFonts w:ascii="Arial Narrow" w:eastAsia="Calibri" w:hAnsi="Arial Narrow" w:cstheme="minorHAnsi"/>
                <w:sz w:val="20"/>
                <w:szCs w:val="20"/>
              </w:rPr>
              <w:t xml:space="preserve">sdeveniment Tipus A segons </w:t>
            </w:r>
            <w:r w:rsidR="004B1EC3" w:rsidRPr="009723F7">
              <w:rPr>
                <w:rFonts w:ascii="Arial Narrow" w:eastAsia="Calibri" w:hAnsi="Arial Narrow" w:cstheme="minorHAnsi"/>
                <w:sz w:val="20"/>
                <w:szCs w:val="20"/>
              </w:rPr>
              <w:t>clàusula 2 PPT</w:t>
            </w:r>
            <w:r>
              <w:rPr>
                <w:rFonts w:ascii="Arial Narrow" w:eastAsia="Calibri" w:hAnsi="Arial Narrow" w:cstheme="minorHAnsi"/>
                <w:sz w:val="20"/>
                <w:szCs w:val="20"/>
              </w:rPr>
              <w:t>)</w:t>
            </w:r>
          </w:p>
        </w:tc>
        <w:tc>
          <w:tcPr>
            <w:tcW w:w="2609" w:type="dxa"/>
            <w:vAlign w:val="center"/>
          </w:tcPr>
          <w:p w14:paraId="5D1BDEF7" w14:textId="0E142F4D" w:rsidR="004B1EC3" w:rsidRPr="009723F7" w:rsidRDefault="004B1EC3"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6</w:t>
            </w:r>
            <w:r w:rsidR="003863BD">
              <w:rPr>
                <w:rFonts w:ascii="Arial Narrow" w:eastAsia="Calibri" w:hAnsi="Arial Narrow" w:cstheme="minorHAnsi"/>
                <w:sz w:val="20"/>
                <w:szCs w:val="20"/>
              </w:rPr>
              <w:t>5</w:t>
            </w:r>
            <w:r>
              <w:rPr>
                <w:rFonts w:ascii="Arial Narrow" w:eastAsia="Calibri" w:hAnsi="Arial Narrow" w:cstheme="minorHAnsi"/>
                <w:sz w:val="20"/>
                <w:szCs w:val="20"/>
              </w:rPr>
              <w:t>.000</w:t>
            </w:r>
            <w:r w:rsidR="00522888">
              <w:rPr>
                <w:rFonts w:ascii="Arial Narrow" w:eastAsia="Calibri" w:hAnsi="Arial Narrow" w:cstheme="minorHAnsi"/>
                <w:sz w:val="20"/>
                <w:szCs w:val="20"/>
              </w:rPr>
              <w:t xml:space="preserve"> </w:t>
            </w:r>
            <w:r>
              <w:rPr>
                <w:rFonts w:ascii="Arial Narrow" w:eastAsia="Calibri" w:hAnsi="Arial Narrow" w:cstheme="minorHAnsi"/>
                <w:sz w:val="20"/>
                <w:szCs w:val="20"/>
              </w:rPr>
              <w:t>€</w:t>
            </w:r>
          </w:p>
        </w:tc>
        <w:tc>
          <w:tcPr>
            <w:tcW w:w="3061" w:type="dxa"/>
            <w:vAlign w:val="center"/>
          </w:tcPr>
          <w:p w14:paraId="11459F25" w14:textId="2B64DCFE" w:rsidR="004B1EC3" w:rsidRPr="009723F7" w:rsidRDefault="004B1EC3" w:rsidP="00FF2472">
            <w:pPr>
              <w:adjustRightInd w:val="0"/>
              <w:ind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 xml:space="preserve">35 punts en base a la mitjana </w:t>
            </w:r>
            <w:r w:rsidR="00522888">
              <w:rPr>
                <w:rFonts w:ascii="Arial Narrow" w:eastAsia="Calibri" w:hAnsi="Arial Narrow" w:cstheme="minorHAnsi"/>
                <w:sz w:val="20"/>
                <w:szCs w:val="20"/>
              </w:rPr>
              <w:t xml:space="preserve">del </w:t>
            </w:r>
            <w:r>
              <w:rPr>
                <w:rFonts w:ascii="Arial Narrow" w:eastAsia="Calibri" w:hAnsi="Arial Narrow" w:cstheme="minorHAnsi"/>
                <w:sz w:val="20"/>
                <w:szCs w:val="20"/>
              </w:rPr>
              <w:t>preu</w:t>
            </w:r>
            <w:r w:rsidR="00522888">
              <w:rPr>
                <w:rFonts w:ascii="Arial Narrow" w:eastAsia="Calibri" w:hAnsi="Arial Narrow" w:cstheme="minorHAnsi"/>
                <w:sz w:val="20"/>
                <w:szCs w:val="20"/>
              </w:rPr>
              <w:t xml:space="preserve"> ofert</w:t>
            </w:r>
          </w:p>
        </w:tc>
      </w:tr>
    </w:tbl>
    <w:p w14:paraId="7731D158" w14:textId="77777777" w:rsidR="003A17E5" w:rsidRPr="005F5A67" w:rsidRDefault="003A17E5" w:rsidP="00FF2472">
      <w:pPr>
        <w:widowControl/>
        <w:adjustRightInd w:val="0"/>
        <w:ind w:left="284" w:right="12"/>
        <w:jc w:val="both"/>
        <w:rPr>
          <w:rFonts w:ascii="Arial Narrow" w:eastAsia="Calibri" w:hAnsi="Arial Narrow" w:cstheme="minorHAnsi"/>
        </w:rPr>
      </w:pPr>
    </w:p>
    <w:p w14:paraId="4D391262" w14:textId="77777777" w:rsidR="003A17E5" w:rsidRPr="00B24314" w:rsidRDefault="003A17E5" w:rsidP="00FF2472">
      <w:pPr>
        <w:ind w:left="284" w:right="12"/>
        <w:jc w:val="both"/>
        <w:rPr>
          <w:rFonts w:ascii="Arial Narrow" w:hAnsi="Arial Narrow" w:cs="Arial"/>
        </w:rPr>
      </w:pPr>
      <w:r w:rsidRPr="00B24314">
        <w:rPr>
          <w:rFonts w:ascii="Arial Narrow" w:hAnsi="Arial Narrow" w:cs="Arial"/>
        </w:rPr>
        <w:t xml:space="preserve">S’atorgarà la màxima puntuació </w:t>
      </w:r>
      <w:r>
        <w:rPr>
          <w:rFonts w:ascii="Arial Narrow" w:hAnsi="Arial Narrow" w:cs="Arial"/>
        </w:rPr>
        <w:t xml:space="preserve">a la </w:t>
      </w:r>
      <w:r w:rsidRPr="00B24314">
        <w:rPr>
          <w:rFonts w:ascii="Arial Narrow" w:hAnsi="Arial Narrow" w:cs="Arial"/>
        </w:rPr>
        <w:t>licitador</w:t>
      </w:r>
      <w:r>
        <w:rPr>
          <w:rFonts w:ascii="Arial Narrow" w:hAnsi="Arial Narrow" w:cs="Arial"/>
        </w:rPr>
        <w:t>a</w:t>
      </w:r>
      <w:r w:rsidRPr="00B24314">
        <w:rPr>
          <w:rFonts w:ascii="Arial Narrow" w:hAnsi="Arial Narrow" w:cs="Arial"/>
        </w:rPr>
        <w:t xml:space="preserve"> que formuli el preu més baix que sigui admissible, és a dir, que no sigui anormalment baix i que no superi el </w:t>
      </w:r>
      <w:r>
        <w:rPr>
          <w:rFonts w:ascii="Arial Narrow" w:hAnsi="Arial Narrow" w:cs="Arial"/>
        </w:rPr>
        <w:t>preu unitari màxim</w:t>
      </w:r>
      <w:r w:rsidRPr="00B24314">
        <w:rPr>
          <w:rFonts w:ascii="Arial Narrow" w:hAnsi="Arial Narrow" w:cs="Arial"/>
        </w:rPr>
        <w:t xml:space="preserve"> de licitació i a la resta d’empreses licitadores la distribució de la puntuació es farà aplicant la següent fórmula establerta per Instrucció de la Gerència Municipal i aprovada per Decret d’Alcaldia de 22 de juny de 2017 publicat en la Gaseta Municipal del dia 29 de juny:</w:t>
      </w:r>
    </w:p>
    <w:p w14:paraId="2183055B" w14:textId="77777777" w:rsidR="003A17E5" w:rsidRPr="00B24314" w:rsidRDefault="003A17E5" w:rsidP="00FF2472">
      <w:pPr>
        <w:ind w:left="284" w:right="12"/>
        <w:jc w:val="both"/>
        <w:rPr>
          <w:rFonts w:ascii="Arial Narrow" w:hAnsi="Arial Narrow" w:cs="Arial"/>
        </w:rPr>
      </w:pPr>
    </w:p>
    <w:p w14:paraId="3A714009" w14:textId="4B82C7FC" w:rsidR="003A17E5" w:rsidRPr="00B24314" w:rsidRDefault="00EA3FED" w:rsidP="00FF2472">
      <w:pPr>
        <w:adjustRightInd w:val="0"/>
        <w:ind w:left="284" w:right="12"/>
        <w:jc w:val="both"/>
        <w:rPr>
          <w:rFonts w:ascii="Arial Narrow" w:hAnsi="Arial Narrow" w:cs="Arial"/>
          <w:i/>
          <w:color w:val="000000"/>
        </w:rPr>
      </w:pPr>
      <w:r>
        <w:rPr>
          <w:rFonts w:ascii="Arial Narrow" w:hAnsi="Arial Narrow" w:cs="Arial"/>
          <w:i/>
          <w:color w:val="000000"/>
        </w:rPr>
        <w:t>P</w:t>
      </w:r>
      <w:r w:rsidR="003A17E5">
        <w:rPr>
          <w:rFonts w:ascii="Arial Narrow" w:hAnsi="Arial Narrow" w:cs="Arial"/>
          <w:i/>
          <w:color w:val="000000"/>
        </w:rPr>
        <w:t>reu</w:t>
      </w:r>
      <w:r>
        <w:rPr>
          <w:rFonts w:ascii="Arial Narrow" w:hAnsi="Arial Narrow" w:cs="Arial"/>
          <w:i/>
          <w:color w:val="000000"/>
        </w:rPr>
        <w:t xml:space="preserve"> </w:t>
      </w:r>
      <w:r w:rsidR="003A17E5" w:rsidRPr="00B24314">
        <w:rPr>
          <w:rFonts w:ascii="Arial Narrow" w:hAnsi="Arial Narrow" w:cs="Arial"/>
          <w:i/>
          <w:color w:val="000000"/>
        </w:rPr>
        <w:t xml:space="preserve">de licitació – </w:t>
      </w:r>
      <w:r>
        <w:rPr>
          <w:rFonts w:ascii="Arial Narrow" w:hAnsi="Arial Narrow" w:cs="Arial"/>
          <w:i/>
          <w:color w:val="000000"/>
        </w:rPr>
        <w:t>P</w:t>
      </w:r>
      <w:r w:rsidR="003A17E5">
        <w:rPr>
          <w:rFonts w:ascii="Arial Narrow" w:hAnsi="Arial Narrow" w:cs="Arial"/>
          <w:i/>
          <w:color w:val="000000"/>
        </w:rPr>
        <w:t>reu</w:t>
      </w:r>
      <w:r>
        <w:rPr>
          <w:rFonts w:ascii="Arial Narrow" w:hAnsi="Arial Narrow" w:cs="Arial"/>
          <w:i/>
          <w:color w:val="000000"/>
        </w:rPr>
        <w:t xml:space="preserve"> </w:t>
      </w:r>
      <w:r w:rsidR="003A17E5" w:rsidRPr="00B24314">
        <w:rPr>
          <w:rFonts w:ascii="Arial Narrow" w:hAnsi="Arial Narrow" w:cs="Arial"/>
          <w:i/>
          <w:color w:val="000000"/>
        </w:rPr>
        <w:t>ofert</w:t>
      </w:r>
    </w:p>
    <w:p w14:paraId="25B27A27" w14:textId="77777777" w:rsidR="003A17E5" w:rsidRPr="00B24314" w:rsidRDefault="003A17E5" w:rsidP="00FF2472">
      <w:pPr>
        <w:adjustRightInd w:val="0"/>
        <w:ind w:left="284" w:right="12"/>
        <w:jc w:val="both"/>
        <w:rPr>
          <w:rFonts w:ascii="Arial Narrow" w:hAnsi="Arial Narrow" w:cs="Arial"/>
          <w:i/>
          <w:color w:val="000000"/>
        </w:rPr>
      </w:pPr>
      <w:r w:rsidRPr="00B24314">
        <w:rPr>
          <w:rFonts w:ascii="Arial Narrow" w:hAnsi="Arial Narrow" w:cs="Arial"/>
          <w:i/>
          <w:color w:val="000000"/>
        </w:rPr>
        <w:t>-------------------------------------------------------</w:t>
      </w:r>
      <w:r>
        <w:rPr>
          <w:rFonts w:ascii="Arial Narrow" w:hAnsi="Arial Narrow" w:cs="Arial"/>
          <w:i/>
          <w:color w:val="000000"/>
        </w:rPr>
        <w:t>-----------------------------</w:t>
      </w:r>
      <w:r w:rsidRPr="00B24314">
        <w:rPr>
          <w:rFonts w:ascii="Arial Narrow" w:hAnsi="Arial Narrow" w:cs="Arial"/>
          <w:i/>
          <w:color w:val="000000"/>
        </w:rPr>
        <w:t>---------------  x Punts màxims = puntuació resultant</w:t>
      </w:r>
    </w:p>
    <w:p w14:paraId="4B04FEB0" w14:textId="4FBF703C" w:rsidR="003A17E5" w:rsidRDefault="00EA3FED" w:rsidP="00FF2472">
      <w:pPr>
        <w:adjustRightInd w:val="0"/>
        <w:ind w:left="284" w:right="12"/>
        <w:jc w:val="both"/>
        <w:rPr>
          <w:rFonts w:ascii="Arial Narrow" w:hAnsi="Arial Narrow" w:cs="Arial"/>
          <w:i/>
          <w:color w:val="000000"/>
        </w:rPr>
      </w:pPr>
      <w:r>
        <w:rPr>
          <w:rFonts w:ascii="Arial Narrow" w:hAnsi="Arial Narrow" w:cs="Arial"/>
          <w:i/>
          <w:color w:val="000000"/>
        </w:rPr>
        <w:t>Pr</w:t>
      </w:r>
      <w:r w:rsidR="003A17E5">
        <w:rPr>
          <w:rFonts w:ascii="Arial Narrow" w:hAnsi="Arial Narrow" w:cs="Arial"/>
          <w:i/>
          <w:color w:val="000000"/>
        </w:rPr>
        <w:t xml:space="preserve">eu </w:t>
      </w:r>
      <w:r w:rsidR="003A17E5" w:rsidRPr="00B24314">
        <w:rPr>
          <w:rFonts w:ascii="Arial Narrow" w:hAnsi="Arial Narrow" w:cs="Arial"/>
          <w:i/>
          <w:color w:val="000000"/>
        </w:rPr>
        <w:t>de licitació –</w:t>
      </w:r>
      <w:r w:rsidR="003A17E5">
        <w:rPr>
          <w:rFonts w:ascii="Arial Narrow" w:hAnsi="Arial Narrow" w:cs="Arial"/>
          <w:i/>
          <w:color w:val="000000"/>
        </w:rPr>
        <w:t xml:space="preserve"> </w:t>
      </w:r>
      <w:r>
        <w:rPr>
          <w:rFonts w:ascii="Arial Narrow" w:hAnsi="Arial Narrow" w:cs="Arial"/>
          <w:i/>
          <w:color w:val="000000"/>
        </w:rPr>
        <w:t>P</w:t>
      </w:r>
      <w:r w:rsidR="003A17E5">
        <w:rPr>
          <w:rFonts w:ascii="Arial Narrow" w:hAnsi="Arial Narrow" w:cs="Arial"/>
          <w:i/>
          <w:color w:val="000000"/>
        </w:rPr>
        <w:t>reu</w:t>
      </w:r>
      <w:r>
        <w:rPr>
          <w:rFonts w:ascii="Arial Narrow" w:hAnsi="Arial Narrow" w:cs="Arial"/>
          <w:i/>
          <w:color w:val="000000"/>
        </w:rPr>
        <w:t xml:space="preserve"> </w:t>
      </w:r>
      <w:r w:rsidR="003A17E5" w:rsidRPr="00B24314">
        <w:rPr>
          <w:rFonts w:ascii="Arial Narrow" w:hAnsi="Arial Narrow" w:cs="Arial"/>
          <w:i/>
          <w:color w:val="000000"/>
        </w:rPr>
        <w:t>més econòmic</w:t>
      </w:r>
    </w:p>
    <w:p w14:paraId="19AB7B95" w14:textId="77777777" w:rsidR="003A17E5" w:rsidRDefault="003A17E5" w:rsidP="00FF2472">
      <w:pPr>
        <w:adjustRightInd w:val="0"/>
        <w:ind w:left="284" w:right="12"/>
        <w:jc w:val="both"/>
        <w:rPr>
          <w:rFonts w:ascii="Arial Narrow" w:hAnsi="Arial Narrow" w:cs="Arial"/>
          <w:i/>
          <w:color w:val="000000"/>
        </w:rPr>
      </w:pPr>
    </w:p>
    <w:p w14:paraId="62B0CE35" w14:textId="77777777" w:rsidR="003A17E5" w:rsidRPr="00B24314" w:rsidRDefault="003A17E5" w:rsidP="00FF2472">
      <w:pPr>
        <w:tabs>
          <w:tab w:val="num" w:pos="993"/>
        </w:tabs>
        <w:adjustRightInd w:val="0"/>
        <w:ind w:left="284" w:right="12"/>
        <w:jc w:val="both"/>
        <w:rPr>
          <w:rFonts w:ascii="Arial Narrow" w:hAnsi="Arial Narrow" w:cs="Arial"/>
          <w:lang w:eastAsia="es-ES_tradnl"/>
        </w:rPr>
      </w:pPr>
      <w:r w:rsidRPr="00B24314">
        <w:rPr>
          <w:rFonts w:ascii="Arial Narrow" w:hAnsi="Arial Narrow" w:cs="Arial"/>
          <w:color w:val="000000"/>
          <w:u w:val="single"/>
          <w:lang w:eastAsia="es-ES_tradnl"/>
        </w:rPr>
        <w:t xml:space="preserve">L’oferta que no plantegi cap rebaixa del </w:t>
      </w:r>
      <w:r>
        <w:rPr>
          <w:rFonts w:ascii="Arial Narrow" w:hAnsi="Arial Narrow" w:cs="Arial"/>
          <w:color w:val="000000"/>
          <w:u w:val="single"/>
          <w:lang w:eastAsia="es-ES_tradnl"/>
        </w:rPr>
        <w:t>preu unitari</w:t>
      </w:r>
      <w:r w:rsidRPr="00B24314">
        <w:rPr>
          <w:rFonts w:ascii="Arial Narrow" w:hAnsi="Arial Narrow" w:cs="Arial"/>
          <w:color w:val="000000"/>
          <w:u w:val="single"/>
          <w:lang w:eastAsia="es-ES_tradnl"/>
        </w:rPr>
        <w:t xml:space="preserve"> màxim de licitació serà valorada amb 0 punts</w:t>
      </w:r>
      <w:r w:rsidRPr="00B24314">
        <w:rPr>
          <w:rFonts w:ascii="Arial Narrow" w:hAnsi="Arial Narrow" w:cs="Arial"/>
          <w:lang w:eastAsia="es-ES_tradnl"/>
        </w:rPr>
        <w:t xml:space="preserve">. En el cas que cap empresa realitzi una disminució percentual mínima respecte del </w:t>
      </w:r>
      <w:r>
        <w:rPr>
          <w:rFonts w:ascii="Arial Narrow" w:hAnsi="Arial Narrow" w:cs="Arial"/>
          <w:lang w:eastAsia="es-ES_tradnl"/>
        </w:rPr>
        <w:t>preu unitari</w:t>
      </w:r>
      <w:r w:rsidRPr="00B24314">
        <w:rPr>
          <w:rFonts w:ascii="Arial Narrow" w:hAnsi="Arial Narrow" w:cs="Arial"/>
          <w:lang w:eastAsia="es-ES_tradnl"/>
        </w:rPr>
        <w:t xml:space="preserve"> màxim de licitació, serà atorgada a totes les licitadores una puntuació corresponent a la meitat de la puntuació màxima.</w:t>
      </w:r>
    </w:p>
    <w:p w14:paraId="33E3A13E" w14:textId="77777777" w:rsidR="003A17E5" w:rsidRPr="00B24314" w:rsidRDefault="003A17E5" w:rsidP="00FF2472">
      <w:pPr>
        <w:tabs>
          <w:tab w:val="num" w:pos="993"/>
        </w:tabs>
        <w:adjustRightInd w:val="0"/>
        <w:ind w:left="284" w:right="12"/>
        <w:jc w:val="both"/>
        <w:rPr>
          <w:rFonts w:ascii="Arial Narrow" w:hAnsi="Arial Narrow" w:cs="Arial"/>
          <w:lang w:eastAsia="es-ES_tradnl"/>
        </w:rPr>
      </w:pPr>
    </w:p>
    <w:p w14:paraId="3EADA722" w14:textId="77777777" w:rsidR="003A17E5" w:rsidRPr="00B24314" w:rsidRDefault="003A17E5" w:rsidP="00FF2472">
      <w:pPr>
        <w:adjustRightInd w:val="0"/>
        <w:ind w:left="284" w:right="12"/>
        <w:jc w:val="both"/>
        <w:rPr>
          <w:rFonts w:ascii="Arial Narrow" w:hAnsi="Arial Narrow" w:cs="Arial"/>
          <w:lang w:eastAsia="es-ES_tradnl"/>
        </w:rPr>
      </w:pPr>
      <w:r w:rsidRPr="00B24314">
        <w:rPr>
          <w:rFonts w:ascii="Arial Narrow" w:hAnsi="Arial Narrow" w:cs="Arial"/>
          <w:lang w:eastAsia="es-ES_tradnl"/>
        </w:rPr>
        <w:t xml:space="preserve">Seran considerades com a </w:t>
      </w:r>
      <w:r w:rsidRPr="00B24314">
        <w:rPr>
          <w:rFonts w:ascii="Arial Narrow" w:hAnsi="Arial Narrow" w:cs="Arial"/>
          <w:b/>
          <w:lang w:eastAsia="es-ES_tradnl"/>
        </w:rPr>
        <w:t>ofertes amb presumpció de contenir valors anormals o desproporcionats</w:t>
      </w:r>
      <w:r w:rsidRPr="00B24314">
        <w:rPr>
          <w:rFonts w:ascii="Arial Narrow" w:hAnsi="Arial Narrow" w:cs="Arial"/>
          <w:lang w:eastAsia="es-ES_tradnl"/>
        </w:rPr>
        <w:t xml:space="preserve"> </w:t>
      </w:r>
      <w:r>
        <w:rPr>
          <w:rFonts w:ascii="Arial Narrow" w:hAnsi="Arial Narrow" w:cs="Arial"/>
          <w:lang w:eastAsia="es-ES_tradnl"/>
        </w:rPr>
        <w:t>aquelles quina mitjana de preus unitaris oferts s</w:t>
      </w:r>
      <w:r w:rsidRPr="00B24314">
        <w:rPr>
          <w:rFonts w:ascii="Arial Narrow" w:hAnsi="Arial Narrow" w:cs="Arial"/>
          <w:lang w:eastAsia="es-ES_tradnl"/>
        </w:rPr>
        <w:t xml:space="preserve">uperi en forma de baixa el percentatge del 10% de la mitjana aritmètica de les ofertes econòmiques </w:t>
      </w:r>
      <w:r>
        <w:rPr>
          <w:rFonts w:ascii="Arial Narrow" w:hAnsi="Arial Narrow" w:cs="Arial"/>
          <w:lang w:eastAsia="es-ES_tradnl"/>
        </w:rPr>
        <w:t xml:space="preserve">(mitjana dels preus unitaris oferts) </w:t>
      </w:r>
      <w:r w:rsidRPr="00B24314">
        <w:rPr>
          <w:rFonts w:ascii="Arial Narrow" w:hAnsi="Arial Narrow" w:cs="Arial"/>
          <w:lang w:eastAsia="es-ES_tradnl"/>
        </w:rPr>
        <w:t xml:space="preserve">integrants de les proposicions admeses. En el cas d’una única licitadora, el percentatge serà del 15% respecte el pressupost net de licitació. Si el nombre de licitadors és superior a 10, pel càlcul de la mitjana de les ofertes es podrà prescindir de l’oferta més baixa i/o de l’oferta més alta si hi ha un diferencial superior al 5% respecte de l’oferta immediatament consecutiva. Si el nombre de licitadors és superior a 20, pel càlcul de la mitjana de les ofertes es podran excloure una o les dues ofertes més cares i/o una o les dues ofertes més baixes sempre i quan una amb l'altre o totes dues amb la que la segueix tinguin un diferencial superior al 5%. Si diverses empreses vinculades (art. 42 del Codi de Comerç) presenten en una licitació cadascuna la seva respectiva proposició, tan sols es té en compte pel càlcul d’anormalitat l’oferta més baixa d’entre les presentades per totes aquestes empreses. </w:t>
      </w:r>
    </w:p>
    <w:p w14:paraId="26F19480" w14:textId="77777777" w:rsidR="003A17E5" w:rsidRPr="00B24314" w:rsidRDefault="003A17E5" w:rsidP="00FF2472">
      <w:pPr>
        <w:pStyle w:val="Textindependent2"/>
        <w:tabs>
          <w:tab w:val="left" w:pos="567"/>
          <w:tab w:val="left" w:pos="1134"/>
          <w:tab w:val="left" w:pos="1702"/>
        </w:tabs>
        <w:spacing w:after="0" w:line="240" w:lineRule="auto"/>
        <w:ind w:left="284" w:right="12"/>
        <w:jc w:val="both"/>
        <w:rPr>
          <w:rFonts w:ascii="Arial Narrow" w:hAnsi="Arial Narrow" w:cs="Arial"/>
          <w:lang w:eastAsia="es-ES_tradnl" w:bidi="ks-Deva"/>
        </w:rPr>
      </w:pPr>
    </w:p>
    <w:p w14:paraId="1CDAC17A" w14:textId="77777777" w:rsidR="003A17E5" w:rsidRPr="00B24314" w:rsidRDefault="003A17E5" w:rsidP="00FF2472">
      <w:pPr>
        <w:pStyle w:val="Textindependent2"/>
        <w:tabs>
          <w:tab w:val="left" w:pos="567"/>
          <w:tab w:val="left" w:pos="1134"/>
          <w:tab w:val="left" w:pos="1702"/>
        </w:tabs>
        <w:spacing w:after="0" w:line="240" w:lineRule="auto"/>
        <w:ind w:left="284" w:right="12"/>
        <w:jc w:val="both"/>
        <w:rPr>
          <w:rFonts w:ascii="Arial Narrow" w:hAnsi="Arial Narrow" w:cs="Arial"/>
          <w:lang w:eastAsia="es-ES_tradnl"/>
        </w:rPr>
      </w:pPr>
      <w:r w:rsidRPr="00B24314">
        <w:rPr>
          <w:rFonts w:ascii="Arial Narrow" w:hAnsi="Arial Narrow" w:cs="Arial"/>
          <w:lang w:eastAsia="es-ES_tradnl" w:bidi="ks-Deva"/>
        </w:rPr>
        <w:t xml:space="preserve">Si en l’oferta anormalment baixa s’evidencia que els preus unitaris dels salaris de les persones treballadores considerats en l’oferta són inferiors al que estableix el conveni sectorial d’aplicació, a l’efecte de verificar l’adequació de l’oferta als </w:t>
      </w:r>
      <w:r w:rsidRPr="00B24314">
        <w:rPr>
          <w:rFonts w:ascii="Arial Narrow" w:hAnsi="Arial Narrow" w:cs="Arial"/>
          <w:lang w:eastAsia="es-ES_tradnl"/>
        </w:rPr>
        <w:t>costos salarials, es podrà requerir informe tècnic complementari de l’òrgan de representació de les persones treballadores o d’una organització representativa del sector.</w:t>
      </w:r>
    </w:p>
    <w:p w14:paraId="0F3D2A08" w14:textId="77777777" w:rsidR="003A17E5" w:rsidRPr="00B24314" w:rsidRDefault="003A17E5" w:rsidP="00FF2472">
      <w:pPr>
        <w:pStyle w:val="Textindependent2"/>
        <w:tabs>
          <w:tab w:val="left" w:pos="567"/>
          <w:tab w:val="left" w:pos="1134"/>
          <w:tab w:val="left" w:pos="1702"/>
        </w:tabs>
        <w:spacing w:after="0" w:line="240" w:lineRule="auto"/>
        <w:ind w:left="284" w:right="12"/>
        <w:jc w:val="both"/>
        <w:rPr>
          <w:rFonts w:ascii="Arial Narrow" w:hAnsi="Arial Narrow" w:cs="Arial"/>
          <w:lang w:eastAsia="es-ES_tradnl"/>
        </w:rPr>
      </w:pPr>
    </w:p>
    <w:p w14:paraId="38823E09" w14:textId="77777777" w:rsidR="003A17E5" w:rsidRDefault="003A17E5" w:rsidP="00FF2472">
      <w:pPr>
        <w:pStyle w:val="Textindependent2"/>
        <w:tabs>
          <w:tab w:val="left" w:pos="567"/>
          <w:tab w:val="left" w:pos="1134"/>
          <w:tab w:val="left" w:pos="1702"/>
        </w:tabs>
        <w:spacing w:after="0" w:line="240" w:lineRule="auto"/>
        <w:ind w:left="284" w:right="12"/>
        <w:jc w:val="both"/>
        <w:rPr>
          <w:rFonts w:ascii="Arial Narrow" w:hAnsi="Arial Narrow" w:cs="Arial"/>
          <w:lang w:eastAsia="es-ES_tradnl"/>
        </w:rPr>
      </w:pPr>
      <w:r w:rsidRPr="00B24314">
        <w:rPr>
          <w:rFonts w:ascii="Arial Narrow" w:hAnsi="Arial Narrow" w:cs="Arial"/>
          <w:lang w:eastAsia="es-ES_tradnl"/>
        </w:rPr>
        <w:t>L’oferta serà exclosa si en el tràmit d’audiència de l’empresa licitadora que ha presentat una oferta qualificada d’anormalment baixa s’evidencia que els preus unitaris dels salaris de les persones que executaran el contracte considerats en l’oferta són inferiors al que estableix el conveni sectorial d’aplicació.</w:t>
      </w:r>
    </w:p>
    <w:p w14:paraId="7792C3E5" w14:textId="77777777" w:rsidR="003A17E5" w:rsidRDefault="003A17E5" w:rsidP="00FF2472">
      <w:pPr>
        <w:widowControl/>
        <w:adjustRightInd w:val="0"/>
        <w:ind w:left="284" w:right="12"/>
        <w:jc w:val="both"/>
        <w:rPr>
          <w:rFonts w:ascii="Arial Narrow" w:eastAsia="Calibri" w:hAnsi="Arial Narrow" w:cstheme="minorHAnsi"/>
        </w:rPr>
      </w:pPr>
    </w:p>
    <w:p w14:paraId="54722638" w14:textId="77777777" w:rsidR="003A17E5" w:rsidRPr="005F5A67" w:rsidRDefault="003A17E5" w:rsidP="00FF2472">
      <w:pPr>
        <w:widowControl/>
        <w:adjustRightInd w:val="0"/>
        <w:ind w:left="284" w:right="12"/>
        <w:jc w:val="both"/>
        <w:rPr>
          <w:rFonts w:ascii="Arial Narrow" w:eastAsia="Calibri" w:hAnsi="Arial Narrow" w:cstheme="minorHAnsi"/>
        </w:rPr>
      </w:pPr>
      <w:r>
        <w:rPr>
          <w:rFonts w:ascii="Arial Narrow" w:eastAsia="Calibri" w:hAnsi="Arial Narrow" w:cstheme="minorHAnsi"/>
        </w:rPr>
        <w:t xml:space="preserve">A2) </w:t>
      </w:r>
      <w:r w:rsidRPr="005F5A67">
        <w:rPr>
          <w:rFonts w:ascii="Arial Narrow" w:eastAsia="Calibri" w:hAnsi="Arial Narrow" w:cstheme="minorHAnsi"/>
        </w:rPr>
        <w:t xml:space="preserve">El segon criteri vinculat a l’objecte del contracte avaluable de forma automàtica i que servirà de base per a l’adjudicació del contracte és </w:t>
      </w:r>
      <w:r w:rsidRPr="005F5A67">
        <w:rPr>
          <w:rFonts w:ascii="Arial Narrow" w:eastAsia="Calibri" w:hAnsi="Arial Narrow" w:cstheme="minorHAnsi"/>
          <w:b/>
          <w:bCs/>
        </w:rPr>
        <w:t>l’experiència</w:t>
      </w:r>
      <w:r w:rsidRPr="005F5A67">
        <w:rPr>
          <w:rFonts w:ascii="Arial Narrow" w:eastAsia="Calibri" w:hAnsi="Arial Narrow" w:cstheme="minorHAnsi"/>
        </w:rPr>
        <w:t xml:space="preserve"> aportada per l’equip de treball adscrit a l’execució </w:t>
      </w:r>
      <w:r w:rsidRPr="005F5A67">
        <w:rPr>
          <w:rFonts w:ascii="Arial Narrow" w:eastAsia="Calibri" w:hAnsi="Arial Narrow" w:cstheme="minorHAnsi"/>
          <w:b/>
          <w:bCs/>
        </w:rPr>
        <w:t>més enllà dels requeriments de solvència.</w:t>
      </w:r>
      <w:r w:rsidRPr="005F5A67">
        <w:rPr>
          <w:rFonts w:ascii="Arial Narrow" w:eastAsia="Calibri" w:hAnsi="Arial Narrow" w:cstheme="minorHAnsi"/>
        </w:rPr>
        <w:t xml:space="preserve"> </w:t>
      </w:r>
    </w:p>
    <w:p w14:paraId="3A312044" w14:textId="77777777" w:rsidR="003A17E5" w:rsidRDefault="003A17E5" w:rsidP="00FF2472">
      <w:pPr>
        <w:pStyle w:val="Pargrafdellista"/>
        <w:ind w:left="284" w:right="12" w:firstLine="0"/>
        <w:jc w:val="both"/>
        <w:rPr>
          <w:rFonts w:ascii="Arial Narrow" w:hAnsi="Arial Narrow" w:cs="Arial"/>
        </w:rPr>
      </w:pPr>
    </w:p>
    <w:p w14:paraId="09AF9617" w14:textId="77777777" w:rsidR="003A17E5" w:rsidRPr="00EA6AEA" w:rsidRDefault="003A17E5" w:rsidP="00FF2472">
      <w:pPr>
        <w:pStyle w:val="Pargrafdellista"/>
        <w:ind w:left="284" w:right="12" w:firstLine="0"/>
        <w:jc w:val="both"/>
        <w:rPr>
          <w:rFonts w:ascii="Arial Narrow" w:hAnsi="Arial Narrow" w:cs="Arial"/>
        </w:rPr>
      </w:pPr>
      <w:r w:rsidRPr="00EA6AEA">
        <w:rPr>
          <w:rFonts w:ascii="Arial Narrow" w:hAnsi="Arial Narrow" w:cs="Arial"/>
        </w:rPr>
        <w:t xml:space="preserve">Aquesta part de la prestació és de tipus intel·lectual, en què la qualitat de la seva execució depèn de manera determinant de la valia professional de les persones encarregades d’executar-lo. És per tot això que, d’acord amb la Sentència del Tribunal de Justícia de la Unió Europea (Sala Cinquena) de 26 de març de 2015 així com la LCSP, en aquest criteri de valoració es té en compte l’experiència i el currículum dels membres de l’equip adscrit. Per tant, es valoraran els anys d’experiència addicionals a la solvència del personal vinculat a l’execució del contracte.  </w:t>
      </w:r>
    </w:p>
    <w:p w14:paraId="301DAB7A" w14:textId="77777777" w:rsidR="003A17E5" w:rsidRDefault="003A17E5" w:rsidP="00FF2472">
      <w:pPr>
        <w:widowControl/>
        <w:adjustRightInd w:val="0"/>
        <w:ind w:left="284" w:right="12"/>
        <w:jc w:val="both"/>
        <w:rPr>
          <w:rFonts w:ascii="Arial Narrow" w:eastAsia="Calibri" w:hAnsi="Arial Narrow" w:cstheme="minorHAnsi"/>
        </w:rPr>
      </w:pPr>
    </w:p>
    <w:p w14:paraId="7D4826DB" w14:textId="77777777" w:rsidR="003A17E5" w:rsidRPr="008576E3" w:rsidRDefault="003A17E5" w:rsidP="00FF2472">
      <w:pPr>
        <w:widowControl/>
        <w:adjustRightInd w:val="0"/>
        <w:ind w:left="284" w:right="12"/>
        <w:jc w:val="both"/>
        <w:rPr>
          <w:rFonts w:ascii="Arial Narrow" w:eastAsia="Calibri" w:hAnsi="Arial Narrow" w:cstheme="minorHAnsi"/>
        </w:rPr>
      </w:pPr>
      <w:r w:rsidRPr="008576E3">
        <w:rPr>
          <w:rFonts w:ascii="Arial Narrow" w:eastAsia="Calibri" w:hAnsi="Arial Narrow" w:cstheme="minorHAnsi"/>
        </w:rPr>
        <w:t xml:space="preserve">Aquest criteri tindrà una </w:t>
      </w:r>
      <w:r w:rsidRPr="008576E3">
        <w:rPr>
          <w:rFonts w:ascii="Arial Narrow" w:eastAsia="Calibri" w:hAnsi="Arial Narrow" w:cstheme="minorHAnsi"/>
          <w:b/>
          <w:bCs/>
        </w:rPr>
        <w:t>puntuació màxima de 15 punts</w:t>
      </w:r>
      <w:r w:rsidRPr="008576E3">
        <w:rPr>
          <w:rFonts w:ascii="Arial Narrow" w:eastAsia="Calibri" w:hAnsi="Arial Narrow" w:cstheme="minorHAnsi"/>
        </w:rPr>
        <w:t xml:space="preserve"> que serà ponderada de la manera següent:</w:t>
      </w:r>
    </w:p>
    <w:p w14:paraId="5407A0F5" w14:textId="77777777" w:rsidR="003A17E5" w:rsidRDefault="003A17E5" w:rsidP="00FF2472">
      <w:pPr>
        <w:widowControl/>
        <w:adjustRightInd w:val="0"/>
        <w:ind w:left="284" w:right="12"/>
        <w:jc w:val="both"/>
        <w:rPr>
          <w:rFonts w:ascii="Arial Narrow" w:eastAsia="Calibri" w:hAnsi="Arial Narrow" w:cstheme="minorHAnsi"/>
        </w:rPr>
      </w:pPr>
    </w:p>
    <w:p w14:paraId="43B6CB84" w14:textId="759CC407" w:rsidR="003A17E5" w:rsidRPr="00B34E61" w:rsidRDefault="003A17E5" w:rsidP="00FF2472">
      <w:pPr>
        <w:widowControl/>
        <w:adjustRightInd w:val="0"/>
        <w:ind w:left="284" w:right="12"/>
        <w:jc w:val="both"/>
        <w:rPr>
          <w:rFonts w:ascii="Arial Narrow" w:eastAsia="Calibri" w:hAnsi="Arial Narrow" w:cs="Arial"/>
          <w:lang w:eastAsia="es-ES_tradnl"/>
        </w:rPr>
      </w:pPr>
      <w:r w:rsidRPr="00B34E61">
        <w:rPr>
          <w:rFonts w:ascii="Arial Narrow" w:eastAsia="Calibri" w:hAnsi="Arial Narrow" w:cs="Arial"/>
          <w:lang w:eastAsia="es-ES_tradnl"/>
        </w:rPr>
        <w:t xml:space="preserve">A2.1) Experiència per sobre dels requisits de solvència </w:t>
      </w:r>
      <w:r w:rsidR="00E21084" w:rsidRPr="00B34E61">
        <w:rPr>
          <w:rFonts w:ascii="Arial Narrow" w:eastAsia="Calibri" w:hAnsi="Arial Narrow" w:cs="Arial"/>
          <w:lang w:eastAsia="es-ES_tradnl"/>
        </w:rPr>
        <w:t xml:space="preserve">per a les tasques de Direcció </w:t>
      </w:r>
      <w:r w:rsidR="00B348E9" w:rsidRPr="00B34E61">
        <w:rPr>
          <w:rFonts w:ascii="Arial Narrow" w:eastAsia="Calibri" w:hAnsi="Arial Narrow" w:cs="Arial"/>
          <w:lang w:eastAsia="es-ES_tradnl"/>
        </w:rPr>
        <w:t>de producció d’esdeveniments</w:t>
      </w:r>
      <w:r w:rsidRPr="00B34E61">
        <w:rPr>
          <w:rFonts w:ascii="Arial Narrow" w:eastAsia="Calibri" w:hAnsi="Arial Narrow" w:cs="Arial"/>
          <w:lang w:eastAsia="es-ES_tradnl"/>
        </w:rPr>
        <w:t xml:space="preserve">, fins a </w:t>
      </w:r>
      <w:r w:rsidR="00E21084" w:rsidRPr="00B34E61">
        <w:rPr>
          <w:rFonts w:ascii="Arial Narrow" w:eastAsia="Calibri" w:hAnsi="Arial Narrow" w:cs="Arial"/>
          <w:lang w:eastAsia="es-ES_tradnl"/>
        </w:rPr>
        <w:t>9</w:t>
      </w:r>
      <w:r w:rsidRPr="00B34E61">
        <w:rPr>
          <w:rFonts w:ascii="Arial Narrow" w:eastAsia="Calibri" w:hAnsi="Arial Narrow" w:cs="Arial"/>
          <w:lang w:eastAsia="es-ES_tradnl"/>
        </w:rPr>
        <w:t xml:space="preserve"> punts, d’acord amb el barem següent: </w:t>
      </w:r>
    </w:p>
    <w:p w14:paraId="56AA7219" w14:textId="73C3E879" w:rsidR="003A17E5" w:rsidRPr="00056D0E" w:rsidRDefault="00E21084" w:rsidP="00FF2472">
      <w:pPr>
        <w:widowControl/>
        <w:numPr>
          <w:ilvl w:val="0"/>
          <w:numId w:val="33"/>
        </w:numPr>
        <w:autoSpaceDE/>
        <w:autoSpaceDN/>
        <w:adjustRightInd w:val="0"/>
        <w:ind w:left="567" w:right="12" w:hanging="283"/>
        <w:jc w:val="both"/>
        <w:rPr>
          <w:rFonts w:ascii="Arial Narrow" w:eastAsia="Calibri" w:hAnsi="Arial Narrow" w:cs="Arial"/>
          <w:lang w:eastAsia="es-ES_tradnl"/>
        </w:rPr>
      </w:pPr>
      <w:r w:rsidRPr="00B34E61">
        <w:rPr>
          <w:rFonts w:ascii="Arial Narrow" w:eastAsia="Calibri" w:hAnsi="Arial Narrow" w:cs="Arial"/>
          <w:lang w:eastAsia="es-ES_tradnl"/>
        </w:rPr>
        <w:t>9</w:t>
      </w:r>
      <w:r w:rsidR="003A17E5" w:rsidRPr="00B34E61">
        <w:rPr>
          <w:rFonts w:ascii="Arial Narrow" w:eastAsia="Calibri" w:hAnsi="Arial Narrow" w:cs="Arial"/>
          <w:lang w:eastAsia="es-ES_tradnl"/>
        </w:rPr>
        <w:t xml:space="preserve"> punts: Experiència igual o superior a 7 anys </w:t>
      </w:r>
      <w:r w:rsidR="00B348E9" w:rsidRPr="00056D0E">
        <w:rPr>
          <w:rFonts w:ascii="Arial Narrow" w:eastAsia="Calibri" w:hAnsi="Arial Narrow" w:cs="Arial"/>
          <w:lang w:eastAsia="es-ES_tradnl"/>
        </w:rPr>
        <w:t>en la Direcció de producció d’esdeveniments</w:t>
      </w:r>
      <w:r w:rsidR="003A17E5" w:rsidRPr="00056D0E">
        <w:rPr>
          <w:rFonts w:ascii="Arial Narrow" w:eastAsia="Calibri" w:hAnsi="Arial Narrow" w:cs="Arial"/>
          <w:lang w:eastAsia="es-ES_tradnl"/>
        </w:rPr>
        <w:t xml:space="preserve">. </w:t>
      </w:r>
    </w:p>
    <w:p w14:paraId="2A6A4C04" w14:textId="6DB75E27" w:rsidR="00B348E9" w:rsidRPr="00056D0E" w:rsidRDefault="00E21084" w:rsidP="00FF2472">
      <w:pPr>
        <w:widowControl/>
        <w:numPr>
          <w:ilvl w:val="0"/>
          <w:numId w:val="33"/>
        </w:numPr>
        <w:autoSpaceDE/>
        <w:autoSpaceDN/>
        <w:adjustRightInd w:val="0"/>
        <w:ind w:left="567" w:right="12" w:hanging="283"/>
        <w:jc w:val="both"/>
        <w:rPr>
          <w:rFonts w:ascii="Arial Narrow" w:eastAsia="Calibri" w:hAnsi="Arial Narrow" w:cs="Arial"/>
          <w:lang w:eastAsia="es-ES_tradnl"/>
        </w:rPr>
      </w:pPr>
      <w:r w:rsidRPr="00056D0E">
        <w:rPr>
          <w:rFonts w:ascii="Arial Narrow" w:eastAsia="Calibri" w:hAnsi="Arial Narrow" w:cs="Arial"/>
          <w:lang w:eastAsia="es-ES_tradnl"/>
        </w:rPr>
        <w:t>4,5</w:t>
      </w:r>
      <w:r w:rsidR="003A17E5" w:rsidRPr="00056D0E">
        <w:rPr>
          <w:rFonts w:ascii="Arial Narrow" w:eastAsia="Calibri" w:hAnsi="Arial Narrow" w:cs="Arial"/>
          <w:lang w:eastAsia="es-ES_tradnl"/>
        </w:rPr>
        <w:t xml:space="preserve"> punts: Experiència superior a 3 anys i inferior a 7 anys </w:t>
      </w:r>
      <w:r w:rsidR="00B348E9" w:rsidRPr="00056D0E">
        <w:rPr>
          <w:rFonts w:ascii="Arial Narrow" w:eastAsia="Calibri" w:hAnsi="Arial Narrow" w:cs="Arial"/>
          <w:lang w:eastAsia="es-ES_tradnl"/>
        </w:rPr>
        <w:t xml:space="preserve">en la Direcció de producció d’esdeveniments </w:t>
      </w:r>
    </w:p>
    <w:p w14:paraId="5B0EF801" w14:textId="7C3BC113" w:rsidR="003A17E5" w:rsidRPr="00056D0E" w:rsidRDefault="003A17E5" w:rsidP="00FF2472">
      <w:pPr>
        <w:widowControl/>
        <w:numPr>
          <w:ilvl w:val="0"/>
          <w:numId w:val="33"/>
        </w:numPr>
        <w:autoSpaceDE/>
        <w:autoSpaceDN/>
        <w:adjustRightInd w:val="0"/>
        <w:ind w:left="567" w:right="12" w:hanging="283"/>
        <w:jc w:val="both"/>
        <w:rPr>
          <w:rFonts w:ascii="Arial Narrow" w:eastAsia="Calibri" w:hAnsi="Arial Narrow" w:cs="Arial"/>
          <w:lang w:eastAsia="es-ES_tradnl"/>
        </w:rPr>
      </w:pPr>
      <w:r w:rsidRPr="00056D0E">
        <w:rPr>
          <w:rFonts w:ascii="Arial Narrow" w:eastAsia="Calibri" w:hAnsi="Arial Narrow" w:cs="Arial"/>
          <w:lang w:eastAsia="es-ES_tradnl"/>
        </w:rPr>
        <w:t>0 punts: Experiència de</w:t>
      </w:r>
      <w:r w:rsidR="00EA637F" w:rsidRPr="00056D0E">
        <w:rPr>
          <w:rFonts w:ascii="Arial Narrow" w:eastAsia="Calibri" w:hAnsi="Arial Narrow" w:cs="Arial"/>
          <w:lang w:eastAsia="es-ES_tradnl"/>
        </w:rPr>
        <w:t xml:space="preserve"> </w:t>
      </w:r>
      <w:r w:rsidR="0092661B" w:rsidRPr="00056D0E">
        <w:rPr>
          <w:rFonts w:ascii="Arial Narrow" w:eastAsia="Calibri" w:hAnsi="Arial Narrow" w:cs="Arial"/>
          <w:lang w:eastAsia="es-ES_tradnl"/>
        </w:rPr>
        <w:t xml:space="preserve">3 anys o menys </w:t>
      </w:r>
      <w:r w:rsidR="00B348E9" w:rsidRPr="00056D0E">
        <w:rPr>
          <w:rFonts w:ascii="Arial Narrow" w:eastAsia="Calibri" w:hAnsi="Arial Narrow" w:cs="Arial"/>
          <w:lang w:eastAsia="es-ES_tradnl"/>
        </w:rPr>
        <w:t>en la Direcció de producció d’esdeveniments</w:t>
      </w:r>
      <w:r w:rsidRPr="00056D0E">
        <w:rPr>
          <w:rFonts w:ascii="Arial Narrow" w:eastAsia="Calibri" w:hAnsi="Arial Narrow" w:cs="Arial"/>
          <w:lang w:eastAsia="es-ES_tradnl"/>
        </w:rPr>
        <w:t xml:space="preserve">. </w:t>
      </w:r>
    </w:p>
    <w:p w14:paraId="465BC99A" w14:textId="77777777" w:rsidR="00E21084" w:rsidRPr="00056D0E" w:rsidRDefault="00E21084" w:rsidP="00FF2472">
      <w:pPr>
        <w:widowControl/>
        <w:autoSpaceDE/>
        <w:autoSpaceDN/>
        <w:adjustRightInd w:val="0"/>
        <w:ind w:left="567" w:right="12"/>
        <w:jc w:val="both"/>
        <w:rPr>
          <w:rFonts w:ascii="Arial Narrow" w:eastAsia="Calibri" w:hAnsi="Arial Narrow" w:cs="Arial"/>
          <w:lang w:eastAsia="es-ES_tradnl"/>
        </w:rPr>
      </w:pPr>
    </w:p>
    <w:p w14:paraId="5563DC5D" w14:textId="546DC9C9" w:rsidR="00E21084" w:rsidRPr="00056D0E" w:rsidRDefault="00E21084" w:rsidP="00FF2472">
      <w:pPr>
        <w:widowControl/>
        <w:adjustRightInd w:val="0"/>
        <w:ind w:left="284" w:right="12"/>
        <w:jc w:val="both"/>
        <w:rPr>
          <w:rFonts w:ascii="Arial Narrow" w:eastAsia="Calibri" w:hAnsi="Arial Narrow" w:cs="Arial"/>
          <w:lang w:eastAsia="es-ES_tradnl"/>
        </w:rPr>
      </w:pPr>
      <w:r w:rsidRPr="00056D0E">
        <w:rPr>
          <w:rFonts w:ascii="Arial Narrow" w:eastAsia="Calibri" w:hAnsi="Arial Narrow" w:cs="Arial"/>
          <w:lang w:eastAsia="es-ES_tradnl"/>
        </w:rPr>
        <w:t xml:space="preserve">A2.2) Experiència de la persona responsable en les tasques creatives, fins a 6 punts, d’acord amb el barem següent: </w:t>
      </w:r>
    </w:p>
    <w:p w14:paraId="7309AF7A" w14:textId="29E73B41" w:rsidR="00E21084" w:rsidRPr="00056D0E" w:rsidRDefault="00E21084" w:rsidP="00FF2472">
      <w:pPr>
        <w:widowControl/>
        <w:numPr>
          <w:ilvl w:val="0"/>
          <w:numId w:val="33"/>
        </w:numPr>
        <w:autoSpaceDE/>
        <w:autoSpaceDN/>
        <w:adjustRightInd w:val="0"/>
        <w:ind w:left="567" w:right="12" w:hanging="283"/>
        <w:jc w:val="both"/>
        <w:rPr>
          <w:rFonts w:ascii="Arial Narrow" w:eastAsia="Calibri" w:hAnsi="Arial Narrow" w:cs="Arial"/>
          <w:lang w:eastAsia="es-ES_tradnl"/>
        </w:rPr>
      </w:pPr>
      <w:r w:rsidRPr="00056D0E">
        <w:rPr>
          <w:rFonts w:ascii="Arial Narrow" w:eastAsia="Calibri" w:hAnsi="Arial Narrow" w:cs="Arial"/>
          <w:lang w:eastAsia="es-ES_tradnl"/>
        </w:rPr>
        <w:t xml:space="preserve">6 punts: Experiència acreditada igual o superior a 5 anys en les </w:t>
      </w:r>
      <w:r w:rsidR="00014FD5" w:rsidRPr="00056D0E">
        <w:rPr>
          <w:rFonts w:ascii="Arial Narrow" w:eastAsia="Calibri" w:hAnsi="Arial Narrow" w:cs="Arial"/>
          <w:lang w:eastAsia="es-ES_tradnl"/>
        </w:rPr>
        <w:t>tasques</w:t>
      </w:r>
      <w:r w:rsidRPr="00056D0E">
        <w:rPr>
          <w:rFonts w:ascii="Arial Narrow" w:eastAsia="Calibri" w:hAnsi="Arial Narrow" w:cs="Arial"/>
          <w:lang w:eastAsia="es-ES_tradnl"/>
        </w:rPr>
        <w:t xml:space="preserve"> descrites en aquest lot. </w:t>
      </w:r>
    </w:p>
    <w:p w14:paraId="559DD767" w14:textId="28BD7957" w:rsidR="00E21084" w:rsidRPr="00056D0E" w:rsidRDefault="00E21084" w:rsidP="00FF2472">
      <w:pPr>
        <w:widowControl/>
        <w:numPr>
          <w:ilvl w:val="0"/>
          <w:numId w:val="33"/>
        </w:numPr>
        <w:autoSpaceDE/>
        <w:autoSpaceDN/>
        <w:adjustRightInd w:val="0"/>
        <w:ind w:left="567" w:right="12" w:hanging="283"/>
        <w:jc w:val="both"/>
        <w:rPr>
          <w:rFonts w:ascii="Arial Narrow" w:eastAsia="Calibri" w:hAnsi="Arial Narrow" w:cs="Arial"/>
          <w:lang w:eastAsia="es-ES_tradnl"/>
        </w:rPr>
      </w:pPr>
      <w:r w:rsidRPr="00056D0E">
        <w:rPr>
          <w:rFonts w:ascii="Arial Narrow" w:eastAsia="Calibri" w:hAnsi="Arial Narrow" w:cs="Arial"/>
          <w:lang w:eastAsia="es-ES_tradnl"/>
        </w:rPr>
        <w:t xml:space="preserve">3 punts: Experiència acreditada superior a 3 anys i inferior a 5 anys en les </w:t>
      </w:r>
      <w:r w:rsidR="00014FD5" w:rsidRPr="00056D0E">
        <w:rPr>
          <w:rFonts w:ascii="Arial Narrow" w:eastAsia="Calibri" w:hAnsi="Arial Narrow" w:cs="Arial"/>
          <w:lang w:eastAsia="es-ES_tradnl"/>
        </w:rPr>
        <w:t>tasques</w:t>
      </w:r>
      <w:r w:rsidRPr="00056D0E">
        <w:rPr>
          <w:rFonts w:ascii="Arial Narrow" w:eastAsia="Calibri" w:hAnsi="Arial Narrow" w:cs="Arial"/>
          <w:lang w:eastAsia="es-ES_tradnl"/>
        </w:rPr>
        <w:t xml:space="preserve"> descrites en aquest lot.</w:t>
      </w:r>
    </w:p>
    <w:p w14:paraId="235D5C77" w14:textId="6A477672" w:rsidR="00E21084" w:rsidRPr="00056D0E" w:rsidRDefault="00E21084" w:rsidP="00FF2472">
      <w:pPr>
        <w:widowControl/>
        <w:numPr>
          <w:ilvl w:val="0"/>
          <w:numId w:val="33"/>
        </w:numPr>
        <w:autoSpaceDE/>
        <w:autoSpaceDN/>
        <w:adjustRightInd w:val="0"/>
        <w:ind w:left="567" w:right="12" w:hanging="283"/>
        <w:jc w:val="both"/>
        <w:rPr>
          <w:rFonts w:ascii="Arial Narrow" w:eastAsia="Calibri" w:hAnsi="Arial Narrow" w:cs="Arial"/>
          <w:lang w:eastAsia="es-ES_tradnl"/>
        </w:rPr>
      </w:pPr>
      <w:r w:rsidRPr="00056D0E">
        <w:rPr>
          <w:rFonts w:ascii="Arial Narrow" w:eastAsia="Calibri" w:hAnsi="Arial Narrow" w:cs="Arial"/>
          <w:lang w:eastAsia="es-ES_tradnl"/>
        </w:rPr>
        <w:t xml:space="preserve">0 punts: Experiència acreditada de </w:t>
      </w:r>
      <w:r w:rsidR="0092661B" w:rsidRPr="00056D0E">
        <w:rPr>
          <w:rFonts w:ascii="Arial Narrow" w:eastAsia="Calibri" w:hAnsi="Arial Narrow" w:cs="Arial"/>
          <w:lang w:eastAsia="es-ES_tradnl"/>
        </w:rPr>
        <w:t xml:space="preserve">3 anys o menys </w:t>
      </w:r>
      <w:r w:rsidRPr="00056D0E">
        <w:rPr>
          <w:rFonts w:ascii="Arial Narrow" w:eastAsia="Calibri" w:hAnsi="Arial Narrow" w:cs="Arial"/>
          <w:lang w:eastAsia="es-ES_tradnl"/>
        </w:rPr>
        <w:t xml:space="preserve">en les </w:t>
      </w:r>
      <w:r w:rsidR="00014FD5" w:rsidRPr="00056D0E">
        <w:rPr>
          <w:rFonts w:ascii="Arial Narrow" w:eastAsia="Calibri" w:hAnsi="Arial Narrow" w:cs="Arial"/>
          <w:lang w:eastAsia="es-ES_tradnl"/>
        </w:rPr>
        <w:t>tasques</w:t>
      </w:r>
      <w:r w:rsidRPr="00056D0E">
        <w:rPr>
          <w:rFonts w:ascii="Arial Narrow" w:eastAsia="Calibri" w:hAnsi="Arial Narrow" w:cs="Arial"/>
          <w:lang w:eastAsia="es-ES_tradnl"/>
        </w:rPr>
        <w:t xml:space="preserve"> descrites en aquest lot. </w:t>
      </w:r>
    </w:p>
    <w:p w14:paraId="51A58172" w14:textId="77777777" w:rsidR="00E21084" w:rsidRPr="00056D0E" w:rsidRDefault="00E21084" w:rsidP="00FF2472">
      <w:pPr>
        <w:widowControl/>
        <w:autoSpaceDE/>
        <w:autoSpaceDN/>
        <w:adjustRightInd w:val="0"/>
        <w:ind w:right="12"/>
        <w:jc w:val="both"/>
        <w:rPr>
          <w:rFonts w:ascii="Arial Narrow" w:eastAsia="Calibri" w:hAnsi="Arial Narrow" w:cs="Arial"/>
          <w:lang w:eastAsia="es-ES_tradnl"/>
        </w:rPr>
      </w:pPr>
    </w:p>
    <w:p w14:paraId="706157AA" w14:textId="77777777" w:rsidR="003A17E5" w:rsidRDefault="003A17E5" w:rsidP="00FF2472">
      <w:pPr>
        <w:ind w:left="284" w:right="12"/>
        <w:jc w:val="both"/>
        <w:rPr>
          <w:rFonts w:ascii="Arial Narrow" w:hAnsi="Arial Narrow" w:cs="Arial"/>
        </w:rPr>
      </w:pPr>
      <w:r w:rsidRPr="00056D0E">
        <w:rPr>
          <w:rFonts w:ascii="Arial Narrow" w:hAnsi="Arial Narrow" w:cs="Arial"/>
        </w:rPr>
        <w:t>En cas que hi hagi més d’una persona adscrita a l’execució</w:t>
      </w:r>
      <w:r w:rsidRPr="00EC5A3A">
        <w:rPr>
          <w:rFonts w:ascii="Arial Narrow" w:hAnsi="Arial Narrow" w:cs="Arial"/>
        </w:rPr>
        <w:t xml:space="preserve"> del contracte en aquest</w:t>
      </w:r>
      <w:r>
        <w:rPr>
          <w:rFonts w:ascii="Arial Narrow" w:hAnsi="Arial Narrow" w:cs="Arial"/>
        </w:rPr>
        <w:t>s</w:t>
      </w:r>
      <w:r w:rsidRPr="00EC5A3A">
        <w:rPr>
          <w:rFonts w:ascii="Arial Narrow" w:hAnsi="Arial Narrow" w:cs="Arial"/>
        </w:rPr>
        <w:t xml:space="preserve"> </w:t>
      </w:r>
      <w:r>
        <w:rPr>
          <w:rFonts w:ascii="Arial Narrow" w:hAnsi="Arial Narrow" w:cs="Arial"/>
        </w:rPr>
        <w:t>p</w:t>
      </w:r>
      <w:r w:rsidRPr="00EC5A3A">
        <w:rPr>
          <w:rFonts w:ascii="Arial Narrow" w:hAnsi="Arial Narrow"/>
          <w:color w:val="000000"/>
        </w:rPr>
        <w:t>erfil</w:t>
      </w:r>
      <w:r>
        <w:rPr>
          <w:rFonts w:ascii="Arial Narrow" w:hAnsi="Arial Narrow"/>
          <w:color w:val="000000"/>
        </w:rPr>
        <w:t>s</w:t>
      </w:r>
      <w:r w:rsidRPr="00EC5A3A">
        <w:rPr>
          <w:rFonts w:ascii="Arial Narrow" w:hAnsi="Arial Narrow" w:cs="Arial"/>
        </w:rPr>
        <w:t>, per valorar l’experiència es tindrà en compte l’experiència de la persona que tingui un percentatge de dedicació global més alt. En cas que no s’indiqui el percentatge de dedicació de cadascuna de les persones adscrites</w:t>
      </w:r>
      <w:r w:rsidRPr="00EC5A3A">
        <w:rPr>
          <w:rFonts w:ascii="Arial Narrow" w:hAnsi="Arial Narrow" w:cs="Arial"/>
          <w:color w:val="FF0000"/>
        </w:rPr>
        <w:t xml:space="preserve"> </w:t>
      </w:r>
      <w:r w:rsidRPr="00EC5A3A">
        <w:rPr>
          <w:rFonts w:ascii="Arial Narrow" w:hAnsi="Arial Narrow" w:cs="Arial"/>
        </w:rPr>
        <w:t>o no s’indiqui correctament, es tindrà en compte la de la persona que tingui menor experiència.</w:t>
      </w:r>
      <w:r w:rsidRPr="001D2D17">
        <w:rPr>
          <w:rFonts w:ascii="Arial Narrow" w:hAnsi="Arial Narrow" w:cs="Arial"/>
        </w:rPr>
        <w:t xml:space="preserve"> </w:t>
      </w:r>
    </w:p>
    <w:p w14:paraId="616D0453" w14:textId="77777777" w:rsidR="003A17E5" w:rsidRPr="001D2D17" w:rsidRDefault="003A17E5" w:rsidP="00FF2472">
      <w:pPr>
        <w:ind w:left="284" w:right="12"/>
        <w:jc w:val="both"/>
        <w:rPr>
          <w:rFonts w:ascii="Arial Narrow" w:hAnsi="Arial Narrow" w:cs="Arial"/>
        </w:rPr>
      </w:pPr>
    </w:p>
    <w:p w14:paraId="2E4BCFD3" w14:textId="77777777" w:rsidR="003A17E5" w:rsidRPr="00EA6AEA" w:rsidRDefault="003A17E5" w:rsidP="00FF2472">
      <w:pPr>
        <w:ind w:left="284" w:right="12"/>
        <w:jc w:val="both"/>
        <w:rPr>
          <w:rFonts w:ascii="Arial Narrow" w:hAnsi="Arial Narrow" w:cs="Arial"/>
          <w:lang w:eastAsia="ar-SA"/>
        </w:rPr>
      </w:pPr>
      <w:r w:rsidRPr="00EA6AEA">
        <w:rPr>
          <w:rFonts w:ascii="Arial Narrow" w:hAnsi="Arial Narrow" w:cs="Arial"/>
        </w:rPr>
        <w:t xml:space="preserve">Per tal de valorar aquest criteri cal presentar </w:t>
      </w:r>
      <w:r>
        <w:rPr>
          <w:rFonts w:ascii="Arial Narrow" w:hAnsi="Arial Narrow" w:cs="Arial"/>
        </w:rPr>
        <w:t>el</w:t>
      </w:r>
      <w:r w:rsidRPr="00EA6AEA">
        <w:rPr>
          <w:rFonts w:ascii="Arial Narrow" w:hAnsi="Arial Narrow" w:cs="Arial"/>
        </w:rPr>
        <w:t xml:space="preserve"> </w:t>
      </w:r>
      <w:r w:rsidRPr="00EA6AEA">
        <w:rPr>
          <w:rFonts w:ascii="Arial Narrow" w:hAnsi="Arial Narrow" w:cs="Arial"/>
          <w:u w:val="single"/>
        </w:rPr>
        <w:t>quadre resum</w:t>
      </w:r>
      <w:r w:rsidRPr="00EA6AEA">
        <w:rPr>
          <w:rFonts w:ascii="Arial Narrow" w:hAnsi="Arial Narrow" w:cs="Arial"/>
        </w:rPr>
        <w:t xml:space="preserve"> </w:t>
      </w:r>
      <w:r>
        <w:rPr>
          <w:rFonts w:ascii="Arial Narrow" w:hAnsi="Arial Narrow" w:cs="Arial"/>
        </w:rPr>
        <w:t xml:space="preserve">previst a la clàusula 10 </w:t>
      </w:r>
      <w:r w:rsidRPr="00EA6AEA">
        <w:rPr>
          <w:rFonts w:ascii="Arial Narrow" w:hAnsi="Arial Narrow" w:cs="Arial"/>
        </w:rPr>
        <w:t>que reculli la següent informació: noms i cognoms de la persona adscrita, tasques que realitzarà en aquest contracte (indicant el perfil professional) i percentatge de dedicació</w:t>
      </w:r>
      <w:r>
        <w:rPr>
          <w:rFonts w:ascii="Arial Narrow" w:hAnsi="Arial Narrow" w:cs="Arial"/>
        </w:rPr>
        <w:t xml:space="preserve">, </w:t>
      </w:r>
      <w:r w:rsidRPr="00EA6AEA">
        <w:rPr>
          <w:rFonts w:ascii="Arial Narrow" w:hAnsi="Arial Narrow" w:cs="Arial"/>
        </w:rPr>
        <w:t xml:space="preserve">adjuntant també </w:t>
      </w:r>
      <w:r w:rsidRPr="00EA6AEA">
        <w:rPr>
          <w:rFonts w:ascii="Arial Narrow" w:hAnsi="Arial Narrow" w:cs="Arial"/>
          <w:u w:val="single"/>
          <w:lang w:eastAsia="ar-SA"/>
        </w:rPr>
        <w:t>una fitxa professional degudament complimentada per a cada persona adscrita a l’execució del contracte i signada conjuntament per la persona representant de l’empresa licitadora i per la persona adscrita, així com l’informe de la vida laboral de la persona adscrita</w:t>
      </w:r>
      <w:r w:rsidRPr="00EA6AEA">
        <w:rPr>
          <w:rFonts w:ascii="Arial Narrow" w:hAnsi="Arial Narrow" w:cs="Arial"/>
          <w:lang w:eastAsia="ar-SA"/>
        </w:rPr>
        <w:t xml:space="preserve">. </w:t>
      </w:r>
      <w:r w:rsidRPr="00EA6AEA">
        <w:rPr>
          <w:rFonts w:ascii="Arial Narrow" w:hAnsi="Arial Narrow" w:cs="Arial"/>
          <w:b/>
          <w:lang w:eastAsia="ar-SA"/>
        </w:rPr>
        <w:t>No es puntuarà l’experiència addicional en cas de no adjuntar les fitxes de professionals degudament signades i els informes de vida laboral</w:t>
      </w:r>
      <w:r w:rsidRPr="00EA6AEA">
        <w:rPr>
          <w:rFonts w:ascii="Arial Narrow" w:hAnsi="Arial Narrow" w:cs="Arial"/>
          <w:lang w:eastAsia="ar-SA"/>
        </w:rPr>
        <w:t xml:space="preserve">. </w:t>
      </w:r>
    </w:p>
    <w:p w14:paraId="2D70AC2B" w14:textId="77777777" w:rsidR="003A17E5" w:rsidRPr="00EA6AEA" w:rsidRDefault="003A17E5" w:rsidP="00FF2472">
      <w:pPr>
        <w:ind w:left="284" w:right="12"/>
        <w:jc w:val="both"/>
        <w:rPr>
          <w:rFonts w:ascii="Arial Narrow" w:hAnsi="Arial Narrow" w:cs="Arial"/>
        </w:rPr>
      </w:pPr>
    </w:p>
    <w:p w14:paraId="5689B148" w14:textId="77777777" w:rsidR="003A17E5" w:rsidRPr="00EA6AEA" w:rsidRDefault="003A17E5" w:rsidP="00FF2472">
      <w:pPr>
        <w:ind w:left="284" w:right="12"/>
        <w:jc w:val="both"/>
        <w:rPr>
          <w:rFonts w:ascii="Arial Narrow" w:hAnsi="Arial Narrow" w:cs="Arial"/>
          <w:lang w:eastAsia="ar-SA"/>
        </w:rPr>
      </w:pPr>
      <w:r w:rsidRPr="00EA6AEA">
        <w:rPr>
          <w:rFonts w:ascii="Arial Narrow" w:hAnsi="Arial Narrow" w:cs="Arial"/>
        </w:rPr>
        <w:t xml:space="preserve">S’adverteix que </w:t>
      </w:r>
      <w:r w:rsidRPr="00EA6AEA">
        <w:rPr>
          <w:rFonts w:ascii="Arial Narrow" w:hAnsi="Arial Narrow" w:cs="Arial"/>
          <w:b/>
        </w:rPr>
        <w:t xml:space="preserve">Barcelona Activa podrà sol·licitar en qualsevol moment </w:t>
      </w:r>
      <w:r w:rsidRPr="00EA6AEA">
        <w:rPr>
          <w:rFonts w:ascii="Arial Narrow" w:hAnsi="Arial Narrow" w:cs="Arial"/>
          <w:b/>
          <w:lang w:eastAsia="ar-SA"/>
        </w:rPr>
        <w:t>l’acreditació documental</w:t>
      </w:r>
      <w:r w:rsidRPr="00EA6AEA">
        <w:rPr>
          <w:rFonts w:ascii="Arial Narrow" w:hAnsi="Arial Narrow" w:cs="Arial"/>
          <w:lang w:eastAsia="ar-SA"/>
        </w:rPr>
        <w:t xml:space="preserve"> </w:t>
      </w:r>
      <w:r w:rsidRPr="00EA6AEA">
        <w:rPr>
          <w:rFonts w:ascii="Arial Narrow" w:hAnsi="Arial Narrow" w:cs="Arial"/>
          <w:u w:val="single"/>
          <w:lang w:eastAsia="ar-SA"/>
        </w:rPr>
        <w:t>relativa a les persones i no a l’empresa</w:t>
      </w:r>
      <w:r w:rsidRPr="00EA6AEA">
        <w:rPr>
          <w:rFonts w:ascii="Arial Narrow" w:hAnsi="Arial Narrow" w:cs="Arial"/>
          <w:lang w:eastAsia="ar-SA"/>
        </w:rPr>
        <w:t xml:space="preserve"> mitjançant certificats expedits o visats per l’òrgan competent quan el destinatari és una entitat del sector públic o, quan el destinatari és un subjecte privat, mitjançant un certificat expedit per aquest pel que fa a l’experiència. En cas que demanada aquesta documentació acreditativa, la licitadora o contractista no la presenti o que en la presentada es constati que a la fitxa professional hi ha informació falsa amb la intenció d’incrementar la puntuació en aquest criteri d’adjudicació, la Mesa de Contractació podrà excloure la licitadora del procediment de licitació o, en cas que ja s’hagi adjudicat i formalitzat </w:t>
      </w:r>
      <w:r>
        <w:rPr>
          <w:rFonts w:ascii="Arial Narrow" w:hAnsi="Arial Narrow" w:cs="Arial"/>
          <w:lang w:eastAsia="ar-SA"/>
        </w:rPr>
        <w:t>l’acord marc</w:t>
      </w:r>
      <w:r w:rsidRPr="00EA6AEA">
        <w:rPr>
          <w:rFonts w:ascii="Arial Narrow" w:hAnsi="Arial Narrow" w:cs="Arial"/>
          <w:lang w:eastAsia="ar-SA"/>
        </w:rPr>
        <w:t>, serà motiu de resolució per incompliment de la contractista, amb la conseqüent possibilitat d’imposar les penalitats oportunes i/o de reclamar els danys i perjudicis causats.</w:t>
      </w:r>
    </w:p>
    <w:p w14:paraId="7B62F1D1" w14:textId="77777777" w:rsidR="003A17E5" w:rsidRDefault="003A17E5" w:rsidP="00FF2472">
      <w:pPr>
        <w:ind w:left="284" w:right="12"/>
        <w:jc w:val="both"/>
        <w:rPr>
          <w:rFonts w:ascii="Arial Narrow" w:hAnsi="Arial Narrow" w:cs="Arial"/>
          <w:b/>
          <w:u w:val="single"/>
        </w:rPr>
      </w:pPr>
    </w:p>
    <w:p w14:paraId="1DE3D6E3" w14:textId="77777777" w:rsidR="003A17E5" w:rsidRPr="00B24314" w:rsidRDefault="003A17E5" w:rsidP="00FF2472">
      <w:pPr>
        <w:ind w:left="284" w:right="12"/>
        <w:jc w:val="both"/>
        <w:rPr>
          <w:rFonts w:ascii="Arial Narrow" w:hAnsi="Arial Narrow" w:cs="Arial"/>
          <w:b/>
          <w:highlight w:val="yellow"/>
          <w:u w:val="single"/>
        </w:rPr>
      </w:pPr>
      <w:r w:rsidRPr="00B24314">
        <w:rPr>
          <w:rFonts w:ascii="Arial Narrow" w:hAnsi="Arial Narrow" w:cs="Arial"/>
          <w:b/>
          <w:u w:val="single"/>
        </w:rPr>
        <w:t xml:space="preserve">La </w:t>
      </w:r>
      <w:r w:rsidRPr="00B21DBD">
        <w:rPr>
          <w:rFonts w:ascii="Arial Narrow" w:hAnsi="Arial Narrow" w:cs="Arial"/>
          <w:b/>
          <w:u w:val="single"/>
        </w:rPr>
        <w:t>documentació justificativa d'aquests criteris avaluables de forma automàtica s'ha d'incloure necessària</w:t>
      </w:r>
      <w:r>
        <w:rPr>
          <w:rFonts w:ascii="Arial Narrow" w:hAnsi="Arial Narrow" w:cs="Arial"/>
          <w:b/>
          <w:u w:val="single"/>
        </w:rPr>
        <w:t>ment</w:t>
      </w:r>
      <w:r w:rsidRPr="00B21DBD">
        <w:rPr>
          <w:rFonts w:ascii="Arial Narrow" w:hAnsi="Arial Narrow" w:cs="Arial"/>
          <w:b/>
          <w:u w:val="single"/>
        </w:rPr>
        <w:t xml:space="preserve"> i única al Sobre </w:t>
      </w:r>
      <w:r>
        <w:rPr>
          <w:rFonts w:ascii="Arial Narrow" w:hAnsi="Arial Narrow" w:cs="Arial"/>
          <w:b/>
          <w:u w:val="single"/>
        </w:rPr>
        <w:t>electrònic C</w:t>
      </w:r>
      <w:r w:rsidRPr="00B21DBD">
        <w:rPr>
          <w:rFonts w:ascii="Arial Narrow" w:hAnsi="Arial Narrow" w:cs="Arial"/>
          <w:b/>
          <w:u w:val="single"/>
        </w:rPr>
        <w:t>.</w:t>
      </w:r>
    </w:p>
    <w:p w14:paraId="48B794F6" w14:textId="77777777" w:rsidR="003A17E5" w:rsidRPr="00B24314" w:rsidRDefault="003A17E5" w:rsidP="00FF2472">
      <w:pPr>
        <w:ind w:left="284" w:right="12"/>
        <w:jc w:val="both"/>
        <w:rPr>
          <w:rFonts w:ascii="Arial Narrow" w:hAnsi="Arial Narrow" w:cs="Arial"/>
          <w:b/>
          <w:i/>
        </w:rPr>
      </w:pPr>
    </w:p>
    <w:p w14:paraId="45DA7AAF" w14:textId="77777777" w:rsidR="003A17E5" w:rsidRPr="00855E51" w:rsidRDefault="003A17E5" w:rsidP="00FF2472">
      <w:pPr>
        <w:pStyle w:val="Pargrafdellista"/>
        <w:widowControl/>
        <w:autoSpaceDE/>
        <w:autoSpaceDN/>
        <w:ind w:left="284" w:right="12" w:firstLine="0"/>
        <w:contextualSpacing/>
        <w:jc w:val="both"/>
        <w:rPr>
          <w:rFonts w:ascii="Arial Narrow" w:hAnsi="Arial Narrow" w:cs="Arial"/>
          <w:sz w:val="28"/>
          <w:szCs w:val="28"/>
          <w:u w:val="single"/>
        </w:rPr>
      </w:pPr>
      <w:r>
        <w:rPr>
          <w:rFonts w:ascii="Arial Narrow" w:hAnsi="Arial Narrow" w:cs="Arial"/>
          <w:sz w:val="28"/>
          <w:szCs w:val="28"/>
          <w:u w:val="single"/>
        </w:rPr>
        <w:t xml:space="preserve">B) </w:t>
      </w:r>
      <w:r w:rsidRPr="00855E51">
        <w:rPr>
          <w:rFonts w:ascii="Arial Narrow" w:hAnsi="Arial Narrow" w:cs="Arial"/>
          <w:sz w:val="28"/>
          <w:szCs w:val="28"/>
          <w:u w:val="single"/>
        </w:rPr>
        <w:t>Criteris d’adjudicació avaluables mitjançant judici de valor</w:t>
      </w:r>
      <w:r>
        <w:rPr>
          <w:rFonts w:ascii="Arial Narrow" w:hAnsi="Arial Narrow" w:cs="Arial"/>
          <w:sz w:val="28"/>
          <w:szCs w:val="28"/>
          <w:u w:val="single"/>
        </w:rPr>
        <w:t>: fins a 50 punts.</w:t>
      </w:r>
    </w:p>
    <w:p w14:paraId="69A152D4" w14:textId="77777777" w:rsidR="003A17E5" w:rsidRPr="00B24314" w:rsidRDefault="003A17E5" w:rsidP="00FF2472">
      <w:pPr>
        <w:pStyle w:val="Pargrafdellista"/>
        <w:ind w:left="284" w:right="12" w:firstLine="0"/>
        <w:jc w:val="both"/>
        <w:rPr>
          <w:rFonts w:ascii="Arial Narrow" w:hAnsi="Arial Narrow" w:cs="Arial"/>
        </w:rPr>
      </w:pPr>
    </w:p>
    <w:p w14:paraId="6CF38540" w14:textId="77777777" w:rsidR="003A17E5" w:rsidRPr="007A1E2F" w:rsidRDefault="003A17E5" w:rsidP="00FF2472">
      <w:pPr>
        <w:pStyle w:val="Textindependent2"/>
        <w:tabs>
          <w:tab w:val="left" w:pos="1134"/>
          <w:tab w:val="left" w:pos="1702"/>
        </w:tabs>
        <w:spacing w:after="0" w:line="240" w:lineRule="auto"/>
        <w:ind w:left="284" w:right="12"/>
        <w:jc w:val="both"/>
        <w:rPr>
          <w:rFonts w:ascii="Arial Narrow" w:hAnsi="Arial Narrow"/>
        </w:rPr>
      </w:pPr>
      <w:r w:rsidRPr="0042425C">
        <w:rPr>
          <w:rFonts w:ascii="Arial Narrow" w:hAnsi="Arial Narrow"/>
          <w:b/>
          <w:u w:val="single"/>
        </w:rPr>
        <w:t xml:space="preserve">Els criteris vinculats a l’objecte del contracte que depenen d’un judici de valor </w:t>
      </w:r>
      <w:r w:rsidRPr="0042425C">
        <w:rPr>
          <w:rFonts w:ascii="Arial Narrow" w:hAnsi="Arial Narrow"/>
        </w:rPr>
        <w:t>i que serviran de base per a la seva adjudicació</w:t>
      </w:r>
      <w:r w:rsidRPr="0042425C">
        <w:rPr>
          <w:rFonts w:ascii="Arial Narrow" w:hAnsi="Arial Narrow"/>
          <w:b/>
        </w:rPr>
        <w:t xml:space="preserve"> tenen una puntuació màxima </w:t>
      </w:r>
      <w:r w:rsidRPr="0042425C">
        <w:rPr>
          <w:rFonts w:ascii="Arial Narrow" w:hAnsi="Arial Narrow"/>
          <w:b/>
          <w:color w:val="000000" w:themeColor="text1"/>
        </w:rPr>
        <w:t xml:space="preserve">de </w:t>
      </w:r>
      <w:r>
        <w:rPr>
          <w:rFonts w:ascii="Arial Narrow" w:hAnsi="Arial Narrow"/>
          <w:b/>
          <w:color w:val="000000" w:themeColor="text1"/>
        </w:rPr>
        <w:t>50</w:t>
      </w:r>
      <w:r w:rsidRPr="0042425C">
        <w:rPr>
          <w:rFonts w:ascii="Arial Narrow" w:hAnsi="Arial Narrow"/>
          <w:b/>
          <w:color w:val="000000" w:themeColor="text1"/>
        </w:rPr>
        <w:t xml:space="preserve"> punts </w:t>
      </w:r>
      <w:r w:rsidRPr="0042425C">
        <w:rPr>
          <w:rFonts w:ascii="Arial Narrow" w:hAnsi="Arial Narrow"/>
          <w:color w:val="000000" w:themeColor="text1"/>
        </w:rPr>
        <w:t xml:space="preserve">i seran </w:t>
      </w:r>
      <w:r w:rsidRPr="0042425C">
        <w:rPr>
          <w:rFonts w:ascii="Arial Narrow" w:hAnsi="Arial Narrow"/>
          <w:color w:val="000000" w:themeColor="text1"/>
          <w:kern w:val="1"/>
          <w:lang w:eastAsia="ar-SA"/>
        </w:rPr>
        <w:t>ponderats de la manera següent</w:t>
      </w:r>
      <w:r>
        <w:rPr>
          <w:rFonts w:ascii="Arial Narrow" w:hAnsi="Arial Narrow"/>
          <w:color w:val="000000" w:themeColor="text1"/>
          <w:kern w:val="1"/>
          <w:lang w:eastAsia="ar-SA"/>
        </w:rPr>
        <w:t>:</w:t>
      </w:r>
    </w:p>
    <w:p w14:paraId="65F5DFF7" w14:textId="77777777" w:rsidR="004A47A9" w:rsidRDefault="004A47A9" w:rsidP="00FF2472">
      <w:pPr>
        <w:widowControl/>
        <w:autoSpaceDE/>
        <w:autoSpaceDN/>
        <w:ind w:left="284" w:right="12"/>
        <w:jc w:val="both"/>
        <w:rPr>
          <w:rFonts w:ascii="Arial Narrow" w:eastAsia="Calibri" w:hAnsi="Arial Narrow" w:cs="Arial"/>
          <w:bCs/>
          <w:highlight w:val="yellow"/>
        </w:rPr>
      </w:pPr>
    </w:p>
    <w:p w14:paraId="61D234C3" w14:textId="51A260D2" w:rsidR="004A47A9" w:rsidRDefault="004A47A9" w:rsidP="00FF2472">
      <w:pPr>
        <w:widowControl/>
        <w:autoSpaceDE/>
        <w:autoSpaceDN/>
        <w:ind w:left="284" w:right="12"/>
        <w:jc w:val="both"/>
        <w:rPr>
          <w:rFonts w:ascii="Arial Narrow" w:eastAsia="Calibri" w:hAnsi="Arial Narrow" w:cs="Arial"/>
          <w:bCs/>
        </w:rPr>
      </w:pPr>
      <w:r>
        <w:rPr>
          <w:rFonts w:ascii="Arial Narrow" w:eastAsia="Calibri" w:hAnsi="Arial Narrow" w:cs="Arial"/>
          <w:bCs/>
        </w:rPr>
        <w:t xml:space="preserve">Les licitadores hauran de presentar </w:t>
      </w:r>
      <w:r w:rsidRPr="00BD1AF7">
        <w:rPr>
          <w:rFonts w:ascii="Arial Narrow" w:eastAsia="Calibri" w:hAnsi="Arial Narrow" w:cs="Arial"/>
          <w:bCs/>
        </w:rPr>
        <w:t xml:space="preserve">proposta </w:t>
      </w:r>
      <w:r w:rsidRPr="00B348E9">
        <w:rPr>
          <w:rFonts w:ascii="Arial Narrow" w:eastAsia="Calibri" w:hAnsi="Arial Narrow" w:cs="Arial"/>
          <w:bCs/>
        </w:rPr>
        <w:t xml:space="preserve">de l’acte </w:t>
      </w:r>
      <w:r w:rsidR="00B348E9">
        <w:rPr>
          <w:rFonts w:ascii="Arial Narrow" w:eastAsia="Calibri" w:hAnsi="Arial Narrow" w:cs="Arial"/>
          <w:bCs/>
        </w:rPr>
        <w:t xml:space="preserve">tipus A </w:t>
      </w:r>
      <w:r w:rsidRPr="00B348E9">
        <w:rPr>
          <w:rFonts w:ascii="Arial Narrow" w:eastAsia="Calibri" w:hAnsi="Arial Narrow" w:cs="Arial"/>
          <w:bCs/>
        </w:rPr>
        <w:t>de celebració del 40è aniversari de Barcelona Activa. A</w:t>
      </w:r>
      <w:r w:rsidRPr="00BD1AF7">
        <w:rPr>
          <w:rFonts w:ascii="Arial Narrow" w:eastAsia="Calibri" w:hAnsi="Arial Narrow" w:cs="Arial"/>
          <w:bCs/>
        </w:rPr>
        <w:t xml:space="preserve"> l’annex</w:t>
      </w:r>
      <w:r w:rsidR="000A0720">
        <w:rPr>
          <w:rFonts w:ascii="Arial Narrow" w:eastAsia="Calibri" w:hAnsi="Arial Narrow" w:cs="Arial"/>
          <w:bCs/>
        </w:rPr>
        <w:t xml:space="preserve"> 5 </w:t>
      </w:r>
      <w:r>
        <w:rPr>
          <w:rFonts w:ascii="Arial Narrow" w:eastAsia="Calibri" w:hAnsi="Arial Narrow" w:cs="Arial"/>
          <w:bCs/>
        </w:rPr>
        <w:t xml:space="preserve">del Plec de Prescripcions Tècniques hi </w:t>
      </w:r>
      <w:r w:rsidR="00B348E9">
        <w:rPr>
          <w:rFonts w:ascii="Arial Narrow" w:eastAsia="Calibri" w:hAnsi="Arial Narrow" w:cs="Arial"/>
          <w:bCs/>
        </w:rPr>
        <w:t xml:space="preserve">trobareu el </w:t>
      </w:r>
      <w:proofErr w:type="spellStart"/>
      <w:r w:rsidR="00B348E9" w:rsidRPr="00B348E9">
        <w:rPr>
          <w:rFonts w:ascii="Arial Narrow" w:eastAsia="Calibri" w:hAnsi="Arial Narrow" w:cs="Arial"/>
          <w:bCs/>
          <w:i/>
          <w:iCs/>
        </w:rPr>
        <w:t>briefing</w:t>
      </w:r>
      <w:proofErr w:type="spellEnd"/>
      <w:r w:rsidR="00B348E9">
        <w:rPr>
          <w:rFonts w:ascii="Arial Narrow" w:eastAsia="Calibri" w:hAnsi="Arial Narrow" w:cs="Arial"/>
          <w:bCs/>
        </w:rPr>
        <w:t xml:space="preserve"> de l’esdeveniment </w:t>
      </w:r>
      <w:r w:rsidRPr="00BD1AF7">
        <w:rPr>
          <w:rFonts w:ascii="Arial Narrow" w:eastAsia="Calibri" w:hAnsi="Arial Narrow" w:cs="Arial"/>
          <w:bCs/>
        </w:rPr>
        <w:t xml:space="preserve">per elaborar la proposta. </w:t>
      </w:r>
    </w:p>
    <w:p w14:paraId="36308508" w14:textId="77777777" w:rsidR="00EA3FED" w:rsidRDefault="00EA3FED" w:rsidP="00FF2472">
      <w:pPr>
        <w:widowControl/>
        <w:autoSpaceDE/>
        <w:autoSpaceDN/>
        <w:ind w:left="284" w:right="12"/>
        <w:jc w:val="both"/>
        <w:rPr>
          <w:rFonts w:ascii="Arial Narrow" w:eastAsia="Calibri" w:hAnsi="Arial Narrow" w:cs="Arial"/>
          <w:bCs/>
        </w:rPr>
      </w:pPr>
    </w:p>
    <w:p w14:paraId="2608A0EE" w14:textId="2239EA2F" w:rsidR="00B348E9" w:rsidRPr="00F172FF" w:rsidRDefault="00B348E9" w:rsidP="00FF2472">
      <w:pPr>
        <w:ind w:left="284" w:right="12"/>
        <w:jc w:val="both"/>
        <w:rPr>
          <w:rFonts w:ascii="Arial Narrow" w:hAnsi="Arial Narrow"/>
        </w:rPr>
      </w:pPr>
      <w:r w:rsidRPr="00F172FF">
        <w:rPr>
          <w:rFonts w:ascii="Arial Narrow" w:hAnsi="Arial Narrow"/>
        </w:rPr>
        <w:t xml:space="preserve">L’objectiu de l’encàrrec consisteix en fer una proposta global per a la gestió i execució del 40è aniversari de Barcelona Activa. La proposta de l’acte ha de contemplar totes les fases de l’esdeveniment. </w:t>
      </w:r>
    </w:p>
    <w:p w14:paraId="10289887" w14:textId="77777777" w:rsidR="000A0720" w:rsidRDefault="000A0720" w:rsidP="00FF2472">
      <w:pPr>
        <w:widowControl/>
        <w:autoSpaceDE/>
        <w:autoSpaceDN/>
        <w:ind w:left="284" w:right="12"/>
        <w:jc w:val="both"/>
        <w:rPr>
          <w:rFonts w:ascii="Arial Narrow" w:eastAsia="Calibri" w:hAnsi="Arial Narrow" w:cs="Arial"/>
          <w:bCs/>
        </w:rPr>
      </w:pPr>
    </w:p>
    <w:p w14:paraId="583F1027" w14:textId="77777777" w:rsidR="004A47A9" w:rsidRDefault="004A47A9" w:rsidP="00FF2472">
      <w:pPr>
        <w:widowControl/>
        <w:autoSpaceDE/>
        <w:autoSpaceDN/>
        <w:ind w:left="284" w:right="12"/>
        <w:jc w:val="both"/>
        <w:rPr>
          <w:rFonts w:ascii="Arial Narrow" w:eastAsia="Calibri" w:hAnsi="Arial Narrow" w:cs="Arial"/>
          <w:bCs/>
        </w:rPr>
      </w:pPr>
      <w:r>
        <w:rPr>
          <w:rFonts w:ascii="Arial Narrow" w:eastAsia="Calibri" w:hAnsi="Arial Narrow" w:cs="Arial"/>
          <w:bCs/>
        </w:rPr>
        <w:t>Aquesta proposta serà valorada d’acord amb els criteris següents:</w:t>
      </w:r>
    </w:p>
    <w:p w14:paraId="505EA122" w14:textId="77777777" w:rsidR="003A17E5" w:rsidRDefault="003A17E5" w:rsidP="00FF2472">
      <w:pPr>
        <w:widowControl/>
        <w:autoSpaceDE/>
        <w:autoSpaceDN/>
        <w:ind w:right="12"/>
        <w:jc w:val="both"/>
        <w:rPr>
          <w:rFonts w:ascii="Arial Narrow" w:eastAsia="Calibri" w:hAnsi="Arial Narrow" w:cstheme="minorHAnsi"/>
          <w:b/>
          <w:bCs/>
        </w:rPr>
      </w:pPr>
    </w:p>
    <w:p w14:paraId="38D39BB3" w14:textId="77777777" w:rsidR="00E21084" w:rsidRPr="00D65B84" w:rsidRDefault="00E21084" w:rsidP="00FF2472">
      <w:pPr>
        <w:widowControl/>
        <w:autoSpaceDE/>
        <w:autoSpaceDN/>
        <w:ind w:left="284" w:right="12"/>
        <w:contextualSpacing/>
        <w:jc w:val="both"/>
        <w:rPr>
          <w:rFonts w:ascii="Arial Narrow" w:hAnsi="Arial Narrow"/>
        </w:rPr>
      </w:pPr>
      <w:r w:rsidRPr="00D65B84">
        <w:rPr>
          <w:rFonts w:ascii="Arial Narrow" w:hAnsi="Arial Narrow"/>
        </w:rPr>
        <w:t xml:space="preserve">B1) </w:t>
      </w:r>
      <w:r w:rsidRPr="00E02AE8">
        <w:rPr>
          <w:rFonts w:ascii="Arial Narrow" w:hAnsi="Arial Narrow"/>
          <w:b/>
          <w:bCs/>
        </w:rPr>
        <w:t>Proposta de definició de l’esdeveniment</w:t>
      </w:r>
      <w:r w:rsidRPr="00D65B84">
        <w:rPr>
          <w:rFonts w:ascii="Arial Narrow" w:hAnsi="Arial Narrow"/>
        </w:rPr>
        <w:t>. La proposta ha de contemplar la conceptualització de l’esdeveniment</w:t>
      </w:r>
      <w:r>
        <w:rPr>
          <w:rFonts w:ascii="Arial Narrow" w:hAnsi="Arial Narrow"/>
        </w:rPr>
        <w:t>, e</w:t>
      </w:r>
      <w:r w:rsidRPr="00D65B84">
        <w:rPr>
          <w:rFonts w:ascii="Arial Narrow" w:hAnsi="Arial Narrow"/>
        </w:rPr>
        <w:t xml:space="preserve">n concret, cal definir </w:t>
      </w:r>
      <w:r>
        <w:rPr>
          <w:rFonts w:ascii="Arial Narrow" w:hAnsi="Arial Narrow"/>
        </w:rPr>
        <w:t>la tipologia de l</w:t>
      </w:r>
      <w:r w:rsidRPr="00D65B84">
        <w:rPr>
          <w:rFonts w:ascii="Arial Narrow" w:hAnsi="Arial Narrow"/>
        </w:rPr>
        <w:t>’acte, una proposta d’espai,</w:t>
      </w:r>
      <w:r>
        <w:rPr>
          <w:rFonts w:ascii="Arial Narrow" w:hAnsi="Arial Narrow"/>
        </w:rPr>
        <w:t xml:space="preserve"> una proposta de programa/escaleta amb possibles ponents o autoritats que haurien de participar-hi</w:t>
      </w:r>
      <w:r w:rsidRPr="00D65B84">
        <w:rPr>
          <w:rFonts w:ascii="Arial Narrow" w:hAnsi="Arial Narrow"/>
        </w:rPr>
        <w:t xml:space="preserve">. La informació per realitzar aquesta tasca s’inclou a l’annex </w:t>
      </w:r>
      <w:r>
        <w:rPr>
          <w:rFonts w:ascii="Arial Narrow" w:hAnsi="Arial Narrow"/>
        </w:rPr>
        <w:t xml:space="preserve">5 </w:t>
      </w:r>
      <w:r w:rsidRPr="00D65B84">
        <w:rPr>
          <w:rFonts w:ascii="Arial Narrow" w:hAnsi="Arial Narrow"/>
        </w:rPr>
        <w:t xml:space="preserve">del Plec de Prescripcions Tècniques. </w:t>
      </w:r>
      <w:r w:rsidRPr="00EA637F">
        <w:rPr>
          <w:rFonts w:ascii="Arial Narrow" w:hAnsi="Arial Narrow"/>
          <w:b/>
          <w:bCs/>
        </w:rPr>
        <w:t>Màxim 15 punts</w:t>
      </w:r>
      <w:r w:rsidRPr="00D65B84">
        <w:rPr>
          <w:rFonts w:ascii="Arial Narrow" w:hAnsi="Arial Narrow"/>
        </w:rPr>
        <w:t>, en funció del barem següent:</w:t>
      </w:r>
      <w:r>
        <w:rPr>
          <w:rFonts w:ascii="Arial Narrow" w:hAnsi="Arial Narrow"/>
        </w:rPr>
        <w:t xml:space="preserve"> </w:t>
      </w:r>
    </w:p>
    <w:p w14:paraId="290905C2" w14:textId="6D180B69" w:rsidR="00E21084" w:rsidRPr="00EA637F" w:rsidRDefault="00E21084" w:rsidP="00FF2472">
      <w:pPr>
        <w:pStyle w:val="Pargrafdellista"/>
        <w:widowControl/>
        <w:numPr>
          <w:ilvl w:val="0"/>
          <w:numId w:val="44"/>
        </w:numPr>
        <w:suppressAutoHyphens/>
        <w:autoSpaceDE/>
        <w:ind w:left="567" w:right="12" w:hanging="283"/>
        <w:contextualSpacing/>
        <w:jc w:val="both"/>
        <w:rPr>
          <w:rFonts w:ascii="Arial Narrow" w:hAnsi="Arial Narrow" w:cs="Arial"/>
        </w:rPr>
      </w:pPr>
      <w:r w:rsidRPr="00EA637F">
        <w:rPr>
          <w:rFonts w:ascii="Arial Narrow" w:hAnsi="Arial Narrow" w:cs="Arial"/>
        </w:rPr>
        <w:lastRenderedPageBreak/>
        <w:t xml:space="preserve">Les propostes que </w:t>
      </w:r>
      <w:r w:rsidR="00EA637F" w:rsidRPr="00EA637F">
        <w:rPr>
          <w:rFonts w:ascii="Arial Narrow" w:hAnsi="Arial Narrow" w:cs="Arial"/>
        </w:rPr>
        <w:t xml:space="preserve">siguin originals, vagin en línia amb la temàtica de l’esdeveniment, estiguin </w:t>
      </w:r>
      <w:r w:rsidRPr="00EA637F">
        <w:rPr>
          <w:rFonts w:ascii="Arial Narrow" w:hAnsi="Arial Narrow" w:cs="Arial"/>
        </w:rPr>
        <w:t>correctament descrites, especificades, organitzades</w:t>
      </w:r>
      <w:r w:rsidR="00EA637F" w:rsidRPr="00EA637F">
        <w:rPr>
          <w:rFonts w:ascii="Arial Narrow" w:hAnsi="Arial Narrow" w:cs="Arial"/>
        </w:rPr>
        <w:t xml:space="preserve"> i </w:t>
      </w:r>
      <w:r w:rsidRPr="00EA637F">
        <w:rPr>
          <w:rFonts w:ascii="Arial Narrow" w:hAnsi="Arial Narrow" w:cs="Arial"/>
        </w:rPr>
        <w:t>siguin viables,</w:t>
      </w:r>
      <w:r w:rsidR="00EA637F" w:rsidRPr="00EA637F">
        <w:rPr>
          <w:rFonts w:ascii="Arial Narrow" w:hAnsi="Arial Narrow" w:cs="Arial"/>
        </w:rPr>
        <w:t xml:space="preserve"> </w:t>
      </w:r>
      <w:r w:rsidRPr="00E02AE8">
        <w:rPr>
          <w:rFonts w:ascii="Arial Narrow" w:hAnsi="Arial Narrow" w:cs="Arial"/>
        </w:rPr>
        <w:t>obtindran 15 punts.</w:t>
      </w:r>
    </w:p>
    <w:p w14:paraId="17FC47EC" w14:textId="6EDFCA34" w:rsidR="00B34E61" w:rsidRPr="00EA637F" w:rsidRDefault="00E21084" w:rsidP="00FF2472">
      <w:pPr>
        <w:pStyle w:val="Pargrafdellista"/>
        <w:widowControl/>
        <w:numPr>
          <w:ilvl w:val="0"/>
          <w:numId w:val="44"/>
        </w:numPr>
        <w:suppressAutoHyphens/>
        <w:autoSpaceDE/>
        <w:ind w:left="567" w:right="12" w:hanging="283"/>
        <w:contextualSpacing/>
        <w:jc w:val="both"/>
        <w:rPr>
          <w:rFonts w:ascii="Arial Narrow" w:hAnsi="Arial Narrow" w:cs="Arial"/>
        </w:rPr>
      </w:pPr>
      <w:r w:rsidRPr="00EA637F">
        <w:rPr>
          <w:rFonts w:ascii="Arial Narrow" w:hAnsi="Arial Narrow" w:cs="Arial"/>
        </w:rPr>
        <w:t xml:space="preserve">Les propostes que </w:t>
      </w:r>
      <w:r w:rsidR="00EA637F" w:rsidRPr="00EA637F">
        <w:rPr>
          <w:rFonts w:ascii="Arial Narrow" w:hAnsi="Arial Narrow" w:cs="Arial"/>
        </w:rPr>
        <w:t xml:space="preserve">ho facin parcialment, </w:t>
      </w:r>
      <w:r w:rsidRPr="00EA637F">
        <w:rPr>
          <w:rFonts w:ascii="Arial Narrow" w:hAnsi="Arial Narrow" w:cs="Arial"/>
        </w:rPr>
        <w:t xml:space="preserve">obtindran 10 punts. </w:t>
      </w:r>
    </w:p>
    <w:p w14:paraId="2D59B369" w14:textId="1F854B4E" w:rsidR="00EA637F" w:rsidRPr="00EA637F" w:rsidRDefault="00EA637F" w:rsidP="00FF2472">
      <w:pPr>
        <w:pStyle w:val="Pargrafdellista"/>
        <w:widowControl/>
        <w:numPr>
          <w:ilvl w:val="0"/>
          <w:numId w:val="44"/>
        </w:numPr>
        <w:suppressAutoHyphens/>
        <w:autoSpaceDE/>
        <w:ind w:left="567" w:right="12" w:hanging="283"/>
        <w:contextualSpacing/>
        <w:jc w:val="both"/>
        <w:rPr>
          <w:rFonts w:ascii="Arial Narrow" w:hAnsi="Arial Narrow" w:cs="Arial"/>
        </w:rPr>
      </w:pPr>
      <w:r w:rsidRPr="00EA637F">
        <w:rPr>
          <w:rFonts w:ascii="Arial Narrow" w:hAnsi="Arial Narrow" w:cs="Arial"/>
        </w:rPr>
        <w:t xml:space="preserve">Les propostes que siguin manifestament incompletes i inadequades, malgrat que alguns dels aspectes de l’encàrrec siguin correctes, obtindran 5 punts. </w:t>
      </w:r>
    </w:p>
    <w:p w14:paraId="5B72F1B3" w14:textId="67CC8D68" w:rsidR="00E21084" w:rsidRPr="00EA637F" w:rsidRDefault="00E21084" w:rsidP="00FF2472">
      <w:pPr>
        <w:pStyle w:val="Pargrafdellista"/>
        <w:widowControl/>
        <w:numPr>
          <w:ilvl w:val="0"/>
          <w:numId w:val="44"/>
        </w:numPr>
        <w:suppressAutoHyphens/>
        <w:autoSpaceDE/>
        <w:ind w:left="567" w:right="12" w:hanging="283"/>
        <w:contextualSpacing/>
        <w:jc w:val="both"/>
        <w:rPr>
          <w:rFonts w:ascii="Arial Narrow" w:hAnsi="Arial Narrow" w:cs="Arial"/>
        </w:rPr>
      </w:pPr>
      <w:r w:rsidRPr="00EA637F">
        <w:rPr>
          <w:rFonts w:ascii="Arial Narrow" w:hAnsi="Arial Narrow" w:cs="Arial"/>
        </w:rPr>
        <w:t xml:space="preserve">Les propostes </w:t>
      </w:r>
      <w:r w:rsidR="00EA637F" w:rsidRPr="00EA637F">
        <w:rPr>
          <w:rFonts w:ascii="Arial Narrow" w:hAnsi="Arial Narrow" w:cs="Arial"/>
        </w:rPr>
        <w:t xml:space="preserve">inadequades, </w:t>
      </w:r>
      <w:r w:rsidRPr="00EA637F">
        <w:rPr>
          <w:rFonts w:ascii="Arial Narrow" w:hAnsi="Arial Narrow" w:cs="Arial"/>
        </w:rPr>
        <w:t>no viables</w:t>
      </w:r>
      <w:r w:rsidR="00EA637F" w:rsidRPr="00EA637F">
        <w:rPr>
          <w:rFonts w:ascii="Arial Narrow" w:hAnsi="Arial Narrow" w:cs="Arial"/>
        </w:rPr>
        <w:t xml:space="preserve"> i </w:t>
      </w:r>
      <w:r w:rsidRPr="00EA637F">
        <w:rPr>
          <w:rFonts w:ascii="Arial Narrow" w:hAnsi="Arial Narrow" w:cs="Arial"/>
        </w:rPr>
        <w:t>que no s’ajustin a les necessitats de l’encàrrec</w:t>
      </w:r>
      <w:r w:rsidR="00EA637F" w:rsidRPr="00EA637F">
        <w:rPr>
          <w:rFonts w:ascii="Arial Narrow" w:hAnsi="Arial Narrow" w:cs="Arial"/>
        </w:rPr>
        <w:t>,</w:t>
      </w:r>
      <w:r w:rsidRPr="00EA637F">
        <w:rPr>
          <w:rFonts w:ascii="Arial Narrow" w:hAnsi="Arial Narrow" w:cs="Arial"/>
        </w:rPr>
        <w:t xml:space="preserve"> obtindran 0 punts. </w:t>
      </w:r>
    </w:p>
    <w:p w14:paraId="01C52B5D" w14:textId="77777777" w:rsidR="00E21084" w:rsidRDefault="00E21084" w:rsidP="00FF2472">
      <w:pPr>
        <w:widowControl/>
        <w:autoSpaceDE/>
        <w:autoSpaceDN/>
        <w:ind w:left="284" w:right="12"/>
        <w:jc w:val="both"/>
        <w:rPr>
          <w:rFonts w:ascii="Arial Narrow" w:eastAsia="Calibri" w:hAnsi="Arial Narrow" w:cstheme="minorHAnsi"/>
          <w:b/>
          <w:bCs/>
          <w:color w:val="C0504D" w:themeColor="accent2"/>
        </w:rPr>
      </w:pPr>
    </w:p>
    <w:p w14:paraId="014765EF" w14:textId="0B98A0B7" w:rsidR="006C772B" w:rsidRDefault="006C772B" w:rsidP="00FF2472">
      <w:pPr>
        <w:widowControl/>
        <w:autoSpaceDE/>
        <w:ind w:left="284" w:right="12"/>
        <w:contextualSpacing/>
        <w:jc w:val="both"/>
      </w:pPr>
      <w:r>
        <w:rPr>
          <w:rFonts w:ascii="Arial Narrow" w:hAnsi="Arial Narrow"/>
        </w:rPr>
        <w:t xml:space="preserve">B2) </w:t>
      </w:r>
      <w:r>
        <w:rPr>
          <w:rFonts w:ascii="Arial Narrow" w:hAnsi="Arial Narrow"/>
          <w:b/>
          <w:bCs/>
        </w:rPr>
        <w:t>Proposta del concepte creatiu de l’esdeveniment</w:t>
      </w:r>
      <w:r>
        <w:rPr>
          <w:rFonts w:ascii="Arial Narrow" w:hAnsi="Arial Narrow"/>
        </w:rPr>
        <w:t xml:space="preserve">. La proposta ha de contemplar un concepte </w:t>
      </w:r>
      <w:r w:rsidR="00EA637F">
        <w:rPr>
          <w:rFonts w:ascii="Arial Narrow" w:hAnsi="Arial Narrow"/>
        </w:rPr>
        <w:t xml:space="preserve">creatiu, </w:t>
      </w:r>
      <w:r>
        <w:rPr>
          <w:rFonts w:ascii="Arial Narrow" w:hAnsi="Arial Narrow"/>
        </w:rPr>
        <w:t>racional</w:t>
      </w:r>
      <w:r w:rsidR="009E6BF5">
        <w:rPr>
          <w:rFonts w:ascii="Arial Narrow" w:hAnsi="Arial Narrow"/>
        </w:rPr>
        <w:t xml:space="preserve"> </w:t>
      </w:r>
      <w:r w:rsidR="00EA637F">
        <w:rPr>
          <w:rFonts w:ascii="Arial Narrow" w:hAnsi="Arial Narrow"/>
        </w:rPr>
        <w:t xml:space="preserve">i adequat al tipus d’esdeveniment que es demana, així com, </w:t>
      </w:r>
      <w:r>
        <w:rPr>
          <w:rFonts w:ascii="Arial Narrow" w:hAnsi="Arial Narrow"/>
        </w:rPr>
        <w:t>els principals missatges</w:t>
      </w:r>
      <w:r w:rsidR="00EA637F">
        <w:rPr>
          <w:rFonts w:ascii="Arial Narrow" w:hAnsi="Arial Narrow"/>
        </w:rPr>
        <w:t xml:space="preserve"> o </w:t>
      </w:r>
      <w:proofErr w:type="spellStart"/>
      <w:r>
        <w:rPr>
          <w:rFonts w:ascii="Arial Narrow" w:hAnsi="Arial Narrow"/>
          <w:i/>
          <w:iCs/>
        </w:rPr>
        <w:t>claims</w:t>
      </w:r>
      <w:proofErr w:type="spellEnd"/>
      <w:r>
        <w:rPr>
          <w:rFonts w:ascii="Arial Narrow" w:hAnsi="Arial Narrow"/>
        </w:rPr>
        <w:t xml:space="preserve">. En concret, </w:t>
      </w:r>
      <w:r w:rsidR="00EA637F">
        <w:rPr>
          <w:rFonts w:ascii="Arial Narrow" w:hAnsi="Arial Narrow"/>
        </w:rPr>
        <w:t xml:space="preserve">el concepte ha de ser </w:t>
      </w:r>
      <w:r>
        <w:rPr>
          <w:rFonts w:ascii="Arial Narrow" w:hAnsi="Arial Narrow"/>
        </w:rPr>
        <w:t>creati</w:t>
      </w:r>
      <w:r w:rsidR="00EA637F">
        <w:rPr>
          <w:rFonts w:ascii="Arial Narrow" w:hAnsi="Arial Narrow"/>
        </w:rPr>
        <w:t xml:space="preserve">u, </w:t>
      </w:r>
      <w:r>
        <w:rPr>
          <w:rFonts w:ascii="Arial Narrow" w:hAnsi="Arial Narrow"/>
        </w:rPr>
        <w:t xml:space="preserve">racional i factible i que actuï com a relat de l’esdeveniment. La informació per realitzar aquesta tasca s’inclou a l’annex 5 del Plec de Prescripcions Tècniques. </w:t>
      </w:r>
      <w:r w:rsidRPr="00EA637F">
        <w:rPr>
          <w:rFonts w:ascii="Arial Narrow" w:hAnsi="Arial Narrow"/>
          <w:b/>
          <w:bCs/>
        </w:rPr>
        <w:t>Màxim 10 punts</w:t>
      </w:r>
      <w:r>
        <w:rPr>
          <w:rFonts w:ascii="Arial Narrow" w:hAnsi="Arial Narrow"/>
        </w:rPr>
        <w:t>, en funció del barem següent:</w:t>
      </w:r>
    </w:p>
    <w:p w14:paraId="2B1E35D3" w14:textId="77777777" w:rsidR="006C772B" w:rsidRDefault="006C772B" w:rsidP="00FF2472">
      <w:pPr>
        <w:pStyle w:val="Pargrafdellista"/>
        <w:widowControl/>
        <w:numPr>
          <w:ilvl w:val="0"/>
          <w:numId w:val="44"/>
        </w:numPr>
        <w:suppressAutoHyphens/>
        <w:autoSpaceDE/>
        <w:ind w:left="567" w:right="12" w:hanging="283"/>
        <w:contextualSpacing/>
        <w:jc w:val="both"/>
      </w:pPr>
      <w:r>
        <w:rPr>
          <w:rFonts w:ascii="Arial Narrow" w:hAnsi="Arial Narrow" w:cs="Arial"/>
        </w:rPr>
        <w:t xml:space="preserve">Les propostes que siguin creatives, atractives, actuals i adequades, i que s’adaptin al supòsit pràctic que es refereix obtindran 10 punts. </w:t>
      </w:r>
    </w:p>
    <w:p w14:paraId="4103BBBE" w14:textId="004FA6F2" w:rsidR="006C772B" w:rsidRDefault="006C772B" w:rsidP="00FF2472">
      <w:pPr>
        <w:pStyle w:val="Pargrafdellista"/>
        <w:widowControl/>
        <w:numPr>
          <w:ilvl w:val="0"/>
          <w:numId w:val="44"/>
        </w:numPr>
        <w:suppressAutoHyphens/>
        <w:autoSpaceDE/>
        <w:ind w:left="567" w:right="12" w:hanging="283"/>
        <w:contextualSpacing/>
        <w:jc w:val="both"/>
      </w:pPr>
      <w:r>
        <w:rPr>
          <w:rFonts w:ascii="Arial Narrow" w:hAnsi="Arial Narrow" w:cs="Arial"/>
        </w:rPr>
        <w:t xml:space="preserve">Les propostes que </w:t>
      </w:r>
      <w:r w:rsidR="00EA637F">
        <w:rPr>
          <w:rFonts w:ascii="Arial Narrow" w:hAnsi="Arial Narrow" w:cs="Arial"/>
        </w:rPr>
        <w:t xml:space="preserve">ho </w:t>
      </w:r>
      <w:r>
        <w:rPr>
          <w:rFonts w:ascii="Arial Narrow" w:hAnsi="Arial Narrow" w:cs="Arial"/>
        </w:rPr>
        <w:t>siguin parcialment</w:t>
      </w:r>
      <w:r w:rsidR="00EA637F">
        <w:rPr>
          <w:rFonts w:ascii="Arial Narrow" w:hAnsi="Arial Narrow" w:cs="Arial"/>
        </w:rPr>
        <w:t xml:space="preserve">, </w:t>
      </w:r>
      <w:r>
        <w:rPr>
          <w:rFonts w:ascii="Arial Narrow" w:hAnsi="Arial Narrow" w:cs="Arial"/>
        </w:rPr>
        <w:t xml:space="preserve">obtindran 7 punts. </w:t>
      </w:r>
    </w:p>
    <w:p w14:paraId="47463011" w14:textId="77777777" w:rsidR="006C772B" w:rsidRDefault="006C772B" w:rsidP="00FF2472">
      <w:pPr>
        <w:pStyle w:val="Pargrafdellista"/>
        <w:widowControl/>
        <w:numPr>
          <w:ilvl w:val="0"/>
          <w:numId w:val="44"/>
        </w:numPr>
        <w:suppressAutoHyphens/>
        <w:autoSpaceDE/>
        <w:ind w:left="567" w:right="12" w:hanging="283"/>
        <w:contextualSpacing/>
        <w:jc w:val="both"/>
      </w:pPr>
      <w:r>
        <w:rPr>
          <w:rFonts w:ascii="Arial Narrow" w:hAnsi="Arial Narrow" w:cs="Arial"/>
        </w:rPr>
        <w:t xml:space="preserve">Les propostes que siguin manifestament incompletes i inadequades, malgrat que alguns dels aspectes indicats siguin correctes, obtindran 3,5 punts. </w:t>
      </w:r>
    </w:p>
    <w:p w14:paraId="6AAEDBA2" w14:textId="77777777" w:rsidR="006C772B" w:rsidRDefault="006C772B" w:rsidP="00FF2472">
      <w:pPr>
        <w:pStyle w:val="Pargrafdellista"/>
        <w:widowControl/>
        <w:numPr>
          <w:ilvl w:val="0"/>
          <w:numId w:val="44"/>
        </w:numPr>
        <w:suppressAutoHyphens/>
        <w:autoSpaceDE/>
        <w:ind w:left="567" w:right="12" w:hanging="283"/>
        <w:contextualSpacing/>
        <w:jc w:val="both"/>
      </w:pPr>
      <w:r>
        <w:rPr>
          <w:rFonts w:ascii="Arial Narrow" w:hAnsi="Arial Narrow" w:cs="Arial"/>
        </w:rPr>
        <w:t>Les propostes que no siguin creatives, atractives, actuals ni adequades, que no s’adaptin al supòsit que es requereix obtindran 0 punts.</w:t>
      </w:r>
    </w:p>
    <w:p w14:paraId="6530194C" w14:textId="77777777" w:rsidR="006C772B" w:rsidRPr="00B34E61" w:rsidRDefault="006C772B" w:rsidP="00FF2472">
      <w:pPr>
        <w:widowControl/>
        <w:autoSpaceDE/>
        <w:autoSpaceDN/>
        <w:ind w:left="284" w:right="12"/>
        <w:jc w:val="both"/>
        <w:rPr>
          <w:rFonts w:ascii="Arial Narrow" w:eastAsia="Calibri" w:hAnsi="Arial Narrow" w:cstheme="minorHAnsi"/>
          <w:b/>
          <w:bCs/>
          <w:color w:val="C0504D" w:themeColor="accent2"/>
        </w:rPr>
      </w:pPr>
    </w:p>
    <w:p w14:paraId="6F68D891" w14:textId="2793085E" w:rsidR="006C772B" w:rsidRDefault="006C772B" w:rsidP="00FF2472">
      <w:pPr>
        <w:widowControl/>
        <w:autoSpaceDE/>
        <w:ind w:left="284" w:right="12"/>
        <w:contextualSpacing/>
        <w:jc w:val="both"/>
        <w:rPr>
          <w:rFonts w:ascii="Arial Narrow" w:hAnsi="Arial Narrow"/>
        </w:rPr>
      </w:pPr>
      <w:r>
        <w:rPr>
          <w:rFonts w:ascii="Arial Narrow" w:hAnsi="Arial Narrow"/>
        </w:rPr>
        <w:t>B3</w:t>
      </w:r>
      <w:r>
        <w:rPr>
          <w:rFonts w:ascii="Arial Narrow" w:hAnsi="Arial Narrow"/>
          <w:b/>
          <w:bCs/>
        </w:rPr>
        <w:t>) Proposta de desenvolupament de l’esdeveniment</w:t>
      </w:r>
      <w:r>
        <w:rPr>
          <w:rFonts w:ascii="Arial Narrow" w:hAnsi="Arial Narrow"/>
        </w:rPr>
        <w:t>. La proposta ha de descriure totes les fases de l’esdeveniment</w:t>
      </w:r>
      <w:r w:rsidR="00282326">
        <w:rPr>
          <w:rFonts w:ascii="Arial Narrow" w:hAnsi="Arial Narrow"/>
        </w:rPr>
        <w:t xml:space="preserve">, </w:t>
      </w:r>
      <w:r>
        <w:rPr>
          <w:rFonts w:ascii="Arial Narrow" w:hAnsi="Arial Narrow"/>
        </w:rPr>
        <w:t xml:space="preserve"> l’organització, gestió, coordinació, seguiment i recursos a emprar</w:t>
      </w:r>
      <w:r w:rsidR="009E6BF5">
        <w:rPr>
          <w:rFonts w:ascii="Arial Narrow" w:hAnsi="Arial Narrow"/>
        </w:rPr>
        <w:t>, com ara el  lloguer d’infraestructures</w:t>
      </w:r>
      <w:r>
        <w:rPr>
          <w:rFonts w:ascii="Arial Narrow" w:hAnsi="Arial Narrow"/>
        </w:rPr>
        <w:t xml:space="preserve">. La informació per realitzar aquesta tasca s’inclou a l’annex 5 del Plec de Prescripcions Tècniques. </w:t>
      </w:r>
      <w:r w:rsidRPr="00EA637F">
        <w:rPr>
          <w:rFonts w:ascii="Arial Narrow" w:hAnsi="Arial Narrow"/>
          <w:b/>
          <w:bCs/>
        </w:rPr>
        <w:t>Màxim 10 punts</w:t>
      </w:r>
      <w:r>
        <w:rPr>
          <w:rFonts w:ascii="Arial Narrow" w:hAnsi="Arial Narrow"/>
        </w:rPr>
        <w:t>, en funció del barem següent:</w:t>
      </w:r>
    </w:p>
    <w:p w14:paraId="24492DB6" w14:textId="4EB4D1D8" w:rsidR="006C772B" w:rsidRDefault="006C772B" w:rsidP="00FF2472">
      <w:pPr>
        <w:pStyle w:val="Pargrafdellista"/>
        <w:widowControl/>
        <w:numPr>
          <w:ilvl w:val="0"/>
          <w:numId w:val="44"/>
        </w:numPr>
        <w:suppressAutoHyphens/>
        <w:autoSpaceDE/>
        <w:ind w:right="12"/>
        <w:contextualSpacing/>
        <w:jc w:val="both"/>
      </w:pPr>
      <w:r>
        <w:rPr>
          <w:rFonts w:ascii="Arial Narrow" w:hAnsi="Arial Narrow"/>
        </w:rPr>
        <w:t>Les propostes que estiguin correctament descrites, especificades, organitzades</w:t>
      </w:r>
      <w:r w:rsidR="009E6BF5">
        <w:rPr>
          <w:rFonts w:ascii="Arial Narrow" w:hAnsi="Arial Narrow"/>
        </w:rPr>
        <w:t xml:space="preserve"> i </w:t>
      </w:r>
      <w:r>
        <w:rPr>
          <w:rFonts w:ascii="Arial Narrow" w:hAnsi="Arial Narrow"/>
        </w:rPr>
        <w:t>siguin viables</w:t>
      </w:r>
      <w:r w:rsidR="00282326">
        <w:rPr>
          <w:rFonts w:ascii="Arial Narrow" w:hAnsi="Arial Narrow"/>
        </w:rPr>
        <w:t>,</w:t>
      </w:r>
      <w:r w:rsidR="009E6BF5">
        <w:rPr>
          <w:rFonts w:ascii="Arial Narrow" w:hAnsi="Arial Narrow"/>
        </w:rPr>
        <w:t xml:space="preserve"> </w:t>
      </w:r>
      <w:r>
        <w:rPr>
          <w:rFonts w:ascii="Arial Narrow" w:hAnsi="Arial Narrow" w:cs="Arial"/>
        </w:rPr>
        <w:t>obtindran 10 punts.</w:t>
      </w:r>
    </w:p>
    <w:p w14:paraId="3B7A72FE" w14:textId="362F15ED" w:rsidR="00282326" w:rsidRPr="00EA637F" w:rsidRDefault="00282326" w:rsidP="00FF2472">
      <w:pPr>
        <w:pStyle w:val="Pargrafdellista"/>
        <w:widowControl/>
        <w:numPr>
          <w:ilvl w:val="0"/>
          <w:numId w:val="44"/>
        </w:numPr>
        <w:suppressAutoHyphens/>
        <w:autoSpaceDE/>
        <w:ind w:left="567" w:right="12" w:hanging="283"/>
        <w:contextualSpacing/>
        <w:jc w:val="both"/>
        <w:rPr>
          <w:rFonts w:ascii="Arial Narrow" w:hAnsi="Arial Narrow" w:cs="Arial"/>
        </w:rPr>
      </w:pPr>
      <w:r>
        <w:rPr>
          <w:rFonts w:ascii="Arial Narrow" w:hAnsi="Arial Narrow" w:cs="Arial"/>
        </w:rPr>
        <w:t xml:space="preserve"> </w:t>
      </w:r>
      <w:r w:rsidRPr="00EA637F">
        <w:rPr>
          <w:rFonts w:ascii="Arial Narrow" w:hAnsi="Arial Narrow" w:cs="Arial"/>
        </w:rPr>
        <w:t xml:space="preserve">Les propostes que ho facin parcialment, obtindran </w:t>
      </w:r>
      <w:r>
        <w:rPr>
          <w:rFonts w:ascii="Arial Narrow" w:hAnsi="Arial Narrow" w:cs="Arial"/>
        </w:rPr>
        <w:t>7</w:t>
      </w:r>
      <w:r w:rsidRPr="00EA637F">
        <w:rPr>
          <w:rFonts w:ascii="Arial Narrow" w:hAnsi="Arial Narrow" w:cs="Arial"/>
        </w:rPr>
        <w:t xml:space="preserve"> punts. </w:t>
      </w:r>
    </w:p>
    <w:p w14:paraId="639A47F9" w14:textId="22AA079F" w:rsidR="00282326" w:rsidRPr="00EA637F" w:rsidRDefault="00282326" w:rsidP="00FF2472">
      <w:pPr>
        <w:pStyle w:val="Pargrafdellista"/>
        <w:widowControl/>
        <w:numPr>
          <w:ilvl w:val="0"/>
          <w:numId w:val="44"/>
        </w:numPr>
        <w:suppressAutoHyphens/>
        <w:autoSpaceDE/>
        <w:ind w:left="567" w:right="12" w:hanging="283"/>
        <w:contextualSpacing/>
        <w:jc w:val="both"/>
        <w:rPr>
          <w:rFonts w:ascii="Arial Narrow" w:hAnsi="Arial Narrow" w:cs="Arial"/>
        </w:rPr>
      </w:pPr>
      <w:r>
        <w:rPr>
          <w:rFonts w:ascii="Arial Narrow" w:hAnsi="Arial Narrow" w:cs="Arial"/>
        </w:rPr>
        <w:t xml:space="preserve"> </w:t>
      </w:r>
      <w:r w:rsidRPr="00EA637F">
        <w:rPr>
          <w:rFonts w:ascii="Arial Narrow" w:hAnsi="Arial Narrow" w:cs="Arial"/>
        </w:rPr>
        <w:t xml:space="preserve">Les propostes que siguin manifestament incompletes i inadequades, malgrat que alguns dels aspectes de l’encàrrec siguin correctes, obtindran </w:t>
      </w:r>
      <w:r>
        <w:rPr>
          <w:rFonts w:ascii="Arial Narrow" w:hAnsi="Arial Narrow" w:cs="Arial"/>
        </w:rPr>
        <w:t>3,</w:t>
      </w:r>
      <w:r w:rsidRPr="00EA637F">
        <w:rPr>
          <w:rFonts w:ascii="Arial Narrow" w:hAnsi="Arial Narrow" w:cs="Arial"/>
        </w:rPr>
        <w:t xml:space="preserve">5 punts. </w:t>
      </w:r>
    </w:p>
    <w:p w14:paraId="30C80329" w14:textId="77777777" w:rsidR="00282326" w:rsidRPr="00EA637F" w:rsidRDefault="00282326" w:rsidP="00FF2472">
      <w:pPr>
        <w:pStyle w:val="Pargrafdellista"/>
        <w:widowControl/>
        <w:numPr>
          <w:ilvl w:val="0"/>
          <w:numId w:val="44"/>
        </w:numPr>
        <w:suppressAutoHyphens/>
        <w:autoSpaceDE/>
        <w:ind w:left="567" w:right="12" w:hanging="283"/>
        <w:contextualSpacing/>
        <w:jc w:val="both"/>
        <w:rPr>
          <w:rFonts w:ascii="Arial Narrow" w:hAnsi="Arial Narrow" w:cs="Arial"/>
        </w:rPr>
      </w:pPr>
      <w:r w:rsidRPr="00EA637F">
        <w:rPr>
          <w:rFonts w:ascii="Arial Narrow" w:hAnsi="Arial Narrow" w:cs="Arial"/>
        </w:rPr>
        <w:t xml:space="preserve">Les propostes inadequades, no viables i que no s’ajustin a les necessitats de l’encàrrec, obtindran 0 punts. </w:t>
      </w:r>
    </w:p>
    <w:p w14:paraId="0C6564DB" w14:textId="77777777" w:rsidR="006C772B" w:rsidRPr="00B34E61" w:rsidRDefault="006C772B" w:rsidP="00FF2472">
      <w:pPr>
        <w:widowControl/>
        <w:autoSpaceDE/>
        <w:autoSpaceDN/>
        <w:ind w:right="12"/>
        <w:jc w:val="both"/>
        <w:rPr>
          <w:rFonts w:ascii="Arial Narrow" w:eastAsia="Calibri" w:hAnsi="Arial Narrow" w:cstheme="minorHAnsi"/>
          <w:b/>
          <w:bCs/>
          <w:color w:val="C0504D" w:themeColor="accent2"/>
        </w:rPr>
      </w:pPr>
    </w:p>
    <w:p w14:paraId="509EAB52" w14:textId="28A687FC" w:rsidR="000C7ACA" w:rsidRPr="009E6BF5" w:rsidRDefault="000C7ACA" w:rsidP="00FF2472">
      <w:pPr>
        <w:widowControl/>
        <w:autoSpaceDE/>
        <w:autoSpaceDN/>
        <w:ind w:left="284" w:right="12"/>
        <w:contextualSpacing/>
        <w:jc w:val="both"/>
        <w:rPr>
          <w:rFonts w:ascii="Arial Narrow" w:hAnsi="Arial Narrow"/>
        </w:rPr>
      </w:pPr>
      <w:r w:rsidRPr="009E6BF5">
        <w:rPr>
          <w:rFonts w:ascii="Arial Narrow" w:hAnsi="Arial Narrow"/>
        </w:rPr>
        <w:t xml:space="preserve">B3) </w:t>
      </w:r>
      <w:r w:rsidRPr="009E6BF5">
        <w:rPr>
          <w:rFonts w:ascii="Arial Narrow" w:hAnsi="Arial Narrow"/>
          <w:b/>
          <w:bCs/>
        </w:rPr>
        <w:t>Proposta d</w:t>
      </w:r>
      <w:r w:rsidR="009E6BF5" w:rsidRPr="009E6BF5">
        <w:rPr>
          <w:rFonts w:ascii="Arial Narrow" w:hAnsi="Arial Narrow"/>
          <w:b/>
          <w:bCs/>
        </w:rPr>
        <w:t>el disseny de</w:t>
      </w:r>
      <w:r w:rsidRPr="009E6BF5">
        <w:rPr>
          <w:rFonts w:ascii="Arial Narrow" w:hAnsi="Arial Narrow"/>
          <w:b/>
          <w:bCs/>
        </w:rPr>
        <w:t xml:space="preserve"> la imatge de l’esdeveniment i adaptació de la mateixa </w:t>
      </w:r>
      <w:r w:rsidR="009E6BF5" w:rsidRPr="009E6BF5">
        <w:rPr>
          <w:rFonts w:ascii="Arial Narrow" w:hAnsi="Arial Narrow"/>
          <w:b/>
          <w:bCs/>
        </w:rPr>
        <w:t>per</w:t>
      </w:r>
      <w:r w:rsidR="00EA637F">
        <w:rPr>
          <w:rFonts w:ascii="Arial Narrow" w:hAnsi="Arial Narrow"/>
          <w:b/>
          <w:bCs/>
        </w:rPr>
        <w:t xml:space="preserve"> a</w:t>
      </w:r>
      <w:r w:rsidR="009E6BF5" w:rsidRPr="009E6BF5">
        <w:rPr>
          <w:rFonts w:ascii="Arial Narrow" w:hAnsi="Arial Narrow"/>
          <w:b/>
          <w:bCs/>
        </w:rPr>
        <w:t xml:space="preserve"> la </w:t>
      </w:r>
      <w:r w:rsidR="004B10CB" w:rsidRPr="009E6BF5">
        <w:rPr>
          <w:rFonts w:ascii="Arial Narrow" w:hAnsi="Arial Narrow"/>
          <w:b/>
          <w:bCs/>
        </w:rPr>
        <w:t>invitació</w:t>
      </w:r>
      <w:r w:rsidR="009E6BF5" w:rsidRPr="009E6BF5">
        <w:rPr>
          <w:rFonts w:ascii="Arial Narrow" w:hAnsi="Arial Narrow"/>
          <w:b/>
          <w:bCs/>
        </w:rPr>
        <w:t xml:space="preserve"> i el </w:t>
      </w:r>
      <w:proofErr w:type="spellStart"/>
      <w:r w:rsidR="009E6BF5" w:rsidRPr="009E6BF5">
        <w:rPr>
          <w:rFonts w:ascii="Arial Narrow" w:hAnsi="Arial Narrow"/>
          <w:b/>
          <w:bCs/>
        </w:rPr>
        <w:t>photocall</w:t>
      </w:r>
      <w:proofErr w:type="spellEnd"/>
      <w:r w:rsidRPr="009E6BF5">
        <w:rPr>
          <w:rFonts w:ascii="Arial Narrow" w:hAnsi="Arial Narrow"/>
        </w:rPr>
        <w:t xml:space="preserve">. </w:t>
      </w:r>
      <w:r w:rsidRPr="00EA637F">
        <w:rPr>
          <w:rFonts w:ascii="Arial Narrow" w:hAnsi="Arial Narrow"/>
          <w:b/>
          <w:bCs/>
        </w:rPr>
        <w:t xml:space="preserve">Màxim </w:t>
      </w:r>
      <w:r w:rsidR="009E6BF5" w:rsidRPr="00EA637F">
        <w:rPr>
          <w:rFonts w:ascii="Arial Narrow" w:hAnsi="Arial Narrow"/>
          <w:b/>
          <w:bCs/>
        </w:rPr>
        <w:t>10</w:t>
      </w:r>
      <w:r w:rsidRPr="00EA637F">
        <w:rPr>
          <w:rFonts w:ascii="Arial Narrow" w:hAnsi="Arial Narrow"/>
          <w:b/>
          <w:bCs/>
        </w:rPr>
        <w:t xml:space="preserve"> punts</w:t>
      </w:r>
      <w:r w:rsidRPr="009E6BF5">
        <w:rPr>
          <w:rFonts w:ascii="Arial Narrow" w:hAnsi="Arial Narrow"/>
        </w:rPr>
        <w:t>, en funció del barem següent:</w:t>
      </w:r>
    </w:p>
    <w:p w14:paraId="277A7F61" w14:textId="756D1E49" w:rsidR="009E6BF5" w:rsidRDefault="009E6BF5" w:rsidP="00FF2472">
      <w:pPr>
        <w:pStyle w:val="Pargrafdellista"/>
        <w:widowControl/>
        <w:numPr>
          <w:ilvl w:val="0"/>
          <w:numId w:val="44"/>
        </w:numPr>
        <w:suppressAutoHyphens/>
        <w:autoSpaceDE/>
        <w:ind w:left="567" w:right="12" w:hanging="283"/>
        <w:contextualSpacing/>
        <w:jc w:val="both"/>
      </w:pPr>
      <w:r>
        <w:rPr>
          <w:rFonts w:ascii="Arial Narrow" w:hAnsi="Arial Narrow" w:cs="Arial"/>
        </w:rPr>
        <w:t>Les propostes que siguin creatives, atractives, actuals i adequades, i que s’adaptin al supòsit pràctic que es refereix</w:t>
      </w:r>
      <w:r w:rsidR="00282326">
        <w:rPr>
          <w:rFonts w:ascii="Arial Narrow" w:hAnsi="Arial Narrow" w:cs="Arial"/>
        </w:rPr>
        <w:t>,</w:t>
      </w:r>
      <w:r>
        <w:rPr>
          <w:rFonts w:ascii="Arial Narrow" w:hAnsi="Arial Narrow" w:cs="Arial"/>
        </w:rPr>
        <w:t xml:space="preserve"> obtindran 10 punts. </w:t>
      </w:r>
    </w:p>
    <w:p w14:paraId="21757F56" w14:textId="0AAEB4A5" w:rsidR="009E6BF5" w:rsidRDefault="009E6BF5" w:rsidP="00FF2472">
      <w:pPr>
        <w:pStyle w:val="Pargrafdellista"/>
        <w:widowControl/>
        <w:numPr>
          <w:ilvl w:val="0"/>
          <w:numId w:val="44"/>
        </w:numPr>
        <w:suppressAutoHyphens/>
        <w:autoSpaceDE/>
        <w:ind w:left="567" w:right="12" w:hanging="283"/>
        <w:contextualSpacing/>
        <w:jc w:val="both"/>
      </w:pPr>
      <w:r>
        <w:rPr>
          <w:rFonts w:ascii="Arial Narrow" w:hAnsi="Arial Narrow" w:cs="Arial"/>
        </w:rPr>
        <w:t xml:space="preserve">Les propostes que </w:t>
      </w:r>
      <w:r w:rsidR="00282326">
        <w:rPr>
          <w:rFonts w:ascii="Arial Narrow" w:hAnsi="Arial Narrow" w:cs="Arial"/>
        </w:rPr>
        <w:t xml:space="preserve">ho </w:t>
      </w:r>
      <w:r>
        <w:rPr>
          <w:rFonts w:ascii="Arial Narrow" w:hAnsi="Arial Narrow" w:cs="Arial"/>
        </w:rPr>
        <w:t>siguin parcialment</w:t>
      </w:r>
      <w:r w:rsidR="00282326">
        <w:rPr>
          <w:rFonts w:ascii="Arial Narrow" w:hAnsi="Arial Narrow" w:cs="Arial"/>
        </w:rPr>
        <w:t xml:space="preserve">, </w:t>
      </w:r>
      <w:r>
        <w:rPr>
          <w:rFonts w:ascii="Arial Narrow" w:hAnsi="Arial Narrow" w:cs="Arial"/>
        </w:rPr>
        <w:t xml:space="preserve">obtindran 7 punts. </w:t>
      </w:r>
    </w:p>
    <w:p w14:paraId="33A2CA94" w14:textId="77777777" w:rsidR="009E6BF5" w:rsidRDefault="009E6BF5" w:rsidP="00FF2472">
      <w:pPr>
        <w:pStyle w:val="Pargrafdellista"/>
        <w:widowControl/>
        <w:numPr>
          <w:ilvl w:val="0"/>
          <w:numId w:val="44"/>
        </w:numPr>
        <w:suppressAutoHyphens/>
        <w:autoSpaceDE/>
        <w:ind w:left="567" w:right="12" w:hanging="283"/>
        <w:contextualSpacing/>
        <w:jc w:val="both"/>
      </w:pPr>
      <w:r>
        <w:rPr>
          <w:rFonts w:ascii="Arial Narrow" w:hAnsi="Arial Narrow" w:cs="Arial"/>
        </w:rPr>
        <w:t xml:space="preserve">Les propostes que siguin manifestament incompletes i inadequades, malgrat que alguns dels aspectes indicats siguin correctes, obtindran 3,5 punts. </w:t>
      </w:r>
    </w:p>
    <w:p w14:paraId="07425C6C" w14:textId="762FDB24" w:rsidR="009E6BF5" w:rsidRDefault="009E6BF5" w:rsidP="00FF2472">
      <w:pPr>
        <w:pStyle w:val="Pargrafdellista"/>
        <w:widowControl/>
        <w:numPr>
          <w:ilvl w:val="0"/>
          <w:numId w:val="44"/>
        </w:numPr>
        <w:suppressAutoHyphens/>
        <w:autoSpaceDE/>
        <w:ind w:left="567" w:right="12" w:hanging="283"/>
        <w:contextualSpacing/>
        <w:jc w:val="both"/>
      </w:pPr>
      <w:r>
        <w:rPr>
          <w:rFonts w:ascii="Arial Narrow" w:hAnsi="Arial Narrow" w:cs="Arial"/>
        </w:rPr>
        <w:t>Les propostes que no siguin creatives, atractives, actuals ni adequades, que no s’adaptin al supòsit que es requereix</w:t>
      </w:r>
      <w:r w:rsidR="00282326">
        <w:rPr>
          <w:rFonts w:ascii="Arial Narrow" w:hAnsi="Arial Narrow" w:cs="Arial"/>
        </w:rPr>
        <w:t>,</w:t>
      </w:r>
      <w:r>
        <w:rPr>
          <w:rFonts w:ascii="Arial Narrow" w:hAnsi="Arial Narrow" w:cs="Arial"/>
        </w:rPr>
        <w:t xml:space="preserve"> obtindran 0 punts.</w:t>
      </w:r>
    </w:p>
    <w:p w14:paraId="5441370F" w14:textId="572965B0" w:rsidR="004B10CB" w:rsidRPr="009E6BF5" w:rsidRDefault="004B10CB" w:rsidP="00FF2472">
      <w:pPr>
        <w:widowControl/>
        <w:autoSpaceDE/>
        <w:autoSpaceDN/>
        <w:ind w:right="12"/>
        <w:contextualSpacing/>
        <w:jc w:val="both"/>
        <w:rPr>
          <w:rFonts w:ascii="Arial Narrow" w:hAnsi="Arial Narrow"/>
          <w:color w:val="C0504D" w:themeColor="accent2"/>
        </w:rPr>
      </w:pPr>
    </w:p>
    <w:p w14:paraId="469542EE" w14:textId="0210D7BD" w:rsidR="004B10CB" w:rsidRPr="009E6BF5" w:rsidRDefault="004B10CB" w:rsidP="00FF2472">
      <w:pPr>
        <w:widowControl/>
        <w:autoSpaceDE/>
        <w:autoSpaceDN/>
        <w:ind w:left="284" w:right="12"/>
        <w:contextualSpacing/>
        <w:jc w:val="both"/>
        <w:rPr>
          <w:rFonts w:ascii="Arial Narrow" w:hAnsi="Arial Narrow"/>
        </w:rPr>
      </w:pPr>
      <w:r w:rsidRPr="009E6BF5">
        <w:rPr>
          <w:rFonts w:ascii="Arial Narrow" w:hAnsi="Arial Narrow"/>
        </w:rPr>
        <w:t xml:space="preserve">B4) </w:t>
      </w:r>
      <w:r w:rsidRPr="009E6BF5">
        <w:rPr>
          <w:rFonts w:ascii="Arial Narrow" w:hAnsi="Arial Narrow"/>
          <w:b/>
          <w:bCs/>
        </w:rPr>
        <w:t xml:space="preserve">Proposta d’una activitat complementària de caire lúdic </w:t>
      </w:r>
      <w:r w:rsidR="009E6BF5" w:rsidRPr="009E6BF5">
        <w:rPr>
          <w:rFonts w:ascii="Arial Narrow" w:hAnsi="Arial Narrow"/>
          <w:b/>
          <w:bCs/>
        </w:rPr>
        <w:t>per l’espai de</w:t>
      </w:r>
      <w:r w:rsidRPr="009E6BF5">
        <w:rPr>
          <w:rFonts w:ascii="Arial Narrow" w:hAnsi="Arial Narrow"/>
          <w:b/>
          <w:bCs/>
        </w:rPr>
        <w:t xml:space="preserve"> </w:t>
      </w:r>
      <w:proofErr w:type="spellStart"/>
      <w:r w:rsidRPr="009E6BF5">
        <w:rPr>
          <w:rFonts w:ascii="Arial Narrow" w:hAnsi="Arial Narrow"/>
          <w:b/>
          <w:bCs/>
          <w:i/>
          <w:iCs/>
        </w:rPr>
        <w:t>networking</w:t>
      </w:r>
      <w:proofErr w:type="spellEnd"/>
      <w:r w:rsidRPr="009E6BF5">
        <w:rPr>
          <w:rFonts w:ascii="Arial Narrow" w:hAnsi="Arial Narrow"/>
        </w:rPr>
        <w:t>. La proposta ha de contemplar una activitat de caràcter lúdica per fer un esdeveniment memorable que s’adapti el públic objectiu</w:t>
      </w:r>
      <w:r w:rsidR="009E6BF5" w:rsidRPr="009E6BF5">
        <w:rPr>
          <w:rFonts w:ascii="Arial Narrow" w:hAnsi="Arial Narrow"/>
        </w:rPr>
        <w:t xml:space="preserve"> o bé una proposta d’espectacle</w:t>
      </w:r>
      <w:r w:rsidRPr="009E6BF5">
        <w:rPr>
          <w:rFonts w:ascii="Arial Narrow" w:hAnsi="Arial Narrow"/>
        </w:rPr>
        <w:t xml:space="preserve">. La informació per realitzar aquesta tasca s’inclou a l’annex 5 del Plec de Prescripcions Tècniques. </w:t>
      </w:r>
      <w:r w:rsidRPr="00EA637F">
        <w:rPr>
          <w:rFonts w:ascii="Arial Narrow" w:hAnsi="Arial Narrow"/>
          <w:b/>
          <w:bCs/>
        </w:rPr>
        <w:t>Màxim 5 punts</w:t>
      </w:r>
      <w:r w:rsidRPr="009E6BF5">
        <w:rPr>
          <w:rFonts w:ascii="Arial Narrow" w:hAnsi="Arial Narrow"/>
        </w:rPr>
        <w:t>, en funció del barem següent:</w:t>
      </w:r>
    </w:p>
    <w:p w14:paraId="67358797" w14:textId="24F6E167" w:rsidR="004B10CB" w:rsidRPr="009E6BF5" w:rsidRDefault="004B10CB" w:rsidP="00FF2472">
      <w:pPr>
        <w:pStyle w:val="Pargrafdellista"/>
        <w:widowControl/>
        <w:numPr>
          <w:ilvl w:val="0"/>
          <w:numId w:val="34"/>
        </w:numPr>
        <w:autoSpaceDE/>
        <w:autoSpaceDN/>
        <w:ind w:left="567" w:right="12" w:hanging="283"/>
        <w:contextualSpacing/>
        <w:jc w:val="both"/>
        <w:rPr>
          <w:rFonts w:ascii="Arial Narrow" w:hAnsi="Arial Narrow"/>
        </w:rPr>
      </w:pPr>
      <w:r w:rsidRPr="009E6BF5">
        <w:rPr>
          <w:rFonts w:ascii="Arial Narrow" w:hAnsi="Arial Narrow" w:cs="Arial"/>
        </w:rPr>
        <w:t>Les propostes que siguin creatives, atractives, actuals, i que s’adaptin el públic objectiu</w:t>
      </w:r>
      <w:r w:rsidR="00282326">
        <w:rPr>
          <w:rFonts w:ascii="Arial Narrow" w:hAnsi="Arial Narrow" w:cs="Arial"/>
        </w:rPr>
        <w:t>,</w:t>
      </w:r>
      <w:r w:rsidRPr="009E6BF5">
        <w:rPr>
          <w:rFonts w:ascii="Arial Narrow" w:hAnsi="Arial Narrow" w:cs="Arial"/>
        </w:rPr>
        <w:t xml:space="preserve"> obtindran 5 punts. </w:t>
      </w:r>
    </w:p>
    <w:p w14:paraId="0B9F919D" w14:textId="51FDFCF6" w:rsidR="004B10CB" w:rsidRPr="009E6BF5" w:rsidRDefault="004B10CB" w:rsidP="00FF2472">
      <w:pPr>
        <w:pStyle w:val="Pargrafdellista"/>
        <w:widowControl/>
        <w:numPr>
          <w:ilvl w:val="0"/>
          <w:numId w:val="34"/>
        </w:numPr>
        <w:autoSpaceDE/>
        <w:autoSpaceDN/>
        <w:ind w:left="567" w:right="12" w:hanging="283"/>
        <w:contextualSpacing/>
        <w:jc w:val="both"/>
        <w:rPr>
          <w:rFonts w:ascii="Arial Narrow" w:hAnsi="Arial Narrow"/>
        </w:rPr>
      </w:pPr>
      <w:r w:rsidRPr="009E6BF5">
        <w:rPr>
          <w:rFonts w:ascii="Arial Narrow" w:hAnsi="Arial Narrow" w:cs="Arial"/>
        </w:rPr>
        <w:t xml:space="preserve">Les propostes que </w:t>
      </w:r>
      <w:r w:rsidR="00282326">
        <w:rPr>
          <w:rFonts w:ascii="Arial Narrow" w:hAnsi="Arial Narrow" w:cs="Arial"/>
        </w:rPr>
        <w:t xml:space="preserve">ho </w:t>
      </w:r>
      <w:r w:rsidRPr="009E6BF5">
        <w:rPr>
          <w:rFonts w:ascii="Arial Narrow" w:hAnsi="Arial Narrow" w:cs="Arial"/>
        </w:rPr>
        <w:t>siguin parcialment</w:t>
      </w:r>
      <w:r w:rsidR="00282326">
        <w:rPr>
          <w:rFonts w:ascii="Arial Narrow" w:hAnsi="Arial Narrow" w:cs="Arial"/>
        </w:rPr>
        <w:t xml:space="preserve">, </w:t>
      </w:r>
      <w:r w:rsidRPr="009E6BF5">
        <w:rPr>
          <w:rFonts w:ascii="Arial Narrow" w:hAnsi="Arial Narrow" w:cs="Arial"/>
        </w:rPr>
        <w:t xml:space="preserve">obtindran 3 punts. </w:t>
      </w:r>
    </w:p>
    <w:p w14:paraId="03A1DAC7" w14:textId="143304B3" w:rsidR="004B10CB" w:rsidRPr="009E6BF5" w:rsidRDefault="004B10CB" w:rsidP="00FF2472">
      <w:pPr>
        <w:pStyle w:val="Pargrafdellista"/>
        <w:widowControl/>
        <w:numPr>
          <w:ilvl w:val="0"/>
          <w:numId w:val="34"/>
        </w:numPr>
        <w:autoSpaceDE/>
        <w:autoSpaceDN/>
        <w:ind w:left="567" w:right="12" w:hanging="283"/>
        <w:contextualSpacing/>
        <w:jc w:val="both"/>
        <w:rPr>
          <w:rFonts w:ascii="Arial Narrow" w:hAnsi="Arial Narrow"/>
        </w:rPr>
      </w:pPr>
      <w:r w:rsidRPr="009E6BF5">
        <w:rPr>
          <w:rFonts w:ascii="Arial Narrow" w:hAnsi="Arial Narrow" w:cs="Arial"/>
        </w:rPr>
        <w:t>Les propostes que siguin poc creatives i tradicionals però s’adaptin el públic objectiu</w:t>
      </w:r>
      <w:r w:rsidR="00282326">
        <w:rPr>
          <w:rFonts w:ascii="Arial Narrow" w:hAnsi="Arial Narrow" w:cs="Arial"/>
        </w:rPr>
        <w:t>,</w:t>
      </w:r>
      <w:r w:rsidRPr="009E6BF5">
        <w:rPr>
          <w:rFonts w:ascii="Arial Narrow" w:hAnsi="Arial Narrow" w:cs="Arial"/>
        </w:rPr>
        <w:t xml:space="preserve"> obtindran </w:t>
      </w:r>
      <w:r w:rsidR="00282326">
        <w:rPr>
          <w:rFonts w:ascii="Arial Narrow" w:hAnsi="Arial Narrow" w:cs="Arial"/>
        </w:rPr>
        <w:t>1</w:t>
      </w:r>
      <w:r w:rsidRPr="009E6BF5">
        <w:rPr>
          <w:rFonts w:ascii="Arial Narrow" w:hAnsi="Arial Narrow" w:cs="Arial"/>
        </w:rPr>
        <w:t xml:space="preserve">,5 punts. </w:t>
      </w:r>
    </w:p>
    <w:p w14:paraId="7352B43F" w14:textId="0447F69C" w:rsidR="004B10CB" w:rsidRPr="009E6BF5" w:rsidRDefault="004B10CB" w:rsidP="00FF2472">
      <w:pPr>
        <w:pStyle w:val="Pargrafdellista"/>
        <w:widowControl/>
        <w:numPr>
          <w:ilvl w:val="0"/>
          <w:numId w:val="34"/>
        </w:numPr>
        <w:autoSpaceDE/>
        <w:autoSpaceDN/>
        <w:ind w:left="567" w:right="12" w:hanging="283"/>
        <w:contextualSpacing/>
        <w:jc w:val="both"/>
        <w:rPr>
          <w:rFonts w:ascii="Arial Narrow" w:hAnsi="Arial Narrow"/>
        </w:rPr>
      </w:pPr>
      <w:r w:rsidRPr="009E6BF5">
        <w:rPr>
          <w:rFonts w:ascii="Arial Narrow" w:hAnsi="Arial Narrow" w:cs="Arial"/>
        </w:rPr>
        <w:t>Les propostes que no siguin creatives, atractives, actuals ni adequades ni s’adeqüin el públic objectiu</w:t>
      </w:r>
      <w:r w:rsidR="00282326">
        <w:rPr>
          <w:rFonts w:ascii="Arial Narrow" w:hAnsi="Arial Narrow" w:cs="Arial"/>
        </w:rPr>
        <w:t>,</w:t>
      </w:r>
      <w:r w:rsidRPr="009E6BF5">
        <w:rPr>
          <w:rFonts w:ascii="Arial Narrow" w:hAnsi="Arial Narrow" w:cs="Arial"/>
        </w:rPr>
        <w:t xml:space="preserve"> obtindran 0 punts.</w:t>
      </w:r>
    </w:p>
    <w:p w14:paraId="14C82470" w14:textId="77777777" w:rsidR="009E6BF5" w:rsidRDefault="009E6BF5" w:rsidP="00FF2472">
      <w:pPr>
        <w:widowControl/>
        <w:autoSpaceDE/>
        <w:autoSpaceDN/>
        <w:ind w:right="12"/>
        <w:contextualSpacing/>
        <w:jc w:val="both"/>
        <w:rPr>
          <w:rFonts w:ascii="Arial Narrow" w:eastAsia="Calibri" w:hAnsi="Arial Narrow" w:cs="Arial"/>
          <w:bCs/>
          <w:highlight w:val="green"/>
        </w:rPr>
      </w:pPr>
    </w:p>
    <w:p w14:paraId="433342B6" w14:textId="77777777" w:rsidR="003A17E5" w:rsidRPr="00EA3FED" w:rsidRDefault="003A17E5" w:rsidP="00FF2472">
      <w:pPr>
        <w:widowControl/>
        <w:autoSpaceDE/>
        <w:autoSpaceDN/>
        <w:ind w:left="284" w:right="12"/>
        <w:jc w:val="both"/>
        <w:rPr>
          <w:rFonts w:ascii="Arial Narrow" w:eastAsia="Calibri" w:hAnsi="Arial Narrow" w:cs="Arial"/>
          <w:bCs/>
          <w:i/>
          <w:iCs/>
          <w:u w:val="single"/>
        </w:rPr>
      </w:pPr>
      <w:r w:rsidRPr="00EA3FED">
        <w:rPr>
          <w:rFonts w:ascii="Arial Narrow" w:eastAsia="Calibri" w:hAnsi="Arial Narrow" w:cs="Arial"/>
          <w:bCs/>
          <w:i/>
          <w:iCs/>
          <w:u w:val="single"/>
        </w:rPr>
        <w:t>**** Cal lliurar les propostes en format PDF, excepte en els casos que s’indica un altre tipus de format.</w:t>
      </w:r>
    </w:p>
    <w:p w14:paraId="5C1C5C1F" w14:textId="77777777" w:rsidR="003A17E5" w:rsidRDefault="003A17E5" w:rsidP="00FF2472">
      <w:pPr>
        <w:widowControl/>
        <w:autoSpaceDE/>
        <w:autoSpaceDN/>
        <w:ind w:left="284" w:right="12"/>
        <w:contextualSpacing/>
        <w:jc w:val="both"/>
        <w:rPr>
          <w:rFonts w:ascii="Arial Narrow" w:eastAsia="Calibri" w:hAnsi="Arial Narrow" w:cstheme="minorHAnsi"/>
          <w:b/>
          <w:bCs/>
          <w:highlight w:val="yellow"/>
        </w:rPr>
      </w:pPr>
    </w:p>
    <w:p w14:paraId="4F30C15A" w14:textId="508FA28A" w:rsidR="004A47A9" w:rsidRPr="003773ED" w:rsidRDefault="003773ED" w:rsidP="00FF2472">
      <w:pPr>
        <w:widowControl/>
        <w:autoSpaceDE/>
        <w:autoSpaceDN/>
        <w:ind w:left="284" w:right="12"/>
        <w:contextualSpacing/>
        <w:jc w:val="both"/>
        <w:rPr>
          <w:rFonts w:ascii="Arial Narrow" w:eastAsia="Calibri" w:hAnsi="Arial Narrow" w:cstheme="minorHAnsi"/>
          <w:bCs/>
          <w:sz w:val="28"/>
          <w:szCs w:val="28"/>
          <w:highlight w:val="yellow"/>
          <w:u w:val="single"/>
        </w:rPr>
      </w:pPr>
      <w:r w:rsidRPr="003773ED">
        <w:rPr>
          <w:rFonts w:ascii="Arial Narrow" w:hAnsi="Arial Narrow" w:cstheme="minorHAnsi"/>
          <w:bCs/>
          <w:sz w:val="28"/>
          <w:szCs w:val="28"/>
          <w:u w:val="single"/>
        </w:rPr>
        <w:t>LOT 6 SERVEIS D’IMPRESSIÓ I PRODUCCIÓ GRÀFICA</w:t>
      </w:r>
    </w:p>
    <w:p w14:paraId="086612FF" w14:textId="77777777" w:rsidR="004A47A9" w:rsidRDefault="004A47A9" w:rsidP="00FF2472">
      <w:pPr>
        <w:widowControl/>
        <w:autoSpaceDE/>
        <w:autoSpaceDN/>
        <w:ind w:left="284" w:right="12"/>
        <w:contextualSpacing/>
        <w:jc w:val="both"/>
        <w:rPr>
          <w:rFonts w:ascii="Arial Narrow" w:eastAsia="Calibri" w:hAnsi="Arial Narrow" w:cstheme="minorHAnsi"/>
          <w:b/>
          <w:bCs/>
          <w:highlight w:val="yellow"/>
        </w:rPr>
      </w:pPr>
    </w:p>
    <w:p w14:paraId="6C187F64" w14:textId="19B5EE09" w:rsidR="003773ED" w:rsidRPr="00855E51" w:rsidRDefault="003773ED" w:rsidP="00FF2472">
      <w:pPr>
        <w:pStyle w:val="Pargrafdellista"/>
        <w:widowControl/>
        <w:tabs>
          <w:tab w:val="left" w:pos="426"/>
        </w:tabs>
        <w:autoSpaceDE/>
        <w:autoSpaceDN/>
        <w:ind w:left="284" w:right="12" w:firstLine="0"/>
        <w:contextualSpacing/>
        <w:jc w:val="both"/>
        <w:rPr>
          <w:rFonts w:ascii="Arial Narrow" w:hAnsi="Arial Narrow" w:cs="Arial"/>
          <w:sz w:val="28"/>
          <w:szCs w:val="28"/>
          <w:u w:val="single"/>
        </w:rPr>
      </w:pPr>
      <w:r>
        <w:rPr>
          <w:rFonts w:ascii="Arial Narrow" w:hAnsi="Arial Narrow" w:cs="Arial"/>
          <w:sz w:val="28"/>
          <w:szCs w:val="28"/>
          <w:u w:val="single"/>
        </w:rPr>
        <w:t xml:space="preserve">A) </w:t>
      </w:r>
      <w:r w:rsidRPr="00855E51">
        <w:rPr>
          <w:rFonts w:ascii="Arial Narrow" w:hAnsi="Arial Narrow" w:cs="Arial"/>
          <w:sz w:val="28"/>
          <w:szCs w:val="28"/>
          <w:u w:val="single"/>
        </w:rPr>
        <w:t>Criteris d’adjudicació avaluables automàticamen</w:t>
      </w:r>
      <w:r>
        <w:rPr>
          <w:rFonts w:ascii="Arial Narrow" w:hAnsi="Arial Narrow" w:cs="Arial"/>
          <w:sz w:val="28"/>
          <w:szCs w:val="28"/>
          <w:u w:val="single"/>
        </w:rPr>
        <w:t xml:space="preserve">t: fins a </w:t>
      </w:r>
      <w:r w:rsidR="0075560C">
        <w:rPr>
          <w:rFonts w:ascii="Arial Narrow" w:hAnsi="Arial Narrow" w:cs="Arial"/>
          <w:sz w:val="28"/>
          <w:szCs w:val="28"/>
          <w:u w:val="single"/>
        </w:rPr>
        <w:t>70</w:t>
      </w:r>
      <w:r>
        <w:rPr>
          <w:rFonts w:ascii="Arial Narrow" w:hAnsi="Arial Narrow" w:cs="Arial"/>
          <w:sz w:val="28"/>
          <w:szCs w:val="28"/>
          <w:u w:val="single"/>
        </w:rPr>
        <w:t xml:space="preserve"> punts.</w:t>
      </w:r>
    </w:p>
    <w:p w14:paraId="02DBFECA" w14:textId="77777777" w:rsidR="003773ED" w:rsidRDefault="003773ED" w:rsidP="00FF2472">
      <w:pPr>
        <w:pStyle w:val="Pargrafdellista"/>
        <w:ind w:left="284" w:right="12" w:firstLine="0"/>
        <w:jc w:val="both"/>
        <w:rPr>
          <w:rFonts w:ascii="Arial Narrow" w:hAnsi="Arial Narrow" w:cs="Arial"/>
          <w:b/>
        </w:rPr>
      </w:pPr>
    </w:p>
    <w:p w14:paraId="4CCA4EBE" w14:textId="4B0FA1B5" w:rsidR="003773ED" w:rsidRPr="005F5A67" w:rsidRDefault="003773ED" w:rsidP="00FF2472">
      <w:pPr>
        <w:pStyle w:val="Pargrafdellista"/>
        <w:widowControl/>
        <w:tabs>
          <w:tab w:val="left" w:pos="567"/>
          <w:tab w:val="left" w:pos="1134"/>
          <w:tab w:val="left" w:pos="1702"/>
          <w:tab w:val="left" w:pos="4678"/>
          <w:tab w:val="left" w:pos="5245"/>
        </w:tabs>
        <w:autoSpaceDE/>
        <w:autoSpaceDN/>
        <w:ind w:left="284" w:right="12" w:firstLine="0"/>
        <w:jc w:val="both"/>
        <w:rPr>
          <w:rFonts w:ascii="Arial Narrow" w:eastAsia="Calibri" w:hAnsi="Arial Narrow" w:cs="Arial"/>
          <w:b/>
          <w:szCs w:val="24"/>
        </w:rPr>
      </w:pPr>
      <w:r>
        <w:rPr>
          <w:rFonts w:ascii="Arial Narrow" w:eastAsia="Calibri" w:hAnsi="Arial Narrow" w:cs="Arial"/>
          <w:bCs/>
          <w:szCs w:val="24"/>
        </w:rPr>
        <w:lastRenderedPageBreak/>
        <w:t xml:space="preserve">A1) </w:t>
      </w:r>
      <w:r w:rsidRPr="005F5A67">
        <w:rPr>
          <w:rFonts w:ascii="Arial Narrow" w:eastAsia="Calibri" w:hAnsi="Arial Narrow" w:cs="Arial"/>
          <w:bCs/>
          <w:szCs w:val="24"/>
        </w:rPr>
        <w:t xml:space="preserve">El primer criteri avaluable de forma automàtica és </w:t>
      </w:r>
      <w:r w:rsidRPr="005F5A67">
        <w:rPr>
          <w:rFonts w:ascii="Arial Narrow" w:eastAsia="Calibri" w:hAnsi="Arial Narrow" w:cs="Arial"/>
          <w:b/>
          <w:szCs w:val="24"/>
        </w:rPr>
        <w:t>l’oferta econòmica</w:t>
      </w:r>
      <w:r w:rsidRPr="005F5A67">
        <w:rPr>
          <w:rFonts w:ascii="Arial Narrow" w:eastAsia="Calibri" w:hAnsi="Arial Narrow" w:cs="Arial"/>
          <w:bCs/>
          <w:szCs w:val="24"/>
        </w:rPr>
        <w:t xml:space="preserve">, amb un </w:t>
      </w:r>
      <w:r w:rsidRPr="005F5A67">
        <w:rPr>
          <w:rFonts w:ascii="Arial Narrow" w:eastAsia="Calibri" w:hAnsi="Arial Narrow" w:cs="Arial"/>
          <w:b/>
          <w:szCs w:val="24"/>
        </w:rPr>
        <w:t xml:space="preserve">màxim de puntuació de </w:t>
      </w:r>
      <w:r w:rsidR="004B1EC3">
        <w:rPr>
          <w:rFonts w:ascii="Arial Narrow" w:eastAsia="Calibri" w:hAnsi="Arial Narrow" w:cs="Arial"/>
          <w:b/>
          <w:szCs w:val="24"/>
        </w:rPr>
        <w:t>50</w:t>
      </w:r>
      <w:r w:rsidRPr="005F5A67">
        <w:rPr>
          <w:rFonts w:ascii="Arial Narrow" w:eastAsia="Calibri" w:hAnsi="Arial Narrow" w:cs="Arial"/>
          <w:b/>
          <w:szCs w:val="24"/>
        </w:rPr>
        <w:t xml:space="preserve"> punts </w:t>
      </w:r>
    </w:p>
    <w:p w14:paraId="083BB42F" w14:textId="77777777" w:rsidR="003773ED" w:rsidRPr="005F5A67" w:rsidRDefault="003773ED" w:rsidP="00FF2472">
      <w:pPr>
        <w:widowControl/>
        <w:tabs>
          <w:tab w:val="left" w:pos="567"/>
          <w:tab w:val="left" w:pos="1134"/>
          <w:tab w:val="left" w:pos="1702"/>
          <w:tab w:val="left" w:pos="4678"/>
          <w:tab w:val="left" w:pos="5245"/>
        </w:tabs>
        <w:autoSpaceDE/>
        <w:autoSpaceDN/>
        <w:ind w:left="284" w:right="12"/>
        <w:jc w:val="both"/>
        <w:rPr>
          <w:rFonts w:ascii="Arial Narrow" w:eastAsia="Calibri" w:hAnsi="Arial Narrow" w:cs="Arial"/>
          <w:bCs/>
          <w:szCs w:val="24"/>
        </w:rPr>
      </w:pPr>
    </w:p>
    <w:p w14:paraId="757C1B6E" w14:textId="2D84B64C" w:rsidR="003773ED" w:rsidRPr="009723F7" w:rsidRDefault="003773ED" w:rsidP="00FF2472">
      <w:pPr>
        <w:widowControl/>
        <w:adjustRightInd w:val="0"/>
        <w:ind w:left="284" w:right="12"/>
        <w:jc w:val="both"/>
        <w:rPr>
          <w:rFonts w:ascii="Arial Narrow" w:eastAsia="Calibri" w:hAnsi="Arial Narrow" w:cs="Arial"/>
          <w:bCs/>
          <w:szCs w:val="24"/>
        </w:rPr>
      </w:pPr>
      <w:r w:rsidRPr="009723F7">
        <w:rPr>
          <w:rFonts w:ascii="Arial Narrow" w:eastAsia="Calibri" w:hAnsi="Arial Narrow" w:cs="Arial"/>
          <w:bCs/>
          <w:szCs w:val="24"/>
        </w:rPr>
        <w:t xml:space="preserve">L’oferta econòmica es valorarà en base al preu unitari per tasca indicada en </w:t>
      </w:r>
      <w:r w:rsidR="004B1EC3">
        <w:rPr>
          <w:rFonts w:ascii="Arial Narrow" w:eastAsia="Calibri" w:hAnsi="Arial Narrow" w:cs="Arial"/>
          <w:bCs/>
          <w:szCs w:val="24"/>
        </w:rPr>
        <w:t xml:space="preserve">el lot 6 </w:t>
      </w:r>
      <w:r w:rsidRPr="009723F7">
        <w:rPr>
          <w:rFonts w:ascii="Arial Narrow" w:eastAsia="Calibri" w:hAnsi="Arial Narrow" w:cs="Arial"/>
          <w:bCs/>
          <w:szCs w:val="24"/>
        </w:rPr>
        <w:t>del Plec de Prescripcions Tècniques atenent als barems següents:</w:t>
      </w:r>
    </w:p>
    <w:p w14:paraId="3535392E" w14:textId="77777777" w:rsidR="003773ED" w:rsidRPr="009723F7" w:rsidRDefault="003773ED" w:rsidP="00FF2472">
      <w:pPr>
        <w:widowControl/>
        <w:adjustRightInd w:val="0"/>
        <w:ind w:left="284" w:right="12"/>
        <w:jc w:val="both"/>
        <w:rPr>
          <w:rFonts w:ascii="Arial Narrow" w:eastAsia="Calibri" w:hAnsi="Arial Narrow" w:cs="Arial"/>
          <w:bCs/>
          <w:szCs w:val="24"/>
        </w:rPr>
      </w:pPr>
    </w:p>
    <w:tbl>
      <w:tblPr>
        <w:tblStyle w:val="Taulaambquadrcula"/>
        <w:tblW w:w="0" w:type="auto"/>
        <w:tblInd w:w="279" w:type="dxa"/>
        <w:tblLook w:val="04A0" w:firstRow="1" w:lastRow="0" w:firstColumn="1" w:lastColumn="0" w:noHBand="0" w:noVBand="1"/>
      </w:tblPr>
      <w:tblGrid>
        <w:gridCol w:w="3827"/>
        <w:gridCol w:w="2609"/>
        <w:gridCol w:w="3061"/>
      </w:tblGrid>
      <w:tr w:rsidR="003773ED" w:rsidRPr="003773ED" w14:paraId="38D6F9B5" w14:textId="77777777" w:rsidTr="003849AE">
        <w:tc>
          <w:tcPr>
            <w:tcW w:w="3827" w:type="dxa"/>
          </w:tcPr>
          <w:p w14:paraId="55DF7B0B" w14:textId="660A38FC" w:rsidR="003773ED" w:rsidRPr="00647A0D" w:rsidRDefault="004B1EC3" w:rsidP="00FF2472">
            <w:pPr>
              <w:adjustRightInd w:val="0"/>
              <w:ind w:left="284" w:right="12"/>
              <w:contextualSpacing/>
              <w:jc w:val="both"/>
              <w:rPr>
                <w:rFonts w:ascii="Arial Narrow" w:eastAsia="Calibri" w:hAnsi="Arial Narrow" w:cstheme="minorHAnsi"/>
                <w:b/>
                <w:bCs/>
                <w:sz w:val="20"/>
                <w:szCs w:val="20"/>
              </w:rPr>
            </w:pPr>
            <w:r>
              <w:rPr>
                <w:rFonts w:ascii="Arial Narrow" w:eastAsia="Calibri" w:hAnsi="Arial Narrow" w:cstheme="minorHAnsi"/>
                <w:b/>
                <w:bCs/>
                <w:sz w:val="20"/>
                <w:szCs w:val="20"/>
              </w:rPr>
              <w:t>PRODUCTE</w:t>
            </w:r>
          </w:p>
        </w:tc>
        <w:tc>
          <w:tcPr>
            <w:tcW w:w="2609" w:type="dxa"/>
          </w:tcPr>
          <w:p w14:paraId="79802CF5" w14:textId="1CE72553" w:rsidR="003773ED" w:rsidRPr="00647A0D" w:rsidRDefault="004B1EC3" w:rsidP="00056D0E">
            <w:pPr>
              <w:adjustRightInd w:val="0"/>
              <w:ind w:left="29" w:right="12"/>
              <w:contextualSpacing/>
              <w:jc w:val="center"/>
              <w:rPr>
                <w:rFonts w:ascii="Arial Narrow" w:eastAsia="Calibri" w:hAnsi="Arial Narrow" w:cstheme="minorHAnsi"/>
                <w:b/>
                <w:bCs/>
                <w:sz w:val="20"/>
                <w:szCs w:val="20"/>
              </w:rPr>
            </w:pPr>
            <w:r>
              <w:rPr>
                <w:rFonts w:ascii="Arial Narrow" w:eastAsia="Calibri" w:hAnsi="Arial Narrow" w:cstheme="minorHAnsi"/>
                <w:b/>
                <w:bCs/>
                <w:sz w:val="20"/>
                <w:szCs w:val="20"/>
              </w:rPr>
              <w:t>PREU UNITA</w:t>
            </w:r>
            <w:r w:rsidR="002D09BF">
              <w:rPr>
                <w:rFonts w:ascii="Arial Narrow" w:eastAsia="Calibri" w:hAnsi="Arial Narrow" w:cstheme="minorHAnsi"/>
                <w:b/>
                <w:bCs/>
                <w:sz w:val="20"/>
                <w:szCs w:val="20"/>
              </w:rPr>
              <w:t>RI (</w:t>
            </w:r>
            <w:r w:rsidR="003773ED" w:rsidRPr="00647A0D">
              <w:rPr>
                <w:rFonts w:ascii="Arial Narrow" w:eastAsia="Calibri" w:hAnsi="Arial Narrow" w:cstheme="minorHAnsi"/>
                <w:b/>
                <w:bCs/>
                <w:sz w:val="20"/>
                <w:szCs w:val="20"/>
              </w:rPr>
              <w:t>IVA EXCLÒS</w:t>
            </w:r>
            <w:r w:rsidR="002D09BF">
              <w:rPr>
                <w:rFonts w:ascii="Arial Narrow" w:eastAsia="Calibri" w:hAnsi="Arial Narrow" w:cstheme="minorHAnsi"/>
                <w:b/>
                <w:bCs/>
                <w:sz w:val="20"/>
                <w:szCs w:val="20"/>
              </w:rPr>
              <w:t>)</w:t>
            </w:r>
          </w:p>
        </w:tc>
        <w:tc>
          <w:tcPr>
            <w:tcW w:w="3061" w:type="dxa"/>
            <w:tcBorders>
              <w:bottom w:val="single" w:sz="4" w:space="0" w:color="000000" w:themeColor="text1"/>
            </w:tcBorders>
          </w:tcPr>
          <w:p w14:paraId="4549BCA6" w14:textId="789E6219" w:rsidR="003773ED" w:rsidRPr="00647A0D" w:rsidRDefault="003773ED" w:rsidP="00056D0E">
            <w:pPr>
              <w:adjustRightInd w:val="0"/>
              <w:ind w:right="12"/>
              <w:contextualSpacing/>
              <w:jc w:val="center"/>
              <w:rPr>
                <w:rFonts w:ascii="Arial Narrow" w:eastAsia="Calibri" w:hAnsi="Arial Narrow" w:cstheme="minorHAnsi"/>
                <w:b/>
                <w:bCs/>
                <w:sz w:val="20"/>
                <w:szCs w:val="20"/>
              </w:rPr>
            </w:pPr>
            <w:r w:rsidRPr="00647A0D">
              <w:rPr>
                <w:rFonts w:ascii="Arial Narrow" w:eastAsia="Calibri" w:hAnsi="Arial Narrow" w:cstheme="minorHAnsi"/>
                <w:b/>
                <w:bCs/>
                <w:sz w:val="20"/>
                <w:szCs w:val="20"/>
              </w:rPr>
              <w:t>PUNTUACIÓ</w:t>
            </w:r>
          </w:p>
        </w:tc>
      </w:tr>
      <w:tr w:rsidR="004B1EC3" w:rsidRPr="009723F7" w14:paraId="0E2D8EA8" w14:textId="77777777" w:rsidTr="003E3D04">
        <w:trPr>
          <w:trHeight w:val="698"/>
        </w:trPr>
        <w:tc>
          <w:tcPr>
            <w:tcW w:w="3827" w:type="dxa"/>
            <w:tcBorders>
              <w:bottom w:val="single" w:sz="4" w:space="0" w:color="000000" w:themeColor="text1"/>
            </w:tcBorders>
            <w:vAlign w:val="center"/>
          </w:tcPr>
          <w:p w14:paraId="2A366095" w14:textId="314D92D4" w:rsidR="004B1EC3" w:rsidRPr="00647A0D" w:rsidRDefault="004B1EC3" w:rsidP="00FF2472">
            <w:pPr>
              <w:adjustRightInd w:val="0"/>
              <w:ind w:left="36" w:right="12"/>
              <w:contextualSpacing/>
              <w:jc w:val="both"/>
              <w:rPr>
                <w:rFonts w:ascii="Arial Narrow" w:eastAsia="Calibri" w:hAnsi="Arial Narrow" w:cstheme="minorHAnsi"/>
                <w:sz w:val="20"/>
                <w:szCs w:val="20"/>
              </w:rPr>
            </w:pPr>
            <w:r w:rsidRPr="00647A0D">
              <w:rPr>
                <w:rFonts w:ascii="Arial Narrow" w:eastAsia="Calibri" w:hAnsi="Arial Narrow" w:cstheme="minorHAnsi"/>
                <w:sz w:val="20"/>
                <w:szCs w:val="20"/>
              </w:rPr>
              <w:t>Postal 10x15cm.</w:t>
            </w:r>
          </w:p>
        </w:tc>
        <w:tc>
          <w:tcPr>
            <w:tcW w:w="2609" w:type="dxa"/>
            <w:tcBorders>
              <w:bottom w:val="single" w:sz="4" w:space="0" w:color="000000" w:themeColor="text1"/>
            </w:tcBorders>
            <w:vAlign w:val="center"/>
          </w:tcPr>
          <w:p w14:paraId="60161001" w14:textId="4B34A9FE" w:rsidR="004B1EC3" w:rsidRPr="002942D6" w:rsidRDefault="004B1EC3" w:rsidP="00056D0E">
            <w:pPr>
              <w:adjustRightInd w:val="0"/>
              <w:ind w:left="29" w:right="12"/>
              <w:contextualSpacing/>
              <w:jc w:val="center"/>
              <w:rPr>
                <w:rFonts w:ascii="Arial Narrow" w:eastAsia="Calibri" w:hAnsi="Arial Narrow" w:cstheme="minorHAnsi"/>
                <w:sz w:val="20"/>
                <w:szCs w:val="20"/>
              </w:rPr>
            </w:pPr>
            <w:r w:rsidRPr="002942D6">
              <w:rPr>
                <w:rFonts w:ascii="Arial Narrow" w:eastAsia="Calibri" w:hAnsi="Arial Narrow" w:cstheme="minorHAnsi"/>
                <w:sz w:val="20"/>
                <w:szCs w:val="20"/>
              </w:rPr>
              <w:t>250 unitats: 0,3</w:t>
            </w:r>
            <w:r w:rsidR="002942D6" w:rsidRPr="002942D6">
              <w:rPr>
                <w:rFonts w:ascii="Arial Narrow" w:eastAsia="Calibri" w:hAnsi="Arial Narrow" w:cstheme="minorHAnsi"/>
                <w:sz w:val="20"/>
                <w:szCs w:val="20"/>
              </w:rPr>
              <w:t xml:space="preserve">6 </w:t>
            </w:r>
            <w:r w:rsidRPr="002942D6">
              <w:rPr>
                <w:rFonts w:ascii="Arial Narrow" w:eastAsia="Calibri" w:hAnsi="Arial Narrow" w:cstheme="minorHAnsi"/>
                <w:sz w:val="20"/>
                <w:szCs w:val="20"/>
              </w:rPr>
              <w:t>€</w:t>
            </w:r>
          </w:p>
          <w:p w14:paraId="12B6906E" w14:textId="12D9DE5F" w:rsidR="004B1EC3" w:rsidRPr="002942D6" w:rsidRDefault="004B1EC3" w:rsidP="00056D0E">
            <w:pPr>
              <w:adjustRightInd w:val="0"/>
              <w:ind w:left="29" w:right="12"/>
              <w:contextualSpacing/>
              <w:jc w:val="center"/>
              <w:rPr>
                <w:rFonts w:ascii="Arial Narrow" w:eastAsia="Calibri" w:hAnsi="Arial Narrow" w:cstheme="minorHAnsi"/>
                <w:sz w:val="20"/>
                <w:szCs w:val="20"/>
              </w:rPr>
            </w:pPr>
            <w:r w:rsidRPr="002942D6">
              <w:rPr>
                <w:rFonts w:ascii="Arial Narrow" w:eastAsia="Calibri" w:hAnsi="Arial Narrow" w:cstheme="minorHAnsi"/>
                <w:sz w:val="20"/>
                <w:szCs w:val="20"/>
              </w:rPr>
              <w:t>500 unitats: 0,2</w:t>
            </w:r>
            <w:r w:rsidR="002942D6" w:rsidRPr="002942D6">
              <w:rPr>
                <w:rFonts w:ascii="Arial Narrow" w:eastAsia="Calibri" w:hAnsi="Arial Narrow" w:cstheme="minorHAnsi"/>
                <w:sz w:val="20"/>
                <w:szCs w:val="20"/>
              </w:rPr>
              <w:t xml:space="preserve">2 </w:t>
            </w:r>
            <w:r w:rsidRPr="002942D6">
              <w:rPr>
                <w:rFonts w:ascii="Arial Narrow" w:eastAsia="Calibri" w:hAnsi="Arial Narrow" w:cstheme="minorHAnsi"/>
                <w:sz w:val="20"/>
                <w:szCs w:val="20"/>
              </w:rPr>
              <w:t>€</w:t>
            </w:r>
          </w:p>
          <w:p w14:paraId="03240714" w14:textId="095EBF34" w:rsidR="004B1EC3" w:rsidRPr="002942D6" w:rsidRDefault="004B1EC3" w:rsidP="00056D0E">
            <w:pPr>
              <w:adjustRightInd w:val="0"/>
              <w:ind w:left="29" w:right="12"/>
              <w:contextualSpacing/>
              <w:jc w:val="center"/>
              <w:rPr>
                <w:rFonts w:ascii="Arial Narrow" w:eastAsia="Calibri" w:hAnsi="Arial Narrow" w:cstheme="minorHAnsi"/>
                <w:sz w:val="20"/>
                <w:szCs w:val="20"/>
              </w:rPr>
            </w:pPr>
            <w:r w:rsidRPr="002942D6">
              <w:rPr>
                <w:rFonts w:ascii="Arial Narrow" w:eastAsia="Calibri" w:hAnsi="Arial Narrow" w:cstheme="minorHAnsi"/>
                <w:sz w:val="20"/>
                <w:szCs w:val="20"/>
              </w:rPr>
              <w:t>1.000 unitats: 0,1</w:t>
            </w:r>
            <w:r w:rsidR="002942D6" w:rsidRPr="002942D6">
              <w:rPr>
                <w:rFonts w:ascii="Arial Narrow" w:eastAsia="Calibri" w:hAnsi="Arial Narrow" w:cstheme="minorHAnsi"/>
                <w:sz w:val="20"/>
                <w:szCs w:val="20"/>
              </w:rPr>
              <w:t xml:space="preserve">5 </w:t>
            </w:r>
            <w:r w:rsidRPr="002942D6">
              <w:rPr>
                <w:rFonts w:ascii="Arial Narrow" w:eastAsia="Calibri" w:hAnsi="Arial Narrow" w:cstheme="minorHAnsi"/>
                <w:sz w:val="20"/>
                <w:szCs w:val="20"/>
              </w:rPr>
              <w:t>€</w:t>
            </w:r>
          </w:p>
        </w:tc>
        <w:tc>
          <w:tcPr>
            <w:tcW w:w="3061" w:type="dxa"/>
            <w:vMerge w:val="restart"/>
            <w:tcBorders>
              <w:bottom w:val="single" w:sz="4" w:space="0" w:color="000000" w:themeColor="text1"/>
            </w:tcBorders>
            <w:vAlign w:val="center"/>
          </w:tcPr>
          <w:p w14:paraId="5B2A9E3F" w14:textId="2A7812BE" w:rsidR="004B1EC3" w:rsidRPr="00647A0D" w:rsidRDefault="0085371D" w:rsidP="00056D0E">
            <w:pPr>
              <w:adjustRightInd w:val="0"/>
              <w:ind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50</w:t>
            </w:r>
            <w:r w:rsidR="004B1EC3" w:rsidRPr="00647A0D">
              <w:rPr>
                <w:rFonts w:ascii="Arial Narrow" w:eastAsia="Calibri" w:hAnsi="Arial Narrow" w:cstheme="minorHAnsi"/>
                <w:sz w:val="20"/>
                <w:szCs w:val="20"/>
              </w:rPr>
              <w:t xml:space="preserve"> punts en base a la mitjana dels preus unitaris oferts</w:t>
            </w:r>
          </w:p>
          <w:p w14:paraId="183040AB" w14:textId="06FBDF34" w:rsidR="004B1EC3" w:rsidRPr="00647A0D" w:rsidRDefault="004B1EC3" w:rsidP="00056D0E">
            <w:pPr>
              <w:adjustRightInd w:val="0"/>
              <w:ind w:right="12"/>
              <w:contextualSpacing/>
              <w:jc w:val="center"/>
              <w:rPr>
                <w:rFonts w:ascii="Arial Narrow" w:eastAsia="Calibri" w:hAnsi="Arial Narrow" w:cstheme="minorHAnsi"/>
                <w:sz w:val="20"/>
                <w:szCs w:val="20"/>
              </w:rPr>
            </w:pPr>
          </w:p>
        </w:tc>
      </w:tr>
      <w:tr w:rsidR="004B1EC3" w:rsidRPr="009723F7" w14:paraId="6047D062" w14:textId="77777777" w:rsidTr="003E3D04">
        <w:tc>
          <w:tcPr>
            <w:tcW w:w="3827" w:type="dxa"/>
            <w:tcBorders>
              <w:top w:val="single" w:sz="4" w:space="0" w:color="000000" w:themeColor="text1"/>
              <w:bottom w:val="single" w:sz="4" w:space="0" w:color="auto"/>
            </w:tcBorders>
            <w:vAlign w:val="center"/>
          </w:tcPr>
          <w:p w14:paraId="6974FC1B" w14:textId="36DEA7E1" w:rsidR="004B1EC3" w:rsidRPr="00647A0D" w:rsidRDefault="004B1EC3" w:rsidP="00FF2472">
            <w:pPr>
              <w:adjustRightInd w:val="0"/>
              <w:ind w:left="36" w:right="12"/>
              <w:contextualSpacing/>
              <w:jc w:val="both"/>
              <w:rPr>
                <w:rFonts w:ascii="Arial Narrow" w:eastAsia="Calibri" w:hAnsi="Arial Narrow" w:cstheme="minorHAnsi"/>
                <w:sz w:val="20"/>
                <w:szCs w:val="20"/>
              </w:rPr>
            </w:pPr>
            <w:r>
              <w:rPr>
                <w:rFonts w:ascii="Arial Narrow" w:eastAsia="Calibri" w:hAnsi="Arial Narrow" w:cstheme="minorHAnsi"/>
                <w:sz w:val="20"/>
                <w:szCs w:val="20"/>
              </w:rPr>
              <w:t>Cartell 42</w:t>
            </w:r>
            <w:r w:rsidRPr="00647A0D">
              <w:rPr>
                <w:rFonts w:ascii="Arial Narrow" w:eastAsia="Calibri" w:hAnsi="Arial Narrow" w:cstheme="minorHAnsi"/>
                <w:sz w:val="20"/>
                <w:szCs w:val="20"/>
              </w:rPr>
              <w:t>x</w:t>
            </w:r>
            <w:r>
              <w:rPr>
                <w:rFonts w:ascii="Arial Narrow" w:eastAsia="Calibri" w:hAnsi="Arial Narrow" w:cstheme="minorHAnsi"/>
                <w:sz w:val="20"/>
                <w:szCs w:val="20"/>
              </w:rPr>
              <w:t>23</w:t>
            </w:r>
            <w:r w:rsidRPr="00647A0D">
              <w:rPr>
                <w:rFonts w:ascii="Arial Narrow" w:eastAsia="Calibri" w:hAnsi="Arial Narrow" w:cstheme="minorHAnsi"/>
                <w:sz w:val="20"/>
                <w:szCs w:val="20"/>
              </w:rPr>
              <w:t>cm.</w:t>
            </w:r>
          </w:p>
        </w:tc>
        <w:tc>
          <w:tcPr>
            <w:tcW w:w="2609" w:type="dxa"/>
            <w:tcBorders>
              <w:top w:val="single" w:sz="4" w:space="0" w:color="000000" w:themeColor="text1"/>
              <w:bottom w:val="single" w:sz="4" w:space="0" w:color="auto"/>
            </w:tcBorders>
            <w:vAlign w:val="center"/>
          </w:tcPr>
          <w:p w14:paraId="38FF09DD" w14:textId="2B8ADD76" w:rsidR="004B1EC3" w:rsidRPr="002942D6" w:rsidRDefault="004B1EC3" w:rsidP="00056D0E">
            <w:pPr>
              <w:adjustRightInd w:val="0"/>
              <w:ind w:left="29" w:right="12"/>
              <w:contextualSpacing/>
              <w:jc w:val="center"/>
              <w:rPr>
                <w:rFonts w:ascii="Arial Narrow" w:eastAsia="Calibri" w:hAnsi="Arial Narrow" w:cstheme="minorHAnsi"/>
                <w:sz w:val="20"/>
                <w:szCs w:val="20"/>
              </w:rPr>
            </w:pPr>
            <w:r w:rsidRPr="002942D6">
              <w:rPr>
                <w:rFonts w:ascii="Arial Narrow" w:eastAsia="Calibri" w:hAnsi="Arial Narrow" w:cstheme="minorHAnsi"/>
                <w:sz w:val="20"/>
                <w:szCs w:val="20"/>
              </w:rPr>
              <w:t xml:space="preserve">25 unitats: </w:t>
            </w:r>
            <w:r w:rsidR="002942D6" w:rsidRPr="002942D6">
              <w:rPr>
                <w:rFonts w:ascii="Arial Narrow" w:eastAsia="Calibri" w:hAnsi="Arial Narrow" w:cstheme="minorHAnsi"/>
                <w:sz w:val="20"/>
                <w:szCs w:val="20"/>
              </w:rPr>
              <w:t xml:space="preserve">9,33 </w:t>
            </w:r>
            <w:r w:rsidRPr="002942D6">
              <w:rPr>
                <w:rFonts w:ascii="Arial Narrow" w:eastAsia="Calibri" w:hAnsi="Arial Narrow" w:cstheme="minorHAnsi"/>
                <w:sz w:val="20"/>
                <w:szCs w:val="20"/>
              </w:rPr>
              <w:t>€</w:t>
            </w:r>
          </w:p>
          <w:p w14:paraId="2B2A3782" w14:textId="58DCD958" w:rsidR="004B1EC3" w:rsidRPr="002942D6" w:rsidRDefault="004B1EC3" w:rsidP="00056D0E">
            <w:pPr>
              <w:adjustRightInd w:val="0"/>
              <w:ind w:left="29" w:right="12"/>
              <w:contextualSpacing/>
              <w:jc w:val="center"/>
              <w:rPr>
                <w:rFonts w:ascii="Arial Narrow" w:eastAsia="Calibri" w:hAnsi="Arial Narrow" w:cstheme="minorHAnsi"/>
                <w:sz w:val="20"/>
                <w:szCs w:val="20"/>
              </w:rPr>
            </w:pPr>
            <w:r w:rsidRPr="002942D6">
              <w:rPr>
                <w:rFonts w:ascii="Arial Narrow" w:eastAsia="Calibri" w:hAnsi="Arial Narrow" w:cstheme="minorHAnsi"/>
                <w:sz w:val="20"/>
                <w:szCs w:val="20"/>
              </w:rPr>
              <w:t xml:space="preserve">50 unitats: </w:t>
            </w:r>
            <w:r w:rsidR="002942D6" w:rsidRPr="002942D6">
              <w:rPr>
                <w:rFonts w:ascii="Arial Narrow" w:eastAsia="Calibri" w:hAnsi="Arial Narrow" w:cstheme="minorHAnsi"/>
                <w:sz w:val="20"/>
                <w:szCs w:val="20"/>
              </w:rPr>
              <w:t xml:space="preserve">3,20 </w:t>
            </w:r>
            <w:r w:rsidRPr="002942D6">
              <w:rPr>
                <w:rFonts w:ascii="Arial Narrow" w:eastAsia="Calibri" w:hAnsi="Arial Narrow" w:cstheme="minorHAnsi"/>
                <w:sz w:val="20"/>
                <w:szCs w:val="20"/>
              </w:rPr>
              <w:t>€</w:t>
            </w:r>
          </w:p>
          <w:p w14:paraId="47F87445" w14:textId="77C19778" w:rsidR="004B1EC3" w:rsidRPr="002942D6" w:rsidRDefault="004B1EC3" w:rsidP="00056D0E">
            <w:pPr>
              <w:adjustRightInd w:val="0"/>
              <w:ind w:left="29" w:right="12"/>
              <w:contextualSpacing/>
              <w:jc w:val="center"/>
              <w:rPr>
                <w:rFonts w:ascii="Arial Narrow" w:eastAsia="Calibri" w:hAnsi="Arial Narrow" w:cstheme="minorHAnsi"/>
                <w:sz w:val="20"/>
                <w:szCs w:val="20"/>
              </w:rPr>
            </w:pPr>
            <w:r w:rsidRPr="002942D6">
              <w:rPr>
                <w:rFonts w:ascii="Arial Narrow" w:eastAsia="Calibri" w:hAnsi="Arial Narrow" w:cstheme="minorHAnsi"/>
                <w:sz w:val="20"/>
                <w:szCs w:val="20"/>
              </w:rPr>
              <w:t xml:space="preserve">100 unitats: </w:t>
            </w:r>
            <w:r w:rsidR="002942D6" w:rsidRPr="002942D6">
              <w:rPr>
                <w:rFonts w:ascii="Arial Narrow" w:eastAsia="Calibri" w:hAnsi="Arial Narrow" w:cstheme="minorHAnsi"/>
                <w:sz w:val="20"/>
                <w:szCs w:val="20"/>
              </w:rPr>
              <w:t xml:space="preserve">2,07 </w:t>
            </w:r>
            <w:r w:rsidRPr="002942D6">
              <w:rPr>
                <w:rFonts w:ascii="Arial Narrow" w:eastAsia="Calibri" w:hAnsi="Arial Narrow" w:cstheme="minorHAnsi"/>
                <w:sz w:val="20"/>
                <w:szCs w:val="20"/>
              </w:rPr>
              <w:t>€</w:t>
            </w:r>
          </w:p>
        </w:tc>
        <w:tc>
          <w:tcPr>
            <w:tcW w:w="3061" w:type="dxa"/>
            <w:vMerge/>
            <w:vAlign w:val="center"/>
          </w:tcPr>
          <w:p w14:paraId="21915A74" w14:textId="6498ED94" w:rsidR="004B1EC3" w:rsidRPr="00647A0D" w:rsidRDefault="004B1EC3" w:rsidP="00FF2472">
            <w:pPr>
              <w:adjustRightInd w:val="0"/>
              <w:ind w:right="12"/>
              <w:contextualSpacing/>
              <w:jc w:val="both"/>
              <w:rPr>
                <w:rFonts w:ascii="Arial Narrow" w:eastAsia="Calibri" w:hAnsi="Arial Narrow" w:cstheme="minorHAnsi"/>
                <w:sz w:val="20"/>
                <w:szCs w:val="20"/>
              </w:rPr>
            </w:pPr>
          </w:p>
        </w:tc>
      </w:tr>
      <w:tr w:rsidR="004B1EC3" w:rsidRPr="009723F7" w14:paraId="6C55BED1" w14:textId="77777777" w:rsidTr="003E3D04">
        <w:tc>
          <w:tcPr>
            <w:tcW w:w="3827" w:type="dxa"/>
            <w:tcBorders>
              <w:top w:val="single" w:sz="4" w:space="0" w:color="auto"/>
              <w:bottom w:val="single" w:sz="4" w:space="0" w:color="auto"/>
            </w:tcBorders>
            <w:vAlign w:val="center"/>
          </w:tcPr>
          <w:p w14:paraId="3AFDA387" w14:textId="602FB300" w:rsidR="004B1EC3" w:rsidRPr="009723F7" w:rsidRDefault="004B1EC3" w:rsidP="00FF2472">
            <w:pPr>
              <w:adjustRightInd w:val="0"/>
              <w:ind w:left="36" w:right="12"/>
              <w:contextualSpacing/>
              <w:jc w:val="both"/>
              <w:rPr>
                <w:rFonts w:ascii="Arial Narrow" w:eastAsia="Calibri" w:hAnsi="Arial Narrow" w:cstheme="minorHAnsi"/>
                <w:sz w:val="20"/>
                <w:szCs w:val="20"/>
              </w:rPr>
            </w:pPr>
            <w:r>
              <w:rPr>
                <w:rFonts w:ascii="Arial Narrow" w:eastAsia="Calibri" w:hAnsi="Arial Narrow" w:cstheme="minorHAnsi"/>
                <w:sz w:val="20"/>
                <w:szCs w:val="20"/>
              </w:rPr>
              <w:t>Díptic A5 tancat (2 pales)</w:t>
            </w:r>
          </w:p>
        </w:tc>
        <w:tc>
          <w:tcPr>
            <w:tcW w:w="2609" w:type="dxa"/>
            <w:tcBorders>
              <w:top w:val="single" w:sz="4" w:space="0" w:color="auto"/>
              <w:bottom w:val="single" w:sz="4" w:space="0" w:color="auto"/>
            </w:tcBorders>
            <w:vAlign w:val="center"/>
          </w:tcPr>
          <w:p w14:paraId="4C4F81DB" w14:textId="167DEB89" w:rsidR="004B1EC3" w:rsidRPr="002942D6" w:rsidRDefault="004B1EC3" w:rsidP="00056D0E">
            <w:pPr>
              <w:adjustRightInd w:val="0"/>
              <w:ind w:left="29" w:right="12"/>
              <w:contextualSpacing/>
              <w:jc w:val="center"/>
              <w:rPr>
                <w:rFonts w:ascii="Arial Narrow" w:eastAsia="Calibri" w:hAnsi="Arial Narrow" w:cstheme="minorHAnsi"/>
                <w:sz w:val="20"/>
                <w:szCs w:val="20"/>
              </w:rPr>
            </w:pPr>
            <w:r w:rsidRPr="002942D6">
              <w:rPr>
                <w:rFonts w:ascii="Arial Narrow" w:eastAsia="Calibri" w:hAnsi="Arial Narrow" w:cstheme="minorHAnsi"/>
                <w:sz w:val="20"/>
                <w:szCs w:val="20"/>
              </w:rPr>
              <w:t>100 unitats: 1,</w:t>
            </w:r>
            <w:r w:rsidR="002942D6" w:rsidRPr="002942D6">
              <w:rPr>
                <w:rFonts w:ascii="Arial Narrow" w:eastAsia="Calibri" w:hAnsi="Arial Narrow" w:cstheme="minorHAnsi"/>
                <w:sz w:val="20"/>
                <w:szCs w:val="20"/>
              </w:rPr>
              <w:t xml:space="preserve">24 </w:t>
            </w:r>
            <w:r w:rsidRPr="002942D6">
              <w:rPr>
                <w:rFonts w:ascii="Arial Narrow" w:eastAsia="Calibri" w:hAnsi="Arial Narrow" w:cstheme="minorHAnsi"/>
                <w:sz w:val="20"/>
                <w:szCs w:val="20"/>
              </w:rPr>
              <w:t>€</w:t>
            </w:r>
          </w:p>
          <w:p w14:paraId="2135930A" w14:textId="12D87E9C" w:rsidR="004B1EC3" w:rsidRPr="002942D6" w:rsidRDefault="004B1EC3" w:rsidP="00056D0E">
            <w:pPr>
              <w:adjustRightInd w:val="0"/>
              <w:ind w:left="29" w:right="12"/>
              <w:contextualSpacing/>
              <w:jc w:val="center"/>
              <w:rPr>
                <w:rFonts w:ascii="Arial Narrow" w:eastAsia="Calibri" w:hAnsi="Arial Narrow" w:cstheme="minorHAnsi"/>
                <w:sz w:val="20"/>
                <w:szCs w:val="20"/>
              </w:rPr>
            </w:pPr>
            <w:r w:rsidRPr="002942D6">
              <w:rPr>
                <w:rFonts w:ascii="Arial Narrow" w:eastAsia="Calibri" w:hAnsi="Arial Narrow" w:cstheme="minorHAnsi"/>
                <w:sz w:val="20"/>
                <w:szCs w:val="20"/>
              </w:rPr>
              <w:t>250 unitats: 0,6</w:t>
            </w:r>
            <w:r w:rsidR="002942D6" w:rsidRPr="002942D6">
              <w:rPr>
                <w:rFonts w:ascii="Arial Narrow" w:eastAsia="Calibri" w:hAnsi="Arial Narrow" w:cstheme="minorHAnsi"/>
                <w:sz w:val="20"/>
                <w:szCs w:val="20"/>
              </w:rPr>
              <w:t xml:space="preserve">7 </w:t>
            </w:r>
            <w:r w:rsidRPr="002942D6">
              <w:rPr>
                <w:rFonts w:ascii="Arial Narrow" w:eastAsia="Calibri" w:hAnsi="Arial Narrow" w:cstheme="minorHAnsi"/>
                <w:sz w:val="20"/>
                <w:szCs w:val="20"/>
              </w:rPr>
              <w:t>€</w:t>
            </w:r>
          </w:p>
          <w:p w14:paraId="2F77497C" w14:textId="7AF7E350" w:rsidR="004B1EC3" w:rsidRPr="002942D6" w:rsidRDefault="004B1EC3" w:rsidP="00056D0E">
            <w:pPr>
              <w:adjustRightInd w:val="0"/>
              <w:ind w:left="29" w:right="12"/>
              <w:contextualSpacing/>
              <w:jc w:val="center"/>
              <w:rPr>
                <w:rFonts w:ascii="Arial Narrow" w:eastAsia="Calibri" w:hAnsi="Arial Narrow" w:cstheme="minorHAnsi"/>
                <w:sz w:val="20"/>
                <w:szCs w:val="20"/>
              </w:rPr>
            </w:pPr>
            <w:r w:rsidRPr="002942D6">
              <w:rPr>
                <w:rFonts w:ascii="Arial Narrow" w:eastAsia="Calibri" w:hAnsi="Arial Narrow" w:cstheme="minorHAnsi"/>
                <w:sz w:val="20"/>
                <w:szCs w:val="20"/>
              </w:rPr>
              <w:t>500 unitats: 0,4</w:t>
            </w:r>
            <w:r w:rsidR="002942D6" w:rsidRPr="002942D6">
              <w:rPr>
                <w:rFonts w:ascii="Arial Narrow" w:eastAsia="Calibri" w:hAnsi="Arial Narrow" w:cstheme="minorHAnsi"/>
                <w:sz w:val="20"/>
                <w:szCs w:val="20"/>
              </w:rPr>
              <w:t xml:space="preserve">5 </w:t>
            </w:r>
            <w:r w:rsidRPr="002942D6">
              <w:rPr>
                <w:rFonts w:ascii="Arial Narrow" w:eastAsia="Calibri" w:hAnsi="Arial Narrow" w:cstheme="minorHAnsi"/>
                <w:sz w:val="20"/>
                <w:szCs w:val="20"/>
              </w:rPr>
              <w:t>€</w:t>
            </w:r>
          </w:p>
        </w:tc>
        <w:tc>
          <w:tcPr>
            <w:tcW w:w="3061" w:type="dxa"/>
            <w:vMerge/>
            <w:vAlign w:val="center"/>
          </w:tcPr>
          <w:p w14:paraId="0E4AF2EA" w14:textId="7D1E43A3" w:rsidR="004B1EC3" w:rsidRPr="009723F7" w:rsidRDefault="004B1EC3" w:rsidP="00FF2472">
            <w:pPr>
              <w:adjustRightInd w:val="0"/>
              <w:ind w:right="12"/>
              <w:contextualSpacing/>
              <w:jc w:val="both"/>
              <w:rPr>
                <w:rFonts w:ascii="Arial Narrow" w:eastAsia="Calibri" w:hAnsi="Arial Narrow" w:cstheme="minorHAnsi"/>
                <w:sz w:val="20"/>
                <w:szCs w:val="20"/>
              </w:rPr>
            </w:pPr>
          </w:p>
        </w:tc>
      </w:tr>
      <w:tr w:rsidR="004B1EC3" w:rsidRPr="009723F7" w14:paraId="56DB6D51" w14:textId="77777777" w:rsidTr="003E3D04">
        <w:tc>
          <w:tcPr>
            <w:tcW w:w="3827" w:type="dxa"/>
            <w:tcBorders>
              <w:top w:val="single" w:sz="4" w:space="0" w:color="auto"/>
              <w:bottom w:val="single" w:sz="4" w:space="0" w:color="auto"/>
            </w:tcBorders>
            <w:vAlign w:val="center"/>
          </w:tcPr>
          <w:p w14:paraId="5989CE57" w14:textId="0A024F4A" w:rsidR="004B1EC3" w:rsidRPr="009723F7" w:rsidRDefault="004B1EC3" w:rsidP="00FF2472">
            <w:pPr>
              <w:adjustRightInd w:val="0"/>
              <w:ind w:left="36" w:right="12"/>
              <w:contextualSpacing/>
              <w:jc w:val="both"/>
              <w:rPr>
                <w:rFonts w:ascii="Arial Narrow" w:eastAsia="Calibri" w:hAnsi="Arial Narrow" w:cstheme="minorHAnsi"/>
                <w:sz w:val="20"/>
                <w:szCs w:val="20"/>
              </w:rPr>
            </w:pPr>
            <w:r>
              <w:rPr>
                <w:rFonts w:ascii="Arial Narrow" w:eastAsia="Calibri" w:hAnsi="Arial Narrow" w:cstheme="minorHAnsi"/>
                <w:sz w:val="20"/>
                <w:szCs w:val="20"/>
              </w:rPr>
              <w:t>Tríptic A4 obert (3 pales)</w:t>
            </w:r>
          </w:p>
        </w:tc>
        <w:tc>
          <w:tcPr>
            <w:tcW w:w="2609" w:type="dxa"/>
            <w:tcBorders>
              <w:top w:val="single" w:sz="4" w:space="0" w:color="auto"/>
              <w:bottom w:val="single" w:sz="4" w:space="0" w:color="auto"/>
            </w:tcBorders>
            <w:vAlign w:val="center"/>
          </w:tcPr>
          <w:p w14:paraId="3827E52F" w14:textId="2B9FCFB8" w:rsidR="004B1EC3" w:rsidRPr="002942D6" w:rsidRDefault="004B1EC3" w:rsidP="00056D0E">
            <w:pPr>
              <w:adjustRightInd w:val="0"/>
              <w:ind w:left="29" w:right="12"/>
              <w:contextualSpacing/>
              <w:jc w:val="center"/>
              <w:rPr>
                <w:rFonts w:ascii="Arial Narrow" w:eastAsia="Calibri" w:hAnsi="Arial Narrow" w:cstheme="minorHAnsi"/>
                <w:sz w:val="20"/>
                <w:szCs w:val="20"/>
              </w:rPr>
            </w:pPr>
            <w:r w:rsidRPr="002942D6">
              <w:rPr>
                <w:rFonts w:ascii="Arial Narrow" w:eastAsia="Calibri" w:hAnsi="Arial Narrow" w:cstheme="minorHAnsi"/>
                <w:sz w:val="20"/>
                <w:szCs w:val="20"/>
              </w:rPr>
              <w:t>100 unitats: 1,</w:t>
            </w:r>
            <w:r w:rsidR="002942D6" w:rsidRPr="002942D6">
              <w:rPr>
                <w:rFonts w:ascii="Arial Narrow" w:eastAsia="Calibri" w:hAnsi="Arial Narrow" w:cstheme="minorHAnsi"/>
                <w:sz w:val="20"/>
                <w:szCs w:val="20"/>
              </w:rPr>
              <w:t>3</w:t>
            </w:r>
            <w:r w:rsidR="00E8324C">
              <w:rPr>
                <w:rFonts w:ascii="Arial Narrow" w:eastAsia="Calibri" w:hAnsi="Arial Narrow" w:cstheme="minorHAnsi"/>
                <w:sz w:val="20"/>
                <w:szCs w:val="20"/>
              </w:rPr>
              <w:t>4</w:t>
            </w:r>
            <w:r w:rsidR="002942D6" w:rsidRPr="002942D6">
              <w:rPr>
                <w:rFonts w:ascii="Arial Narrow" w:eastAsia="Calibri" w:hAnsi="Arial Narrow" w:cstheme="minorHAnsi"/>
                <w:sz w:val="20"/>
                <w:szCs w:val="20"/>
              </w:rPr>
              <w:t xml:space="preserve"> </w:t>
            </w:r>
            <w:r w:rsidRPr="002942D6">
              <w:rPr>
                <w:rFonts w:ascii="Arial Narrow" w:eastAsia="Calibri" w:hAnsi="Arial Narrow" w:cstheme="minorHAnsi"/>
                <w:sz w:val="20"/>
                <w:szCs w:val="20"/>
              </w:rPr>
              <w:t>€</w:t>
            </w:r>
          </w:p>
          <w:p w14:paraId="6D900EA5" w14:textId="238D0C62" w:rsidR="004B1EC3" w:rsidRPr="002942D6" w:rsidRDefault="004B1EC3" w:rsidP="00056D0E">
            <w:pPr>
              <w:adjustRightInd w:val="0"/>
              <w:ind w:left="29" w:right="12"/>
              <w:contextualSpacing/>
              <w:jc w:val="center"/>
              <w:rPr>
                <w:rFonts w:ascii="Arial Narrow" w:eastAsia="Calibri" w:hAnsi="Arial Narrow" w:cstheme="minorHAnsi"/>
                <w:sz w:val="20"/>
                <w:szCs w:val="20"/>
              </w:rPr>
            </w:pPr>
            <w:r w:rsidRPr="002942D6">
              <w:rPr>
                <w:rFonts w:ascii="Arial Narrow" w:eastAsia="Calibri" w:hAnsi="Arial Narrow" w:cstheme="minorHAnsi"/>
                <w:sz w:val="20"/>
                <w:szCs w:val="20"/>
              </w:rPr>
              <w:t>250 unitats: 0,</w:t>
            </w:r>
            <w:r w:rsidR="002942D6" w:rsidRPr="002942D6">
              <w:rPr>
                <w:rFonts w:ascii="Arial Narrow" w:eastAsia="Calibri" w:hAnsi="Arial Narrow" w:cstheme="minorHAnsi"/>
                <w:sz w:val="20"/>
                <w:szCs w:val="20"/>
              </w:rPr>
              <w:t>7</w:t>
            </w:r>
            <w:r w:rsidR="00E8324C">
              <w:rPr>
                <w:rFonts w:ascii="Arial Narrow" w:eastAsia="Calibri" w:hAnsi="Arial Narrow" w:cstheme="minorHAnsi"/>
                <w:sz w:val="20"/>
                <w:szCs w:val="20"/>
              </w:rPr>
              <w:t>6</w:t>
            </w:r>
            <w:r w:rsidR="002942D6" w:rsidRPr="002942D6">
              <w:rPr>
                <w:rFonts w:ascii="Arial Narrow" w:eastAsia="Calibri" w:hAnsi="Arial Narrow" w:cstheme="minorHAnsi"/>
                <w:sz w:val="20"/>
                <w:szCs w:val="20"/>
              </w:rPr>
              <w:t xml:space="preserve"> </w:t>
            </w:r>
            <w:r w:rsidRPr="002942D6">
              <w:rPr>
                <w:rFonts w:ascii="Arial Narrow" w:eastAsia="Calibri" w:hAnsi="Arial Narrow" w:cstheme="minorHAnsi"/>
                <w:sz w:val="20"/>
                <w:szCs w:val="20"/>
              </w:rPr>
              <w:t>€</w:t>
            </w:r>
          </w:p>
          <w:p w14:paraId="16BDB6C0" w14:textId="5B7C34E1" w:rsidR="004B1EC3" w:rsidRPr="002942D6" w:rsidRDefault="004B1EC3" w:rsidP="00056D0E">
            <w:pPr>
              <w:adjustRightInd w:val="0"/>
              <w:ind w:left="29" w:right="12"/>
              <w:contextualSpacing/>
              <w:jc w:val="center"/>
              <w:rPr>
                <w:rFonts w:ascii="Arial Narrow" w:eastAsia="Calibri" w:hAnsi="Arial Narrow" w:cstheme="minorHAnsi"/>
                <w:sz w:val="20"/>
                <w:szCs w:val="20"/>
              </w:rPr>
            </w:pPr>
            <w:r w:rsidRPr="002942D6">
              <w:rPr>
                <w:rFonts w:ascii="Arial Narrow" w:eastAsia="Calibri" w:hAnsi="Arial Narrow" w:cstheme="minorHAnsi"/>
                <w:sz w:val="20"/>
                <w:szCs w:val="20"/>
              </w:rPr>
              <w:t>500 unitats: 0,</w:t>
            </w:r>
            <w:r w:rsidR="00E8324C">
              <w:rPr>
                <w:rFonts w:ascii="Arial Narrow" w:eastAsia="Calibri" w:hAnsi="Arial Narrow" w:cstheme="minorHAnsi"/>
                <w:sz w:val="20"/>
                <w:szCs w:val="20"/>
              </w:rPr>
              <w:t>54</w:t>
            </w:r>
            <w:r w:rsidR="002942D6" w:rsidRPr="002942D6">
              <w:rPr>
                <w:rFonts w:ascii="Arial Narrow" w:eastAsia="Calibri" w:hAnsi="Arial Narrow" w:cstheme="minorHAnsi"/>
                <w:sz w:val="20"/>
                <w:szCs w:val="20"/>
              </w:rPr>
              <w:t xml:space="preserve"> </w:t>
            </w:r>
            <w:r w:rsidRPr="002942D6">
              <w:rPr>
                <w:rFonts w:ascii="Arial Narrow" w:eastAsia="Calibri" w:hAnsi="Arial Narrow" w:cstheme="minorHAnsi"/>
                <w:sz w:val="20"/>
                <w:szCs w:val="20"/>
              </w:rPr>
              <w:t>€</w:t>
            </w:r>
          </w:p>
        </w:tc>
        <w:tc>
          <w:tcPr>
            <w:tcW w:w="3061" w:type="dxa"/>
            <w:vMerge/>
            <w:vAlign w:val="center"/>
          </w:tcPr>
          <w:p w14:paraId="0718A0BF" w14:textId="18A3C428" w:rsidR="004B1EC3" w:rsidRPr="009723F7" w:rsidRDefault="004B1EC3" w:rsidP="00FF2472">
            <w:pPr>
              <w:adjustRightInd w:val="0"/>
              <w:ind w:right="12"/>
              <w:contextualSpacing/>
              <w:jc w:val="both"/>
              <w:rPr>
                <w:rFonts w:ascii="Arial Narrow" w:eastAsia="Calibri" w:hAnsi="Arial Narrow" w:cstheme="minorHAnsi"/>
                <w:sz w:val="20"/>
                <w:szCs w:val="20"/>
              </w:rPr>
            </w:pPr>
          </w:p>
        </w:tc>
      </w:tr>
      <w:tr w:rsidR="004B1EC3" w:rsidRPr="009723F7" w14:paraId="77CE3E82" w14:textId="77777777" w:rsidTr="003E3D04">
        <w:tc>
          <w:tcPr>
            <w:tcW w:w="3827" w:type="dxa"/>
            <w:tcBorders>
              <w:top w:val="single" w:sz="4" w:space="0" w:color="auto"/>
              <w:bottom w:val="single" w:sz="4" w:space="0" w:color="auto"/>
            </w:tcBorders>
            <w:vAlign w:val="center"/>
          </w:tcPr>
          <w:p w14:paraId="475DD056" w14:textId="0C485605" w:rsidR="004B1EC3" w:rsidRPr="009723F7" w:rsidRDefault="004B1EC3" w:rsidP="00FF2472">
            <w:pPr>
              <w:adjustRightInd w:val="0"/>
              <w:ind w:left="36" w:right="12"/>
              <w:contextualSpacing/>
              <w:jc w:val="both"/>
              <w:rPr>
                <w:rFonts w:ascii="Arial Narrow" w:eastAsia="Calibri" w:hAnsi="Arial Narrow" w:cstheme="minorHAnsi"/>
                <w:sz w:val="20"/>
                <w:szCs w:val="20"/>
              </w:rPr>
            </w:pPr>
            <w:r>
              <w:rPr>
                <w:rFonts w:ascii="Arial Narrow" w:eastAsia="Calibri" w:hAnsi="Arial Narrow" w:cstheme="minorHAnsi"/>
                <w:sz w:val="20"/>
                <w:szCs w:val="20"/>
              </w:rPr>
              <w:t xml:space="preserve">Diploma A4 </w:t>
            </w:r>
            <w:proofErr w:type="spellStart"/>
            <w:r w:rsidRPr="00F232A6">
              <w:rPr>
                <w:rFonts w:ascii="Arial Narrow" w:eastAsia="Calibri" w:hAnsi="Arial Narrow" w:cstheme="minorHAnsi"/>
                <w:i/>
                <w:iCs/>
                <w:sz w:val="20"/>
                <w:szCs w:val="20"/>
              </w:rPr>
              <w:t>conqueror</w:t>
            </w:r>
            <w:proofErr w:type="spellEnd"/>
            <w:r w:rsidRPr="00F232A6">
              <w:rPr>
                <w:rFonts w:ascii="Arial Narrow" w:eastAsia="Calibri" w:hAnsi="Arial Narrow" w:cstheme="minorHAnsi"/>
                <w:i/>
                <w:iCs/>
                <w:sz w:val="20"/>
                <w:szCs w:val="20"/>
              </w:rPr>
              <w:t xml:space="preserve"> </w:t>
            </w:r>
            <w:r>
              <w:rPr>
                <w:rFonts w:ascii="Arial Narrow" w:eastAsia="Calibri" w:hAnsi="Arial Narrow" w:cstheme="minorHAnsi"/>
                <w:sz w:val="20"/>
                <w:szCs w:val="20"/>
              </w:rPr>
              <w:t>o similar</w:t>
            </w:r>
          </w:p>
        </w:tc>
        <w:tc>
          <w:tcPr>
            <w:tcW w:w="2609" w:type="dxa"/>
            <w:tcBorders>
              <w:top w:val="single" w:sz="4" w:space="0" w:color="auto"/>
              <w:bottom w:val="single" w:sz="4" w:space="0" w:color="auto"/>
            </w:tcBorders>
            <w:vAlign w:val="center"/>
          </w:tcPr>
          <w:p w14:paraId="5E026C49" w14:textId="3A6D7919" w:rsidR="004B1EC3" w:rsidRPr="002942D6" w:rsidRDefault="004B1EC3" w:rsidP="00056D0E">
            <w:pPr>
              <w:adjustRightInd w:val="0"/>
              <w:ind w:left="29" w:right="12"/>
              <w:contextualSpacing/>
              <w:jc w:val="center"/>
              <w:rPr>
                <w:rFonts w:ascii="Arial Narrow" w:eastAsia="Calibri" w:hAnsi="Arial Narrow" w:cstheme="minorHAnsi"/>
                <w:sz w:val="20"/>
                <w:szCs w:val="20"/>
              </w:rPr>
            </w:pPr>
            <w:r w:rsidRPr="002942D6">
              <w:rPr>
                <w:rFonts w:ascii="Arial Narrow" w:eastAsia="Calibri" w:hAnsi="Arial Narrow" w:cstheme="minorHAnsi"/>
                <w:sz w:val="20"/>
                <w:szCs w:val="20"/>
              </w:rPr>
              <w:t>50 unitats: 1</w:t>
            </w:r>
            <w:r w:rsidR="002942D6" w:rsidRPr="002942D6">
              <w:rPr>
                <w:rFonts w:ascii="Arial Narrow" w:eastAsia="Calibri" w:hAnsi="Arial Narrow" w:cstheme="minorHAnsi"/>
                <w:sz w:val="20"/>
                <w:szCs w:val="20"/>
              </w:rPr>
              <w:t xml:space="preserve">,86 </w:t>
            </w:r>
            <w:r w:rsidRPr="002942D6">
              <w:rPr>
                <w:rFonts w:ascii="Arial Narrow" w:eastAsia="Calibri" w:hAnsi="Arial Narrow" w:cstheme="minorHAnsi"/>
                <w:sz w:val="20"/>
                <w:szCs w:val="20"/>
              </w:rPr>
              <w:t>€</w:t>
            </w:r>
          </w:p>
          <w:p w14:paraId="1E012096" w14:textId="14CB7BA4" w:rsidR="004B1EC3" w:rsidRPr="002942D6" w:rsidRDefault="004B1EC3" w:rsidP="00056D0E">
            <w:pPr>
              <w:adjustRightInd w:val="0"/>
              <w:ind w:left="29" w:right="12"/>
              <w:contextualSpacing/>
              <w:jc w:val="center"/>
              <w:rPr>
                <w:rFonts w:ascii="Arial Narrow" w:eastAsia="Calibri" w:hAnsi="Arial Narrow" w:cstheme="minorHAnsi"/>
                <w:sz w:val="20"/>
                <w:szCs w:val="20"/>
              </w:rPr>
            </w:pPr>
            <w:r w:rsidRPr="002942D6">
              <w:rPr>
                <w:rFonts w:ascii="Arial Narrow" w:eastAsia="Calibri" w:hAnsi="Arial Narrow" w:cstheme="minorHAnsi"/>
                <w:sz w:val="20"/>
                <w:szCs w:val="20"/>
              </w:rPr>
              <w:t xml:space="preserve">100 unitats: </w:t>
            </w:r>
            <w:r w:rsidR="002942D6" w:rsidRPr="002942D6">
              <w:rPr>
                <w:rFonts w:ascii="Arial Narrow" w:eastAsia="Calibri" w:hAnsi="Arial Narrow" w:cstheme="minorHAnsi"/>
                <w:sz w:val="20"/>
                <w:szCs w:val="20"/>
              </w:rPr>
              <w:t xml:space="preserve">1,01 </w:t>
            </w:r>
            <w:r w:rsidRPr="002942D6">
              <w:rPr>
                <w:rFonts w:ascii="Arial Narrow" w:eastAsia="Calibri" w:hAnsi="Arial Narrow" w:cstheme="minorHAnsi"/>
                <w:sz w:val="20"/>
                <w:szCs w:val="20"/>
              </w:rPr>
              <w:t>€</w:t>
            </w:r>
          </w:p>
          <w:p w14:paraId="750E46DC" w14:textId="5D5307F6" w:rsidR="004B1EC3" w:rsidRPr="002942D6" w:rsidRDefault="004B1EC3" w:rsidP="00056D0E">
            <w:pPr>
              <w:adjustRightInd w:val="0"/>
              <w:ind w:left="29" w:right="12"/>
              <w:contextualSpacing/>
              <w:jc w:val="center"/>
              <w:rPr>
                <w:rFonts w:ascii="Arial Narrow" w:eastAsia="Calibri" w:hAnsi="Arial Narrow" w:cstheme="minorHAnsi"/>
                <w:sz w:val="20"/>
                <w:szCs w:val="20"/>
              </w:rPr>
            </w:pPr>
            <w:r w:rsidRPr="002942D6">
              <w:rPr>
                <w:rFonts w:ascii="Arial Narrow" w:eastAsia="Calibri" w:hAnsi="Arial Narrow" w:cstheme="minorHAnsi"/>
                <w:sz w:val="20"/>
                <w:szCs w:val="20"/>
              </w:rPr>
              <w:t>150 unitats: 0,</w:t>
            </w:r>
            <w:r w:rsidR="002942D6" w:rsidRPr="002942D6">
              <w:rPr>
                <w:rFonts w:ascii="Arial Narrow" w:eastAsia="Calibri" w:hAnsi="Arial Narrow" w:cstheme="minorHAnsi"/>
                <w:sz w:val="20"/>
                <w:szCs w:val="20"/>
              </w:rPr>
              <w:t xml:space="preserve">75 </w:t>
            </w:r>
            <w:r w:rsidRPr="002942D6">
              <w:rPr>
                <w:rFonts w:ascii="Arial Narrow" w:eastAsia="Calibri" w:hAnsi="Arial Narrow" w:cstheme="minorHAnsi"/>
                <w:sz w:val="20"/>
                <w:szCs w:val="20"/>
              </w:rPr>
              <w:t>€</w:t>
            </w:r>
          </w:p>
        </w:tc>
        <w:tc>
          <w:tcPr>
            <w:tcW w:w="3061" w:type="dxa"/>
            <w:vMerge/>
            <w:vAlign w:val="center"/>
          </w:tcPr>
          <w:p w14:paraId="3FC15B09" w14:textId="5C40E4D7" w:rsidR="004B1EC3" w:rsidRPr="009723F7" w:rsidRDefault="004B1EC3" w:rsidP="00FF2472">
            <w:pPr>
              <w:adjustRightInd w:val="0"/>
              <w:ind w:right="12"/>
              <w:contextualSpacing/>
              <w:jc w:val="both"/>
              <w:rPr>
                <w:rFonts w:ascii="Arial Narrow" w:eastAsia="Calibri" w:hAnsi="Arial Narrow" w:cstheme="minorHAnsi"/>
                <w:sz w:val="20"/>
                <w:szCs w:val="20"/>
              </w:rPr>
            </w:pPr>
          </w:p>
        </w:tc>
      </w:tr>
      <w:tr w:rsidR="004B1EC3" w:rsidRPr="009723F7" w14:paraId="7C35FDA0" w14:textId="77777777" w:rsidTr="003E3D04">
        <w:tc>
          <w:tcPr>
            <w:tcW w:w="3827" w:type="dxa"/>
            <w:tcBorders>
              <w:top w:val="single" w:sz="4" w:space="0" w:color="auto"/>
              <w:bottom w:val="single" w:sz="4" w:space="0" w:color="auto"/>
            </w:tcBorders>
            <w:vAlign w:val="center"/>
          </w:tcPr>
          <w:p w14:paraId="3E41040D" w14:textId="4E756C5C" w:rsidR="004B1EC3" w:rsidRPr="009723F7" w:rsidRDefault="004B1EC3" w:rsidP="00FF2472">
            <w:pPr>
              <w:adjustRightInd w:val="0"/>
              <w:ind w:left="36" w:right="12"/>
              <w:contextualSpacing/>
              <w:jc w:val="both"/>
              <w:rPr>
                <w:rFonts w:ascii="Arial Narrow" w:eastAsia="Calibri" w:hAnsi="Arial Narrow" w:cstheme="minorHAnsi"/>
                <w:sz w:val="20"/>
                <w:szCs w:val="20"/>
              </w:rPr>
            </w:pPr>
            <w:r>
              <w:rPr>
                <w:rFonts w:ascii="Arial Narrow" w:eastAsia="Calibri" w:hAnsi="Arial Narrow" w:cstheme="minorHAnsi"/>
                <w:sz w:val="20"/>
                <w:szCs w:val="20"/>
              </w:rPr>
              <w:t>Roll-up 85x200cm. (estructura, bossa i transport)</w:t>
            </w:r>
          </w:p>
        </w:tc>
        <w:tc>
          <w:tcPr>
            <w:tcW w:w="2609" w:type="dxa"/>
            <w:tcBorders>
              <w:top w:val="single" w:sz="4" w:space="0" w:color="auto"/>
              <w:bottom w:val="single" w:sz="4" w:space="0" w:color="auto"/>
            </w:tcBorders>
            <w:vAlign w:val="center"/>
          </w:tcPr>
          <w:p w14:paraId="5F454641" w14:textId="16370BE1" w:rsidR="004B1EC3" w:rsidRPr="002942D6" w:rsidRDefault="004B1EC3" w:rsidP="00056D0E">
            <w:pPr>
              <w:adjustRightInd w:val="0"/>
              <w:ind w:left="29" w:right="12"/>
              <w:contextualSpacing/>
              <w:jc w:val="center"/>
              <w:rPr>
                <w:rFonts w:ascii="Arial Narrow" w:eastAsia="Calibri" w:hAnsi="Arial Narrow" w:cstheme="minorHAnsi"/>
                <w:sz w:val="20"/>
                <w:szCs w:val="20"/>
              </w:rPr>
            </w:pPr>
            <w:r w:rsidRPr="002942D6">
              <w:rPr>
                <w:rFonts w:ascii="Arial Narrow" w:eastAsia="Calibri" w:hAnsi="Arial Narrow" w:cstheme="minorHAnsi"/>
                <w:sz w:val="20"/>
                <w:szCs w:val="20"/>
              </w:rPr>
              <w:t>1</w:t>
            </w:r>
            <w:r w:rsidR="002942D6" w:rsidRPr="002942D6">
              <w:rPr>
                <w:rFonts w:ascii="Arial Narrow" w:eastAsia="Calibri" w:hAnsi="Arial Narrow" w:cstheme="minorHAnsi"/>
                <w:sz w:val="20"/>
                <w:szCs w:val="20"/>
              </w:rPr>
              <w:t>1</w:t>
            </w:r>
            <w:r w:rsidRPr="002942D6">
              <w:rPr>
                <w:rFonts w:ascii="Arial Narrow" w:eastAsia="Calibri" w:hAnsi="Arial Narrow" w:cstheme="minorHAnsi"/>
                <w:sz w:val="20"/>
                <w:szCs w:val="20"/>
              </w:rPr>
              <w:t>3</w:t>
            </w:r>
            <w:r w:rsidR="002942D6" w:rsidRPr="002942D6">
              <w:rPr>
                <w:rFonts w:ascii="Arial Narrow" w:eastAsia="Calibri" w:hAnsi="Arial Narrow" w:cstheme="minorHAnsi"/>
                <w:sz w:val="20"/>
                <w:szCs w:val="20"/>
              </w:rPr>
              <w:t>,30</w:t>
            </w:r>
            <w:r w:rsidRPr="002942D6">
              <w:rPr>
                <w:rFonts w:ascii="Arial Narrow" w:eastAsia="Calibri" w:hAnsi="Arial Narrow" w:cstheme="minorHAnsi"/>
                <w:sz w:val="20"/>
                <w:szCs w:val="20"/>
              </w:rPr>
              <w:t xml:space="preserve"> €</w:t>
            </w:r>
          </w:p>
        </w:tc>
        <w:tc>
          <w:tcPr>
            <w:tcW w:w="3061" w:type="dxa"/>
            <w:vMerge/>
            <w:vAlign w:val="center"/>
          </w:tcPr>
          <w:p w14:paraId="7FA51C27" w14:textId="0D05117F" w:rsidR="004B1EC3" w:rsidRPr="009723F7" w:rsidRDefault="004B1EC3" w:rsidP="00FF2472">
            <w:pPr>
              <w:adjustRightInd w:val="0"/>
              <w:ind w:right="12"/>
              <w:contextualSpacing/>
              <w:jc w:val="both"/>
              <w:rPr>
                <w:rFonts w:ascii="Arial Narrow" w:eastAsia="Calibri" w:hAnsi="Arial Narrow" w:cstheme="minorHAnsi"/>
                <w:sz w:val="20"/>
                <w:szCs w:val="20"/>
              </w:rPr>
            </w:pPr>
          </w:p>
        </w:tc>
      </w:tr>
      <w:tr w:rsidR="004B1EC3" w:rsidRPr="009723F7" w14:paraId="04971C25" w14:textId="77777777" w:rsidTr="003E3D04">
        <w:tc>
          <w:tcPr>
            <w:tcW w:w="3827" w:type="dxa"/>
            <w:tcBorders>
              <w:top w:val="single" w:sz="4" w:space="0" w:color="auto"/>
            </w:tcBorders>
            <w:vAlign w:val="center"/>
          </w:tcPr>
          <w:p w14:paraId="3E4FCDE6" w14:textId="35D59E01" w:rsidR="004B1EC3" w:rsidRPr="009723F7" w:rsidRDefault="004B1EC3" w:rsidP="00FF2472">
            <w:pPr>
              <w:adjustRightInd w:val="0"/>
              <w:ind w:left="36" w:right="12"/>
              <w:contextualSpacing/>
              <w:jc w:val="both"/>
              <w:rPr>
                <w:rFonts w:ascii="Arial Narrow" w:eastAsia="Calibri" w:hAnsi="Arial Narrow" w:cstheme="minorHAnsi"/>
                <w:sz w:val="20"/>
                <w:szCs w:val="20"/>
              </w:rPr>
            </w:pPr>
            <w:r>
              <w:rPr>
                <w:rFonts w:ascii="Arial Narrow" w:eastAsia="Calibri" w:hAnsi="Arial Narrow" w:cstheme="minorHAnsi"/>
                <w:sz w:val="20"/>
                <w:szCs w:val="20"/>
              </w:rPr>
              <w:t xml:space="preserve">Lona per a roll-up 85x200cm. </w:t>
            </w:r>
          </w:p>
        </w:tc>
        <w:tc>
          <w:tcPr>
            <w:tcW w:w="2609" w:type="dxa"/>
            <w:tcBorders>
              <w:top w:val="single" w:sz="4" w:space="0" w:color="auto"/>
            </w:tcBorders>
            <w:vAlign w:val="center"/>
          </w:tcPr>
          <w:p w14:paraId="169AC441" w14:textId="6928A456" w:rsidR="004B1EC3" w:rsidRPr="002942D6" w:rsidRDefault="004B1EC3" w:rsidP="00056D0E">
            <w:pPr>
              <w:adjustRightInd w:val="0"/>
              <w:ind w:left="29" w:right="12"/>
              <w:contextualSpacing/>
              <w:jc w:val="center"/>
              <w:rPr>
                <w:rFonts w:ascii="Arial Narrow" w:eastAsia="Calibri" w:hAnsi="Arial Narrow" w:cstheme="minorHAnsi"/>
                <w:sz w:val="20"/>
                <w:szCs w:val="20"/>
              </w:rPr>
            </w:pPr>
            <w:r w:rsidRPr="002942D6">
              <w:rPr>
                <w:rFonts w:ascii="Arial Narrow" w:eastAsia="Calibri" w:hAnsi="Arial Narrow" w:cstheme="minorHAnsi"/>
                <w:sz w:val="20"/>
                <w:szCs w:val="20"/>
              </w:rPr>
              <w:t>7</w:t>
            </w:r>
            <w:r w:rsidR="002942D6" w:rsidRPr="002942D6">
              <w:rPr>
                <w:rFonts w:ascii="Arial Narrow" w:eastAsia="Calibri" w:hAnsi="Arial Narrow" w:cstheme="minorHAnsi"/>
                <w:sz w:val="20"/>
                <w:szCs w:val="20"/>
              </w:rPr>
              <w:t>7</w:t>
            </w:r>
            <w:r w:rsidR="00E8324C">
              <w:rPr>
                <w:rFonts w:ascii="Arial Narrow" w:eastAsia="Calibri" w:hAnsi="Arial Narrow" w:cstheme="minorHAnsi"/>
                <w:sz w:val="20"/>
                <w:szCs w:val="20"/>
              </w:rPr>
              <w:t>,00</w:t>
            </w:r>
            <w:r w:rsidR="002942D6" w:rsidRPr="002942D6">
              <w:rPr>
                <w:rFonts w:ascii="Arial Narrow" w:eastAsia="Calibri" w:hAnsi="Arial Narrow" w:cstheme="minorHAnsi"/>
                <w:sz w:val="20"/>
                <w:szCs w:val="20"/>
              </w:rPr>
              <w:t xml:space="preserve"> </w:t>
            </w:r>
            <w:r w:rsidRPr="002942D6">
              <w:rPr>
                <w:rFonts w:ascii="Arial Narrow" w:eastAsia="Calibri" w:hAnsi="Arial Narrow" w:cstheme="minorHAnsi"/>
                <w:sz w:val="20"/>
                <w:szCs w:val="20"/>
              </w:rPr>
              <w:t>€</w:t>
            </w:r>
          </w:p>
        </w:tc>
        <w:tc>
          <w:tcPr>
            <w:tcW w:w="3061" w:type="dxa"/>
            <w:vMerge/>
            <w:vAlign w:val="center"/>
          </w:tcPr>
          <w:p w14:paraId="4A67A0F8" w14:textId="15485696" w:rsidR="004B1EC3" w:rsidRPr="009723F7" w:rsidRDefault="004B1EC3" w:rsidP="00FF2472">
            <w:pPr>
              <w:adjustRightInd w:val="0"/>
              <w:ind w:right="12"/>
              <w:contextualSpacing/>
              <w:jc w:val="both"/>
              <w:rPr>
                <w:rFonts w:ascii="Arial Narrow" w:eastAsia="Calibri" w:hAnsi="Arial Narrow" w:cstheme="minorHAnsi"/>
                <w:sz w:val="20"/>
                <w:szCs w:val="20"/>
              </w:rPr>
            </w:pPr>
          </w:p>
        </w:tc>
      </w:tr>
      <w:tr w:rsidR="004B1EC3" w:rsidRPr="009723F7" w14:paraId="332902D1" w14:textId="77777777" w:rsidTr="003E3D04">
        <w:tc>
          <w:tcPr>
            <w:tcW w:w="3827" w:type="dxa"/>
            <w:vAlign w:val="center"/>
          </w:tcPr>
          <w:p w14:paraId="5DF30C5F" w14:textId="5D004117" w:rsidR="004B1EC3" w:rsidRPr="009723F7" w:rsidRDefault="004B1EC3" w:rsidP="00FF2472">
            <w:pPr>
              <w:adjustRightInd w:val="0"/>
              <w:ind w:left="36" w:right="12"/>
              <w:contextualSpacing/>
              <w:jc w:val="both"/>
              <w:rPr>
                <w:rFonts w:ascii="Arial Narrow" w:eastAsia="Calibri" w:hAnsi="Arial Narrow" w:cstheme="minorHAnsi"/>
                <w:sz w:val="20"/>
                <w:szCs w:val="20"/>
              </w:rPr>
            </w:pPr>
            <w:r>
              <w:rPr>
                <w:rFonts w:ascii="Arial Narrow" w:eastAsia="Calibri" w:hAnsi="Arial Narrow" w:cstheme="minorHAnsi"/>
                <w:sz w:val="20"/>
                <w:szCs w:val="20"/>
              </w:rPr>
              <w:t>Publicacions 25-30 pàgines + cobertes</w:t>
            </w:r>
          </w:p>
        </w:tc>
        <w:tc>
          <w:tcPr>
            <w:tcW w:w="2609" w:type="dxa"/>
            <w:vAlign w:val="center"/>
          </w:tcPr>
          <w:p w14:paraId="176BFAA4" w14:textId="56235AF0" w:rsidR="004B1EC3" w:rsidRPr="00647A0D" w:rsidRDefault="004B1EC3" w:rsidP="00056D0E">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100</w:t>
            </w:r>
            <w:r w:rsidRPr="00647A0D">
              <w:rPr>
                <w:rFonts w:ascii="Arial Narrow" w:eastAsia="Calibri" w:hAnsi="Arial Narrow" w:cstheme="minorHAnsi"/>
                <w:sz w:val="20"/>
                <w:szCs w:val="20"/>
              </w:rPr>
              <w:t xml:space="preserve"> unitats: </w:t>
            </w:r>
            <w:r>
              <w:rPr>
                <w:rFonts w:ascii="Arial Narrow" w:eastAsia="Calibri" w:hAnsi="Arial Narrow" w:cstheme="minorHAnsi"/>
                <w:sz w:val="20"/>
                <w:szCs w:val="20"/>
              </w:rPr>
              <w:t>4,</w:t>
            </w:r>
            <w:r w:rsidR="002942D6">
              <w:rPr>
                <w:rFonts w:ascii="Arial Narrow" w:eastAsia="Calibri" w:hAnsi="Arial Narrow" w:cstheme="minorHAnsi"/>
                <w:sz w:val="20"/>
                <w:szCs w:val="20"/>
              </w:rPr>
              <w:t xml:space="preserve">91 </w:t>
            </w:r>
            <w:r w:rsidRPr="00647A0D">
              <w:rPr>
                <w:rFonts w:ascii="Arial Narrow" w:eastAsia="Calibri" w:hAnsi="Arial Narrow" w:cstheme="minorHAnsi"/>
                <w:sz w:val="20"/>
                <w:szCs w:val="20"/>
              </w:rPr>
              <w:t>€</w:t>
            </w:r>
          </w:p>
          <w:p w14:paraId="247B1768" w14:textId="25649623" w:rsidR="004B1EC3" w:rsidRPr="00647A0D" w:rsidRDefault="004B1EC3" w:rsidP="00056D0E">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25</w:t>
            </w:r>
            <w:r w:rsidRPr="00647A0D">
              <w:rPr>
                <w:rFonts w:ascii="Arial Narrow" w:eastAsia="Calibri" w:hAnsi="Arial Narrow" w:cstheme="minorHAnsi"/>
                <w:sz w:val="20"/>
                <w:szCs w:val="20"/>
              </w:rPr>
              <w:t xml:space="preserve">0 unitats: </w:t>
            </w:r>
            <w:r>
              <w:rPr>
                <w:rFonts w:ascii="Arial Narrow" w:eastAsia="Calibri" w:hAnsi="Arial Narrow" w:cstheme="minorHAnsi"/>
                <w:sz w:val="20"/>
                <w:szCs w:val="20"/>
              </w:rPr>
              <w:t>3,</w:t>
            </w:r>
            <w:r w:rsidR="002942D6">
              <w:rPr>
                <w:rFonts w:ascii="Arial Narrow" w:eastAsia="Calibri" w:hAnsi="Arial Narrow" w:cstheme="minorHAnsi"/>
                <w:sz w:val="20"/>
                <w:szCs w:val="20"/>
              </w:rPr>
              <w:t xml:space="preserve">30 </w:t>
            </w:r>
            <w:r w:rsidRPr="00647A0D">
              <w:rPr>
                <w:rFonts w:ascii="Arial Narrow" w:eastAsia="Calibri" w:hAnsi="Arial Narrow" w:cstheme="minorHAnsi"/>
                <w:sz w:val="20"/>
                <w:szCs w:val="20"/>
              </w:rPr>
              <w:t>€</w:t>
            </w:r>
          </w:p>
          <w:p w14:paraId="502E8768" w14:textId="1EE0743D" w:rsidR="004B1EC3" w:rsidRPr="009723F7" w:rsidRDefault="004B1EC3" w:rsidP="00056D0E">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50</w:t>
            </w:r>
            <w:r w:rsidRPr="00647A0D">
              <w:rPr>
                <w:rFonts w:ascii="Arial Narrow" w:eastAsia="Calibri" w:hAnsi="Arial Narrow" w:cstheme="minorHAnsi"/>
                <w:sz w:val="20"/>
                <w:szCs w:val="20"/>
              </w:rPr>
              <w:t xml:space="preserve">0 unitats: </w:t>
            </w:r>
            <w:r>
              <w:rPr>
                <w:rFonts w:ascii="Arial Narrow" w:eastAsia="Calibri" w:hAnsi="Arial Narrow" w:cstheme="minorHAnsi"/>
                <w:sz w:val="20"/>
                <w:szCs w:val="20"/>
              </w:rPr>
              <w:t>2,</w:t>
            </w:r>
            <w:r w:rsidR="002942D6">
              <w:rPr>
                <w:rFonts w:ascii="Arial Narrow" w:eastAsia="Calibri" w:hAnsi="Arial Narrow" w:cstheme="minorHAnsi"/>
                <w:sz w:val="20"/>
                <w:szCs w:val="20"/>
              </w:rPr>
              <w:t xml:space="preserve">56 </w:t>
            </w:r>
            <w:r w:rsidRPr="00647A0D">
              <w:rPr>
                <w:rFonts w:ascii="Arial Narrow" w:eastAsia="Calibri" w:hAnsi="Arial Narrow" w:cstheme="minorHAnsi"/>
                <w:sz w:val="20"/>
                <w:szCs w:val="20"/>
              </w:rPr>
              <w:t>€</w:t>
            </w:r>
          </w:p>
        </w:tc>
        <w:tc>
          <w:tcPr>
            <w:tcW w:w="3061" w:type="dxa"/>
            <w:vMerge/>
            <w:vAlign w:val="center"/>
          </w:tcPr>
          <w:p w14:paraId="240D7407" w14:textId="10F39262" w:rsidR="004B1EC3" w:rsidRPr="009723F7" w:rsidRDefault="004B1EC3" w:rsidP="00FF2472">
            <w:pPr>
              <w:adjustRightInd w:val="0"/>
              <w:ind w:right="12"/>
              <w:contextualSpacing/>
              <w:jc w:val="both"/>
              <w:rPr>
                <w:rFonts w:ascii="Arial Narrow" w:eastAsia="Calibri" w:hAnsi="Arial Narrow" w:cstheme="minorHAnsi"/>
                <w:sz w:val="20"/>
                <w:szCs w:val="20"/>
              </w:rPr>
            </w:pPr>
          </w:p>
        </w:tc>
      </w:tr>
      <w:tr w:rsidR="004B1EC3" w:rsidRPr="009723F7" w14:paraId="65FE890D" w14:textId="77777777" w:rsidTr="003E3D04">
        <w:tc>
          <w:tcPr>
            <w:tcW w:w="3827" w:type="dxa"/>
            <w:vAlign w:val="center"/>
          </w:tcPr>
          <w:p w14:paraId="640FFAF6" w14:textId="2CEB1E4E" w:rsidR="004B1EC3" w:rsidRPr="009723F7" w:rsidRDefault="004B1EC3" w:rsidP="00FF2472">
            <w:pPr>
              <w:adjustRightInd w:val="0"/>
              <w:ind w:left="36" w:right="12"/>
              <w:contextualSpacing/>
              <w:jc w:val="both"/>
              <w:rPr>
                <w:rFonts w:ascii="Arial Narrow" w:eastAsia="Calibri" w:hAnsi="Arial Narrow" w:cstheme="minorHAnsi"/>
                <w:sz w:val="20"/>
                <w:szCs w:val="20"/>
              </w:rPr>
            </w:pPr>
            <w:r>
              <w:rPr>
                <w:rFonts w:ascii="Arial Narrow" w:eastAsia="Calibri" w:hAnsi="Arial Narrow" w:cstheme="minorHAnsi"/>
                <w:sz w:val="20"/>
                <w:szCs w:val="20"/>
              </w:rPr>
              <w:t>Publicacions d’entre 25 i 100 pàgines + cobertes</w:t>
            </w:r>
          </w:p>
        </w:tc>
        <w:tc>
          <w:tcPr>
            <w:tcW w:w="2609" w:type="dxa"/>
            <w:vAlign w:val="center"/>
          </w:tcPr>
          <w:p w14:paraId="68A98EFB" w14:textId="23D8127E" w:rsidR="004B1EC3" w:rsidRPr="00647A0D" w:rsidRDefault="004B1EC3" w:rsidP="00056D0E">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100</w:t>
            </w:r>
            <w:r w:rsidRPr="00647A0D">
              <w:rPr>
                <w:rFonts w:ascii="Arial Narrow" w:eastAsia="Calibri" w:hAnsi="Arial Narrow" w:cstheme="minorHAnsi"/>
                <w:sz w:val="20"/>
                <w:szCs w:val="20"/>
              </w:rPr>
              <w:t xml:space="preserve"> unitats: </w:t>
            </w:r>
            <w:r>
              <w:rPr>
                <w:rFonts w:ascii="Arial Narrow" w:eastAsia="Calibri" w:hAnsi="Arial Narrow" w:cstheme="minorHAnsi"/>
                <w:sz w:val="20"/>
                <w:szCs w:val="20"/>
              </w:rPr>
              <w:t>1</w:t>
            </w:r>
            <w:r w:rsidR="002942D6">
              <w:rPr>
                <w:rFonts w:ascii="Arial Narrow" w:eastAsia="Calibri" w:hAnsi="Arial Narrow" w:cstheme="minorHAnsi"/>
                <w:sz w:val="20"/>
                <w:szCs w:val="20"/>
              </w:rPr>
              <w:t>2</w:t>
            </w:r>
            <w:r>
              <w:rPr>
                <w:rFonts w:ascii="Arial Narrow" w:eastAsia="Calibri" w:hAnsi="Arial Narrow" w:cstheme="minorHAnsi"/>
                <w:sz w:val="20"/>
                <w:szCs w:val="20"/>
              </w:rPr>
              <w:t>,</w:t>
            </w:r>
            <w:r w:rsidR="002942D6">
              <w:rPr>
                <w:rFonts w:ascii="Arial Narrow" w:eastAsia="Calibri" w:hAnsi="Arial Narrow" w:cstheme="minorHAnsi"/>
                <w:sz w:val="20"/>
                <w:szCs w:val="20"/>
              </w:rPr>
              <w:t>3</w:t>
            </w:r>
            <w:r>
              <w:rPr>
                <w:rFonts w:ascii="Arial Narrow" w:eastAsia="Calibri" w:hAnsi="Arial Narrow" w:cstheme="minorHAnsi"/>
                <w:sz w:val="20"/>
                <w:szCs w:val="20"/>
              </w:rPr>
              <w:t>2</w:t>
            </w:r>
            <w:r w:rsidR="002942D6">
              <w:rPr>
                <w:rFonts w:ascii="Arial Narrow" w:eastAsia="Calibri" w:hAnsi="Arial Narrow" w:cstheme="minorHAnsi"/>
                <w:sz w:val="20"/>
                <w:szCs w:val="20"/>
              </w:rPr>
              <w:t xml:space="preserve"> </w:t>
            </w:r>
            <w:r w:rsidRPr="00647A0D">
              <w:rPr>
                <w:rFonts w:ascii="Arial Narrow" w:eastAsia="Calibri" w:hAnsi="Arial Narrow" w:cstheme="minorHAnsi"/>
                <w:sz w:val="20"/>
                <w:szCs w:val="20"/>
              </w:rPr>
              <w:t>€</w:t>
            </w:r>
          </w:p>
          <w:p w14:paraId="4BDF0F6C" w14:textId="38C77013" w:rsidR="004B1EC3" w:rsidRPr="00647A0D" w:rsidRDefault="004B1EC3" w:rsidP="00056D0E">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25</w:t>
            </w:r>
            <w:r w:rsidRPr="00647A0D">
              <w:rPr>
                <w:rFonts w:ascii="Arial Narrow" w:eastAsia="Calibri" w:hAnsi="Arial Narrow" w:cstheme="minorHAnsi"/>
                <w:sz w:val="20"/>
                <w:szCs w:val="20"/>
              </w:rPr>
              <w:t xml:space="preserve">0 unitats: </w:t>
            </w:r>
            <w:r w:rsidR="002942D6">
              <w:rPr>
                <w:rFonts w:ascii="Arial Narrow" w:eastAsia="Calibri" w:hAnsi="Arial Narrow" w:cstheme="minorHAnsi"/>
                <w:sz w:val="20"/>
                <w:szCs w:val="20"/>
              </w:rPr>
              <w:t xml:space="preserve">9,13 </w:t>
            </w:r>
            <w:r w:rsidRPr="00647A0D">
              <w:rPr>
                <w:rFonts w:ascii="Arial Narrow" w:eastAsia="Calibri" w:hAnsi="Arial Narrow" w:cstheme="minorHAnsi"/>
                <w:sz w:val="20"/>
                <w:szCs w:val="20"/>
              </w:rPr>
              <w:t>€</w:t>
            </w:r>
          </w:p>
          <w:p w14:paraId="541B8E4D" w14:textId="46418CF4" w:rsidR="004B1EC3" w:rsidRPr="009723F7" w:rsidRDefault="004B1EC3" w:rsidP="00056D0E">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50</w:t>
            </w:r>
            <w:r w:rsidRPr="00647A0D">
              <w:rPr>
                <w:rFonts w:ascii="Arial Narrow" w:eastAsia="Calibri" w:hAnsi="Arial Narrow" w:cstheme="minorHAnsi"/>
                <w:sz w:val="20"/>
                <w:szCs w:val="20"/>
              </w:rPr>
              <w:t xml:space="preserve">0 unitats: </w:t>
            </w:r>
            <w:r w:rsidR="002942D6">
              <w:rPr>
                <w:rFonts w:ascii="Arial Narrow" w:eastAsia="Calibri" w:hAnsi="Arial Narrow" w:cstheme="minorHAnsi"/>
                <w:sz w:val="20"/>
                <w:szCs w:val="20"/>
              </w:rPr>
              <w:t xml:space="preserve">7,63 </w:t>
            </w:r>
            <w:r w:rsidRPr="00647A0D">
              <w:rPr>
                <w:rFonts w:ascii="Arial Narrow" w:eastAsia="Calibri" w:hAnsi="Arial Narrow" w:cstheme="minorHAnsi"/>
                <w:sz w:val="20"/>
                <w:szCs w:val="20"/>
              </w:rPr>
              <w:t>€</w:t>
            </w:r>
          </w:p>
        </w:tc>
        <w:tc>
          <w:tcPr>
            <w:tcW w:w="3061" w:type="dxa"/>
            <w:vMerge/>
            <w:vAlign w:val="center"/>
          </w:tcPr>
          <w:p w14:paraId="402EFF22" w14:textId="14ED35D7" w:rsidR="004B1EC3" w:rsidRPr="009723F7" w:rsidRDefault="004B1EC3" w:rsidP="00FF2472">
            <w:pPr>
              <w:adjustRightInd w:val="0"/>
              <w:ind w:right="12"/>
              <w:contextualSpacing/>
              <w:jc w:val="both"/>
              <w:rPr>
                <w:rFonts w:ascii="Arial Narrow" w:eastAsia="Calibri" w:hAnsi="Arial Narrow" w:cstheme="minorHAnsi"/>
                <w:sz w:val="20"/>
                <w:szCs w:val="20"/>
              </w:rPr>
            </w:pPr>
          </w:p>
        </w:tc>
      </w:tr>
      <w:tr w:rsidR="004B1EC3" w:rsidRPr="009723F7" w14:paraId="780D68CB" w14:textId="77777777" w:rsidTr="003E3D04">
        <w:tc>
          <w:tcPr>
            <w:tcW w:w="3827" w:type="dxa"/>
          </w:tcPr>
          <w:p w14:paraId="6C908528" w14:textId="77777777" w:rsidR="004B1EC3" w:rsidRDefault="004B1EC3" w:rsidP="00FF2472">
            <w:pPr>
              <w:adjustRightInd w:val="0"/>
              <w:ind w:left="36" w:right="12"/>
              <w:contextualSpacing/>
              <w:jc w:val="both"/>
              <w:rPr>
                <w:rFonts w:ascii="Arial Narrow" w:eastAsia="Calibri" w:hAnsi="Arial Narrow" w:cstheme="minorHAnsi"/>
                <w:sz w:val="20"/>
                <w:szCs w:val="20"/>
              </w:rPr>
            </w:pPr>
          </w:p>
          <w:p w14:paraId="70DC9F6C" w14:textId="0D520E3E" w:rsidR="004B1EC3" w:rsidRPr="009723F7" w:rsidRDefault="004B1EC3" w:rsidP="00FF2472">
            <w:pPr>
              <w:adjustRightInd w:val="0"/>
              <w:ind w:left="36" w:right="12"/>
              <w:contextualSpacing/>
              <w:jc w:val="both"/>
              <w:rPr>
                <w:rFonts w:ascii="Arial Narrow" w:eastAsia="Calibri" w:hAnsi="Arial Narrow" w:cstheme="minorHAnsi"/>
                <w:sz w:val="20"/>
                <w:szCs w:val="20"/>
              </w:rPr>
            </w:pPr>
            <w:r>
              <w:rPr>
                <w:rFonts w:ascii="Arial Narrow" w:eastAsia="Calibri" w:hAnsi="Arial Narrow" w:cstheme="minorHAnsi"/>
                <w:sz w:val="20"/>
                <w:szCs w:val="20"/>
              </w:rPr>
              <w:t>Publicacions d</w:t>
            </w:r>
            <w:r w:rsidR="006B77F0">
              <w:rPr>
                <w:rFonts w:ascii="Arial Narrow" w:eastAsia="Calibri" w:hAnsi="Arial Narrow" w:cstheme="minorHAnsi"/>
                <w:sz w:val="20"/>
                <w:szCs w:val="20"/>
              </w:rPr>
              <w:t xml:space="preserve">e més de </w:t>
            </w:r>
            <w:r>
              <w:rPr>
                <w:rFonts w:ascii="Arial Narrow" w:eastAsia="Calibri" w:hAnsi="Arial Narrow" w:cstheme="minorHAnsi"/>
                <w:sz w:val="20"/>
                <w:szCs w:val="20"/>
              </w:rPr>
              <w:t>100 pàgines + cobertes</w:t>
            </w:r>
          </w:p>
        </w:tc>
        <w:tc>
          <w:tcPr>
            <w:tcW w:w="2609" w:type="dxa"/>
            <w:vAlign w:val="center"/>
          </w:tcPr>
          <w:p w14:paraId="7FF62875" w14:textId="7826F945" w:rsidR="004B1EC3" w:rsidRPr="0015673A" w:rsidRDefault="004B1EC3" w:rsidP="00056D0E">
            <w:pPr>
              <w:adjustRightInd w:val="0"/>
              <w:ind w:left="29" w:right="12"/>
              <w:contextualSpacing/>
              <w:jc w:val="center"/>
              <w:rPr>
                <w:rFonts w:ascii="Arial Narrow" w:eastAsia="Calibri" w:hAnsi="Arial Narrow" w:cstheme="minorHAnsi"/>
                <w:sz w:val="20"/>
                <w:szCs w:val="20"/>
              </w:rPr>
            </w:pPr>
            <w:r w:rsidRPr="0015673A">
              <w:rPr>
                <w:rFonts w:ascii="Arial Narrow" w:eastAsia="Calibri" w:hAnsi="Arial Narrow" w:cstheme="minorHAnsi"/>
                <w:sz w:val="20"/>
                <w:szCs w:val="20"/>
              </w:rPr>
              <w:t xml:space="preserve">100 unitats: </w:t>
            </w:r>
            <w:r w:rsidR="0015673A" w:rsidRPr="0015673A">
              <w:rPr>
                <w:rFonts w:ascii="Arial Narrow" w:eastAsia="Calibri" w:hAnsi="Arial Narrow" w:cstheme="minorHAnsi"/>
                <w:sz w:val="20"/>
                <w:szCs w:val="20"/>
              </w:rPr>
              <w:t>1</w:t>
            </w:r>
            <w:r w:rsidR="002942D6">
              <w:rPr>
                <w:rFonts w:ascii="Arial Narrow" w:eastAsia="Calibri" w:hAnsi="Arial Narrow" w:cstheme="minorHAnsi"/>
                <w:sz w:val="20"/>
                <w:szCs w:val="20"/>
              </w:rPr>
              <w:t xml:space="preserve">4,76 </w:t>
            </w:r>
            <w:r w:rsidR="0015673A" w:rsidRPr="0015673A">
              <w:rPr>
                <w:rFonts w:ascii="Arial Narrow" w:eastAsia="Calibri" w:hAnsi="Arial Narrow" w:cstheme="minorHAnsi"/>
                <w:sz w:val="20"/>
                <w:szCs w:val="20"/>
              </w:rPr>
              <w:t>€</w:t>
            </w:r>
          </w:p>
          <w:p w14:paraId="217B08D7" w14:textId="1A983DBC" w:rsidR="004B1EC3" w:rsidRPr="0015673A" w:rsidRDefault="004B1EC3" w:rsidP="00056D0E">
            <w:pPr>
              <w:adjustRightInd w:val="0"/>
              <w:ind w:left="29" w:right="12"/>
              <w:contextualSpacing/>
              <w:jc w:val="center"/>
              <w:rPr>
                <w:rFonts w:ascii="Arial Narrow" w:eastAsia="Calibri" w:hAnsi="Arial Narrow" w:cstheme="minorHAnsi"/>
                <w:sz w:val="20"/>
                <w:szCs w:val="20"/>
              </w:rPr>
            </w:pPr>
            <w:r w:rsidRPr="0015673A">
              <w:rPr>
                <w:rFonts w:ascii="Arial Narrow" w:eastAsia="Calibri" w:hAnsi="Arial Narrow" w:cstheme="minorHAnsi"/>
                <w:sz w:val="20"/>
                <w:szCs w:val="20"/>
              </w:rPr>
              <w:t xml:space="preserve">250 unitats: </w:t>
            </w:r>
            <w:r w:rsidR="002942D6">
              <w:rPr>
                <w:rFonts w:ascii="Arial Narrow" w:eastAsia="Calibri" w:hAnsi="Arial Narrow" w:cstheme="minorHAnsi"/>
                <w:sz w:val="20"/>
                <w:szCs w:val="20"/>
              </w:rPr>
              <w:t xml:space="preserve">10,82 </w:t>
            </w:r>
            <w:r w:rsidR="0015673A" w:rsidRPr="0015673A">
              <w:rPr>
                <w:rFonts w:ascii="Arial Narrow" w:eastAsia="Calibri" w:hAnsi="Arial Narrow" w:cstheme="minorHAnsi"/>
                <w:sz w:val="20"/>
                <w:szCs w:val="20"/>
              </w:rPr>
              <w:t>€</w:t>
            </w:r>
          </w:p>
          <w:p w14:paraId="5ADCDB0F" w14:textId="1FA9DD0E" w:rsidR="004B1EC3" w:rsidRPr="009723F7" w:rsidRDefault="004B1EC3" w:rsidP="00056D0E">
            <w:pPr>
              <w:adjustRightInd w:val="0"/>
              <w:ind w:left="29" w:right="12"/>
              <w:contextualSpacing/>
              <w:jc w:val="center"/>
              <w:rPr>
                <w:rFonts w:ascii="Arial Narrow" w:eastAsia="Calibri" w:hAnsi="Arial Narrow" w:cstheme="minorHAnsi"/>
                <w:sz w:val="20"/>
                <w:szCs w:val="20"/>
              </w:rPr>
            </w:pPr>
            <w:r w:rsidRPr="0015673A">
              <w:rPr>
                <w:rFonts w:ascii="Arial Narrow" w:eastAsia="Calibri" w:hAnsi="Arial Narrow" w:cstheme="minorHAnsi"/>
                <w:sz w:val="20"/>
                <w:szCs w:val="20"/>
              </w:rPr>
              <w:t xml:space="preserve">500 unitats: </w:t>
            </w:r>
            <w:r w:rsidR="0015673A" w:rsidRPr="0015673A">
              <w:rPr>
                <w:rFonts w:ascii="Arial Narrow" w:eastAsia="Calibri" w:hAnsi="Arial Narrow" w:cstheme="minorHAnsi"/>
                <w:sz w:val="20"/>
                <w:szCs w:val="20"/>
              </w:rPr>
              <w:t>8,</w:t>
            </w:r>
            <w:r w:rsidR="002942D6">
              <w:rPr>
                <w:rFonts w:ascii="Arial Narrow" w:eastAsia="Calibri" w:hAnsi="Arial Narrow" w:cstheme="minorHAnsi"/>
                <w:sz w:val="20"/>
                <w:szCs w:val="20"/>
              </w:rPr>
              <w:t xml:space="preserve">90 </w:t>
            </w:r>
            <w:r w:rsidR="0015673A" w:rsidRPr="0015673A">
              <w:rPr>
                <w:rFonts w:ascii="Arial Narrow" w:eastAsia="Calibri" w:hAnsi="Arial Narrow" w:cstheme="minorHAnsi"/>
                <w:sz w:val="20"/>
                <w:szCs w:val="20"/>
              </w:rPr>
              <w:t>€</w:t>
            </w:r>
          </w:p>
        </w:tc>
        <w:tc>
          <w:tcPr>
            <w:tcW w:w="3061" w:type="dxa"/>
            <w:vMerge/>
            <w:vAlign w:val="center"/>
          </w:tcPr>
          <w:p w14:paraId="65CCACC8" w14:textId="386607C9" w:rsidR="004B1EC3" w:rsidRPr="009723F7" w:rsidRDefault="004B1EC3" w:rsidP="00FF2472">
            <w:pPr>
              <w:adjustRightInd w:val="0"/>
              <w:ind w:right="12"/>
              <w:contextualSpacing/>
              <w:jc w:val="both"/>
              <w:rPr>
                <w:rFonts w:ascii="Arial Narrow" w:eastAsia="Calibri" w:hAnsi="Arial Narrow" w:cstheme="minorHAnsi"/>
                <w:sz w:val="20"/>
                <w:szCs w:val="20"/>
              </w:rPr>
            </w:pPr>
          </w:p>
        </w:tc>
      </w:tr>
      <w:tr w:rsidR="004B1EC3" w:rsidRPr="009723F7" w14:paraId="79F431C9" w14:textId="77777777" w:rsidTr="003E3D04">
        <w:tc>
          <w:tcPr>
            <w:tcW w:w="3827" w:type="dxa"/>
          </w:tcPr>
          <w:p w14:paraId="0B019593" w14:textId="77777777" w:rsidR="00E8324C" w:rsidRDefault="00E8324C" w:rsidP="00FF2472">
            <w:pPr>
              <w:adjustRightInd w:val="0"/>
              <w:ind w:left="36" w:right="12"/>
              <w:contextualSpacing/>
              <w:jc w:val="both"/>
              <w:rPr>
                <w:rFonts w:ascii="Arial Narrow" w:eastAsia="Calibri" w:hAnsi="Arial Narrow" w:cstheme="minorHAnsi"/>
                <w:sz w:val="20"/>
                <w:szCs w:val="20"/>
              </w:rPr>
            </w:pPr>
          </w:p>
          <w:p w14:paraId="357A226B" w14:textId="357CACE5" w:rsidR="004B1EC3" w:rsidRPr="0085371D" w:rsidRDefault="0002628E" w:rsidP="00FF2472">
            <w:pPr>
              <w:adjustRightInd w:val="0"/>
              <w:ind w:left="36" w:right="12"/>
              <w:contextualSpacing/>
              <w:jc w:val="both"/>
              <w:rPr>
                <w:rFonts w:ascii="Arial Narrow" w:eastAsia="Calibri" w:hAnsi="Arial Narrow" w:cstheme="minorHAnsi"/>
                <w:sz w:val="20"/>
                <w:szCs w:val="20"/>
              </w:rPr>
            </w:pPr>
            <w:r w:rsidRPr="0085371D">
              <w:rPr>
                <w:rFonts w:ascii="Arial Narrow" w:eastAsia="Calibri" w:hAnsi="Arial Narrow" w:cstheme="minorHAnsi"/>
                <w:sz w:val="20"/>
                <w:szCs w:val="20"/>
              </w:rPr>
              <w:t>PVC</w:t>
            </w:r>
            <w:r w:rsidR="004B1EC3" w:rsidRPr="0085371D">
              <w:rPr>
                <w:rFonts w:ascii="Arial Narrow" w:eastAsia="Calibri" w:hAnsi="Arial Narrow" w:cstheme="minorHAnsi"/>
                <w:sz w:val="20"/>
                <w:szCs w:val="20"/>
              </w:rPr>
              <w:t xml:space="preserve"> A4 de 0,5 cm</w:t>
            </w:r>
            <w:r w:rsidRPr="0085371D">
              <w:rPr>
                <w:rFonts w:ascii="Arial Narrow" w:eastAsia="Calibri" w:hAnsi="Arial Narrow" w:cstheme="minorHAnsi"/>
                <w:sz w:val="20"/>
                <w:szCs w:val="20"/>
              </w:rPr>
              <w:t xml:space="preserve"> de g</w:t>
            </w:r>
            <w:r w:rsidR="004B1EC3" w:rsidRPr="0085371D">
              <w:rPr>
                <w:rFonts w:ascii="Arial Narrow" w:eastAsia="Calibri" w:hAnsi="Arial Narrow" w:cstheme="minorHAnsi"/>
                <w:sz w:val="20"/>
                <w:szCs w:val="20"/>
              </w:rPr>
              <w:t xml:space="preserve">ruix </w:t>
            </w:r>
          </w:p>
        </w:tc>
        <w:tc>
          <w:tcPr>
            <w:tcW w:w="2609" w:type="dxa"/>
            <w:vAlign w:val="center"/>
          </w:tcPr>
          <w:p w14:paraId="5A7CD6EC" w14:textId="2C123F36" w:rsidR="004B1EC3" w:rsidRPr="00647A0D" w:rsidRDefault="002D09BF" w:rsidP="00056D0E">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2</w:t>
            </w:r>
            <w:r w:rsidR="004B1EC3" w:rsidRPr="00647A0D">
              <w:rPr>
                <w:rFonts w:ascii="Arial Narrow" w:eastAsia="Calibri" w:hAnsi="Arial Narrow" w:cstheme="minorHAnsi"/>
                <w:sz w:val="20"/>
                <w:szCs w:val="20"/>
              </w:rPr>
              <w:t xml:space="preserve"> unitat</w:t>
            </w:r>
            <w:r>
              <w:rPr>
                <w:rFonts w:ascii="Arial Narrow" w:eastAsia="Calibri" w:hAnsi="Arial Narrow" w:cstheme="minorHAnsi"/>
                <w:sz w:val="20"/>
                <w:szCs w:val="20"/>
              </w:rPr>
              <w:t>s</w:t>
            </w:r>
            <w:r w:rsidR="004B1EC3" w:rsidRPr="00647A0D">
              <w:rPr>
                <w:rFonts w:ascii="Arial Narrow" w:eastAsia="Calibri" w:hAnsi="Arial Narrow" w:cstheme="minorHAnsi"/>
                <w:sz w:val="20"/>
                <w:szCs w:val="20"/>
              </w:rPr>
              <w:t xml:space="preserve">: </w:t>
            </w:r>
            <w:r>
              <w:rPr>
                <w:rFonts w:ascii="Arial Narrow" w:eastAsia="Calibri" w:hAnsi="Arial Narrow" w:cstheme="minorHAnsi"/>
                <w:sz w:val="20"/>
                <w:szCs w:val="20"/>
              </w:rPr>
              <w:t>3</w:t>
            </w:r>
            <w:r w:rsidR="002942D6">
              <w:rPr>
                <w:rFonts w:ascii="Arial Narrow" w:eastAsia="Calibri" w:hAnsi="Arial Narrow" w:cstheme="minorHAnsi"/>
                <w:sz w:val="20"/>
                <w:szCs w:val="20"/>
              </w:rPr>
              <w:t xml:space="preserve">8,5 </w:t>
            </w:r>
            <w:r w:rsidR="0002628E">
              <w:rPr>
                <w:rFonts w:ascii="Arial Narrow" w:eastAsia="Calibri" w:hAnsi="Arial Narrow" w:cstheme="minorHAnsi"/>
                <w:sz w:val="20"/>
                <w:szCs w:val="20"/>
              </w:rPr>
              <w:t>€</w:t>
            </w:r>
          </w:p>
          <w:p w14:paraId="1E37ECEB" w14:textId="38F9CF77" w:rsidR="004B1EC3" w:rsidRDefault="002D09BF" w:rsidP="00056D0E">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 xml:space="preserve">5 unitats: </w:t>
            </w:r>
            <w:r w:rsidR="002942D6">
              <w:rPr>
                <w:rFonts w:ascii="Arial Narrow" w:eastAsia="Calibri" w:hAnsi="Arial Narrow" w:cstheme="minorHAnsi"/>
                <w:sz w:val="20"/>
                <w:szCs w:val="20"/>
              </w:rPr>
              <w:t>37,9 €</w:t>
            </w:r>
          </w:p>
          <w:p w14:paraId="2987214A" w14:textId="62D6BF83" w:rsidR="002D09BF" w:rsidRPr="009723F7" w:rsidRDefault="002D09BF" w:rsidP="00056D0E">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 xml:space="preserve">10 unitats: </w:t>
            </w:r>
            <w:r w:rsidR="002942D6">
              <w:rPr>
                <w:rFonts w:ascii="Arial Narrow" w:eastAsia="Calibri" w:hAnsi="Arial Narrow" w:cstheme="minorHAnsi"/>
                <w:sz w:val="20"/>
                <w:szCs w:val="20"/>
              </w:rPr>
              <w:t>25</w:t>
            </w:r>
            <w:r w:rsidR="00E8324C">
              <w:rPr>
                <w:rFonts w:ascii="Arial Narrow" w:eastAsia="Calibri" w:hAnsi="Arial Narrow" w:cstheme="minorHAnsi"/>
                <w:sz w:val="20"/>
                <w:szCs w:val="20"/>
              </w:rPr>
              <w:t>,00</w:t>
            </w:r>
            <w:r w:rsidR="002942D6">
              <w:rPr>
                <w:rFonts w:ascii="Arial Narrow" w:eastAsia="Calibri" w:hAnsi="Arial Narrow" w:cstheme="minorHAnsi"/>
                <w:sz w:val="20"/>
                <w:szCs w:val="20"/>
              </w:rPr>
              <w:t xml:space="preserve"> €</w:t>
            </w:r>
          </w:p>
        </w:tc>
        <w:tc>
          <w:tcPr>
            <w:tcW w:w="3061" w:type="dxa"/>
            <w:vMerge/>
            <w:vAlign w:val="center"/>
          </w:tcPr>
          <w:p w14:paraId="4014D31F" w14:textId="5A0A4980" w:rsidR="004B1EC3" w:rsidRPr="009723F7" w:rsidRDefault="004B1EC3" w:rsidP="00FF2472">
            <w:pPr>
              <w:adjustRightInd w:val="0"/>
              <w:ind w:right="12"/>
              <w:contextualSpacing/>
              <w:jc w:val="both"/>
              <w:rPr>
                <w:rFonts w:ascii="Arial Narrow" w:eastAsia="Calibri" w:hAnsi="Arial Narrow" w:cstheme="minorHAnsi"/>
                <w:sz w:val="20"/>
                <w:szCs w:val="20"/>
              </w:rPr>
            </w:pPr>
          </w:p>
        </w:tc>
      </w:tr>
    </w:tbl>
    <w:p w14:paraId="3E121AF1" w14:textId="77777777" w:rsidR="003773ED" w:rsidRPr="005F5A67" w:rsidRDefault="003773ED" w:rsidP="00FF2472">
      <w:pPr>
        <w:widowControl/>
        <w:adjustRightInd w:val="0"/>
        <w:ind w:left="284" w:right="12"/>
        <w:jc w:val="both"/>
        <w:rPr>
          <w:rFonts w:ascii="Arial Narrow" w:eastAsia="Calibri" w:hAnsi="Arial Narrow" w:cstheme="minorHAnsi"/>
        </w:rPr>
      </w:pPr>
    </w:p>
    <w:p w14:paraId="57A05323" w14:textId="77777777" w:rsidR="003773ED" w:rsidRPr="00B24314" w:rsidRDefault="003773ED" w:rsidP="00FF2472">
      <w:pPr>
        <w:ind w:left="284" w:right="12"/>
        <w:jc w:val="both"/>
        <w:rPr>
          <w:rFonts w:ascii="Arial Narrow" w:hAnsi="Arial Narrow" w:cs="Arial"/>
        </w:rPr>
      </w:pPr>
      <w:r w:rsidRPr="00B24314">
        <w:rPr>
          <w:rFonts w:ascii="Arial Narrow" w:hAnsi="Arial Narrow" w:cs="Arial"/>
        </w:rPr>
        <w:t xml:space="preserve">S’atorgarà la màxima puntuació </w:t>
      </w:r>
      <w:r>
        <w:rPr>
          <w:rFonts w:ascii="Arial Narrow" w:hAnsi="Arial Narrow" w:cs="Arial"/>
        </w:rPr>
        <w:t xml:space="preserve">a la </w:t>
      </w:r>
      <w:r w:rsidRPr="00B24314">
        <w:rPr>
          <w:rFonts w:ascii="Arial Narrow" w:hAnsi="Arial Narrow" w:cs="Arial"/>
        </w:rPr>
        <w:t>licitador</w:t>
      </w:r>
      <w:r>
        <w:rPr>
          <w:rFonts w:ascii="Arial Narrow" w:hAnsi="Arial Narrow" w:cs="Arial"/>
        </w:rPr>
        <w:t>a</w:t>
      </w:r>
      <w:r w:rsidRPr="00B24314">
        <w:rPr>
          <w:rFonts w:ascii="Arial Narrow" w:hAnsi="Arial Narrow" w:cs="Arial"/>
        </w:rPr>
        <w:t xml:space="preserve"> que formuli el preu més baix que sigui admissible, és a dir, que no sigui anormalment baix i que no superi el </w:t>
      </w:r>
      <w:r>
        <w:rPr>
          <w:rFonts w:ascii="Arial Narrow" w:hAnsi="Arial Narrow" w:cs="Arial"/>
        </w:rPr>
        <w:t>preu unitari màxim</w:t>
      </w:r>
      <w:r w:rsidRPr="00B24314">
        <w:rPr>
          <w:rFonts w:ascii="Arial Narrow" w:hAnsi="Arial Narrow" w:cs="Arial"/>
        </w:rPr>
        <w:t xml:space="preserve"> de licitació i a la resta d’empreses licitadores la distribució de la puntuació es farà aplicant la següent fórmula establerta per Instrucció de la Gerència Municipal i aprovada per Decret d’Alcaldia de 22 de juny de 2017 publicat en la Gaseta Municipal del dia 29 de juny:</w:t>
      </w:r>
    </w:p>
    <w:p w14:paraId="3CA23969" w14:textId="77777777" w:rsidR="003773ED" w:rsidRPr="00B24314" w:rsidRDefault="003773ED" w:rsidP="00FF2472">
      <w:pPr>
        <w:ind w:left="284" w:right="12"/>
        <w:jc w:val="both"/>
        <w:rPr>
          <w:rFonts w:ascii="Arial Narrow" w:hAnsi="Arial Narrow" w:cs="Arial"/>
        </w:rPr>
      </w:pPr>
    </w:p>
    <w:p w14:paraId="368146DD" w14:textId="77777777" w:rsidR="003773ED" w:rsidRPr="00B24314" w:rsidRDefault="003773ED" w:rsidP="00FF2472">
      <w:pPr>
        <w:adjustRightInd w:val="0"/>
        <w:ind w:left="284" w:right="12"/>
        <w:jc w:val="both"/>
        <w:rPr>
          <w:rFonts w:ascii="Arial Narrow" w:hAnsi="Arial Narrow" w:cs="Arial"/>
          <w:i/>
          <w:color w:val="000000"/>
        </w:rPr>
      </w:pPr>
      <w:r>
        <w:rPr>
          <w:rFonts w:ascii="Arial Narrow" w:hAnsi="Arial Narrow" w:cs="Arial"/>
          <w:i/>
          <w:color w:val="000000"/>
        </w:rPr>
        <w:t>Mitjana preus unitaris</w:t>
      </w:r>
      <w:r w:rsidRPr="00B24314">
        <w:rPr>
          <w:rFonts w:ascii="Arial Narrow" w:hAnsi="Arial Narrow" w:cs="Arial"/>
          <w:i/>
          <w:color w:val="000000"/>
        </w:rPr>
        <w:t xml:space="preserve"> de licitació – </w:t>
      </w:r>
      <w:r>
        <w:rPr>
          <w:rFonts w:ascii="Arial Narrow" w:hAnsi="Arial Narrow" w:cs="Arial"/>
          <w:i/>
          <w:color w:val="000000"/>
        </w:rPr>
        <w:t xml:space="preserve">Mitjana preus unitaris </w:t>
      </w:r>
      <w:r w:rsidRPr="00B24314">
        <w:rPr>
          <w:rFonts w:ascii="Arial Narrow" w:hAnsi="Arial Narrow" w:cs="Arial"/>
          <w:i/>
          <w:color w:val="000000"/>
        </w:rPr>
        <w:t>ofert</w:t>
      </w:r>
      <w:r>
        <w:rPr>
          <w:rFonts w:ascii="Arial Narrow" w:hAnsi="Arial Narrow" w:cs="Arial"/>
          <w:i/>
          <w:color w:val="000000"/>
        </w:rPr>
        <w:t>s</w:t>
      </w:r>
    </w:p>
    <w:p w14:paraId="18885E56" w14:textId="77777777" w:rsidR="003773ED" w:rsidRPr="00B24314" w:rsidRDefault="003773ED" w:rsidP="00FF2472">
      <w:pPr>
        <w:adjustRightInd w:val="0"/>
        <w:ind w:left="284" w:right="12"/>
        <w:jc w:val="both"/>
        <w:rPr>
          <w:rFonts w:ascii="Arial Narrow" w:hAnsi="Arial Narrow" w:cs="Arial"/>
          <w:i/>
          <w:color w:val="000000"/>
        </w:rPr>
      </w:pPr>
      <w:r w:rsidRPr="00B24314">
        <w:rPr>
          <w:rFonts w:ascii="Arial Narrow" w:hAnsi="Arial Narrow" w:cs="Arial"/>
          <w:i/>
          <w:color w:val="000000"/>
        </w:rPr>
        <w:t>-------------------------------------------------------</w:t>
      </w:r>
      <w:r>
        <w:rPr>
          <w:rFonts w:ascii="Arial Narrow" w:hAnsi="Arial Narrow" w:cs="Arial"/>
          <w:i/>
          <w:color w:val="000000"/>
        </w:rPr>
        <w:t>-----------------------------</w:t>
      </w:r>
      <w:r w:rsidRPr="00B24314">
        <w:rPr>
          <w:rFonts w:ascii="Arial Narrow" w:hAnsi="Arial Narrow" w:cs="Arial"/>
          <w:i/>
          <w:color w:val="000000"/>
        </w:rPr>
        <w:t>---------------  x Punts màxims = puntuació resultant</w:t>
      </w:r>
    </w:p>
    <w:p w14:paraId="4297B8BF" w14:textId="77777777" w:rsidR="003773ED" w:rsidRDefault="003773ED" w:rsidP="00FF2472">
      <w:pPr>
        <w:adjustRightInd w:val="0"/>
        <w:ind w:left="284" w:right="12"/>
        <w:jc w:val="both"/>
        <w:rPr>
          <w:rFonts w:ascii="Arial Narrow" w:hAnsi="Arial Narrow" w:cs="Arial"/>
          <w:i/>
          <w:color w:val="000000"/>
        </w:rPr>
      </w:pPr>
      <w:r>
        <w:rPr>
          <w:rFonts w:ascii="Arial Narrow" w:hAnsi="Arial Narrow" w:cs="Arial"/>
          <w:i/>
          <w:color w:val="000000"/>
        </w:rPr>
        <w:t>Mitjana preus unitaris</w:t>
      </w:r>
      <w:r w:rsidRPr="00B24314">
        <w:rPr>
          <w:rFonts w:ascii="Arial Narrow" w:hAnsi="Arial Narrow" w:cs="Arial"/>
          <w:i/>
          <w:color w:val="000000"/>
        </w:rPr>
        <w:t xml:space="preserve"> de licitació –</w:t>
      </w:r>
      <w:r>
        <w:rPr>
          <w:rFonts w:ascii="Arial Narrow" w:hAnsi="Arial Narrow" w:cs="Arial"/>
          <w:i/>
          <w:color w:val="000000"/>
        </w:rPr>
        <w:t xml:space="preserve"> Mitjana preus unitaris </w:t>
      </w:r>
      <w:r w:rsidRPr="00B24314">
        <w:rPr>
          <w:rFonts w:ascii="Arial Narrow" w:hAnsi="Arial Narrow" w:cs="Arial"/>
          <w:i/>
          <w:color w:val="000000"/>
        </w:rPr>
        <w:t>més econòmic</w:t>
      </w:r>
      <w:r>
        <w:rPr>
          <w:rFonts w:ascii="Arial Narrow" w:hAnsi="Arial Narrow" w:cs="Arial"/>
          <w:i/>
          <w:color w:val="000000"/>
        </w:rPr>
        <w:t>a</w:t>
      </w:r>
    </w:p>
    <w:p w14:paraId="5197575E" w14:textId="77777777" w:rsidR="003773ED" w:rsidRDefault="003773ED" w:rsidP="00FF2472">
      <w:pPr>
        <w:adjustRightInd w:val="0"/>
        <w:ind w:left="284" w:right="12"/>
        <w:jc w:val="both"/>
        <w:rPr>
          <w:rFonts w:ascii="Arial Narrow" w:hAnsi="Arial Narrow" w:cs="Arial"/>
          <w:i/>
          <w:color w:val="000000"/>
        </w:rPr>
      </w:pPr>
    </w:p>
    <w:p w14:paraId="35FFA523" w14:textId="77777777" w:rsidR="003773ED" w:rsidRPr="00B24314" w:rsidRDefault="003773ED" w:rsidP="00FF2472">
      <w:pPr>
        <w:tabs>
          <w:tab w:val="num" w:pos="993"/>
        </w:tabs>
        <w:adjustRightInd w:val="0"/>
        <w:ind w:left="284" w:right="12"/>
        <w:jc w:val="both"/>
        <w:rPr>
          <w:rFonts w:ascii="Arial Narrow" w:hAnsi="Arial Narrow" w:cs="Arial"/>
          <w:lang w:eastAsia="es-ES_tradnl"/>
        </w:rPr>
      </w:pPr>
      <w:r w:rsidRPr="00B24314">
        <w:rPr>
          <w:rFonts w:ascii="Arial Narrow" w:hAnsi="Arial Narrow" w:cs="Arial"/>
          <w:color w:val="000000"/>
          <w:u w:val="single"/>
          <w:lang w:eastAsia="es-ES_tradnl"/>
        </w:rPr>
        <w:t xml:space="preserve">L’oferta que no plantegi cap rebaixa del </w:t>
      </w:r>
      <w:r>
        <w:rPr>
          <w:rFonts w:ascii="Arial Narrow" w:hAnsi="Arial Narrow" w:cs="Arial"/>
          <w:color w:val="000000"/>
          <w:u w:val="single"/>
          <w:lang w:eastAsia="es-ES_tradnl"/>
        </w:rPr>
        <w:t>preu unitari</w:t>
      </w:r>
      <w:r w:rsidRPr="00B24314">
        <w:rPr>
          <w:rFonts w:ascii="Arial Narrow" w:hAnsi="Arial Narrow" w:cs="Arial"/>
          <w:color w:val="000000"/>
          <w:u w:val="single"/>
          <w:lang w:eastAsia="es-ES_tradnl"/>
        </w:rPr>
        <w:t xml:space="preserve"> màxim de licitació serà valorada amb 0 punts</w:t>
      </w:r>
      <w:r w:rsidRPr="00B24314">
        <w:rPr>
          <w:rFonts w:ascii="Arial Narrow" w:hAnsi="Arial Narrow" w:cs="Arial"/>
          <w:lang w:eastAsia="es-ES_tradnl"/>
        </w:rPr>
        <w:t xml:space="preserve">. En el cas que cap empresa realitzi una disminució percentual mínima respecte del </w:t>
      </w:r>
      <w:r>
        <w:rPr>
          <w:rFonts w:ascii="Arial Narrow" w:hAnsi="Arial Narrow" w:cs="Arial"/>
          <w:lang w:eastAsia="es-ES_tradnl"/>
        </w:rPr>
        <w:t>preu unitari</w:t>
      </w:r>
      <w:r w:rsidRPr="00B24314">
        <w:rPr>
          <w:rFonts w:ascii="Arial Narrow" w:hAnsi="Arial Narrow" w:cs="Arial"/>
          <w:lang w:eastAsia="es-ES_tradnl"/>
        </w:rPr>
        <w:t xml:space="preserve"> màxim de licitació, serà atorgada a totes les licitadores una puntuació corresponent a la meitat de la puntuació màxima.</w:t>
      </w:r>
    </w:p>
    <w:p w14:paraId="2B6F1073" w14:textId="77777777" w:rsidR="003773ED" w:rsidRPr="00B24314" w:rsidRDefault="003773ED" w:rsidP="00FF2472">
      <w:pPr>
        <w:tabs>
          <w:tab w:val="num" w:pos="993"/>
        </w:tabs>
        <w:adjustRightInd w:val="0"/>
        <w:ind w:left="284" w:right="12"/>
        <w:jc w:val="both"/>
        <w:rPr>
          <w:rFonts w:ascii="Arial Narrow" w:hAnsi="Arial Narrow" w:cs="Arial"/>
          <w:lang w:eastAsia="es-ES_tradnl"/>
        </w:rPr>
      </w:pPr>
    </w:p>
    <w:p w14:paraId="5ED6D25C" w14:textId="77777777" w:rsidR="003773ED" w:rsidRPr="00B24314" w:rsidRDefault="003773ED" w:rsidP="00FF2472">
      <w:pPr>
        <w:adjustRightInd w:val="0"/>
        <w:ind w:left="284" w:right="12"/>
        <w:jc w:val="both"/>
        <w:rPr>
          <w:rFonts w:ascii="Arial Narrow" w:hAnsi="Arial Narrow" w:cs="Arial"/>
          <w:lang w:eastAsia="es-ES_tradnl"/>
        </w:rPr>
      </w:pPr>
      <w:r w:rsidRPr="00B24314">
        <w:rPr>
          <w:rFonts w:ascii="Arial Narrow" w:hAnsi="Arial Narrow" w:cs="Arial"/>
          <w:lang w:eastAsia="es-ES_tradnl"/>
        </w:rPr>
        <w:t xml:space="preserve">Seran considerades com a </w:t>
      </w:r>
      <w:r w:rsidRPr="00B24314">
        <w:rPr>
          <w:rFonts w:ascii="Arial Narrow" w:hAnsi="Arial Narrow" w:cs="Arial"/>
          <w:b/>
          <w:lang w:eastAsia="es-ES_tradnl"/>
        </w:rPr>
        <w:t>ofertes amb presumpció de contenir valors anormals o desproporcionats</w:t>
      </w:r>
      <w:r w:rsidRPr="00B24314">
        <w:rPr>
          <w:rFonts w:ascii="Arial Narrow" w:hAnsi="Arial Narrow" w:cs="Arial"/>
          <w:lang w:eastAsia="es-ES_tradnl"/>
        </w:rPr>
        <w:t xml:space="preserve"> </w:t>
      </w:r>
      <w:r>
        <w:rPr>
          <w:rFonts w:ascii="Arial Narrow" w:hAnsi="Arial Narrow" w:cs="Arial"/>
          <w:lang w:eastAsia="es-ES_tradnl"/>
        </w:rPr>
        <w:t>aquelles quina mitjana de preus unitaris oferts s</w:t>
      </w:r>
      <w:r w:rsidRPr="00B24314">
        <w:rPr>
          <w:rFonts w:ascii="Arial Narrow" w:hAnsi="Arial Narrow" w:cs="Arial"/>
          <w:lang w:eastAsia="es-ES_tradnl"/>
        </w:rPr>
        <w:t xml:space="preserve">uperi en forma de baixa el percentatge del 10% de la mitjana aritmètica de les ofertes econòmiques </w:t>
      </w:r>
      <w:r>
        <w:rPr>
          <w:rFonts w:ascii="Arial Narrow" w:hAnsi="Arial Narrow" w:cs="Arial"/>
          <w:lang w:eastAsia="es-ES_tradnl"/>
        </w:rPr>
        <w:t xml:space="preserve">(mitjana dels preus unitaris oferts) </w:t>
      </w:r>
      <w:r w:rsidRPr="00B24314">
        <w:rPr>
          <w:rFonts w:ascii="Arial Narrow" w:hAnsi="Arial Narrow" w:cs="Arial"/>
          <w:lang w:eastAsia="es-ES_tradnl"/>
        </w:rPr>
        <w:t xml:space="preserve">integrants de les proposicions admeses. En el cas d’una única licitadora, el percentatge serà del 15% respecte el pressupost net de licitació. Si el nombre de licitadors és superior a 10, pel càlcul de la mitjana de les ofertes es podrà prescindir de l’oferta més baixa i/o de l’oferta més alta si hi ha un diferencial superior al 5% respecte de l’oferta immediatament consecutiva. Si el nombre de licitadors és superior a 20, pel càlcul de la mitjana de les ofertes es podran excloure una o les dues ofertes més cares i/o una o les dues ofertes més baixes sempre i quan una amb l'altre o totes dues amb la que la segueix tinguin un diferencial superior al 5%. Si diverses empreses vinculades (art. 42 del Codi de Comerç) presenten en una licitació cadascuna la seva respectiva proposició, tan sols es té en compte </w:t>
      </w:r>
      <w:r w:rsidRPr="00B24314">
        <w:rPr>
          <w:rFonts w:ascii="Arial Narrow" w:hAnsi="Arial Narrow" w:cs="Arial"/>
          <w:lang w:eastAsia="es-ES_tradnl"/>
        </w:rPr>
        <w:lastRenderedPageBreak/>
        <w:t xml:space="preserve">pel càlcul d’anormalitat l’oferta més baixa d’entre les presentades per totes aquestes empreses. </w:t>
      </w:r>
    </w:p>
    <w:p w14:paraId="7250F14E" w14:textId="77777777" w:rsidR="003773ED" w:rsidRPr="00B24314" w:rsidRDefault="003773ED" w:rsidP="00FF2472">
      <w:pPr>
        <w:pStyle w:val="Textindependent2"/>
        <w:tabs>
          <w:tab w:val="left" w:pos="567"/>
          <w:tab w:val="left" w:pos="1134"/>
          <w:tab w:val="left" w:pos="1702"/>
        </w:tabs>
        <w:spacing w:after="0" w:line="240" w:lineRule="auto"/>
        <w:ind w:left="284" w:right="12"/>
        <w:jc w:val="both"/>
        <w:rPr>
          <w:rFonts w:ascii="Arial Narrow" w:hAnsi="Arial Narrow" w:cs="Arial"/>
          <w:lang w:eastAsia="es-ES_tradnl" w:bidi="ks-Deva"/>
        </w:rPr>
      </w:pPr>
    </w:p>
    <w:p w14:paraId="26462E08" w14:textId="77777777" w:rsidR="003773ED" w:rsidRPr="00B24314" w:rsidRDefault="003773ED" w:rsidP="00FF2472">
      <w:pPr>
        <w:pStyle w:val="Textindependent2"/>
        <w:tabs>
          <w:tab w:val="left" w:pos="567"/>
          <w:tab w:val="left" w:pos="1134"/>
          <w:tab w:val="left" w:pos="1702"/>
        </w:tabs>
        <w:spacing w:after="0" w:line="240" w:lineRule="auto"/>
        <w:ind w:left="284" w:right="12"/>
        <w:jc w:val="both"/>
        <w:rPr>
          <w:rFonts w:ascii="Arial Narrow" w:hAnsi="Arial Narrow" w:cs="Arial"/>
          <w:lang w:eastAsia="es-ES_tradnl"/>
        </w:rPr>
      </w:pPr>
      <w:r w:rsidRPr="00B24314">
        <w:rPr>
          <w:rFonts w:ascii="Arial Narrow" w:hAnsi="Arial Narrow" w:cs="Arial"/>
          <w:lang w:eastAsia="es-ES_tradnl" w:bidi="ks-Deva"/>
        </w:rPr>
        <w:t xml:space="preserve">Si en l’oferta anormalment baixa s’evidencia que els preus unitaris dels salaris de les persones treballadores considerats en l’oferta són inferiors al que estableix el conveni sectorial d’aplicació, a l’efecte de verificar l’adequació de l’oferta als </w:t>
      </w:r>
      <w:r w:rsidRPr="00B24314">
        <w:rPr>
          <w:rFonts w:ascii="Arial Narrow" w:hAnsi="Arial Narrow" w:cs="Arial"/>
          <w:lang w:eastAsia="es-ES_tradnl"/>
        </w:rPr>
        <w:t>costos salarials, es podrà requerir informe tècnic complementari de l’òrgan de representació de les persones treballadores o d’una organització representativa del sector.</w:t>
      </w:r>
    </w:p>
    <w:p w14:paraId="6D60A393" w14:textId="77777777" w:rsidR="003773ED" w:rsidRPr="00B24314" w:rsidRDefault="003773ED" w:rsidP="00FF2472">
      <w:pPr>
        <w:pStyle w:val="Textindependent2"/>
        <w:tabs>
          <w:tab w:val="left" w:pos="567"/>
          <w:tab w:val="left" w:pos="1134"/>
          <w:tab w:val="left" w:pos="1702"/>
        </w:tabs>
        <w:spacing w:after="0" w:line="240" w:lineRule="auto"/>
        <w:ind w:left="284" w:right="12"/>
        <w:jc w:val="both"/>
        <w:rPr>
          <w:rFonts w:ascii="Arial Narrow" w:hAnsi="Arial Narrow" w:cs="Arial"/>
          <w:lang w:eastAsia="es-ES_tradnl"/>
        </w:rPr>
      </w:pPr>
    </w:p>
    <w:p w14:paraId="2F7020DC" w14:textId="77777777" w:rsidR="003773ED" w:rsidRDefault="003773ED" w:rsidP="00FF2472">
      <w:pPr>
        <w:pStyle w:val="Textindependent2"/>
        <w:tabs>
          <w:tab w:val="left" w:pos="567"/>
          <w:tab w:val="left" w:pos="1134"/>
          <w:tab w:val="left" w:pos="1702"/>
        </w:tabs>
        <w:spacing w:after="0" w:line="240" w:lineRule="auto"/>
        <w:ind w:left="284" w:right="12"/>
        <w:jc w:val="both"/>
        <w:rPr>
          <w:rFonts w:ascii="Arial Narrow" w:hAnsi="Arial Narrow" w:cs="Arial"/>
          <w:lang w:eastAsia="es-ES_tradnl"/>
        </w:rPr>
      </w:pPr>
      <w:r w:rsidRPr="00B24314">
        <w:rPr>
          <w:rFonts w:ascii="Arial Narrow" w:hAnsi="Arial Narrow" w:cs="Arial"/>
          <w:lang w:eastAsia="es-ES_tradnl"/>
        </w:rPr>
        <w:t>L’oferta serà exclosa si en el tràmit d’audiència de l’empresa licitadora que ha presentat una oferta qualificada d’anormalment baixa s’evidencia que els preus unitaris dels salaris de les persones que executaran el contracte considerats en l’oferta són inferiors al que estableix el conveni sectorial d’aplicació.</w:t>
      </w:r>
    </w:p>
    <w:p w14:paraId="7BA96578" w14:textId="77777777" w:rsidR="003773ED" w:rsidRDefault="003773ED" w:rsidP="00FF2472">
      <w:pPr>
        <w:widowControl/>
        <w:adjustRightInd w:val="0"/>
        <w:ind w:left="284" w:right="12"/>
        <w:jc w:val="both"/>
        <w:rPr>
          <w:rFonts w:ascii="Arial Narrow" w:eastAsia="Calibri" w:hAnsi="Arial Narrow" w:cstheme="minorHAnsi"/>
        </w:rPr>
      </w:pPr>
    </w:p>
    <w:p w14:paraId="2CA6ACB9" w14:textId="77777777" w:rsidR="003773ED" w:rsidRPr="005F5A67" w:rsidRDefault="003773ED" w:rsidP="00FF2472">
      <w:pPr>
        <w:widowControl/>
        <w:adjustRightInd w:val="0"/>
        <w:ind w:left="284" w:right="12"/>
        <w:jc w:val="both"/>
        <w:rPr>
          <w:rFonts w:ascii="Arial Narrow" w:eastAsia="Calibri" w:hAnsi="Arial Narrow" w:cstheme="minorHAnsi"/>
        </w:rPr>
      </w:pPr>
      <w:r>
        <w:rPr>
          <w:rFonts w:ascii="Arial Narrow" w:eastAsia="Calibri" w:hAnsi="Arial Narrow" w:cstheme="minorHAnsi"/>
        </w:rPr>
        <w:t xml:space="preserve">A2) </w:t>
      </w:r>
      <w:r w:rsidRPr="005F5A67">
        <w:rPr>
          <w:rFonts w:ascii="Arial Narrow" w:eastAsia="Calibri" w:hAnsi="Arial Narrow" w:cstheme="minorHAnsi"/>
        </w:rPr>
        <w:t xml:space="preserve">El segon criteri vinculat a l’objecte del contracte avaluable de forma automàtica i que servirà de base per a l’adjudicació del contracte és </w:t>
      </w:r>
      <w:r w:rsidRPr="005F5A67">
        <w:rPr>
          <w:rFonts w:ascii="Arial Narrow" w:eastAsia="Calibri" w:hAnsi="Arial Narrow" w:cstheme="minorHAnsi"/>
          <w:b/>
          <w:bCs/>
        </w:rPr>
        <w:t>l’experiència</w:t>
      </w:r>
      <w:r w:rsidRPr="005F5A67">
        <w:rPr>
          <w:rFonts w:ascii="Arial Narrow" w:eastAsia="Calibri" w:hAnsi="Arial Narrow" w:cstheme="minorHAnsi"/>
        </w:rPr>
        <w:t xml:space="preserve"> aportada per l’equip de treball adscrit a l’execució </w:t>
      </w:r>
      <w:r w:rsidRPr="005F5A67">
        <w:rPr>
          <w:rFonts w:ascii="Arial Narrow" w:eastAsia="Calibri" w:hAnsi="Arial Narrow" w:cstheme="minorHAnsi"/>
          <w:b/>
          <w:bCs/>
        </w:rPr>
        <w:t>més enllà dels requeriments de solvència.</w:t>
      </w:r>
      <w:r w:rsidRPr="005F5A67">
        <w:rPr>
          <w:rFonts w:ascii="Arial Narrow" w:eastAsia="Calibri" w:hAnsi="Arial Narrow" w:cstheme="minorHAnsi"/>
        </w:rPr>
        <w:t xml:space="preserve"> </w:t>
      </w:r>
    </w:p>
    <w:p w14:paraId="113D0010" w14:textId="77777777" w:rsidR="003773ED" w:rsidRDefault="003773ED" w:rsidP="00FF2472">
      <w:pPr>
        <w:pStyle w:val="Pargrafdellista"/>
        <w:ind w:left="284" w:right="12" w:firstLine="0"/>
        <w:jc w:val="both"/>
        <w:rPr>
          <w:rFonts w:ascii="Arial Narrow" w:hAnsi="Arial Narrow" w:cs="Arial"/>
        </w:rPr>
      </w:pPr>
    </w:p>
    <w:p w14:paraId="6C382AE5" w14:textId="77777777" w:rsidR="003773ED" w:rsidRPr="00EA6AEA" w:rsidRDefault="003773ED" w:rsidP="00FF2472">
      <w:pPr>
        <w:pStyle w:val="Pargrafdellista"/>
        <w:ind w:left="284" w:right="12" w:firstLine="0"/>
        <w:jc w:val="both"/>
        <w:rPr>
          <w:rFonts w:ascii="Arial Narrow" w:hAnsi="Arial Narrow" w:cs="Arial"/>
        </w:rPr>
      </w:pPr>
      <w:r w:rsidRPr="00EA6AEA">
        <w:rPr>
          <w:rFonts w:ascii="Arial Narrow" w:hAnsi="Arial Narrow" w:cs="Arial"/>
        </w:rPr>
        <w:t xml:space="preserve">Aquesta part de la prestació és de tipus intel·lectual, en què la qualitat de la seva execució depèn de manera determinant de la valia professional de les persones encarregades d’executar-lo. És per tot això que, d’acord amb la Sentència del Tribunal de Justícia de la Unió Europea (Sala Cinquena) de 26 de març de 2015 així com la LCSP, en aquest criteri de valoració es té en compte l’experiència i el currículum dels membres de l’equip adscrit. Per tant, es valoraran els anys d’experiència addicionals a la solvència del personal vinculat a l’execució del contracte.  </w:t>
      </w:r>
    </w:p>
    <w:p w14:paraId="41D27F2A" w14:textId="77777777" w:rsidR="003773ED" w:rsidRDefault="003773ED" w:rsidP="00FF2472">
      <w:pPr>
        <w:widowControl/>
        <w:adjustRightInd w:val="0"/>
        <w:ind w:left="284" w:right="12"/>
        <w:jc w:val="both"/>
        <w:rPr>
          <w:rFonts w:ascii="Arial Narrow" w:eastAsia="Calibri" w:hAnsi="Arial Narrow" w:cstheme="minorHAnsi"/>
        </w:rPr>
      </w:pPr>
    </w:p>
    <w:p w14:paraId="43653E5B" w14:textId="04381B21" w:rsidR="003773ED" w:rsidRPr="00056D0E" w:rsidRDefault="003773ED" w:rsidP="00FF2472">
      <w:pPr>
        <w:widowControl/>
        <w:adjustRightInd w:val="0"/>
        <w:ind w:left="284" w:right="12"/>
        <w:jc w:val="both"/>
        <w:rPr>
          <w:rFonts w:ascii="Arial Narrow" w:eastAsia="Calibri" w:hAnsi="Arial Narrow" w:cstheme="minorHAnsi"/>
        </w:rPr>
      </w:pPr>
      <w:r w:rsidRPr="008576E3">
        <w:rPr>
          <w:rFonts w:ascii="Arial Narrow" w:eastAsia="Calibri" w:hAnsi="Arial Narrow" w:cstheme="minorHAnsi"/>
        </w:rPr>
        <w:t xml:space="preserve">Aquest criteri tindrà una </w:t>
      </w:r>
      <w:r w:rsidRPr="008576E3">
        <w:rPr>
          <w:rFonts w:ascii="Arial Narrow" w:eastAsia="Calibri" w:hAnsi="Arial Narrow" w:cstheme="minorHAnsi"/>
          <w:b/>
          <w:bCs/>
        </w:rPr>
        <w:t>puntuació màxima de 1</w:t>
      </w:r>
      <w:r w:rsidR="0075560C">
        <w:rPr>
          <w:rFonts w:ascii="Arial Narrow" w:eastAsia="Calibri" w:hAnsi="Arial Narrow" w:cstheme="minorHAnsi"/>
          <w:b/>
          <w:bCs/>
        </w:rPr>
        <w:t>0</w:t>
      </w:r>
      <w:r w:rsidRPr="008576E3">
        <w:rPr>
          <w:rFonts w:ascii="Arial Narrow" w:eastAsia="Calibri" w:hAnsi="Arial Narrow" w:cstheme="minorHAnsi"/>
          <w:b/>
          <w:bCs/>
        </w:rPr>
        <w:t xml:space="preserve"> punts</w:t>
      </w:r>
      <w:r w:rsidRPr="008576E3">
        <w:rPr>
          <w:rFonts w:ascii="Arial Narrow" w:eastAsia="Calibri" w:hAnsi="Arial Narrow" w:cstheme="minorHAnsi"/>
        </w:rPr>
        <w:t xml:space="preserve"> </w:t>
      </w:r>
      <w:r w:rsidRPr="00056D0E">
        <w:rPr>
          <w:rFonts w:ascii="Arial Narrow" w:eastAsia="Calibri" w:hAnsi="Arial Narrow" w:cstheme="minorHAnsi"/>
        </w:rPr>
        <w:t>que serà ponderada de la manera següent:</w:t>
      </w:r>
    </w:p>
    <w:p w14:paraId="1E160992" w14:textId="77777777" w:rsidR="003773ED" w:rsidRPr="00056D0E" w:rsidRDefault="003773ED" w:rsidP="00FF2472">
      <w:pPr>
        <w:widowControl/>
        <w:adjustRightInd w:val="0"/>
        <w:ind w:left="284" w:right="12"/>
        <w:jc w:val="both"/>
        <w:rPr>
          <w:rFonts w:ascii="Arial Narrow" w:eastAsia="Calibri" w:hAnsi="Arial Narrow" w:cstheme="minorHAnsi"/>
        </w:rPr>
      </w:pPr>
    </w:p>
    <w:p w14:paraId="4E79D7B7" w14:textId="26BDB58E" w:rsidR="003773ED" w:rsidRPr="00056D0E" w:rsidRDefault="003773ED" w:rsidP="00FF2472">
      <w:pPr>
        <w:widowControl/>
        <w:adjustRightInd w:val="0"/>
        <w:ind w:left="284" w:right="12"/>
        <w:jc w:val="both"/>
        <w:rPr>
          <w:rFonts w:ascii="Arial Narrow" w:eastAsia="Calibri" w:hAnsi="Arial Narrow" w:cs="Arial"/>
          <w:lang w:eastAsia="es-ES_tradnl"/>
        </w:rPr>
      </w:pPr>
      <w:r w:rsidRPr="00056D0E">
        <w:rPr>
          <w:rFonts w:ascii="Arial Narrow" w:eastAsia="Calibri" w:hAnsi="Arial Narrow" w:cs="Arial"/>
          <w:lang w:eastAsia="es-ES_tradnl"/>
        </w:rPr>
        <w:t xml:space="preserve">A2.1) Experiència per sobre dels requisits de solvència </w:t>
      </w:r>
      <w:r w:rsidR="00FA584B" w:rsidRPr="00056D0E">
        <w:rPr>
          <w:rFonts w:ascii="Arial Narrow" w:eastAsia="Calibri" w:hAnsi="Arial Narrow" w:cs="Arial"/>
          <w:lang w:eastAsia="es-ES_tradnl"/>
        </w:rPr>
        <w:t>per les tasques de</w:t>
      </w:r>
      <w:r w:rsidRPr="00056D0E">
        <w:rPr>
          <w:rFonts w:ascii="Arial Narrow" w:eastAsia="Calibri" w:hAnsi="Arial Narrow" w:cs="Arial"/>
          <w:lang w:eastAsia="es-ES_tradnl"/>
        </w:rPr>
        <w:t xml:space="preserve"> </w:t>
      </w:r>
      <w:r w:rsidR="0075560C" w:rsidRPr="00056D0E">
        <w:rPr>
          <w:rFonts w:ascii="Arial Narrow" w:eastAsia="Calibri" w:hAnsi="Arial Narrow" w:cs="Arial"/>
          <w:lang w:eastAsia="es-ES_tradnl"/>
        </w:rPr>
        <w:t xml:space="preserve">Coordinació </w:t>
      </w:r>
      <w:r w:rsidR="00A23529" w:rsidRPr="00056D0E">
        <w:rPr>
          <w:rFonts w:ascii="Arial Narrow" w:eastAsia="Calibri" w:hAnsi="Arial Narrow" w:cs="Arial"/>
          <w:lang w:eastAsia="es-ES_tradnl"/>
        </w:rPr>
        <w:t>de la Producció ocup</w:t>
      </w:r>
      <w:r w:rsidRPr="00056D0E">
        <w:rPr>
          <w:rFonts w:ascii="Arial Narrow" w:eastAsia="Calibri" w:hAnsi="Arial Narrow" w:cs="Arial"/>
          <w:lang w:eastAsia="es-ES_tradnl"/>
        </w:rPr>
        <w:t>at</w:t>
      </w:r>
      <w:r w:rsidR="00FA584B" w:rsidRPr="00056D0E">
        <w:rPr>
          <w:rFonts w:ascii="Arial Narrow" w:eastAsia="Calibri" w:hAnsi="Arial Narrow" w:cs="Arial"/>
          <w:lang w:eastAsia="es-ES_tradnl"/>
        </w:rPr>
        <w:t xml:space="preserve"> </w:t>
      </w:r>
      <w:r w:rsidRPr="00056D0E">
        <w:rPr>
          <w:rFonts w:ascii="Arial Narrow" w:eastAsia="Calibri" w:hAnsi="Arial Narrow" w:cs="Arial"/>
          <w:lang w:eastAsia="es-ES_tradnl"/>
        </w:rPr>
        <w:t xml:space="preserve">en l’execució del contracte, fins a </w:t>
      </w:r>
      <w:r w:rsidR="00A23529" w:rsidRPr="00056D0E">
        <w:rPr>
          <w:rFonts w:ascii="Arial Narrow" w:eastAsia="Calibri" w:hAnsi="Arial Narrow" w:cs="Arial"/>
          <w:lang w:eastAsia="es-ES_tradnl"/>
        </w:rPr>
        <w:t>5</w:t>
      </w:r>
      <w:r w:rsidRPr="00056D0E">
        <w:rPr>
          <w:rFonts w:ascii="Arial Narrow" w:eastAsia="Calibri" w:hAnsi="Arial Narrow" w:cs="Arial"/>
          <w:lang w:eastAsia="es-ES_tradnl"/>
        </w:rPr>
        <w:t xml:space="preserve"> punts, d’acord amb el barem següent: </w:t>
      </w:r>
    </w:p>
    <w:p w14:paraId="335571BB" w14:textId="7147BF79" w:rsidR="003773ED" w:rsidRPr="00056D0E" w:rsidRDefault="00A23529" w:rsidP="00FF2472">
      <w:pPr>
        <w:widowControl/>
        <w:numPr>
          <w:ilvl w:val="0"/>
          <w:numId w:val="33"/>
        </w:numPr>
        <w:autoSpaceDE/>
        <w:autoSpaceDN/>
        <w:adjustRightInd w:val="0"/>
        <w:ind w:left="567" w:right="12" w:hanging="283"/>
        <w:jc w:val="both"/>
        <w:rPr>
          <w:rFonts w:ascii="Arial Narrow" w:eastAsia="Calibri" w:hAnsi="Arial Narrow" w:cs="Arial"/>
          <w:lang w:eastAsia="es-ES_tradnl"/>
        </w:rPr>
      </w:pPr>
      <w:r w:rsidRPr="00056D0E">
        <w:rPr>
          <w:rFonts w:ascii="Arial Narrow" w:eastAsia="Calibri" w:hAnsi="Arial Narrow" w:cs="Arial"/>
          <w:lang w:eastAsia="es-ES_tradnl"/>
        </w:rPr>
        <w:t>5</w:t>
      </w:r>
      <w:r w:rsidR="003773ED" w:rsidRPr="00056D0E">
        <w:rPr>
          <w:rFonts w:ascii="Arial Narrow" w:eastAsia="Calibri" w:hAnsi="Arial Narrow" w:cs="Arial"/>
          <w:lang w:eastAsia="es-ES_tradnl"/>
        </w:rPr>
        <w:t xml:space="preserve"> punts: Experiència igual o superior a 7 anys en les </w:t>
      </w:r>
      <w:r w:rsidR="00014FD5" w:rsidRPr="00056D0E">
        <w:rPr>
          <w:rFonts w:ascii="Arial Narrow" w:eastAsia="Calibri" w:hAnsi="Arial Narrow" w:cs="Arial"/>
          <w:lang w:eastAsia="es-ES_tradnl"/>
        </w:rPr>
        <w:t>tasques</w:t>
      </w:r>
      <w:r w:rsidR="003773ED" w:rsidRPr="00056D0E">
        <w:rPr>
          <w:rFonts w:ascii="Arial Narrow" w:eastAsia="Calibri" w:hAnsi="Arial Narrow" w:cs="Arial"/>
          <w:lang w:eastAsia="es-ES_tradnl"/>
        </w:rPr>
        <w:t xml:space="preserve"> descrites en aquest lot. </w:t>
      </w:r>
    </w:p>
    <w:p w14:paraId="6FF8DC23" w14:textId="4E0219C1" w:rsidR="003773ED" w:rsidRPr="00056D0E" w:rsidRDefault="00A23529" w:rsidP="00FF2472">
      <w:pPr>
        <w:widowControl/>
        <w:numPr>
          <w:ilvl w:val="0"/>
          <w:numId w:val="33"/>
        </w:numPr>
        <w:autoSpaceDE/>
        <w:autoSpaceDN/>
        <w:adjustRightInd w:val="0"/>
        <w:ind w:left="567" w:right="12" w:hanging="283"/>
        <w:jc w:val="both"/>
        <w:rPr>
          <w:rFonts w:ascii="Arial Narrow" w:eastAsia="Calibri" w:hAnsi="Arial Narrow" w:cs="Arial"/>
          <w:lang w:eastAsia="es-ES_tradnl"/>
        </w:rPr>
      </w:pPr>
      <w:r w:rsidRPr="00056D0E">
        <w:rPr>
          <w:rFonts w:ascii="Arial Narrow" w:eastAsia="Calibri" w:hAnsi="Arial Narrow" w:cs="Arial"/>
          <w:lang w:eastAsia="es-ES_tradnl"/>
        </w:rPr>
        <w:t>2,5</w:t>
      </w:r>
      <w:r w:rsidR="003773ED" w:rsidRPr="00056D0E">
        <w:rPr>
          <w:rFonts w:ascii="Arial Narrow" w:eastAsia="Calibri" w:hAnsi="Arial Narrow" w:cs="Arial"/>
          <w:lang w:eastAsia="es-ES_tradnl"/>
        </w:rPr>
        <w:t xml:space="preserve"> punts: Experiència superior a 3 anys i inferior a 7 anys en les </w:t>
      </w:r>
      <w:r w:rsidR="00014FD5" w:rsidRPr="00056D0E">
        <w:rPr>
          <w:rFonts w:ascii="Arial Narrow" w:eastAsia="Calibri" w:hAnsi="Arial Narrow" w:cs="Arial"/>
          <w:lang w:eastAsia="es-ES_tradnl"/>
        </w:rPr>
        <w:t>tasques</w:t>
      </w:r>
      <w:r w:rsidR="003773ED" w:rsidRPr="00056D0E">
        <w:rPr>
          <w:rFonts w:ascii="Arial Narrow" w:eastAsia="Calibri" w:hAnsi="Arial Narrow" w:cs="Arial"/>
          <w:lang w:eastAsia="es-ES_tradnl"/>
        </w:rPr>
        <w:t xml:space="preserve"> descrites en aquest lot.</w:t>
      </w:r>
    </w:p>
    <w:p w14:paraId="39221650" w14:textId="7ACF955D" w:rsidR="003773ED" w:rsidRPr="00056D0E" w:rsidRDefault="003773ED" w:rsidP="00FF2472">
      <w:pPr>
        <w:widowControl/>
        <w:numPr>
          <w:ilvl w:val="0"/>
          <w:numId w:val="33"/>
        </w:numPr>
        <w:autoSpaceDE/>
        <w:autoSpaceDN/>
        <w:adjustRightInd w:val="0"/>
        <w:ind w:left="567" w:right="12" w:hanging="283"/>
        <w:jc w:val="both"/>
        <w:rPr>
          <w:rFonts w:ascii="Arial Narrow" w:eastAsia="Calibri" w:hAnsi="Arial Narrow" w:cs="Arial"/>
          <w:lang w:eastAsia="es-ES_tradnl"/>
        </w:rPr>
      </w:pPr>
      <w:r w:rsidRPr="00056D0E">
        <w:rPr>
          <w:rFonts w:ascii="Arial Narrow" w:eastAsia="Calibri" w:hAnsi="Arial Narrow" w:cs="Arial"/>
          <w:lang w:eastAsia="es-ES_tradnl"/>
        </w:rPr>
        <w:t>0 punts: Experiència de 3 anys</w:t>
      </w:r>
      <w:r w:rsidR="0092661B" w:rsidRPr="00056D0E">
        <w:rPr>
          <w:rFonts w:ascii="Arial Narrow" w:eastAsia="Calibri" w:hAnsi="Arial Narrow" w:cs="Arial"/>
          <w:lang w:eastAsia="es-ES_tradnl"/>
        </w:rPr>
        <w:t xml:space="preserve"> o menys</w:t>
      </w:r>
      <w:r w:rsidRPr="00056D0E">
        <w:rPr>
          <w:rFonts w:ascii="Arial Narrow" w:eastAsia="Calibri" w:hAnsi="Arial Narrow" w:cs="Arial"/>
          <w:lang w:eastAsia="es-ES_tradnl"/>
        </w:rPr>
        <w:t xml:space="preserve"> en les </w:t>
      </w:r>
      <w:r w:rsidR="00014FD5" w:rsidRPr="00056D0E">
        <w:rPr>
          <w:rFonts w:ascii="Arial Narrow" w:eastAsia="Calibri" w:hAnsi="Arial Narrow" w:cs="Arial"/>
          <w:lang w:eastAsia="es-ES_tradnl"/>
        </w:rPr>
        <w:t>tasques</w:t>
      </w:r>
      <w:r w:rsidRPr="00056D0E">
        <w:rPr>
          <w:rFonts w:ascii="Arial Narrow" w:eastAsia="Calibri" w:hAnsi="Arial Narrow" w:cs="Arial"/>
          <w:lang w:eastAsia="es-ES_tradnl"/>
        </w:rPr>
        <w:t xml:space="preserve"> descrites en aquest lot. </w:t>
      </w:r>
    </w:p>
    <w:p w14:paraId="011F2DB8" w14:textId="77777777" w:rsidR="00A23529" w:rsidRPr="00056D0E" w:rsidRDefault="00A23529" w:rsidP="00FF2472">
      <w:pPr>
        <w:widowControl/>
        <w:adjustRightInd w:val="0"/>
        <w:ind w:left="284" w:right="12"/>
        <w:jc w:val="both"/>
        <w:rPr>
          <w:rFonts w:ascii="Arial Narrow" w:eastAsia="Calibri" w:hAnsi="Arial Narrow" w:cs="Arial"/>
          <w:lang w:eastAsia="es-ES_tradnl"/>
        </w:rPr>
      </w:pPr>
    </w:p>
    <w:p w14:paraId="37D6FD31" w14:textId="70945E5E" w:rsidR="00A23529" w:rsidRPr="00056D0E" w:rsidRDefault="00A23529" w:rsidP="00FF2472">
      <w:pPr>
        <w:widowControl/>
        <w:adjustRightInd w:val="0"/>
        <w:ind w:left="284" w:right="12"/>
        <w:jc w:val="both"/>
        <w:rPr>
          <w:rFonts w:ascii="Arial Narrow" w:eastAsia="Calibri" w:hAnsi="Arial Narrow" w:cs="Arial"/>
          <w:lang w:eastAsia="es-ES_tradnl"/>
        </w:rPr>
      </w:pPr>
      <w:r w:rsidRPr="00056D0E">
        <w:rPr>
          <w:rFonts w:ascii="Arial Narrow" w:eastAsia="Calibri" w:hAnsi="Arial Narrow" w:cs="Arial"/>
          <w:lang w:eastAsia="es-ES_tradnl"/>
        </w:rPr>
        <w:t xml:space="preserve">A2.2) Experiència per sobre dels requisits de solvència per les tasques d’Executiu/va de Comptes ocupat en l’execució del contracte, fins a 5 punts, d’acord amb el barem següent: </w:t>
      </w:r>
    </w:p>
    <w:p w14:paraId="4DBC0CDB" w14:textId="22209882" w:rsidR="00A23529" w:rsidRPr="00056D0E" w:rsidRDefault="00A23529" w:rsidP="00FF2472">
      <w:pPr>
        <w:widowControl/>
        <w:numPr>
          <w:ilvl w:val="0"/>
          <w:numId w:val="33"/>
        </w:numPr>
        <w:autoSpaceDE/>
        <w:autoSpaceDN/>
        <w:adjustRightInd w:val="0"/>
        <w:ind w:left="567" w:right="12" w:hanging="283"/>
        <w:jc w:val="both"/>
        <w:rPr>
          <w:rFonts w:ascii="Arial Narrow" w:eastAsia="Calibri" w:hAnsi="Arial Narrow" w:cs="Arial"/>
          <w:lang w:eastAsia="es-ES_tradnl"/>
        </w:rPr>
      </w:pPr>
      <w:r w:rsidRPr="00056D0E">
        <w:rPr>
          <w:rFonts w:ascii="Arial Narrow" w:eastAsia="Calibri" w:hAnsi="Arial Narrow" w:cs="Arial"/>
          <w:lang w:eastAsia="es-ES_tradnl"/>
        </w:rPr>
        <w:t xml:space="preserve">5 punts: Experiència igual o superior a 7 anys en les </w:t>
      </w:r>
      <w:r w:rsidR="00014FD5" w:rsidRPr="00056D0E">
        <w:rPr>
          <w:rFonts w:ascii="Arial Narrow" w:eastAsia="Calibri" w:hAnsi="Arial Narrow" w:cs="Arial"/>
          <w:lang w:eastAsia="es-ES_tradnl"/>
        </w:rPr>
        <w:t>tasques</w:t>
      </w:r>
      <w:r w:rsidRPr="00056D0E">
        <w:rPr>
          <w:rFonts w:ascii="Arial Narrow" w:eastAsia="Calibri" w:hAnsi="Arial Narrow" w:cs="Arial"/>
          <w:lang w:eastAsia="es-ES_tradnl"/>
        </w:rPr>
        <w:t xml:space="preserve"> descrites en aquest lot. </w:t>
      </w:r>
    </w:p>
    <w:p w14:paraId="4245FA83" w14:textId="059D7DF7" w:rsidR="00A23529" w:rsidRPr="00056D0E" w:rsidRDefault="00A23529" w:rsidP="00FF2472">
      <w:pPr>
        <w:widowControl/>
        <w:numPr>
          <w:ilvl w:val="0"/>
          <w:numId w:val="33"/>
        </w:numPr>
        <w:autoSpaceDE/>
        <w:autoSpaceDN/>
        <w:adjustRightInd w:val="0"/>
        <w:ind w:left="567" w:right="12" w:hanging="283"/>
        <w:jc w:val="both"/>
        <w:rPr>
          <w:rFonts w:ascii="Arial Narrow" w:eastAsia="Calibri" w:hAnsi="Arial Narrow" w:cs="Arial"/>
          <w:lang w:eastAsia="es-ES_tradnl"/>
        </w:rPr>
      </w:pPr>
      <w:r w:rsidRPr="00056D0E">
        <w:rPr>
          <w:rFonts w:ascii="Arial Narrow" w:eastAsia="Calibri" w:hAnsi="Arial Narrow" w:cs="Arial"/>
          <w:lang w:eastAsia="es-ES_tradnl"/>
        </w:rPr>
        <w:t xml:space="preserve">2,5 punts: Experiència superior a 3 anys i inferior a 7 anys en les </w:t>
      </w:r>
      <w:r w:rsidR="00014FD5" w:rsidRPr="00056D0E">
        <w:rPr>
          <w:rFonts w:ascii="Arial Narrow" w:eastAsia="Calibri" w:hAnsi="Arial Narrow" w:cs="Arial"/>
          <w:lang w:eastAsia="es-ES_tradnl"/>
        </w:rPr>
        <w:t>tasques</w:t>
      </w:r>
      <w:r w:rsidRPr="00056D0E">
        <w:rPr>
          <w:rFonts w:ascii="Arial Narrow" w:eastAsia="Calibri" w:hAnsi="Arial Narrow" w:cs="Arial"/>
          <w:lang w:eastAsia="es-ES_tradnl"/>
        </w:rPr>
        <w:t xml:space="preserve"> descrites en aquest lot.</w:t>
      </w:r>
    </w:p>
    <w:p w14:paraId="11A83BF9" w14:textId="4DA609C8" w:rsidR="00A23529" w:rsidRPr="00056D0E" w:rsidRDefault="00A23529" w:rsidP="00FF2472">
      <w:pPr>
        <w:widowControl/>
        <w:numPr>
          <w:ilvl w:val="0"/>
          <w:numId w:val="33"/>
        </w:numPr>
        <w:autoSpaceDE/>
        <w:autoSpaceDN/>
        <w:adjustRightInd w:val="0"/>
        <w:ind w:left="567" w:right="12" w:hanging="283"/>
        <w:jc w:val="both"/>
        <w:rPr>
          <w:rFonts w:ascii="Arial Narrow" w:eastAsia="Calibri" w:hAnsi="Arial Narrow" w:cs="Arial"/>
          <w:lang w:eastAsia="es-ES_tradnl"/>
        </w:rPr>
      </w:pPr>
      <w:r w:rsidRPr="00056D0E">
        <w:rPr>
          <w:rFonts w:ascii="Arial Narrow" w:eastAsia="Calibri" w:hAnsi="Arial Narrow" w:cs="Arial"/>
          <w:lang w:eastAsia="es-ES_tradnl"/>
        </w:rPr>
        <w:t xml:space="preserve">0 punts: Experiència de </w:t>
      </w:r>
      <w:r w:rsidR="0092661B" w:rsidRPr="00056D0E">
        <w:rPr>
          <w:rFonts w:ascii="Arial Narrow" w:eastAsia="Calibri" w:hAnsi="Arial Narrow" w:cs="Arial"/>
          <w:lang w:eastAsia="es-ES_tradnl"/>
        </w:rPr>
        <w:t xml:space="preserve">3 anys o menys </w:t>
      </w:r>
      <w:r w:rsidRPr="00056D0E">
        <w:rPr>
          <w:rFonts w:ascii="Arial Narrow" w:eastAsia="Calibri" w:hAnsi="Arial Narrow" w:cs="Arial"/>
          <w:lang w:eastAsia="es-ES_tradnl"/>
        </w:rPr>
        <w:t xml:space="preserve">en les </w:t>
      </w:r>
      <w:r w:rsidR="00014FD5" w:rsidRPr="00056D0E">
        <w:rPr>
          <w:rFonts w:ascii="Arial Narrow" w:eastAsia="Calibri" w:hAnsi="Arial Narrow" w:cs="Arial"/>
          <w:lang w:eastAsia="es-ES_tradnl"/>
        </w:rPr>
        <w:t>tasques</w:t>
      </w:r>
      <w:r w:rsidRPr="00056D0E">
        <w:rPr>
          <w:rFonts w:ascii="Arial Narrow" w:eastAsia="Calibri" w:hAnsi="Arial Narrow" w:cs="Arial"/>
          <w:lang w:eastAsia="es-ES_tradnl"/>
        </w:rPr>
        <w:t xml:space="preserve"> descrites en aquest lot. </w:t>
      </w:r>
    </w:p>
    <w:p w14:paraId="6BBECE9B" w14:textId="77777777" w:rsidR="003773ED" w:rsidRPr="00056D0E" w:rsidRDefault="003773ED" w:rsidP="00FF2472">
      <w:pPr>
        <w:widowControl/>
        <w:adjustRightInd w:val="0"/>
        <w:ind w:left="284" w:right="12"/>
        <w:jc w:val="both"/>
        <w:rPr>
          <w:rFonts w:ascii="Arial Narrow" w:eastAsia="Calibri" w:hAnsi="Arial Narrow" w:cstheme="minorHAnsi"/>
        </w:rPr>
      </w:pPr>
    </w:p>
    <w:p w14:paraId="1208FE75" w14:textId="77777777" w:rsidR="003773ED" w:rsidRPr="00056D0E" w:rsidRDefault="003773ED" w:rsidP="00FF2472">
      <w:pPr>
        <w:ind w:left="284" w:right="12"/>
        <w:jc w:val="both"/>
        <w:rPr>
          <w:rFonts w:ascii="Arial Narrow" w:hAnsi="Arial Narrow" w:cs="Arial"/>
        </w:rPr>
      </w:pPr>
      <w:r w:rsidRPr="00056D0E">
        <w:rPr>
          <w:rFonts w:ascii="Arial Narrow" w:hAnsi="Arial Narrow" w:cs="Arial"/>
        </w:rPr>
        <w:t>En cas que hi hagi més d’una persona adscrita a l’execució del contracte en aquests p</w:t>
      </w:r>
      <w:r w:rsidRPr="00056D0E">
        <w:rPr>
          <w:rFonts w:ascii="Arial Narrow" w:hAnsi="Arial Narrow"/>
          <w:color w:val="000000"/>
        </w:rPr>
        <w:t>erfils</w:t>
      </w:r>
      <w:r w:rsidRPr="00056D0E">
        <w:rPr>
          <w:rFonts w:ascii="Arial Narrow" w:hAnsi="Arial Narrow" w:cs="Arial"/>
        </w:rPr>
        <w:t>, per valorar l’experiència es tindrà en compte l’experiència de la persona que tingui un percentatge de dedicació global més alt. En cas que no s’indiqui el percentatge de dedicació de cadascuna de les persones adscrites</w:t>
      </w:r>
      <w:r w:rsidRPr="00056D0E">
        <w:rPr>
          <w:rFonts w:ascii="Arial Narrow" w:hAnsi="Arial Narrow" w:cs="Arial"/>
          <w:color w:val="FF0000"/>
        </w:rPr>
        <w:t xml:space="preserve"> </w:t>
      </w:r>
      <w:r w:rsidRPr="00056D0E">
        <w:rPr>
          <w:rFonts w:ascii="Arial Narrow" w:hAnsi="Arial Narrow" w:cs="Arial"/>
        </w:rPr>
        <w:t xml:space="preserve">o no s’indiqui correctament, es tindrà en compte la de la persona que tingui menor experiència. </w:t>
      </w:r>
    </w:p>
    <w:p w14:paraId="7E168293" w14:textId="77777777" w:rsidR="003773ED" w:rsidRPr="00056D0E" w:rsidRDefault="003773ED" w:rsidP="00FF2472">
      <w:pPr>
        <w:ind w:left="284" w:right="12"/>
        <w:jc w:val="both"/>
        <w:rPr>
          <w:rFonts w:ascii="Arial Narrow" w:hAnsi="Arial Narrow" w:cs="Arial"/>
        </w:rPr>
      </w:pPr>
    </w:p>
    <w:p w14:paraId="409C4AD2" w14:textId="77777777" w:rsidR="003773ED" w:rsidRPr="00EA6AEA" w:rsidRDefault="003773ED" w:rsidP="00FF2472">
      <w:pPr>
        <w:ind w:left="284" w:right="12"/>
        <w:jc w:val="both"/>
        <w:rPr>
          <w:rFonts w:ascii="Arial Narrow" w:hAnsi="Arial Narrow" w:cs="Arial"/>
          <w:lang w:eastAsia="ar-SA"/>
        </w:rPr>
      </w:pPr>
      <w:r w:rsidRPr="00056D0E">
        <w:rPr>
          <w:rFonts w:ascii="Arial Narrow" w:hAnsi="Arial Narrow" w:cs="Arial"/>
        </w:rPr>
        <w:t xml:space="preserve">Per tal de valorar aquest criteri cal presentar el </w:t>
      </w:r>
      <w:r w:rsidRPr="00056D0E">
        <w:rPr>
          <w:rFonts w:ascii="Arial Narrow" w:hAnsi="Arial Narrow" w:cs="Arial"/>
          <w:u w:val="single"/>
        </w:rPr>
        <w:t>quadre resum</w:t>
      </w:r>
      <w:r w:rsidRPr="00056D0E">
        <w:rPr>
          <w:rFonts w:ascii="Arial Narrow" w:hAnsi="Arial Narrow" w:cs="Arial"/>
        </w:rPr>
        <w:t xml:space="preserve"> previst a la clàusula 10 que reculli la següent informació: noms i cognoms de la persona adscrita, tasques que realitzarà en aquest contracte (indicant el perfil professional) i percentatge de dedicació, adjuntant també </w:t>
      </w:r>
      <w:r w:rsidRPr="00056D0E">
        <w:rPr>
          <w:rFonts w:ascii="Arial Narrow" w:hAnsi="Arial Narrow" w:cs="Arial"/>
          <w:u w:val="single"/>
          <w:lang w:eastAsia="ar-SA"/>
        </w:rPr>
        <w:t>una fitxa professional degudament complimentada per a cada persona adscrita a l’execució del contracte i signada conjuntament per</w:t>
      </w:r>
      <w:r w:rsidRPr="00EA6AEA">
        <w:rPr>
          <w:rFonts w:ascii="Arial Narrow" w:hAnsi="Arial Narrow" w:cs="Arial"/>
          <w:u w:val="single"/>
          <w:lang w:eastAsia="ar-SA"/>
        </w:rPr>
        <w:t xml:space="preserve"> la persona representant de l’empresa licitadora i per la persona adscrita, així com l’informe de la vida laboral de la persona adscrita</w:t>
      </w:r>
      <w:r w:rsidRPr="00EA6AEA">
        <w:rPr>
          <w:rFonts w:ascii="Arial Narrow" w:hAnsi="Arial Narrow" w:cs="Arial"/>
          <w:lang w:eastAsia="ar-SA"/>
        </w:rPr>
        <w:t xml:space="preserve">. </w:t>
      </w:r>
      <w:r w:rsidRPr="00EA6AEA">
        <w:rPr>
          <w:rFonts w:ascii="Arial Narrow" w:hAnsi="Arial Narrow" w:cs="Arial"/>
          <w:b/>
          <w:lang w:eastAsia="ar-SA"/>
        </w:rPr>
        <w:t>No es puntuarà l’experiència addicional en cas de no adjuntar les fitxes de professionals degudament signades i els informes de vida laboral</w:t>
      </w:r>
      <w:r w:rsidRPr="00EA6AEA">
        <w:rPr>
          <w:rFonts w:ascii="Arial Narrow" w:hAnsi="Arial Narrow" w:cs="Arial"/>
          <w:lang w:eastAsia="ar-SA"/>
        </w:rPr>
        <w:t xml:space="preserve">. </w:t>
      </w:r>
    </w:p>
    <w:p w14:paraId="46EF3939" w14:textId="77777777" w:rsidR="003773ED" w:rsidRPr="00EA6AEA" w:rsidRDefault="003773ED" w:rsidP="00FF2472">
      <w:pPr>
        <w:ind w:left="284" w:right="12"/>
        <w:jc w:val="both"/>
        <w:rPr>
          <w:rFonts w:ascii="Arial Narrow" w:hAnsi="Arial Narrow" w:cs="Arial"/>
        </w:rPr>
      </w:pPr>
    </w:p>
    <w:p w14:paraId="62731EDD" w14:textId="77777777" w:rsidR="003773ED" w:rsidRPr="00EA6AEA" w:rsidRDefault="003773ED" w:rsidP="00FF2472">
      <w:pPr>
        <w:ind w:left="284" w:right="12"/>
        <w:jc w:val="both"/>
        <w:rPr>
          <w:rFonts w:ascii="Arial Narrow" w:hAnsi="Arial Narrow" w:cs="Arial"/>
          <w:lang w:eastAsia="ar-SA"/>
        </w:rPr>
      </w:pPr>
      <w:r w:rsidRPr="00EA6AEA">
        <w:rPr>
          <w:rFonts w:ascii="Arial Narrow" w:hAnsi="Arial Narrow" w:cs="Arial"/>
        </w:rPr>
        <w:t xml:space="preserve">S’adverteix que </w:t>
      </w:r>
      <w:r w:rsidRPr="00EA6AEA">
        <w:rPr>
          <w:rFonts w:ascii="Arial Narrow" w:hAnsi="Arial Narrow" w:cs="Arial"/>
          <w:b/>
        </w:rPr>
        <w:t xml:space="preserve">Barcelona Activa podrà sol·licitar en qualsevol moment </w:t>
      </w:r>
      <w:r w:rsidRPr="00EA6AEA">
        <w:rPr>
          <w:rFonts w:ascii="Arial Narrow" w:hAnsi="Arial Narrow" w:cs="Arial"/>
          <w:b/>
          <w:lang w:eastAsia="ar-SA"/>
        </w:rPr>
        <w:t>l’acreditació documental</w:t>
      </w:r>
      <w:r w:rsidRPr="00EA6AEA">
        <w:rPr>
          <w:rFonts w:ascii="Arial Narrow" w:hAnsi="Arial Narrow" w:cs="Arial"/>
          <w:lang w:eastAsia="ar-SA"/>
        </w:rPr>
        <w:t xml:space="preserve"> </w:t>
      </w:r>
      <w:r w:rsidRPr="00EA6AEA">
        <w:rPr>
          <w:rFonts w:ascii="Arial Narrow" w:hAnsi="Arial Narrow" w:cs="Arial"/>
          <w:u w:val="single"/>
          <w:lang w:eastAsia="ar-SA"/>
        </w:rPr>
        <w:t>relativa a les persones i no a l’empresa</w:t>
      </w:r>
      <w:r w:rsidRPr="00EA6AEA">
        <w:rPr>
          <w:rFonts w:ascii="Arial Narrow" w:hAnsi="Arial Narrow" w:cs="Arial"/>
          <w:lang w:eastAsia="ar-SA"/>
        </w:rPr>
        <w:t xml:space="preserve"> mitjançant certificats expedits o visats per l’òrgan competent quan el destinatari és una entitat del sector públic o, quan el destinatari és un subjecte privat, mitjançant un certificat expedit per aquest pel que fa a l’experiència. En cas que demanada aquesta documentació acreditativa, la licitadora o contractista no la presenti o que en la presentada es constati que a la fitxa professional hi ha informació falsa amb la intenció d’incrementar la puntuació en aquest criteri d’adjudicació, la Mesa de Contractació podrà excloure la licitadora del procediment de licitació o, en cas que ja s’hagi adjudicat i formalitzat </w:t>
      </w:r>
      <w:r>
        <w:rPr>
          <w:rFonts w:ascii="Arial Narrow" w:hAnsi="Arial Narrow" w:cs="Arial"/>
          <w:lang w:eastAsia="ar-SA"/>
        </w:rPr>
        <w:t>l’acord marc</w:t>
      </w:r>
      <w:r w:rsidRPr="00EA6AEA">
        <w:rPr>
          <w:rFonts w:ascii="Arial Narrow" w:hAnsi="Arial Narrow" w:cs="Arial"/>
          <w:lang w:eastAsia="ar-SA"/>
        </w:rPr>
        <w:t>, serà motiu de resolució per incompliment de la contractista, amb la conseqüent possibilitat d’imposar les penalitats oportunes i/o de reclamar els danys i perjudicis causats.</w:t>
      </w:r>
    </w:p>
    <w:p w14:paraId="5BAC268B" w14:textId="77777777" w:rsidR="00A23529" w:rsidRDefault="00A23529" w:rsidP="00FF2472">
      <w:pPr>
        <w:widowControl/>
        <w:adjustRightInd w:val="0"/>
        <w:ind w:left="284" w:right="12"/>
        <w:jc w:val="both"/>
        <w:rPr>
          <w:rFonts w:ascii="Arial Narrow" w:eastAsia="Calibri" w:hAnsi="Arial Narrow" w:cstheme="minorHAnsi"/>
        </w:rPr>
      </w:pPr>
    </w:p>
    <w:p w14:paraId="70E3833D" w14:textId="75EE8A88" w:rsidR="00790405" w:rsidRPr="0069675C" w:rsidRDefault="00A23529" w:rsidP="00FF2472">
      <w:pPr>
        <w:widowControl/>
        <w:adjustRightInd w:val="0"/>
        <w:ind w:left="284" w:right="12"/>
        <w:jc w:val="both"/>
        <w:rPr>
          <w:rFonts w:ascii="Arial Narrow" w:eastAsia="Calibri" w:hAnsi="Arial Narrow" w:cs="Arial"/>
          <w:lang w:eastAsia="es-ES_tradnl"/>
        </w:rPr>
      </w:pPr>
      <w:r>
        <w:rPr>
          <w:rFonts w:ascii="Arial Narrow" w:eastAsia="Calibri" w:hAnsi="Arial Narrow" w:cstheme="minorHAnsi"/>
        </w:rPr>
        <w:t xml:space="preserve">A3) </w:t>
      </w:r>
      <w:r w:rsidRPr="005F5A67">
        <w:rPr>
          <w:rFonts w:ascii="Arial Narrow" w:eastAsia="Calibri" w:hAnsi="Arial Narrow" w:cstheme="minorHAnsi"/>
        </w:rPr>
        <w:t xml:space="preserve">El </w:t>
      </w:r>
      <w:r w:rsidR="00476EB9">
        <w:rPr>
          <w:rFonts w:ascii="Arial Narrow" w:eastAsia="Calibri" w:hAnsi="Arial Narrow" w:cstheme="minorHAnsi"/>
        </w:rPr>
        <w:t>tercer</w:t>
      </w:r>
      <w:r w:rsidRPr="005F5A67">
        <w:rPr>
          <w:rFonts w:ascii="Arial Narrow" w:eastAsia="Calibri" w:hAnsi="Arial Narrow" w:cstheme="minorHAnsi"/>
        </w:rPr>
        <w:t xml:space="preserve"> criteri vinculat a l’objecte del contracte avaluable de forma automàtica i que servirà de base per a l’adjudicació del contracte és </w:t>
      </w:r>
      <w:r w:rsidR="00476EB9">
        <w:rPr>
          <w:rFonts w:ascii="Arial Narrow" w:eastAsia="Calibri" w:hAnsi="Arial Narrow" w:cstheme="minorHAnsi"/>
        </w:rPr>
        <w:t xml:space="preserve">la utilització de </w:t>
      </w:r>
      <w:r w:rsidR="00476EB9" w:rsidRPr="00790405">
        <w:rPr>
          <w:rFonts w:ascii="Arial Narrow" w:eastAsia="Calibri" w:hAnsi="Arial Narrow" w:cstheme="minorHAnsi"/>
          <w:b/>
          <w:bCs/>
        </w:rPr>
        <w:t xml:space="preserve">tintes ecològiques biodegradables, fins a </w:t>
      </w:r>
      <w:r w:rsidR="00790405">
        <w:rPr>
          <w:rFonts w:ascii="Arial Narrow" w:eastAsia="Calibri" w:hAnsi="Arial Narrow" w:cstheme="minorHAnsi"/>
          <w:b/>
          <w:bCs/>
        </w:rPr>
        <w:t>5</w:t>
      </w:r>
      <w:r w:rsidR="00476EB9" w:rsidRPr="00790405">
        <w:rPr>
          <w:rFonts w:ascii="Arial Narrow" w:eastAsia="Calibri" w:hAnsi="Arial Narrow" w:cstheme="minorHAnsi"/>
          <w:b/>
          <w:bCs/>
        </w:rPr>
        <w:t xml:space="preserve"> punts</w:t>
      </w:r>
      <w:r w:rsidR="00790405" w:rsidRPr="00790405">
        <w:rPr>
          <w:rFonts w:ascii="Arial Narrow" w:eastAsia="Calibri" w:hAnsi="Arial Narrow" w:cstheme="minorHAnsi"/>
          <w:b/>
          <w:bCs/>
        </w:rPr>
        <w:t>,</w:t>
      </w:r>
      <w:r w:rsidR="00790405">
        <w:rPr>
          <w:rFonts w:ascii="Arial Narrow" w:eastAsia="Calibri" w:hAnsi="Arial Narrow" w:cstheme="minorHAnsi"/>
        </w:rPr>
        <w:t xml:space="preserve"> </w:t>
      </w:r>
      <w:r w:rsidR="00790405" w:rsidRPr="00FA584B">
        <w:rPr>
          <w:rFonts w:ascii="Arial Narrow" w:eastAsia="Calibri" w:hAnsi="Arial Narrow" w:cs="Arial"/>
          <w:lang w:eastAsia="es-ES_tradnl"/>
        </w:rPr>
        <w:t>d’acord amb el barem següent:</w:t>
      </w:r>
      <w:r w:rsidR="00790405" w:rsidRPr="0069675C">
        <w:rPr>
          <w:rFonts w:ascii="Arial Narrow" w:eastAsia="Calibri" w:hAnsi="Arial Narrow" w:cs="Arial"/>
          <w:lang w:eastAsia="es-ES_tradnl"/>
        </w:rPr>
        <w:t xml:space="preserve"> </w:t>
      </w:r>
    </w:p>
    <w:p w14:paraId="781434BB" w14:textId="77777777" w:rsidR="00790405" w:rsidRDefault="00790405" w:rsidP="00FF2472">
      <w:pPr>
        <w:widowControl/>
        <w:numPr>
          <w:ilvl w:val="0"/>
          <w:numId w:val="33"/>
        </w:numPr>
        <w:autoSpaceDE/>
        <w:autoSpaceDN/>
        <w:adjustRightInd w:val="0"/>
        <w:ind w:left="567" w:right="12" w:hanging="283"/>
        <w:jc w:val="both"/>
        <w:rPr>
          <w:rFonts w:ascii="Arial Narrow" w:eastAsia="Calibri" w:hAnsi="Arial Narrow" w:cs="Arial"/>
          <w:lang w:eastAsia="es-ES_tradnl"/>
        </w:rPr>
      </w:pPr>
      <w:r>
        <w:rPr>
          <w:rFonts w:ascii="Arial Narrow" w:eastAsia="Calibri" w:hAnsi="Arial Narrow" w:cs="Arial"/>
          <w:lang w:eastAsia="es-ES_tradnl"/>
        </w:rPr>
        <w:t>5</w:t>
      </w:r>
      <w:r w:rsidRPr="0069675C">
        <w:rPr>
          <w:rFonts w:ascii="Arial Narrow" w:eastAsia="Calibri" w:hAnsi="Arial Narrow" w:cs="Arial"/>
          <w:lang w:eastAsia="es-ES_tradnl"/>
        </w:rPr>
        <w:t xml:space="preserve"> punts: </w:t>
      </w:r>
      <w:r>
        <w:rPr>
          <w:rFonts w:ascii="Arial Narrow" w:eastAsia="Calibri" w:hAnsi="Arial Narrow" w:cs="Arial"/>
          <w:lang w:eastAsia="es-ES_tradnl"/>
        </w:rPr>
        <w:t xml:space="preserve">Utilització de tintes ecològiques i biodegradables a totes les modalitats d’impressió de la impremta. </w:t>
      </w:r>
    </w:p>
    <w:p w14:paraId="7520013A" w14:textId="441F0BB4" w:rsidR="00790405" w:rsidRDefault="00790405" w:rsidP="00FF2472">
      <w:pPr>
        <w:widowControl/>
        <w:numPr>
          <w:ilvl w:val="0"/>
          <w:numId w:val="33"/>
        </w:numPr>
        <w:autoSpaceDE/>
        <w:autoSpaceDN/>
        <w:adjustRightInd w:val="0"/>
        <w:ind w:left="567" w:right="12" w:hanging="283"/>
        <w:jc w:val="both"/>
        <w:rPr>
          <w:rFonts w:ascii="Arial Narrow" w:eastAsia="Calibri" w:hAnsi="Arial Narrow" w:cs="Arial"/>
          <w:lang w:eastAsia="es-ES_tradnl"/>
        </w:rPr>
      </w:pPr>
      <w:r>
        <w:rPr>
          <w:rFonts w:ascii="Arial Narrow" w:eastAsia="Calibri" w:hAnsi="Arial Narrow" w:cs="Arial"/>
          <w:lang w:eastAsia="es-ES_tradnl"/>
        </w:rPr>
        <w:t>3</w:t>
      </w:r>
      <w:r w:rsidRPr="00790405">
        <w:rPr>
          <w:rFonts w:ascii="Arial Narrow" w:eastAsia="Calibri" w:hAnsi="Arial Narrow" w:cs="Arial"/>
          <w:lang w:eastAsia="es-ES_tradnl"/>
        </w:rPr>
        <w:t xml:space="preserve"> punts: </w:t>
      </w:r>
      <w:r>
        <w:rPr>
          <w:rFonts w:ascii="Arial Narrow" w:eastAsia="Calibri" w:hAnsi="Arial Narrow" w:cs="Arial"/>
          <w:lang w:eastAsia="es-ES_tradnl"/>
        </w:rPr>
        <w:t xml:space="preserve">Utilització de tintes ecològiques i biodegradables d’entre el 99% i el 50% de les modalitats d’impressió de la impremta. </w:t>
      </w:r>
    </w:p>
    <w:p w14:paraId="030B5DCD" w14:textId="2300E003" w:rsidR="00790405" w:rsidRDefault="00790405" w:rsidP="00FF2472">
      <w:pPr>
        <w:widowControl/>
        <w:numPr>
          <w:ilvl w:val="0"/>
          <w:numId w:val="33"/>
        </w:numPr>
        <w:autoSpaceDE/>
        <w:autoSpaceDN/>
        <w:adjustRightInd w:val="0"/>
        <w:ind w:left="567" w:right="12" w:hanging="283"/>
        <w:jc w:val="both"/>
        <w:rPr>
          <w:rFonts w:ascii="Arial Narrow" w:eastAsia="Calibri" w:hAnsi="Arial Narrow" w:cs="Arial"/>
          <w:lang w:eastAsia="es-ES_tradnl"/>
        </w:rPr>
      </w:pPr>
      <w:r>
        <w:rPr>
          <w:rFonts w:ascii="Arial Narrow" w:eastAsia="Calibri" w:hAnsi="Arial Narrow" w:cs="Arial"/>
          <w:lang w:eastAsia="es-ES_tradnl"/>
        </w:rPr>
        <w:t>1,5 punts: Utilització de tintes ecològiques i biodegradables d’entre el 49% i el 26% de les modalitats d’impressió de la impremta.</w:t>
      </w:r>
    </w:p>
    <w:p w14:paraId="2DDA7FD2" w14:textId="0ACF18D6" w:rsidR="00476EB9" w:rsidRPr="00790405" w:rsidRDefault="00790405" w:rsidP="00FF2472">
      <w:pPr>
        <w:widowControl/>
        <w:numPr>
          <w:ilvl w:val="0"/>
          <w:numId w:val="33"/>
        </w:numPr>
        <w:tabs>
          <w:tab w:val="left" w:pos="567"/>
        </w:tabs>
        <w:autoSpaceDE/>
        <w:autoSpaceDN/>
        <w:adjustRightInd w:val="0"/>
        <w:ind w:left="567" w:right="12" w:hanging="283"/>
        <w:jc w:val="both"/>
        <w:rPr>
          <w:rFonts w:ascii="Arial Narrow" w:eastAsia="Calibri" w:hAnsi="Arial Narrow" w:cstheme="minorHAnsi"/>
        </w:rPr>
      </w:pPr>
      <w:r w:rsidRPr="00790405">
        <w:rPr>
          <w:rFonts w:ascii="Arial Narrow" w:eastAsia="Calibri" w:hAnsi="Arial Narrow" w:cs="Arial"/>
          <w:lang w:eastAsia="es-ES_tradnl"/>
        </w:rPr>
        <w:t>0 punts: Utilització de tintes ecològiques i biodegradables en menys del 25%</w:t>
      </w:r>
      <w:r>
        <w:rPr>
          <w:rFonts w:ascii="Arial Narrow" w:eastAsia="Calibri" w:hAnsi="Arial Narrow" w:cs="Arial"/>
          <w:lang w:eastAsia="es-ES_tradnl"/>
        </w:rPr>
        <w:t xml:space="preserve"> de les modalitats d’impressió de la impremta.</w:t>
      </w:r>
    </w:p>
    <w:p w14:paraId="6C161A6A" w14:textId="77777777" w:rsidR="00790405" w:rsidRDefault="00790405" w:rsidP="00FF2472">
      <w:pPr>
        <w:ind w:left="284" w:right="12"/>
        <w:jc w:val="both"/>
        <w:rPr>
          <w:rFonts w:ascii="Arial Narrow" w:eastAsia="Calibri" w:hAnsi="Arial Narrow" w:cstheme="minorHAnsi"/>
        </w:rPr>
      </w:pPr>
    </w:p>
    <w:p w14:paraId="50C90E53" w14:textId="7E6C45C4" w:rsidR="00476EB9" w:rsidRPr="000A0720" w:rsidRDefault="00476EB9" w:rsidP="00FF2472">
      <w:pPr>
        <w:ind w:left="284" w:right="12"/>
        <w:jc w:val="both"/>
        <w:rPr>
          <w:rFonts w:ascii="Arial Narrow" w:eastAsia="Calibri" w:hAnsi="Arial Narrow" w:cstheme="minorHAnsi"/>
          <w:b/>
          <w:bCs/>
        </w:rPr>
      </w:pPr>
      <w:r>
        <w:rPr>
          <w:rFonts w:ascii="Arial Narrow" w:eastAsia="Calibri" w:hAnsi="Arial Narrow" w:cstheme="minorHAnsi"/>
        </w:rPr>
        <w:t>A</w:t>
      </w:r>
      <w:r w:rsidRPr="000A0720">
        <w:rPr>
          <w:rFonts w:ascii="Arial Narrow" w:eastAsia="Calibri" w:hAnsi="Arial Narrow" w:cstheme="minorHAnsi"/>
        </w:rPr>
        <w:t>4</w:t>
      </w:r>
      <w:r>
        <w:rPr>
          <w:rFonts w:ascii="Arial Narrow" w:eastAsia="Calibri" w:hAnsi="Arial Narrow" w:cstheme="minorHAnsi"/>
        </w:rPr>
        <w:t>)</w:t>
      </w:r>
      <w:r w:rsidRPr="000A0720">
        <w:rPr>
          <w:rFonts w:ascii="Arial Narrow" w:eastAsia="Calibri" w:hAnsi="Arial Narrow" w:cstheme="minorHAnsi"/>
        </w:rPr>
        <w:t xml:space="preserve"> El </w:t>
      </w:r>
      <w:r>
        <w:rPr>
          <w:rFonts w:ascii="Arial Narrow" w:eastAsia="Calibri" w:hAnsi="Arial Narrow" w:cstheme="minorHAnsi"/>
        </w:rPr>
        <w:t xml:space="preserve">quart </w:t>
      </w:r>
      <w:r w:rsidRPr="000A0720">
        <w:rPr>
          <w:rFonts w:ascii="Arial Narrow" w:eastAsia="Calibri" w:hAnsi="Arial Narrow" w:cstheme="minorHAnsi"/>
        </w:rPr>
        <w:t xml:space="preserve">criteri vinculat a l’objecte del contracte avaluable de forma automàtica i que servirà de base per a l’adjudicació del contracte és </w:t>
      </w:r>
      <w:r w:rsidRPr="000A0720">
        <w:rPr>
          <w:rFonts w:ascii="Arial Narrow" w:eastAsia="Calibri" w:hAnsi="Arial Narrow" w:cstheme="minorHAnsi"/>
          <w:b/>
          <w:bCs/>
        </w:rPr>
        <w:t xml:space="preserve">la inclusió d’un vehicle que millori l’etiqueta C a disposició del contracte, fins a </w:t>
      </w:r>
      <w:r w:rsidR="00790405">
        <w:rPr>
          <w:rFonts w:ascii="Arial Narrow" w:eastAsia="Calibri" w:hAnsi="Arial Narrow" w:cstheme="minorHAnsi"/>
          <w:b/>
          <w:bCs/>
        </w:rPr>
        <w:t>5</w:t>
      </w:r>
      <w:r w:rsidRPr="000A0720">
        <w:rPr>
          <w:rFonts w:ascii="Arial Narrow" w:eastAsia="Calibri" w:hAnsi="Arial Narrow" w:cstheme="minorHAnsi"/>
          <w:b/>
          <w:bCs/>
        </w:rPr>
        <w:t xml:space="preserve"> punts.</w:t>
      </w:r>
    </w:p>
    <w:p w14:paraId="4C377113" w14:textId="77777777" w:rsidR="00476EB9" w:rsidRPr="000A0720" w:rsidRDefault="00476EB9" w:rsidP="00FF2472">
      <w:pPr>
        <w:ind w:left="284" w:right="12"/>
        <w:jc w:val="both"/>
        <w:rPr>
          <w:rFonts w:ascii="Arial Narrow" w:eastAsia="Calibri" w:hAnsi="Arial Narrow" w:cstheme="minorHAnsi"/>
          <w:b/>
          <w:bCs/>
        </w:rPr>
      </w:pPr>
    </w:p>
    <w:tbl>
      <w:tblPr>
        <w:tblStyle w:val="Taulaambquadrcula"/>
        <w:tblW w:w="9215" w:type="dxa"/>
        <w:jc w:val="center"/>
        <w:tblLook w:val="04A0" w:firstRow="1" w:lastRow="0" w:firstColumn="1" w:lastColumn="0" w:noHBand="0" w:noVBand="1"/>
      </w:tblPr>
      <w:tblGrid>
        <w:gridCol w:w="7230"/>
        <w:gridCol w:w="1985"/>
      </w:tblGrid>
      <w:tr w:rsidR="00476EB9" w:rsidRPr="00EA3FED" w14:paraId="0C91F9CC" w14:textId="77777777" w:rsidTr="00EA3FED">
        <w:trPr>
          <w:jc w:val="center"/>
        </w:trPr>
        <w:tc>
          <w:tcPr>
            <w:tcW w:w="7230" w:type="dxa"/>
            <w:vAlign w:val="center"/>
          </w:tcPr>
          <w:p w14:paraId="05F9C776" w14:textId="77777777" w:rsidR="00476EB9" w:rsidRPr="00EA3FED" w:rsidRDefault="00476EB9" w:rsidP="00FF2472">
            <w:pPr>
              <w:ind w:left="284" w:right="12"/>
              <w:jc w:val="both"/>
              <w:rPr>
                <w:rFonts w:ascii="Arial Narrow" w:eastAsia="Calibri" w:hAnsi="Arial Narrow" w:cstheme="minorHAnsi"/>
                <w:bCs/>
                <w:sz w:val="20"/>
                <w:szCs w:val="20"/>
              </w:rPr>
            </w:pPr>
            <w:r w:rsidRPr="00EA3FED">
              <w:rPr>
                <w:rFonts w:ascii="Arial Narrow" w:eastAsia="Calibri" w:hAnsi="Arial Narrow" w:cstheme="minorHAnsi"/>
                <w:bCs/>
                <w:sz w:val="20"/>
                <w:szCs w:val="20"/>
              </w:rPr>
              <w:t>Distintiu ambiental de la DGT del vehicle adscrit al servei</w:t>
            </w:r>
          </w:p>
        </w:tc>
        <w:tc>
          <w:tcPr>
            <w:tcW w:w="1985" w:type="dxa"/>
            <w:vAlign w:val="center"/>
          </w:tcPr>
          <w:p w14:paraId="5A65C060" w14:textId="77777777" w:rsidR="00476EB9" w:rsidRPr="00EA3FED" w:rsidRDefault="00476EB9" w:rsidP="00FF2472">
            <w:pPr>
              <w:ind w:left="284" w:right="12"/>
              <w:jc w:val="both"/>
              <w:rPr>
                <w:rFonts w:ascii="Arial Narrow" w:eastAsia="Calibri" w:hAnsi="Arial Narrow" w:cstheme="minorHAnsi"/>
                <w:bCs/>
                <w:sz w:val="20"/>
                <w:szCs w:val="20"/>
              </w:rPr>
            </w:pPr>
            <w:r w:rsidRPr="00EA3FED">
              <w:rPr>
                <w:rFonts w:ascii="Arial Narrow" w:eastAsia="Calibri" w:hAnsi="Arial Narrow" w:cstheme="minorHAnsi"/>
                <w:bCs/>
                <w:sz w:val="20"/>
                <w:szCs w:val="20"/>
              </w:rPr>
              <w:t>Punts</w:t>
            </w:r>
          </w:p>
        </w:tc>
      </w:tr>
      <w:tr w:rsidR="00476EB9" w:rsidRPr="00EA3FED" w14:paraId="00AAEB45" w14:textId="77777777" w:rsidTr="00EA3FED">
        <w:trPr>
          <w:jc w:val="center"/>
        </w:trPr>
        <w:tc>
          <w:tcPr>
            <w:tcW w:w="7230" w:type="dxa"/>
            <w:vAlign w:val="center"/>
          </w:tcPr>
          <w:p w14:paraId="5728AF32" w14:textId="77777777" w:rsidR="00476EB9" w:rsidRPr="00EA3FED" w:rsidRDefault="00476EB9" w:rsidP="00FF2472">
            <w:pPr>
              <w:ind w:left="284" w:right="12"/>
              <w:jc w:val="both"/>
              <w:rPr>
                <w:rFonts w:ascii="Arial Narrow" w:eastAsia="Calibri" w:hAnsi="Arial Narrow" w:cstheme="minorHAnsi"/>
                <w:bCs/>
                <w:sz w:val="20"/>
                <w:szCs w:val="20"/>
              </w:rPr>
            </w:pPr>
            <w:r w:rsidRPr="00EA3FED">
              <w:rPr>
                <w:rFonts w:ascii="Arial Narrow" w:eastAsia="Calibri" w:hAnsi="Arial Narrow" w:cstheme="minorHAnsi"/>
                <w:bCs/>
                <w:sz w:val="20"/>
                <w:szCs w:val="20"/>
              </w:rPr>
              <w:t>ECO</w:t>
            </w:r>
          </w:p>
        </w:tc>
        <w:tc>
          <w:tcPr>
            <w:tcW w:w="1985" w:type="dxa"/>
            <w:vAlign w:val="center"/>
          </w:tcPr>
          <w:p w14:paraId="4ED5F1D2" w14:textId="59F5B00F" w:rsidR="00476EB9" w:rsidRPr="00EA3FED" w:rsidRDefault="00790405" w:rsidP="00FF2472">
            <w:pPr>
              <w:ind w:left="284" w:right="12"/>
              <w:jc w:val="both"/>
              <w:rPr>
                <w:rFonts w:ascii="Arial Narrow" w:eastAsia="Calibri" w:hAnsi="Arial Narrow" w:cstheme="minorHAnsi"/>
                <w:bCs/>
                <w:sz w:val="20"/>
                <w:szCs w:val="20"/>
              </w:rPr>
            </w:pPr>
            <w:r w:rsidRPr="00EA3FED">
              <w:rPr>
                <w:rFonts w:ascii="Arial Narrow" w:eastAsia="Calibri" w:hAnsi="Arial Narrow" w:cstheme="minorHAnsi"/>
                <w:bCs/>
                <w:sz w:val="20"/>
                <w:szCs w:val="20"/>
              </w:rPr>
              <w:t>2,5</w:t>
            </w:r>
          </w:p>
        </w:tc>
      </w:tr>
      <w:tr w:rsidR="00476EB9" w:rsidRPr="00EA3FED" w14:paraId="62532B8E" w14:textId="77777777" w:rsidTr="00EA3FED">
        <w:trPr>
          <w:jc w:val="center"/>
        </w:trPr>
        <w:tc>
          <w:tcPr>
            <w:tcW w:w="7230" w:type="dxa"/>
            <w:vAlign w:val="center"/>
          </w:tcPr>
          <w:p w14:paraId="381071B6" w14:textId="77777777" w:rsidR="00476EB9" w:rsidRPr="00EA3FED" w:rsidRDefault="00476EB9" w:rsidP="00FF2472">
            <w:pPr>
              <w:ind w:left="284" w:right="12"/>
              <w:jc w:val="both"/>
              <w:rPr>
                <w:rFonts w:ascii="Arial Narrow" w:eastAsia="Calibri" w:hAnsi="Arial Narrow" w:cstheme="minorHAnsi"/>
                <w:bCs/>
                <w:sz w:val="20"/>
                <w:szCs w:val="20"/>
              </w:rPr>
            </w:pPr>
            <w:r w:rsidRPr="00EA3FED">
              <w:rPr>
                <w:rFonts w:ascii="Arial Narrow" w:eastAsia="Calibri" w:hAnsi="Arial Narrow" w:cstheme="minorHAnsi"/>
                <w:bCs/>
                <w:sz w:val="20"/>
                <w:szCs w:val="20"/>
              </w:rPr>
              <w:t>Zero emissions</w:t>
            </w:r>
          </w:p>
        </w:tc>
        <w:tc>
          <w:tcPr>
            <w:tcW w:w="1985" w:type="dxa"/>
            <w:vAlign w:val="center"/>
          </w:tcPr>
          <w:p w14:paraId="69E71D12" w14:textId="06A1D9B3" w:rsidR="00476EB9" w:rsidRPr="00EA3FED" w:rsidRDefault="00790405" w:rsidP="00FF2472">
            <w:pPr>
              <w:ind w:left="284" w:right="12"/>
              <w:jc w:val="both"/>
              <w:rPr>
                <w:rFonts w:ascii="Arial Narrow" w:eastAsia="Calibri" w:hAnsi="Arial Narrow" w:cstheme="minorHAnsi"/>
                <w:bCs/>
                <w:sz w:val="20"/>
                <w:szCs w:val="20"/>
              </w:rPr>
            </w:pPr>
            <w:r w:rsidRPr="00EA3FED">
              <w:rPr>
                <w:rFonts w:ascii="Arial Narrow" w:eastAsia="Calibri" w:hAnsi="Arial Narrow" w:cstheme="minorHAnsi"/>
                <w:bCs/>
                <w:sz w:val="20"/>
                <w:szCs w:val="20"/>
              </w:rPr>
              <w:t>5</w:t>
            </w:r>
          </w:p>
        </w:tc>
      </w:tr>
    </w:tbl>
    <w:p w14:paraId="75D29310" w14:textId="77777777" w:rsidR="00A23529" w:rsidRDefault="00A23529" w:rsidP="00FF2472">
      <w:pPr>
        <w:pStyle w:val="Pargrafdellista"/>
        <w:ind w:left="284" w:right="12" w:firstLine="0"/>
        <w:jc w:val="both"/>
        <w:rPr>
          <w:rFonts w:ascii="Arial Narrow" w:hAnsi="Arial Narrow" w:cs="Arial"/>
        </w:rPr>
      </w:pPr>
    </w:p>
    <w:p w14:paraId="7D0B5608" w14:textId="77777777" w:rsidR="003773ED" w:rsidRDefault="003773ED" w:rsidP="00FF2472">
      <w:pPr>
        <w:ind w:left="284" w:right="12"/>
        <w:jc w:val="both"/>
        <w:rPr>
          <w:rFonts w:ascii="Arial Narrow" w:hAnsi="Arial Narrow" w:cs="Arial"/>
          <w:b/>
          <w:u w:val="single"/>
        </w:rPr>
      </w:pPr>
      <w:r w:rsidRPr="00B24314">
        <w:rPr>
          <w:rFonts w:ascii="Arial Narrow" w:hAnsi="Arial Narrow" w:cs="Arial"/>
          <w:b/>
          <w:u w:val="single"/>
        </w:rPr>
        <w:t xml:space="preserve">La </w:t>
      </w:r>
      <w:r w:rsidRPr="00B21DBD">
        <w:rPr>
          <w:rFonts w:ascii="Arial Narrow" w:hAnsi="Arial Narrow" w:cs="Arial"/>
          <w:b/>
          <w:u w:val="single"/>
        </w:rPr>
        <w:t>documentació justificativa d'aquests criteris avaluables de forma automàtica s'ha d'incloure necessària</w:t>
      </w:r>
      <w:r>
        <w:rPr>
          <w:rFonts w:ascii="Arial Narrow" w:hAnsi="Arial Narrow" w:cs="Arial"/>
          <w:b/>
          <w:u w:val="single"/>
        </w:rPr>
        <w:t>ment</w:t>
      </w:r>
      <w:r w:rsidRPr="00B21DBD">
        <w:rPr>
          <w:rFonts w:ascii="Arial Narrow" w:hAnsi="Arial Narrow" w:cs="Arial"/>
          <w:b/>
          <w:u w:val="single"/>
        </w:rPr>
        <w:t xml:space="preserve"> i única al Sobre </w:t>
      </w:r>
      <w:r>
        <w:rPr>
          <w:rFonts w:ascii="Arial Narrow" w:hAnsi="Arial Narrow" w:cs="Arial"/>
          <w:b/>
          <w:u w:val="single"/>
        </w:rPr>
        <w:t>electrònic C</w:t>
      </w:r>
      <w:r w:rsidRPr="00B21DBD">
        <w:rPr>
          <w:rFonts w:ascii="Arial Narrow" w:hAnsi="Arial Narrow" w:cs="Arial"/>
          <w:b/>
          <w:u w:val="single"/>
        </w:rPr>
        <w:t>.</w:t>
      </w:r>
    </w:p>
    <w:p w14:paraId="73337342" w14:textId="77777777" w:rsidR="00D67021" w:rsidRDefault="00D67021" w:rsidP="00FF2472">
      <w:pPr>
        <w:ind w:left="284" w:right="12"/>
        <w:jc w:val="both"/>
        <w:rPr>
          <w:rFonts w:ascii="Arial Narrow" w:hAnsi="Arial Narrow" w:cs="Arial"/>
          <w:b/>
          <w:u w:val="single"/>
        </w:rPr>
      </w:pPr>
    </w:p>
    <w:p w14:paraId="3DAF3945" w14:textId="0A513F5D" w:rsidR="003773ED" w:rsidRPr="00855E51" w:rsidRDefault="003773ED" w:rsidP="00FF2472">
      <w:pPr>
        <w:pStyle w:val="Pargrafdellista"/>
        <w:widowControl/>
        <w:autoSpaceDE/>
        <w:autoSpaceDN/>
        <w:ind w:left="284" w:right="12" w:firstLine="0"/>
        <w:contextualSpacing/>
        <w:jc w:val="both"/>
        <w:rPr>
          <w:rFonts w:ascii="Arial Narrow" w:hAnsi="Arial Narrow" w:cs="Arial"/>
          <w:sz w:val="28"/>
          <w:szCs w:val="28"/>
          <w:u w:val="single"/>
        </w:rPr>
      </w:pPr>
      <w:r>
        <w:rPr>
          <w:rFonts w:ascii="Arial Narrow" w:hAnsi="Arial Narrow" w:cs="Arial"/>
          <w:sz w:val="28"/>
          <w:szCs w:val="28"/>
          <w:u w:val="single"/>
        </w:rPr>
        <w:t xml:space="preserve">B) </w:t>
      </w:r>
      <w:r w:rsidRPr="00855E51">
        <w:rPr>
          <w:rFonts w:ascii="Arial Narrow" w:hAnsi="Arial Narrow" w:cs="Arial"/>
          <w:sz w:val="28"/>
          <w:szCs w:val="28"/>
          <w:u w:val="single"/>
        </w:rPr>
        <w:t>Criteris d’adjudicació avaluables mitjançant judici de valor</w:t>
      </w:r>
      <w:r>
        <w:rPr>
          <w:rFonts w:ascii="Arial Narrow" w:hAnsi="Arial Narrow" w:cs="Arial"/>
          <w:sz w:val="28"/>
          <w:szCs w:val="28"/>
          <w:u w:val="single"/>
        </w:rPr>
        <w:t xml:space="preserve">: fins a </w:t>
      </w:r>
      <w:r w:rsidR="0085371D">
        <w:rPr>
          <w:rFonts w:ascii="Arial Narrow" w:hAnsi="Arial Narrow" w:cs="Arial"/>
          <w:sz w:val="28"/>
          <w:szCs w:val="28"/>
          <w:u w:val="single"/>
        </w:rPr>
        <w:t>30</w:t>
      </w:r>
      <w:r>
        <w:rPr>
          <w:rFonts w:ascii="Arial Narrow" w:hAnsi="Arial Narrow" w:cs="Arial"/>
          <w:sz w:val="28"/>
          <w:szCs w:val="28"/>
          <w:u w:val="single"/>
        </w:rPr>
        <w:t xml:space="preserve"> punts</w:t>
      </w:r>
    </w:p>
    <w:p w14:paraId="0634D9D9" w14:textId="77777777" w:rsidR="003773ED" w:rsidRPr="00B24314" w:rsidRDefault="003773ED" w:rsidP="00FF2472">
      <w:pPr>
        <w:pStyle w:val="Pargrafdellista"/>
        <w:ind w:left="284" w:right="12" w:firstLine="0"/>
        <w:jc w:val="both"/>
        <w:rPr>
          <w:rFonts w:ascii="Arial Narrow" w:hAnsi="Arial Narrow" w:cs="Arial"/>
        </w:rPr>
      </w:pPr>
    </w:p>
    <w:p w14:paraId="3495FBC7" w14:textId="282CD338" w:rsidR="003773ED" w:rsidRPr="007A1E2F" w:rsidRDefault="003773ED" w:rsidP="00FF2472">
      <w:pPr>
        <w:pStyle w:val="Textindependent2"/>
        <w:tabs>
          <w:tab w:val="left" w:pos="1134"/>
          <w:tab w:val="left" w:pos="1702"/>
        </w:tabs>
        <w:spacing w:after="0" w:line="240" w:lineRule="auto"/>
        <w:ind w:left="284" w:right="12"/>
        <w:jc w:val="both"/>
        <w:rPr>
          <w:rFonts w:ascii="Arial Narrow" w:hAnsi="Arial Narrow"/>
        </w:rPr>
      </w:pPr>
      <w:r w:rsidRPr="0042425C">
        <w:rPr>
          <w:rFonts w:ascii="Arial Narrow" w:hAnsi="Arial Narrow"/>
          <w:b/>
          <w:u w:val="single"/>
        </w:rPr>
        <w:t xml:space="preserve">Els criteris vinculats a l’objecte del contracte que depenen d’un judici de valor </w:t>
      </w:r>
      <w:r w:rsidRPr="0042425C">
        <w:rPr>
          <w:rFonts w:ascii="Arial Narrow" w:hAnsi="Arial Narrow"/>
        </w:rPr>
        <w:t>i que serviran de base per a la seva adjudicació</w:t>
      </w:r>
      <w:r w:rsidRPr="0042425C">
        <w:rPr>
          <w:rFonts w:ascii="Arial Narrow" w:hAnsi="Arial Narrow"/>
          <w:b/>
        </w:rPr>
        <w:t xml:space="preserve"> tenen una puntuació màxima </w:t>
      </w:r>
      <w:r w:rsidRPr="0042425C">
        <w:rPr>
          <w:rFonts w:ascii="Arial Narrow" w:hAnsi="Arial Narrow"/>
          <w:b/>
          <w:color w:val="000000" w:themeColor="text1"/>
        </w:rPr>
        <w:t xml:space="preserve">de </w:t>
      </w:r>
      <w:r w:rsidR="00DD59D8">
        <w:rPr>
          <w:rFonts w:ascii="Arial Narrow" w:hAnsi="Arial Narrow"/>
          <w:b/>
          <w:color w:val="000000" w:themeColor="text1"/>
        </w:rPr>
        <w:t>30</w:t>
      </w:r>
      <w:r w:rsidRPr="0042425C">
        <w:rPr>
          <w:rFonts w:ascii="Arial Narrow" w:hAnsi="Arial Narrow"/>
          <w:b/>
          <w:color w:val="000000" w:themeColor="text1"/>
        </w:rPr>
        <w:t xml:space="preserve"> punts </w:t>
      </w:r>
      <w:r w:rsidRPr="0042425C">
        <w:rPr>
          <w:rFonts w:ascii="Arial Narrow" w:hAnsi="Arial Narrow"/>
          <w:color w:val="000000" w:themeColor="text1"/>
        </w:rPr>
        <w:t xml:space="preserve">i seran </w:t>
      </w:r>
      <w:r w:rsidRPr="0042425C">
        <w:rPr>
          <w:rFonts w:ascii="Arial Narrow" w:hAnsi="Arial Narrow"/>
          <w:color w:val="000000" w:themeColor="text1"/>
          <w:kern w:val="1"/>
          <w:lang w:eastAsia="ar-SA"/>
        </w:rPr>
        <w:t>ponderats de la manera següent</w:t>
      </w:r>
      <w:r>
        <w:rPr>
          <w:rFonts w:ascii="Arial Narrow" w:hAnsi="Arial Narrow"/>
          <w:color w:val="000000" w:themeColor="text1"/>
          <w:kern w:val="1"/>
          <w:lang w:eastAsia="ar-SA"/>
        </w:rPr>
        <w:t>:</w:t>
      </w:r>
    </w:p>
    <w:p w14:paraId="78E8BFA1" w14:textId="77777777" w:rsidR="003773ED" w:rsidRDefault="003773ED" w:rsidP="00FF2472">
      <w:pPr>
        <w:widowControl/>
        <w:autoSpaceDE/>
        <w:autoSpaceDN/>
        <w:ind w:left="284" w:right="12"/>
        <w:jc w:val="both"/>
        <w:rPr>
          <w:rFonts w:ascii="Arial Narrow" w:eastAsia="Calibri" w:hAnsi="Arial Narrow" w:cs="Arial"/>
          <w:bCs/>
          <w:highlight w:val="yellow"/>
        </w:rPr>
      </w:pPr>
    </w:p>
    <w:p w14:paraId="63766177" w14:textId="1540CEAF" w:rsidR="008F31FC" w:rsidRDefault="008F31FC" w:rsidP="00FF2472">
      <w:pPr>
        <w:widowControl/>
        <w:autoSpaceDE/>
        <w:autoSpaceDN/>
        <w:ind w:left="284" w:right="12"/>
        <w:jc w:val="both"/>
        <w:rPr>
          <w:rFonts w:ascii="Arial Narrow" w:eastAsia="Calibri" w:hAnsi="Arial Narrow" w:cs="Arial"/>
          <w:bCs/>
        </w:rPr>
      </w:pPr>
      <w:r>
        <w:rPr>
          <w:rFonts w:ascii="Arial Narrow" w:eastAsia="Calibri" w:hAnsi="Arial Narrow" w:cs="Arial"/>
          <w:bCs/>
        </w:rPr>
        <w:t xml:space="preserve">B1) Mostra d’impressió </w:t>
      </w:r>
      <w:r w:rsidR="0064586B">
        <w:rPr>
          <w:rFonts w:ascii="Arial Narrow" w:eastAsia="Calibri" w:hAnsi="Arial Narrow" w:cs="Arial"/>
          <w:bCs/>
        </w:rPr>
        <w:t xml:space="preserve">digital </w:t>
      </w:r>
      <w:r>
        <w:rPr>
          <w:rFonts w:ascii="Arial Narrow" w:eastAsia="Calibri" w:hAnsi="Arial Narrow" w:cs="Arial"/>
          <w:bCs/>
        </w:rPr>
        <w:t xml:space="preserve">de </w:t>
      </w:r>
      <w:r w:rsidR="00136456">
        <w:rPr>
          <w:rFonts w:ascii="Arial Narrow" w:eastAsia="Calibri" w:hAnsi="Arial Narrow" w:cs="Arial"/>
          <w:bCs/>
        </w:rPr>
        <w:t xml:space="preserve">cartell 23x42cm </w:t>
      </w:r>
      <w:r w:rsidR="00790405">
        <w:rPr>
          <w:rFonts w:ascii="Arial Narrow" w:eastAsia="Calibri" w:hAnsi="Arial Narrow" w:cs="Arial"/>
          <w:bCs/>
        </w:rPr>
        <w:t>de serveis per a joves</w:t>
      </w:r>
      <w:r>
        <w:rPr>
          <w:rFonts w:ascii="Arial Narrow" w:eastAsia="Calibri" w:hAnsi="Arial Narrow" w:cs="Arial"/>
          <w:bCs/>
        </w:rPr>
        <w:t xml:space="preserve">, segons les característiques tècniques que es descriuen al lot 6 </w:t>
      </w:r>
      <w:r w:rsidRPr="008F31FC">
        <w:rPr>
          <w:rFonts w:ascii="Arial Narrow" w:eastAsia="Calibri" w:hAnsi="Arial Narrow" w:cs="Arial"/>
          <w:bCs/>
        </w:rPr>
        <w:t>del Plec de Prescripcions Tècniques</w:t>
      </w:r>
      <w:r>
        <w:rPr>
          <w:rFonts w:ascii="Arial Narrow" w:eastAsia="Calibri" w:hAnsi="Arial Narrow" w:cs="Arial"/>
          <w:bCs/>
        </w:rPr>
        <w:t xml:space="preserve">. </w:t>
      </w:r>
      <w:r w:rsidR="00790405">
        <w:rPr>
          <w:rFonts w:ascii="Arial Narrow" w:eastAsia="Calibri" w:hAnsi="Arial Narrow" w:cs="Arial"/>
          <w:bCs/>
        </w:rPr>
        <w:t xml:space="preserve">A l’annex 6 està disponible l’arxiu que cal imprimir. </w:t>
      </w:r>
      <w:r w:rsidRPr="007F72FD">
        <w:rPr>
          <w:rFonts w:ascii="Arial Narrow" w:eastAsia="Calibri" w:hAnsi="Arial Narrow" w:cs="Arial"/>
          <w:b/>
        </w:rPr>
        <w:t>Màxim 15 punts</w:t>
      </w:r>
      <w:r>
        <w:rPr>
          <w:rFonts w:ascii="Arial Narrow" w:eastAsia="Calibri" w:hAnsi="Arial Narrow" w:cs="Arial"/>
          <w:bCs/>
        </w:rPr>
        <w:t>, segons el barem següent:</w:t>
      </w:r>
    </w:p>
    <w:p w14:paraId="31276D40" w14:textId="767420E7" w:rsidR="003773ED" w:rsidRPr="00DD59D8" w:rsidRDefault="003773ED" w:rsidP="00FF2472">
      <w:pPr>
        <w:pStyle w:val="Pargrafdellista"/>
        <w:widowControl/>
        <w:numPr>
          <w:ilvl w:val="0"/>
          <w:numId w:val="34"/>
        </w:numPr>
        <w:autoSpaceDE/>
        <w:autoSpaceDN/>
        <w:ind w:left="567" w:right="12" w:hanging="283"/>
        <w:contextualSpacing/>
        <w:jc w:val="both"/>
        <w:rPr>
          <w:rFonts w:ascii="Arial Narrow" w:hAnsi="Arial Narrow"/>
        </w:rPr>
      </w:pPr>
      <w:r w:rsidRPr="00DD59D8">
        <w:rPr>
          <w:rFonts w:ascii="Arial Narrow" w:hAnsi="Arial Narrow" w:cs="Arial"/>
        </w:rPr>
        <w:t xml:space="preserve">Les propostes que </w:t>
      </w:r>
      <w:r w:rsidR="00DD59D8">
        <w:rPr>
          <w:rFonts w:ascii="Arial Narrow" w:hAnsi="Arial Narrow" w:cs="Arial"/>
        </w:rPr>
        <w:t>estiguin perfectament impreses</w:t>
      </w:r>
      <w:r w:rsidR="007F72FD">
        <w:rPr>
          <w:rFonts w:ascii="Arial Narrow" w:hAnsi="Arial Narrow" w:cs="Arial"/>
        </w:rPr>
        <w:t xml:space="preserve"> (color, registre, resolució, nitidesa,...)</w:t>
      </w:r>
      <w:r w:rsidR="00DD59D8">
        <w:rPr>
          <w:rFonts w:ascii="Arial Narrow" w:hAnsi="Arial Narrow" w:cs="Arial"/>
        </w:rPr>
        <w:t>, tallades</w:t>
      </w:r>
      <w:r w:rsidR="007F72FD">
        <w:rPr>
          <w:rFonts w:ascii="Arial Narrow" w:hAnsi="Arial Narrow" w:cs="Arial"/>
        </w:rPr>
        <w:t>, presentades</w:t>
      </w:r>
      <w:r w:rsidR="00DD59D8">
        <w:rPr>
          <w:rFonts w:ascii="Arial Narrow" w:hAnsi="Arial Narrow" w:cs="Arial"/>
        </w:rPr>
        <w:t xml:space="preserve"> i acabades, </w:t>
      </w:r>
      <w:r w:rsidRPr="00DD59D8">
        <w:rPr>
          <w:rFonts w:ascii="Arial Narrow" w:hAnsi="Arial Narrow" w:cs="Arial"/>
        </w:rPr>
        <w:t>obtindran 1</w:t>
      </w:r>
      <w:r w:rsidR="00DD59D8">
        <w:rPr>
          <w:rFonts w:ascii="Arial Narrow" w:hAnsi="Arial Narrow" w:cs="Arial"/>
        </w:rPr>
        <w:t>5</w:t>
      </w:r>
      <w:r w:rsidRPr="00DD59D8">
        <w:rPr>
          <w:rFonts w:ascii="Arial Narrow" w:hAnsi="Arial Narrow" w:cs="Arial"/>
        </w:rPr>
        <w:t xml:space="preserve"> punts. </w:t>
      </w:r>
    </w:p>
    <w:p w14:paraId="50970152" w14:textId="2DEC1A00" w:rsidR="003773ED" w:rsidRPr="00DD59D8" w:rsidRDefault="003773ED" w:rsidP="00FF2472">
      <w:pPr>
        <w:pStyle w:val="Pargrafdellista"/>
        <w:widowControl/>
        <w:numPr>
          <w:ilvl w:val="0"/>
          <w:numId w:val="34"/>
        </w:numPr>
        <w:autoSpaceDE/>
        <w:autoSpaceDN/>
        <w:ind w:left="567" w:right="12" w:hanging="283"/>
        <w:contextualSpacing/>
        <w:jc w:val="both"/>
        <w:rPr>
          <w:rFonts w:ascii="Arial Narrow" w:hAnsi="Arial Narrow"/>
        </w:rPr>
      </w:pPr>
      <w:r w:rsidRPr="00DD59D8">
        <w:rPr>
          <w:rFonts w:ascii="Arial Narrow" w:hAnsi="Arial Narrow" w:cs="Arial"/>
        </w:rPr>
        <w:t xml:space="preserve">Les propostes que </w:t>
      </w:r>
      <w:r w:rsidR="00DD59D8">
        <w:rPr>
          <w:rFonts w:ascii="Arial Narrow" w:hAnsi="Arial Narrow" w:cs="Arial"/>
        </w:rPr>
        <w:t>estiguin perfectament impreses</w:t>
      </w:r>
      <w:r w:rsidR="0064586B">
        <w:rPr>
          <w:rFonts w:ascii="Arial Narrow" w:hAnsi="Arial Narrow" w:cs="Arial"/>
        </w:rPr>
        <w:t xml:space="preserve"> </w:t>
      </w:r>
      <w:r w:rsidR="00DD59D8">
        <w:rPr>
          <w:rFonts w:ascii="Arial Narrow" w:hAnsi="Arial Narrow" w:cs="Arial"/>
        </w:rPr>
        <w:t xml:space="preserve">però </w:t>
      </w:r>
      <w:r w:rsidR="0064586B">
        <w:rPr>
          <w:rFonts w:ascii="Arial Narrow" w:hAnsi="Arial Narrow" w:cs="Arial"/>
        </w:rPr>
        <w:t>tinguin alguna imperfecció en el tall</w:t>
      </w:r>
      <w:r w:rsidR="007F72FD">
        <w:rPr>
          <w:rFonts w:ascii="Arial Narrow" w:hAnsi="Arial Narrow" w:cs="Arial"/>
        </w:rPr>
        <w:t>, presentació</w:t>
      </w:r>
      <w:r w:rsidR="0064586B">
        <w:rPr>
          <w:rFonts w:ascii="Arial Narrow" w:hAnsi="Arial Narrow" w:cs="Arial"/>
        </w:rPr>
        <w:t xml:space="preserve"> o acabat, </w:t>
      </w:r>
      <w:r w:rsidRPr="00DD59D8">
        <w:rPr>
          <w:rFonts w:ascii="Arial Narrow" w:hAnsi="Arial Narrow" w:cs="Arial"/>
        </w:rPr>
        <w:t>obtindran 7</w:t>
      </w:r>
      <w:r w:rsidR="00DD59D8">
        <w:rPr>
          <w:rFonts w:ascii="Arial Narrow" w:hAnsi="Arial Narrow" w:cs="Arial"/>
        </w:rPr>
        <w:t>,5</w:t>
      </w:r>
      <w:r w:rsidRPr="00DD59D8">
        <w:rPr>
          <w:rFonts w:ascii="Arial Narrow" w:hAnsi="Arial Narrow" w:cs="Arial"/>
        </w:rPr>
        <w:t xml:space="preserve"> punts. </w:t>
      </w:r>
    </w:p>
    <w:p w14:paraId="3F1C6958" w14:textId="68E443CC" w:rsidR="00DD59D8" w:rsidRPr="00DD59D8" w:rsidRDefault="00DD59D8" w:rsidP="00FF2472">
      <w:pPr>
        <w:pStyle w:val="Pargrafdellista"/>
        <w:widowControl/>
        <w:numPr>
          <w:ilvl w:val="0"/>
          <w:numId w:val="34"/>
        </w:numPr>
        <w:autoSpaceDE/>
        <w:autoSpaceDN/>
        <w:ind w:left="567" w:right="12" w:hanging="283"/>
        <w:contextualSpacing/>
        <w:jc w:val="both"/>
        <w:rPr>
          <w:rFonts w:ascii="Arial Narrow" w:hAnsi="Arial Narrow"/>
        </w:rPr>
      </w:pPr>
      <w:r w:rsidRPr="00DD59D8">
        <w:rPr>
          <w:rFonts w:ascii="Arial Narrow" w:hAnsi="Arial Narrow" w:cs="Arial"/>
        </w:rPr>
        <w:t xml:space="preserve">Les propostes que </w:t>
      </w:r>
      <w:r>
        <w:rPr>
          <w:rFonts w:ascii="Arial Narrow" w:hAnsi="Arial Narrow" w:cs="Arial"/>
        </w:rPr>
        <w:t xml:space="preserve">no estiguin </w:t>
      </w:r>
      <w:r w:rsidR="007F72FD">
        <w:rPr>
          <w:rFonts w:ascii="Arial Narrow" w:hAnsi="Arial Narrow" w:cs="Arial"/>
        </w:rPr>
        <w:t xml:space="preserve">correctament </w:t>
      </w:r>
      <w:r>
        <w:rPr>
          <w:rFonts w:ascii="Arial Narrow" w:hAnsi="Arial Narrow" w:cs="Arial"/>
        </w:rPr>
        <w:t xml:space="preserve">impreses, </w:t>
      </w:r>
      <w:r w:rsidR="0064586B">
        <w:rPr>
          <w:rFonts w:ascii="Arial Narrow" w:hAnsi="Arial Narrow" w:cs="Arial"/>
        </w:rPr>
        <w:t xml:space="preserve">malgrat </w:t>
      </w:r>
      <w:r w:rsidR="007F72FD">
        <w:rPr>
          <w:rFonts w:ascii="Arial Narrow" w:hAnsi="Arial Narrow" w:cs="Arial"/>
        </w:rPr>
        <w:t xml:space="preserve">tinguin </w:t>
      </w:r>
      <w:r>
        <w:rPr>
          <w:rFonts w:ascii="Arial Narrow" w:hAnsi="Arial Narrow" w:cs="Arial"/>
        </w:rPr>
        <w:t>un acabat</w:t>
      </w:r>
      <w:r w:rsidR="007F72FD">
        <w:rPr>
          <w:rFonts w:ascii="Arial Narrow" w:hAnsi="Arial Narrow" w:cs="Arial"/>
        </w:rPr>
        <w:t>, presentació</w:t>
      </w:r>
      <w:r>
        <w:rPr>
          <w:rFonts w:ascii="Arial Narrow" w:hAnsi="Arial Narrow" w:cs="Arial"/>
        </w:rPr>
        <w:t xml:space="preserve"> i tall perfecte</w:t>
      </w:r>
      <w:r w:rsidR="0064586B">
        <w:rPr>
          <w:rFonts w:ascii="Arial Narrow" w:hAnsi="Arial Narrow" w:cs="Arial"/>
        </w:rPr>
        <w:t>s</w:t>
      </w:r>
      <w:r>
        <w:rPr>
          <w:rFonts w:ascii="Arial Narrow" w:hAnsi="Arial Narrow" w:cs="Arial"/>
        </w:rPr>
        <w:t xml:space="preserve">, </w:t>
      </w:r>
      <w:r w:rsidR="0064586B">
        <w:rPr>
          <w:rFonts w:ascii="Arial Narrow" w:hAnsi="Arial Narrow" w:cs="Arial"/>
        </w:rPr>
        <w:t xml:space="preserve">obtindran </w:t>
      </w:r>
      <w:r>
        <w:rPr>
          <w:rFonts w:ascii="Arial Narrow" w:hAnsi="Arial Narrow" w:cs="Arial"/>
        </w:rPr>
        <w:t>3,5</w:t>
      </w:r>
      <w:r w:rsidRPr="00DD59D8">
        <w:rPr>
          <w:rFonts w:ascii="Arial Narrow" w:hAnsi="Arial Narrow" w:cs="Arial"/>
        </w:rPr>
        <w:t xml:space="preserve"> punts. </w:t>
      </w:r>
    </w:p>
    <w:p w14:paraId="32D90EBA" w14:textId="5A27475B" w:rsidR="003773ED" w:rsidRPr="00DD59D8" w:rsidRDefault="003773ED" w:rsidP="00FF2472">
      <w:pPr>
        <w:pStyle w:val="Pargrafdellista"/>
        <w:widowControl/>
        <w:numPr>
          <w:ilvl w:val="0"/>
          <w:numId w:val="34"/>
        </w:numPr>
        <w:autoSpaceDE/>
        <w:autoSpaceDN/>
        <w:ind w:left="567" w:right="12" w:hanging="283"/>
        <w:contextualSpacing/>
        <w:jc w:val="both"/>
        <w:rPr>
          <w:rFonts w:ascii="Arial Narrow" w:hAnsi="Arial Narrow"/>
        </w:rPr>
      </w:pPr>
      <w:r w:rsidRPr="00DD59D8">
        <w:rPr>
          <w:rFonts w:ascii="Arial Narrow" w:hAnsi="Arial Narrow" w:cs="Arial"/>
        </w:rPr>
        <w:t xml:space="preserve">Les propostes </w:t>
      </w:r>
      <w:r w:rsidR="00DD59D8" w:rsidRPr="00DD59D8">
        <w:rPr>
          <w:rFonts w:ascii="Arial Narrow" w:hAnsi="Arial Narrow" w:cs="Arial"/>
        </w:rPr>
        <w:t xml:space="preserve">que </w:t>
      </w:r>
      <w:r w:rsidR="00DD59D8">
        <w:rPr>
          <w:rFonts w:ascii="Arial Narrow" w:hAnsi="Arial Narrow" w:cs="Arial"/>
        </w:rPr>
        <w:t>no estiguin</w:t>
      </w:r>
      <w:r w:rsidR="007F72FD">
        <w:rPr>
          <w:rFonts w:ascii="Arial Narrow" w:hAnsi="Arial Narrow" w:cs="Arial"/>
        </w:rPr>
        <w:t xml:space="preserve"> ni ben impreses ni ben acabades, </w:t>
      </w:r>
      <w:r w:rsidR="00DD59D8">
        <w:rPr>
          <w:rFonts w:ascii="Arial Narrow" w:hAnsi="Arial Narrow" w:cs="Arial"/>
        </w:rPr>
        <w:t>obtindran 0 punts.</w:t>
      </w:r>
    </w:p>
    <w:p w14:paraId="2A12475C" w14:textId="77777777" w:rsidR="004E49EE" w:rsidRDefault="004E49EE" w:rsidP="00FF2472">
      <w:pPr>
        <w:widowControl/>
        <w:autoSpaceDE/>
        <w:autoSpaceDN/>
        <w:ind w:left="284" w:right="12"/>
        <w:jc w:val="both"/>
        <w:rPr>
          <w:rFonts w:ascii="Arial Narrow" w:eastAsia="Calibri" w:hAnsi="Arial Narrow" w:cs="Arial"/>
          <w:bCs/>
        </w:rPr>
      </w:pPr>
    </w:p>
    <w:p w14:paraId="3DEF3E56" w14:textId="6901689E" w:rsidR="00DD59D8" w:rsidRDefault="004E49EE" w:rsidP="00FF2472">
      <w:pPr>
        <w:widowControl/>
        <w:autoSpaceDE/>
        <w:autoSpaceDN/>
        <w:ind w:left="284" w:right="12"/>
        <w:jc w:val="both"/>
        <w:rPr>
          <w:rFonts w:ascii="Arial Narrow" w:eastAsia="Calibri" w:hAnsi="Arial Narrow" w:cs="Arial"/>
          <w:bCs/>
        </w:rPr>
      </w:pPr>
      <w:r w:rsidRPr="004E49EE">
        <w:rPr>
          <w:rFonts w:ascii="Arial Narrow" w:eastAsia="Calibri" w:hAnsi="Arial Narrow" w:cs="Arial"/>
          <w:bCs/>
        </w:rPr>
        <w:t>B</w:t>
      </w:r>
      <w:r w:rsidR="00B34E61">
        <w:rPr>
          <w:rFonts w:ascii="Arial Narrow" w:eastAsia="Calibri" w:hAnsi="Arial Narrow" w:cs="Arial"/>
          <w:bCs/>
        </w:rPr>
        <w:t>2</w:t>
      </w:r>
      <w:r w:rsidRPr="004E49EE">
        <w:rPr>
          <w:rFonts w:ascii="Arial Narrow" w:eastAsia="Calibri" w:hAnsi="Arial Narrow" w:cs="Arial"/>
          <w:bCs/>
        </w:rPr>
        <w:t>) Mostra d’impressió de</w:t>
      </w:r>
      <w:r w:rsidR="00136456">
        <w:rPr>
          <w:rFonts w:ascii="Arial Narrow" w:eastAsia="Calibri" w:hAnsi="Arial Narrow" w:cs="Arial"/>
          <w:bCs/>
        </w:rPr>
        <w:t xml:space="preserve"> postal</w:t>
      </w:r>
      <w:r w:rsidR="00DD59D8">
        <w:rPr>
          <w:rFonts w:ascii="Arial Narrow" w:eastAsia="Calibri" w:hAnsi="Arial Narrow" w:cs="Arial"/>
          <w:bCs/>
        </w:rPr>
        <w:t xml:space="preserve"> 10x15cm de serveis de </w:t>
      </w:r>
      <w:r>
        <w:rPr>
          <w:rFonts w:ascii="Arial Narrow" w:eastAsia="Calibri" w:hAnsi="Arial Narrow" w:cs="Arial"/>
          <w:bCs/>
        </w:rPr>
        <w:t xml:space="preserve">Barcelona Activa </w:t>
      </w:r>
      <w:r w:rsidR="00DD59D8">
        <w:rPr>
          <w:rFonts w:ascii="Arial Narrow" w:eastAsia="Calibri" w:hAnsi="Arial Narrow" w:cs="Arial"/>
          <w:bCs/>
        </w:rPr>
        <w:t xml:space="preserve">segons les característiques tècniques que es descriuen al lot 6 </w:t>
      </w:r>
      <w:r w:rsidR="00DD59D8" w:rsidRPr="008F31FC">
        <w:rPr>
          <w:rFonts w:ascii="Arial Narrow" w:eastAsia="Calibri" w:hAnsi="Arial Narrow" w:cs="Arial"/>
          <w:bCs/>
        </w:rPr>
        <w:t>del Plec de Prescripcions Tècniques</w:t>
      </w:r>
      <w:r w:rsidR="00DD59D8">
        <w:rPr>
          <w:rFonts w:ascii="Arial Narrow" w:eastAsia="Calibri" w:hAnsi="Arial Narrow" w:cs="Arial"/>
          <w:bCs/>
        </w:rPr>
        <w:t xml:space="preserve">. A l’annex 6 està disponible l’arxiu que cal imprimir. </w:t>
      </w:r>
      <w:r w:rsidR="00DD59D8" w:rsidRPr="007F72FD">
        <w:rPr>
          <w:rFonts w:ascii="Arial Narrow" w:eastAsia="Calibri" w:hAnsi="Arial Narrow" w:cs="Arial"/>
          <w:b/>
        </w:rPr>
        <w:t>Màxim 15 punts</w:t>
      </w:r>
      <w:r w:rsidR="00DD59D8">
        <w:rPr>
          <w:rFonts w:ascii="Arial Narrow" w:eastAsia="Calibri" w:hAnsi="Arial Narrow" w:cs="Arial"/>
          <w:bCs/>
        </w:rPr>
        <w:t>, segons el barem següent:</w:t>
      </w:r>
    </w:p>
    <w:p w14:paraId="15F44131" w14:textId="77777777" w:rsidR="007F72FD" w:rsidRPr="00DD59D8" w:rsidRDefault="007F72FD" w:rsidP="00FF2472">
      <w:pPr>
        <w:pStyle w:val="Pargrafdellista"/>
        <w:widowControl/>
        <w:numPr>
          <w:ilvl w:val="0"/>
          <w:numId w:val="34"/>
        </w:numPr>
        <w:autoSpaceDE/>
        <w:autoSpaceDN/>
        <w:ind w:left="567" w:right="12" w:hanging="283"/>
        <w:contextualSpacing/>
        <w:jc w:val="both"/>
        <w:rPr>
          <w:rFonts w:ascii="Arial Narrow" w:hAnsi="Arial Narrow"/>
        </w:rPr>
      </w:pPr>
      <w:r w:rsidRPr="00DD59D8">
        <w:rPr>
          <w:rFonts w:ascii="Arial Narrow" w:hAnsi="Arial Narrow" w:cs="Arial"/>
        </w:rPr>
        <w:t xml:space="preserve">Les propostes que </w:t>
      </w:r>
      <w:r>
        <w:rPr>
          <w:rFonts w:ascii="Arial Narrow" w:hAnsi="Arial Narrow" w:cs="Arial"/>
        </w:rPr>
        <w:t xml:space="preserve">estiguin perfectament impreses (color, registre, resolució, nitidesa,...), tallades, presentades i acabades, </w:t>
      </w:r>
      <w:r w:rsidRPr="00DD59D8">
        <w:rPr>
          <w:rFonts w:ascii="Arial Narrow" w:hAnsi="Arial Narrow" w:cs="Arial"/>
        </w:rPr>
        <w:t>obtindran 1</w:t>
      </w:r>
      <w:r>
        <w:rPr>
          <w:rFonts w:ascii="Arial Narrow" w:hAnsi="Arial Narrow" w:cs="Arial"/>
        </w:rPr>
        <w:t>5</w:t>
      </w:r>
      <w:r w:rsidRPr="00DD59D8">
        <w:rPr>
          <w:rFonts w:ascii="Arial Narrow" w:hAnsi="Arial Narrow" w:cs="Arial"/>
        </w:rPr>
        <w:t xml:space="preserve"> punts. </w:t>
      </w:r>
    </w:p>
    <w:p w14:paraId="5675AE1F" w14:textId="77777777" w:rsidR="007F72FD" w:rsidRPr="00DD59D8" w:rsidRDefault="007F72FD" w:rsidP="00FF2472">
      <w:pPr>
        <w:pStyle w:val="Pargrafdellista"/>
        <w:widowControl/>
        <w:numPr>
          <w:ilvl w:val="0"/>
          <w:numId w:val="34"/>
        </w:numPr>
        <w:autoSpaceDE/>
        <w:autoSpaceDN/>
        <w:ind w:left="567" w:right="12" w:hanging="283"/>
        <w:contextualSpacing/>
        <w:jc w:val="both"/>
        <w:rPr>
          <w:rFonts w:ascii="Arial Narrow" w:hAnsi="Arial Narrow"/>
        </w:rPr>
      </w:pPr>
      <w:r w:rsidRPr="00DD59D8">
        <w:rPr>
          <w:rFonts w:ascii="Arial Narrow" w:hAnsi="Arial Narrow" w:cs="Arial"/>
        </w:rPr>
        <w:t xml:space="preserve">Les propostes que </w:t>
      </w:r>
      <w:r>
        <w:rPr>
          <w:rFonts w:ascii="Arial Narrow" w:hAnsi="Arial Narrow" w:cs="Arial"/>
        </w:rPr>
        <w:t xml:space="preserve">estiguin perfectament impreses però tinguin alguna imperfecció en el tall, presentació o acabat, </w:t>
      </w:r>
      <w:r w:rsidRPr="00DD59D8">
        <w:rPr>
          <w:rFonts w:ascii="Arial Narrow" w:hAnsi="Arial Narrow" w:cs="Arial"/>
        </w:rPr>
        <w:t>obtindran 7</w:t>
      </w:r>
      <w:r>
        <w:rPr>
          <w:rFonts w:ascii="Arial Narrow" w:hAnsi="Arial Narrow" w:cs="Arial"/>
        </w:rPr>
        <w:t>,5</w:t>
      </w:r>
      <w:r w:rsidRPr="00DD59D8">
        <w:rPr>
          <w:rFonts w:ascii="Arial Narrow" w:hAnsi="Arial Narrow" w:cs="Arial"/>
        </w:rPr>
        <w:t xml:space="preserve"> punts. </w:t>
      </w:r>
    </w:p>
    <w:p w14:paraId="7BA5B360" w14:textId="77777777" w:rsidR="007F72FD" w:rsidRPr="00DD59D8" w:rsidRDefault="007F72FD" w:rsidP="00FF2472">
      <w:pPr>
        <w:pStyle w:val="Pargrafdellista"/>
        <w:widowControl/>
        <w:numPr>
          <w:ilvl w:val="0"/>
          <w:numId w:val="34"/>
        </w:numPr>
        <w:autoSpaceDE/>
        <w:autoSpaceDN/>
        <w:ind w:left="567" w:right="12" w:hanging="283"/>
        <w:contextualSpacing/>
        <w:jc w:val="both"/>
        <w:rPr>
          <w:rFonts w:ascii="Arial Narrow" w:hAnsi="Arial Narrow"/>
        </w:rPr>
      </w:pPr>
      <w:r w:rsidRPr="00DD59D8">
        <w:rPr>
          <w:rFonts w:ascii="Arial Narrow" w:hAnsi="Arial Narrow" w:cs="Arial"/>
        </w:rPr>
        <w:t xml:space="preserve">Les propostes que </w:t>
      </w:r>
      <w:r>
        <w:rPr>
          <w:rFonts w:ascii="Arial Narrow" w:hAnsi="Arial Narrow" w:cs="Arial"/>
        </w:rPr>
        <w:t>no estiguin correctament impreses, malgrat tinguin un acabat, presentació i tall perfectes, obtindran 3,5</w:t>
      </w:r>
      <w:r w:rsidRPr="00DD59D8">
        <w:rPr>
          <w:rFonts w:ascii="Arial Narrow" w:hAnsi="Arial Narrow" w:cs="Arial"/>
        </w:rPr>
        <w:t xml:space="preserve"> punts. </w:t>
      </w:r>
    </w:p>
    <w:p w14:paraId="1EDF5B18" w14:textId="77777777" w:rsidR="007F72FD" w:rsidRPr="00DD59D8" w:rsidRDefault="007F72FD" w:rsidP="00FF2472">
      <w:pPr>
        <w:pStyle w:val="Pargrafdellista"/>
        <w:widowControl/>
        <w:numPr>
          <w:ilvl w:val="0"/>
          <w:numId w:val="34"/>
        </w:numPr>
        <w:autoSpaceDE/>
        <w:autoSpaceDN/>
        <w:ind w:left="567" w:right="12" w:hanging="283"/>
        <w:contextualSpacing/>
        <w:jc w:val="both"/>
        <w:rPr>
          <w:rFonts w:ascii="Arial Narrow" w:hAnsi="Arial Narrow"/>
        </w:rPr>
      </w:pPr>
      <w:r w:rsidRPr="00DD59D8">
        <w:rPr>
          <w:rFonts w:ascii="Arial Narrow" w:hAnsi="Arial Narrow" w:cs="Arial"/>
        </w:rPr>
        <w:t xml:space="preserve">Les propostes que </w:t>
      </w:r>
      <w:r>
        <w:rPr>
          <w:rFonts w:ascii="Arial Narrow" w:hAnsi="Arial Narrow" w:cs="Arial"/>
        </w:rPr>
        <w:t>no estiguin ni ben impreses ni ben acabades, obtindran 0 punts.</w:t>
      </w:r>
    </w:p>
    <w:p w14:paraId="5EEEA8B6" w14:textId="77777777" w:rsidR="003773ED" w:rsidRDefault="003773ED" w:rsidP="00FF2472">
      <w:pPr>
        <w:widowControl/>
        <w:autoSpaceDE/>
        <w:autoSpaceDN/>
        <w:ind w:right="12"/>
        <w:contextualSpacing/>
        <w:jc w:val="both"/>
        <w:rPr>
          <w:rFonts w:ascii="Arial Narrow" w:eastAsia="Calibri" w:hAnsi="Arial Narrow" w:cs="Arial"/>
          <w:bCs/>
          <w:highlight w:val="green"/>
        </w:rPr>
      </w:pPr>
    </w:p>
    <w:p w14:paraId="04CB2A35" w14:textId="132A8E24" w:rsidR="003773ED" w:rsidRPr="00EA3FED" w:rsidRDefault="003773ED" w:rsidP="00FF2472">
      <w:pPr>
        <w:widowControl/>
        <w:autoSpaceDE/>
        <w:autoSpaceDN/>
        <w:ind w:left="284" w:right="12"/>
        <w:jc w:val="both"/>
        <w:rPr>
          <w:rFonts w:ascii="Arial Narrow" w:eastAsia="Calibri" w:hAnsi="Arial Narrow" w:cs="Arial"/>
          <w:bCs/>
          <w:i/>
          <w:iCs/>
          <w:u w:val="single"/>
        </w:rPr>
      </w:pPr>
      <w:r w:rsidRPr="00056D0E">
        <w:rPr>
          <w:rFonts w:ascii="Arial Narrow" w:eastAsia="Calibri" w:hAnsi="Arial Narrow" w:cs="Arial"/>
          <w:bCs/>
          <w:i/>
          <w:iCs/>
          <w:u w:val="single"/>
        </w:rPr>
        <w:t xml:space="preserve">**** Cal lliurar les propostes en format PDF, excepte en els casos </w:t>
      </w:r>
      <w:r w:rsidR="0064586B" w:rsidRPr="00056D0E">
        <w:rPr>
          <w:rFonts w:ascii="Arial Narrow" w:eastAsia="Calibri" w:hAnsi="Arial Narrow" w:cs="Arial"/>
          <w:bCs/>
          <w:i/>
          <w:iCs/>
          <w:u w:val="single"/>
        </w:rPr>
        <w:t>dels materials a imprimir (punts B1 i B</w:t>
      </w:r>
      <w:r w:rsidR="00946933" w:rsidRPr="00056D0E">
        <w:rPr>
          <w:rFonts w:ascii="Arial Narrow" w:eastAsia="Calibri" w:hAnsi="Arial Narrow" w:cs="Arial"/>
          <w:bCs/>
          <w:i/>
          <w:iCs/>
          <w:u w:val="single"/>
        </w:rPr>
        <w:t>2</w:t>
      </w:r>
      <w:r w:rsidR="0064586B" w:rsidRPr="00056D0E">
        <w:rPr>
          <w:rFonts w:ascii="Arial Narrow" w:eastAsia="Calibri" w:hAnsi="Arial Narrow" w:cs="Arial"/>
          <w:bCs/>
          <w:i/>
          <w:iCs/>
          <w:u w:val="single"/>
        </w:rPr>
        <w:t xml:space="preserve">) que cal presentar-los físicament i </w:t>
      </w:r>
      <w:r w:rsidR="00946933" w:rsidRPr="00056D0E">
        <w:rPr>
          <w:rFonts w:ascii="Arial Narrow" w:eastAsia="Calibri" w:hAnsi="Arial Narrow" w:cs="Arial"/>
          <w:bCs/>
          <w:i/>
          <w:iCs/>
          <w:u w:val="single"/>
        </w:rPr>
        <w:t xml:space="preserve">amb les característiques </w:t>
      </w:r>
      <w:r w:rsidR="00056D0E">
        <w:rPr>
          <w:rFonts w:ascii="Arial Narrow" w:eastAsia="Calibri" w:hAnsi="Arial Narrow" w:cs="Arial"/>
          <w:bCs/>
          <w:i/>
          <w:iCs/>
          <w:u w:val="single"/>
        </w:rPr>
        <w:t xml:space="preserve">i en la forma </w:t>
      </w:r>
      <w:r w:rsidRPr="00056D0E">
        <w:rPr>
          <w:rFonts w:ascii="Arial Narrow" w:eastAsia="Calibri" w:hAnsi="Arial Narrow" w:cs="Arial"/>
          <w:bCs/>
          <w:i/>
          <w:iCs/>
          <w:u w:val="single"/>
        </w:rPr>
        <w:t>que s’indica</w:t>
      </w:r>
      <w:r w:rsidR="00056D0E">
        <w:rPr>
          <w:rFonts w:ascii="Arial Narrow" w:eastAsia="Calibri" w:hAnsi="Arial Narrow" w:cs="Arial"/>
          <w:bCs/>
          <w:i/>
          <w:iCs/>
          <w:u w:val="single"/>
        </w:rPr>
        <w:t>rà en l’anunci de licitació</w:t>
      </w:r>
      <w:r w:rsidR="0064586B" w:rsidRPr="00056D0E">
        <w:rPr>
          <w:rFonts w:ascii="Arial Narrow" w:eastAsia="Calibri" w:hAnsi="Arial Narrow" w:cs="Arial"/>
          <w:bCs/>
          <w:i/>
          <w:iCs/>
          <w:u w:val="single"/>
        </w:rPr>
        <w:t>.</w:t>
      </w:r>
    </w:p>
    <w:p w14:paraId="436010A8" w14:textId="77777777" w:rsidR="0064586B" w:rsidRPr="00997C4D" w:rsidRDefault="0064586B" w:rsidP="00FF2472">
      <w:pPr>
        <w:widowControl/>
        <w:autoSpaceDE/>
        <w:autoSpaceDN/>
        <w:ind w:left="284" w:right="12"/>
        <w:jc w:val="both"/>
        <w:rPr>
          <w:rFonts w:ascii="Arial Narrow" w:eastAsia="Calibri" w:hAnsi="Arial Narrow" w:cs="Arial"/>
          <w:bCs/>
          <w:i/>
          <w:iCs/>
        </w:rPr>
      </w:pPr>
    </w:p>
    <w:p w14:paraId="1F539866" w14:textId="0AD8FD25" w:rsidR="00F33895" w:rsidRPr="003773ED" w:rsidRDefault="003773ED" w:rsidP="00FF2472">
      <w:pPr>
        <w:widowControl/>
        <w:autoSpaceDE/>
        <w:autoSpaceDN/>
        <w:ind w:left="284" w:right="12"/>
        <w:contextualSpacing/>
        <w:jc w:val="both"/>
        <w:rPr>
          <w:rFonts w:ascii="Arial Narrow" w:eastAsia="Calibri" w:hAnsi="Arial Narrow" w:cstheme="minorHAnsi"/>
          <w:b/>
          <w:bCs/>
          <w:sz w:val="28"/>
          <w:szCs w:val="28"/>
          <w:highlight w:val="cyan"/>
          <w:u w:val="single"/>
        </w:rPr>
      </w:pPr>
      <w:r w:rsidRPr="003773ED">
        <w:rPr>
          <w:rFonts w:ascii="Arial Narrow" w:hAnsi="Arial Narrow" w:cstheme="minorHAnsi"/>
          <w:bCs/>
          <w:sz w:val="28"/>
          <w:szCs w:val="28"/>
          <w:u w:val="single"/>
        </w:rPr>
        <w:t>LOT 7 SERVEIS DE CÀTERING</w:t>
      </w:r>
    </w:p>
    <w:p w14:paraId="617EA493" w14:textId="77777777" w:rsidR="003773ED" w:rsidRDefault="003773ED" w:rsidP="00FF2472">
      <w:pPr>
        <w:ind w:left="284" w:right="12"/>
        <w:jc w:val="both"/>
        <w:rPr>
          <w:rFonts w:ascii="Arial Narrow" w:hAnsi="Arial Narrow" w:cs="Arial"/>
          <w:highlight w:val="cyan"/>
        </w:rPr>
      </w:pPr>
    </w:p>
    <w:p w14:paraId="639303EC" w14:textId="527C856D" w:rsidR="00F33895" w:rsidRPr="000A0720" w:rsidRDefault="00F33895" w:rsidP="00FF2472">
      <w:pPr>
        <w:ind w:left="284" w:right="12"/>
        <w:jc w:val="both"/>
        <w:rPr>
          <w:rFonts w:ascii="Arial Narrow" w:hAnsi="Arial Narrow" w:cs="Arial"/>
        </w:rPr>
      </w:pPr>
      <w:r w:rsidRPr="000A0720">
        <w:rPr>
          <w:rFonts w:ascii="Arial Narrow" w:hAnsi="Arial Narrow" w:cs="Arial"/>
        </w:rPr>
        <w:t>S’aplicaran els criteris d’adjudicació següents:</w:t>
      </w:r>
    </w:p>
    <w:p w14:paraId="1A0A644E" w14:textId="77777777" w:rsidR="00F33895" w:rsidRPr="000A0720" w:rsidRDefault="00F33895" w:rsidP="00FF2472">
      <w:pPr>
        <w:ind w:left="284" w:right="12"/>
        <w:jc w:val="both"/>
        <w:rPr>
          <w:rFonts w:ascii="Arial Narrow" w:hAnsi="Arial Narrow" w:cs="Arial"/>
        </w:rPr>
      </w:pPr>
    </w:p>
    <w:p w14:paraId="1BB6C992" w14:textId="212816B3" w:rsidR="00F33895" w:rsidRPr="00EA3FED" w:rsidRDefault="00EA3FED" w:rsidP="00FF2472">
      <w:pPr>
        <w:widowControl/>
        <w:tabs>
          <w:tab w:val="left" w:pos="284"/>
        </w:tabs>
        <w:autoSpaceDE/>
        <w:autoSpaceDN/>
        <w:ind w:right="12"/>
        <w:contextualSpacing/>
        <w:jc w:val="both"/>
        <w:rPr>
          <w:rFonts w:ascii="Arial Narrow" w:hAnsi="Arial Narrow" w:cs="Arial"/>
          <w:sz w:val="28"/>
          <w:szCs w:val="28"/>
          <w:u w:val="single"/>
        </w:rPr>
      </w:pPr>
      <w:r>
        <w:rPr>
          <w:rFonts w:ascii="Arial Narrow" w:hAnsi="Arial Narrow" w:cs="Arial"/>
          <w:sz w:val="28"/>
          <w:szCs w:val="28"/>
        </w:rPr>
        <w:lastRenderedPageBreak/>
        <w:tab/>
      </w:r>
      <w:r>
        <w:rPr>
          <w:rFonts w:ascii="Arial Narrow" w:hAnsi="Arial Narrow" w:cs="Arial"/>
          <w:sz w:val="28"/>
          <w:szCs w:val="28"/>
          <w:u w:val="single"/>
        </w:rPr>
        <w:t xml:space="preserve">A. </w:t>
      </w:r>
      <w:r w:rsidR="00F33895" w:rsidRPr="00EA3FED">
        <w:rPr>
          <w:rFonts w:ascii="Arial Narrow" w:hAnsi="Arial Narrow" w:cs="Arial"/>
          <w:sz w:val="28"/>
          <w:szCs w:val="28"/>
          <w:u w:val="single"/>
        </w:rPr>
        <w:t xml:space="preserve">Criteris d’adjudicació avaluables automàticament: fins a </w:t>
      </w:r>
      <w:r w:rsidR="004B10CB" w:rsidRPr="00EA3FED">
        <w:rPr>
          <w:rFonts w:ascii="Arial Narrow" w:hAnsi="Arial Narrow" w:cs="Arial"/>
          <w:sz w:val="28"/>
          <w:szCs w:val="28"/>
          <w:u w:val="single"/>
        </w:rPr>
        <w:t>7</w:t>
      </w:r>
      <w:r w:rsidR="0078492D" w:rsidRPr="00EA3FED">
        <w:rPr>
          <w:rFonts w:ascii="Arial Narrow" w:hAnsi="Arial Narrow" w:cs="Arial"/>
          <w:sz w:val="28"/>
          <w:szCs w:val="28"/>
          <w:u w:val="single"/>
        </w:rPr>
        <w:t>0</w:t>
      </w:r>
      <w:r w:rsidR="00F33895" w:rsidRPr="00EA3FED">
        <w:rPr>
          <w:rFonts w:ascii="Arial Narrow" w:hAnsi="Arial Narrow" w:cs="Arial"/>
          <w:sz w:val="28"/>
          <w:szCs w:val="28"/>
          <w:u w:val="single"/>
        </w:rPr>
        <w:t xml:space="preserve"> punts</w:t>
      </w:r>
    </w:p>
    <w:p w14:paraId="4E5FB995" w14:textId="77777777" w:rsidR="00F33895" w:rsidRPr="000A0720" w:rsidRDefault="00F33895" w:rsidP="00FF2472">
      <w:pPr>
        <w:pStyle w:val="Pargrafdellista"/>
        <w:ind w:left="284" w:right="12" w:firstLine="0"/>
        <w:jc w:val="both"/>
        <w:rPr>
          <w:rFonts w:ascii="Arial Narrow" w:hAnsi="Arial Narrow" w:cs="Arial"/>
          <w:b/>
        </w:rPr>
      </w:pPr>
    </w:p>
    <w:p w14:paraId="495F7746" w14:textId="40C3218D" w:rsidR="00F33895" w:rsidRPr="000A0720" w:rsidRDefault="006412F6" w:rsidP="00FF2472">
      <w:pPr>
        <w:pStyle w:val="Pargrafdellista"/>
        <w:widowControl/>
        <w:tabs>
          <w:tab w:val="left" w:pos="567"/>
          <w:tab w:val="left" w:pos="1134"/>
          <w:tab w:val="left" w:pos="1702"/>
          <w:tab w:val="left" w:pos="4678"/>
          <w:tab w:val="left" w:pos="5245"/>
        </w:tabs>
        <w:autoSpaceDE/>
        <w:autoSpaceDN/>
        <w:ind w:left="284" w:right="12" w:firstLine="0"/>
        <w:jc w:val="both"/>
        <w:rPr>
          <w:rFonts w:ascii="Arial Narrow" w:eastAsia="Calibri" w:hAnsi="Arial Narrow" w:cs="Arial"/>
          <w:bCs/>
          <w:szCs w:val="24"/>
        </w:rPr>
      </w:pPr>
      <w:r>
        <w:rPr>
          <w:rFonts w:ascii="Arial Narrow" w:eastAsia="Calibri" w:hAnsi="Arial Narrow" w:cs="Arial"/>
          <w:bCs/>
          <w:szCs w:val="24"/>
        </w:rPr>
        <w:t xml:space="preserve">A1) </w:t>
      </w:r>
      <w:r w:rsidR="00F33895" w:rsidRPr="000A0720">
        <w:rPr>
          <w:rFonts w:ascii="Arial Narrow" w:eastAsia="Calibri" w:hAnsi="Arial Narrow" w:cs="Arial"/>
          <w:bCs/>
          <w:szCs w:val="24"/>
        </w:rPr>
        <w:t xml:space="preserve">El primer criteri avaluable de forma automàtica és </w:t>
      </w:r>
      <w:r w:rsidR="00F33895" w:rsidRPr="000A0720">
        <w:rPr>
          <w:rFonts w:ascii="Arial Narrow" w:eastAsia="Calibri" w:hAnsi="Arial Narrow" w:cs="Arial"/>
          <w:b/>
          <w:szCs w:val="24"/>
        </w:rPr>
        <w:t>l’oferta econòmica</w:t>
      </w:r>
      <w:r w:rsidR="00F33895" w:rsidRPr="000A0720">
        <w:rPr>
          <w:rFonts w:ascii="Arial Narrow" w:eastAsia="Calibri" w:hAnsi="Arial Narrow" w:cs="Arial"/>
          <w:bCs/>
          <w:szCs w:val="24"/>
        </w:rPr>
        <w:t xml:space="preserve">, amb un </w:t>
      </w:r>
      <w:r w:rsidR="00F33895" w:rsidRPr="000A0720">
        <w:rPr>
          <w:rFonts w:ascii="Arial Narrow" w:eastAsia="Calibri" w:hAnsi="Arial Narrow" w:cs="Arial"/>
          <w:b/>
          <w:szCs w:val="24"/>
        </w:rPr>
        <w:t xml:space="preserve">màxim de puntuació de 50 punts </w:t>
      </w:r>
      <w:r w:rsidR="00F33895" w:rsidRPr="000A0720">
        <w:rPr>
          <w:rFonts w:ascii="Arial Narrow" w:eastAsia="Calibri" w:hAnsi="Arial Narrow" w:cs="Arial"/>
          <w:bCs/>
          <w:szCs w:val="24"/>
        </w:rPr>
        <w:t>i ponderat de la manera següent:</w:t>
      </w:r>
    </w:p>
    <w:p w14:paraId="495C71F6" w14:textId="77777777" w:rsidR="00F33895" w:rsidRPr="000A0720" w:rsidRDefault="00F33895" w:rsidP="00FF2472">
      <w:pPr>
        <w:ind w:left="284" w:right="12"/>
        <w:jc w:val="both"/>
        <w:rPr>
          <w:rFonts w:ascii="Arial Narrow" w:hAnsi="Arial Narrow" w:cs="Arial"/>
        </w:rPr>
      </w:pPr>
    </w:p>
    <w:tbl>
      <w:tblPr>
        <w:tblStyle w:val="Taulaambquadrcula"/>
        <w:tblW w:w="0" w:type="auto"/>
        <w:tblInd w:w="279" w:type="dxa"/>
        <w:tblLook w:val="04A0" w:firstRow="1" w:lastRow="0" w:firstColumn="1" w:lastColumn="0" w:noHBand="0" w:noVBand="1"/>
      </w:tblPr>
      <w:tblGrid>
        <w:gridCol w:w="3969"/>
        <w:gridCol w:w="2977"/>
        <w:gridCol w:w="2551"/>
      </w:tblGrid>
      <w:tr w:rsidR="004B1EC3" w:rsidRPr="000F0C66" w14:paraId="0D0256C6" w14:textId="77777777" w:rsidTr="00C32694">
        <w:tc>
          <w:tcPr>
            <w:tcW w:w="3969" w:type="dxa"/>
          </w:tcPr>
          <w:p w14:paraId="22992338" w14:textId="77777777" w:rsidR="004B1EC3" w:rsidRPr="000F0C66" w:rsidRDefault="004B1EC3" w:rsidP="00FF2472">
            <w:pPr>
              <w:adjustRightInd w:val="0"/>
              <w:ind w:left="284" w:right="12"/>
              <w:contextualSpacing/>
              <w:jc w:val="both"/>
              <w:rPr>
                <w:rFonts w:ascii="Arial Narrow" w:eastAsia="Calibri" w:hAnsi="Arial Narrow" w:cstheme="minorHAnsi"/>
                <w:b/>
                <w:bCs/>
                <w:sz w:val="20"/>
                <w:szCs w:val="20"/>
              </w:rPr>
            </w:pPr>
            <w:r w:rsidRPr="000F0C66">
              <w:rPr>
                <w:rFonts w:ascii="Arial Narrow" w:eastAsia="Calibri" w:hAnsi="Arial Narrow" w:cstheme="minorHAnsi"/>
                <w:b/>
                <w:bCs/>
                <w:sz w:val="20"/>
                <w:szCs w:val="20"/>
              </w:rPr>
              <w:t>TASQUES</w:t>
            </w:r>
          </w:p>
        </w:tc>
        <w:tc>
          <w:tcPr>
            <w:tcW w:w="2977" w:type="dxa"/>
          </w:tcPr>
          <w:p w14:paraId="67E8E6CB" w14:textId="56DB1DC1" w:rsidR="004B1EC3" w:rsidRPr="000F0C66" w:rsidRDefault="004B1EC3" w:rsidP="00FF2472">
            <w:pPr>
              <w:adjustRightInd w:val="0"/>
              <w:ind w:left="29" w:right="12"/>
              <w:contextualSpacing/>
              <w:jc w:val="center"/>
              <w:rPr>
                <w:rFonts w:ascii="Arial Narrow" w:eastAsia="Calibri" w:hAnsi="Arial Narrow" w:cstheme="minorHAnsi"/>
                <w:b/>
                <w:bCs/>
                <w:sz w:val="20"/>
                <w:szCs w:val="20"/>
              </w:rPr>
            </w:pPr>
            <w:r w:rsidRPr="000F0C66">
              <w:rPr>
                <w:rFonts w:ascii="Arial Narrow" w:eastAsia="Calibri" w:hAnsi="Arial Narrow" w:cstheme="minorHAnsi"/>
                <w:b/>
                <w:bCs/>
                <w:sz w:val="20"/>
                <w:szCs w:val="20"/>
              </w:rPr>
              <w:t>PREU</w:t>
            </w:r>
            <w:r w:rsidR="00436B83">
              <w:rPr>
                <w:rFonts w:ascii="Arial Narrow" w:eastAsia="Calibri" w:hAnsi="Arial Narrow" w:cstheme="minorHAnsi"/>
                <w:b/>
                <w:bCs/>
                <w:sz w:val="20"/>
                <w:szCs w:val="20"/>
              </w:rPr>
              <w:t xml:space="preserve"> IVA</w:t>
            </w:r>
            <w:r w:rsidRPr="000F0C66">
              <w:rPr>
                <w:rFonts w:ascii="Arial Narrow" w:eastAsia="Calibri" w:hAnsi="Arial Narrow" w:cstheme="minorHAnsi"/>
                <w:b/>
                <w:bCs/>
                <w:sz w:val="20"/>
                <w:szCs w:val="20"/>
              </w:rPr>
              <w:t xml:space="preserve"> EXCLÒS</w:t>
            </w:r>
          </w:p>
        </w:tc>
        <w:tc>
          <w:tcPr>
            <w:tcW w:w="2551" w:type="dxa"/>
            <w:tcBorders>
              <w:bottom w:val="single" w:sz="4" w:space="0" w:color="auto"/>
            </w:tcBorders>
          </w:tcPr>
          <w:p w14:paraId="6CEAF693" w14:textId="629BA69C" w:rsidR="004B1EC3" w:rsidRPr="000F0C66" w:rsidRDefault="004B1EC3" w:rsidP="00056D0E">
            <w:pPr>
              <w:adjustRightInd w:val="0"/>
              <w:ind w:right="12"/>
              <w:contextualSpacing/>
              <w:jc w:val="center"/>
              <w:rPr>
                <w:rFonts w:ascii="Arial Narrow" w:eastAsia="Calibri" w:hAnsi="Arial Narrow" w:cstheme="minorHAnsi"/>
                <w:b/>
                <w:bCs/>
                <w:sz w:val="20"/>
                <w:szCs w:val="20"/>
              </w:rPr>
            </w:pPr>
            <w:r w:rsidRPr="000F0C66">
              <w:rPr>
                <w:rFonts w:ascii="Arial Narrow" w:eastAsia="Calibri" w:hAnsi="Arial Narrow" w:cstheme="minorHAnsi"/>
                <w:b/>
                <w:bCs/>
                <w:sz w:val="20"/>
                <w:szCs w:val="20"/>
              </w:rPr>
              <w:t>PUNTUACIÓ</w:t>
            </w:r>
          </w:p>
        </w:tc>
      </w:tr>
      <w:tr w:rsidR="00436B83" w:rsidRPr="000F0C66" w14:paraId="21F05C62" w14:textId="77777777" w:rsidTr="00C32694">
        <w:tc>
          <w:tcPr>
            <w:tcW w:w="3969" w:type="dxa"/>
            <w:vAlign w:val="center"/>
          </w:tcPr>
          <w:p w14:paraId="2DC796AA" w14:textId="3243738F" w:rsidR="00436B83" w:rsidRPr="000F0C66" w:rsidRDefault="00436B83" w:rsidP="00FF2472">
            <w:pPr>
              <w:adjustRightInd w:val="0"/>
              <w:ind w:left="36" w:right="12"/>
              <w:contextualSpacing/>
              <w:jc w:val="both"/>
              <w:rPr>
                <w:rFonts w:ascii="Arial Narrow" w:eastAsia="Calibri" w:hAnsi="Arial Narrow" w:cstheme="minorHAnsi"/>
                <w:sz w:val="20"/>
                <w:szCs w:val="20"/>
              </w:rPr>
            </w:pPr>
            <w:proofErr w:type="spellStart"/>
            <w:r>
              <w:rPr>
                <w:rFonts w:ascii="Arial Narrow" w:eastAsia="Calibri" w:hAnsi="Arial Narrow" w:cs="Arial"/>
                <w:bCs/>
                <w:snapToGrid w:val="0"/>
                <w:sz w:val="20"/>
                <w:szCs w:val="20"/>
              </w:rPr>
              <w:t>Coffee</w:t>
            </w:r>
            <w:proofErr w:type="spellEnd"/>
            <w:r>
              <w:rPr>
                <w:rFonts w:ascii="Arial Narrow" w:eastAsia="Calibri" w:hAnsi="Arial Narrow" w:cs="Arial"/>
                <w:bCs/>
                <w:snapToGrid w:val="0"/>
                <w:sz w:val="20"/>
                <w:szCs w:val="20"/>
              </w:rPr>
              <w:t xml:space="preserve"> break bàsic </w:t>
            </w:r>
          </w:p>
        </w:tc>
        <w:tc>
          <w:tcPr>
            <w:tcW w:w="2977" w:type="dxa"/>
            <w:tcBorders>
              <w:right w:val="single" w:sz="4" w:space="0" w:color="auto"/>
            </w:tcBorders>
            <w:vAlign w:val="center"/>
          </w:tcPr>
          <w:p w14:paraId="5CEBBC17" w14:textId="13C96CA0" w:rsidR="00436B83" w:rsidRPr="000F0C66" w:rsidRDefault="00436B83" w:rsidP="00FF2472">
            <w:pPr>
              <w:adjustRightInd w:val="0"/>
              <w:ind w:left="29" w:right="12"/>
              <w:contextualSpacing/>
              <w:jc w:val="center"/>
              <w:rPr>
                <w:rFonts w:ascii="Arial Narrow" w:eastAsia="Calibri" w:hAnsi="Arial Narrow" w:cstheme="minorHAnsi"/>
                <w:sz w:val="20"/>
                <w:szCs w:val="20"/>
              </w:rPr>
            </w:pPr>
            <w:r w:rsidRPr="000F0C66">
              <w:rPr>
                <w:rFonts w:ascii="Arial Narrow" w:eastAsia="Calibri" w:hAnsi="Arial Narrow" w:cstheme="minorHAnsi"/>
                <w:sz w:val="20"/>
                <w:szCs w:val="20"/>
              </w:rPr>
              <w:t>1</w:t>
            </w:r>
            <w:r w:rsidR="00FD2BB1">
              <w:rPr>
                <w:rFonts w:ascii="Arial Narrow" w:eastAsia="Calibri" w:hAnsi="Arial Narrow" w:cstheme="minorHAnsi"/>
                <w:sz w:val="20"/>
                <w:szCs w:val="20"/>
              </w:rPr>
              <w:t>3,2</w:t>
            </w:r>
            <w:r w:rsidR="00330173">
              <w:rPr>
                <w:rFonts w:ascii="Arial Narrow" w:eastAsia="Calibri" w:hAnsi="Arial Narrow" w:cstheme="minorHAnsi"/>
                <w:sz w:val="20"/>
                <w:szCs w:val="20"/>
              </w:rPr>
              <w:t>0</w:t>
            </w:r>
            <w:r>
              <w:rPr>
                <w:rFonts w:ascii="Arial Narrow" w:eastAsia="Calibri" w:hAnsi="Arial Narrow" w:cstheme="minorHAnsi"/>
                <w:sz w:val="20"/>
                <w:szCs w:val="20"/>
              </w:rPr>
              <w:t>€/persona</w:t>
            </w:r>
          </w:p>
        </w:tc>
        <w:tc>
          <w:tcPr>
            <w:tcW w:w="2551" w:type="dxa"/>
            <w:vMerge w:val="restart"/>
            <w:tcBorders>
              <w:top w:val="single" w:sz="4" w:space="0" w:color="auto"/>
              <w:left w:val="single" w:sz="4" w:space="0" w:color="auto"/>
              <w:right w:val="single" w:sz="4" w:space="0" w:color="auto"/>
            </w:tcBorders>
            <w:vAlign w:val="center"/>
          </w:tcPr>
          <w:p w14:paraId="5A9BB15E" w14:textId="3099B535" w:rsidR="00436B83" w:rsidRPr="000F0C66" w:rsidRDefault="0078492D" w:rsidP="00056D0E">
            <w:pPr>
              <w:adjustRightInd w:val="0"/>
              <w:ind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50</w:t>
            </w:r>
            <w:r w:rsidR="00436B83" w:rsidRPr="004B1EC3">
              <w:rPr>
                <w:rFonts w:ascii="Arial Narrow" w:eastAsia="Calibri" w:hAnsi="Arial Narrow" w:cstheme="minorHAnsi"/>
                <w:sz w:val="20"/>
                <w:szCs w:val="20"/>
              </w:rPr>
              <w:t xml:space="preserve"> punts en base a la mitjana dels preus unitaris oferts</w:t>
            </w:r>
          </w:p>
        </w:tc>
      </w:tr>
      <w:tr w:rsidR="00436B83" w:rsidRPr="000F0C66" w14:paraId="2D6063DC" w14:textId="77777777" w:rsidTr="00703285">
        <w:tc>
          <w:tcPr>
            <w:tcW w:w="3969" w:type="dxa"/>
          </w:tcPr>
          <w:p w14:paraId="1D14F166" w14:textId="43FBE2BD" w:rsidR="00436B83" w:rsidRPr="000F0C66" w:rsidRDefault="00436B83" w:rsidP="00FF2472">
            <w:pPr>
              <w:adjustRightInd w:val="0"/>
              <w:ind w:left="36" w:right="12"/>
              <w:contextualSpacing/>
              <w:jc w:val="both"/>
              <w:rPr>
                <w:rFonts w:ascii="Arial Narrow" w:eastAsia="Calibri" w:hAnsi="Arial Narrow" w:cstheme="minorHAnsi"/>
                <w:sz w:val="20"/>
                <w:szCs w:val="20"/>
              </w:rPr>
            </w:pPr>
            <w:proofErr w:type="spellStart"/>
            <w:r>
              <w:rPr>
                <w:rFonts w:ascii="Arial Narrow" w:eastAsia="Calibri" w:hAnsi="Arial Narrow" w:cs="Arial"/>
                <w:bCs/>
                <w:snapToGrid w:val="0"/>
                <w:sz w:val="20"/>
                <w:szCs w:val="20"/>
              </w:rPr>
              <w:t>Coffee</w:t>
            </w:r>
            <w:proofErr w:type="spellEnd"/>
            <w:r>
              <w:rPr>
                <w:rFonts w:ascii="Arial Narrow" w:eastAsia="Calibri" w:hAnsi="Arial Narrow" w:cs="Arial"/>
                <w:bCs/>
                <w:snapToGrid w:val="0"/>
                <w:sz w:val="20"/>
                <w:szCs w:val="20"/>
              </w:rPr>
              <w:t xml:space="preserve"> break </w:t>
            </w:r>
            <w:proofErr w:type="spellStart"/>
            <w:r>
              <w:rPr>
                <w:rFonts w:ascii="Arial Narrow" w:eastAsia="Calibri" w:hAnsi="Arial Narrow" w:cs="Arial"/>
                <w:bCs/>
                <w:snapToGrid w:val="0"/>
                <w:sz w:val="20"/>
                <w:szCs w:val="20"/>
              </w:rPr>
              <w:t>intermig</w:t>
            </w:r>
            <w:proofErr w:type="spellEnd"/>
          </w:p>
        </w:tc>
        <w:tc>
          <w:tcPr>
            <w:tcW w:w="2977" w:type="dxa"/>
            <w:tcBorders>
              <w:right w:val="single" w:sz="4" w:space="0" w:color="auto"/>
            </w:tcBorders>
          </w:tcPr>
          <w:p w14:paraId="477D88B5" w14:textId="41F44B1B" w:rsidR="00436B83" w:rsidRPr="000F0C66" w:rsidRDefault="00436B83" w:rsidP="00FF2472">
            <w:pPr>
              <w:adjustRightInd w:val="0"/>
              <w:ind w:left="29" w:right="12"/>
              <w:contextualSpacing/>
              <w:jc w:val="center"/>
              <w:rPr>
                <w:rFonts w:ascii="Arial Narrow" w:eastAsia="Calibri" w:hAnsi="Arial Narrow" w:cstheme="minorHAnsi"/>
                <w:sz w:val="20"/>
                <w:szCs w:val="20"/>
              </w:rPr>
            </w:pPr>
            <w:r w:rsidRPr="0023450A">
              <w:rPr>
                <w:rFonts w:ascii="Arial Narrow" w:eastAsia="Calibri" w:hAnsi="Arial Narrow" w:cstheme="minorHAnsi"/>
                <w:sz w:val="20"/>
                <w:szCs w:val="20"/>
              </w:rPr>
              <w:t>1</w:t>
            </w:r>
            <w:r w:rsidR="00FD2BB1">
              <w:rPr>
                <w:rFonts w:ascii="Arial Narrow" w:eastAsia="Calibri" w:hAnsi="Arial Narrow" w:cstheme="minorHAnsi"/>
                <w:sz w:val="20"/>
                <w:szCs w:val="20"/>
              </w:rPr>
              <w:t>5,</w:t>
            </w:r>
            <w:r>
              <w:rPr>
                <w:rFonts w:ascii="Arial Narrow" w:eastAsia="Calibri" w:hAnsi="Arial Narrow" w:cstheme="minorHAnsi"/>
                <w:sz w:val="20"/>
                <w:szCs w:val="20"/>
              </w:rPr>
              <w:t>4</w:t>
            </w:r>
            <w:r w:rsidR="00FD2BB1">
              <w:rPr>
                <w:rFonts w:ascii="Arial Narrow" w:eastAsia="Calibri" w:hAnsi="Arial Narrow" w:cstheme="minorHAnsi"/>
                <w:sz w:val="20"/>
                <w:szCs w:val="20"/>
              </w:rPr>
              <w:t>0</w:t>
            </w:r>
            <w:r w:rsidRPr="0023450A">
              <w:rPr>
                <w:rFonts w:ascii="Arial Narrow" w:eastAsia="Calibri" w:hAnsi="Arial Narrow" w:cstheme="minorHAnsi"/>
                <w:sz w:val="20"/>
                <w:szCs w:val="20"/>
              </w:rPr>
              <w:t>€/persona</w:t>
            </w:r>
          </w:p>
        </w:tc>
        <w:tc>
          <w:tcPr>
            <w:tcW w:w="2551" w:type="dxa"/>
            <w:vMerge/>
            <w:tcBorders>
              <w:left w:val="single" w:sz="4" w:space="0" w:color="auto"/>
              <w:right w:val="single" w:sz="4" w:space="0" w:color="auto"/>
            </w:tcBorders>
            <w:vAlign w:val="center"/>
          </w:tcPr>
          <w:p w14:paraId="35F25980" w14:textId="77777777" w:rsidR="00436B83" w:rsidRPr="000F0C66" w:rsidRDefault="00436B83" w:rsidP="00FF2472">
            <w:pPr>
              <w:adjustRightInd w:val="0"/>
              <w:ind w:right="12"/>
              <w:contextualSpacing/>
              <w:jc w:val="both"/>
              <w:rPr>
                <w:rFonts w:ascii="Arial Narrow" w:eastAsia="Calibri" w:hAnsi="Arial Narrow" w:cstheme="minorHAnsi"/>
                <w:sz w:val="20"/>
                <w:szCs w:val="20"/>
              </w:rPr>
            </w:pPr>
          </w:p>
        </w:tc>
      </w:tr>
      <w:tr w:rsidR="00436B83" w:rsidRPr="000F0C66" w14:paraId="3097B4E7" w14:textId="77777777" w:rsidTr="00703285">
        <w:tc>
          <w:tcPr>
            <w:tcW w:w="3969" w:type="dxa"/>
          </w:tcPr>
          <w:p w14:paraId="65E3B906" w14:textId="6F91E6C4" w:rsidR="00436B83" w:rsidRPr="000F0C66" w:rsidRDefault="00436B83" w:rsidP="00FF2472">
            <w:pPr>
              <w:adjustRightInd w:val="0"/>
              <w:ind w:left="36" w:right="12"/>
              <w:contextualSpacing/>
              <w:jc w:val="both"/>
              <w:rPr>
                <w:rFonts w:ascii="Arial Narrow" w:eastAsia="Calibri" w:hAnsi="Arial Narrow" w:cstheme="minorHAnsi"/>
                <w:sz w:val="20"/>
                <w:szCs w:val="20"/>
              </w:rPr>
            </w:pPr>
            <w:proofErr w:type="spellStart"/>
            <w:r>
              <w:rPr>
                <w:rFonts w:ascii="Arial Narrow" w:eastAsia="Calibri" w:hAnsi="Arial Narrow" w:cs="Arial"/>
                <w:bCs/>
                <w:snapToGrid w:val="0"/>
                <w:sz w:val="20"/>
                <w:szCs w:val="20"/>
              </w:rPr>
              <w:t>Coffee</w:t>
            </w:r>
            <w:proofErr w:type="spellEnd"/>
            <w:r>
              <w:rPr>
                <w:rFonts w:ascii="Arial Narrow" w:eastAsia="Calibri" w:hAnsi="Arial Narrow" w:cs="Arial"/>
                <w:bCs/>
                <w:snapToGrid w:val="0"/>
                <w:sz w:val="20"/>
                <w:szCs w:val="20"/>
              </w:rPr>
              <w:t xml:space="preserve"> break complet</w:t>
            </w:r>
          </w:p>
        </w:tc>
        <w:tc>
          <w:tcPr>
            <w:tcW w:w="2977" w:type="dxa"/>
            <w:tcBorders>
              <w:right w:val="single" w:sz="4" w:space="0" w:color="auto"/>
            </w:tcBorders>
          </w:tcPr>
          <w:p w14:paraId="6C3E0DAB" w14:textId="52284848" w:rsidR="00436B83" w:rsidRPr="000F0C66" w:rsidRDefault="00436B83" w:rsidP="00FF2472">
            <w:pPr>
              <w:adjustRightInd w:val="0"/>
              <w:ind w:left="29" w:right="12"/>
              <w:contextualSpacing/>
              <w:jc w:val="center"/>
              <w:rPr>
                <w:rFonts w:ascii="Arial Narrow" w:eastAsia="Calibri" w:hAnsi="Arial Narrow" w:cstheme="minorHAnsi"/>
                <w:sz w:val="20"/>
                <w:szCs w:val="20"/>
              </w:rPr>
            </w:pPr>
            <w:r w:rsidRPr="0023450A">
              <w:rPr>
                <w:rFonts w:ascii="Arial Narrow" w:eastAsia="Calibri" w:hAnsi="Arial Narrow" w:cstheme="minorHAnsi"/>
                <w:sz w:val="20"/>
                <w:szCs w:val="20"/>
              </w:rPr>
              <w:t>1</w:t>
            </w:r>
            <w:r w:rsidR="00FD2BB1">
              <w:rPr>
                <w:rFonts w:ascii="Arial Narrow" w:eastAsia="Calibri" w:hAnsi="Arial Narrow" w:cstheme="minorHAnsi"/>
                <w:sz w:val="20"/>
                <w:szCs w:val="20"/>
              </w:rPr>
              <w:t>6,50</w:t>
            </w:r>
            <w:r w:rsidRPr="0023450A">
              <w:rPr>
                <w:rFonts w:ascii="Arial Narrow" w:eastAsia="Calibri" w:hAnsi="Arial Narrow" w:cstheme="minorHAnsi"/>
                <w:sz w:val="20"/>
                <w:szCs w:val="20"/>
              </w:rPr>
              <w:t>€/persona</w:t>
            </w:r>
          </w:p>
        </w:tc>
        <w:tc>
          <w:tcPr>
            <w:tcW w:w="2551" w:type="dxa"/>
            <w:vMerge/>
            <w:tcBorders>
              <w:left w:val="single" w:sz="4" w:space="0" w:color="auto"/>
              <w:right w:val="single" w:sz="4" w:space="0" w:color="auto"/>
            </w:tcBorders>
            <w:vAlign w:val="center"/>
          </w:tcPr>
          <w:p w14:paraId="239F47F1" w14:textId="77777777" w:rsidR="00436B83" w:rsidRPr="000F0C66" w:rsidRDefault="00436B83" w:rsidP="00FF2472">
            <w:pPr>
              <w:adjustRightInd w:val="0"/>
              <w:ind w:right="12"/>
              <w:contextualSpacing/>
              <w:jc w:val="both"/>
              <w:rPr>
                <w:rFonts w:ascii="Arial Narrow" w:eastAsia="Calibri" w:hAnsi="Arial Narrow" w:cstheme="minorHAnsi"/>
                <w:sz w:val="20"/>
                <w:szCs w:val="20"/>
              </w:rPr>
            </w:pPr>
          </w:p>
        </w:tc>
      </w:tr>
      <w:tr w:rsidR="00436B83" w:rsidRPr="000F0C66" w14:paraId="10D8CFEC" w14:textId="77777777" w:rsidTr="00436B83">
        <w:tc>
          <w:tcPr>
            <w:tcW w:w="3969" w:type="dxa"/>
          </w:tcPr>
          <w:p w14:paraId="4703DF47" w14:textId="56F6290F" w:rsidR="00436B83" w:rsidRPr="000F0C66" w:rsidRDefault="00436B83" w:rsidP="00FF2472">
            <w:pPr>
              <w:adjustRightInd w:val="0"/>
              <w:ind w:left="36" w:right="12"/>
              <w:contextualSpacing/>
              <w:jc w:val="both"/>
              <w:rPr>
                <w:rFonts w:ascii="Arial Narrow" w:eastAsia="Calibri" w:hAnsi="Arial Narrow" w:cstheme="minorHAnsi"/>
                <w:sz w:val="20"/>
                <w:szCs w:val="20"/>
              </w:rPr>
            </w:pPr>
            <w:r>
              <w:rPr>
                <w:rFonts w:ascii="Arial Narrow" w:eastAsia="Calibri" w:hAnsi="Arial Narrow" w:cs="Arial"/>
                <w:bCs/>
                <w:snapToGrid w:val="0"/>
                <w:sz w:val="20"/>
                <w:szCs w:val="20"/>
              </w:rPr>
              <w:t>Aperitiu complet</w:t>
            </w:r>
          </w:p>
        </w:tc>
        <w:tc>
          <w:tcPr>
            <w:tcW w:w="2977" w:type="dxa"/>
            <w:tcBorders>
              <w:right w:val="single" w:sz="4" w:space="0" w:color="auto"/>
            </w:tcBorders>
          </w:tcPr>
          <w:p w14:paraId="7A998D11" w14:textId="79CC67E2" w:rsidR="00436B83" w:rsidRPr="000F0C66" w:rsidRDefault="00436B83" w:rsidP="00FF2472">
            <w:pPr>
              <w:adjustRightInd w:val="0"/>
              <w:ind w:left="29" w:right="12"/>
              <w:contextualSpacing/>
              <w:jc w:val="center"/>
              <w:rPr>
                <w:rFonts w:ascii="Arial Narrow" w:eastAsia="Calibri" w:hAnsi="Arial Narrow" w:cstheme="minorHAnsi"/>
                <w:sz w:val="20"/>
                <w:szCs w:val="20"/>
              </w:rPr>
            </w:pPr>
            <w:r w:rsidRPr="0023450A">
              <w:rPr>
                <w:rFonts w:ascii="Arial Narrow" w:eastAsia="Calibri" w:hAnsi="Arial Narrow" w:cstheme="minorHAnsi"/>
                <w:sz w:val="20"/>
                <w:szCs w:val="20"/>
              </w:rPr>
              <w:t>1</w:t>
            </w:r>
            <w:r w:rsidR="00FD2BB1">
              <w:rPr>
                <w:rFonts w:ascii="Arial Narrow" w:eastAsia="Calibri" w:hAnsi="Arial Narrow" w:cstheme="minorHAnsi"/>
                <w:sz w:val="20"/>
                <w:szCs w:val="20"/>
              </w:rPr>
              <w:t>9,80</w:t>
            </w:r>
            <w:r w:rsidRPr="0023450A">
              <w:rPr>
                <w:rFonts w:ascii="Arial Narrow" w:eastAsia="Calibri" w:hAnsi="Arial Narrow" w:cstheme="minorHAnsi"/>
                <w:sz w:val="20"/>
                <w:szCs w:val="20"/>
              </w:rPr>
              <w:t>€/persona</w:t>
            </w:r>
          </w:p>
        </w:tc>
        <w:tc>
          <w:tcPr>
            <w:tcW w:w="2551" w:type="dxa"/>
            <w:vMerge/>
            <w:tcBorders>
              <w:left w:val="single" w:sz="4" w:space="0" w:color="auto"/>
              <w:right w:val="single" w:sz="4" w:space="0" w:color="auto"/>
            </w:tcBorders>
            <w:vAlign w:val="center"/>
          </w:tcPr>
          <w:p w14:paraId="6FC5C30D" w14:textId="77777777" w:rsidR="00436B83" w:rsidRPr="000F0C66" w:rsidRDefault="00436B83" w:rsidP="00FF2472">
            <w:pPr>
              <w:adjustRightInd w:val="0"/>
              <w:ind w:right="12"/>
              <w:contextualSpacing/>
              <w:jc w:val="both"/>
              <w:rPr>
                <w:rFonts w:ascii="Arial Narrow" w:eastAsia="Calibri" w:hAnsi="Arial Narrow" w:cstheme="minorHAnsi"/>
                <w:sz w:val="20"/>
                <w:szCs w:val="20"/>
              </w:rPr>
            </w:pPr>
          </w:p>
        </w:tc>
      </w:tr>
      <w:tr w:rsidR="00436B83" w:rsidRPr="000F0C66" w14:paraId="697F979B" w14:textId="77777777" w:rsidTr="00436B83">
        <w:tc>
          <w:tcPr>
            <w:tcW w:w="3969" w:type="dxa"/>
          </w:tcPr>
          <w:p w14:paraId="1AD171FE" w14:textId="60BBBA6F" w:rsidR="00436B83" w:rsidRDefault="00436B83" w:rsidP="00FF2472">
            <w:pPr>
              <w:adjustRightInd w:val="0"/>
              <w:ind w:left="36" w:right="12"/>
              <w:contextualSpacing/>
              <w:jc w:val="both"/>
              <w:rPr>
                <w:rFonts w:ascii="Arial Narrow" w:eastAsia="Calibri" w:hAnsi="Arial Narrow" w:cs="Arial"/>
                <w:bCs/>
                <w:snapToGrid w:val="0"/>
                <w:sz w:val="20"/>
                <w:szCs w:val="20"/>
              </w:rPr>
            </w:pPr>
            <w:r>
              <w:rPr>
                <w:rFonts w:ascii="Arial Narrow" w:eastAsia="Calibri" w:hAnsi="Arial Narrow" w:cs="Arial"/>
                <w:bCs/>
                <w:snapToGrid w:val="0"/>
                <w:sz w:val="20"/>
                <w:szCs w:val="20"/>
              </w:rPr>
              <w:t>Dinar/sopar a peu dret</w:t>
            </w:r>
          </w:p>
        </w:tc>
        <w:tc>
          <w:tcPr>
            <w:tcW w:w="2977" w:type="dxa"/>
            <w:tcBorders>
              <w:right w:val="single" w:sz="4" w:space="0" w:color="auto"/>
            </w:tcBorders>
          </w:tcPr>
          <w:p w14:paraId="700EEC2C" w14:textId="593DA564" w:rsidR="00436B83" w:rsidRPr="0023450A" w:rsidRDefault="00436B83"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3</w:t>
            </w:r>
            <w:r w:rsidR="00CD798B">
              <w:rPr>
                <w:rFonts w:ascii="Arial Narrow" w:eastAsia="Calibri" w:hAnsi="Arial Narrow" w:cstheme="minorHAnsi"/>
                <w:sz w:val="20"/>
                <w:szCs w:val="20"/>
              </w:rPr>
              <w:t>8,</w:t>
            </w:r>
            <w:r>
              <w:rPr>
                <w:rFonts w:ascii="Arial Narrow" w:eastAsia="Calibri" w:hAnsi="Arial Narrow" w:cstheme="minorHAnsi"/>
                <w:sz w:val="20"/>
                <w:szCs w:val="20"/>
              </w:rPr>
              <w:t>5</w:t>
            </w:r>
            <w:r w:rsidR="00CD798B">
              <w:rPr>
                <w:rFonts w:ascii="Arial Narrow" w:eastAsia="Calibri" w:hAnsi="Arial Narrow" w:cstheme="minorHAnsi"/>
                <w:sz w:val="20"/>
                <w:szCs w:val="20"/>
              </w:rPr>
              <w:t>0</w:t>
            </w:r>
            <w:r>
              <w:rPr>
                <w:rFonts w:ascii="Arial Narrow" w:eastAsia="Calibri" w:hAnsi="Arial Narrow" w:cstheme="minorHAnsi"/>
                <w:sz w:val="20"/>
                <w:szCs w:val="20"/>
              </w:rPr>
              <w:t>€/persona</w:t>
            </w:r>
          </w:p>
        </w:tc>
        <w:tc>
          <w:tcPr>
            <w:tcW w:w="2551" w:type="dxa"/>
            <w:vMerge/>
            <w:tcBorders>
              <w:left w:val="single" w:sz="4" w:space="0" w:color="auto"/>
              <w:right w:val="single" w:sz="4" w:space="0" w:color="auto"/>
            </w:tcBorders>
            <w:vAlign w:val="center"/>
          </w:tcPr>
          <w:p w14:paraId="07873818" w14:textId="77777777" w:rsidR="00436B83" w:rsidRPr="000F0C66" w:rsidRDefault="00436B83" w:rsidP="00FF2472">
            <w:pPr>
              <w:adjustRightInd w:val="0"/>
              <w:ind w:right="12"/>
              <w:contextualSpacing/>
              <w:jc w:val="both"/>
              <w:rPr>
                <w:rFonts w:ascii="Arial Narrow" w:eastAsia="Calibri" w:hAnsi="Arial Narrow" w:cstheme="minorHAnsi"/>
                <w:sz w:val="20"/>
                <w:szCs w:val="20"/>
              </w:rPr>
            </w:pPr>
          </w:p>
        </w:tc>
      </w:tr>
      <w:tr w:rsidR="00436B83" w:rsidRPr="000F0C66" w14:paraId="09E2C1DA" w14:textId="77777777" w:rsidTr="00436B83">
        <w:tc>
          <w:tcPr>
            <w:tcW w:w="3969" w:type="dxa"/>
          </w:tcPr>
          <w:p w14:paraId="7485E89B" w14:textId="07B8659F" w:rsidR="00436B83" w:rsidRDefault="00436B83" w:rsidP="00FF2472">
            <w:pPr>
              <w:adjustRightInd w:val="0"/>
              <w:ind w:left="36" w:right="12"/>
              <w:contextualSpacing/>
              <w:jc w:val="both"/>
              <w:rPr>
                <w:rFonts w:ascii="Arial Narrow" w:eastAsia="Calibri" w:hAnsi="Arial Narrow" w:cs="Arial"/>
                <w:bCs/>
                <w:snapToGrid w:val="0"/>
                <w:sz w:val="20"/>
                <w:szCs w:val="20"/>
              </w:rPr>
            </w:pPr>
            <w:r>
              <w:rPr>
                <w:rFonts w:ascii="Arial Narrow" w:eastAsia="Calibri" w:hAnsi="Arial Narrow" w:cs="Arial"/>
                <w:bCs/>
                <w:snapToGrid w:val="0"/>
                <w:sz w:val="20"/>
                <w:szCs w:val="20"/>
              </w:rPr>
              <w:t>Brindis</w:t>
            </w:r>
          </w:p>
        </w:tc>
        <w:tc>
          <w:tcPr>
            <w:tcW w:w="2977" w:type="dxa"/>
            <w:tcBorders>
              <w:right w:val="single" w:sz="4" w:space="0" w:color="auto"/>
            </w:tcBorders>
          </w:tcPr>
          <w:p w14:paraId="50397EEA" w14:textId="2DA2DD0F" w:rsidR="00436B83" w:rsidRDefault="00436B83"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1</w:t>
            </w:r>
            <w:r w:rsidR="00CD798B">
              <w:rPr>
                <w:rFonts w:ascii="Arial Narrow" w:eastAsia="Calibri" w:hAnsi="Arial Narrow" w:cstheme="minorHAnsi"/>
                <w:sz w:val="20"/>
                <w:szCs w:val="20"/>
              </w:rPr>
              <w:t>6,50</w:t>
            </w:r>
            <w:r>
              <w:rPr>
                <w:rFonts w:ascii="Arial Narrow" w:eastAsia="Calibri" w:hAnsi="Arial Narrow" w:cstheme="minorHAnsi"/>
                <w:sz w:val="20"/>
                <w:szCs w:val="20"/>
              </w:rPr>
              <w:t>€/persona</w:t>
            </w:r>
          </w:p>
        </w:tc>
        <w:tc>
          <w:tcPr>
            <w:tcW w:w="2551" w:type="dxa"/>
            <w:vMerge/>
            <w:tcBorders>
              <w:left w:val="single" w:sz="4" w:space="0" w:color="auto"/>
              <w:right w:val="single" w:sz="4" w:space="0" w:color="auto"/>
            </w:tcBorders>
            <w:vAlign w:val="center"/>
          </w:tcPr>
          <w:p w14:paraId="48C6B38B" w14:textId="77777777" w:rsidR="00436B83" w:rsidRPr="000F0C66" w:rsidRDefault="00436B83" w:rsidP="00FF2472">
            <w:pPr>
              <w:adjustRightInd w:val="0"/>
              <w:ind w:right="12"/>
              <w:contextualSpacing/>
              <w:jc w:val="both"/>
              <w:rPr>
                <w:rFonts w:ascii="Arial Narrow" w:eastAsia="Calibri" w:hAnsi="Arial Narrow" w:cstheme="minorHAnsi"/>
                <w:sz w:val="20"/>
                <w:szCs w:val="20"/>
              </w:rPr>
            </w:pPr>
          </w:p>
        </w:tc>
      </w:tr>
      <w:tr w:rsidR="00436B83" w:rsidRPr="000F0C66" w14:paraId="3ACBE5F0" w14:textId="77777777" w:rsidTr="00703285">
        <w:tc>
          <w:tcPr>
            <w:tcW w:w="3969" w:type="dxa"/>
            <w:tcBorders>
              <w:bottom w:val="single" w:sz="4" w:space="0" w:color="000000" w:themeColor="text1"/>
            </w:tcBorders>
          </w:tcPr>
          <w:p w14:paraId="44736B03" w14:textId="77522411" w:rsidR="00436B83" w:rsidRDefault="00436B83" w:rsidP="00FF2472">
            <w:pPr>
              <w:adjustRightInd w:val="0"/>
              <w:ind w:left="36" w:right="12"/>
              <w:contextualSpacing/>
              <w:jc w:val="both"/>
              <w:rPr>
                <w:rFonts w:ascii="Arial Narrow" w:eastAsia="Calibri" w:hAnsi="Arial Narrow" w:cs="Arial"/>
                <w:bCs/>
                <w:snapToGrid w:val="0"/>
                <w:sz w:val="20"/>
                <w:szCs w:val="20"/>
              </w:rPr>
            </w:pPr>
            <w:r>
              <w:rPr>
                <w:rFonts w:ascii="Arial Narrow" w:eastAsia="Calibri" w:hAnsi="Arial Narrow" w:cs="Arial"/>
                <w:bCs/>
                <w:snapToGrid w:val="0"/>
                <w:sz w:val="20"/>
                <w:szCs w:val="20"/>
              </w:rPr>
              <w:t>Servei de cambrer</w:t>
            </w:r>
          </w:p>
        </w:tc>
        <w:tc>
          <w:tcPr>
            <w:tcW w:w="2977" w:type="dxa"/>
            <w:tcBorders>
              <w:bottom w:val="single" w:sz="4" w:space="0" w:color="000000" w:themeColor="text1"/>
              <w:right w:val="single" w:sz="4" w:space="0" w:color="auto"/>
            </w:tcBorders>
          </w:tcPr>
          <w:p w14:paraId="1ADD38D2" w14:textId="718250E7" w:rsidR="00436B83" w:rsidRDefault="00436B83" w:rsidP="00FF2472">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1</w:t>
            </w:r>
            <w:r w:rsidR="00CD798B">
              <w:rPr>
                <w:rFonts w:ascii="Arial Narrow" w:eastAsia="Calibri" w:hAnsi="Arial Narrow" w:cstheme="minorHAnsi"/>
                <w:sz w:val="20"/>
                <w:szCs w:val="20"/>
              </w:rPr>
              <w:t>3</w:t>
            </w:r>
            <w:r>
              <w:rPr>
                <w:rFonts w:ascii="Arial Narrow" w:eastAsia="Calibri" w:hAnsi="Arial Narrow" w:cstheme="minorHAnsi"/>
                <w:sz w:val="20"/>
                <w:szCs w:val="20"/>
              </w:rPr>
              <w:t>2€/cambrer</w:t>
            </w:r>
          </w:p>
        </w:tc>
        <w:tc>
          <w:tcPr>
            <w:tcW w:w="2551" w:type="dxa"/>
            <w:vMerge/>
            <w:tcBorders>
              <w:left w:val="single" w:sz="4" w:space="0" w:color="auto"/>
              <w:bottom w:val="single" w:sz="4" w:space="0" w:color="000000" w:themeColor="text1"/>
              <w:right w:val="single" w:sz="4" w:space="0" w:color="auto"/>
            </w:tcBorders>
            <w:vAlign w:val="center"/>
          </w:tcPr>
          <w:p w14:paraId="33D984E4" w14:textId="77777777" w:rsidR="00436B83" w:rsidRPr="000F0C66" w:rsidRDefault="00436B83" w:rsidP="00FF2472">
            <w:pPr>
              <w:adjustRightInd w:val="0"/>
              <w:ind w:right="12"/>
              <w:contextualSpacing/>
              <w:jc w:val="both"/>
              <w:rPr>
                <w:rFonts w:ascii="Arial Narrow" w:eastAsia="Calibri" w:hAnsi="Arial Narrow" w:cstheme="minorHAnsi"/>
                <w:sz w:val="20"/>
                <w:szCs w:val="20"/>
              </w:rPr>
            </w:pPr>
          </w:p>
        </w:tc>
      </w:tr>
    </w:tbl>
    <w:p w14:paraId="38298865" w14:textId="77777777" w:rsidR="00F33895" w:rsidRPr="000A0720" w:rsidRDefault="00F33895" w:rsidP="00FF2472">
      <w:pPr>
        <w:ind w:left="284" w:right="12"/>
        <w:jc w:val="both"/>
        <w:rPr>
          <w:rFonts w:ascii="Arial Narrow" w:hAnsi="Arial Narrow" w:cs="Arial"/>
        </w:rPr>
      </w:pPr>
    </w:p>
    <w:p w14:paraId="2C625C11" w14:textId="77777777" w:rsidR="00F33895" w:rsidRPr="000A0720" w:rsidRDefault="00F33895" w:rsidP="00FF2472">
      <w:pPr>
        <w:ind w:left="284" w:right="12"/>
        <w:jc w:val="both"/>
        <w:rPr>
          <w:rFonts w:ascii="Arial Narrow" w:hAnsi="Arial Narrow" w:cs="Arial"/>
        </w:rPr>
      </w:pPr>
      <w:r w:rsidRPr="000A0720">
        <w:rPr>
          <w:rFonts w:ascii="Arial Narrow" w:hAnsi="Arial Narrow" w:cs="Arial"/>
        </w:rPr>
        <w:t>S’atorgarà la màxima puntuació a la licitadora que formuli el preu més baix que sigui admissible, és a dir, que no sigui anormalment baix i que no superi el preu unitari màxim de licitació i a la resta d’empreses licitadores la distribució de la puntuació es farà aplicant la següent fórmula establerta per Instrucció de la Gerència Municipal i aprovada per Decret d’Alcaldia de 22 de juny de 2017 publicat en la Gaseta Municipal del dia 29 de juny:</w:t>
      </w:r>
    </w:p>
    <w:p w14:paraId="5472B5B1" w14:textId="77777777" w:rsidR="00F33895" w:rsidRPr="000A0720" w:rsidRDefault="00F33895" w:rsidP="00FF2472">
      <w:pPr>
        <w:ind w:left="284" w:right="12"/>
        <w:jc w:val="both"/>
        <w:rPr>
          <w:rFonts w:ascii="Arial Narrow" w:hAnsi="Arial Narrow" w:cs="Arial"/>
        </w:rPr>
      </w:pPr>
    </w:p>
    <w:p w14:paraId="4FB12602" w14:textId="11E22024" w:rsidR="00F33895" w:rsidRPr="000A0720" w:rsidRDefault="00EA3FED" w:rsidP="00FF2472">
      <w:pPr>
        <w:adjustRightInd w:val="0"/>
        <w:ind w:left="284" w:right="12"/>
        <w:jc w:val="both"/>
        <w:rPr>
          <w:rFonts w:ascii="Arial Narrow" w:hAnsi="Arial Narrow" w:cs="Arial"/>
          <w:i/>
          <w:color w:val="000000"/>
        </w:rPr>
      </w:pPr>
      <w:bookmarkStart w:id="43" w:name="_Hlk159749922"/>
      <w:r>
        <w:rPr>
          <w:rFonts w:ascii="Arial Narrow" w:hAnsi="Arial Narrow" w:cs="Arial"/>
          <w:i/>
          <w:color w:val="000000"/>
        </w:rPr>
        <w:t xml:space="preserve">Mitjana </w:t>
      </w:r>
      <w:r w:rsidR="00F33895" w:rsidRPr="000A0720">
        <w:rPr>
          <w:rFonts w:ascii="Arial Narrow" w:hAnsi="Arial Narrow" w:cs="Arial"/>
          <w:i/>
          <w:color w:val="000000"/>
        </w:rPr>
        <w:t>Preu</w:t>
      </w:r>
      <w:r>
        <w:rPr>
          <w:rFonts w:ascii="Arial Narrow" w:hAnsi="Arial Narrow" w:cs="Arial"/>
          <w:i/>
          <w:color w:val="000000"/>
        </w:rPr>
        <w:t>s</w:t>
      </w:r>
      <w:r w:rsidR="00F33895" w:rsidRPr="000A0720">
        <w:rPr>
          <w:rFonts w:ascii="Arial Narrow" w:hAnsi="Arial Narrow" w:cs="Arial"/>
          <w:i/>
          <w:color w:val="000000"/>
        </w:rPr>
        <w:t xml:space="preserve"> unitari</w:t>
      </w:r>
      <w:r>
        <w:rPr>
          <w:rFonts w:ascii="Arial Narrow" w:hAnsi="Arial Narrow" w:cs="Arial"/>
          <w:i/>
          <w:color w:val="000000"/>
        </w:rPr>
        <w:t>s</w:t>
      </w:r>
      <w:r w:rsidR="00F33895" w:rsidRPr="000A0720">
        <w:rPr>
          <w:rFonts w:ascii="Arial Narrow" w:hAnsi="Arial Narrow" w:cs="Arial"/>
          <w:i/>
          <w:color w:val="000000"/>
        </w:rPr>
        <w:t xml:space="preserve"> de licitació – </w:t>
      </w:r>
      <w:r>
        <w:rPr>
          <w:rFonts w:ascii="Arial Narrow" w:hAnsi="Arial Narrow" w:cs="Arial"/>
          <w:i/>
          <w:color w:val="000000"/>
        </w:rPr>
        <w:t xml:space="preserve">Mitjana </w:t>
      </w:r>
      <w:r w:rsidR="00F33895" w:rsidRPr="000A0720">
        <w:rPr>
          <w:rFonts w:ascii="Arial Narrow" w:hAnsi="Arial Narrow" w:cs="Arial"/>
          <w:i/>
          <w:color w:val="000000"/>
        </w:rPr>
        <w:t>preu</w:t>
      </w:r>
      <w:r>
        <w:rPr>
          <w:rFonts w:ascii="Arial Narrow" w:hAnsi="Arial Narrow" w:cs="Arial"/>
          <w:i/>
          <w:color w:val="000000"/>
        </w:rPr>
        <w:t>s</w:t>
      </w:r>
      <w:r w:rsidR="00F33895" w:rsidRPr="000A0720">
        <w:rPr>
          <w:rFonts w:ascii="Arial Narrow" w:hAnsi="Arial Narrow" w:cs="Arial"/>
          <w:i/>
          <w:color w:val="000000"/>
        </w:rPr>
        <w:t xml:space="preserve"> unitari</w:t>
      </w:r>
      <w:r>
        <w:rPr>
          <w:rFonts w:ascii="Arial Narrow" w:hAnsi="Arial Narrow" w:cs="Arial"/>
          <w:i/>
          <w:color w:val="000000"/>
        </w:rPr>
        <w:t>s</w:t>
      </w:r>
      <w:r w:rsidR="00F33895" w:rsidRPr="000A0720">
        <w:rPr>
          <w:rFonts w:ascii="Arial Narrow" w:hAnsi="Arial Narrow" w:cs="Arial"/>
          <w:i/>
          <w:color w:val="000000"/>
        </w:rPr>
        <w:t xml:space="preserve"> ofert</w:t>
      </w:r>
      <w:r>
        <w:rPr>
          <w:rFonts w:ascii="Arial Narrow" w:hAnsi="Arial Narrow" w:cs="Arial"/>
          <w:i/>
          <w:color w:val="000000"/>
        </w:rPr>
        <w:t>s</w:t>
      </w:r>
    </w:p>
    <w:p w14:paraId="5A0C0B58" w14:textId="692A16FA" w:rsidR="00F33895" w:rsidRPr="000A0720" w:rsidRDefault="00EA3FED" w:rsidP="00FF2472">
      <w:pPr>
        <w:adjustRightInd w:val="0"/>
        <w:ind w:left="284" w:right="12"/>
        <w:jc w:val="both"/>
        <w:rPr>
          <w:rFonts w:ascii="Arial Narrow" w:hAnsi="Arial Narrow" w:cs="Arial"/>
          <w:i/>
          <w:color w:val="000000"/>
        </w:rPr>
      </w:pPr>
      <w:r>
        <w:rPr>
          <w:rFonts w:ascii="Arial Narrow" w:hAnsi="Arial Narrow" w:cs="Arial"/>
          <w:i/>
          <w:color w:val="000000"/>
        </w:rPr>
        <w:t>--------------------------</w:t>
      </w:r>
      <w:r w:rsidR="00F33895" w:rsidRPr="000A0720">
        <w:rPr>
          <w:rFonts w:ascii="Arial Narrow" w:hAnsi="Arial Narrow" w:cs="Arial"/>
          <w:i/>
          <w:color w:val="000000"/>
        </w:rPr>
        <w:t>----------------------------------------------------------------------  x Punts màxims = puntuació resultant</w:t>
      </w:r>
    </w:p>
    <w:p w14:paraId="1B1C0909" w14:textId="69D7BDA1" w:rsidR="00F33895" w:rsidRPr="000A0720" w:rsidRDefault="00EA3FED" w:rsidP="00FF2472">
      <w:pPr>
        <w:adjustRightInd w:val="0"/>
        <w:ind w:left="284" w:right="12"/>
        <w:jc w:val="both"/>
        <w:rPr>
          <w:rFonts w:ascii="Arial Narrow" w:hAnsi="Arial Narrow" w:cs="Arial"/>
          <w:i/>
          <w:color w:val="000000"/>
        </w:rPr>
      </w:pPr>
      <w:r>
        <w:rPr>
          <w:rFonts w:ascii="Arial Narrow" w:hAnsi="Arial Narrow" w:cs="Arial"/>
          <w:i/>
          <w:color w:val="000000"/>
        </w:rPr>
        <w:t xml:space="preserve">Mitjana </w:t>
      </w:r>
      <w:r w:rsidRPr="000A0720">
        <w:rPr>
          <w:rFonts w:ascii="Arial Narrow" w:hAnsi="Arial Narrow" w:cs="Arial"/>
          <w:i/>
          <w:color w:val="000000"/>
        </w:rPr>
        <w:t>Preu</w:t>
      </w:r>
      <w:r>
        <w:rPr>
          <w:rFonts w:ascii="Arial Narrow" w:hAnsi="Arial Narrow" w:cs="Arial"/>
          <w:i/>
          <w:color w:val="000000"/>
        </w:rPr>
        <w:t>s</w:t>
      </w:r>
      <w:r w:rsidRPr="000A0720">
        <w:rPr>
          <w:rFonts w:ascii="Arial Narrow" w:hAnsi="Arial Narrow" w:cs="Arial"/>
          <w:i/>
          <w:color w:val="000000"/>
        </w:rPr>
        <w:t xml:space="preserve"> unitari</w:t>
      </w:r>
      <w:r>
        <w:rPr>
          <w:rFonts w:ascii="Arial Narrow" w:hAnsi="Arial Narrow" w:cs="Arial"/>
          <w:i/>
          <w:color w:val="000000"/>
        </w:rPr>
        <w:t>s</w:t>
      </w:r>
      <w:r w:rsidRPr="000A0720">
        <w:rPr>
          <w:rFonts w:ascii="Arial Narrow" w:hAnsi="Arial Narrow" w:cs="Arial"/>
          <w:i/>
          <w:color w:val="000000"/>
        </w:rPr>
        <w:t xml:space="preserve"> de licitació </w:t>
      </w:r>
      <w:r w:rsidR="00F33895" w:rsidRPr="000A0720">
        <w:rPr>
          <w:rFonts w:ascii="Arial Narrow" w:hAnsi="Arial Narrow" w:cs="Arial"/>
          <w:i/>
          <w:color w:val="000000"/>
        </w:rPr>
        <w:t xml:space="preserve">– </w:t>
      </w:r>
      <w:r>
        <w:rPr>
          <w:rFonts w:ascii="Arial Narrow" w:hAnsi="Arial Narrow" w:cs="Arial"/>
          <w:i/>
          <w:color w:val="000000"/>
        </w:rPr>
        <w:t xml:space="preserve">Mitjana </w:t>
      </w:r>
      <w:r w:rsidR="00F33895" w:rsidRPr="000A0720">
        <w:rPr>
          <w:rFonts w:ascii="Arial Narrow" w:hAnsi="Arial Narrow" w:cs="Arial"/>
          <w:i/>
          <w:color w:val="000000"/>
        </w:rPr>
        <w:t>preu</w:t>
      </w:r>
      <w:r>
        <w:rPr>
          <w:rFonts w:ascii="Arial Narrow" w:hAnsi="Arial Narrow" w:cs="Arial"/>
          <w:i/>
          <w:color w:val="000000"/>
        </w:rPr>
        <w:t>s</w:t>
      </w:r>
      <w:r w:rsidR="00F33895" w:rsidRPr="000A0720">
        <w:rPr>
          <w:rFonts w:ascii="Arial Narrow" w:hAnsi="Arial Narrow" w:cs="Arial"/>
          <w:i/>
          <w:color w:val="000000"/>
        </w:rPr>
        <w:t xml:space="preserve"> unitari</w:t>
      </w:r>
      <w:r>
        <w:rPr>
          <w:rFonts w:ascii="Arial Narrow" w:hAnsi="Arial Narrow" w:cs="Arial"/>
          <w:i/>
          <w:color w:val="000000"/>
        </w:rPr>
        <w:t>s</w:t>
      </w:r>
      <w:r w:rsidR="00F33895" w:rsidRPr="000A0720">
        <w:rPr>
          <w:rFonts w:ascii="Arial Narrow" w:hAnsi="Arial Narrow" w:cs="Arial"/>
          <w:i/>
          <w:color w:val="000000"/>
        </w:rPr>
        <w:t xml:space="preserve"> més econòmic</w:t>
      </w:r>
      <w:r>
        <w:rPr>
          <w:rFonts w:ascii="Arial Narrow" w:hAnsi="Arial Narrow" w:cs="Arial"/>
          <w:i/>
          <w:color w:val="000000"/>
        </w:rPr>
        <w:t>s</w:t>
      </w:r>
    </w:p>
    <w:bookmarkEnd w:id="43"/>
    <w:p w14:paraId="1D935E7C" w14:textId="77777777" w:rsidR="00F33895" w:rsidRPr="000A0720" w:rsidRDefault="00F33895" w:rsidP="00FF2472">
      <w:pPr>
        <w:adjustRightInd w:val="0"/>
        <w:ind w:left="284" w:right="12"/>
        <w:jc w:val="both"/>
        <w:rPr>
          <w:rFonts w:ascii="Arial Narrow" w:hAnsi="Arial Narrow" w:cs="Arial"/>
          <w:i/>
          <w:color w:val="000000"/>
        </w:rPr>
      </w:pPr>
    </w:p>
    <w:p w14:paraId="399C8813" w14:textId="77777777" w:rsidR="00F33895" w:rsidRPr="000A0720" w:rsidRDefault="00F33895" w:rsidP="00FF2472">
      <w:pPr>
        <w:tabs>
          <w:tab w:val="num" w:pos="993"/>
        </w:tabs>
        <w:adjustRightInd w:val="0"/>
        <w:ind w:left="284" w:right="12"/>
        <w:jc w:val="both"/>
        <w:rPr>
          <w:rFonts w:ascii="Arial Narrow" w:hAnsi="Arial Narrow" w:cs="Arial"/>
          <w:lang w:eastAsia="es-ES_tradnl"/>
        </w:rPr>
      </w:pPr>
      <w:r w:rsidRPr="000A0720">
        <w:rPr>
          <w:rFonts w:ascii="Arial Narrow" w:hAnsi="Arial Narrow" w:cs="Arial"/>
          <w:color w:val="000000"/>
          <w:u w:val="single"/>
          <w:lang w:eastAsia="es-ES_tradnl"/>
        </w:rPr>
        <w:t>L’oferta que no plantegi cap rebaixa del preu unitari màxim de licitació serà valorada amb 0 punts</w:t>
      </w:r>
      <w:r w:rsidRPr="000A0720">
        <w:rPr>
          <w:rFonts w:ascii="Arial Narrow" w:hAnsi="Arial Narrow" w:cs="Arial"/>
          <w:lang w:eastAsia="es-ES_tradnl"/>
        </w:rPr>
        <w:t>. En el cas que cap empresa realitzi una disminució percentual mínima respecte del preu unitari màxim de licitació, serà atorgada a totes les licitadores una puntuació corresponent a la meitat de la puntuació màxima.</w:t>
      </w:r>
    </w:p>
    <w:p w14:paraId="451D1040" w14:textId="77777777" w:rsidR="00F33895" w:rsidRPr="000A0720" w:rsidRDefault="00F33895" w:rsidP="00FF2472">
      <w:pPr>
        <w:tabs>
          <w:tab w:val="num" w:pos="993"/>
        </w:tabs>
        <w:adjustRightInd w:val="0"/>
        <w:ind w:left="284" w:right="12"/>
        <w:jc w:val="both"/>
        <w:rPr>
          <w:rFonts w:ascii="Arial Narrow" w:hAnsi="Arial Narrow" w:cs="Arial"/>
          <w:lang w:eastAsia="es-ES_tradnl"/>
        </w:rPr>
      </w:pPr>
    </w:p>
    <w:p w14:paraId="71ACE95C" w14:textId="5CC54CF8" w:rsidR="00F33895" w:rsidRPr="000A0720" w:rsidRDefault="006412F6" w:rsidP="00FF2472">
      <w:pPr>
        <w:widowControl/>
        <w:adjustRightInd w:val="0"/>
        <w:ind w:left="284" w:right="12"/>
        <w:jc w:val="both"/>
        <w:rPr>
          <w:rFonts w:ascii="Arial Narrow" w:eastAsia="Calibri" w:hAnsi="Arial Narrow" w:cstheme="minorHAnsi"/>
        </w:rPr>
      </w:pPr>
      <w:r>
        <w:rPr>
          <w:rFonts w:ascii="Arial Narrow" w:eastAsia="Calibri" w:hAnsi="Arial Narrow" w:cstheme="minorHAnsi"/>
        </w:rPr>
        <w:t>A2)</w:t>
      </w:r>
      <w:r w:rsidR="00F33895" w:rsidRPr="000A0720">
        <w:rPr>
          <w:rFonts w:ascii="Arial Narrow" w:eastAsia="Calibri" w:hAnsi="Arial Narrow" w:cstheme="minorHAnsi"/>
        </w:rPr>
        <w:t xml:space="preserve"> El segon criteri vinculat a l’objecte del contracte avaluable de forma automàtica i que servirà de base per a l’adjudicació del contracte és </w:t>
      </w:r>
      <w:r w:rsidR="00F33895" w:rsidRPr="000A0720">
        <w:rPr>
          <w:rFonts w:ascii="Arial Narrow" w:eastAsia="Calibri" w:hAnsi="Arial Narrow" w:cstheme="minorHAnsi"/>
          <w:b/>
          <w:bCs/>
        </w:rPr>
        <w:t xml:space="preserve">la inclusió de productes de comerç just i de producció i qualitat diferenciada que millorin la qualitat respecte a l’organització plantejada en el Plec de Prescripcions Tècniques, </w:t>
      </w:r>
      <w:r w:rsidR="00F33895" w:rsidRPr="000A0720">
        <w:rPr>
          <w:rFonts w:ascii="Arial Narrow" w:eastAsia="Calibri" w:hAnsi="Arial Narrow" w:cstheme="minorHAnsi"/>
        </w:rPr>
        <w:t>amb un</w:t>
      </w:r>
      <w:r w:rsidR="00F33895" w:rsidRPr="000A0720">
        <w:rPr>
          <w:rFonts w:ascii="Arial Narrow" w:eastAsia="Calibri" w:hAnsi="Arial Narrow" w:cstheme="minorHAnsi"/>
          <w:b/>
          <w:bCs/>
        </w:rPr>
        <w:t xml:space="preserve"> màxim de puntuació de </w:t>
      </w:r>
      <w:r w:rsidR="004B10CB">
        <w:rPr>
          <w:rFonts w:ascii="Arial Narrow" w:eastAsia="Calibri" w:hAnsi="Arial Narrow" w:cstheme="minorHAnsi"/>
          <w:b/>
          <w:bCs/>
        </w:rPr>
        <w:t>1</w:t>
      </w:r>
      <w:r w:rsidR="004D11DD">
        <w:rPr>
          <w:rFonts w:ascii="Arial Narrow" w:eastAsia="Calibri" w:hAnsi="Arial Narrow" w:cstheme="minorHAnsi"/>
          <w:b/>
          <w:bCs/>
        </w:rPr>
        <w:t>1</w:t>
      </w:r>
      <w:r w:rsidR="004B10CB">
        <w:rPr>
          <w:rFonts w:ascii="Arial Narrow" w:eastAsia="Calibri" w:hAnsi="Arial Narrow" w:cstheme="minorHAnsi"/>
          <w:b/>
          <w:bCs/>
        </w:rPr>
        <w:t xml:space="preserve"> </w:t>
      </w:r>
      <w:r w:rsidR="00F33895" w:rsidRPr="000A0720">
        <w:rPr>
          <w:rFonts w:ascii="Arial Narrow" w:eastAsia="Calibri" w:hAnsi="Arial Narrow" w:cstheme="minorHAnsi"/>
          <w:b/>
          <w:bCs/>
        </w:rPr>
        <w:t xml:space="preserve">punts </w:t>
      </w:r>
      <w:r w:rsidR="00F33895" w:rsidRPr="000A0720">
        <w:rPr>
          <w:rFonts w:ascii="Arial Narrow" w:eastAsia="Calibri" w:hAnsi="Arial Narrow" w:cstheme="minorHAnsi"/>
        </w:rPr>
        <w:t>i ponderat de la manera següent:</w:t>
      </w:r>
    </w:p>
    <w:p w14:paraId="118154ED" w14:textId="77777777" w:rsidR="00F33895" w:rsidRPr="000A0720" w:rsidRDefault="00F33895" w:rsidP="00FF2472">
      <w:pPr>
        <w:pStyle w:val="Pargrafdellista"/>
        <w:ind w:left="284" w:right="12" w:firstLine="0"/>
        <w:jc w:val="both"/>
        <w:rPr>
          <w:rFonts w:ascii="Arial Narrow" w:hAnsi="Arial Narrow" w:cs="Arial"/>
        </w:rPr>
      </w:pPr>
    </w:p>
    <w:p w14:paraId="0C28A801" w14:textId="38F66B59" w:rsidR="00F33895" w:rsidRPr="000A0720" w:rsidRDefault="006412F6" w:rsidP="00FF2472">
      <w:pPr>
        <w:widowControl/>
        <w:pBdr>
          <w:top w:val="nil"/>
          <w:left w:val="nil"/>
          <w:bottom w:val="nil"/>
          <w:right w:val="nil"/>
          <w:between w:val="nil"/>
          <w:bar w:val="nil"/>
        </w:pBdr>
        <w:autoSpaceDE/>
        <w:autoSpaceDN/>
        <w:ind w:left="284" w:right="12"/>
        <w:jc w:val="both"/>
        <w:rPr>
          <w:rFonts w:ascii="Arial Narrow" w:eastAsia="Calibri" w:hAnsi="Arial Narrow" w:cstheme="minorHAnsi"/>
          <w:bCs/>
        </w:rPr>
      </w:pPr>
      <w:r>
        <w:rPr>
          <w:rFonts w:ascii="Arial Narrow" w:eastAsia="Calibri" w:hAnsi="Arial Narrow" w:cstheme="minorHAnsi"/>
          <w:bCs/>
        </w:rPr>
        <w:t>A2.1)</w:t>
      </w:r>
      <w:r w:rsidR="00F33895" w:rsidRPr="000A0720">
        <w:rPr>
          <w:rFonts w:ascii="Arial Narrow" w:eastAsia="Calibri" w:hAnsi="Arial Narrow" w:cstheme="minorHAnsi"/>
          <w:bCs/>
        </w:rPr>
        <w:t xml:space="preserve"> </w:t>
      </w:r>
      <w:bookmarkStart w:id="44" w:name="_Hlk149664220"/>
      <w:r w:rsidR="00F33895" w:rsidRPr="000A0720">
        <w:rPr>
          <w:rFonts w:ascii="Arial Narrow" w:eastAsia="Calibri" w:hAnsi="Arial Narrow" w:cstheme="minorHAnsi"/>
          <w:bCs/>
        </w:rPr>
        <w:t xml:space="preserve">Pel compromís d’incloure </w:t>
      </w:r>
      <w:r w:rsidR="00F33895" w:rsidRPr="000A0720">
        <w:rPr>
          <w:rFonts w:ascii="Arial Narrow" w:eastAsia="Calibri" w:hAnsi="Arial Narrow" w:cstheme="minorHAnsi"/>
          <w:b/>
        </w:rPr>
        <w:t>més varietats de productes</w:t>
      </w:r>
      <w:r w:rsidR="00F33895" w:rsidRPr="000A0720">
        <w:rPr>
          <w:rFonts w:ascii="Arial Narrow" w:eastAsia="Calibri" w:hAnsi="Arial Narrow" w:cstheme="minorHAnsi"/>
          <w:bCs/>
        </w:rPr>
        <w:t xml:space="preserve"> que les establertes </w:t>
      </w:r>
      <w:r w:rsidR="00436B83">
        <w:rPr>
          <w:rFonts w:ascii="Arial Narrow" w:eastAsia="Calibri" w:hAnsi="Arial Narrow" w:cstheme="minorHAnsi"/>
          <w:bCs/>
        </w:rPr>
        <w:t xml:space="preserve">als diversos tipus de menús que es detallen al lot 7 del </w:t>
      </w:r>
      <w:r w:rsidR="00F33895" w:rsidRPr="000A0720">
        <w:rPr>
          <w:rFonts w:ascii="Arial Narrow" w:eastAsia="Calibri" w:hAnsi="Arial Narrow" w:cstheme="minorHAnsi"/>
          <w:bCs/>
        </w:rPr>
        <w:t xml:space="preserve">Plec Tècnic, </w:t>
      </w:r>
      <w:r w:rsidR="00F33895" w:rsidRPr="000A0720">
        <w:rPr>
          <w:rFonts w:ascii="Arial Narrow" w:eastAsia="Calibri" w:hAnsi="Arial Narrow" w:cstheme="minorHAnsi"/>
          <w:b/>
        </w:rPr>
        <w:t xml:space="preserve">fins a </w:t>
      </w:r>
      <w:r w:rsidR="0078492D">
        <w:rPr>
          <w:rFonts w:ascii="Arial Narrow" w:eastAsia="Calibri" w:hAnsi="Arial Narrow" w:cstheme="minorHAnsi"/>
          <w:b/>
        </w:rPr>
        <w:t>6</w:t>
      </w:r>
      <w:r w:rsidR="00F33895" w:rsidRPr="000A0720">
        <w:rPr>
          <w:rFonts w:ascii="Arial Narrow" w:eastAsia="Calibri" w:hAnsi="Arial Narrow" w:cstheme="minorHAnsi"/>
          <w:b/>
        </w:rPr>
        <w:t xml:space="preserve"> punts</w:t>
      </w:r>
      <w:r w:rsidR="00F33895" w:rsidRPr="000A0720">
        <w:rPr>
          <w:rFonts w:ascii="Arial Narrow" w:eastAsia="Calibri" w:hAnsi="Arial Narrow" w:cstheme="minorHAnsi"/>
          <w:bCs/>
        </w:rPr>
        <w:t xml:space="preserve"> </w:t>
      </w:r>
    </w:p>
    <w:p w14:paraId="41016FC2" w14:textId="77777777" w:rsidR="00F33895" w:rsidRPr="000A0720" w:rsidRDefault="00F33895" w:rsidP="00FF2472">
      <w:pPr>
        <w:widowControl/>
        <w:pBdr>
          <w:top w:val="nil"/>
          <w:left w:val="nil"/>
          <w:bottom w:val="nil"/>
          <w:right w:val="nil"/>
          <w:between w:val="nil"/>
          <w:bar w:val="nil"/>
        </w:pBdr>
        <w:autoSpaceDE/>
        <w:autoSpaceDN/>
        <w:ind w:left="284" w:right="12"/>
        <w:jc w:val="both"/>
        <w:rPr>
          <w:rFonts w:ascii="Arial Narrow" w:eastAsia="Calibri" w:hAnsi="Arial Narrow" w:cstheme="minorHAnsi"/>
          <w:bCs/>
        </w:rPr>
      </w:pPr>
    </w:p>
    <w:tbl>
      <w:tblPr>
        <w:tblStyle w:val="Taulaambquadrcula"/>
        <w:tblW w:w="9498" w:type="dxa"/>
        <w:jc w:val="center"/>
        <w:tblLook w:val="04A0" w:firstRow="1" w:lastRow="0" w:firstColumn="1" w:lastColumn="0" w:noHBand="0" w:noVBand="1"/>
      </w:tblPr>
      <w:tblGrid>
        <w:gridCol w:w="3828"/>
        <w:gridCol w:w="2977"/>
        <w:gridCol w:w="2693"/>
      </w:tblGrid>
      <w:tr w:rsidR="00F33895" w:rsidRPr="00EA3FED" w14:paraId="571FAB64" w14:textId="77777777" w:rsidTr="00EA3FED">
        <w:trPr>
          <w:jc w:val="center"/>
        </w:trPr>
        <w:tc>
          <w:tcPr>
            <w:tcW w:w="3828" w:type="dxa"/>
            <w:vAlign w:val="center"/>
          </w:tcPr>
          <w:p w14:paraId="6F293A38" w14:textId="77777777" w:rsidR="00F33895" w:rsidRPr="00EA3FED" w:rsidRDefault="00F33895" w:rsidP="00FF2472">
            <w:pPr>
              <w:ind w:left="32" w:right="12"/>
              <w:jc w:val="both"/>
              <w:rPr>
                <w:rFonts w:ascii="Arial Narrow" w:eastAsia="Calibri" w:hAnsi="Arial Narrow" w:cstheme="minorHAnsi"/>
                <w:b/>
                <w:sz w:val="20"/>
                <w:szCs w:val="20"/>
              </w:rPr>
            </w:pPr>
          </w:p>
          <w:p w14:paraId="1BAB60E5" w14:textId="77777777" w:rsidR="00F33895" w:rsidRPr="00EA3FED" w:rsidRDefault="00F33895" w:rsidP="00FF2472">
            <w:pPr>
              <w:ind w:left="32" w:right="12"/>
              <w:jc w:val="both"/>
              <w:rPr>
                <w:rFonts w:ascii="Arial Narrow" w:eastAsia="Calibri" w:hAnsi="Arial Narrow" w:cstheme="minorHAnsi"/>
                <w:b/>
                <w:sz w:val="20"/>
                <w:szCs w:val="20"/>
              </w:rPr>
            </w:pPr>
            <w:r w:rsidRPr="00EA3FED">
              <w:rPr>
                <w:rFonts w:ascii="Arial Narrow" w:eastAsia="Calibri" w:hAnsi="Arial Narrow" w:cstheme="minorHAnsi"/>
                <w:b/>
                <w:sz w:val="20"/>
                <w:szCs w:val="20"/>
              </w:rPr>
              <w:t>Producte</w:t>
            </w:r>
          </w:p>
        </w:tc>
        <w:tc>
          <w:tcPr>
            <w:tcW w:w="2977" w:type="dxa"/>
            <w:vAlign w:val="center"/>
          </w:tcPr>
          <w:p w14:paraId="18B0F00F" w14:textId="20213518" w:rsidR="00F33895" w:rsidRPr="00EA3FED" w:rsidRDefault="00F33895" w:rsidP="00FF2472">
            <w:pPr>
              <w:ind w:left="284" w:right="12"/>
              <w:jc w:val="center"/>
              <w:rPr>
                <w:rFonts w:ascii="Arial Narrow" w:eastAsia="Calibri" w:hAnsi="Arial Narrow" w:cstheme="minorHAnsi"/>
                <w:b/>
                <w:sz w:val="20"/>
                <w:szCs w:val="20"/>
              </w:rPr>
            </w:pPr>
            <w:r w:rsidRPr="00EA3FED">
              <w:rPr>
                <w:rFonts w:ascii="Arial Narrow" w:eastAsia="Calibri" w:hAnsi="Arial Narrow" w:cstheme="minorHAnsi"/>
                <w:b/>
                <w:sz w:val="20"/>
                <w:szCs w:val="20"/>
              </w:rPr>
              <w:t>Punts per l’increment d’1 varietat més de producte</w:t>
            </w:r>
          </w:p>
          <w:p w14:paraId="56F63222" w14:textId="77777777" w:rsidR="00F33895" w:rsidRPr="00EA3FED" w:rsidRDefault="00F33895" w:rsidP="00FF2472">
            <w:pPr>
              <w:ind w:left="284" w:right="12"/>
              <w:jc w:val="center"/>
              <w:rPr>
                <w:rFonts w:ascii="Arial Narrow" w:eastAsia="Calibri" w:hAnsi="Arial Narrow" w:cstheme="minorHAnsi"/>
                <w:b/>
                <w:sz w:val="20"/>
                <w:szCs w:val="20"/>
              </w:rPr>
            </w:pPr>
            <w:r w:rsidRPr="00EA3FED">
              <w:rPr>
                <w:rFonts w:ascii="Arial Narrow" w:eastAsia="Calibri" w:hAnsi="Arial Narrow" w:cstheme="minorHAnsi"/>
                <w:b/>
                <w:sz w:val="20"/>
                <w:szCs w:val="20"/>
              </w:rPr>
              <w:t>(cal especificar la varietat)</w:t>
            </w:r>
          </w:p>
        </w:tc>
        <w:tc>
          <w:tcPr>
            <w:tcW w:w="2693" w:type="dxa"/>
            <w:vAlign w:val="center"/>
          </w:tcPr>
          <w:p w14:paraId="3DEE3584" w14:textId="34FE96DC" w:rsidR="00F33895" w:rsidRPr="00EA3FED" w:rsidRDefault="00F33895" w:rsidP="00FF2472">
            <w:pPr>
              <w:ind w:left="284" w:right="12"/>
              <w:jc w:val="center"/>
              <w:rPr>
                <w:rFonts w:ascii="Arial Narrow" w:eastAsia="Calibri" w:hAnsi="Arial Narrow" w:cstheme="minorHAnsi"/>
                <w:b/>
                <w:sz w:val="20"/>
                <w:szCs w:val="20"/>
              </w:rPr>
            </w:pPr>
            <w:r w:rsidRPr="00EA3FED">
              <w:rPr>
                <w:rFonts w:ascii="Arial Narrow" w:eastAsia="Calibri" w:hAnsi="Arial Narrow" w:cstheme="minorHAnsi"/>
                <w:b/>
                <w:sz w:val="20"/>
                <w:szCs w:val="20"/>
              </w:rPr>
              <w:t>Punts per l’increment de 2 varietats més de producte</w:t>
            </w:r>
          </w:p>
          <w:p w14:paraId="7687E9C2" w14:textId="77777777" w:rsidR="00F33895" w:rsidRPr="00EA3FED" w:rsidRDefault="00F33895" w:rsidP="00FF2472">
            <w:pPr>
              <w:ind w:left="284" w:right="12"/>
              <w:jc w:val="center"/>
              <w:rPr>
                <w:rFonts w:ascii="Arial Narrow" w:eastAsia="Calibri" w:hAnsi="Arial Narrow" w:cstheme="minorHAnsi"/>
                <w:b/>
                <w:sz w:val="20"/>
                <w:szCs w:val="20"/>
              </w:rPr>
            </w:pPr>
            <w:r w:rsidRPr="00EA3FED">
              <w:rPr>
                <w:rFonts w:ascii="Arial Narrow" w:eastAsia="Calibri" w:hAnsi="Arial Narrow" w:cstheme="minorHAnsi"/>
                <w:b/>
                <w:sz w:val="20"/>
                <w:szCs w:val="20"/>
              </w:rPr>
              <w:t>(cal especificar la varietat)</w:t>
            </w:r>
          </w:p>
        </w:tc>
      </w:tr>
      <w:tr w:rsidR="00F33895" w:rsidRPr="00EA3FED" w14:paraId="588E7774" w14:textId="77777777" w:rsidTr="00EA3FED">
        <w:trPr>
          <w:jc w:val="center"/>
        </w:trPr>
        <w:tc>
          <w:tcPr>
            <w:tcW w:w="3828" w:type="dxa"/>
            <w:vAlign w:val="center"/>
          </w:tcPr>
          <w:p w14:paraId="74FEF52A" w14:textId="77777777" w:rsidR="00F33895" w:rsidRPr="00EA3FED" w:rsidRDefault="00F33895" w:rsidP="00FF2472">
            <w:pPr>
              <w:ind w:left="32" w:right="12"/>
              <w:jc w:val="both"/>
              <w:rPr>
                <w:rFonts w:ascii="Arial Narrow" w:eastAsia="Calibri" w:hAnsi="Arial Narrow" w:cstheme="minorHAnsi"/>
                <w:bCs/>
                <w:sz w:val="20"/>
                <w:szCs w:val="20"/>
              </w:rPr>
            </w:pPr>
            <w:r w:rsidRPr="00EA3FED">
              <w:rPr>
                <w:rFonts w:ascii="Arial Narrow" w:eastAsia="Calibri" w:hAnsi="Arial Narrow" w:cstheme="minorHAnsi"/>
                <w:bCs/>
                <w:sz w:val="20"/>
                <w:szCs w:val="20"/>
              </w:rPr>
              <w:t xml:space="preserve">Llet  </w:t>
            </w:r>
          </w:p>
          <w:p w14:paraId="7410444A" w14:textId="77777777" w:rsidR="00F33895" w:rsidRPr="00EA3FED" w:rsidRDefault="00F33895" w:rsidP="00FF2472">
            <w:pPr>
              <w:ind w:left="32" w:right="12"/>
              <w:jc w:val="both"/>
              <w:rPr>
                <w:rFonts w:ascii="Arial Narrow" w:eastAsia="Calibri" w:hAnsi="Arial Narrow" w:cstheme="minorHAnsi"/>
                <w:bCs/>
                <w:sz w:val="20"/>
                <w:szCs w:val="20"/>
              </w:rPr>
            </w:pPr>
            <w:r w:rsidRPr="00EA3FED">
              <w:rPr>
                <w:rFonts w:ascii="Arial Narrow" w:eastAsia="Calibri" w:hAnsi="Arial Narrow" w:cstheme="minorHAnsi"/>
                <w:bCs/>
                <w:sz w:val="20"/>
                <w:szCs w:val="20"/>
              </w:rPr>
              <w:t xml:space="preserve">(A totes les opcions de </w:t>
            </w:r>
            <w:proofErr w:type="spellStart"/>
            <w:r w:rsidRPr="00EA3FED">
              <w:rPr>
                <w:rFonts w:ascii="Arial Narrow" w:eastAsia="Calibri" w:hAnsi="Arial Narrow" w:cstheme="minorHAnsi"/>
                <w:bCs/>
                <w:sz w:val="20"/>
                <w:szCs w:val="20"/>
              </w:rPr>
              <w:t>Coffee</w:t>
            </w:r>
            <w:proofErr w:type="spellEnd"/>
            <w:r w:rsidRPr="00EA3FED">
              <w:rPr>
                <w:rFonts w:ascii="Arial Narrow" w:eastAsia="Calibri" w:hAnsi="Arial Narrow" w:cstheme="minorHAnsi"/>
                <w:bCs/>
                <w:sz w:val="20"/>
                <w:szCs w:val="20"/>
              </w:rPr>
              <w:t>)</w:t>
            </w:r>
          </w:p>
        </w:tc>
        <w:tc>
          <w:tcPr>
            <w:tcW w:w="2977" w:type="dxa"/>
            <w:vAlign w:val="center"/>
          </w:tcPr>
          <w:p w14:paraId="2F18CAC9" w14:textId="7BC94676" w:rsidR="00F33895" w:rsidRPr="00EA3FED" w:rsidRDefault="006B77F0" w:rsidP="00FF2472">
            <w:pPr>
              <w:ind w:left="284" w:right="12"/>
              <w:jc w:val="center"/>
              <w:rPr>
                <w:rFonts w:ascii="Arial Narrow" w:eastAsia="Calibri" w:hAnsi="Arial Narrow" w:cstheme="minorHAnsi"/>
                <w:bCs/>
                <w:sz w:val="20"/>
                <w:szCs w:val="20"/>
              </w:rPr>
            </w:pPr>
            <w:r w:rsidRPr="00EA3FED">
              <w:rPr>
                <w:rFonts w:ascii="Arial Narrow" w:eastAsia="Calibri" w:hAnsi="Arial Narrow" w:cstheme="minorHAnsi"/>
                <w:bCs/>
                <w:sz w:val="20"/>
                <w:szCs w:val="20"/>
              </w:rPr>
              <w:t>0,5</w:t>
            </w:r>
          </w:p>
        </w:tc>
        <w:tc>
          <w:tcPr>
            <w:tcW w:w="2693" w:type="dxa"/>
            <w:vAlign w:val="center"/>
          </w:tcPr>
          <w:p w14:paraId="65285D41" w14:textId="0F019BB8" w:rsidR="00F33895" w:rsidRPr="00EA3FED" w:rsidRDefault="0078492D" w:rsidP="00FF2472">
            <w:pPr>
              <w:ind w:left="284" w:right="12"/>
              <w:jc w:val="center"/>
              <w:rPr>
                <w:rFonts w:ascii="Arial Narrow" w:eastAsia="Calibri" w:hAnsi="Arial Narrow" w:cstheme="minorHAnsi"/>
                <w:bCs/>
                <w:sz w:val="20"/>
                <w:szCs w:val="20"/>
              </w:rPr>
            </w:pPr>
            <w:r w:rsidRPr="00EA3FED">
              <w:rPr>
                <w:rFonts w:ascii="Arial Narrow" w:eastAsia="Calibri" w:hAnsi="Arial Narrow" w:cstheme="minorHAnsi"/>
                <w:bCs/>
                <w:sz w:val="20"/>
                <w:szCs w:val="20"/>
              </w:rPr>
              <w:t>1</w:t>
            </w:r>
          </w:p>
        </w:tc>
      </w:tr>
      <w:tr w:rsidR="006B77F0" w:rsidRPr="00EA3FED" w14:paraId="3D7D8C8B" w14:textId="77777777" w:rsidTr="00EA3FED">
        <w:trPr>
          <w:jc w:val="center"/>
        </w:trPr>
        <w:tc>
          <w:tcPr>
            <w:tcW w:w="3828" w:type="dxa"/>
            <w:vAlign w:val="center"/>
          </w:tcPr>
          <w:p w14:paraId="6C898C1B" w14:textId="77777777" w:rsidR="006B77F0" w:rsidRPr="00EA3FED" w:rsidRDefault="006B77F0" w:rsidP="00FF2472">
            <w:pPr>
              <w:ind w:left="32" w:right="12"/>
              <w:jc w:val="both"/>
              <w:rPr>
                <w:rFonts w:ascii="Arial Narrow" w:eastAsia="Calibri" w:hAnsi="Arial Narrow" w:cstheme="minorHAnsi"/>
                <w:bCs/>
                <w:sz w:val="20"/>
                <w:szCs w:val="20"/>
              </w:rPr>
            </w:pPr>
            <w:r w:rsidRPr="00EA3FED">
              <w:rPr>
                <w:rFonts w:ascii="Arial Narrow" w:eastAsia="Calibri" w:hAnsi="Arial Narrow" w:cstheme="minorHAnsi"/>
                <w:bCs/>
                <w:sz w:val="20"/>
                <w:szCs w:val="20"/>
              </w:rPr>
              <w:t>Infusions</w:t>
            </w:r>
          </w:p>
          <w:p w14:paraId="73D0E862" w14:textId="77777777" w:rsidR="006B77F0" w:rsidRPr="00EA3FED" w:rsidRDefault="006B77F0" w:rsidP="00FF2472">
            <w:pPr>
              <w:ind w:left="32" w:right="12"/>
              <w:jc w:val="both"/>
              <w:rPr>
                <w:rFonts w:ascii="Arial Narrow" w:eastAsia="Calibri" w:hAnsi="Arial Narrow" w:cstheme="minorHAnsi"/>
                <w:bCs/>
                <w:sz w:val="20"/>
                <w:szCs w:val="20"/>
              </w:rPr>
            </w:pPr>
            <w:r w:rsidRPr="00EA3FED">
              <w:rPr>
                <w:rFonts w:ascii="Arial Narrow" w:eastAsia="Calibri" w:hAnsi="Arial Narrow" w:cstheme="minorHAnsi"/>
                <w:bCs/>
                <w:sz w:val="20"/>
                <w:szCs w:val="20"/>
              </w:rPr>
              <w:t xml:space="preserve">(A totes les opcions de </w:t>
            </w:r>
            <w:proofErr w:type="spellStart"/>
            <w:r w:rsidRPr="00EA3FED">
              <w:rPr>
                <w:rFonts w:ascii="Arial Narrow" w:eastAsia="Calibri" w:hAnsi="Arial Narrow" w:cstheme="minorHAnsi"/>
                <w:bCs/>
                <w:sz w:val="20"/>
                <w:szCs w:val="20"/>
              </w:rPr>
              <w:t>Coffee</w:t>
            </w:r>
            <w:proofErr w:type="spellEnd"/>
            <w:r w:rsidRPr="00EA3FED">
              <w:rPr>
                <w:rFonts w:ascii="Arial Narrow" w:eastAsia="Calibri" w:hAnsi="Arial Narrow" w:cstheme="minorHAnsi"/>
                <w:bCs/>
                <w:sz w:val="20"/>
                <w:szCs w:val="20"/>
              </w:rPr>
              <w:t>)</w:t>
            </w:r>
          </w:p>
        </w:tc>
        <w:tc>
          <w:tcPr>
            <w:tcW w:w="2977" w:type="dxa"/>
          </w:tcPr>
          <w:p w14:paraId="306FEC1E" w14:textId="734A1309" w:rsidR="006B77F0" w:rsidRPr="00EA3FED" w:rsidRDefault="006B77F0" w:rsidP="00FF2472">
            <w:pPr>
              <w:ind w:left="284" w:right="12"/>
              <w:jc w:val="center"/>
              <w:rPr>
                <w:rFonts w:ascii="Arial Narrow" w:eastAsia="Calibri" w:hAnsi="Arial Narrow" w:cstheme="minorHAnsi"/>
                <w:bCs/>
                <w:sz w:val="20"/>
                <w:szCs w:val="20"/>
              </w:rPr>
            </w:pPr>
            <w:r w:rsidRPr="00EA3FED">
              <w:rPr>
                <w:rFonts w:ascii="Arial Narrow" w:eastAsia="Calibri" w:hAnsi="Arial Narrow" w:cstheme="minorHAnsi"/>
                <w:bCs/>
                <w:sz w:val="20"/>
                <w:szCs w:val="20"/>
              </w:rPr>
              <w:t>0,5</w:t>
            </w:r>
          </w:p>
        </w:tc>
        <w:tc>
          <w:tcPr>
            <w:tcW w:w="2693" w:type="dxa"/>
          </w:tcPr>
          <w:p w14:paraId="50C1FFC2" w14:textId="130C1738" w:rsidR="006B77F0" w:rsidRPr="00EA3FED" w:rsidRDefault="0078492D" w:rsidP="00FF2472">
            <w:pPr>
              <w:ind w:left="284" w:right="12"/>
              <w:jc w:val="center"/>
              <w:rPr>
                <w:rFonts w:ascii="Arial Narrow" w:eastAsia="Calibri" w:hAnsi="Arial Narrow" w:cstheme="minorHAnsi"/>
                <w:bCs/>
                <w:sz w:val="20"/>
                <w:szCs w:val="20"/>
              </w:rPr>
            </w:pPr>
            <w:r w:rsidRPr="00EA3FED">
              <w:rPr>
                <w:rFonts w:ascii="Arial Narrow" w:eastAsia="Calibri" w:hAnsi="Arial Narrow" w:cstheme="minorHAnsi"/>
                <w:bCs/>
                <w:sz w:val="20"/>
                <w:szCs w:val="20"/>
              </w:rPr>
              <w:t>1</w:t>
            </w:r>
          </w:p>
        </w:tc>
      </w:tr>
      <w:tr w:rsidR="006B77F0" w:rsidRPr="00EA3FED" w14:paraId="031F7375" w14:textId="77777777" w:rsidTr="00EA3FED">
        <w:trPr>
          <w:jc w:val="center"/>
        </w:trPr>
        <w:tc>
          <w:tcPr>
            <w:tcW w:w="3828" w:type="dxa"/>
            <w:vAlign w:val="center"/>
          </w:tcPr>
          <w:p w14:paraId="14858CE3" w14:textId="77777777" w:rsidR="006B77F0" w:rsidRPr="00EA3FED" w:rsidRDefault="006B77F0" w:rsidP="00FF2472">
            <w:pPr>
              <w:ind w:left="32" w:right="12"/>
              <w:jc w:val="both"/>
              <w:rPr>
                <w:rFonts w:ascii="Arial Narrow" w:eastAsia="Calibri" w:hAnsi="Arial Narrow" w:cstheme="minorHAnsi"/>
                <w:bCs/>
                <w:sz w:val="20"/>
                <w:szCs w:val="20"/>
              </w:rPr>
            </w:pPr>
            <w:r w:rsidRPr="00EA3FED">
              <w:rPr>
                <w:rFonts w:ascii="Arial Narrow" w:eastAsia="Calibri" w:hAnsi="Arial Narrow" w:cstheme="minorHAnsi"/>
                <w:bCs/>
                <w:sz w:val="20"/>
                <w:szCs w:val="20"/>
              </w:rPr>
              <w:t>Sucs</w:t>
            </w:r>
          </w:p>
          <w:p w14:paraId="627A9284" w14:textId="77777777" w:rsidR="006B77F0" w:rsidRPr="00EA3FED" w:rsidRDefault="006B77F0" w:rsidP="00FF2472">
            <w:pPr>
              <w:ind w:left="32" w:right="12"/>
              <w:jc w:val="both"/>
              <w:rPr>
                <w:rFonts w:ascii="Arial Narrow" w:eastAsia="Calibri" w:hAnsi="Arial Narrow" w:cstheme="minorHAnsi"/>
                <w:bCs/>
                <w:sz w:val="20"/>
                <w:szCs w:val="20"/>
              </w:rPr>
            </w:pPr>
            <w:r w:rsidRPr="00EA3FED">
              <w:rPr>
                <w:rFonts w:ascii="Arial Narrow" w:eastAsia="Calibri" w:hAnsi="Arial Narrow" w:cstheme="minorHAnsi"/>
                <w:bCs/>
                <w:sz w:val="20"/>
                <w:szCs w:val="20"/>
              </w:rPr>
              <w:t xml:space="preserve">(A totes les opcions de </w:t>
            </w:r>
            <w:proofErr w:type="spellStart"/>
            <w:r w:rsidRPr="00EA3FED">
              <w:rPr>
                <w:rFonts w:ascii="Arial Narrow" w:eastAsia="Calibri" w:hAnsi="Arial Narrow" w:cstheme="minorHAnsi"/>
                <w:bCs/>
                <w:sz w:val="20"/>
                <w:szCs w:val="20"/>
              </w:rPr>
              <w:t>Coffee</w:t>
            </w:r>
            <w:proofErr w:type="spellEnd"/>
            <w:r w:rsidRPr="00EA3FED">
              <w:rPr>
                <w:rFonts w:ascii="Arial Narrow" w:eastAsia="Calibri" w:hAnsi="Arial Narrow" w:cstheme="minorHAnsi"/>
                <w:bCs/>
                <w:sz w:val="20"/>
                <w:szCs w:val="20"/>
              </w:rPr>
              <w:t xml:space="preserve"> i opció Aperitiu i Dinar/Sopar a peu dret)</w:t>
            </w:r>
          </w:p>
        </w:tc>
        <w:tc>
          <w:tcPr>
            <w:tcW w:w="2977" w:type="dxa"/>
          </w:tcPr>
          <w:p w14:paraId="1353B8AF" w14:textId="6E98B44E" w:rsidR="006B77F0" w:rsidRPr="00EA3FED" w:rsidRDefault="006B77F0" w:rsidP="00FF2472">
            <w:pPr>
              <w:ind w:left="284" w:right="12"/>
              <w:jc w:val="center"/>
              <w:rPr>
                <w:rFonts w:ascii="Arial Narrow" w:eastAsia="Calibri" w:hAnsi="Arial Narrow" w:cstheme="minorHAnsi"/>
                <w:bCs/>
                <w:sz w:val="20"/>
                <w:szCs w:val="20"/>
              </w:rPr>
            </w:pPr>
            <w:r w:rsidRPr="00EA3FED">
              <w:rPr>
                <w:rFonts w:ascii="Arial Narrow" w:eastAsia="Calibri" w:hAnsi="Arial Narrow" w:cstheme="minorHAnsi"/>
                <w:bCs/>
                <w:sz w:val="20"/>
                <w:szCs w:val="20"/>
              </w:rPr>
              <w:t>0,5</w:t>
            </w:r>
          </w:p>
        </w:tc>
        <w:tc>
          <w:tcPr>
            <w:tcW w:w="2693" w:type="dxa"/>
          </w:tcPr>
          <w:p w14:paraId="0DE0C62D" w14:textId="1E03709A" w:rsidR="006B77F0" w:rsidRPr="00EA3FED" w:rsidRDefault="0078492D" w:rsidP="00FF2472">
            <w:pPr>
              <w:ind w:left="284" w:right="12"/>
              <w:jc w:val="center"/>
              <w:rPr>
                <w:rFonts w:ascii="Arial Narrow" w:eastAsia="Calibri" w:hAnsi="Arial Narrow" w:cstheme="minorHAnsi"/>
                <w:bCs/>
                <w:sz w:val="20"/>
                <w:szCs w:val="20"/>
              </w:rPr>
            </w:pPr>
            <w:r w:rsidRPr="00EA3FED">
              <w:rPr>
                <w:rFonts w:ascii="Arial Narrow" w:eastAsia="Calibri" w:hAnsi="Arial Narrow" w:cstheme="minorHAnsi"/>
                <w:bCs/>
                <w:sz w:val="20"/>
                <w:szCs w:val="20"/>
              </w:rPr>
              <w:t>1</w:t>
            </w:r>
          </w:p>
        </w:tc>
      </w:tr>
      <w:tr w:rsidR="006B77F0" w:rsidRPr="00EA3FED" w14:paraId="574CF523" w14:textId="77777777" w:rsidTr="00EA3FED">
        <w:trPr>
          <w:jc w:val="center"/>
        </w:trPr>
        <w:tc>
          <w:tcPr>
            <w:tcW w:w="3828" w:type="dxa"/>
            <w:vAlign w:val="center"/>
          </w:tcPr>
          <w:p w14:paraId="689D1170" w14:textId="77777777" w:rsidR="006B77F0" w:rsidRPr="00EA3FED" w:rsidRDefault="006B77F0" w:rsidP="00FF2472">
            <w:pPr>
              <w:ind w:left="32" w:right="12"/>
              <w:jc w:val="both"/>
              <w:rPr>
                <w:rFonts w:ascii="Arial Narrow" w:eastAsia="Calibri" w:hAnsi="Arial Narrow" w:cstheme="minorHAnsi"/>
                <w:bCs/>
                <w:sz w:val="20"/>
                <w:szCs w:val="20"/>
              </w:rPr>
            </w:pPr>
            <w:r w:rsidRPr="00EA3FED">
              <w:rPr>
                <w:rFonts w:ascii="Arial Narrow" w:eastAsia="Calibri" w:hAnsi="Arial Narrow" w:cstheme="minorHAnsi"/>
                <w:bCs/>
                <w:sz w:val="20"/>
                <w:szCs w:val="20"/>
              </w:rPr>
              <w:t>Refresc</w:t>
            </w:r>
          </w:p>
          <w:p w14:paraId="6CB2EFE5" w14:textId="77777777" w:rsidR="006B77F0" w:rsidRPr="00EA3FED" w:rsidRDefault="006B77F0" w:rsidP="00FF2472">
            <w:pPr>
              <w:ind w:left="32" w:right="12"/>
              <w:jc w:val="both"/>
              <w:rPr>
                <w:rFonts w:ascii="Arial Narrow" w:eastAsia="Calibri" w:hAnsi="Arial Narrow" w:cstheme="minorHAnsi"/>
                <w:bCs/>
                <w:sz w:val="20"/>
                <w:szCs w:val="20"/>
              </w:rPr>
            </w:pPr>
            <w:r w:rsidRPr="00EA3FED">
              <w:rPr>
                <w:rFonts w:ascii="Arial Narrow" w:eastAsia="Calibri" w:hAnsi="Arial Narrow" w:cstheme="minorHAnsi"/>
                <w:bCs/>
                <w:sz w:val="20"/>
                <w:szCs w:val="20"/>
              </w:rPr>
              <w:t>(A totes les opcions)</w:t>
            </w:r>
          </w:p>
        </w:tc>
        <w:tc>
          <w:tcPr>
            <w:tcW w:w="2977" w:type="dxa"/>
          </w:tcPr>
          <w:p w14:paraId="27AA1EDA" w14:textId="557E6FED" w:rsidR="006B77F0" w:rsidRPr="00EA3FED" w:rsidRDefault="006B77F0" w:rsidP="00FF2472">
            <w:pPr>
              <w:ind w:left="284" w:right="12"/>
              <w:jc w:val="center"/>
              <w:rPr>
                <w:rFonts w:ascii="Arial Narrow" w:eastAsia="Calibri" w:hAnsi="Arial Narrow" w:cstheme="minorHAnsi"/>
                <w:bCs/>
                <w:sz w:val="20"/>
                <w:szCs w:val="20"/>
              </w:rPr>
            </w:pPr>
            <w:r w:rsidRPr="00EA3FED">
              <w:rPr>
                <w:rFonts w:ascii="Arial Narrow" w:eastAsia="Calibri" w:hAnsi="Arial Narrow" w:cstheme="minorHAnsi"/>
                <w:bCs/>
                <w:sz w:val="20"/>
                <w:szCs w:val="20"/>
              </w:rPr>
              <w:t>0,5</w:t>
            </w:r>
          </w:p>
        </w:tc>
        <w:tc>
          <w:tcPr>
            <w:tcW w:w="2693" w:type="dxa"/>
          </w:tcPr>
          <w:p w14:paraId="446E5202" w14:textId="7228AEF9" w:rsidR="006B77F0" w:rsidRPr="00EA3FED" w:rsidRDefault="0078492D" w:rsidP="00FF2472">
            <w:pPr>
              <w:ind w:left="284" w:right="12"/>
              <w:jc w:val="center"/>
              <w:rPr>
                <w:rFonts w:ascii="Arial Narrow" w:eastAsia="Calibri" w:hAnsi="Arial Narrow" w:cstheme="minorHAnsi"/>
                <w:bCs/>
                <w:sz w:val="20"/>
                <w:szCs w:val="20"/>
              </w:rPr>
            </w:pPr>
            <w:r w:rsidRPr="00EA3FED">
              <w:rPr>
                <w:rFonts w:ascii="Arial Narrow" w:eastAsia="Calibri" w:hAnsi="Arial Narrow" w:cstheme="minorHAnsi"/>
                <w:bCs/>
                <w:sz w:val="20"/>
                <w:szCs w:val="20"/>
              </w:rPr>
              <w:t>1</w:t>
            </w:r>
          </w:p>
        </w:tc>
      </w:tr>
      <w:tr w:rsidR="006B77F0" w:rsidRPr="00EA3FED" w14:paraId="442D188A" w14:textId="77777777" w:rsidTr="00EA3FED">
        <w:trPr>
          <w:jc w:val="center"/>
        </w:trPr>
        <w:tc>
          <w:tcPr>
            <w:tcW w:w="3828" w:type="dxa"/>
            <w:vAlign w:val="center"/>
          </w:tcPr>
          <w:p w14:paraId="3E651476" w14:textId="77777777" w:rsidR="006B77F0" w:rsidRPr="00EA3FED" w:rsidRDefault="006B77F0" w:rsidP="00FF2472">
            <w:pPr>
              <w:ind w:left="32" w:right="12"/>
              <w:jc w:val="both"/>
              <w:rPr>
                <w:rFonts w:ascii="Arial Narrow" w:eastAsia="Calibri" w:hAnsi="Arial Narrow" w:cstheme="minorHAnsi"/>
                <w:bCs/>
                <w:sz w:val="20"/>
                <w:szCs w:val="20"/>
              </w:rPr>
            </w:pPr>
            <w:r w:rsidRPr="00EA3FED">
              <w:rPr>
                <w:rFonts w:ascii="Arial Narrow" w:eastAsia="Calibri" w:hAnsi="Arial Narrow" w:cstheme="minorHAnsi"/>
                <w:bCs/>
                <w:sz w:val="20"/>
                <w:szCs w:val="20"/>
              </w:rPr>
              <w:t>Peces dolces</w:t>
            </w:r>
          </w:p>
          <w:p w14:paraId="46CEB70D" w14:textId="77777777" w:rsidR="006B77F0" w:rsidRPr="00EA3FED" w:rsidRDefault="006B77F0" w:rsidP="00FF2472">
            <w:pPr>
              <w:ind w:left="32" w:right="12"/>
              <w:jc w:val="both"/>
              <w:rPr>
                <w:rFonts w:ascii="Arial Narrow" w:eastAsia="Calibri" w:hAnsi="Arial Narrow" w:cstheme="minorHAnsi"/>
                <w:bCs/>
                <w:sz w:val="20"/>
                <w:szCs w:val="20"/>
              </w:rPr>
            </w:pPr>
            <w:r w:rsidRPr="00EA3FED">
              <w:rPr>
                <w:rFonts w:ascii="Arial Narrow" w:eastAsia="Calibri" w:hAnsi="Arial Narrow" w:cstheme="minorHAnsi"/>
                <w:bCs/>
                <w:sz w:val="20"/>
                <w:szCs w:val="20"/>
              </w:rPr>
              <w:t xml:space="preserve">(Al </w:t>
            </w:r>
            <w:proofErr w:type="spellStart"/>
            <w:r w:rsidRPr="00EA3FED">
              <w:rPr>
                <w:rFonts w:ascii="Arial Narrow" w:eastAsia="Calibri" w:hAnsi="Arial Narrow" w:cstheme="minorHAnsi"/>
                <w:bCs/>
                <w:sz w:val="20"/>
                <w:szCs w:val="20"/>
              </w:rPr>
              <w:t>Coffee</w:t>
            </w:r>
            <w:proofErr w:type="spellEnd"/>
            <w:r w:rsidRPr="00EA3FED">
              <w:rPr>
                <w:rFonts w:ascii="Arial Narrow" w:eastAsia="Calibri" w:hAnsi="Arial Narrow" w:cstheme="minorHAnsi"/>
                <w:bCs/>
                <w:sz w:val="20"/>
                <w:szCs w:val="20"/>
              </w:rPr>
              <w:t xml:space="preserve"> break basic I al </w:t>
            </w:r>
            <w:proofErr w:type="spellStart"/>
            <w:r w:rsidRPr="00EA3FED">
              <w:rPr>
                <w:rFonts w:ascii="Arial Narrow" w:eastAsia="Calibri" w:hAnsi="Arial Narrow" w:cstheme="minorHAnsi"/>
                <w:bCs/>
                <w:sz w:val="20"/>
                <w:szCs w:val="20"/>
              </w:rPr>
              <w:t>Coffee</w:t>
            </w:r>
            <w:proofErr w:type="spellEnd"/>
            <w:r w:rsidRPr="00EA3FED">
              <w:rPr>
                <w:rFonts w:ascii="Arial Narrow" w:eastAsia="Calibri" w:hAnsi="Arial Narrow" w:cstheme="minorHAnsi"/>
                <w:bCs/>
                <w:sz w:val="20"/>
                <w:szCs w:val="20"/>
              </w:rPr>
              <w:t xml:space="preserve"> break complet)</w:t>
            </w:r>
          </w:p>
        </w:tc>
        <w:tc>
          <w:tcPr>
            <w:tcW w:w="2977" w:type="dxa"/>
          </w:tcPr>
          <w:p w14:paraId="035152CE" w14:textId="2FD690D1" w:rsidR="006B77F0" w:rsidRPr="00EA3FED" w:rsidRDefault="006B77F0" w:rsidP="00FF2472">
            <w:pPr>
              <w:ind w:left="284" w:right="12"/>
              <w:jc w:val="center"/>
              <w:rPr>
                <w:rFonts w:ascii="Arial Narrow" w:eastAsia="Calibri" w:hAnsi="Arial Narrow" w:cstheme="minorHAnsi"/>
                <w:bCs/>
                <w:sz w:val="20"/>
                <w:szCs w:val="20"/>
              </w:rPr>
            </w:pPr>
            <w:r w:rsidRPr="00EA3FED">
              <w:rPr>
                <w:rFonts w:ascii="Arial Narrow" w:eastAsia="Calibri" w:hAnsi="Arial Narrow" w:cstheme="minorHAnsi"/>
                <w:bCs/>
                <w:sz w:val="20"/>
                <w:szCs w:val="20"/>
              </w:rPr>
              <w:t>0,5</w:t>
            </w:r>
          </w:p>
        </w:tc>
        <w:tc>
          <w:tcPr>
            <w:tcW w:w="2693" w:type="dxa"/>
          </w:tcPr>
          <w:p w14:paraId="61E25D95" w14:textId="6C5E450F" w:rsidR="006B77F0" w:rsidRPr="00EA3FED" w:rsidRDefault="0078492D" w:rsidP="00FF2472">
            <w:pPr>
              <w:ind w:left="284" w:right="12"/>
              <w:jc w:val="center"/>
              <w:rPr>
                <w:rFonts w:ascii="Arial Narrow" w:eastAsia="Calibri" w:hAnsi="Arial Narrow" w:cstheme="minorHAnsi"/>
                <w:bCs/>
                <w:sz w:val="20"/>
                <w:szCs w:val="20"/>
              </w:rPr>
            </w:pPr>
            <w:r w:rsidRPr="00EA3FED">
              <w:rPr>
                <w:rFonts w:ascii="Arial Narrow" w:eastAsia="Calibri" w:hAnsi="Arial Narrow" w:cstheme="minorHAnsi"/>
                <w:bCs/>
                <w:sz w:val="20"/>
                <w:szCs w:val="20"/>
              </w:rPr>
              <w:t>1</w:t>
            </w:r>
          </w:p>
        </w:tc>
      </w:tr>
      <w:tr w:rsidR="006B77F0" w:rsidRPr="00EA3FED" w14:paraId="7AC2151D" w14:textId="77777777" w:rsidTr="00EA3FED">
        <w:trPr>
          <w:jc w:val="center"/>
        </w:trPr>
        <w:tc>
          <w:tcPr>
            <w:tcW w:w="3828" w:type="dxa"/>
            <w:vAlign w:val="center"/>
          </w:tcPr>
          <w:p w14:paraId="111336D5" w14:textId="77777777" w:rsidR="006B77F0" w:rsidRPr="00EA3FED" w:rsidRDefault="006B77F0" w:rsidP="00FF2472">
            <w:pPr>
              <w:ind w:left="32" w:right="12"/>
              <w:jc w:val="both"/>
              <w:rPr>
                <w:rFonts w:ascii="Arial Narrow" w:eastAsia="Calibri" w:hAnsi="Arial Narrow" w:cstheme="minorHAnsi"/>
                <w:bCs/>
                <w:sz w:val="20"/>
                <w:szCs w:val="20"/>
              </w:rPr>
            </w:pPr>
            <w:r w:rsidRPr="00EA3FED">
              <w:rPr>
                <w:rFonts w:ascii="Arial Narrow" w:eastAsia="Calibri" w:hAnsi="Arial Narrow" w:cstheme="minorHAnsi"/>
                <w:bCs/>
                <w:sz w:val="20"/>
                <w:szCs w:val="20"/>
              </w:rPr>
              <w:t>Peces salades</w:t>
            </w:r>
          </w:p>
          <w:p w14:paraId="292B54E9" w14:textId="77777777" w:rsidR="006B77F0" w:rsidRPr="00EA3FED" w:rsidRDefault="006B77F0" w:rsidP="00FF2472">
            <w:pPr>
              <w:ind w:left="32" w:right="12"/>
              <w:jc w:val="both"/>
              <w:rPr>
                <w:rFonts w:ascii="Arial Narrow" w:eastAsia="Calibri" w:hAnsi="Arial Narrow" w:cstheme="minorHAnsi"/>
                <w:bCs/>
                <w:sz w:val="20"/>
                <w:szCs w:val="20"/>
              </w:rPr>
            </w:pPr>
            <w:r w:rsidRPr="00EA3FED">
              <w:rPr>
                <w:rFonts w:ascii="Arial Narrow" w:eastAsia="Calibri" w:hAnsi="Arial Narrow" w:cstheme="minorHAnsi"/>
                <w:bCs/>
                <w:sz w:val="20"/>
                <w:szCs w:val="20"/>
              </w:rPr>
              <w:t xml:space="preserve">(Al </w:t>
            </w:r>
            <w:proofErr w:type="spellStart"/>
            <w:r w:rsidRPr="00EA3FED">
              <w:rPr>
                <w:rFonts w:ascii="Arial Narrow" w:eastAsia="Calibri" w:hAnsi="Arial Narrow" w:cstheme="minorHAnsi"/>
                <w:bCs/>
                <w:sz w:val="20"/>
                <w:szCs w:val="20"/>
              </w:rPr>
              <w:t>Coffee</w:t>
            </w:r>
            <w:proofErr w:type="spellEnd"/>
            <w:r w:rsidRPr="00EA3FED">
              <w:rPr>
                <w:rFonts w:ascii="Arial Narrow" w:eastAsia="Calibri" w:hAnsi="Arial Narrow" w:cstheme="minorHAnsi"/>
                <w:bCs/>
                <w:sz w:val="20"/>
                <w:szCs w:val="20"/>
              </w:rPr>
              <w:t xml:space="preserve"> break complet i dinar/sopar a peu dret)</w:t>
            </w:r>
          </w:p>
        </w:tc>
        <w:tc>
          <w:tcPr>
            <w:tcW w:w="2977" w:type="dxa"/>
          </w:tcPr>
          <w:p w14:paraId="7E6525B7" w14:textId="2CB4D184" w:rsidR="006B77F0" w:rsidRPr="00EA3FED" w:rsidRDefault="006B77F0" w:rsidP="00FF2472">
            <w:pPr>
              <w:ind w:left="284" w:right="12"/>
              <w:jc w:val="center"/>
              <w:rPr>
                <w:rFonts w:ascii="Arial Narrow" w:eastAsia="Calibri" w:hAnsi="Arial Narrow" w:cstheme="minorHAnsi"/>
                <w:bCs/>
                <w:sz w:val="20"/>
                <w:szCs w:val="20"/>
              </w:rPr>
            </w:pPr>
            <w:r w:rsidRPr="00EA3FED">
              <w:rPr>
                <w:rFonts w:ascii="Arial Narrow" w:eastAsia="Calibri" w:hAnsi="Arial Narrow" w:cstheme="minorHAnsi"/>
                <w:bCs/>
                <w:sz w:val="20"/>
                <w:szCs w:val="20"/>
              </w:rPr>
              <w:t>0,5</w:t>
            </w:r>
          </w:p>
        </w:tc>
        <w:tc>
          <w:tcPr>
            <w:tcW w:w="2693" w:type="dxa"/>
          </w:tcPr>
          <w:p w14:paraId="0964CABB" w14:textId="5AE56086" w:rsidR="006B77F0" w:rsidRPr="00EA3FED" w:rsidRDefault="0078492D" w:rsidP="00FF2472">
            <w:pPr>
              <w:ind w:left="284" w:right="12"/>
              <w:jc w:val="center"/>
              <w:rPr>
                <w:rFonts w:ascii="Arial Narrow" w:eastAsia="Calibri" w:hAnsi="Arial Narrow" w:cstheme="minorHAnsi"/>
                <w:bCs/>
                <w:sz w:val="20"/>
                <w:szCs w:val="20"/>
              </w:rPr>
            </w:pPr>
            <w:r w:rsidRPr="00EA3FED">
              <w:rPr>
                <w:rFonts w:ascii="Arial Narrow" w:eastAsia="Calibri" w:hAnsi="Arial Narrow" w:cstheme="minorHAnsi"/>
                <w:bCs/>
                <w:sz w:val="20"/>
                <w:szCs w:val="20"/>
              </w:rPr>
              <w:t>1</w:t>
            </w:r>
          </w:p>
        </w:tc>
      </w:tr>
      <w:bookmarkEnd w:id="44"/>
    </w:tbl>
    <w:p w14:paraId="02B0E7AF" w14:textId="77777777" w:rsidR="00F33895" w:rsidRPr="000A0720" w:rsidRDefault="00F33895" w:rsidP="00FF2472">
      <w:pPr>
        <w:widowControl/>
        <w:pBdr>
          <w:top w:val="nil"/>
          <w:left w:val="nil"/>
          <w:bottom w:val="nil"/>
          <w:right w:val="nil"/>
          <w:between w:val="nil"/>
          <w:bar w:val="nil"/>
        </w:pBdr>
        <w:autoSpaceDE/>
        <w:autoSpaceDN/>
        <w:ind w:left="284" w:right="12"/>
        <w:jc w:val="both"/>
        <w:rPr>
          <w:rFonts w:ascii="Arial Narrow" w:eastAsia="Calibri" w:hAnsi="Arial Narrow" w:cstheme="minorHAnsi"/>
          <w:bCs/>
        </w:rPr>
      </w:pPr>
    </w:p>
    <w:p w14:paraId="57B4D8A6" w14:textId="2BDF7249" w:rsidR="00F33895" w:rsidRPr="000A0720" w:rsidRDefault="00F33895" w:rsidP="00FF2472">
      <w:pPr>
        <w:widowControl/>
        <w:pBdr>
          <w:top w:val="nil"/>
          <w:left w:val="nil"/>
          <w:bottom w:val="nil"/>
          <w:right w:val="nil"/>
          <w:between w:val="nil"/>
          <w:bar w:val="nil"/>
        </w:pBdr>
        <w:autoSpaceDE/>
        <w:autoSpaceDN/>
        <w:ind w:left="284" w:right="12"/>
        <w:jc w:val="both"/>
        <w:rPr>
          <w:rFonts w:ascii="Arial Narrow" w:eastAsia="Calibri" w:hAnsi="Arial Narrow" w:cstheme="minorHAnsi"/>
          <w:bCs/>
        </w:rPr>
      </w:pPr>
      <w:r w:rsidRPr="000A0720">
        <w:rPr>
          <w:rFonts w:ascii="Arial Narrow" w:eastAsia="Calibri" w:hAnsi="Arial Narrow" w:cstheme="minorHAnsi"/>
          <w:bCs/>
        </w:rPr>
        <w:t>Aquestes varietats corresponen a un increment respecte a les varietats requerides a</w:t>
      </w:r>
      <w:r w:rsidR="009231DE">
        <w:rPr>
          <w:rFonts w:ascii="Arial Narrow" w:eastAsia="Calibri" w:hAnsi="Arial Narrow" w:cstheme="minorHAnsi"/>
          <w:bCs/>
        </w:rPr>
        <w:t xml:space="preserve">l lot 7 </w:t>
      </w:r>
      <w:r w:rsidRPr="000A0720">
        <w:rPr>
          <w:rFonts w:ascii="Arial Narrow" w:eastAsia="Calibri" w:hAnsi="Arial Narrow" w:cstheme="minorHAnsi"/>
          <w:bCs/>
        </w:rPr>
        <w:t>del Plec Tècnic.</w:t>
      </w:r>
    </w:p>
    <w:p w14:paraId="4FE83B5D" w14:textId="77777777" w:rsidR="00F33895" w:rsidRPr="000A0720" w:rsidRDefault="00F33895" w:rsidP="00FF2472">
      <w:pPr>
        <w:widowControl/>
        <w:pBdr>
          <w:top w:val="nil"/>
          <w:left w:val="nil"/>
          <w:bottom w:val="nil"/>
          <w:right w:val="nil"/>
          <w:between w:val="nil"/>
          <w:bar w:val="nil"/>
        </w:pBdr>
        <w:autoSpaceDE/>
        <w:autoSpaceDN/>
        <w:ind w:left="284" w:right="12"/>
        <w:jc w:val="both"/>
        <w:rPr>
          <w:rFonts w:ascii="Arial Narrow" w:eastAsia="Calibri" w:hAnsi="Arial Narrow" w:cstheme="minorHAnsi"/>
          <w:bCs/>
        </w:rPr>
      </w:pPr>
    </w:p>
    <w:p w14:paraId="1B3A2E36" w14:textId="53550F77" w:rsidR="00F33895" w:rsidRPr="000A0720" w:rsidRDefault="006412F6" w:rsidP="00FF2472">
      <w:pPr>
        <w:widowControl/>
        <w:pBdr>
          <w:top w:val="nil"/>
          <w:left w:val="nil"/>
          <w:bottom w:val="nil"/>
          <w:right w:val="nil"/>
          <w:between w:val="nil"/>
          <w:bar w:val="nil"/>
        </w:pBdr>
        <w:autoSpaceDE/>
        <w:autoSpaceDN/>
        <w:ind w:left="284" w:right="12"/>
        <w:jc w:val="both"/>
        <w:rPr>
          <w:rFonts w:ascii="Arial Narrow" w:eastAsia="Akkurat-Light" w:hAnsi="Arial Narrow" w:cs="Akkurat-Light"/>
          <w:bCs/>
        </w:rPr>
      </w:pPr>
      <w:r>
        <w:rPr>
          <w:rFonts w:ascii="Arial Narrow" w:eastAsia="Calibri" w:hAnsi="Arial Narrow" w:cstheme="minorHAnsi"/>
          <w:bCs/>
        </w:rPr>
        <w:t>A</w:t>
      </w:r>
      <w:r w:rsidR="00F33895" w:rsidRPr="000A0720">
        <w:rPr>
          <w:rFonts w:ascii="Arial Narrow" w:eastAsia="Calibri" w:hAnsi="Arial Narrow" w:cstheme="minorHAnsi"/>
          <w:bCs/>
        </w:rPr>
        <w:t>2.2</w:t>
      </w:r>
      <w:r>
        <w:rPr>
          <w:rFonts w:ascii="Arial Narrow" w:eastAsia="Calibri" w:hAnsi="Arial Narrow" w:cstheme="minorHAnsi"/>
          <w:bCs/>
        </w:rPr>
        <w:t>)</w:t>
      </w:r>
      <w:r w:rsidR="00F33895" w:rsidRPr="000A0720">
        <w:rPr>
          <w:rFonts w:ascii="Arial Narrow" w:eastAsia="Calibri" w:hAnsi="Arial Narrow" w:cstheme="minorHAnsi"/>
          <w:bCs/>
        </w:rPr>
        <w:t xml:space="preserve"> </w:t>
      </w:r>
      <w:bookmarkStart w:id="45" w:name="_Hlk149664254"/>
      <w:r w:rsidR="00F33895" w:rsidRPr="000A0720">
        <w:rPr>
          <w:rFonts w:ascii="Arial Narrow" w:eastAsia="Calibri" w:hAnsi="Arial Narrow" w:cstheme="minorHAnsi"/>
          <w:bCs/>
        </w:rPr>
        <w:t xml:space="preserve">Pel compromís d’incloure </w:t>
      </w:r>
      <w:r w:rsidR="00F33895" w:rsidRPr="000A0720">
        <w:rPr>
          <w:rFonts w:ascii="Arial Narrow" w:eastAsia="Akkurat-Light" w:hAnsi="Arial Narrow" w:cs="Akkurat-Light"/>
          <w:b/>
        </w:rPr>
        <w:t xml:space="preserve">components/ingredients de Comerç Just o Agricultura Ecològica </w:t>
      </w:r>
      <w:r w:rsidR="00F33895" w:rsidRPr="000A0720">
        <w:rPr>
          <w:rFonts w:ascii="Arial Narrow" w:eastAsia="Akkurat-Light" w:hAnsi="Arial Narrow" w:cs="Akkurat-Light"/>
          <w:bCs/>
        </w:rPr>
        <w:t xml:space="preserve">(a banda del cafè, la beguda freda i un dels aliments principals, que han de ser obligatòriament d’Agricultura Ecològica i Comerç Just, d’acord </w:t>
      </w:r>
      <w:r w:rsidR="00F33895" w:rsidRPr="000A0720">
        <w:rPr>
          <w:rFonts w:ascii="Arial Narrow" w:eastAsia="Akkurat-Light" w:hAnsi="Arial Narrow" w:cs="Akkurat-Light"/>
          <w:bCs/>
        </w:rPr>
        <w:lastRenderedPageBreak/>
        <w:t>amb el Plec),</w:t>
      </w:r>
      <w:r w:rsidR="00F33895" w:rsidRPr="000A0720">
        <w:rPr>
          <w:rFonts w:ascii="Arial Narrow" w:eastAsia="Akkurat-Light" w:hAnsi="Arial Narrow" w:cs="Akkurat-Light"/>
          <w:b/>
        </w:rPr>
        <w:t xml:space="preserve"> </w:t>
      </w:r>
      <w:r w:rsidR="00F33895" w:rsidRPr="000A0720">
        <w:rPr>
          <w:rFonts w:ascii="Arial Narrow" w:eastAsia="Akkurat-Light" w:hAnsi="Arial Narrow" w:cs="Akkurat-Light"/>
          <w:bCs/>
        </w:rPr>
        <w:t xml:space="preserve">durant l’execució del contracte, d’acord amb la Resolució del Parlament Europeu sobre Comerç Just i Desenvolupament (T6-0320/2006), </w:t>
      </w:r>
      <w:r w:rsidR="00F33895" w:rsidRPr="000A0720">
        <w:rPr>
          <w:rFonts w:ascii="Arial Narrow" w:eastAsia="Akkurat-Light" w:hAnsi="Arial Narrow" w:cs="Akkurat-Light"/>
          <w:b/>
        </w:rPr>
        <w:t xml:space="preserve">fins a </w:t>
      </w:r>
      <w:r w:rsidR="0078492D">
        <w:rPr>
          <w:rFonts w:ascii="Arial Narrow" w:eastAsia="Akkurat-Light" w:hAnsi="Arial Narrow" w:cs="Akkurat-Light"/>
          <w:b/>
        </w:rPr>
        <w:t>5</w:t>
      </w:r>
      <w:r w:rsidR="00F33895" w:rsidRPr="000A0720">
        <w:rPr>
          <w:rFonts w:ascii="Arial Narrow" w:eastAsia="Akkurat-Light" w:hAnsi="Arial Narrow" w:cs="Akkurat-Light"/>
          <w:b/>
        </w:rPr>
        <w:t xml:space="preserve"> punts</w:t>
      </w:r>
      <w:r w:rsidR="00F33895" w:rsidRPr="000A0720">
        <w:rPr>
          <w:rFonts w:ascii="Arial Narrow" w:eastAsia="Akkurat-Light" w:hAnsi="Arial Narrow" w:cs="Akkurat-Light"/>
          <w:bCs/>
        </w:rPr>
        <w:t>.</w:t>
      </w:r>
    </w:p>
    <w:bookmarkEnd w:id="45"/>
    <w:p w14:paraId="220B95C6" w14:textId="77777777" w:rsidR="00F33895" w:rsidRPr="000A0720" w:rsidRDefault="00F33895" w:rsidP="00FF2472">
      <w:pPr>
        <w:widowControl/>
        <w:pBdr>
          <w:top w:val="nil"/>
          <w:left w:val="nil"/>
          <w:bottom w:val="nil"/>
          <w:right w:val="nil"/>
          <w:between w:val="nil"/>
          <w:bar w:val="nil"/>
        </w:pBdr>
        <w:autoSpaceDE/>
        <w:autoSpaceDN/>
        <w:ind w:left="284" w:right="12"/>
        <w:jc w:val="both"/>
        <w:rPr>
          <w:rFonts w:ascii="Arial Narrow" w:eastAsia="Akkurat-Light" w:hAnsi="Arial Narrow" w:cs="Akkurat-Light"/>
          <w:bCs/>
        </w:rPr>
      </w:pPr>
    </w:p>
    <w:p w14:paraId="317DA3B3" w14:textId="77777777" w:rsidR="00F33895" w:rsidRPr="000A0720" w:rsidRDefault="00F33895" w:rsidP="00FF2472">
      <w:pPr>
        <w:widowControl/>
        <w:pBdr>
          <w:top w:val="nil"/>
          <w:left w:val="nil"/>
          <w:bottom w:val="nil"/>
          <w:right w:val="nil"/>
          <w:between w:val="nil"/>
          <w:bar w:val="nil"/>
        </w:pBdr>
        <w:autoSpaceDE/>
        <w:autoSpaceDN/>
        <w:ind w:left="284" w:right="12"/>
        <w:jc w:val="both"/>
        <w:rPr>
          <w:rFonts w:ascii="Arial Narrow" w:eastAsia="Akkurat-Light" w:hAnsi="Arial Narrow" w:cs="Akkurat-Light"/>
        </w:rPr>
      </w:pPr>
      <w:r w:rsidRPr="000A0720">
        <w:rPr>
          <w:rFonts w:ascii="Arial Narrow" w:eastAsia="Akkurat-Light" w:hAnsi="Arial Narrow" w:cs="Akkurat-Light"/>
        </w:rPr>
        <w:t xml:space="preserve">Durant l’execució del contracte, i per comprovar el compliment del criteri, Barcelona Activa podrà exigir la relació d’albarans de compra dels productes proposats als </w:t>
      </w:r>
      <w:proofErr w:type="spellStart"/>
      <w:r w:rsidRPr="000A0720">
        <w:rPr>
          <w:rFonts w:ascii="Arial Narrow" w:eastAsia="Akkurat-Light" w:hAnsi="Arial Narrow" w:cs="Akkurat-Light"/>
        </w:rPr>
        <w:t>coffees</w:t>
      </w:r>
      <w:proofErr w:type="spellEnd"/>
      <w:r w:rsidRPr="000A0720">
        <w:rPr>
          <w:rFonts w:ascii="Arial Narrow" w:eastAsia="Akkurat-Light" w:hAnsi="Arial Narrow" w:cs="Akkurat-Light"/>
        </w:rPr>
        <w:t xml:space="preserve">, aperitiu i dinar referenciats amb el segell acreditatiu de comerç just </w:t>
      </w:r>
      <w:proofErr w:type="spellStart"/>
      <w:r w:rsidRPr="000A0720">
        <w:rPr>
          <w:rFonts w:ascii="Arial Narrow" w:eastAsia="Akkurat-Light" w:hAnsi="Arial Narrow" w:cs="Akkurat-Light"/>
        </w:rPr>
        <w:t>Fairtrade</w:t>
      </w:r>
      <w:proofErr w:type="spellEnd"/>
      <w:r w:rsidRPr="000A0720">
        <w:rPr>
          <w:rFonts w:ascii="Arial Narrow" w:eastAsia="Akkurat-Light" w:hAnsi="Arial Narrow" w:cs="Akkurat-Light"/>
        </w:rPr>
        <w:t xml:space="preserve">, </w:t>
      </w:r>
      <w:proofErr w:type="spellStart"/>
      <w:r w:rsidRPr="000A0720">
        <w:rPr>
          <w:rFonts w:ascii="Arial Narrow" w:eastAsia="Akkurat-Light" w:hAnsi="Arial Narrow" w:cs="Akkurat-Light"/>
        </w:rPr>
        <w:t>Ecocert</w:t>
      </w:r>
      <w:proofErr w:type="spellEnd"/>
      <w:r w:rsidRPr="000A0720">
        <w:rPr>
          <w:rFonts w:ascii="Arial Narrow" w:eastAsia="Akkurat-Light" w:hAnsi="Arial Narrow" w:cs="Akkurat-Light"/>
        </w:rPr>
        <w:t>/</w:t>
      </w:r>
      <w:proofErr w:type="spellStart"/>
      <w:r w:rsidRPr="000A0720">
        <w:rPr>
          <w:rFonts w:ascii="Arial Narrow" w:eastAsia="Akkurat-Light" w:hAnsi="Arial Narrow" w:cs="Akkurat-Light"/>
        </w:rPr>
        <w:t>Fair</w:t>
      </w:r>
      <w:proofErr w:type="spellEnd"/>
      <w:r w:rsidRPr="000A0720">
        <w:rPr>
          <w:rFonts w:ascii="Arial Narrow" w:eastAsia="Akkurat-Light" w:hAnsi="Arial Narrow" w:cs="Akkurat-Light"/>
        </w:rPr>
        <w:t xml:space="preserve"> for </w:t>
      </w:r>
      <w:proofErr w:type="spellStart"/>
      <w:r w:rsidRPr="000A0720">
        <w:rPr>
          <w:rFonts w:ascii="Arial Narrow" w:eastAsia="Akkurat-Light" w:hAnsi="Arial Narrow" w:cs="Akkurat-Light"/>
        </w:rPr>
        <w:t>Life</w:t>
      </w:r>
      <w:proofErr w:type="spellEnd"/>
      <w:r w:rsidRPr="000A0720">
        <w:rPr>
          <w:rFonts w:ascii="Arial Narrow" w:eastAsia="Akkurat-Light" w:hAnsi="Arial Narrow" w:cs="Akkurat-Light"/>
        </w:rPr>
        <w:t>, WFTO o equivalent.</w:t>
      </w:r>
    </w:p>
    <w:p w14:paraId="3BFDCA8B" w14:textId="77777777" w:rsidR="00F33895" w:rsidRPr="000A0720" w:rsidRDefault="00F33895" w:rsidP="00FF2472">
      <w:pPr>
        <w:widowControl/>
        <w:pBdr>
          <w:top w:val="nil"/>
          <w:left w:val="nil"/>
          <w:bottom w:val="nil"/>
          <w:right w:val="nil"/>
          <w:between w:val="nil"/>
          <w:bar w:val="nil"/>
        </w:pBdr>
        <w:autoSpaceDE/>
        <w:autoSpaceDN/>
        <w:ind w:left="284" w:right="12"/>
        <w:jc w:val="both"/>
        <w:rPr>
          <w:rFonts w:ascii="Arial Narrow" w:eastAsia="Akkurat-Light" w:hAnsi="Arial Narrow" w:cs="Akkurat-Light"/>
        </w:rPr>
      </w:pPr>
    </w:p>
    <w:tbl>
      <w:tblPr>
        <w:tblStyle w:val="Taulaambquadrcula"/>
        <w:tblW w:w="9363" w:type="dxa"/>
        <w:jc w:val="center"/>
        <w:tblLook w:val="04A0" w:firstRow="1" w:lastRow="0" w:firstColumn="1" w:lastColumn="0" w:noHBand="0" w:noVBand="1"/>
      </w:tblPr>
      <w:tblGrid>
        <w:gridCol w:w="7378"/>
        <w:gridCol w:w="1985"/>
      </w:tblGrid>
      <w:tr w:rsidR="00F33895" w:rsidRPr="00EA3FED" w14:paraId="3BAD4E38" w14:textId="77777777" w:rsidTr="00EA3FED">
        <w:trPr>
          <w:jc w:val="center"/>
        </w:trPr>
        <w:tc>
          <w:tcPr>
            <w:tcW w:w="7378" w:type="dxa"/>
            <w:vAlign w:val="center"/>
          </w:tcPr>
          <w:p w14:paraId="21118D23" w14:textId="5A3CA14A" w:rsidR="00F33895" w:rsidRPr="00EA3FED" w:rsidRDefault="00F33895" w:rsidP="00FF2472">
            <w:pPr>
              <w:ind w:right="12" w:firstLine="32"/>
              <w:jc w:val="both"/>
              <w:rPr>
                <w:rFonts w:ascii="Arial Narrow" w:eastAsia="Calibri" w:hAnsi="Arial Narrow" w:cstheme="minorHAnsi"/>
                <w:b/>
                <w:sz w:val="20"/>
                <w:szCs w:val="20"/>
              </w:rPr>
            </w:pPr>
            <w:bookmarkStart w:id="46" w:name="_Hlk149664277"/>
            <w:r w:rsidRPr="00EA3FED">
              <w:rPr>
                <w:rFonts w:ascii="Arial Narrow" w:eastAsia="Calibri" w:hAnsi="Arial Narrow" w:cstheme="minorHAnsi"/>
                <w:b/>
                <w:sz w:val="20"/>
                <w:szCs w:val="20"/>
              </w:rPr>
              <w:t>Inclusió d’ ingredients/productes de Comerç Just o Agricultura Ecològica per sobre dels mínims requerits als Plecs</w:t>
            </w:r>
            <w:r w:rsidR="00EA3FED" w:rsidRPr="00EA3FED">
              <w:rPr>
                <w:rFonts w:ascii="Arial Narrow" w:eastAsia="Calibri" w:hAnsi="Arial Narrow" w:cstheme="minorHAnsi"/>
                <w:b/>
                <w:sz w:val="20"/>
                <w:szCs w:val="20"/>
              </w:rPr>
              <w:t xml:space="preserve"> </w:t>
            </w:r>
            <w:r w:rsidRPr="00EA3FED">
              <w:rPr>
                <w:rFonts w:ascii="Arial Narrow" w:eastAsia="Calibri" w:hAnsi="Arial Narrow" w:cstheme="minorHAnsi"/>
                <w:b/>
                <w:sz w:val="20"/>
                <w:szCs w:val="20"/>
              </w:rPr>
              <w:t>(cal especificar l’ingredient/producte i el segell acreditatiu)</w:t>
            </w:r>
          </w:p>
        </w:tc>
        <w:tc>
          <w:tcPr>
            <w:tcW w:w="1985" w:type="dxa"/>
            <w:vAlign w:val="center"/>
          </w:tcPr>
          <w:p w14:paraId="39603A67" w14:textId="77777777" w:rsidR="00F33895" w:rsidRPr="00EA3FED" w:rsidRDefault="00F33895" w:rsidP="00FF2472">
            <w:pPr>
              <w:ind w:left="284" w:right="12"/>
              <w:jc w:val="both"/>
              <w:rPr>
                <w:rFonts w:ascii="Arial Narrow" w:eastAsia="Calibri" w:hAnsi="Arial Narrow" w:cstheme="minorHAnsi"/>
                <w:b/>
                <w:sz w:val="20"/>
                <w:szCs w:val="20"/>
              </w:rPr>
            </w:pPr>
            <w:r w:rsidRPr="00EA3FED">
              <w:rPr>
                <w:rFonts w:ascii="Arial Narrow" w:eastAsia="Calibri" w:hAnsi="Arial Narrow" w:cstheme="minorHAnsi"/>
                <w:b/>
                <w:sz w:val="20"/>
                <w:szCs w:val="20"/>
              </w:rPr>
              <w:t>Punts</w:t>
            </w:r>
          </w:p>
        </w:tc>
      </w:tr>
      <w:tr w:rsidR="00F33895" w:rsidRPr="00EA3FED" w14:paraId="0163109D" w14:textId="77777777" w:rsidTr="00EA3FED">
        <w:trPr>
          <w:jc w:val="center"/>
        </w:trPr>
        <w:tc>
          <w:tcPr>
            <w:tcW w:w="7378" w:type="dxa"/>
            <w:vAlign w:val="center"/>
          </w:tcPr>
          <w:p w14:paraId="029E9B28" w14:textId="77777777" w:rsidR="00F33895" w:rsidRPr="00EA3FED" w:rsidRDefault="00F33895" w:rsidP="00FF2472">
            <w:pPr>
              <w:ind w:right="12" w:firstLine="32"/>
              <w:jc w:val="both"/>
              <w:rPr>
                <w:rFonts w:ascii="Arial Narrow" w:eastAsia="Calibri" w:hAnsi="Arial Narrow" w:cstheme="minorHAnsi"/>
                <w:bCs/>
                <w:sz w:val="20"/>
                <w:szCs w:val="20"/>
              </w:rPr>
            </w:pPr>
            <w:r w:rsidRPr="00EA3FED">
              <w:rPr>
                <w:rFonts w:ascii="Arial Narrow" w:eastAsia="Calibri" w:hAnsi="Arial Narrow" w:cstheme="minorHAnsi"/>
                <w:bCs/>
                <w:sz w:val="20"/>
                <w:szCs w:val="20"/>
              </w:rPr>
              <w:t>Inclusió d’1 a 3 components/ingredients</w:t>
            </w:r>
          </w:p>
        </w:tc>
        <w:tc>
          <w:tcPr>
            <w:tcW w:w="1985" w:type="dxa"/>
            <w:vAlign w:val="center"/>
          </w:tcPr>
          <w:p w14:paraId="19B2F4B9" w14:textId="2695C30C" w:rsidR="00F33895" w:rsidRPr="00EA3FED" w:rsidRDefault="006B77F0" w:rsidP="00FF2472">
            <w:pPr>
              <w:ind w:left="284" w:right="12"/>
              <w:jc w:val="both"/>
              <w:rPr>
                <w:rFonts w:ascii="Arial Narrow" w:eastAsia="Calibri" w:hAnsi="Arial Narrow" w:cstheme="minorHAnsi"/>
                <w:bCs/>
                <w:sz w:val="20"/>
                <w:szCs w:val="20"/>
              </w:rPr>
            </w:pPr>
            <w:r w:rsidRPr="00EA3FED">
              <w:rPr>
                <w:rFonts w:ascii="Arial Narrow" w:eastAsia="Calibri" w:hAnsi="Arial Narrow" w:cstheme="minorHAnsi"/>
                <w:bCs/>
                <w:sz w:val="20"/>
                <w:szCs w:val="20"/>
              </w:rPr>
              <w:t>1</w:t>
            </w:r>
          </w:p>
        </w:tc>
      </w:tr>
      <w:tr w:rsidR="00F33895" w:rsidRPr="00EA3FED" w14:paraId="7186FEB6" w14:textId="77777777" w:rsidTr="00EA3FED">
        <w:trPr>
          <w:jc w:val="center"/>
        </w:trPr>
        <w:tc>
          <w:tcPr>
            <w:tcW w:w="7378" w:type="dxa"/>
            <w:vAlign w:val="center"/>
          </w:tcPr>
          <w:p w14:paraId="50811261" w14:textId="77777777" w:rsidR="00F33895" w:rsidRPr="00EA3FED" w:rsidRDefault="00F33895" w:rsidP="00FF2472">
            <w:pPr>
              <w:ind w:right="12" w:firstLine="32"/>
              <w:jc w:val="both"/>
              <w:rPr>
                <w:rFonts w:ascii="Arial Narrow" w:eastAsia="Calibri" w:hAnsi="Arial Narrow" w:cstheme="minorHAnsi"/>
                <w:bCs/>
                <w:sz w:val="20"/>
                <w:szCs w:val="20"/>
              </w:rPr>
            </w:pPr>
            <w:r w:rsidRPr="00EA3FED">
              <w:rPr>
                <w:rFonts w:ascii="Arial Narrow" w:eastAsia="Calibri" w:hAnsi="Arial Narrow" w:cstheme="minorHAnsi"/>
                <w:bCs/>
                <w:sz w:val="20"/>
                <w:szCs w:val="20"/>
              </w:rPr>
              <w:t>Inclusió de 4 a 6 components/ingredients</w:t>
            </w:r>
          </w:p>
        </w:tc>
        <w:tc>
          <w:tcPr>
            <w:tcW w:w="1985" w:type="dxa"/>
            <w:vAlign w:val="center"/>
          </w:tcPr>
          <w:p w14:paraId="02AAE7B0" w14:textId="74786C21" w:rsidR="00F33895" w:rsidRPr="00EA3FED" w:rsidRDefault="006B77F0" w:rsidP="00FF2472">
            <w:pPr>
              <w:ind w:left="284" w:right="12"/>
              <w:jc w:val="both"/>
              <w:rPr>
                <w:rFonts w:ascii="Arial Narrow" w:eastAsia="Calibri" w:hAnsi="Arial Narrow" w:cstheme="minorHAnsi"/>
                <w:bCs/>
                <w:sz w:val="20"/>
                <w:szCs w:val="20"/>
              </w:rPr>
            </w:pPr>
            <w:r w:rsidRPr="00EA3FED">
              <w:rPr>
                <w:rFonts w:ascii="Arial Narrow" w:eastAsia="Calibri" w:hAnsi="Arial Narrow" w:cstheme="minorHAnsi"/>
                <w:bCs/>
                <w:sz w:val="20"/>
                <w:szCs w:val="20"/>
              </w:rPr>
              <w:t>2</w:t>
            </w:r>
          </w:p>
        </w:tc>
      </w:tr>
      <w:tr w:rsidR="00F33895" w:rsidRPr="00EA3FED" w14:paraId="3E979CA6" w14:textId="77777777" w:rsidTr="00EA3FED">
        <w:trPr>
          <w:jc w:val="center"/>
        </w:trPr>
        <w:tc>
          <w:tcPr>
            <w:tcW w:w="7378" w:type="dxa"/>
            <w:vAlign w:val="center"/>
          </w:tcPr>
          <w:p w14:paraId="62E679AA" w14:textId="77777777" w:rsidR="00F33895" w:rsidRPr="00EA3FED" w:rsidRDefault="00F33895" w:rsidP="00FF2472">
            <w:pPr>
              <w:ind w:right="12" w:firstLine="32"/>
              <w:jc w:val="both"/>
              <w:rPr>
                <w:rFonts w:ascii="Arial Narrow" w:eastAsia="Calibri" w:hAnsi="Arial Narrow" w:cstheme="minorHAnsi"/>
                <w:bCs/>
                <w:sz w:val="20"/>
                <w:szCs w:val="20"/>
              </w:rPr>
            </w:pPr>
            <w:r w:rsidRPr="00EA3FED">
              <w:rPr>
                <w:rFonts w:ascii="Arial Narrow" w:eastAsia="Calibri" w:hAnsi="Arial Narrow" w:cstheme="minorHAnsi"/>
                <w:bCs/>
                <w:sz w:val="20"/>
                <w:szCs w:val="20"/>
              </w:rPr>
              <w:t>Inclusió de 7 a 10 components/ingredients</w:t>
            </w:r>
          </w:p>
        </w:tc>
        <w:tc>
          <w:tcPr>
            <w:tcW w:w="1985" w:type="dxa"/>
            <w:vAlign w:val="center"/>
          </w:tcPr>
          <w:p w14:paraId="3ED64EBE" w14:textId="20FFB564" w:rsidR="00F33895" w:rsidRPr="00EA3FED" w:rsidRDefault="004D11DD" w:rsidP="00FF2472">
            <w:pPr>
              <w:ind w:left="284" w:right="12"/>
              <w:jc w:val="both"/>
              <w:rPr>
                <w:rFonts w:ascii="Arial Narrow" w:eastAsia="Calibri" w:hAnsi="Arial Narrow" w:cstheme="minorHAnsi"/>
                <w:bCs/>
                <w:sz w:val="20"/>
                <w:szCs w:val="20"/>
              </w:rPr>
            </w:pPr>
            <w:r>
              <w:rPr>
                <w:rFonts w:ascii="Arial Narrow" w:eastAsia="Calibri" w:hAnsi="Arial Narrow" w:cstheme="minorHAnsi"/>
                <w:bCs/>
                <w:sz w:val="20"/>
                <w:szCs w:val="20"/>
              </w:rPr>
              <w:t>3</w:t>
            </w:r>
          </w:p>
        </w:tc>
      </w:tr>
      <w:tr w:rsidR="00F33895" w:rsidRPr="00EA3FED" w14:paraId="7BA01EDD" w14:textId="77777777" w:rsidTr="00EA3FED">
        <w:trPr>
          <w:jc w:val="center"/>
        </w:trPr>
        <w:tc>
          <w:tcPr>
            <w:tcW w:w="7378" w:type="dxa"/>
            <w:vAlign w:val="center"/>
          </w:tcPr>
          <w:p w14:paraId="59616D09" w14:textId="77777777" w:rsidR="00F33895" w:rsidRPr="00EA3FED" w:rsidRDefault="00F33895" w:rsidP="00FF2472">
            <w:pPr>
              <w:ind w:right="12" w:firstLine="32"/>
              <w:jc w:val="both"/>
              <w:rPr>
                <w:rFonts w:ascii="Arial Narrow" w:eastAsia="Calibri" w:hAnsi="Arial Narrow" w:cstheme="minorHAnsi"/>
                <w:bCs/>
                <w:sz w:val="20"/>
                <w:szCs w:val="20"/>
              </w:rPr>
            </w:pPr>
            <w:r w:rsidRPr="00EA3FED">
              <w:rPr>
                <w:rFonts w:ascii="Arial Narrow" w:eastAsia="Calibri" w:hAnsi="Arial Narrow" w:cstheme="minorHAnsi"/>
                <w:bCs/>
                <w:sz w:val="20"/>
                <w:szCs w:val="20"/>
              </w:rPr>
              <w:t>Inclusió de més de 10 components/ingredients</w:t>
            </w:r>
          </w:p>
        </w:tc>
        <w:tc>
          <w:tcPr>
            <w:tcW w:w="1985" w:type="dxa"/>
            <w:vAlign w:val="center"/>
          </w:tcPr>
          <w:p w14:paraId="09A0DF38" w14:textId="4CC29EB2" w:rsidR="00F33895" w:rsidRPr="00EA3FED" w:rsidRDefault="004D11DD" w:rsidP="00FF2472">
            <w:pPr>
              <w:ind w:left="284" w:right="12"/>
              <w:jc w:val="both"/>
              <w:rPr>
                <w:rFonts w:ascii="Arial Narrow" w:eastAsia="Calibri" w:hAnsi="Arial Narrow" w:cstheme="minorHAnsi"/>
                <w:bCs/>
                <w:sz w:val="20"/>
                <w:szCs w:val="20"/>
              </w:rPr>
            </w:pPr>
            <w:r>
              <w:rPr>
                <w:rFonts w:ascii="Arial Narrow" w:eastAsia="Calibri" w:hAnsi="Arial Narrow" w:cstheme="minorHAnsi"/>
                <w:bCs/>
                <w:sz w:val="20"/>
                <w:szCs w:val="20"/>
              </w:rPr>
              <w:t>5</w:t>
            </w:r>
          </w:p>
        </w:tc>
      </w:tr>
      <w:bookmarkEnd w:id="46"/>
    </w:tbl>
    <w:p w14:paraId="48CCF4FA" w14:textId="77777777" w:rsidR="00F33895" w:rsidRPr="000A0720" w:rsidRDefault="00F33895" w:rsidP="00FF2472">
      <w:pPr>
        <w:widowControl/>
        <w:pBdr>
          <w:top w:val="nil"/>
          <w:left w:val="nil"/>
          <w:bottom w:val="nil"/>
          <w:right w:val="nil"/>
          <w:between w:val="nil"/>
          <w:bar w:val="nil"/>
        </w:pBdr>
        <w:autoSpaceDE/>
        <w:autoSpaceDN/>
        <w:ind w:left="284" w:right="12"/>
        <w:jc w:val="both"/>
        <w:rPr>
          <w:rFonts w:ascii="Arial Narrow" w:eastAsia="Akkurat-Light" w:hAnsi="Arial Narrow" w:cs="Akkurat-Light"/>
        </w:rPr>
      </w:pPr>
    </w:p>
    <w:p w14:paraId="7A70BCA6" w14:textId="77777777" w:rsidR="00F33895" w:rsidRPr="000A0720" w:rsidRDefault="00F33895" w:rsidP="00FF2472">
      <w:pPr>
        <w:ind w:left="284" w:right="12"/>
        <w:jc w:val="both"/>
        <w:rPr>
          <w:rFonts w:ascii="Arial Narrow" w:hAnsi="Arial Narrow" w:cs="Arial"/>
          <w:lang w:eastAsia="ar-SA"/>
        </w:rPr>
      </w:pPr>
      <w:r w:rsidRPr="000A0720">
        <w:rPr>
          <w:rFonts w:ascii="Arial Narrow" w:hAnsi="Arial Narrow" w:cs="Arial"/>
          <w:lang w:eastAsia="ar-SA"/>
        </w:rPr>
        <w:t>Durant l’execució del contracte, per comprovar el compliment d’aquest criteri, Barcelona Activa podrà exigir a l’empresa adjudicatària la presentació dels albarans de compra dels productes d’aquesta categoria proposats als menús amb algun d’aquests distintius o equivalents, identificant aquells que compleixen l’etiquetatge corresponent:</w:t>
      </w:r>
    </w:p>
    <w:p w14:paraId="52022038" w14:textId="77777777" w:rsidR="00F33895" w:rsidRPr="000A0720" w:rsidRDefault="00F33895" w:rsidP="00FF2472">
      <w:pPr>
        <w:pStyle w:val="Pargrafdellista"/>
        <w:numPr>
          <w:ilvl w:val="0"/>
          <w:numId w:val="16"/>
        </w:numPr>
        <w:ind w:left="567" w:right="12" w:hanging="283"/>
        <w:jc w:val="both"/>
        <w:rPr>
          <w:rFonts w:ascii="Arial Narrow" w:hAnsi="Arial Narrow" w:cs="Arial"/>
          <w:lang w:eastAsia="ar-SA"/>
        </w:rPr>
      </w:pPr>
      <w:r w:rsidRPr="000A0720">
        <w:rPr>
          <w:rFonts w:ascii="Arial Narrow" w:hAnsi="Arial Narrow" w:cs="Arial"/>
          <w:lang w:eastAsia="ar-SA"/>
        </w:rPr>
        <w:t>Indicacions geogràfiques protegides (IGP)</w:t>
      </w:r>
    </w:p>
    <w:p w14:paraId="369ADE2F" w14:textId="77777777" w:rsidR="00F33895" w:rsidRPr="000A0720" w:rsidRDefault="00F33895" w:rsidP="00FF2472">
      <w:pPr>
        <w:pStyle w:val="Pargrafdellista"/>
        <w:numPr>
          <w:ilvl w:val="0"/>
          <w:numId w:val="16"/>
        </w:numPr>
        <w:ind w:left="567" w:right="12" w:hanging="283"/>
        <w:jc w:val="both"/>
        <w:rPr>
          <w:rFonts w:ascii="Arial Narrow" w:hAnsi="Arial Narrow" w:cs="Arial"/>
          <w:lang w:eastAsia="ar-SA"/>
        </w:rPr>
      </w:pPr>
      <w:r w:rsidRPr="000A0720">
        <w:rPr>
          <w:rFonts w:ascii="Arial Narrow" w:hAnsi="Arial Narrow" w:cs="Arial"/>
          <w:lang w:eastAsia="ar-SA"/>
        </w:rPr>
        <w:t>Marques Q de qualitat</w:t>
      </w:r>
    </w:p>
    <w:p w14:paraId="6E4A82BE" w14:textId="77777777" w:rsidR="00F33895" w:rsidRPr="000A0720" w:rsidRDefault="00F33895" w:rsidP="00FF2472">
      <w:pPr>
        <w:pStyle w:val="Pargrafdellista"/>
        <w:numPr>
          <w:ilvl w:val="0"/>
          <w:numId w:val="16"/>
        </w:numPr>
        <w:ind w:left="567" w:right="12" w:hanging="283"/>
        <w:jc w:val="both"/>
        <w:rPr>
          <w:rFonts w:ascii="Arial Narrow" w:hAnsi="Arial Narrow" w:cs="Arial"/>
          <w:lang w:eastAsia="ar-SA"/>
        </w:rPr>
      </w:pPr>
      <w:r w:rsidRPr="000A0720">
        <w:rPr>
          <w:rFonts w:ascii="Arial Narrow" w:hAnsi="Arial Narrow" w:cs="Arial"/>
          <w:lang w:eastAsia="ar-SA"/>
        </w:rPr>
        <w:t>Denominacions d’origen protegides (DOP)</w:t>
      </w:r>
    </w:p>
    <w:p w14:paraId="3B86B2C7" w14:textId="77777777" w:rsidR="00F33895" w:rsidRPr="000A0720" w:rsidRDefault="00F33895" w:rsidP="00FF2472">
      <w:pPr>
        <w:pStyle w:val="Pargrafdellista"/>
        <w:numPr>
          <w:ilvl w:val="0"/>
          <w:numId w:val="16"/>
        </w:numPr>
        <w:ind w:left="567" w:right="12" w:hanging="283"/>
        <w:jc w:val="both"/>
        <w:rPr>
          <w:rFonts w:ascii="Arial Narrow" w:hAnsi="Arial Narrow" w:cs="Arial"/>
          <w:lang w:eastAsia="ar-SA"/>
        </w:rPr>
      </w:pPr>
      <w:r w:rsidRPr="000A0720">
        <w:rPr>
          <w:rFonts w:ascii="Arial Narrow" w:hAnsi="Arial Narrow" w:cs="Arial"/>
          <w:lang w:eastAsia="ar-SA"/>
        </w:rPr>
        <w:t>Segell ECOLOCAL</w:t>
      </w:r>
    </w:p>
    <w:p w14:paraId="39854A98" w14:textId="77777777" w:rsidR="00F33895" w:rsidRPr="000A0720" w:rsidRDefault="00F33895" w:rsidP="00FF2472">
      <w:pPr>
        <w:pStyle w:val="Pargrafdellista"/>
        <w:numPr>
          <w:ilvl w:val="0"/>
          <w:numId w:val="16"/>
        </w:numPr>
        <w:ind w:left="567" w:right="12" w:hanging="283"/>
        <w:jc w:val="both"/>
        <w:rPr>
          <w:rFonts w:ascii="Arial Narrow" w:hAnsi="Arial Narrow" w:cs="Arial"/>
          <w:lang w:eastAsia="ar-SA"/>
        </w:rPr>
      </w:pPr>
      <w:r w:rsidRPr="000A0720">
        <w:rPr>
          <w:rFonts w:ascii="Arial Narrow" w:hAnsi="Arial Narrow" w:cs="Arial"/>
          <w:lang w:eastAsia="ar-SA"/>
        </w:rPr>
        <w:t xml:space="preserve">Certificació de procedència controlada i sostenible, tipus </w:t>
      </w:r>
      <w:proofErr w:type="spellStart"/>
      <w:r w:rsidRPr="000A0720">
        <w:rPr>
          <w:rFonts w:ascii="Arial Narrow" w:hAnsi="Arial Narrow" w:cs="Arial"/>
          <w:lang w:eastAsia="ar-SA"/>
        </w:rPr>
        <w:t>Aquaculture</w:t>
      </w:r>
      <w:proofErr w:type="spellEnd"/>
      <w:r w:rsidRPr="000A0720">
        <w:rPr>
          <w:rFonts w:ascii="Arial Narrow" w:hAnsi="Arial Narrow" w:cs="Arial"/>
          <w:lang w:eastAsia="ar-SA"/>
        </w:rPr>
        <w:t xml:space="preserve"> </w:t>
      </w:r>
      <w:proofErr w:type="spellStart"/>
      <w:r w:rsidRPr="000A0720">
        <w:rPr>
          <w:rFonts w:ascii="Arial Narrow" w:hAnsi="Arial Narrow" w:cs="Arial"/>
          <w:lang w:eastAsia="ar-SA"/>
        </w:rPr>
        <w:t>Stewardship</w:t>
      </w:r>
      <w:proofErr w:type="spellEnd"/>
      <w:r w:rsidRPr="000A0720">
        <w:rPr>
          <w:rFonts w:ascii="Arial Narrow" w:hAnsi="Arial Narrow" w:cs="Arial"/>
          <w:lang w:eastAsia="ar-SA"/>
        </w:rPr>
        <w:t xml:space="preserve"> </w:t>
      </w:r>
      <w:proofErr w:type="spellStart"/>
      <w:r w:rsidRPr="000A0720">
        <w:rPr>
          <w:rFonts w:ascii="Arial Narrow" w:hAnsi="Arial Narrow" w:cs="Arial"/>
          <w:lang w:eastAsia="ar-SA"/>
        </w:rPr>
        <w:t>Council</w:t>
      </w:r>
      <w:proofErr w:type="spellEnd"/>
      <w:r w:rsidRPr="000A0720">
        <w:rPr>
          <w:rFonts w:ascii="Arial Narrow" w:hAnsi="Arial Narrow" w:cs="Arial"/>
          <w:lang w:eastAsia="ar-SA"/>
        </w:rPr>
        <w:t xml:space="preserve"> (ASC-AQUA), </w:t>
      </w:r>
      <w:proofErr w:type="spellStart"/>
      <w:r w:rsidRPr="000A0720">
        <w:rPr>
          <w:rFonts w:ascii="Arial Narrow" w:hAnsi="Arial Narrow" w:cs="Arial"/>
          <w:lang w:eastAsia="ar-SA"/>
        </w:rPr>
        <w:t>Marine</w:t>
      </w:r>
      <w:proofErr w:type="spellEnd"/>
      <w:r w:rsidRPr="000A0720">
        <w:rPr>
          <w:rFonts w:ascii="Arial Narrow" w:hAnsi="Arial Narrow" w:cs="Arial"/>
          <w:lang w:eastAsia="ar-SA"/>
        </w:rPr>
        <w:t xml:space="preserve"> </w:t>
      </w:r>
      <w:proofErr w:type="spellStart"/>
      <w:r w:rsidRPr="000A0720">
        <w:rPr>
          <w:rFonts w:ascii="Arial Narrow" w:hAnsi="Arial Narrow" w:cs="Arial"/>
          <w:lang w:eastAsia="ar-SA"/>
        </w:rPr>
        <w:t>Stewardship</w:t>
      </w:r>
      <w:proofErr w:type="spellEnd"/>
      <w:r w:rsidRPr="000A0720">
        <w:rPr>
          <w:rFonts w:ascii="Arial Narrow" w:hAnsi="Arial Narrow" w:cs="Arial"/>
          <w:lang w:eastAsia="ar-SA"/>
        </w:rPr>
        <w:t xml:space="preserve"> </w:t>
      </w:r>
      <w:proofErr w:type="spellStart"/>
      <w:r w:rsidRPr="000A0720">
        <w:rPr>
          <w:rFonts w:ascii="Arial Narrow" w:hAnsi="Arial Narrow" w:cs="Arial"/>
          <w:lang w:eastAsia="ar-SA"/>
        </w:rPr>
        <w:t>Council</w:t>
      </w:r>
      <w:proofErr w:type="spellEnd"/>
      <w:r w:rsidRPr="000A0720">
        <w:rPr>
          <w:rFonts w:ascii="Arial Narrow" w:hAnsi="Arial Narrow" w:cs="Arial"/>
          <w:lang w:eastAsia="ar-SA"/>
        </w:rPr>
        <w:t xml:space="preserve"> (MSC), </w:t>
      </w:r>
      <w:proofErr w:type="spellStart"/>
      <w:r w:rsidRPr="000A0720">
        <w:rPr>
          <w:rFonts w:ascii="Arial Narrow" w:hAnsi="Arial Narrow" w:cs="Arial"/>
          <w:lang w:eastAsia="ar-SA"/>
        </w:rPr>
        <w:t>Friend</w:t>
      </w:r>
      <w:proofErr w:type="spellEnd"/>
      <w:r w:rsidRPr="000A0720">
        <w:rPr>
          <w:rFonts w:ascii="Arial Narrow" w:hAnsi="Arial Narrow" w:cs="Arial"/>
          <w:lang w:eastAsia="ar-SA"/>
        </w:rPr>
        <w:t xml:space="preserve"> of </w:t>
      </w:r>
      <w:proofErr w:type="spellStart"/>
      <w:r w:rsidRPr="000A0720">
        <w:rPr>
          <w:rFonts w:ascii="Arial Narrow" w:hAnsi="Arial Narrow" w:cs="Arial"/>
          <w:lang w:eastAsia="ar-SA"/>
        </w:rPr>
        <w:t>the</w:t>
      </w:r>
      <w:proofErr w:type="spellEnd"/>
      <w:r w:rsidRPr="000A0720">
        <w:rPr>
          <w:rFonts w:ascii="Arial Narrow" w:hAnsi="Arial Narrow" w:cs="Arial"/>
          <w:lang w:eastAsia="ar-SA"/>
        </w:rPr>
        <w:t xml:space="preserve"> </w:t>
      </w:r>
      <w:proofErr w:type="spellStart"/>
      <w:r w:rsidRPr="000A0720">
        <w:rPr>
          <w:rFonts w:ascii="Arial Narrow" w:hAnsi="Arial Narrow" w:cs="Arial"/>
          <w:lang w:eastAsia="ar-SA"/>
        </w:rPr>
        <w:t>Sea</w:t>
      </w:r>
      <w:proofErr w:type="spellEnd"/>
      <w:r w:rsidRPr="000A0720">
        <w:rPr>
          <w:rFonts w:ascii="Arial Narrow" w:hAnsi="Arial Narrow" w:cs="Arial"/>
          <w:lang w:eastAsia="ar-SA"/>
        </w:rPr>
        <w:t>, o equivalents.</w:t>
      </w:r>
    </w:p>
    <w:p w14:paraId="498B7BF0" w14:textId="77777777" w:rsidR="00F33895" w:rsidRPr="000A0720" w:rsidRDefault="00F33895" w:rsidP="00FF2472">
      <w:pPr>
        <w:pStyle w:val="Pargrafdellista"/>
        <w:numPr>
          <w:ilvl w:val="0"/>
          <w:numId w:val="16"/>
        </w:numPr>
        <w:ind w:left="567" w:right="12" w:hanging="283"/>
        <w:jc w:val="both"/>
        <w:rPr>
          <w:rFonts w:ascii="Arial Narrow" w:hAnsi="Arial Narrow" w:cs="Arial"/>
          <w:lang w:eastAsia="ar-SA"/>
        </w:rPr>
      </w:pPr>
      <w:r w:rsidRPr="000A0720">
        <w:rPr>
          <w:rFonts w:ascii="Arial Narrow" w:hAnsi="Arial Narrow" w:cs="Arial"/>
          <w:lang w:eastAsia="ar-SA"/>
        </w:rPr>
        <w:t>Garantia de procedència d’agricultura ecològica, d’acord amb el Reglament UE 2018/848 o modificacions posteriors.</w:t>
      </w:r>
    </w:p>
    <w:p w14:paraId="071E9469" w14:textId="77777777" w:rsidR="00F33895" w:rsidRPr="000A0720" w:rsidRDefault="00F33895" w:rsidP="00FF2472">
      <w:pPr>
        <w:pStyle w:val="Default"/>
        <w:ind w:left="284" w:right="12"/>
        <w:jc w:val="both"/>
        <w:rPr>
          <w:sz w:val="17"/>
          <w:szCs w:val="17"/>
        </w:rPr>
      </w:pPr>
    </w:p>
    <w:p w14:paraId="4455BFA1" w14:textId="77777777" w:rsidR="00F33895" w:rsidRPr="000A0720" w:rsidRDefault="00CF3BEE" w:rsidP="00FF2472">
      <w:pPr>
        <w:pStyle w:val="Default"/>
        <w:ind w:left="284" w:right="12"/>
        <w:jc w:val="both"/>
        <w:rPr>
          <w:rFonts w:ascii="Arial Narrow" w:eastAsia="Microsoft Sans Serif" w:hAnsi="Arial Narrow"/>
          <w:color w:val="auto"/>
          <w:sz w:val="22"/>
          <w:szCs w:val="22"/>
          <w:lang w:eastAsia="ar-SA"/>
        </w:rPr>
      </w:pPr>
      <w:hyperlink r:id="rId26" w:history="1">
        <w:r w:rsidR="00F33895" w:rsidRPr="000A0720">
          <w:rPr>
            <w:rStyle w:val="Enlla"/>
            <w:rFonts w:ascii="Arial Narrow" w:eastAsia="Microsoft Sans Serif" w:hAnsi="Arial Narrow"/>
            <w:sz w:val="22"/>
            <w:szCs w:val="22"/>
            <w:lang w:eastAsia="ar-SA"/>
          </w:rPr>
          <w:t>https://canalempresa.gencat.cat/ca/03_sectors_d_activitat/02_industria/industria_agroalimentaria/qualitat_alimentaria_i_denominacions_dorigen/</w:t>
        </w:r>
      </w:hyperlink>
      <w:r w:rsidR="00F33895" w:rsidRPr="000A0720">
        <w:rPr>
          <w:rFonts w:ascii="Arial Narrow" w:eastAsia="Microsoft Sans Serif" w:hAnsi="Arial Narrow"/>
          <w:color w:val="auto"/>
          <w:sz w:val="22"/>
          <w:szCs w:val="22"/>
          <w:lang w:eastAsia="ar-SA"/>
        </w:rPr>
        <w:t xml:space="preserve"> </w:t>
      </w:r>
    </w:p>
    <w:p w14:paraId="28A56AE4" w14:textId="77777777" w:rsidR="00F33895" w:rsidRPr="000A0720" w:rsidRDefault="00F33895" w:rsidP="00FF2472">
      <w:pPr>
        <w:ind w:left="284" w:right="12"/>
        <w:jc w:val="both"/>
        <w:rPr>
          <w:rFonts w:ascii="Arial Narrow" w:hAnsi="Arial Narrow" w:cs="Arial"/>
          <w:lang w:eastAsia="ar-SA"/>
        </w:rPr>
      </w:pPr>
    </w:p>
    <w:p w14:paraId="6D0279C7" w14:textId="77777777" w:rsidR="00F33895" w:rsidRPr="000A0720" w:rsidRDefault="00CF3BEE" w:rsidP="00FF2472">
      <w:pPr>
        <w:ind w:left="284" w:right="12"/>
        <w:jc w:val="both"/>
        <w:rPr>
          <w:rFonts w:ascii="Arial Narrow" w:hAnsi="Arial Narrow" w:cs="Arial"/>
          <w:lang w:eastAsia="ar-SA"/>
        </w:rPr>
      </w:pPr>
      <w:hyperlink r:id="rId27" w:history="1">
        <w:r w:rsidR="00F33895" w:rsidRPr="000A0720">
          <w:rPr>
            <w:rStyle w:val="Enlla"/>
            <w:rFonts w:ascii="Arial Narrow" w:hAnsi="Arial Narrow" w:cs="Arial"/>
            <w:lang w:eastAsia="ar-SA"/>
          </w:rPr>
          <w:t>https://ec.europa.eu/info/food-farming-fisheries/food-safety-and-quality/certification/quality-labels/quality-schemes-explained_es</w:t>
        </w:r>
      </w:hyperlink>
    </w:p>
    <w:p w14:paraId="1306B60A" w14:textId="77777777" w:rsidR="00F33895" w:rsidRPr="000A0720" w:rsidRDefault="00F33895" w:rsidP="00FF2472">
      <w:pPr>
        <w:ind w:left="284" w:right="12"/>
        <w:jc w:val="both"/>
        <w:rPr>
          <w:rFonts w:ascii="Arial Narrow" w:hAnsi="Arial Narrow" w:cs="Arial"/>
          <w:lang w:eastAsia="ar-SA"/>
        </w:rPr>
      </w:pPr>
    </w:p>
    <w:p w14:paraId="3C2051CE" w14:textId="27C6E744" w:rsidR="00F33895" w:rsidRPr="000A0720" w:rsidRDefault="006412F6" w:rsidP="00FF2472">
      <w:pPr>
        <w:ind w:left="284" w:right="12"/>
        <w:jc w:val="both"/>
        <w:rPr>
          <w:rFonts w:ascii="Arial Narrow" w:eastAsia="Calibri" w:hAnsi="Arial Narrow" w:cstheme="minorHAnsi"/>
          <w:b/>
          <w:bCs/>
        </w:rPr>
      </w:pPr>
      <w:r>
        <w:rPr>
          <w:rFonts w:ascii="Arial Narrow" w:eastAsia="Calibri" w:hAnsi="Arial Narrow" w:cstheme="minorHAnsi"/>
        </w:rPr>
        <w:t>A</w:t>
      </w:r>
      <w:r w:rsidR="00F33895" w:rsidRPr="000A0720">
        <w:rPr>
          <w:rFonts w:ascii="Arial Narrow" w:eastAsia="Calibri" w:hAnsi="Arial Narrow" w:cstheme="minorHAnsi"/>
        </w:rPr>
        <w:t>3</w:t>
      </w:r>
      <w:r>
        <w:rPr>
          <w:rFonts w:ascii="Arial Narrow" w:eastAsia="Calibri" w:hAnsi="Arial Narrow" w:cstheme="minorHAnsi"/>
        </w:rPr>
        <w:t>)</w:t>
      </w:r>
      <w:r w:rsidR="00F33895" w:rsidRPr="000A0720">
        <w:rPr>
          <w:rFonts w:ascii="Arial Narrow" w:eastAsia="Calibri" w:hAnsi="Arial Narrow" w:cstheme="minorHAnsi"/>
        </w:rPr>
        <w:t xml:space="preserve"> El </w:t>
      </w:r>
      <w:r w:rsidR="00A23529">
        <w:rPr>
          <w:rFonts w:ascii="Arial Narrow" w:eastAsia="Calibri" w:hAnsi="Arial Narrow" w:cstheme="minorHAnsi"/>
        </w:rPr>
        <w:t xml:space="preserve">tercer </w:t>
      </w:r>
      <w:r w:rsidR="00F33895" w:rsidRPr="000A0720">
        <w:rPr>
          <w:rFonts w:ascii="Arial Narrow" w:eastAsia="Calibri" w:hAnsi="Arial Narrow" w:cstheme="minorHAnsi"/>
        </w:rPr>
        <w:t xml:space="preserve">criteri vinculat a l’objecte del contracte avaluable de forma automàtica i que servirà de base per a l’adjudicació del contracte és </w:t>
      </w:r>
      <w:bookmarkStart w:id="47" w:name="_Hlk149664355"/>
      <w:r w:rsidR="00F33895" w:rsidRPr="000A0720">
        <w:rPr>
          <w:rFonts w:ascii="Arial Narrow" w:eastAsia="Calibri" w:hAnsi="Arial Narrow" w:cstheme="minorHAnsi"/>
          <w:b/>
          <w:bCs/>
        </w:rPr>
        <w:t xml:space="preserve">la millora del nombre de peces mínimes per persona, fins a </w:t>
      </w:r>
      <w:r w:rsidR="006B77F0">
        <w:rPr>
          <w:rFonts w:ascii="Arial Narrow" w:eastAsia="Calibri" w:hAnsi="Arial Narrow" w:cstheme="minorHAnsi"/>
          <w:b/>
          <w:bCs/>
        </w:rPr>
        <w:t>5</w:t>
      </w:r>
      <w:r w:rsidR="00F33895" w:rsidRPr="000A0720">
        <w:rPr>
          <w:rFonts w:ascii="Arial Narrow" w:eastAsia="Calibri" w:hAnsi="Arial Narrow" w:cstheme="minorHAnsi"/>
          <w:b/>
          <w:bCs/>
        </w:rPr>
        <w:t xml:space="preserve"> punts.</w:t>
      </w:r>
    </w:p>
    <w:p w14:paraId="3EEF2D9E" w14:textId="77777777" w:rsidR="00F33895" w:rsidRPr="000A0720" w:rsidRDefault="00F33895" w:rsidP="00FF2472">
      <w:pPr>
        <w:ind w:left="284" w:right="12"/>
        <w:jc w:val="both"/>
        <w:rPr>
          <w:rFonts w:ascii="Arial Narrow" w:hAnsi="Arial Narrow" w:cs="Arial"/>
          <w:lang w:eastAsia="ar-SA"/>
        </w:rPr>
      </w:pPr>
    </w:p>
    <w:tbl>
      <w:tblPr>
        <w:tblStyle w:val="Taulaambquadrcula"/>
        <w:tblW w:w="9499" w:type="dxa"/>
        <w:jc w:val="center"/>
        <w:tblLook w:val="04A0" w:firstRow="1" w:lastRow="0" w:firstColumn="1" w:lastColumn="0" w:noHBand="0" w:noVBand="1"/>
      </w:tblPr>
      <w:tblGrid>
        <w:gridCol w:w="7514"/>
        <w:gridCol w:w="1985"/>
      </w:tblGrid>
      <w:tr w:rsidR="00F33895" w:rsidRPr="00EA3FED" w14:paraId="6D78558B" w14:textId="77777777" w:rsidTr="00EA3FED">
        <w:trPr>
          <w:jc w:val="center"/>
        </w:trPr>
        <w:tc>
          <w:tcPr>
            <w:tcW w:w="7514" w:type="dxa"/>
            <w:vAlign w:val="center"/>
          </w:tcPr>
          <w:p w14:paraId="78B5E1CF" w14:textId="77777777" w:rsidR="00F33895" w:rsidRPr="00EA3FED" w:rsidRDefault="00F33895" w:rsidP="00FF2472">
            <w:pPr>
              <w:ind w:right="12" w:firstLine="32"/>
              <w:jc w:val="both"/>
              <w:rPr>
                <w:rFonts w:ascii="Arial Narrow" w:eastAsia="Calibri" w:hAnsi="Arial Narrow" w:cstheme="minorHAnsi"/>
                <w:bCs/>
                <w:sz w:val="20"/>
                <w:szCs w:val="20"/>
              </w:rPr>
            </w:pPr>
            <w:r w:rsidRPr="00EA3FED">
              <w:rPr>
                <w:rFonts w:ascii="Arial Narrow" w:eastAsia="Calibri" w:hAnsi="Arial Narrow" w:cstheme="minorHAnsi"/>
                <w:bCs/>
                <w:sz w:val="20"/>
                <w:szCs w:val="20"/>
              </w:rPr>
              <w:t>Millora del nombre de peces per cada tipologia de càtering descrit al Plec Tècnic</w:t>
            </w:r>
          </w:p>
        </w:tc>
        <w:tc>
          <w:tcPr>
            <w:tcW w:w="1985" w:type="dxa"/>
            <w:vAlign w:val="center"/>
          </w:tcPr>
          <w:p w14:paraId="74A4B31D" w14:textId="77777777" w:rsidR="00F33895" w:rsidRPr="00EA3FED" w:rsidRDefault="00F33895" w:rsidP="00FF2472">
            <w:pPr>
              <w:ind w:left="284" w:right="12"/>
              <w:jc w:val="both"/>
              <w:rPr>
                <w:rFonts w:ascii="Arial Narrow" w:eastAsia="Calibri" w:hAnsi="Arial Narrow" w:cstheme="minorHAnsi"/>
                <w:bCs/>
                <w:sz w:val="20"/>
                <w:szCs w:val="20"/>
              </w:rPr>
            </w:pPr>
            <w:r w:rsidRPr="00EA3FED">
              <w:rPr>
                <w:rFonts w:ascii="Arial Narrow" w:eastAsia="Calibri" w:hAnsi="Arial Narrow" w:cstheme="minorHAnsi"/>
                <w:bCs/>
                <w:sz w:val="20"/>
                <w:szCs w:val="20"/>
              </w:rPr>
              <w:t>Punts</w:t>
            </w:r>
          </w:p>
        </w:tc>
      </w:tr>
      <w:tr w:rsidR="00F33895" w:rsidRPr="00EA3FED" w14:paraId="76D87079" w14:textId="77777777" w:rsidTr="00EA3FED">
        <w:trPr>
          <w:jc w:val="center"/>
        </w:trPr>
        <w:tc>
          <w:tcPr>
            <w:tcW w:w="7514" w:type="dxa"/>
            <w:vAlign w:val="center"/>
          </w:tcPr>
          <w:p w14:paraId="3C76B8FF" w14:textId="77777777" w:rsidR="00F33895" w:rsidRPr="00EA3FED" w:rsidRDefault="00F33895" w:rsidP="00FF2472">
            <w:pPr>
              <w:ind w:right="12" w:firstLine="32"/>
              <w:jc w:val="both"/>
              <w:rPr>
                <w:rFonts w:ascii="Arial Narrow" w:eastAsia="Calibri" w:hAnsi="Arial Narrow" w:cstheme="minorHAnsi"/>
                <w:bCs/>
                <w:sz w:val="20"/>
                <w:szCs w:val="20"/>
              </w:rPr>
            </w:pPr>
            <w:r w:rsidRPr="00EA3FED">
              <w:rPr>
                <w:rFonts w:ascii="Arial Narrow" w:eastAsia="Calibri" w:hAnsi="Arial Narrow" w:cstheme="minorHAnsi"/>
                <w:bCs/>
                <w:sz w:val="20"/>
                <w:szCs w:val="20"/>
              </w:rPr>
              <w:t xml:space="preserve">Millora d’1 peça/persona en un dels serveis </w:t>
            </w:r>
          </w:p>
        </w:tc>
        <w:tc>
          <w:tcPr>
            <w:tcW w:w="1985" w:type="dxa"/>
            <w:vAlign w:val="center"/>
          </w:tcPr>
          <w:p w14:paraId="31A3E016" w14:textId="55080A44" w:rsidR="00F33895" w:rsidRPr="00EA3FED" w:rsidRDefault="006B77F0" w:rsidP="00FF2472">
            <w:pPr>
              <w:ind w:left="284" w:right="12"/>
              <w:jc w:val="both"/>
              <w:rPr>
                <w:rFonts w:ascii="Arial Narrow" w:eastAsia="Calibri" w:hAnsi="Arial Narrow" w:cstheme="minorHAnsi"/>
                <w:bCs/>
                <w:sz w:val="20"/>
                <w:szCs w:val="20"/>
              </w:rPr>
            </w:pPr>
            <w:r w:rsidRPr="00EA3FED">
              <w:rPr>
                <w:rFonts w:ascii="Arial Narrow" w:eastAsia="Calibri" w:hAnsi="Arial Narrow" w:cstheme="minorHAnsi"/>
                <w:bCs/>
                <w:sz w:val="20"/>
                <w:szCs w:val="20"/>
              </w:rPr>
              <w:t>1,25</w:t>
            </w:r>
          </w:p>
        </w:tc>
      </w:tr>
      <w:tr w:rsidR="00F33895" w:rsidRPr="00EA3FED" w14:paraId="6F92D6D7" w14:textId="77777777" w:rsidTr="00EA3FED">
        <w:trPr>
          <w:jc w:val="center"/>
        </w:trPr>
        <w:tc>
          <w:tcPr>
            <w:tcW w:w="7514" w:type="dxa"/>
            <w:vAlign w:val="center"/>
          </w:tcPr>
          <w:p w14:paraId="685FD2E8" w14:textId="77777777" w:rsidR="00F33895" w:rsidRPr="00EA3FED" w:rsidRDefault="00F33895" w:rsidP="00FF2472">
            <w:pPr>
              <w:ind w:right="12" w:firstLine="32"/>
              <w:jc w:val="both"/>
              <w:rPr>
                <w:rFonts w:ascii="Arial Narrow" w:eastAsia="Calibri" w:hAnsi="Arial Narrow" w:cstheme="minorHAnsi"/>
                <w:bCs/>
                <w:sz w:val="20"/>
                <w:szCs w:val="20"/>
              </w:rPr>
            </w:pPr>
            <w:r w:rsidRPr="00EA3FED">
              <w:rPr>
                <w:rFonts w:ascii="Arial Narrow" w:eastAsia="Calibri" w:hAnsi="Arial Narrow" w:cstheme="minorHAnsi"/>
                <w:bCs/>
                <w:sz w:val="20"/>
                <w:szCs w:val="20"/>
              </w:rPr>
              <w:t>Millora d’1 peça/persona en 2 dels serveis</w:t>
            </w:r>
          </w:p>
        </w:tc>
        <w:tc>
          <w:tcPr>
            <w:tcW w:w="1985" w:type="dxa"/>
            <w:vAlign w:val="center"/>
          </w:tcPr>
          <w:p w14:paraId="3F2AFF59" w14:textId="1CA963C9" w:rsidR="00F33895" w:rsidRPr="00EA3FED" w:rsidRDefault="006B77F0" w:rsidP="00FF2472">
            <w:pPr>
              <w:ind w:left="284" w:right="12"/>
              <w:jc w:val="both"/>
              <w:rPr>
                <w:rFonts w:ascii="Arial Narrow" w:eastAsia="Calibri" w:hAnsi="Arial Narrow" w:cstheme="minorHAnsi"/>
                <w:bCs/>
                <w:sz w:val="20"/>
                <w:szCs w:val="20"/>
              </w:rPr>
            </w:pPr>
            <w:r w:rsidRPr="00EA3FED">
              <w:rPr>
                <w:rFonts w:ascii="Arial Narrow" w:eastAsia="Calibri" w:hAnsi="Arial Narrow" w:cstheme="minorHAnsi"/>
                <w:bCs/>
                <w:sz w:val="20"/>
                <w:szCs w:val="20"/>
              </w:rPr>
              <w:t>2,5</w:t>
            </w:r>
          </w:p>
        </w:tc>
      </w:tr>
      <w:tr w:rsidR="00F33895" w:rsidRPr="00EA3FED" w14:paraId="77E7F556" w14:textId="77777777" w:rsidTr="00EA3FED">
        <w:trPr>
          <w:jc w:val="center"/>
        </w:trPr>
        <w:tc>
          <w:tcPr>
            <w:tcW w:w="7514" w:type="dxa"/>
            <w:vAlign w:val="center"/>
          </w:tcPr>
          <w:p w14:paraId="6F48EA51" w14:textId="77777777" w:rsidR="00F33895" w:rsidRPr="00EA3FED" w:rsidRDefault="00F33895" w:rsidP="00FF2472">
            <w:pPr>
              <w:ind w:right="12" w:firstLine="32"/>
              <w:jc w:val="both"/>
              <w:rPr>
                <w:rFonts w:ascii="Arial Narrow" w:eastAsia="Calibri" w:hAnsi="Arial Narrow" w:cstheme="minorHAnsi"/>
                <w:bCs/>
                <w:sz w:val="20"/>
                <w:szCs w:val="20"/>
                <w:lang w:val="es-ES"/>
              </w:rPr>
            </w:pPr>
            <w:r w:rsidRPr="00EA3FED">
              <w:rPr>
                <w:rFonts w:ascii="Arial Narrow" w:eastAsia="Calibri" w:hAnsi="Arial Narrow" w:cstheme="minorHAnsi"/>
                <w:bCs/>
                <w:sz w:val="20"/>
                <w:szCs w:val="20"/>
              </w:rPr>
              <w:t>Millora d’1 peça/persona en 3 dels serveis o més</w:t>
            </w:r>
          </w:p>
        </w:tc>
        <w:tc>
          <w:tcPr>
            <w:tcW w:w="1985" w:type="dxa"/>
            <w:vAlign w:val="center"/>
          </w:tcPr>
          <w:p w14:paraId="5B521B23" w14:textId="25C3A8AD" w:rsidR="00F33895" w:rsidRPr="00EA3FED" w:rsidRDefault="006B77F0" w:rsidP="00FF2472">
            <w:pPr>
              <w:ind w:left="284" w:right="12"/>
              <w:jc w:val="both"/>
              <w:rPr>
                <w:rFonts w:ascii="Arial Narrow" w:eastAsia="Calibri" w:hAnsi="Arial Narrow" w:cstheme="minorHAnsi"/>
                <w:bCs/>
                <w:sz w:val="20"/>
                <w:szCs w:val="20"/>
              </w:rPr>
            </w:pPr>
            <w:r w:rsidRPr="00EA3FED">
              <w:rPr>
                <w:rFonts w:ascii="Arial Narrow" w:eastAsia="Calibri" w:hAnsi="Arial Narrow" w:cstheme="minorHAnsi"/>
                <w:bCs/>
                <w:sz w:val="20"/>
                <w:szCs w:val="20"/>
              </w:rPr>
              <w:t>5</w:t>
            </w:r>
          </w:p>
        </w:tc>
      </w:tr>
      <w:bookmarkEnd w:id="47"/>
    </w:tbl>
    <w:p w14:paraId="18BBEC77" w14:textId="77777777" w:rsidR="00F33895" w:rsidRPr="000A0720" w:rsidRDefault="00F33895" w:rsidP="00FF2472">
      <w:pPr>
        <w:ind w:left="284" w:right="12"/>
        <w:jc w:val="both"/>
        <w:rPr>
          <w:rFonts w:ascii="Arial Narrow" w:hAnsi="Arial Narrow" w:cs="Arial"/>
          <w:lang w:eastAsia="ar-SA"/>
        </w:rPr>
      </w:pPr>
    </w:p>
    <w:p w14:paraId="3B85166D" w14:textId="6E38DC24" w:rsidR="00F33895" w:rsidRPr="000A0720" w:rsidRDefault="006412F6" w:rsidP="00FF2472">
      <w:pPr>
        <w:ind w:left="284" w:right="12"/>
        <w:jc w:val="both"/>
        <w:rPr>
          <w:rFonts w:ascii="Arial Narrow" w:eastAsia="Calibri" w:hAnsi="Arial Narrow" w:cstheme="minorHAnsi"/>
          <w:b/>
          <w:bCs/>
        </w:rPr>
      </w:pPr>
      <w:r>
        <w:rPr>
          <w:rFonts w:ascii="Arial Narrow" w:eastAsia="Calibri" w:hAnsi="Arial Narrow" w:cstheme="minorHAnsi"/>
        </w:rPr>
        <w:t>A</w:t>
      </w:r>
      <w:r w:rsidR="00F33895" w:rsidRPr="000A0720">
        <w:rPr>
          <w:rFonts w:ascii="Arial Narrow" w:eastAsia="Calibri" w:hAnsi="Arial Narrow" w:cstheme="minorHAnsi"/>
        </w:rPr>
        <w:t>4.</w:t>
      </w:r>
      <w:r>
        <w:rPr>
          <w:rFonts w:ascii="Arial Narrow" w:eastAsia="Calibri" w:hAnsi="Arial Narrow" w:cstheme="minorHAnsi"/>
        </w:rPr>
        <w:t>)</w:t>
      </w:r>
      <w:r w:rsidR="00F33895" w:rsidRPr="000A0720">
        <w:rPr>
          <w:rFonts w:ascii="Arial Narrow" w:eastAsia="Calibri" w:hAnsi="Arial Narrow" w:cstheme="minorHAnsi"/>
        </w:rPr>
        <w:t xml:space="preserve"> El </w:t>
      </w:r>
      <w:r w:rsidR="00A23529">
        <w:rPr>
          <w:rFonts w:ascii="Arial Narrow" w:eastAsia="Calibri" w:hAnsi="Arial Narrow" w:cstheme="minorHAnsi"/>
        </w:rPr>
        <w:t xml:space="preserve">quart </w:t>
      </w:r>
      <w:r w:rsidR="00F33895" w:rsidRPr="000A0720">
        <w:rPr>
          <w:rFonts w:ascii="Arial Narrow" w:eastAsia="Calibri" w:hAnsi="Arial Narrow" w:cstheme="minorHAnsi"/>
        </w:rPr>
        <w:t xml:space="preserve">criteri vinculat a l’objecte del contracte avaluable de forma automàtica i que servirà de base per a l’adjudicació del contracte és </w:t>
      </w:r>
      <w:bookmarkStart w:id="48" w:name="_Hlk149664435"/>
      <w:r w:rsidR="00F33895" w:rsidRPr="000A0720">
        <w:rPr>
          <w:rFonts w:ascii="Arial Narrow" w:eastAsia="Calibri" w:hAnsi="Arial Narrow" w:cstheme="minorHAnsi"/>
          <w:b/>
          <w:bCs/>
        </w:rPr>
        <w:t xml:space="preserve">la inclusió d’un vehicle que millori l’etiqueta C, a disposició del contracte, fins a </w:t>
      </w:r>
      <w:r w:rsidR="0078492D">
        <w:rPr>
          <w:rFonts w:ascii="Arial Narrow" w:eastAsia="Calibri" w:hAnsi="Arial Narrow" w:cstheme="minorHAnsi"/>
          <w:b/>
          <w:bCs/>
        </w:rPr>
        <w:t>4</w:t>
      </w:r>
      <w:r w:rsidR="00F33895" w:rsidRPr="000A0720">
        <w:rPr>
          <w:rFonts w:ascii="Arial Narrow" w:eastAsia="Calibri" w:hAnsi="Arial Narrow" w:cstheme="minorHAnsi"/>
          <w:b/>
          <w:bCs/>
        </w:rPr>
        <w:t xml:space="preserve"> punts.</w:t>
      </w:r>
    </w:p>
    <w:p w14:paraId="7BBA1B73" w14:textId="77777777" w:rsidR="00F33895" w:rsidRPr="000A0720" w:rsidRDefault="00F33895" w:rsidP="00FF2472">
      <w:pPr>
        <w:ind w:left="284" w:right="12"/>
        <w:jc w:val="both"/>
        <w:rPr>
          <w:rFonts w:ascii="Arial Narrow" w:eastAsia="Calibri" w:hAnsi="Arial Narrow" w:cstheme="minorHAnsi"/>
          <w:b/>
          <w:bCs/>
        </w:rPr>
      </w:pPr>
    </w:p>
    <w:tbl>
      <w:tblPr>
        <w:tblStyle w:val="Taulaambquadrcula"/>
        <w:tblW w:w="9357" w:type="dxa"/>
        <w:jc w:val="center"/>
        <w:tblLook w:val="04A0" w:firstRow="1" w:lastRow="0" w:firstColumn="1" w:lastColumn="0" w:noHBand="0" w:noVBand="1"/>
      </w:tblPr>
      <w:tblGrid>
        <w:gridCol w:w="7372"/>
        <w:gridCol w:w="1985"/>
      </w:tblGrid>
      <w:tr w:rsidR="00F33895" w:rsidRPr="00EA3FED" w14:paraId="501A2DDD" w14:textId="77777777" w:rsidTr="00FC2294">
        <w:trPr>
          <w:jc w:val="center"/>
        </w:trPr>
        <w:tc>
          <w:tcPr>
            <w:tcW w:w="7372" w:type="dxa"/>
            <w:vAlign w:val="center"/>
          </w:tcPr>
          <w:p w14:paraId="2DBC1266" w14:textId="77777777" w:rsidR="00F33895" w:rsidRPr="00EA3FED" w:rsidRDefault="00F33895" w:rsidP="00CF3BEE">
            <w:pPr>
              <w:ind w:left="32" w:right="12"/>
              <w:jc w:val="both"/>
              <w:rPr>
                <w:rFonts w:ascii="Arial Narrow" w:eastAsia="Calibri" w:hAnsi="Arial Narrow" w:cstheme="minorHAnsi"/>
                <w:bCs/>
                <w:sz w:val="20"/>
                <w:szCs w:val="20"/>
              </w:rPr>
            </w:pPr>
            <w:r w:rsidRPr="00EA3FED">
              <w:rPr>
                <w:rFonts w:ascii="Arial Narrow" w:eastAsia="Calibri" w:hAnsi="Arial Narrow" w:cstheme="minorHAnsi"/>
                <w:bCs/>
                <w:sz w:val="20"/>
                <w:szCs w:val="20"/>
              </w:rPr>
              <w:t>Distintiu ambiental de la DGT del vehicle adscrit al servei</w:t>
            </w:r>
          </w:p>
        </w:tc>
        <w:tc>
          <w:tcPr>
            <w:tcW w:w="1985" w:type="dxa"/>
            <w:vAlign w:val="center"/>
          </w:tcPr>
          <w:p w14:paraId="231AA434" w14:textId="77777777" w:rsidR="00F33895" w:rsidRPr="00EA3FED" w:rsidRDefault="00F33895" w:rsidP="00FF2472">
            <w:pPr>
              <w:ind w:left="284" w:right="12"/>
              <w:jc w:val="both"/>
              <w:rPr>
                <w:rFonts w:ascii="Arial Narrow" w:eastAsia="Calibri" w:hAnsi="Arial Narrow" w:cstheme="minorHAnsi"/>
                <w:bCs/>
                <w:sz w:val="20"/>
                <w:szCs w:val="20"/>
              </w:rPr>
            </w:pPr>
            <w:r w:rsidRPr="00EA3FED">
              <w:rPr>
                <w:rFonts w:ascii="Arial Narrow" w:eastAsia="Calibri" w:hAnsi="Arial Narrow" w:cstheme="minorHAnsi"/>
                <w:bCs/>
                <w:sz w:val="20"/>
                <w:szCs w:val="20"/>
              </w:rPr>
              <w:t>Punts</w:t>
            </w:r>
          </w:p>
        </w:tc>
      </w:tr>
      <w:tr w:rsidR="00F33895" w:rsidRPr="00EA3FED" w14:paraId="0AEA01DB" w14:textId="77777777" w:rsidTr="00FC2294">
        <w:trPr>
          <w:jc w:val="center"/>
        </w:trPr>
        <w:tc>
          <w:tcPr>
            <w:tcW w:w="7372" w:type="dxa"/>
            <w:vAlign w:val="center"/>
          </w:tcPr>
          <w:p w14:paraId="175E625C" w14:textId="77777777" w:rsidR="00F33895" w:rsidRPr="00EA3FED" w:rsidRDefault="00F33895" w:rsidP="00CF3BEE">
            <w:pPr>
              <w:ind w:left="32" w:right="12"/>
              <w:jc w:val="both"/>
              <w:rPr>
                <w:rFonts w:ascii="Arial Narrow" w:eastAsia="Calibri" w:hAnsi="Arial Narrow" w:cstheme="minorHAnsi"/>
                <w:bCs/>
                <w:sz w:val="20"/>
                <w:szCs w:val="20"/>
              </w:rPr>
            </w:pPr>
            <w:r w:rsidRPr="00EA3FED">
              <w:rPr>
                <w:rFonts w:ascii="Arial Narrow" w:eastAsia="Calibri" w:hAnsi="Arial Narrow" w:cstheme="minorHAnsi"/>
                <w:bCs/>
                <w:sz w:val="20"/>
                <w:szCs w:val="20"/>
              </w:rPr>
              <w:t>ECO</w:t>
            </w:r>
          </w:p>
        </w:tc>
        <w:tc>
          <w:tcPr>
            <w:tcW w:w="1985" w:type="dxa"/>
            <w:vAlign w:val="center"/>
          </w:tcPr>
          <w:p w14:paraId="1AF02C8E" w14:textId="67160339" w:rsidR="00F33895" w:rsidRPr="00EA3FED" w:rsidRDefault="0078492D" w:rsidP="00FF2472">
            <w:pPr>
              <w:ind w:left="284" w:right="12"/>
              <w:jc w:val="both"/>
              <w:rPr>
                <w:rFonts w:ascii="Arial Narrow" w:eastAsia="Calibri" w:hAnsi="Arial Narrow" w:cstheme="minorHAnsi"/>
                <w:bCs/>
                <w:sz w:val="20"/>
                <w:szCs w:val="20"/>
              </w:rPr>
            </w:pPr>
            <w:r w:rsidRPr="00EA3FED">
              <w:rPr>
                <w:rFonts w:ascii="Arial Narrow" w:eastAsia="Calibri" w:hAnsi="Arial Narrow" w:cstheme="minorHAnsi"/>
                <w:bCs/>
                <w:sz w:val="20"/>
                <w:szCs w:val="20"/>
              </w:rPr>
              <w:t>2</w:t>
            </w:r>
          </w:p>
        </w:tc>
      </w:tr>
      <w:tr w:rsidR="00F33895" w:rsidRPr="00EA3FED" w14:paraId="12E0AC1D" w14:textId="77777777" w:rsidTr="00FC2294">
        <w:trPr>
          <w:jc w:val="center"/>
        </w:trPr>
        <w:tc>
          <w:tcPr>
            <w:tcW w:w="7372" w:type="dxa"/>
            <w:vAlign w:val="center"/>
          </w:tcPr>
          <w:p w14:paraId="4E55DFDC" w14:textId="77777777" w:rsidR="00F33895" w:rsidRPr="00EA3FED" w:rsidRDefault="00F33895" w:rsidP="00CF3BEE">
            <w:pPr>
              <w:ind w:left="32" w:right="12"/>
              <w:jc w:val="both"/>
              <w:rPr>
                <w:rFonts w:ascii="Arial Narrow" w:eastAsia="Calibri" w:hAnsi="Arial Narrow" w:cstheme="minorHAnsi"/>
                <w:bCs/>
                <w:sz w:val="20"/>
                <w:szCs w:val="20"/>
              </w:rPr>
            </w:pPr>
            <w:r w:rsidRPr="00EA3FED">
              <w:rPr>
                <w:rFonts w:ascii="Arial Narrow" w:eastAsia="Calibri" w:hAnsi="Arial Narrow" w:cstheme="minorHAnsi"/>
                <w:bCs/>
                <w:sz w:val="20"/>
                <w:szCs w:val="20"/>
              </w:rPr>
              <w:t>Zero emissions</w:t>
            </w:r>
          </w:p>
        </w:tc>
        <w:tc>
          <w:tcPr>
            <w:tcW w:w="1985" w:type="dxa"/>
            <w:vAlign w:val="center"/>
          </w:tcPr>
          <w:p w14:paraId="4F79E8B1" w14:textId="50A204CF" w:rsidR="00F33895" w:rsidRPr="00EA3FED" w:rsidRDefault="0078492D" w:rsidP="00FF2472">
            <w:pPr>
              <w:ind w:left="284" w:right="12"/>
              <w:jc w:val="both"/>
              <w:rPr>
                <w:rFonts w:ascii="Arial Narrow" w:eastAsia="Calibri" w:hAnsi="Arial Narrow" w:cstheme="minorHAnsi"/>
                <w:bCs/>
                <w:sz w:val="20"/>
                <w:szCs w:val="20"/>
              </w:rPr>
            </w:pPr>
            <w:r w:rsidRPr="00EA3FED">
              <w:rPr>
                <w:rFonts w:ascii="Arial Narrow" w:eastAsia="Calibri" w:hAnsi="Arial Narrow" w:cstheme="minorHAnsi"/>
                <w:bCs/>
                <w:sz w:val="20"/>
                <w:szCs w:val="20"/>
              </w:rPr>
              <w:t>4</w:t>
            </w:r>
          </w:p>
        </w:tc>
      </w:tr>
      <w:bookmarkEnd w:id="48"/>
    </w:tbl>
    <w:p w14:paraId="7FCB1157" w14:textId="77777777" w:rsidR="00F33895" w:rsidRPr="000A0720" w:rsidRDefault="00F33895" w:rsidP="00FF2472">
      <w:pPr>
        <w:ind w:left="284" w:right="12"/>
        <w:jc w:val="both"/>
        <w:rPr>
          <w:rFonts w:ascii="Arial Narrow" w:hAnsi="Arial Narrow" w:cs="Arial"/>
          <w:b/>
          <w:u w:val="single"/>
        </w:rPr>
      </w:pPr>
    </w:p>
    <w:p w14:paraId="2C653F0D" w14:textId="77777777" w:rsidR="00F33895" w:rsidRPr="000A0720" w:rsidRDefault="00F33895" w:rsidP="00FF2472">
      <w:pPr>
        <w:ind w:left="284" w:right="12"/>
        <w:jc w:val="both"/>
        <w:rPr>
          <w:rFonts w:ascii="Arial Narrow" w:hAnsi="Arial Narrow" w:cs="Arial"/>
          <w:b/>
          <w:u w:val="single"/>
        </w:rPr>
      </w:pPr>
      <w:r w:rsidRPr="000A0720">
        <w:rPr>
          <w:rFonts w:ascii="Arial Narrow" w:hAnsi="Arial Narrow" w:cs="Arial"/>
          <w:b/>
          <w:u w:val="single"/>
        </w:rPr>
        <w:t>La documentació justificativa d'aquests criteris avaluables de forma automàtica s'ha d'incloure necessàriament i única al Sobre electrònic C.</w:t>
      </w:r>
    </w:p>
    <w:p w14:paraId="7D8EC1E1" w14:textId="77777777" w:rsidR="00B34E61" w:rsidRDefault="00B34E61" w:rsidP="00FF2472">
      <w:pPr>
        <w:ind w:right="12"/>
        <w:jc w:val="both"/>
        <w:rPr>
          <w:rFonts w:ascii="Arial Narrow" w:hAnsi="Arial Narrow" w:cs="Arial"/>
          <w:b/>
          <w:i/>
        </w:rPr>
      </w:pPr>
    </w:p>
    <w:p w14:paraId="0631D732" w14:textId="69EC1AE4" w:rsidR="00F33895" w:rsidRPr="00FC2294" w:rsidRDefault="00FC2294" w:rsidP="00FF2472">
      <w:pPr>
        <w:widowControl/>
        <w:autoSpaceDE/>
        <w:autoSpaceDN/>
        <w:ind w:left="284" w:right="12"/>
        <w:contextualSpacing/>
        <w:jc w:val="both"/>
        <w:rPr>
          <w:rFonts w:ascii="Arial Narrow" w:hAnsi="Arial Narrow" w:cs="Arial"/>
          <w:sz w:val="28"/>
          <w:szCs w:val="28"/>
          <w:u w:val="single"/>
        </w:rPr>
      </w:pPr>
      <w:r>
        <w:rPr>
          <w:rFonts w:ascii="Arial Narrow" w:hAnsi="Arial Narrow" w:cs="Arial"/>
          <w:sz w:val="28"/>
          <w:szCs w:val="28"/>
          <w:u w:val="single"/>
        </w:rPr>
        <w:t xml:space="preserve">B) </w:t>
      </w:r>
      <w:r w:rsidR="00F33895" w:rsidRPr="00FC2294">
        <w:rPr>
          <w:rFonts w:ascii="Arial Narrow" w:hAnsi="Arial Narrow" w:cs="Arial"/>
          <w:sz w:val="28"/>
          <w:szCs w:val="28"/>
          <w:u w:val="single"/>
        </w:rPr>
        <w:t xml:space="preserve">Criteris d’adjudicació avaluables mitjançant judici de valor: fins a </w:t>
      </w:r>
      <w:r w:rsidR="0078492D" w:rsidRPr="00FC2294">
        <w:rPr>
          <w:rFonts w:ascii="Arial Narrow" w:hAnsi="Arial Narrow" w:cs="Arial"/>
          <w:sz w:val="28"/>
          <w:szCs w:val="28"/>
          <w:u w:val="single"/>
        </w:rPr>
        <w:t>30</w:t>
      </w:r>
      <w:r w:rsidR="00F33895" w:rsidRPr="00FC2294">
        <w:rPr>
          <w:rFonts w:ascii="Arial Narrow" w:hAnsi="Arial Narrow" w:cs="Arial"/>
          <w:sz w:val="28"/>
          <w:szCs w:val="28"/>
          <w:u w:val="single"/>
        </w:rPr>
        <w:t xml:space="preserve"> punts.</w:t>
      </w:r>
    </w:p>
    <w:p w14:paraId="41195D93" w14:textId="77777777" w:rsidR="00F33895" w:rsidRPr="000A0720" w:rsidRDefault="00F33895" w:rsidP="00FF2472">
      <w:pPr>
        <w:pStyle w:val="Pargrafdellista"/>
        <w:ind w:left="284" w:right="12" w:firstLine="0"/>
        <w:jc w:val="both"/>
        <w:rPr>
          <w:rFonts w:ascii="Arial Narrow" w:hAnsi="Arial Narrow" w:cs="Arial"/>
        </w:rPr>
      </w:pPr>
    </w:p>
    <w:p w14:paraId="0527A407" w14:textId="4779902D" w:rsidR="00F33895" w:rsidRPr="000A0720" w:rsidRDefault="00F33895" w:rsidP="00FF2472">
      <w:pPr>
        <w:pStyle w:val="Textindependent2"/>
        <w:tabs>
          <w:tab w:val="left" w:pos="1134"/>
          <w:tab w:val="left" w:pos="1702"/>
        </w:tabs>
        <w:spacing w:after="0" w:line="240" w:lineRule="auto"/>
        <w:ind w:left="284" w:right="12"/>
        <w:jc w:val="both"/>
        <w:rPr>
          <w:rFonts w:ascii="Arial Narrow" w:hAnsi="Arial Narrow"/>
          <w:color w:val="000000" w:themeColor="text1"/>
          <w:kern w:val="1"/>
          <w:lang w:eastAsia="ar-SA"/>
        </w:rPr>
      </w:pPr>
      <w:r w:rsidRPr="000A0720">
        <w:rPr>
          <w:rFonts w:ascii="Arial Narrow" w:hAnsi="Arial Narrow"/>
          <w:b/>
          <w:u w:val="single"/>
        </w:rPr>
        <w:t xml:space="preserve">Els criteris vinculats a l’objecte del contracte que depenen d’un judici de valor </w:t>
      </w:r>
      <w:r w:rsidRPr="000A0720">
        <w:rPr>
          <w:rFonts w:ascii="Arial Narrow" w:hAnsi="Arial Narrow"/>
        </w:rPr>
        <w:t>i que serviran de base per a la seva adjudicació</w:t>
      </w:r>
      <w:r w:rsidRPr="000A0720">
        <w:rPr>
          <w:rFonts w:ascii="Arial Narrow" w:hAnsi="Arial Narrow"/>
          <w:b/>
        </w:rPr>
        <w:t xml:space="preserve"> tenen una puntuació màxima </w:t>
      </w:r>
      <w:r w:rsidRPr="000A0720">
        <w:rPr>
          <w:rFonts w:ascii="Arial Narrow" w:hAnsi="Arial Narrow"/>
          <w:b/>
          <w:color w:val="000000" w:themeColor="text1"/>
        </w:rPr>
        <w:t xml:space="preserve">de </w:t>
      </w:r>
      <w:r w:rsidR="00FF09E2">
        <w:rPr>
          <w:rFonts w:ascii="Arial Narrow" w:hAnsi="Arial Narrow"/>
          <w:b/>
          <w:color w:val="000000" w:themeColor="text1"/>
        </w:rPr>
        <w:t>30</w:t>
      </w:r>
      <w:r w:rsidRPr="000A0720">
        <w:rPr>
          <w:rFonts w:ascii="Arial Narrow" w:hAnsi="Arial Narrow"/>
          <w:b/>
          <w:color w:val="000000" w:themeColor="text1"/>
        </w:rPr>
        <w:t xml:space="preserve"> punts </w:t>
      </w:r>
      <w:r w:rsidRPr="000A0720">
        <w:rPr>
          <w:rFonts w:ascii="Arial Narrow" w:hAnsi="Arial Narrow"/>
          <w:color w:val="000000" w:themeColor="text1"/>
        </w:rPr>
        <w:t xml:space="preserve">i seran </w:t>
      </w:r>
      <w:r w:rsidRPr="000A0720">
        <w:rPr>
          <w:rFonts w:ascii="Arial Narrow" w:hAnsi="Arial Narrow"/>
          <w:color w:val="000000" w:themeColor="text1"/>
          <w:kern w:val="1"/>
          <w:lang w:eastAsia="ar-SA"/>
        </w:rPr>
        <w:t>ponderats de la manera següent:</w:t>
      </w:r>
    </w:p>
    <w:p w14:paraId="5CCC48EE" w14:textId="77777777" w:rsidR="00F33895" w:rsidRPr="000A0720" w:rsidRDefault="00F33895" w:rsidP="00FF2472">
      <w:pPr>
        <w:pStyle w:val="Textindependent2"/>
        <w:tabs>
          <w:tab w:val="left" w:pos="1134"/>
          <w:tab w:val="left" w:pos="1702"/>
        </w:tabs>
        <w:spacing w:after="0" w:line="240" w:lineRule="auto"/>
        <w:ind w:left="284" w:right="12"/>
        <w:jc w:val="both"/>
        <w:rPr>
          <w:rFonts w:ascii="Arial Narrow" w:hAnsi="Arial Narrow"/>
          <w:color w:val="000000" w:themeColor="text1"/>
          <w:kern w:val="1"/>
          <w:lang w:eastAsia="ar-SA"/>
        </w:rPr>
      </w:pPr>
    </w:p>
    <w:p w14:paraId="2416A8A1" w14:textId="32955E3A" w:rsidR="00F33895" w:rsidRPr="000A0720" w:rsidRDefault="006412F6" w:rsidP="00FF2472">
      <w:pPr>
        <w:pStyle w:val="Pargrafdellista"/>
        <w:widowControl/>
        <w:autoSpaceDE/>
        <w:autoSpaceDN/>
        <w:ind w:left="284" w:right="12" w:firstLine="0"/>
        <w:contextualSpacing/>
        <w:jc w:val="both"/>
        <w:rPr>
          <w:rFonts w:ascii="Arial Narrow" w:eastAsia="Calibri" w:hAnsi="Arial Narrow" w:cs="Arial"/>
          <w:b/>
          <w:bCs/>
          <w:szCs w:val="24"/>
        </w:rPr>
      </w:pPr>
      <w:bookmarkStart w:id="49" w:name="_Hlk149664532"/>
      <w:r w:rsidRPr="006412F6">
        <w:rPr>
          <w:rFonts w:ascii="Arial Narrow" w:eastAsia="Calibri" w:hAnsi="Arial Narrow" w:cs="Arial"/>
          <w:szCs w:val="24"/>
        </w:rPr>
        <w:t>B1</w:t>
      </w:r>
      <w:r w:rsidRPr="00BF2A37">
        <w:rPr>
          <w:rFonts w:ascii="Arial Narrow" w:eastAsia="Calibri" w:hAnsi="Arial Narrow" w:cs="Arial"/>
          <w:szCs w:val="24"/>
        </w:rPr>
        <w:t xml:space="preserve">) </w:t>
      </w:r>
      <w:r w:rsidR="00F33895" w:rsidRPr="00BF2A37">
        <w:rPr>
          <w:rFonts w:ascii="Arial Narrow" w:eastAsia="Calibri" w:hAnsi="Arial Narrow" w:cs="Arial"/>
          <w:szCs w:val="24"/>
        </w:rPr>
        <w:t>Proposta de restauració concreta i detallada que inclogui els productes i les preparacions de cadascuna de les tipologies de càtering establertes al Plec Tècnic</w:t>
      </w:r>
      <w:bookmarkEnd w:id="49"/>
      <w:r w:rsidR="00F33895" w:rsidRPr="00BF2A37">
        <w:rPr>
          <w:rFonts w:ascii="Arial Narrow" w:eastAsia="Calibri" w:hAnsi="Arial Narrow" w:cs="Arial"/>
          <w:szCs w:val="24"/>
        </w:rPr>
        <w:t>,</w:t>
      </w:r>
      <w:r w:rsidR="00F33895" w:rsidRPr="000A0720">
        <w:rPr>
          <w:rFonts w:ascii="Arial Narrow" w:eastAsia="Calibri" w:hAnsi="Arial Narrow" w:cs="Arial"/>
          <w:b/>
          <w:bCs/>
          <w:szCs w:val="24"/>
        </w:rPr>
        <w:t xml:space="preserve"> fins a</w:t>
      </w:r>
      <w:r w:rsidR="004B10CB">
        <w:rPr>
          <w:rFonts w:ascii="Arial Narrow" w:eastAsia="Calibri" w:hAnsi="Arial Narrow" w:cs="Arial"/>
          <w:b/>
          <w:bCs/>
          <w:szCs w:val="24"/>
        </w:rPr>
        <w:t xml:space="preserve"> </w:t>
      </w:r>
      <w:r w:rsidR="00FF09E2">
        <w:rPr>
          <w:rFonts w:ascii="Arial Narrow" w:eastAsia="Calibri" w:hAnsi="Arial Narrow" w:cs="Arial"/>
          <w:b/>
          <w:bCs/>
          <w:szCs w:val="24"/>
        </w:rPr>
        <w:t>20</w:t>
      </w:r>
      <w:r w:rsidR="00F33895" w:rsidRPr="000A0720">
        <w:rPr>
          <w:rFonts w:ascii="Arial Narrow" w:eastAsia="Calibri" w:hAnsi="Arial Narrow" w:cs="Arial"/>
          <w:b/>
          <w:bCs/>
          <w:szCs w:val="24"/>
        </w:rPr>
        <w:t xml:space="preserve"> punts. </w:t>
      </w:r>
      <w:bookmarkStart w:id="50" w:name="_Hlk149664746"/>
      <w:r w:rsidR="00F33895" w:rsidRPr="000A0720">
        <w:rPr>
          <w:rFonts w:ascii="Arial Narrow" w:eastAsia="Calibri" w:hAnsi="Arial Narrow" w:cs="Arial"/>
          <w:szCs w:val="24"/>
        </w:rPr>
        <w:t xml:space="preserve">S’hauran de presentar propostes concretes per a cada </w:t>
      </w:r>
      <w:r w:rsidR="00F33895" w:rsidRPr="000A0720">
        <w:rPr>
          <w:rFonts w:ascii="Arial Narrow" w:eastAsia="Calibri" w:hAnsi="Arial Narrow" w:cs="Arial"/>
          <w:szCs w:val="24"/>
        </w:rPr>
        <w:lastRenderedPageBreak/>
        <w:t>tipologia de càtering definit al Plec Tècnic, així com fotografies de les propostes. Es valorarà el grau de detall i l’adequació als requeriments del Plec Tècnic.</w:t>
      </w:r>
      <w:r w:rsidR="00F33895" w:rsidRPr="000A0720">
        <w:rPr>
          <w:rFonts w:ascii="Arial Narrow" w:eastAsia="Calibri" w:hAnsi="Arial Narrow" w:cs="Arial"/>
          <w:b/>
          <w:szCs w:val="24"/>
        </w:rPr>
        <w:t xml:space="preserve"> </w:t>
      </w:r>
    </w:p>
    <w:bookmarkEnd w:id="50"/>
    <w:p w14:paraId="144FFDFC" w14:textId="77777777" w:rsidR="00F33895" w:rsidRPr="000A0720" w:rsidRDefault="00F33895" w:rsidP="00FF2472">
      <w:pPr>
        <w:widowControl/>
        <w:autoSpaceDE/>
        <w:autoSpaceDN/>
        <w:ind w:left="284" w:right="12"/>
        <w:jc w:val="both"/>
        <w:rPr>
          <w:rFonts w:ascii="Arial Narrow" w:eastAsia="Calibri" w:hAnsi="Arial Narrow" w:cs="Arial"/>
          <w:bCs/>
          <w:szCs w:val="24"/>
        </w:rPr>
      </w:pPr>
    </w:p>
    <w:p w14:paraId="5BCF69B0" w14:textId="77777777" w:rsidR="00F33895" w:rsidRDefault="00F33895" w:rsidP="00FF2472">
      <w:pPr>
        <w:widowControl/>
        <w:autoSpaceDE/>
        <w:autoSpaceDN/>
        <w:ind w:left="284" w:right="12"/>
        <w:jc w:val="both"/>
        <w:rPr>
          <w:rFonts w:ascii="Arial Narrow" w:eastAsia="Calibri" w:hAnsi="Arial Narrow" w:cs="Arial"/>
          <w:bCs/>
          <w:szCs w:val="24"/>
        </w:rPr>
      </w:pPr>
      <w:r w:rsidRPr="000A0720">
        <w:rPr>
          <w:rFonts w:ascii="Arial Narrow" w:eastAsia="Calibri" w:hAnsi="Arial Narrow" w:cs="Arial"/>
          <w:bCs/>
          <w:szCs w:val="24"/>
        </w:rPr>
        <w:t>En concret es puntuarà la proposta segons el següent barem:</w:t>
      </w:r>
    </w:p>
    <w:p w14:paraId="7F92C331" w14:textId="77777777" w:rsidR="00FF09E2" w:rsidRDefault="00FF09E2" w:rsidP="00FF2472">
      <w:pPr>
        <w:widowControl/>
        <w:autoSpaceDE/>
        <w:autoSpaceDN/>
        <w:ind w:left="284" w:right="12"/>
        <w:jc w:val="both"/>
        <w:rPr>
          <w:rFonts w:ascii="Arial Narrow" w:eastAsia="Calibri" w:hAnsi="Arial Narrow" w:cs="Arial"/>
          <w:bCs/>
          <w:szCs w:val="24"/>
        </w:rPr>
      </w:pPr>
    </w:p>
    <w:p w14:paraId="77C16A63" w14:textId="430B4DB9" w:rsidR="00FF09E2" w:rsidRDefault="00FF09E2" w:rsidP="00FF2472">
      <w:pPr>
        <w:widowControl/>
        <w:autoSpaceDE/>
        <w:autoSpaceDN/>
        <w:ind w:left="284" w:right="12"/>
        <w:jc w:val="both"/>
        <w:rPr>
          <w:rFonts w:ascii="Arial Narrow" w:eastAsia="Calibri" w:hAnsi="Arial Narrow" w:cs="Arial"/>
          <w:bCs/>
          <w:szCs w:val="24"/>
        </w:rPr>
      </w:pPr>
      <w:r>
        <w:rPr>
          <w:rFonts w:ascii="Arial Narrow" w:eastAsia="Calibri" w:hAnsi="Arial Narrow" w:cs="Arial"/>
          <w:bCs/>
          <w:szCs w:val="24"/>
        </w:rPr>
        <w:t xml:space="preserve">B1.1) </w:t>
      </w:r>
      <w:proofErr w:type="spellStart"/>
      <w:r>
        <w:rPr>
          <w:rFonts w:ascii="Arial Narrow" w:eastAsia="Calibri" w:hAnsi="Arial Narrow" w:cs="Arial"/>
          <w:bCs/>
          <w:szCs w:val="24"/>
        </w:rPr>
        <w:t>Coffee</w:t>
      </w:r>
      <w:proofErr w:type="spellEnd"/>
      <w:r w:rsidR="0009094E">
        <w:rPr>
          <w:rFonts w:ascii="Arial Narrow" w:eastAsia="Calibri" w:hAnsi="Arial Narrow" w:cs="Arial"/>
          <w:bCs/>
          <w:szCs w:val="24"/>
        </w:rPr>
        <w:t xml:space="preserve"> break complet</w:t>
      </w:r>
      <w:r>
        <w:rPr>
          <w:rFonts w:ascii="Arial Narrow" w:eastAsia="Calibri" w:hAnsi="Arial Narrow" w:cs="Arial"/>
          <w:bCs/>
          <w:szCs w:val="24"/>
        </w:rPr>
        <w:t>: 10 punts</w:t>
      </w:r>
    </w:p>
    <w:p w14:paraId="00589424" w14:textId="40A146DF" w:rsidR="0009094E" w:rsidRPr="0009094E" w:rsidRDefault="0009094E" w:rsidP="00FF2472">
      <w:pPr>
        <w:pStyle w:val="Pargrafdellista"/>
        <w:widowControl/>
        <w:numPr>
          <w:ilvl w:val="0"/>
          <w:numId w:val="34"/>
        </w:numPr>
        <w:autoSpaceDE/>
        <w:autoSpaceDN/>
        <w:ind w:left="567" w:right="12" w:hanging="283"/>
        <w:contextualSpacing/>
        <w:jc w:val="both"/>
        <w:rPr>
          <w:rFonts w:ascii="Arial Narrow" w:hAnsi="Arial Narrow" w:cs="Arial"/>
        </w:rPr>
      </w:pPr>
      <w:r>
        <w:rPr>
          <w:rFonts w:ascii="Arial Narrow" w:hAnsi="Arial Narrow" w:cs="Arial"/>
        </w:rPr>
        <w:t>Les propostes que presentin varietat, qualitat i</w:t>
      </w:r>
      <w:r w:rsidRPr="0009094E">
        <w:rPr>
          <w:rFonts w:ascii="Arial Narrow" w:hAnsi="Arial Narrow" w:cs="Arial"/>
        </w:rPr>
        <w:t xml:space="preserve"> </w:t>
      </w:r>
      <w:r>
        <w:rPr>
          <w:rFonts w:ascii="Arial Narrow" w:hAnsi="Arial Narrow" w:cs="Arial"/>
        </w:rPr>
        <w:t xml:space="preserve">una </w:t>
      </w:r>
      <w:r w:rsidRPr="0009094E">
        <w:rPr>
          <w:rFonts w:ascii="Arial Narrow" w:hAnsi="Arial Narrow" w:cs="Arial"/>
        </w:rPr>
        <w:t>tipologia equilibrada de menús</w:t>
      </w:r>
      <w:r>
        <w:rPr>
          <w:rFonts w:ascii="Arial Narrow" w:hAnsi="Arial Narrow" w:cs="Arial"/>
        </w:rPr>
        <w:t xml:space="preserve">, detallin amb precisió </w:t>
      </w:r>
      <w:r w:rsidRPr="0009094E">
        <w:rPr>
          <w:rFonts w:ascii="Arial Narrow" w:hAnsi="Arial Narrow" w:cs="Arial"/>
        </w:rPr>
        <w:t xml:space="preserve">els menús dietètics singularitzats (per a celíacs, diabètics, </w:t>
      </w:r>
      <w:proofErr w:type="spellStart"/>
      <w:r w:rsidRPr="0009094E">
        <w:rPr>
          <w:rFonts w:ascii="Arial Narrow" w:hAnsi="Arial Narrow" w:cs="Arial"/>
        </w:rPr>
        <w:t>vegans</w:t>
      </w:r>
      <w:proofErr w:type="spellEnd"/>
      <w:r w:rsidRPr="0009094E">
        <w:rPr>
          <w:rFonts w:ascii="Arial Narrow" w:hAnsi="Arial Narrow" w:cs="Arial"/>
        </w:rPr>
        <w:t>, vegetarians, etc...)</w:t>
      </w:r>
      <w:r>
        <w:rPr>
          <w:rFonts w:ascii="Arial Narrow" w:hAnsi="Arial Narrow" w:cs="Arial"/>
        </w:rPr>
        <w:t xml:space="preserve"> i</w:t>
      </w:r>
      <w:r w:rsidRPr="0009094E">
        <w:rPr>
          <w:rFonts w:ascii="Arial Narrow" w:hAnsi="Arial Narrow" w:cs="Arial"/>
        </w:rPr>
        <w:t xml:space="preserve"> </w:t>
      </w:r>
      <w:r>
        <w:rPr>
          <w:rFonts w:ascii="Arial Narrow" w:hAnsi="Arial Narrow" w:cs="Arial"/>
        </w:rPr>
        <w:t xml:space="preserve">la </w:t>
      </w:r>
      <w:r w:rsidRPr="0009094E">
        <w:rPr>
          <w:rFonts w:ascii="Arial Narrow" w:hAnsi="Arial Narrow" w:cs="Arial"/>
        </w:rPr>
        <w:t xml:space="preserve">diversitat de tècniques culinàries (vapor, rostit, planxa, </w:t>
      </w:r>
      <w:proofErr w:type="spellStart"/>
      <w:r w:rsidRPr="0009094E">
        <w:rPr>
          <w:rFonts w:ascii="Arial Narrow" w:hAnsi="Arial Narrow" w:cs="Arial"/>
        </w:rPr>
        <w:t>etc</w:t>
      </w:r>
      <w:proofErr w:type="spellEnd"/>
      <w:r w:rsidRPr="0009094E">
        <w:rPr>
          <w:rFonts w:ascii="Arial Narrow" w:hAnsi="Arial Narrow" w:cs="Arial"/>
        </w:rPr>
        <w:t>)</w:t>
      </w:r>
      <w:r>
        <w:rPr>
          <w:rFonts w:ascii="Arial Narrow" w:hAnsi="Arial Narrow" w:cs="Arial"/>
        </w:rPr>
        <w:t xml:space="preserve">, i que ofereixin </w:t>
      </w:r>
      <w:r w:rsidRPr="0009094E">
        <w:rPr>
          <w:rFonts w:ascii="Arial Narrow" w:hAnsi="Arial Narrow" w:cs="Arial"/>
        </w:rPr>
        <w:t>solucions creatives i innovadores en el contingut i/o presentació, adequades a la naturalesa dels serveis de càtering requerits</w:t>
      </w:r>
      <w:r>
        <w:rPr>
          <w:rFonts w:ascii="Arial Narrow" w:hAnsi="Arial Narrow" w:cs="Arial"/>
        </w:rPr>
        <w:t xml:space="preserve"> i amb </w:t>
      </w:r>
      <w:r w:rsidRPr="0009094E">
        <w:rPr>
          <w:rFonts w:ascii="Arial Narrow" w:hAnsi="Arial Narrow" w:cs="Arial"/>
        </w:rPr>
        <w:t>propostes que combin</w:t>
      </w:r>
      <w:r>
        <w:rPr>
          <w:rFonts w:ascii="Arial Narrow" w:hAnsi="Arial Narrow" w:cs="Arial"/>
        </w:rPr>
        <w:t>i</w:t>
      </w:r>
      <w:r w:rsidRPr="0009094E">
        <w:rPr>
          <w:rFonts w:ascii="Arial Narrow" w:hAnsi="Arial Narrow" w:cs="Arial"/>
        </w:rPr>
        <w:t>n aliments, colors i textures, obtindr</w:t>
      </w:r>
      <w:r>
        <w:rPr>
          <w:rFonts w:ascii="Arial Narrow" w:hAnsi="Arial Narrow" w:cs="Arial"/>
        </w:rPr>
        <w:t xml:space="preserve">an </w:t>
      </w:r>
      <w:r w:rsidRPr="0009094E">
        <w:rPr>
          <w:rFonts w:ascii="Arial Narrow" w:hAnsi="Arial Narrow" w:cs="Arial"/>
        </w:rPr>
        <w:t>10 punts</w:t>
      </w:r>
    </w:p>
    <w:p w14:paraId="147E0D98" w14:textId="77777777" w:rsidR="0009094E" w:rsidRPr="00EA637F" w:rsidRDefault="0009094E" w:rsidP="00FF2472">
      <w:pPr>
        <w:pStyle w:val="Pargrafdellista"/>
        <w:widowControl/>
        <w:numPr>
          <w:ilvl w:val="0"/>
          <w:numId w:val="34"/>
        </w:numPr>
        <w:suppressAutoHyphens/>
        <w:autoSpaceDE/>
        <w:ind w:left="567" w:right="12" w:hanging="283"/>
        <w:contextualSpacing/>
        <w:jc w:val="both"/>
        <w:rPr>
          <w:rFonts w:ascii="Arial Narrow" w:hAnsi="Arial Narrow" w:cs="Arial"/>
        </w:rPr>
      </w:pPr>
      <w:r w:rsidRPr="00EA637F">
        <w:rPr>
          <w:rFonts w:ascii="Arial Narrow" w:hAnsi="Arial Narrow" w:cs="Arial"/>
        </w:rPr>
        <w:t xml:space="preserve">Les propostes que ho facin parcialment, obtindran </w:t>
      </w:r>
      <w:r>
        <w:rPr>
          <w:rFonts w:ascii="Arial Narrow" w:hAnsi="Arial Narrow" w:cs="Arial"/>
        </w:rPr>
        <w:t>7</w:t>
      </w:r>
      <w:r w:rsidRPr="00EA637F">
        <w:rPr>
          <w:rFonts w:ascii="Arial Narrow" w:hAnsi="Arial Narrow" w:cs="Arial"/>
        </w:rPr>
        <w:t xml:space="preserve"> punts. </w:t>
      </w:r>
    </w:p>
    <w:p w14:paraId="42DC4933" w14:textId="17F10039" w:rsidR="0009094E" w:rsidRPr="00EA637F" w:rsidRDefault="0009094E" w:rsidP="00FF2472">
      <w:pPr>
        <w:pStyle w:val="Pargrafdellista"/>
        <w:widowControl/>
        <w:numPr>
          <w:ilvl w:val="0"/>
          <w:numId w:val="34"/>
        </w:numPr>
        <w:suppressAutoHyphens/>
        <w:autoSpaceDE/>
        <w:ind w:left="567" w:right="12" w:hanging="283"/>
        <w:contextualSpacing/>
        <w:jc w:val="both"/>
        <w:rPr>
          <w:rFonts w:ascii="Arial Narrow" w:hAnsi="Arial Narrow" w:cs="Arial"/>
        </w:rPr>
      </w:pPr>
      <w:r w:rsidRPr="00EA637F">
        <w:rPr>
          <w:rFonts w:ascii="Arial Narrow" w:hAnsi="Arial Narrow" w:cs="Arial"/>
        </w:rPr>
        <w:t xml:space="preserve">Les propostes que siguin manifestament incompletes i inadequades, malgrat que alguns dels aspectes de l’encàrrec siguin correctes, obtindran </w:t>
      </w:r>
      <w:r>
        <w:rPr>
          <w:rFonts w:ascii="Arial Narrow" w:hAnsi="Arial Narrow" w:cs="Arial"/>
        </w:rPr>
        <w:t>3,</w:t>
      </w:r>
      <w:r w:rsidRPr="00EA637F">
        <w:rPr>
          <w:rFonts w:ascii="Arial Narrow" w:hAnsi="Arial Narrow" w:cs="Arial"/>
        </w:rPr>
        <w:t xml:space="preserve">5 punts. </w:t>
      </w:r>
    </w:p>
    <w:p w14:paraId="30473D9C" w14:textId="467CA872" w:rsidR="0009094E" w:rsidRPr="0009094E" w:rsidRDefault="0009094E" w:rsidP="00FF2472">
      <w:pPr>
        <w:pStyle w:val="Pargrafdellista"/>
        <w:widowControl/>
        <w:numPr>
          <w:ilvl w:val="0"/>
          <w:numId w:val="34"/>
        </w:numPr>
        <w:autoSpaceDE/>
        <w:autoSpaceDN/>
        <w:ind w:left="567" w:right="12" w:hanging="283"/>
        <w:contextualSpacing/>
        <w:jc w:val="both"/>
        <w:rPr>
          <w:rFonts w:ascii="Arial Narrow" w:hAnsi="Arial Narrow" w:cs="Arial"/>
        </w:rPr>
      </w:pPr>
      <w:r>
        <w:rPr>
          <w:rFonts w:ascii="Arial Narrow" w:hAnsi="Arial Narrow" w:cs="Arial"/>
        </w:rPr>
        <w:t xml:space="preserve">Les propostes amb poca varietat, equilibri i qualitat, que no detallin amb precisió </w:t>
      </w:r>
      <w:r w:rsidRPr="0009094E">
        <w:rPr>
          <w:rFonts w:ascii="Arial Narrow" w:hAnsi="Arial Narrow" w:cs="Arial"/>
        </w:rPr>
        <w:t xml:space="preserve">els menús dietètics singularitzats </w:t>
      </w:r>
      <w:r>
        <w:rPr>
          <w:rFonts w:ascii="Arial Narrow" w:hAnsi="Arial Narrow" w:cs="Arial"/>
        </w:rPr>
        <w:t>ni</w:t>
      </w:r>
      <w:r w:rsidRPr="0009094E">
        <w:rPr>
          <w:rFonts w:ascii="Arial Narrow" w:hAnsi="Arial Narrow" w:cs="Arial"/>
        </w:rPr>
        <w:t xml:space="preserve"> </w:t>
      </w:r>
      <w:r>
        <w:rPr>
          <w:rFonts w:ascii="Arial Narrow" w:hAnsi="Arial Narrow" w:cs="Arial"/>
        </w:rPr>
        <w:t xml:space="preserve">la </w:t>
      </w:r>
      <w:r w:rsidRPr="0009094E">
        <w:rPr>
          <w:rFonts w:ascii="Arial Narrow" w:hAnsi="Arial Narrow" w:cs="Arial"/>
        </w:rPr>
        <w:t>diversitat de tècniques culinàries</w:t>
      </w:r>
      <w:r>
        <w:rPr>
          <w:rFonts w:ascii="Arial Narrow" w:hAnsi="Arial Narrow" w:cs="Arial"/>
        </w:rPr>
        <w:t xml:space="preserve">. Amb </w:t>
      </w:r>
      <w:r w:rsidRPr="0009094E">
        <w:rPr>
          <w:rFonts w:ascii="Arial Narrow" w:hAnsi="Arial Narrow" w:cs="Arial"/>
        </w:rPr>
        <w:t xml:space="preserve">solucions </w:t>
      </w:r>
      <w:r>
        <w:rPr>
          <w:rFonts w:ascii="Arial Narrow" w:hAnsi="Arial Narrow" w:cs="Arial"/>
        </w:rPr>
        <w:t xml:space="preserve">gens </w:t>
      </w:r>
      <w:r w:rsidRPr="0009094E">
        <w:rPr>
          <w:rFonts w:ascii="Arial Narrow" w:hAnsi="Arial Narrow" w:cs="Arial"/>
        </w:rPr>
        <w:t>creatives</w:t>
      </w:r>
      <w:r>
        <w:rPr>
          <w:rFonts w:ascii="Arial Narrow" w:hAnsi="Arial Narrow" w:cs="Arial"/>
        </w:rPr>
        <w:t xml:space="preserve"> i gens </w:t>
      </w:r>
      <w:r w:rsidRPr="0009094E">
        <w:rPr>
          <w:rFonts w:ascii="Arial Narrow" w:hAnsi="Arial Narrow" w:cs="Arial"/>
        </w:rPr>
        <w:t>adequades a la naturalesa dels serveis de càtering requerits</w:t>
      </w:r>
      <w:r>
        <w:rPr>
          <w:rFonts w:ascii="Arial Narrow" w:hAnsi="Arial Narrow" w:cs="Arial"/>
        </w:rPr>
        <w:t xml:space="preserve">, obtindran </w:t>
      </w:r>
      <w:r w:rsidRPr="0009094E">
        <w:rPr>
          <w:rFonts w:ascii="Arial Narrow" w:hAnsi="Arial Narrow" w:cs="Arial"/>
        </w:rPr>
        <w:t>0 punts</w:t>
      </w:r>
    </w:p>
    <w:p w14:paraId="67172384" w14:textId="77777777" w:rsidR="0009094E" w:rsidRDefault="0009094E" w:rsidP="00FF2472">
      <w:pPr>
        <w:widowControl/>
        <w:autoSpaceDE/>
        <w:autoSpaceDN/>
        <w:ind w:left="284" w:right="12"/>
        <w:jc w:val="both"/>
        <w:rPr>
          <w:rFonts w:ascii="Arial Narrow" w:eastAsia="Calibri" w:hAnsi="Arial Narrow" w:cs="Arial"/>
          <w:bCs/>
          <w:szCs w:val="24"/>
        </w:rPr>
      </w:pPr>
    </w:p>
    <w:p w14:paraId="4FE877BE" w14:textId="3A7C6696" w:rsidR="00FF09E2" w:rsidRPr="000A0720" w:rsidRDefault="00FF09E2" w:rsidP="00FF2472">
      <w:pPr>
        <w:widowControl/>
        <w:autoSpaceDE/>
        <w:autoSpaceDN/>
        <w:ind w:left="284" w:right="12"/>
        <w:jc w:val="both"/>
        <w:rPr>
          <w:rFonts w:ascii="Arial Narrow" w:eastAsia="Calibri" w:hAnsi="Arial Narrow" w:cs="Arial"/>
          <w:bCs/>
          <w:szCs w:val="24"/>
        </w:rPr>
      </w:pPr>
      <w:r>
        <w:rPr>
          <w:rFonts w:ascii="Arial Narrow" w:eastAsia="Calibri" w:hAnsi="Arial Narrow" w:cs="Arial"/>
          <w:bCs/>
          <w:szCs w:val="24"/>
        </w:rPr>
        <w:t>B1.2) Aperitiu</w:t>
      </w:r>
      <w:r w:rsidR="0009094E">
        <w:rPr>
          <w:rFonts w:ascii="Arial Narrow" w:eastAsia="Calibri" w:hAnsi="Arial Narrow" w:cs="Arial"/>
          <w:bCs/>
          <w:szCs w:val="24"/>
        </w:rPr>
        <w:t xml:space="preserve"> complet</w:t>
      </w:r>
      <w:r>
        <w:rPr>
          <w:rFonts w:ascii="Arial Narrow" w:eastAsia="Calibri" w:hAnsi="Arial Narrow" w:cs="Arial"/>
          <w:bCs/>
          <w:szCs w:val="24"/>
        </w:rPr>
        <w:t>: 10 punts</w:t>
      </w:r>
    </w:p>
    <w:p w14:paraId="041C765B" w14:textId="77777777" w:rsidR="0009094E" w:rsidRPr="0009094E" w:rsidRDefault="0009094E" w:rsidP="00FF2472">
      <w:pPr>
        <w:pStyle w:val="Pargrafdellista"/>
        <w:widowControl/>
        <w:numPr>
          <w:ilvl w:val="0"/>
          <w:numId w:val="34"/>
        </w:numPr>
        <w:autoSpaceDE/>
        <w:autoSpaceDN/>
        <w:ind w:left="567" w:right="12" w:hanging="283"/>
        <w:contextualSpacing/>
        <w:jc w:val="both"/>
        <w:rPr>
          <w:rFonts w:ascii="Arial Narrow" w:hAnsi="Arial Narrow" w:cs="Arial"/>
        </w:rPr>
      </w:pPr>
      <w:r>
        <w:rPr>
          <w:rFonts w:ascii="Arial Narrow" w:hAnsi="Arial Narrow" w:cs="Arial"/>
        </w:rPr>
        <w:t>Les propostes que presentin varietat, qualitat i</w:t>
      </w:r>
      <w:r w:rsidRPr="0009094E">
        <w:rPr>
          <w:rFonts w:ascii="Arial Narrow" w:hAnsi="Arial Narrow" w:cs="Arial"/>
        </w:rPr>
        <w:t xml:space="preserve"> </w:t>
      </w:r>
      <w:r>
        <w:rPr>
          <w:rFonts w:ascii="Arial Narrow" w:hAnsi="Arial Narrow" w:cs="Arial"/>
        </w:rPr>
        <w:t xml:space="preserve">una </w:t>
      </w:r>
      <w:r w:rsidRPr="0009094E">
        <w:rPr>
          <w:rFonts w:ascii="Arial Narrow" w:hAnsi="Arial Narrow" w:cs="Arial"/>
        </w:rPr>
        <w:t>tipologia equilibrada de menús</w:t>
      </w:r>
      <w:r>
        <w:rPr>
          <w:rFonts w:ascii="Arial Narrow" w:hAnsi="Arial Narrow" w:cs="Arial"/>
        </w:rPr>
        <w:t xml:space="preserve">, detallin amb precisió </w:t>
      </w:r>
      <w:r w:rsidRPr="0009094E">
        <w:rPr>
          <w:rFonts w:ascii="Arial Narrow" w:hAnsi="Arial Narrow" w:cs="Arial"/>
        </w:rPr>
        <w:t xml:space="preserve">els menús dietètics singularitzats (per a celíacs, diabètics, </w:t>
      </w:r>
      <w:proofErr w:type="spellStart"/>
      <w:r w:rsidRPr="0009094E">
        <w:rPr>
          <w:rFonts w:ascii="Arial Narrow" w:hAnsi="Arial Narrow" w:cs="Arial"/>
        </w:rPr>
        <w:t>vegans</w:t>
      </w:r>
      <w:proofErr w:type="spellEnd"/>
      <w:r w:rsidRPr="0009094E">
        <w:rPr>
          <w:rFonts w:ascii="Arial Narrow" w:hAnsi="Arial Narrow" w:cs="Arial"/>
        </w:rPr>
        <w:t>, vegetarians, etc...)</w:t>
      </w:r>
      <w:r>
        <w:rPr>
          <w:rFonts w:ascii="Arial Narrow" w:hAnsi="Arial Narrow" w:cs="Arial"/>
        </w:rPr>
        <w:t xml:space="preserve"> i</w:t>
      </w:r>
      <w:r w:rsidRPr="0009094E">
        <w:rPr>
          <w:rFonts w:ascii="Arial Narrow" w:hAnsi="Arial Narrow" w:cs="Arial"/>
        </w:rPr>
        <w:t xml:space="preserve"> </w:t>
      </w:r>
      <w:r>
        <w:rPr>
          <w:rFonts w:ascii="Arial Narrow" w:hAnsi="Arial Narrow" w:cs="Arial"/>
        </w:rPr>
        <w:t xml:space="preserve">la </w:t>
      </w:r>
      <w:r w:rsidRPr="0009094E">
        <w:rPr>
          <w:rFonts w:ascii="Arial Narrow" w:hAnsi="Arial Narrow" w:cs="Arial"/>
        </w:rPr>
        <w:t xml:space="preserve">diversitat de tècniques culinàries (vapor, rostit, planxa, </w:t>
      </w:r>
      <w:proofErr w:type="spellStart"/>
      <w:r w:rsidRPr="0009094E">
        <w:rPr>
          <w:rFonts w:ascii="Arial Narrow" w:hAnsi="Arial Narrow" w:cs="Arial"/>
        </w:rPr>
        <w:t>etc</w:t>
      </w:r>
      <w:proofErr w:type="spellEnd"/>
      <w:r w:rsidRPr="0009094E">
        <w:rPr>
          <w:rFonts w:ascii="Arial Narrow" w:hAnsi="Arial Narrow" w:cs="Arial"/>
        </w:rPr>
        <w:t>)</w:t>
      </w:r>
      <w:r>
        <w:rPr>
          <w:rFonts w:ascii="Arial Narrow" w:hAnsi="Arial Narrow" w:cs="Arial"/>
        </w:rPr>
        <w:t xml:space="preserve">, i que ofereixin </w:t>
      </w:r>
      <w:r w:rsidRPr="0009094E">
        <w:rPr>
          <w:rFonts w:ascii="Arial Narrow" w:hAnsi="Arial Narrow" w:cs="Arial"/>
        </w:rPr>
        <w:t>solucions creatives i innovadores en el contingut i/o presentació, adequades a la naturalesa dels serveis de càtering requerits</w:t>
      </w:r>
      <w:r>
        <w:rPr>
          <w:rFonts w:ascii="Arial Narrow" w:hAnsi="Arial Narrow" w:cs="Arial"/>
        </w:rPr>
        <w:t xml:space="preserve"> i amb </w:t>
      </w:r>
      <w:r w:rsidRPr="0009094E">
        <w:rPr>
          <w:rFonts w:ascii="Arial Narrow" w:hAnsi="Arial Narrow" w:cs="Arial"/>
        </w:rPr>
        <w:t>propostes que combin</w:t>
      </w:r>
      <w:r>
        <w:rPr>
          <w:rFonts w:ascii="Arial Narrow" w:hAnsi="Arial Narrow" w:cs="Arial"/>
        </w:rPr>
        <w:t>i</w:t>
      </w:r>
      <w:r w:rsidRPr="0009094E">
        <w:rPr>
          <w:rFonts w:ascii="Arial Narrow" w:hAnsi="Arial Narrow" w:cs="Arial"/>
        </w:rPr>
        <w:t>n aliments, colors i textures, obtindr</w:t>
      </w:r>
      <w:r>
        <w:rPr>
          <w:rFonts w:ascii="Arial Narrow" w:hAnsi="Arial Narrow" w:cs="Arial"/>
        </w:rPr>
        <w:t xml:space="preserve">an </w:t>
      </w:r>
      <w:r w:rsidRPr="0009094E">
        <w:rPr>
          <w:rFonts w:ascii="Arial Narrow" w:hAnsi="Arial Narrow" w:cs="Arial"/>
        </w:rPr>
        <w:t>10 punts</w:t>
      </w:r>
    </w:p>
    <w:p w14:paraId="52F546AB" w14:textId="77777777" w:rsidR="0009094E" w:rsidRPr="00EA637F" w:rsidRDefault="0009094E" w:rsidP="00FF2472">
      <w:pPr>
        <w:pStyle w:val="Pargrafdellista"/>
        <w:widowControl/>
        <w:numPr>
          <w:ilvl w:val="0"/>
          <w:numId w:val="34"/>
        </w:numPr>
        <w:suppressAutoHyphens/>
        <w:autoSpaceDE/>
        <w:ind w:left="567" w:right="12" w:hanging="283"/>
        <w:contextualSpacing/>
        <w:jc w:val="both"/>
        <w:rPr>
          <w:rFonts w:ascii="Arial Narrow" w:hAnsi="Arial Narrow" w:cs="Arial"/>
        </w:rPr>
      </w:pPr>
      <w:r w:rsidRPr="00EA637F">
        <w:rPr>
          <w:rFonts w:ascii="Arial Narrow" w:hAnsi="Arial Narrow" w:cs="Arial"/>
        </w:rPr>
        <w:t xml:space="preserve">Les propostes que ho facin parcialment, obtindran </w:t>
      </w:r>
      <w:r>
        <w:rPr>
          <w:rFonts w:ascii="Arial Narrow" w:hAnsi="Arial Narrow" w:cs="Arial"/>
        </w:rPr>
        <w:t>7</w:t>
      </w:r>
      <w:r w:rsidRPr="00EA637F">
        <w:rPr>
          <w:rFonts w:ascii="Arial Narrow" w:hAnsi="Arial Narrow" w:cs="Arial"/>
        </w:rPr>
        <w:t xml:space="preserve"> punts. </w:t>
      </w:r>
    </w:p>
    <w:p w14:paraId="26A4DE25" w14:textId="77777777" w:rsidR="0009094E" w:rsidRPr="00EA637F" w:rsidRDefault="0009094E" w:rsidP="00FF2472">
      <w:pPr>
        <w:pStyle w:val="Pargrafdellista"/>
        <w:widowControl/>
        <w:numPr>
          <w:ilvl w:val="0"/>
          <w:numId w:val="34"/>
        </w:numPr>
        <w:suppressAutoHyphens/>
        <w:autoSpaceDE/>
        <w:ind w:left="567" w:right="12" w:hanging="283"/>
        <w:contextualSpacing/>
        <w:jc w:val="both"/>
        <w:rPr>
          <w:rFonts w:ascii="Arial Narrow" w:hAnsi="Arial Narrow" w:cs="Arial"/>
        </w:rPr>
      </w:pPr>
      <w:r w:rsidRPr="00EA637F">
        <w:rPr>
          <w:rFonts w:ascii="Arial Narrow" w:hAnsi="Arial Narrow" w:cs="Arial"/>
        </w:rPr>
        <w:t xml:space="preserve">Les propostes que siguin manifestament incompletes i inadequades, malgrat que alguns dels aspectes de l’encàrrec siguin correctes, obtindran </w:t>
      </w:r>
      <w:r>
        <w:rPr>
          <w:rFonts w:ascii="Arial Narrow" w:hAnsi="Arial Narrow" w:cs="Arial"/>
        </w:rPr>
        <w:t>3,</w:t>
      </w:r>
      <w:r w:rsidRPr="00EA637F">
        <w:rPr>
          <w:rFonts w:ascii="Arial Narrow" w:hAnsi="Arial Narrow" w:cs="Arial"/>
        </w:rPr>
        <w:t xml:space="preserve">5 punts. </w:t>
      </w:r>
    </w:p>
    <w:p w14:paraId="1DEB0AFC" w14:textId="77777777" w:rsidR="0009094E" w:rsidRPr="0009094E" w:rsidRDefault="0009094E" w:rsidP="00FF2472">
      <w:pPr>
        <w:pStyle w:val="Pargrafdellista"/>
        <w:widowControl/>
        <w:numPr>
          <w:ilvl w:val="0"/>
          <w:numId w:val="34"/>
        </w:numPr>
        <w:autoSpaceDE/>
        <w:autoSpaceDN/>
        <w:ind w:left="567" w:right="12" w:hanging="283"/>
        <w:contextualSpacing/>
        <w:jc w:val="both"/>
        <w:rPr>
          <w:rFonts w:ascii="Arial Narrow" w:hAnsi="Arial Narrow" w:cs="Arial"/>
        </w:rPr>
      </w:pPr>
      <w:r>
        <w:rPr>
          <w:rFonts w:ascii="Arial Narrow" w:hAnsi="Arial Narrow" w:cs="Arial"/>
        </w:rPr>
        <w:t xml:space="preserve">Les propostes amb poca varietat, equilibri i qualitat, que no detallin amb precisió </w:t>
      </w:r>
      <w:r w:rsidRPr="0009094E">
        <w:rPr>
          <w:rFonts w:ascii="Arial Narrow" w:hAnsi="Arial Narrow" w:cs="Arial"/>
        </w:rPr>
        <w:t xml:space="preserve">els menús dietètics singularitzats </w:t>
      </w:r>
      <w:r>
        <w:rPr>
          <w:rFonts w:ascii="Arial Narrow" w:hAnsi="Arial Narrow" w:cs="Arial"/>
        </w:rPr>
        <w:t>ni</w:t>
      </w:r>
      <w:r w:rsidRPr="0009094E">
        <w:rPr>
          <w:rFonts w:ascii="Arial Narrow" w:hAnsi="Arial Narrow" w:cs="Arial"/>
        </w:rPr>
        <w:t xml:space="preserve"> </w:t>
      </w:r>
      <w:r>
        <w:rPr>
          <w:rFonts w:ascii="Arial Narrow" w:hAnsi="Arial Narrow" w:cs="Arial"/>
        </w:rPr>
        <w:t xml:space="preserve">la </w:t>
      </w:r>
      <w:r w:rsidRPr="0009094E">
        <w:rPr>
          <w:rFonts w:ascii="Arial Narrow" w:hAnsi="Arial Narrow" w:cs="Arial"/>
        </w:rPr>
        <w:t>diversitat de tècniques culinàries</w:t>
      </w:r>
      <w:r>
        <w:rPr>
          <w:rFonts w:ascii="Arial Narrow" w:hAnsi="Arial Narrow" w:cs="Arial"/>
        </w:rPr>
        <w:t xml:space="preserve">. Amb </w:t>
      </w:r>
      <w:r w:rsidRPr="0009094E">
        <w:rPr>
          <w:rFonts w:ascii="Arial Narrow" w:hAnsi="Arial Narrow" w:cs="Arial"/>
        </w:rPr>
        <w:t xml:space="preserve">solucions </w:t>
      </w:r>
      <w:r>
        <w:rPr>
          <w:rFonts w:ascii="Arial Narrow" w:hAnsi="Arial Narrow" w:cs="Arial"/>
        </w:rPr>
        <w:t xml:space="preserve">gens </w:t>
      </w:r>
      <w:r w:rsidRPr="0009094E">
        <w:rPr>
          <w:rFonts w:ascii="Arial Narrow" w:hAnsi="Arial Narrow" w:cs="Arial"/>
        </w:rPr>
        <w:t>creatives</w:t>
      </w:r>
      <w:r>
        <w:rPr>
          <w:rFonts w:ascii="Arial Narrow" w:hAnsi="Arial Narrow" w:cs="Arial"/>
        </w:rPr>
        <w:t xml:space="preserve"> i gens </w:t>
      </w:r>
      <w:r w:rsidRPr="0009094E">
        <w:rPr>
          <w:rFonts w:ascii="Arial Narrow" w:hAnsi="Arial Narrow" w:cs="Arial"/>
        </w:rPr>
        <w:t>adequades a la naturalesa dels serveis de càtering requerits</w:t>
      </w:r>
      <w:r>
        <w:rPr>
          <w:rFonts w:ascii="Arial Narrow" w:hAnsi="Arial Narrow" w:cs="Arial"/>
        </w:rPr>
        <w:t xml:space="preserve">, obtindran </w:t>
      </w:r>
      <w:r w:rsidRPr="0009094E">
        <w:rPr>
          <w:rFonts w:ascii="Arial Narrow" w:hAnsi="Arial Narrow" w:cs="Arial"/>
        </w:rPr>
        <w:t>0 punts</w:t>
      </w:r>
    </w:p>
    <w:p w14:paraId="6C77F97D" w14:textId="77777777" w:rsidR="00F33895" w:rsidRPr="000A0720" w:rsidRDefault="00F33895" w:rsidP="00FF2472">
      <w:pPr>
        <w:widowControl/>
        <w:autoSpaceDE/>
        <w:autoSpaceDN/>
        <w:ind w:left="284" w:right="12"/>
        <w:contextualSpacing/>
        <w:jc w:val="both"/>
        <w:rPr>
          <w:rFonts w:ascii="Arial Narrow" w:eastAsia="Calibri" w:hAnsi="Arial Narrow" w:cs="Arial"/>
          <w:szCs w:val="24"/>
        </w:rPr>
      </w:pPr>
    </w:p>
    <w:p w14:paraId="51AB1CD5" w14:textId="340F8BF3" w:rsidR="00F33895" w:rsidRPr="000A0720" w:rsidRDefault="006412F6" w:rsidP="00FF2472">
      <w:pPr>
        <w:pStyle w:val="Pargrafdellista"/>
        <w:widowControl/>
        <w:suppressAutoHyphens/>
        <w:autoSpaceDE/>
        <w:autoSpaceDN/>
        <w:ind w:left="284" w:right="12" w:firstLine="0"/>
        <w:jc w:val="both"/>
        <w:rPr>
          <w:rFonts w:ascii="Arial Narrow" w:eastAsia="Times New Roman" w:hAnsi="Arial Narrow" w:cs="Arial"/>
          <w:b/>
          <w:bCs/>
          <w:color w:val="000000"/>
          <w:lang w:eastAsia="es-ES_tradnl"/>
        </w:rPr>
      </w:pPr>
      <w:bookmarkStart w:id="51" w:name="_Hlk149664637"/>
      <w:r w:rsidRPr="006412F6">
        <w:rPr>
          <w:rFonts w:ascii="Arial Narrow" w:eastAsia="Times New Roman" w:hAnsi="Arial Narrow" w:cs="Arial"/>
          <w:color w:val="000000"/>
          <w:lang w:eastAsia="es-ES_tradnl"/>
        </w:rPr>
        <w:t>B2</w:t>
      </w:r>
      <w:r w:rsidRPr="00BF2A37">
        <w:rPr>
          <w:rFonts w:ascii="Arial Narrow" w:eastAsia="Times New Roman" w:hAnsi="Arial Narrow" w:cs="Arial"/>
          <w:color w:val="000000"/>
          <w:lang w:eastAsia="es-ES_tradnl"/>
        </w:rPr>
        <w:t xml:space="preserve">) </w:t>
      </w:r>
      <w:r w:rsidR="00F33895" w:rsidRPr="00BF2A37">
        <w:rPr>
          <w:rFonts w:ascii="Arial Narrow" w:eastAsia="Times New Roman" w:hAnsi="Arial Narrow" w:cs="Arial"/>
          <w:color w:val="000000"/>
          <w:lang w:eastAsia="es-ES_tradnl"/>
        </w:rPr>
        <w:t>Proposta de</w:t>
      </w:r>
      <w:r w:rsidR="00FF09E2" w:rsidRPr="00BF2A37">
        <w:rPr>
          <w:rFonts w:ascii="Arial Narrow" w:eastAsia="Times New Roman" w:hAnsi="Arial Narrow" w:cs="Arial"/>
          <w:color w:val="000000"/>
          <w:lang w:eastAsia="es-ES_tradnl"/>
        </w:rPr>
        <w:t xml:space="preserve"> les</w:t>
      </w:r>
      <w:r w:rsidR="00F33895" w:rsidRPr="00BF2A37">
        <w:rPr>
          <w:rFonts w:ascii="Arial Narrow" w:eastAsia="Times New Roman" w:hAnsi="Arial Narrow" w:cs="Arial"/>
          <w:color w:val="000000"/>
          <w:lang w:eastAsia="es-ES_tradnl"/>
        </w:rPr>
        <w:t xml:space="preserve"> característiques </w:t>
      </w:r>
      <w:r w:rsidR="00FF09E2" w:rsidRPr="00BF2A37">
        <w:rPr>
          <w:rFonts w:ascii="Arial Narrow" w:eastAsia="Times New Roman" w:hAnsi="Arial Narrow" w:cs="Arial"/>
          <w:color w:val="000000"/>
          <w:lang w:eastAsia="es-ES_tradnl"/>
        </w:rPr>
        <w:t xml:space="preserve">i </w:t>
      </w:r>
      <w:r w:rsidR="00F33895" w:rsidRPr="00BF2A37">
        <w:rPr>
          <w:rFonts w:ascii="Arial Narrow" w:eastAsia="Times New Roman" w:hAnsi="Arial Narrow" w:cs="Arial"/>
          <w:color w:val="000000"/>
          <w:lang w:eastAsia="es-ES_tradnl"/>
        </w:rPr>
        <w:t>del procés d’elaboració, transport, manipulació,  muntatge i desmuntatge de l’espai</w:t>
      </w:r>
      <w:r w:rsidR="00F33895" w:rsidRPr="000A0720">
        <w:rPr>
          <w:rFonts w:ascii="Arial Narrow" w:eastAsia="Times New Roman" w:hAnsi="Arial Narrow" w:cs="Arial"/>
          <w:b/>
          <w:bCs/>
          <w:color w:val="000000"/>
          <w:lang w:eastAsia="es-ES_tradnl"/>
        </w:rPr>
        <w:t xml:space="preserve">, fins a </w:t>
      </w:r>
      <w:r w:rsidR="004B10CB">
        <w:rPr>
          <w:rFonts w:ascii="Arial Narrow" w:eastAsia="Times New Roman" w:hAnsi="Arial Narrow" w:cs="Arial"/>
          <w:b/>
          <w:bCs/>
          <w:color w:val="000000"/>
          <w:lang w:eastAsia="es-ES_tradnl"/>
        </w:rPr>
        <w:t>1</w:t>
      </w:r>
      <w:r w:rsidR="00FF09E2">
        <w:rPr>
          <w:rFonts w:ascii="Arial Narrow" w:eastAsia="Times New Roman" w:hAnsi="Arial Narrow" w:cs="Arial"/>
          <w:b/>
          <w:bCs/>
          <w:color w:val="000000"/>
          <w:lang w:eastAsia="es-ES_tradnl"/>
        </w:rPr>
        <w:t>0</w:t>
      </w:r>
      <w:r w:rsidR="00F33895" w:rsidRPr="000A0720">
        <w:rPr>
          <w:rFonts w:ascii="Arial Narrow" w:eastAsia="Times New Roman" w:hAnsi="Arial Narrow" w:cs="Arial"/>
          <w:b/>
          <w:bCs/>
          <w:color w:val="000000"/>
          <w:lang w:eastAsia="es-ES_tradnl"/>
        </w:rPr>
        <w:t xml:space="preserve"> punts. </w:t>
      </w:r>
      <w:r w:rsidR="00F33895" w:rsidRPr="000A0720">
        <w:rPr>
          <w:rFonts w:ascii="Arial Narrow" w:eastAsia="Calibri" w:hAnsi="Arial Narrow" w:cs="Arial"/>
          <w:szCs w:val="24"/>
        </w:rPr>
        <w:t>La proposta ha d’incloure una descripció del procés d’elaboració dels aliments, del transport i la manipulació en l’espai destinat al càtering, el muntatge i desmuntatge, incloent fotografies. Es valorarà el grau de detall  de la proposta, la descripció dels estris, estovalles, uniformes, la neteja prevista per a cada tipologia de càtering</w:t>
      </w:r>
      <w:r w:rsidR="00F33895" w:rsidRPr="000A0720">
        <w:rPr>
          <w:rFonts w:ascii="Arial Narrow" w:eastAsia="Times New Roman" w:hAnsi="Arial Narrow" w:cs="Arial"/>
          <w:color w:val="000000"/>
          <w:lang w:eastAsia="es-ES_tradnl"/>
        </w:rPr>
        <w:t>, així com la qualitat de tots aquests elements.</w:t>
      </w:r>
    </w:p>
    <w:bookmarkEnd w:id="51"/>
    <w:p w14:paraId="2C7DEAED" w14:textId="77777777" w:rsidR="00F33895" w:rsidRPr="000A0720" w:rsidRDefault="00F33895" w:rsidP="00FF2472">
      <w:pPr>
        <w:widowControl/>
        <w:suppressAutoHyphens/>
        <w:autoSpaceDE/>
        <w:autoSpaceDN/>
        <w:ind w:left="284" w:right="12"/>
        <w:jc w:val="both"/>
        <w:rPr>
          <w:rFonts w:ascii="Arial Narrow" w:eastAsia="Times New Roman" w:hAnsi="Arial Narrow" w:cs="Arial"/>
          <w:color w:val="000000"/>
          <w:lang w:eastAsia="es-ES_tradnl"/>
        </w:rPr>
      </w:pPr>
    </w:p>
    <w:p w14:paraId="75AA4DE0" w14:textId="77777777" w:rsidR="00F33895" w:rsidRPr="000A0720" w:rsidRDefault="00F33895" w:rsidP="00FF2472">
      <w:pPr>
        <w:widowControl/>
        <w:autoSpaceDE/>
        <w:autoSpaceDN/>
        <w:ind w:left="284" w:right="12"/>
        <w:jc w:val="both"/>
        <w:rPr>
          <w:rFonts w:ascii="Arial Narrow" w:eastAsia="Calibri" w:hAnsi="Arial Narrow" w:cs="Arial"/>
          <w:bCs/>
          <w:szCs w:val="24"/>
        </w:rPr>
      </w:pPr>
      <w:r w:rsidRPr="000A0720">
        <w:rPr>
          <w:rFonts w:ascii="Arial Narrow" w:eastAsia="Calibri" w:hAnsi="Arial Narrow" w:cs="Arial"/>
          <w:bCs/>
          <w:szCs w:val="24"/>
        </w:rPr>
        <w:t>En concret es puntuarà la proposta segons el següent barem:</w:t>
      </w:r>
    </w:p>
    <w:p w14:paraId="217A8B07" w14:textId="3C4920D1" w:rsidR="00F33895" w:rsidRPr="0009094E" w:rsidRDefault="00B34E61" w:rsidP="00FF2472">
      <w:pPr>
        <w:pStyle w:val="Pargrafdellista"/>
        <w:widowControl/>
        <w:numPr>
          <w:ilvl w:val="0"/>
          <w:numId w:val="34"/>
        </w:numPr>
        <w:autoSpaceDE/>
        <w:autoSpaceDN/>
        <w:ind w:left="567" w:right="12" w:hanging="283"/>
        <w:contextualSpacing/>
        <w:jc w:val="both"/>
        <w:rPr>
          <w:rFonts w:ascii="Arial Narrow" w:hAnsi="Arial Narrow" w:cs="Arial"/>
        </w:rPr>
      </w:pPr>
      <w:r w:rsidRPr="0009094E">
        <w:rPr>
          <w:rFonts w:ascii="Arial Narrow" w:hAnsi="Arial Narrow" w:cs="Arial"/>
        </w:rPr>
        <w:t>L</w:t>
      </w:r>
      <w:r w:rsidR="0009094E">
        <w:rPr>
          <w:rFonts w:ascii="Arial Narrow" w:hAnsi="Arial Narrow" w:cs="Arial"/>
        </w:rPr>
        <w:t>es propostes que incloguin una</w:t>
      </w:r>
      <w:r w:rsidR="00F33895" w:rsidRPr="0009094E">
        <w:rPr>
          <w:rFonts w:ascii="Arial Narrow" w:hAnsi="Arial Narrow" w:cs="Arial"/>
        </w:rPr>
        <w:t xml:space="preserve"> descripció detallada </w:t>
      </w:r>
      <w:r w:rsidR="007A645F">
        <w:rPr>
          <w:rFonts w:ascii="Arial Narrow" w:hAnsi="Arial Narrow" w:cs="Arial"/>
        </w:rPr>
        <w:t xml:space="preserve">i idònia </w:t>
      </w:r>
      <w:r w:rsidR="00F33895" w:rsidRPr="0009094E">
        <w:rPr>
          <w:rFonts w:ascii="Arial Narrow" w:hAnsi="Arial Narrow" w:cs="Arial"/>
        </w:rPr>
        <w:t>de l</w:t>
      </w:r>
      <w:r w:rsidR="00BD32E8" w:rsidRPr="0009094E">
        <w:rPr>
          <w:rFonts w:ascii="Arial Narrow" w:hAnsi="Arial Narrow" w:cs="Arial"/>
        </w:rPr>
        <w:t>’</w:t>
      </w:r>
      <w:r w:rsidR="00F33895" w:rsidRPr="0009094E">
        <w:rPr>
          <w:rFonts w:ascii="Arial Narrow" w:hAnsi="Arial Narrow" w:cs="Arial"/>
        </w:rPr>
        <w:t>elaboració dels aliments, del seu transport i manipulació, així com del muntatge i desmuntatge a l’espai</w:t>
      </w:r>
      <w:r w:rsidR="007A645F">
        <w:rPr>
          <w:rFonts w:ascii="Arial Narrow" w:hAnsi="Arial Narrow" w:cs="Arial"/>
        </w:rPr>
        <w:t xml:space="preserve">; presentin un </w:t>
      </w:r>
      <w:r w:rsidR="00F33895" w:rsidRPr="0009094E">
        <w:rPr>
          <w:rFonts w:ascii="Arial Narrow" w:hAnsi="Arial Narrow" w:cs="Arial"/>
        </w:rPr>
        <w:t xml:space="preserve">mobiliari </w:t>
      </w:r>
      <w:r w:rsidR="007A645F">
        <w:rPr>
          <w:rFonts w:ascii="Arial Narrow" w:hAnsi="Arial Narrow" w:cs="Arial"/>
        </w:rPr>
        <w:t xml:space="preserve">idoni  </w:t>
      </w:r>
      <w:r w:rsidR="00F33895" w:rsidRPr="0009094E">
        <w:rPr>
          <w:rFonts w:ascii="Arial Narrow" w:hAnsi="Arial Narrow" w:cs="Arial"/>
        </w:rPr>
        <w:t>(taules, cadires, elements de suport)</w:t>
      </w:r>
      <w:r w:rsidR="007A645F">
        <w:rPr>
          <w:rFonts w:ascii="Arial Narrow" w:hAnsi="Arial Narrow" w:cs="Arial"/>
        </w:rPr>
        <w:t xml:space="preserve"> </w:t>
      </w:r>
      <w:r w:rsidR="00F33895" w:rsidRPr="0009094E">
        <w:rPr>
          <w:rFonts w:ascii="Arial Narrow" w:hAnsi="Arial Narrow" w:cs="Arial"/>
        </w:rPr>
        <w:t>que respongui a un ambient adequat estèticament i d’acord amb el caràcter dels actes i esdeveniments de Barcelona Activa</w:t>
      </w:r>
      <w:r w:rsidR="007A645F">
        <w:rPr>
          <w:rFonts w:ascii="Arial Narrow" w:hAnsi="Arial Narrow" w:cs="Arial"/>
        </w:rPr>
        <w:t xml:space="preserve"> (cal incloure descripció i fotografies); seleccionin </w:t>
      </w:r>
      <w:r w:rsidR="00F33895" w:rsidRPr="0009094E">
        <w:rPr>
          <w:rFonts w:ascii="Arial Narrow" w:hAnsi="Arial Narrow" w:cs="Arial"/>
        </w:rPr>
        <w:t xml:space="preserve">estris </w:t>
      </w:r>
      <w:r w:rsidR="007A645F">
        <w:rPr>
          <w:rFonts w:ascii="Arial Narrow" w:hAnsi="Arial Narrow" w:cs="Arial"/>
        </w:rPr>
        <w:t xml:space="preserve">adequats </w:t>
      </w:r>
      <w:r w:rsidR="00F33895" w:rsidRPr="0009094E">
        <w:rPr>
          <w:rFonts w:ascii="Arial Narrow" w:hAnsi="Arial Narrow" w:cs="Arial"/>
        </w:rPr>
        <w:t xml:space="preserve">(tovallons, cristalleria, coberts, </w:t>
      </w:r>
      <w:proofErr w:type="spellStart"/>
      <w:r w:rsidR="00F33895" w:rsidRPr="0009094E">
        <w:rPr>
          <w:rFonts w:ascii="Arial Narrow" w:hAnsi="Arial Narrow" w:cs="Arial"/>
        </w:rPr>
        <w:t>etc</w:t>
      </w:r>
      <w:proofErr w:type="spellEnd"/>
      <w:r w:rsidR="00F33895" w:rsidRPr="0009094E">
        <w:rPr>
          <w:rFonts w:ascii="Arial Narrow" w:hAnsi="Arial Narrow" w:cs="Arial"/>
        </w:rPr>
        <w:t>), incloent la descripció i fotografies dels material</w:t>
      </w:r>
      <w:r w:rsidR="007A645F">
        <w:rPr>
          <w:rFonts w:ascii="Arial Narrow" w:hAnsi="Arial Narrow" w:cs="Arial"/>
        </w:rPr>
        <w:t xml:space="preserve">s; presentin </w:t>
      </w:r>
      <w:r w:rsidR="00F33895" w:rsidRPr="0009094E">
        <w:rPr>
          <w:rFonts w:ascii="Arial Narrow" w:hAnsi="Arial Narrow" w:cs="Arial"/>
        </w:rPr>
        <w:t>una descripció detallada dels uniformes del personal que realitzarà el servei</w:t>
      </w:r>
      <w:r w:rsidR="007A645F">
        <w:rPr>
          <w:rFonts w:ascii="Arial Narrow" w:hAnsi="Arial Narrow" w:cs="Arial"/>
        </w:rPr>
        <w:t xml:space="preserve">, </w:t>
      </w:r>
      <w:r w:rsidR="00F33895" w:rsidRPr="0009094E">
        <w:rPr>
          <w:rFonts w:ascii="Arial Narrow" w:hAnsi="Arial Narrow" w:cs="Arial"/>
        </w:rPr>
        <w:t xml:space="preserve">incloent fotografies, així com una descripció detallada dels elements </w:t>
      </w:r>
      <w:r w:rsidR="002B0F1B">
        <w:rPr>
          <w:rFonts w:ascii="Arial Narrow" w:hAnsi="Arial Narrow" w:cs="Arial"/>
        </w:rPr>
        <w:t xml:space="preserve">necessaris </w:t>
      </w:r>
      <w:r w:rsidR="00F33895" w:rsidRPr="0009094E">
        <w:rPr>
          <w:rFonts w:ascii="Arial Narrow" w:hAnsi="Arial Narrow" w:cs="Arial"/>
        </w:rPr>
        <w:t xml:space="preserve">per facilitar un servei net (papereres, contenidors, </w:t>
      </w:r>
      <w:proofErr w:type="spellStart"/>
      <w:r w:rsidR="00F33895" w:rsidRPr="0009094E">
        <w:rPr>
          <w:rFonts w:ascii="Arial Narrow" w:hAnsi="Arial Narrow" w:cs="Arial"/>
        </w:rPr>
        <w:t>etc</w:t>
      </w:r>
      <w:proofErr w:type="spellEnd"/>
      <w:r w:rsidR="00F33895" w:rsidRPr="0009094E">
        <w:rPr>
          <w:rFonts w:ascii="Arial Narrow" w:hAnsi="Arial Narrow" w:cs="Arial"/>
        </w:rPr>
        <w:t>), que permetin tenir un aspecte adequat i de pulcritud</w:t>
      </w:r>
      <w:r w:rsidR="007A645F">
        <w:rPr>
          <w:rFonts w:ascii="Arial Narrow" w:hAnsi="Arial Narrow" w:cs="Arial"/>
        </w:rPr>
        <w:t xml:space="preserve">, </w:t>
      </w:r>
      <w:r w:rsidRPr="0009094E">
        <w:rPr>
          <w:rFonts w:ascii="Arial Narrow" w:hAnsi="Arial Narrow" w:cs="Arial"/>
        </w:rPr>
        <w:t>obtindran</w:t>
      </w:r>
      <w:r w:rsidR="007A645F">
        <w:rPr>
          <w:rFonts w:ascii="Arial Narrow" w:hAnsi="Arial Narrow" w:cs="Arial"/>
        </w:rPr>
        <w:t xml:space="preserve"> </w:t>
      </w:r>
      <w:r w:rsidR="00FF09E2" w:rsidRPr="0009094E">
        <w:rPr>
          <w:rFonts w:ascii="Arial Narrow" w:hAnsi="Arial Narrow" w:cs="Arial"/>
        </w:rPr>
        <w:t>10</w:t>
      </w:r>
      <w:r w:rsidRPr="0009094E">
        <w:rPr>
          <w:rFonts w:ascii="Arial Narrow" w:hAnsi="Arial Narrow" w:cs="Arial"/>
        </w:rPr>
        <w:t xml:space="preserve"> punts. </w:t>
      </w:r>
    </w:p>
    <w:p w14:paraId="50B7010E" w14:textId="77777777" w:rsidR="007A645F" w:rsidRPr="00EA637F" w:rsidRDefault="007A645F" w:rsidP="00FF2472">
      <w:pPr>
        <w:pStyle w:val="Pargrafdellista"/>
        <w:widowControl/>
        <w:numPr>
          <w:ilvl w:val="0"/>
          <w:numId w:val="34"/>
        </w:numPr>
        <w:suppressAutoHyphens/>
        <w:autoSpaceDE/>
        <w:ind w:left="567" w:right="12" w:hanging="283"/>
        <w:contextualSpacing/>
        <w:jc w:val="both"/>
        <w:rPr>
          <w:rFonts w:ascii="Arial Narrow" w:hAnsi="Arial Narrow" w:cs="Arial"/>
        </w:rPr>
      </w:pPr>
      <w:r w:rsidRPr="00EA637F">
        <w:rPr>
          <w:rFonts w:ascii="Arial Narrow" w:hAnsi="Arial Narrow" w:cs="Arial"/>
        </w:rPr>
        <w:t xml:space="preserve">Les propostes que ho facin parcialment, obtindran </w:t>
      </w:r>
      <w:r>
        <w:rPr>
          <w:rFonts w:ascii="Arial Narrow" w:hAnsi="Arial Narrow" w:cs="Arial"/>
        </w:rPr>
        <w:t>7</w:t>
      </w:r>
      <w:r w:rsidRPr="00EA637F">
        <w:rPr>
          <w:rFonts w:ascii="Arial Narrow" w:hAnsi="Arial Narrow" w:cs="Arial"/>
        </w:rPr>
        <w:t xml:space="preserve"> punts. </w:t>
      </w:r>
    </w:p>
    <w:p w14:paraId="17B06728" w14:textId="77777777" w:rsidR="007A645F" w:rsidRPr="00EA637F" w:rsidRDefault="007A645F" w:rsidP="00FF2472">
      <w:pPr>
        <w:pStyle w:val="Pargrafdellista"/>
        <w:widowControl/>
        <w:numPr>
          <w:ilvl w:val="0"/>
          <w:numId w:val="34"/>
        </w:numPr>
        <w:suppressAutoHyphens/>
        <w:autoSpaceDE/>
        <w:ind w:left="567" w:right="12" w:hanging="283"/>
        <w:contextualSpacing/>
        <w:jc w:val="both"/>
        <w:rPr>
          <w:rFonts w:ascii="Arial Narrow" w:hAnsi="Arial Narrow" w:cs="Arial"/>
        </w:rPr>
      </w:pPr>
      <w:r w:rsidRPr="00EA637F">
        <w:rPr>
          <w:rFonts w:ascii="Arial Narrow" w:hAnsi="Arial Narrow" w:cs="Arial"/>
        </w:rPr>
        <w:t xml:space="preserve">Les propostes que siguin manifestament incompletes i inadequades, malgrat que alguns dels aspectes de l’encàrrec siguin correctes, obtindran </w:t>
      </w:r>
      <w:r>
        <w:rPr>
          <w:rFonts w:ascii="Arial Narrow" w:hAnsi="Arial Narrow" w:cs="Arial"/>
        </w:rPr>
        <w:t>3,</w:t>
      </w:r>
      <w:r w:rsidRPr="00EA637F">
        <w:rPr>
          <w:rFonts w:ascii="Arial Narrow" w:hAnsi="Arial Narrow" w:cs="Arial"/>
        </w:rPr>
        <w:t xml:space="preserve">5 punts. </w:t>
      </w:r>
    </w:p>
    <w:p w14:paraId="665C810F" w14:textId="29C80E47" w:rsidR="007A645F" w:rsidRPr="0009094E" w:rsidRDefault="007A645F" w:rsidP="00FF2472">
      <w:pPr>
        <w:pStyle w:val="Pargrafdellista"/>
        <w:widowControl/>
        <w:numPr>
          <w:ilvl w:val="0"/>
          <w:numId w:val="34"/>
        </w:numPr>
        <w:autoSpaceDE/>
        <w:autoSpaceDN/>
        <w:ind w:left="567" w:right="12" w:hanging="283"/>
        <w:contextualSpacing/>
        <w:jc w:val="both"/>
        <w:rPr>
          <w:rFonts w:ascii="Arial Narrow" w:hAnsi="Arial Narrow" w:cs="Arial"/>
        </w:rPr>
      </w:pPr>
      <w:r w:rsidRPr="0009094E">
        <w:rPr>
          <w:rFonts w:ascii="Arial Narrow" w:hAnsi="Arial Narrow" w:cs="Arial"/>
        </w:rPr>
        <w:t>L</w:t>
      </w:r>
      <w:r>
        <w:rPr>
          <w:rFonts w:ascii="Arial Narrow" w:hAnsi="Arial Narrow" w:cs="Arial"/>
        </w:rPr>
        <w:t xml:space="preserve">es propostes gens detallades ni adequades en els diferents aspectes que es demanen: </w:t>
      </w:r>
      <w:r w:rsidRPr="0009094E">
        <w:rPr>
          <w:rFonts w:ascii="Arial Narrow" w:hAnsi="Arial Narrow" w:cs="Arial"/>
        </w:rPr>
        <w:t>elaboració dels aliments, transport i manipulació, muntatge i desmuntatge a l’espa</w:t>
      </w:r>
      <w:r>
        <w:rPr>
          <w:rFonts w:ascii="Arial Narrow" w:hAnsi="Arial Narrow" w:cs="Arial"/>
        </w:rPr>
        <w:t xml:space="preserve">i, </w:t>
      </w:r>
      <w:r w:rsidRPr="0009094E">
        <w:rPr>
          <w:rFonts w:ascii="Arial Narrow" w:hAnsi="Arial Narrow" w:cs="Arial"/>
        </w:rPr>
        <w:t>mobiliari</w:t>
      </w:r>
      <w:r>
        <w:rPr>
          <w:rFonts w:ascii="Arial Narrow" w:hAnsi="Arial Narrow" w:cs="Arial"/>
        </w:rPr>
        <w:t xml:space="preserve">, </w:t>
      </w:r>
      <w:r w:rsidRPr="0009094E">
        <w:rPr>
          <w:rFonts w:ascii="Arial Narrow" w:hAnsi="Arial Narrow" w:cs="Arial"/>
        </w:rPr>
        <w:t>estris</w:t>
      </w:r>
      <w:r>
        <w:rPr>
          <w:rFonts w:ascii="Arial Narrow" w:hAnsi="Arial Narrow" w:cs="Arial"/>
        </w:rPr>
        <w:t xml:space="preserve">, </w:t>
      </w:r>
      <w:r w:rsidRPr="0009094E">
        <w:rPr>
          <w:rFonts w:ascii="Arial Narrow" w:hAnsi="Arial Narrow" w:cs="Arial"/>
        </w:rPr>
        <w:t>uniformes del personal</w:t>
      </w:r>
      <w:r w:rsidR="002B0F1B">
        <w:rPr>
          <w:rFonts w:ascii="Arial Narrow" w:hAnsi="Arial Narrow" w:cs="Arial"/>
        </w:rPr>
        <w:t xml:space="preserve">, </w:t>
      </w:r>
      <w:r w:rsidRPr="0009094E">
        <w:rPr>
          <w:rFonts w:ascii="Arial Narrow" w:hAnsi="Arial Narrow" w:cs="Arial"/>
        </w:rPr>
        <w:t xml:space="preserve">elements </w:t>
      </w:r>
      <w:r w:rsidR="002B0F1B">
        <w:rPr>
          <w:rFonts w:ascii="Arial Narrow" w:hAnsi="Arial Narrow" w:cs="Arial"/>
        </w:rPr>
        <w:t xml:space="preserve">que facilitin </w:t>
      </w:r>
      <w:r w:rsidRPr="0009094E">
        <w:rPr>
          <w:rFonts w:ascii="Arial Narrow" w:hAnsi="Arial Narrow" w:cs="Arial"/>
        </w:rPr>
        <w:t>un servei net</w:t>
      </w:r>
      <w:r>
        <w:rPr>
          <w:rFonts w:ascii="Arial Narrow" w:hAnsi="Arial Narrow" w:cs="Arial"/>
        </w:rPr>
        <w:t xml:space="preserve">, </w:t>
      </w:r>
      <w:r w:rsidRPr="0009094E">
        <w:rPr>
          <w:rFonts w:ascii="Arial Narrow" w:hAnsi="Arial Narrow" w:cs="Arial"/>
        </w:rPr>
        <w:t>obtindran</w:t>
      </w:r>
      <w:r>
        <w:rPr>
          <w:rFonts w:ascii="Arial Narrow" w:hAnsi="Arial Narrow" w:cs="Arial"/>
        </w:rPr>
        <w:t xml:space="preserve"> </w:t>
      </w:r>
      <w:r w:rsidRPr="0009094E">
        <w:rPr>
          <w:rFonts w:ascii="Arial Narrow" w:hAnsi="Arial Narrow" w:cs="Arial"/>
        </w:rPr>
        <w:t xml:space="preserve">0 punts. </w:t>
      </w:r>
    </w:p>
    <w:p w14:paraId="6AB25A04" w14:textId="77777777" w:rsidR="00F33895" w:rsidRPr="000A0720" w:rsidRDefault="00F33895" w:rsidP="00FF2472">
      <w:pPr>
        <w:widowControl/>
        <w:tabs>
          <w:tab w:val="left" w:pos="-284"/>
        </w:tabs>
        <w:suppressAutoHyphens/>
        <w:autoSpaceDE/>
        <w:autoSpaceDN/>
        <w:ind w:left="284" w:right="12"/>
        <w:jc w:val="both"/>
        <w:rPr>
          <w:rFonts w:ascii="Arial Narrow" w:eastAsia="Calibri" w:hAnsi="Arial Narrow" w:cs="Arial"/>
          <w:b/>
          <w:szCs w:val="24"/>
        </w:rPr>
      </w:pPr>
    </w:p>
    <w:p w14:paraId="72EB908D" w14:textId="496231FE" w:rsidR="008655DB" w:rsidRDefault="008655DB" w:rsidP="00FF2472">
      <w:pPr>
        <w:widowControl/>
        <w:autoSpaceDE/>
        <w:autoSpaceDN/>
        <w:ind w:left="284" w:right="12"/>
        <w:contextualSpacing/>
        <w:jc w:val="both"/>
        <w:rPr>
          <w:rFonts w:ascii="Arial Narrow" w:hAnsi="Arial Narrow" w:cstheme="minorHAnsi"/>
          <w:bCs/>
          <w:sz w:val="28"/>
          <w:szCs w:val="28"/>
          <w:u w:val="single"/>
        </w:rPr>
      </w:pPr>
      <w:r w:rsidRPr="006412F6">
        <w:rPr>
          <w:rFonts w:ascii="Arial Narrow" w:hAnsi="Arial Narrow" w:cstheme="minorHAnsi"/>
          <w:bCs/>
          <w:sz w:val="28"/>
          <w:szCs w:val="28"/>
          <w:u w:val="single"/>
        </w:rPr>
        <w:t>LOT 8</w:t>
      </w:r>
      <w:r w:rsidR="004E49EE" w:rsidRPr="006412F6">
        <w:rPr>
          <w:rFonts w:ascii="Arial Narrow" w:hAnsi="Arial Narrow" w:cstheme="minorHAnsi"/>
          <w:bCs/>
          <w:sz w:val="28"/>
          <w:szCs w:val="28"/>
          <w:u w:val="single"/>
        </w:rPr>
        <w:t xml:space="preserve"> MATERIAL DE PUBLICITAT</w:t>
      </w:r>
    </w:p>
    <w:p w14:paraId="3319C75A" w14:textId="77777777" w:rsidR="006412F6" w:rsidRPr="006412F6" w:rsidRDefault="006412F6" w:rsidP="00FF2472">
      <w:pPr>
        <w:widowControl/>
        <w:autoSpaceDE/>
        <w:autoSpaceDN/>
        <w:ind w:right="12"/>
        <w:contextualSpacing/>
        <w:jc w:val="both"/>
        <w:rPr>
          <w:rFonts w:ascii="Arial Narrow" w:hAnsi="Arial Narrow" w:cstheme="minorHAnsi"/>
          <w:bCs/>
          <w:sz w:val="28"/>
          <w:szCs w:val="28"/>
          <w:u w:val="single"/>
        </w:rPr>
      </w:pPr>
    </w:p>
    <w:p w14:paraId="7F01844F" w14:textId="77777777" w:rsidR="006412F6" w:rsidRPr="000A0720" w:rsidRDefault="006412F6" w:rsidP="00FF2472">
      <w:pPr>
        <w:ind w:left="284" w:right="12"/>
        <w:jc w:val="both"/>
        <w:rPr>
          <w:rFonts w:ascii="Arial Narrow" w:hAnsi="Arial Narrow" w:cs="Arial"/>
        </w:rPr>
      </w:pPr>
      <w:r w:rsidRPr="000A0720">
        <w:rPr>
          <w:rFonts w:ascii="Arial Narrow" w:hAnsi="Arial Narrow" w:cs="Arial"/>
        </w:rPr>
        <w:t>S’aplicaran els criteris d’adjudicació següents:</w:t>
      </w:r>
    </w:p>
    <w:p w14:paraId="783DC8E0" w14:textId="77777777" w:rsidR="006412F6" w:rsidRPr="000A0720" w:rsidRDefault="006412F6" w:rsidP="00FF2472">
      <w:pPr>
        <w:ind w:left="284" w:right="12"/>
        <w:jc w:val="both"/>
        <w:rPr>
          <w:rFonts w:ascii="Arial Narrow" w:hAnsi="Arial Narrow" w:cs="Arial"/>
        </w:rPr>
      </w:pPr>
    </w:p>
    <w:p w14:paraId="75503514" w14:textId="322111DF" w:rsidR="006412F6" w:rsidRPr="00FC2294" w:rsidRDefault="00FC2294" w:rsidP="00FF2472">
      <w:pPr>
        <w:widowControl/>
        <w:tabs>
          <w:tab w:val="left" w:pos="426"/>
        </w:tabs>
        <w:autoSpaceDE/>
        <w:autoSpaceDN/>
        <w:ind w:left="284" w:right="12"/>
        <w:contextualSpacing/>
        <w:jc w:val="both"/>
        <w:rPr>
          <w:rFonts w:ascii="Arial Narrow" w:hAnsi="Arial Narrow" w:cs="Arial"/>
          <w:sz w:val="28"/>
          <w:szCs w:val="28"/>
          <w:u w:val="single"/>
        </w:rPr>
      </w:pPr>
      <w:r>
        <w:rPr>
          <w:rFonts w:ascii="Arial Narrow" w:hAnsi="Arial Narrow" w:cs="Arial"/>
          <w:sz w:val="28"/>
          <w:szCs w:val="28"/>
          <w:u w:val="single"/>
        </w:rPr>
        <w:t xml:space="preserve">A) </w:t>
      </w:r>
      <w:r w:rsidR="006412F6" w:rsidRPr="00FC2294">
        <w:rPr>
          <w:rFonts w:ascii="Arial Narrow" w:hAnsi="Arial Narrow" w:cs="Arial"/>
          <w:sz w:val="28"/>
          <w:szCs w:val="28"/>
          <w:u w:val="single"/>
        </w:rPr>
        <w:t xml:space="preserve">Criteris d’adjudicació avaluables automàticament: fins a </w:t>
      </w:r>
      <w:r w:rsidR="00A35231" w:rsidRPr="00FC2294">
        <w:rPr>
          <w:rFonts w:ascii="Arial Narrow" w:hAnsi="Arial Narrow" w:cs="Arial"/>
          <w:sz w:val="28"/>
          <w:szCs w:val="28"/>
          <w:u w:val="single"/>
        </w:rPr>
        <w:t>70</w:t>
      </w:r>
      <w:r w:rsidR="006412F6" w:rsidRPr="00FC2294">
        <w:rPr>
          <w:rFonts w:ascii="Arial Narrow" w:hAnsi="Arial Narrow" w:cs="Arial"/>
          <w:sz w:val="28"/>
          <w:szCs w:val="28"/>
          <w:u w:val="single"/>
        </w:rPr>
        <w:t xml:space="preserve"> punts.</w:t>
      </w:r>
    </w:p>
    <w:p w14:paraId="21113C46" w14:textId="77777777" w:rsidR="006412F6" w:rsidRPr="000A0720" w:rsidRDefault="006412F6" w:rsidP="00FF2472">
      <w:pPr>
        <w:pStyle w:val="Pargrafdellista"/>
        <w:ind w:left="284" w:right="12" w:firstLine="0"/>
        <w:jc w:val="both"/>
        <w:rPr>
          <w:rFonts w:ascii="Arial Narrow" w:hAnsi="Arial Narrow" w:cs="Arial"/>
          <w:b/>
        </w:rPr>
      </w:pPr>
    </w:p>
    <w:p w14:paraId="2D421496" w14:textId="6056ADE9" w:rsidR="006412F6" w:rsidRPr="000A0720" w:rsidRDefault="006412F6" w:rsidP="00FF2472">
      <w:pPr>
        <w:pStyle w:val="Pargrafdellista"/>
        <w:widowControl/>
        <w:tabs>
          <w:tab w:val="left" w:pos="567"/>
          <w:tab w:val="left" w:pos="1134"/>
          <w:tab w:val="left" w:pos="1702"/>
          <w:tab w:val="left" w:pos="4678"/>
          <w:tab w:val="left" w:pos="5245"/>
        </w:tabs>
        <w:autoSpaceDE/>
        <w:autoSpaceDN/>
        <w:ind w:left="284" w:right="12" w:firstLine="0"/>
        <w:jc w:val="both"/>
        <w:rPr>
          <w:rFonts w:ascii="Arial Narrow" w:eastAsia="Calibri" w:hAnsi="Arial Narrow" w:cs="Arial"/>
          <w:bCs/>
          <w:szCs w:val="24"/>
        </w:rPr>
      </w:pPr>
      <w:r>
        <w:rPr>
          <w:rFonts w:ascii="Arial Narrow" w:eastAsia="Calibri" w:hAnsi="Arial Narrow" w:cs="Arial"/>
          <w:bCs/>
          <w:szCs w:val="24"/>
        </w:rPr>
        <w:t xml:space="preserve">A1) </w:t>
      </w:r>
      <w:r w:rsidRPr="000A0720">
        <w:rPr>
          <w:rFonts w:ascii="Arial Narrow" w:eastAsia="Calibri" w:hAnsi="Arial Narrow" w:cs="Arial"/>
          <w:bCs/>
          <w:szCs w:val="24"/>
        </w:rPr>
        <w:t xml:space="preserve">El primer criteri avaluable de forma automàtica és </w:t>
      </w:r>
      <w:r w:rsidRPr="000A0720">
        <w:rPr>
          <w:rFonts w:ascii="Arial Narrow" w:eastAsia="Calibri" w:hAnsi="Arial Narrow" w:cs="Arial"/>
          <w:b/>
          <w:szCs w:val="24"/>
        </w:rPr>
        <w:t>l’oferta econòmica</w:t>
      </w:r>
      <w:r w:rsidRPr="000A0720">
        <w:rPr>
          <w:rFonts w:ascii="Arial Narrow" w:eastAsia="Calibri" w:hAnsi="Arial Narrow" w:cs="Arial"/>
          <w:bCs/>
          <w:szCs w:val="24"/>
        </w:rPr>
        <w:t xml:space="preserve">, amb un </w:t>
      </w:r>
      <w:r w:rsidRPr="000A0720">
        <w:rPr>
          <w:rFonts w:ascii="Arial Narrow" w:eastAsia="Calibri" w:hAnsi="Arial Narrow" w:cs="Arial"/>
          <w:b/>
          <w:szCs w:val="24"/>
        </w:rPr>
        <w:t>màxim de puntuació de 5</w:t>
      </w:r>
      <w:r w:rsidR="00A35231">
        <w:rPr>
          <w:rFonts w:ascii="Arial Narrow" w:eastAsia="Calibri" w:hAnsi="Arial Narrow" w:cs="Arial"/>
          <w:b/>
          <w:szCs w:val="24"/>
        </w:rPr>
        <w:t>5</w:t>
      </w:r>
      <w:r w:rsidRPr="000A0720">
        <w:rPr>
          <w:rFonts w:ascii="Arial Narrow" w:eastAsia="Calibri" w:hAnsi="Arial Narrow" w:cs="Arial"/>
          <w:b/>
          <w:szCs w:val="24"/>
        </w:rPr>
        <w:t xml:space="preserve"> punts </w:t>
      </w:r>
      <w:r w:rsidRPr="000A0720">
        <w:rPr>
          <w:rFonts w:ascii="Arial Narrow" w:eastAsia="Calibri" w:hAnsi="Arial Narrow" w:cs="Arial"/>
          <w:bCs/>
          <w:szCs w:val="24"/>
        </w:rPr>
        <w:t>i ponderat de la manera següent:</w:t>
      </w:r>
    </w:p>
    <w:p w14:paraId="34C899C5" w14:textId="77777777" w:rsidR="004E49EE" w:rsidRDefault="004E49EE" w:rsidP="00FF2472">
      <w:pPr>
        <w:widowControl/>
        <w:autoSpaceDE/>
        <w:autoSpaceDN/>
        <w:ind w:left="284" w:right="12"/>
        <w:contextualSpacing/>
        <w:jc w:val="both"/>
        <w:rPr>
          <w:rFonts w:ascii="Arial Narrow" w:eastAsia="Calibri" w:hAnsi="Arial Narrow" w:cstheme="minorHAnsi"/>
          <w:b/>
          <w:bCs/>
        </w:rPr>
      </w:pPr>
    </w:p>
    <w:tbl>
      <w:tblPr>
        <w:tblStyle w:val="Taulaambquadrcula"/>
        <w:tblW w:w="0" w:type="auto"/>
        <w:tblInd w:w="279" w:type="dxa"/>
        <w:tblLook w:val="04A0" w:firstRow="1" w:lastRow="0" w:firstColumn="1" w:lastColumn="0" w:noHBand="0" w:noVBand="1"/>
      </w:tblPr>
      <w:tblGrid>
        <w:gridCol w:w="3827"/>
        <w:gridCol w:w="2609"/>
        <w:gridCol w:w="3061"/>
      </w:tblGrid>
      <w:tr w:rsidR="00335A5B" w:rsidRPr="003773ED" w14:paraId="346B4DD0" w14:textId="77777777" w:rsidTr="00B12A43">
        <w:tc>
          <w:tcPr>
            <w:tcW w:w="3827" w:type="dxa"/>
          </w:tcPr>
          <w:p w14:paraId="3E002FCE" w14:textId="77777777" w:rsidR="00335A5B" w:rsidRPr="00647A0D" w:rsidRDefault="00335A5B" w:rsidP="00FF2472">
            <w:pPr>
              <w:adjustRightInd w:val="0"/>
              <w:ind w:left="284" w:right="12"/>
              <w:contextualSpacing/>
              <w:jc w:val="both"/>
              <w:rPr>
                <w:rFonts w:ascii="Arial Narrow" w:eastAsia="Calibri" w:hAnsi="Arial Narrow" w:cstheme="minorHAnsi"/>
                <w:b/>
                <w:bCs/>
                <w:sz w:val="20"/>
                <w:szCs w:val="20"/>
              </w:rPr>
            </w:pPr>
            <w:r>
              <w:rPr>
                <w:rFonts w:ascii="Arial Narrow" w:eastAsia="Calibri" w:hAnsi="Arial Narrow" w:cstheme="minorHAnsi"/>
                <w:b/>
                <w:bCs/>
                <w:sz w:val="20"/>
                <w:szCs w:val="20"/>
              </w:rPr>
              <w:t>PRODUCTE</w:t>
            </w:r>
          </w:p>
        </w:tc>
        <w:tc>
          <w:tcPr>
            <w:tcW w:w="2609" w:type="dxa"/>
          </w:tcPr>
          <w:p w14:paraId="2836C6CE" w14:textId="77777777" w:rsidR="00335A5B" w:rsidRPr="00647A0D" w:rsidRDefault="00335A5B" w:rsidP="00056D0E">
            <w:pPr>
              <w:adjustRightInd w:val="0"/>
              <w:ind w:left="29" w:right="12"/>
              <w:contextualSpacing/>
              <w:jc w:val="center"/>
              <w:rPr>
                <w:rFonts w:ascii="Arial Narrow" w:eastAsia="Calibri" w:hAnsi="Arial Narrow" w:cstheme="minorHAnsi"/>
                <w:b/>
                <w:bCs/>
                <w:sz w:val="20"/>
                <w:szCs w:val="20"/>
              </w:rPr>
            </w:pPr>
            <w:r>
              <w:rPr>
                <w:rFonts w:ascii="Arial Narrow" w:eastAsia="Calibri" w:hAnsi="Arial Narrow" w:cstheme="minorHAnsi"/>
                <w:b/>
                <w:bCs/>
                <w:sz w:val="20"/>
                <w:szCs w:val="20"/>
              </w:rPr>
              <w:t>PREU UNITATS</w:t>
            </w:r>
            <w:r w:rsidRPr="00647A0D">
              <w:rPr>
                <w:rFonts w:ascii="Arial Narrow" w:eastAsia="Calibri" w:hAnsi="Arial Narrow" w:cstheme="minorHAnsi"/>
                <w:b/>
                <w:bCs/>
                <w:sz w:val="20"/>
                <w:szCs w:val="20"/>
              </w:rPr>
              <w:t xml:space="preserve"> IVA EXCLÒS</w:t>
            </w:r>
          </w:p>
        </w:tc>
        <w:tc>
          <w:tcPr>
            <w:tcW w:w="3061" w:type="dxa"/>
            <w:tcBorders>
              <w:bottom w:val="single" w:sz="4" w:space="0" w:color="000000" w:themeColor="text1"/>
            </w:tcBorders>
          </w:tcPr>
          <w:p w14:paraId="5875A5ED" w14:textId="08539CF8" w:rsidR="00335A5B" w:rsidRPr="00647A0D" w:rsidRDefault="00335A5B" w:rsidP="00056D0E">
            <w:pPr>
              <w:adjustRightInd w:val="0"/>
              <w:ind w:right="12"/>
              <w:contextualSpacing/>
              <w:jc w:val="center"/>
              <w:rPr>
                <w:rFonts w:ascii="Arial Narrow" w:eastAsia="Calibri" w:hAnsi="Arial Narrow" w:cstheme="minorHAnsi"/>
                <w:b/>
                <w:bCs/>
                <w:sz w:val="20"/>
                <w:szCs w:val="20"/>
              </w:rPr>
            </w:pPr>
            <w:r w:rsidRPr="00647A0D">
              <w:rPr>
                <w:rFonts w:ascii="Arial Narrow" w:eastAsia="Calibri" w:hAnsi="Arial Narrow" w:cstheme="minorHAnsi"/>
                <w:b/>
                <w:bCs/>
                <w:sz w:val="20"/>
                <w:szCs w:val="20"/>
              </w:rPr>
              <w:t>PUNTUACIÓ</w:t>
            </w:r>
          </w:p>
        </w:tc>
      </w:tr>
      <w:tr w:rsidR="00CD798B" w:rsidRPr="009723F7" w14:paraId="462E953F" w14:textId="77777777" w:rsidTr="00B27129">
        <w:trPr>
          <w:trHeight w:val="698"/>
        </w:trPr>
        <w:tc>
          <w:tcPr>
            <w:tcW w:w="3827" w:type="dxa"/>
            <w:tcBorders>
              <w:bottom w:val="single" w:sz="4" w:space="0" w:color="000000" w:themeColor="text1"/>
            </w:tcBorders>
            <w:vAlign w:val="center"/>
          </w:tcPr>
          <w:p w14:paraId="139500CD" w14:textId="42C6B035" w:rsidR="00CD798B" w:rsidRPr="00647A0D" w:rsidRDefault="00CD798B" w:rsidP="00FF2472">
            <w:pPr>
              <w:adjustRightInd w:val="0"/>
              <w:ind w:left="36" w:right="12"/>
              <w:contextualSpacing/>
              <w:jc w:val="both"/>
              <w:rPr>
                <w:rFonts w:ascii="Arial Narrow" w:eastAsia="Calibri" w:hAnsi="Arial Narrow" w:cstheme="minorHAnsi"/>
                <w:sz w:val="20"/>
                <w:szCs w:val="20"/>
              </w:rPr>
            </w:pPr>
            <w:r>
              <w:rPr>
                <w:rFonts w:ascii="Arial Narrow" w:eastAsia="Calibri" w:hAnsi="Arial Narrow" w:cstheme="minorHAnsi"/>
                <w:sz w:val="20"/>
                <w:szCs w:val="20"/>
              </w:rPr>
              <w:t xml:space="preserve">Bossa </w:t>
            </w:r>
            <w:proofErr w:type="spellStart"/>
            <w:r>
              <w:rPr>
                <w:rFonts w:ascii="Arial Narrow" w:eastAsia="Calibri" w:hAnsi="Arial Narrow" w:cstheme="minorHAnsi"/>
                <w:sz w:val="20"/>
                <w:szCs w:val="20"/>
              </w:rPr>
              <w:t>totebag</w:t>
            </w:r>
            <w:proofErr w:type="spellEnd"/>
            <w:r>
              <w:rPr>
                <w:rFonts w:ascii="Arial Narrow" w:eastAsia="Calibri" w:hAnsi="Arial Narrow" w:cstheme="minorHAnsi"/>
                <w:sz w:val="20"/>
                <w:szCs w:val="20"/>
              </w:rPr>
              <w:t xml:space="preserve"> 100% cotó</w:t>
            </w:r>
          </w:p>
        </w:tc>
        <w:tc>
          <w:tcPr>
            <w:tcW w:w="2609" w:type="dxa"/>
            <w:tcBorders>
              <w:bottom w:val="single" w:sz="4" w:space="0" w:color="000000" w:themeColor="text1"/>
            </w:tcBorders>
            <w:vAlign w:val="center"/>
          </w:tcPr>
          <w:p w14:paraId="564C82F3" w14:textId="3C052305" w:rsidR="00CD798B" w:rsidRPr="00647A0D" w:rsidRDefault="00CD798B" w:rsidP="00056D0E">
            <w:pPr>
              <w:adjustRightInd w:val="0"/>
              <w:ind w:left="29" w:right="12"/>
              <w:contextualSpacing/>
              <w:jc w:val="center"/>
              <w:rPr>
                <w:rFonts w:ascii="Arial Narrow" w:eastAsia="Calibri" w:hAnsi="Arial Narrow" w:cstheme="minorHAnsi"/>
                <w:sz w:val="20"/>
                <w:szCs w:val="20"/>
              </w:rPr>
            </w:pPr>
            <w:r w:rsidRPr="00647A0D">
              <w:rPr>
                <w:rFonts w:ascii="Arial Narrow" w:eastAsia="Calibri" w:hAnsi="Arial Narrow" w:cstheme="minorHAnsi"/>
                <w:sz w:val="20"/>
                <w:szCs w:val="20"/>
              </w:rPr>
              <w:t xml:space="preserve">250 unitats: </w:t>
            </w:r>
            <w:r>
              <w:rPr>
                <w:rFonts w:ascii="Arial Narrow" w:eastAsia="Calibri" w:hAnsi="Arial Narrow" w:cstheme="minorHAnsi"/>
                <w:sz w:val="20"/>
                <w:szCs w:val="20"/>
              </w:rPr>
              <w:t xml:space="preserve">4,98 </w:t>
            </w:r>
            <w:r w:rsidRPr="00647A0D">
              <w:rPr>
                <w:rFonts w:ascii="Arial Narrow" w:eastAsia="Calibri" w:hAnsi="Arial Narrow" w:cstheme="minorHAnsi"/>
                <w:sz w:val="20"/>
                <w:szCs w:val="20"/>
              </w:rPr>
              <w:t>€</w:t>
            </w:r>
          </w:p>
          <w:p w14:paraId="5048933F" w14:textId="6D6AF9FC" w:rsidR="00CD798B" w:rsidRPr="00647A0D" w:rsidRDefault="00CD798B" w:rsidP="00056D0E">
            <w:pPr>
              <w:adjustRightInd w:val="0"/>
              <w:ind w:left="29" w:right="12"/>
              <w:contextualSpacing/>
              <w:jc w:val="center"/>
              <w:rPr>
                <w:rFonts w:ascii="Arial Narrow" w:eastAsia="Calibri" w:hAnsi="Arial Narrow" w:cstheme="minorHAnsi"/>
                <w:sz w:val="20"/>
                <w:szCs w:val="20"/>
              </w:rPr>
            </w:pPr>
            <w:r w:rsidRPr="00647A0D">
              <w:rPr>
                <w:rFonts w:ascii="Arial Narrow" w:eastAsia="Calibri" w:hAnsi="Arial Narrow" w:cstheme="minorHAnsi"/>
                <w:sz w:val="20"/>
                <w:szCs w:val="20"/>
              </w:rPr>
              <w:t xml:space="preserve">500 unitats: </w:t>
            </w:r>
            <w:r>
              <w:rPr>
                <w:rFonts w:ascii="Arial Narrow" w:eastAsia="Calibri" w:hAnsi="Arial Narrow" w:cstheme="minorHAnsi"/>
                <w:sz w:val="20"/>
                <w:szCs w:val="20"/>
              </w:rPr>
              <w:t xml:space="preserve">4,04 </w:t>
            </w:r>
            <w:r w:rsidRPr="00647A0D">
              <w:rPr>
                <w:rFonts w:ascii="Arial Narrow" w:eastAsia="Calibri" w:hAnsi="Arial Narrow" w:cstheme="minorHAnsi"/>
                <w:sz w:val="20"/>
                <w:szCs w:val="20"/>
              </w:rPr>
              <w:t>€</w:t>
            </w:r>
          </w:p>
          <w:p w14:paraId="0B45B21B" w14:textId="4C943967" w:rsidR="00CD798B" w:rsidRPr="00647A0D" w:rsidRDefault="00CD798B" w:rsidP="00056D0E">
            <w:pPr>
              <w:adjustRightInd w:val="0"/>
              <w:ind w:left="29" w:right="12"/>
              <w:contextualSpacing/>
              <w:jc w:val="center"/>
              <w:rPr>
                <w:rFonts w:ascii="Arial Narrow" w:eastAsia="Calibri" w:hAnsi="Arial Narrow" w:cstheme="minorHAnsi"/>
                <w:sz w:val="20"/>
                <w:szCs w:val="20"/>
              </w:rPr>
            </w:pPr>
            <w:r w:rsidRPr="00647A0D">
              <w:rPr>
                <w:rFonts w:ascii="Arial Narrow" w:eastAsia="Calibri" w:hAnsi="Arial Narrow" w:cstheme="minorHAnsi"/>
                <w:sz w:val="20"/>
                <w:szCs w:val="20"/>
              </w:rPr>
              <w:t xml:space="preserve">1.000 unitats: </w:t>
            </w:r>
            <w:r>
              <w:rPr>
                <w:rFonts w:ascii="Arial Narrow" w:eastAsia="Calibri" w:hAnsi="Arial Narrow" w:cstheme="minorHAnsi"/>
                <w:sz w:val="20"/>
                <w:szCs w:val="20"/>
              </w:rPr>
              <w:t xml:space="preserve">3,50 </w:t>
            </w:r>
            <w:r w:rsidRPr="00647A0D">
              <w:rPr>
                <w:rFonts w:ascii="Arial Narrow" w:eastAsia="Calibri" w:hAnsi="Arial Narrow" w:cstheme="minorHAnsi"/>
                <w:sz w:val="20"/>
                <w:szCs w:val="20"/>
              </w:rPr>
              <w:t>€</w:t>
            </w:r>
          </w:p>
        </w:tc>
        <w:tc>
          <w:tcPr>
            <w:tcW w:w="3061" w:type="dxa"/>
            <w:vMerge w:val="restart"/>
            <w:vAlign w:val="center"/>
          </w:tcPr>
          <w:p w14:paraId="68930C8E" w14:textId="77777777" w:rsidR="00CD798B" w:rsidRDefault="00CD798B" w:rsidP="00056D0E">
            <w:pPr>
              <w:adjustRightInd w:val="0"/>
              <w:ind w:right="12"/>
              <w:contextualSpacing/>
              <w:jc w:val="center"/>
              <w:rPr>
                <w:rFonts w:ascii="Arial Narrow" w:eastAsia="Calibri" w:hAnsi="Arial Narrow" w:cstheme="minorHAnsi"/>
                <w:sz w:val="20"/>
                <w:szCs w:val="20"/>
              </w:rPr>
            </w:pPr>
          </w:p>
          <w:p w14:paraId="2ABEA1F9" w14:textId="77777777" w:rsidR="00CD798B" w:rsidRDefault="00CD798B" w:rsidP="00056D0E">
            <w:pPr>
              <w:adjustRightInd w:val="0"/>
              <w:ind w:right="12"/>
              <w:contextualSpacing/>
              <w:jc w:val="center"/>
              <w:rPr>
                <w:rFonts w:ascii="Arial Narrow" w:eastAsia="Calibri" w:hAnsi="Arial Narrow" w:cstheme="minorHAnsi"/>
                <w:sz w:val="20"/>
                <w:szCs w:val="20"/>
              </w:rPr>
            </w:pPr>
          </w:p>
          <w:p w14:paraId="5764FF51" w14:textId="77777777" w:rsidR="00CD798B" w:rsidRDefault="00CD798B" w:rsidP="00056D0E">
            <w:pPr>
              <w:adjustRightInd w:val="0"/>
              <w:ind w:right="12"/>
              <w:contextualSpacing/>
              <w:jc w:val="center"/>
              <w:rPr>
                <w:rFonts w:ascii="Arial Narrow" w:eastAsia="Calibri" w:hAnsi="Arial Narrow" w:cstheme="minorHAnsi"/>
                <w:sz w:val="20"/>
                <w:szCs w:val="20"/>
              </w:rPr>
            </w:pPr>
          </w:p>
          <w:p w14:paraId="1CBA6F2A" w14:textId="77777777" w:rsidR="00CD798B" w:rsidRDefault="00CD798B" w:rsidP="00056D0E">
            <w:pPr>
              <w:adjustRightInd w:val="0"/>
              <w:ind w:right="12"/>
              <w:contextualSpacing/>
              <w:jc w:val="center"/>
              <w:rPr>
                <w:rFonts w:ascii="Arial Narrow" w:eastAsia="Calibri" w:hAnsi="Arial Narrow" w:cstheme="minorHAnsi"/>
                <w:sz w:val="20"/>
                <w:szCs w:val="20"/>
              </w:rPr>
            </w:pPr>
          </w:p>
          <w:p w14:paraId="48AC8D39" w14:textId="77777777" w:rsidR="00CD798B" w:rsidRDefault="00CD798B" w:rsidP="00056D0E">
            <w:pPr>
              <w:adjustRightInd w:val="0"/>
              <w:ind w:right="12"/>
              <w:contextualSpacing/>
              <w:jc w:val="center"/>
              <w:rPr>
                <w:rFonts w:ascii="Arial Narrow" w:eastAsia="Calibri" w:hAnsi="Arial Narrow" w:cstheme="minorHAnsi"/>
                <w:sz w:val="20"/>
                <w:szCs w:val="20"/>
              </w:rPr>
            </w:pPr>
          </w:p>
          <w:p w14:paraId="46F0C2E8" w14:textId="77777777" w:rsidR="00CD798B" w:rsidRDefault="00CD798B" w:rsidP="00056D0E">
            <w:pPr>
              <w:adjustRightInd w:val="0"/>
              <w:ind w:right="12"/>
              <w:contextualSpacing/>
              <w:jc w:val="center"/>
              <w:rPr>
                <w:rFonts w:ascii="Arial Narrow" w:eastAsia="Calibri" w:hAnsi="Arial Narrow" w:cstheme="minorHAnsi"/>
                <w:sz w:val="20"/>
                <w:szCs w:val="20"/>
              </w:rPr>
            </w:pPr>
          </w:p>
          <w:p w14:paraId="4010CC88" w14:textId="77777777" w:rsidR="00CD798B" w:rsidRDefault="00CD798B" w:rsidP="00056D0E">
            <w:pPr>
              <w:adjustRightInd w:val="0"/>
              <w:ind w:right="12"/>
              <w:contextualSpacing/>
              <w:jc w:val="center"/>
              <w:rPr>
                <w:rFonts w:ascii="Arial Narrow" w:eastAsia="Calibri" w:hAnsi="Arial Narrow" w:cstheme="minorHAnsi"/>
                <w:sz w:val="20"/>
                <w:szCs w:val="20"/>
              </w:rPr>
            </w:pPr>
          </w:p>
          <w:p w14:paraId="4F184224" w14:textId="77777777" w:rsidR="00CD798B" w:rsidRDefault="00CD798B" w:rsidP="00056D0E">
            <w:pPr>
              <w:adjustRightInd w:val="0"/>
              <w:ind w:right="12"/>
              <w:contextualSpacing/>
              <w:jc w:val="center"/>
              <w:rPr>
                <w:rFonts w:ascii="Arial Narrow" w:eastAsia="Calibri" w:hAnsi="Arial Narrow" w:cstheme="minorHAnsi"/>
                <w:sz w:val="20"/>
                <w:szCs w:val="20"/>
              </w:rPr>
            </w:pPr>
          </w:p>
          <w:p w14:paraId="680692D1" w14:textId="77777777" w:rsidR="00CD798B" w:rsidRDefault="00CD798B" w:rsidP="00056D0E">
            <w:pPr>
              <w:adjustRightInd w:val="0"/>
              <w:ind w:right="12"/>
              <w:contextualSpacing/>
              <w:jc w:val="center"/>
              <w:rPr>
                <w:rFonts w:ascii="Arial Narrow" w:eastAsia="Calibri" w:hAnsi="Arial Narrow" w:cstheme="minorHAnsi"/>
                <w:sz w:val="20"/>
                <w:szCs w:val="20"/>
              </w:rPr>
            </w:pPr>
          </w:p>
          <w:p w14:paraId="7E87667E" w14:textId="77777777" w:rsidR="00CD798B" w:rsidRDefault="00CD798B" w:rsidP="00056D0E">
            <w:pPr>
              <w:adjustRightInd w:val="0"/>
              <w:ind w:right="12"/>
              <w:contextualSpacing/>
              <w:jc w:val="center"/>
              <w:rPr>
                <w:rFonts w:ascii="Arial Narrow" w:eastAsia="Calibri" w:hAnsi="Arial Narrow" w:cstheme="minorHAnsi"/>
                <w:sz w:val="20"/>
                <w:szCs w:val="20"/>
              </w:rPr>
            </w:pPr>
          </w:p>
          <w:p w14:paraId="171DFA59" w14:textId="77777777" w:rsidR="00CD798B" w:rsidRDefault="00CD798B" w:rsidP="00056D0E">
            <w:pPr>
              <w:adjustRightInd w:val="0"/>
              <w:ind w:right="12"/>
              <w:contextualSpacing/>
              <w:jc w:val="center"/>
              <w:rPr>
                <w:rFonts w:ascii="Arial Narrow" w:eastAsia="Calibri" w:hAnsi="Arial Narrow" w:cstheme="minorHAnsi"/>
                <w:sz w:val="20"/>
                <w:szCs w:val="20"/>
              </w:rPr>
            </w:pPr>
          </w:p>
          <w:p w14:paraId="234E151E" w14:textId="77777777" w:rsidR="00CD798B" w:rsidRDefault="00CD798B" w:rsidP="00056D0E">
            <w:pPr>
              <w:adjustRightInd w:val="0"/>
              <w:ind w:right="12"/>
              <w:contextualSpacing/>
              <w:jc w:val="center"/>
              <w:rPr>
                <w:rFonts w:ascii="Arial Narrow" w:eastAsia="Calibri" w:hAnsi="Arial Narrow" w:cstheme="minorHAnsi"/>
                <w:sz w:val="20"/>
                <w:szCs w:val="20"/>
              </w:rPr>
            </w:pPr>
          </w:p>
          <w:p w14:paraId="0BCE5D99" w14:textId="47558FD9" w:rsidR="00CD798B" w:rsidRPr="00647A0D" w:rsidRDefault="00CD798B" w:rsidP="00056D0E">
            <w:pPr>
              <w:adjustRightInd w:val="0"/>
              <w:ind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55</w:t>
            </w:r>
            <w:r w:rsidRPr="00647A0D">
              <w:rPr>
                <w:rFonts w:ascii="Arial Narrow" w:eastAsia="Calibri" w:hAnsi="Arial Narrow" w:cstheme="minorHAnsi"/>
                <w:sz w:val="20"/>
                <w:szCs w:val="20"/>
              </w:rPr>
              <w:t xml:space="preserve"> punts en base a la mitjana dels preus unitaris oferts</w:t>
            </w:r>
          </w:p>
          <w:p w14:paraId="06E97B5F" w14:textId="77777777" w:rsidR="00CD798B" w:rsidRPr="00647A0D" w:rsidRDefault="00CD798B" w:rsidP="00056D0E">
            <w:pPr>
              <w:adjustRightInd w:val="0"/>
              <w:ind w:right="12"/>
              <w:contextualSpacing/>
              <w:jc w:val="center"/>
              <w:rPr>
                <w:rFonts w:ascii="Arial Narrow" w:eastAsia="Calibri" w:hAnsi="Arial Narrow" w:cstheme="minorHAnsi"/>
                <w:sz w:val="20"/>
                <w:szCs w:val="20"/>
              </w:rPr>
            </w:pPr>
          </w:p>
        </w:tc>
      </w:tr>
      <w:tr w:rsidR="00CD798B" w:rsidRPr="009723F7" w14:paraId="79025EA7" w14:textId="77777777" w:rsidTr="00B12A43">
        <w:tc>
          <w:tcPr>
            <w:tcW w:w="3827" w:type="dxa"/>
            <w:tcBorders>
              <w:top w:val="single" w:sz="4" w:space="0" w:color="000000" w:themeColor="text1"/>
              <w:bottom w:val="single" w:sz="4" w:space="0" w:color="auto"/>
            </w:tcBorders>
            <w:vAlign w:val="center"/>
          </w:tcPr>
          <w:p w14:paraId="04207266" w14:textId="67D1C142" w:rsidR="00CD798B" w:rsidRPr="00647A0D" w:rsidRDefault="00CD798B" w:rsidP="00FF2472">
            <w:pPr>
              <w:adjustRightInd w:val="0"/>
              <w:ind w:left="36" w:right="12"/>
              <w:contextualSpacing/>
              <w:jc w:val="both"/>
              <w:rPr>
                <w:rFonts w:ascii="Arial Narrow" w:eastAsia="Calibri" w:hAnsi="Arial Narrow" w:cstheme="minorHAnsi"/>
                <w:sz w:val="20"/>
                <w:szCs w:val="20"/>
              </w:rPr>
            </w:pPr>
            <w:r>
              <w:rPr>
                <w:rFonts w:ascii="Arial Narrow" w:eastAsia="Calibri" w:hAnsi="Arial Narrow" w:cstheme="minorHAnsi"/>
                <w:sz w:val="20"/>
                <w:szCs w:val="20"/>
              </w:rPr>
              <w:t>Funda ordinador portàtil ECO</w:t>
            </w:r>
          </w:p>
        </w:tc>
        <w:tc>
          <w:tcPr>
            <w:tcW w:w="2609" w:type="dxa"/>
            <w:tcBorders>
              <w:top w:val="single" w:sz="4" w:space="0" w:color="000000" w:themeColor="text1"/>
              <w:bottom w:val="single" w:sz="4" w:space="0" w:color="auto"/>
            </w:tcBorders>
            <w:vAlign w:val="center"/>
          </w:tcPr>
          <w:p w14:paraId="6BD164BB" w14:textId="1622B55C" w:rsidR="00CD798B" w:rsidRPr="00647A0D" w:rsidRDefault="00CD798B" w:rsidP="00056D0E">
            <w:pPr>
              <w:adjustRightInd w:val="0"/>
              <w:ind w:left="29" w:right="12"/>
              <w:contextualSpacing/>
              <w:jc w:val="center"/>
              <w:rPr>
                <w:rFonts w:ascii="Arial Narrow" w:eastAsia="Calibri" w:hAnsi="Arial Narrow" w:cstheme="minorHAnsi"/>
                <w:sz w:val="20"/>
                <w:szCs w:val="20"/>
              </w:rPr>
            </w:pPr>
            <w:r w:rsidRPr="00647A0D">
              <w:rPr>
                <w:rFonts w:ascii="Arial Narrow" w:eastAsia="Calibri" w:hAnsi="Arial Narrow" w:cstheme="minorHAnsi"/>
                <w:sz w:val="20"/>
                <w:szCs w:val="20"/>
              </w:rPr>
              <w:t>25</w:t>
            </w:r>
            <w:r>
              <w:rPr>
                <w:rFonts w:ascii="Arial Narrow" w:eastAsia="Calibri" w:hAnsi="Arial Narrow" w:cstheme="minorHAnsi"/>
                <w:sz w:val="20"/>
                <w:szCs w:val="20"/>
              </w:rPr>
              <w:t>0</w:t>
            </w:r>
            <w:r w:rsidRPr="00647A0D">
              <w:rPr>
                <w:rFonts w:ascii="Arial Narrow" w:eastAsia="Calibri" w:hAnsi="Arial Narrow" w:cstheme="minorHAnsi"/>
                <w:sz w:val="20"/>
                <w:szCs w:val="20"/>
              </w:rPr>
              <w:t xml:space="preserve"> unitats: </w:t>
            </w:r>
            <w:r>
              <w:rPr>
                <w:rFonts w:ascii="Arial Narrow" w:eastAsia="Calibri" w:hAnsi="Arial Narrow" w:cstheme="minorHAnsi"/>
                <w:sz w:val="20"/>
                <w:szCs w:val="20"/>
              </w:rPr>
              <w:t>5,47 €</w:t>
            </w:r>
          </w:p>
          <w:p w14:paraId="5B12442E" w14:textId="18629157" w:rsidR="00CD798B" w:rsidRPr="00647A0D" w:rsidRDefault="00CD798B" w:rsidP="00056D0E">
            <w:pPr>
              <w:adjustRightInd w:val="0"/>
              <w:ind w:left="29" w:right="12"/>
              <w:contextualSpacing/>
              <w:jc w:val="center"/>
              <w:rPr>
                <w:rFonts w:ascii="Arial Narrow" w:eastAsia="Calibri" w:hAnsi="Arial Narrow" w:cstheme="minorHAnsi"/>
                <w:sz w:val="20"/>
                <w:szCs w:val="20"/>
              </w:rPr>
            </w:pPr>
            <w:r w:rsidRPr="00647A0D">
              <w:rPr>
                <w:rFonts w:ascii="Arial Narrow" w:eastAsia="Calibri" w:hAnsi="Arial Narrow" w:cstheme="minorHAnsi"/>
                <w:sz w:val="20"/>
                <w:szCs w:val="20"/>
              </w:rPr>
              <w:t>50</w:t>
            </w:r>
            <w:r>
              <w:rPr>
                <w:rFonts w:ascii="Arial Narrow" w:eastAsia="Calibri" w:hAnsi="Arial Narrow" w:cstheme="minorHAnsi"/>
                <w:sz w:val="20"/>
                <w:szCs w:val="20"/>
              </w:rPr>
              <w:t>0</w:t>
            </w:r>
            <w:r w:rsidRPr="00647A0D">
              <w:rPr>
                <w:rFonts w:ascii="Arial Narrow" w:eastAsia="Calibri" w:hAnsi="Arial Narrow" w:cstheme="minorHAnsi"/>
                <w:sz w:val="20"/>
                <w:szCs w:val="20"/>
              </w:rPr>
              <w:t xml:space="preserve"> unitats: </w:t>
            </w:r>
            <w:r>
              <w:rPr>
                <w:rFonts w:ascii="Arial Narrow" w:eastAsia="Calibri" w:hAnsi="Arial Narrow" w:cstheme="minorHAnsi"/>
                <w:sz w:val="20"/>
                <w:szCs w:val="20"/>
              </w:rPr>
              <w:t xml:space="preserve">5,20 </w:t>
            </w:r>
            <w:r w:rsidRPr="00647A0D">
              <w:rPr>
                <w:rFonts w:ascii="Arial Narrow" w:eastAsia="Calibri" w:hAnsi="Arial Narrow" w:cstheme="minorHAnsi"/>
                <w:sz w:val="20"/>
                <w:szCs w:val="20"/>
              </w:rPr>
              <w:t>€</w:t>
            </w:r>
          </w:p>
          <w:p w14:paraId="66CE886D" w14:textId="2A60E507" w:rsidR="00CD798B" w:rsidRPr="00647A0D" w:rsidRDefault="00CD798B" w:rsidP="00056D0E">
            <w:pPr>
              <w:adjustRightInd w:val="0"/>
              <w:ind w:left="29" w:right="12"/>
              <w:contextualSpacing/>
              <w:jc w:val="center"/>
              <w:rPr>
                <w:rFonts w:ascii="Arial Narrow" w:eastAsia="Calibri" w:hAnsi="Arial Narrow" w:cstheme="minorHAnsi"/>
                <w:sz w:val="20"/>
                <w:szCs w:val="20"/>
              </w:rPr>
            </w:pPr>
            <w:r w:rsidRPr="00647A0D">
              <w:rPr>
                <w:rFonts w:ascii="Arial Narrow" w:eastAsia="Calibri" w:hAnsi="Arial Narrow" w:cstheme="minorHAnsi"/>
                <w:sz w:val="20"/>
                <w:szCs w:val="20"/>
              </w:rPr>
              <w:t>1</w:t>
            </w:r>
            <w:r>
              <w:rPr>
                <w:rFonts w:ascii="Arial Narrow" w:eastAsia="Calibri" w:hAnsi="Arial Narrow" w:cstheme="minorHAnsi"/>
                <w:sz w:val="20"/>
                <w:szCs w:val="20"/>
              </w:rPr>
              <w:t>.</w:t>
            </w:r>
            <w:r w:rsidRPr="00647A0D">
              <w:rPr>
                <w:rFonts w:ascii="Arial Narrow" w:eastAsia="Calibri" w:hAnsi="Arial Narrow" w:cstheme="minorHAnsi"/>
                <w:sz w:val="20"/>
                <w:szCs w:val="20"/>
              </w:rPr>
              <w:t>00</w:t>
            </w:r>
            <w:r>
              <w:rPr>
                <w:rFonts w:ascii="Arial Narrow" w:eastAsia="Calibri" w:hAnsi="Arial Narrow" w:cstheme="minorHAnsi"/>
                <w:sz w:val="20"/>
                <w:szCs w:val="20"/>
              </w:rPr>
              <w:t>0</w:t>
            </w:r>
            <w:r w:rsidRPr="00647A0D">
              <w:rPr>
                <w:rFonts w:ascii="Arial Narrow" w:eastAsia="Calibri" w:hAnsi="Arial Narrow" w:cstheme="minorHAnsi"/>
                <w:sz w:val="20"/>
                <w:szCs w:val="20"/>
              </w:rPr>
              <w:t xml:space="preserve"> unitats: </w:t>
            </w:r>
            <w:r>
              <w:rPr>
                <w:rFonts w:ascii="Arial Narrow" w:eastAsia="Calibri" w:hAnsi="Arial Narrow" w:cstheme="minorHAnsi"/>
                <w:sz w:val="20"/>
                <w:szCs w:val="20"/>
              </w:rPr>
              <w:t xml:space="preserve">4,99 </w:t>
            </w:r>
            <w:r w:rsidRPr="00647A0D">
              <w:rPr>
                <w:rFonts w:ascii="Arial Narrow" w:eastAsia="Calibri" w:hAnsi="Arial Narrow" w:cstheme="minorHAnsi"/>
                <w:sz w:val="20"/>
                <w:szCs w:val="20"/>
              </w:rPr>
              <w:t>€</w:t>
            </w:r>
          </w:p>
        </w:tc>
        <w:tc>
          <w:tcPr>
            <w:tcW w:w="3061" w:type="dxa"/>
            <w:vMerge/>
            <w:vAlign w:val="center"/>
          </w:tcPr>
          <w:p w14:paraId="1C54B722" w14:textId="77777777" w:rsidR="00CD798B" w:rsidRPr="00647A0D" w:rsidRDefault="00CD798B" w:rsidP="00FF2472">
            <w:pPr>
              <w:adjustRightInd w:val="0"/>
              <w:ind w:right="12"/>
              <w:contextualSpacing/>
              <w:jc w:val="both"/>
              <w:rPr>
                <w:rFonts w:ascii="Arial Narrow" w:eastAsia="Calibri" w:hAnsi="Arial Narrow" w:cstheme="minorHAnsi"/>
                <w:sz w:val="20"/>
                <w:szCs w:val="20"/>
              </w:rPr>
            </w:pPr>
          </w:p>
        </w:tc>
      </w:tr>
      <w:tr w:rsidR="00CD798B" w:rsidRPr="009723F7" w14:paraId="68159E28" w14:textId="77777777" w:rsidTr="00B12A43">
        <w:tc>
          <w:tcPr>
            <w:tcW w:w="3827" w:type="dxa"/>
            <w:tcBorders>
              <w:top w:val="single" w:sz="4" w:space="0" w:color="auto"/>
              <w:bottom w:val="single" w:sz="4" w:space="0" w:color="auto"/>
            </w:tcBorders>
            <w:vAlign w:val="center"/>
          </w:tcPr>
          <w:p w14:paraId="6AF61B8F" w14:textId="61630B61" w:rsidR="00CD798B" w:rsidRPr="009723F7" w:rsidRDefault="00CD798B" w:rsidP="00FF2472">
            <w:pPr>
              <w:adjustRightInd w:val="0"/>
              <w:ind w:left="36" w:right="12"/>
              <w:contextualSpacing/>
              <w:jc w:val="both"/>
              <w:rPr>
                <w:rFonts w:ascii="Arial Narrow" w:eastAsia="Calibri" w:hAnsi="Arial Narrow" w:cstheme="minorHAnsi"/>
                <w:sz w:val="20"/>
                <w:szCs w:val="20"/>
              </w:rPr>
            </w:pPr>
            <w:r>
              <w:rPr>
                <w:rFonts w:ascii="Arial Narrow" w:eastAsia="Calibri" w:hAnsi="Arial Narrow" w:cstheme="minorHAnsi"/>
                <w:sz w:val="20"/>
                <w:szCs w:val="20"/>
              </w:rPr>
              <w:t>USB amb tapa rotativa</w:t>
            </w:r>
          </w:p>
        </w:tc>
        <w:tc>
          <w:tcPr>
            <w:tcW w:w="2609" w:type="dxa"/>
            <w:tcBorders>
              <w:top w:val="single" w:sz="4" w:space="0" w:color="auto"/>
              <w:bottom w:val="single" w:sz="4" w:space="0" w:color="auto"/>
            </w:tcBorders>
            <w:vAlign w:val="center"/>
          </w:tcPr>
          <w:p w14:paraId="7E8C368E" w14:textId="5FA5D676" w:rsidR="00CD798B" w:rsidRPr="00647A0D" w:rsidRDefault="00CD798B" w:rsidP="00056D0E">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250</w:t>
            </w:r>
            <w:r w:rsidRPr="00647A0D">
              <w:rPr>
                <w:rFonts w:ascii="Arial Narrow" w:eastAsia="Calibri" w:hAnsi="Arial Narrow" w:cstheme="minorHAnsi"/>
                <w:sz w:val="20"/>
                <w:szCs w:val="20"/>
              </w:rPr>
              <w:t xml:space="preserve"> unitats: </w:t>
            </w:r>
            <w:r>
              <w:rPr>
                <w:rFonts w:ascii="Arial Narrow" w:eastAsia="Calibri" w:hAnsi="Arial Narrow" w:cstheme="minorHAnsi"/>
                <w:sz w:val="20"/>
                <w:szCs w:val="20"/>
              </w:rPr>
              <w:t xml:space="preserve">3,93 </w:t>
            </w:r>
            <w:r w:rsidRPr="00647A0D">
              <w:rPr>
                <w:rFonts w:ascii="Arial Narrow" w:eastAsia="Calibri" w:hAnsi="Arial Narrow" w:cstheme="minorHAnsi"/>
                <w:sz w:val="20"/>
                <w:szCs w:val="20"/>
              </w:rPr>
              <w:t>€</w:t>
            </w:r>
          </w:p>
          <w:p w14:paraId="6415DE4B" w14:textId="1F0692A2" w:rsidR="00CD798B" w:rsidRPr="00647A0D" w:rsidRDefault="00CD798B" w:rsidP="00056D0E">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500</w:t>
            </w:r>
            <w:r w:rsidRPr="00647A0D">
              <w:rPr>
                <w:rFonts w:ascii="Arial Narrow" w:eastAsia="Calibri" w:hAnsi="Arial Narrow" w:cstheme="minorHAnsi"/>
                <w:sz w:val="20"/>
                <w:szCs w:val="20"/>
              </w:rPr>
              <w:t xml:space="preserve"> unitats: </w:t>
            </w:r>
            <w:r>
              <w:rPr>
                <w:rFonts w:ascii="Arial Narrow" w:eastAsia="Calibri" w:hAnsi="Arial Narrow" w:cstheme="minorHAnsi"/>
                <w:sz w:val="20"/>
                <w:szCs w:val="20"/>
              </w:rPr>
              <w:t xml:space="preserve">3,72 </w:t>
            </w:r>
            <w:r w:rsidRPr="00647A0D">
              <w:rPr>
                <w:rFonts w:ascii="Arial Narrow" w:eastAsia="Calibri" w:hAnsi="Arial Narrow" w:cstheme="minorHAnsi"/>
                <w:sz w:val="20"/>
                <w:szCs w:val="20"/>
              </w:rPr>
              <w:t>€</w:t>
            </w:r>
          </w:p>
          <w:p w14:paraId="35FDD510" w14:textId="23889410" w:rsidR="00CD798B" w:rsidRPr="009723F7" w:rsidRDefault="00CD798B" w:rsidP="00056D0E">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1.000</w:t>
            </w:r>
            <w:r w:rsidRPr="00647A0D">
              <w:rPr>
                <w:rFonts w:ascii="Arial Narrow" w:eastAsia="Calibri" w:hAnsi="Arial Narrow" w:cstheme="minorHAnsi"/>
                <w:sz w:val="20"/>
                <w:szCs w:val="20"/>
              </w:rPr>
              <w:t xml:space="preserve"> unitats: </w:t>
            </w:r>
            <w:r>
              <w:rPr>
                <w:rFonts w:ascii="Arial Narrow" w:eastAsia="Calibri" w:hAnsi="Arial Narrow" w:cstheme="minorHAnsi"/>
                <w:sz w:val="20"/>
                <w:szCs w:val="20"/>
              </w:rPr>
              <w:t xml:space="preserve">3,54 </w:t>
            </w:r>
            <w:r w:rsidRPr="00647A0D">
              <w:rPr>
                <w:rFonts w:ascii="Arial Narrow" w:eastAsia="Calibri" w:hAnsi="Arial Narrow" w:cstheme="minorHAnsi"/>
                <w:sz w:val="20"/>
                <w:szCs w:val="20"/>
              </w:rPr>
              <w:t>€</w:t>
            </w:r>
          </w:p>
        </w:tc>
        <w:tc>
          <w:tcPr>
            <w:tcW w:w="3061" w:type="dxa"/>
            <w:vMerge/>
            <w:vAlign w:val="center"/>
          </w:tcPr>
          <w:p w14:paraId="65E39D47" w14:textId="77777777" w:rsidR="00CD798B" w:rsidRPr="009723F7" w:rsidRDefault="00CD798B" w:rsidP="00FF2472">
            <w:pPr>
              <w:adjustRightInd w:val="0"/>
              <w:ind w:right="12"/>
              <w:contextualSpacing/>
              <w:jc w:val="both"/>
              <w:rPr>
                <w:rFonts w:ascii="Arial Narrow" w:eastAsia="Calibri" w:hAnsi="Arial Narrow" w:cstheme="minorHAnsi"/>
                <w:sz w:val="20"/>
                <w:szCs w:val="20"/>
              </w:rPr>
            </w:pPr>
          </w:p>
        </w:tc>
      </w:tr>
      <w:tr w:rsidR="00CD798B" w:rsidRPr="009723F7" w14:paraId="54EE7E91" w14:textId="77777777" w:rsidTr="00B12A43">
        <w:tc>
          <w:tcPr>
            <w:tcW w:w="3827" w:type="dxa"/>
            <w:tcBorders>
              <w:top w:val="single" w:sz="4" w:space="0" w:color="auto"/>
              <w:bottom w:val="single" w:sz="4" w:space="0" w:color="auto"/>
            </w:tcBorders>
            <w:vAlign w:val="center"/>
          </w:tcPr>
          <w:p w14:paraId="20615DEB" w14:textId="69E9895E" w:rsidR="00CD798B" w:rsidRPr="009723F7" w:rsidRDefault="00CD798B" w:rsidP="00FF2472">
            <w:pPr>
              <w:adjustRightInd w:val="0"/>
              <w:ind w:left="36" w:right="12"/>
              <w:contextualSpacing/>
              <w:jc w:val="both"/>
              <w:rPr>
                <w:rFonts w:ascii="Arial Narrow" w:eastAsia="Calibri" w:hAnsi="Arial Narrow" w:cstheme="minorHAnsi"/>
                <w:sz w:val="20"/>
                <w:szCs w:val="20"/>
              </w:rPr>
            </w:pPr>
            <w:r>
              <w:rPr>
                <w:rFonts w:ascii="Arial Narrow" w:eastAsia="Calibri" w:hAnsi="Arial Narrow" w:cstheme="minorHAnsi"/>
                <w:sz w:val="20"/>
                <w:szCs w:val="20"/>
              </w:rPr>
              <w:t>Motxilla de polièster color negre</w:t>
            </w:r>
          </w:p>
        </w:tc>
        <w:tc>
          <w:tcPr>
            <w:tcW w:w="2609" w:type="dxa"/>
            <w:tcBorders>
              <w:top w:val="single" w:sz="4" w:space="0" w:color="auto"/>
              <w:bottom w:val="single" w:sz="4" w:space="0" w:color="auto"/>
            </w:tcBorders>
            <w:vAlign w:val="center"/>
          </w:tcPr>
          <w:p w14:paraId="525CBDBD" w14:textId="5D38FBAC" w:rsidR="00CD798B" w:rsidRPr="00647A0D" w:rsidRDefault="00CD798B" w:rsidP="00056D0E">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250</w:t>
            </w:r>
            <w:r w:rsidRPr="00647A0D">
              <w:rPr>
                <w:rFonts w:ascii="Arial Narrow" w:eastAsia="Calibri" w:hAnsi="Arial Narrow" w:cstheme="minorHAnsi"/>
                <w:sz w:val="20"/>
                <w:szCs w:val="20"/>
              </w:rPr>
              <w:t xml:space="preserve"> unitats: </w:t>
            </w:r>
            <w:r>
              <w:rPr>
                <w:rFonts w:ascii="Arial Narrow" w:eastAsia="Calibri" w:hAnsi="Arial Narrow" w:cstheme="minorHAnsi"/>
                <w:sz w:val="20"/>
                <w:szCs w:val="20"/>
              </w:rPr>
              <w:t xml:space="preserve">12,98 </w:t>
            </w:r>
            <w:r w:rsidRPr="00647A0D">
              <w:rPr>
                <w:rFonts w:ascii="Arial Narrow" w:eastAsia="Calibri" w:hAnsi="Arial Narrow" w:cstheme="minorHAnsi"/>
                <w:sz w:val="20"/>
                <w:szCs w:val="20"/>
              </w:rPr>
              <w:t>€</w:t>
            </w:r>
          </w:p>
          <w:p w14:paraId="4AE7CC6F" w14:textId="6BF80ECC" w:rsidR="00CD798B" w:rsidRPr="00647A0D" w:rsidRDefault="00CD798B" w:rsidP="00056D0E">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500</w:t>
            </w:r>
            <w:r w:rsidRPr="00647A0D">
              <w:rPr>
                <w:rFonts w:ascii="Arial Narrow" w:eastAsia="Calibri" w:hAnsi="Arial Narrow" w:cstheme="minorHAnsi"/>
                <w:sz w:val="20"/>
                <w:szCs w:val="20"/>
              </w:rPr>
              <w:t xml:space="preserve"> unitats: </w:t>
            </w:r>
            <w:r>
              <w:rPr>
                <w:rFonts w:ascii="Arial Narrow" w:eastAsia="Calibri" w:hAnsi="Arial Narrow" w:cstheme="minorHAnsi"/>
                <w:sz w:val="20"/>
                <w:szCs w:val="20"/>
              </w:rPr>
              <w:t xml:space="preserve">12,56 </w:t>
            </w:r>
            <w:r w:rsidRPr="00647A0D">
              <w:rPr>
                <w:rFonts w:ascii="Arial Narrow" w:eastAsia="Calibri" w:hAnsi="Arial Narrow" w:cstheme="minorHAnsi"/>
                <w:sz w:val="20"/>
                <w:szCs w:val="20"/>
              </w:rPr>
              <w:t>€</w:t>
            </w:r>
          </w:p>
          <w:p w14:paraId="399A90D2" w14:textId="5898761D" w:rsidR="00CD798B" w:rsidRPr="009723F7" w:rsidRDefault="00CD798B" w:rsidP="00056D0E">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1.000</w:t>
            </w:r>
            <w:r w:rsidRPr="00647A0D">
              <w:rPr>
                <w:rFonts w:ascii="Arial Narrow" w:eastAsia="Calibri" w:hAnsi="Arial Narrow" w:cstheme="minorHAnsi"/>
                <w:sz w:val="20"/>
                <w:szCs w:val="20"/>
              </w:rPr>
              <w:t xml:space="preserve"> unitats: </w:t>
            </w:r>
            <w:r>
              <w:rPr>
                <w:rFonts w:ascii="Arial Narrow" w:eastAsia="Calibri" w:hAnsi="Arial Narrow" w:cstheme="minorHAnsi"/>
                <w:sz w:val="20"/>
                <w:szCs w:val="20"/>
              </w:rPr>
              <w:t xml:space="preserve">12,07 </w:t>
            </w:r>
            <w:r w:rsidRPr="00647A0D">
              <w:rPr>
                <w:rFonts w:ascii="Arial Narrow" w:eastAsia="Calibri" w:hAnsi="Arial Narrow" w:cstheme="minorHAnsi"/>
                <w:sz w:val="20"/>
                <w:szCs w:val="20"/>
              </w:rPr>
              <w:t>€</w:t>
            </w:r>
          </w:p>
        </w:tc>
        <w:tc>
          <w:tcPr>
            <w:tcW w:w="3061" w:type="dxa"/>
            <w:vMerge/>
            <w:vAlign w:val="center"/>
          </w:tcPr>
          <w:p w14:paraId="79B2A19A" w14:textId="77777777" w:rsidR="00CD798B" w:rsidRPr="009723F7" w:rsidRDefault="00CD798B" w:rsidP="00FF2472">
            <w:pPr>
              <w:adjustRightInd w:val="0"/>
              <w:ind w:right="12"/>
              <w:contextualSpacing/>
              <w:jc w:val="both"/>
              <w:rPr>
                <w:rFonts w:ascii="Arial Narrow" w:eastAsia="Calibri" w:hAnsi="Arial Narrow" w:cstheme="minorHAnsi"/>
                <w:sz w:val="20"/>
                <w:szCs w:val="20"/>
              </w:rPr>
            </w:pPr>
          </w:p>
        </w:tc>
      </w:tr>
      <w:tr w:rsidR="00CD798B" w:rsidRPr="009723F7" w14:paraId="0A183190" w14:textId="77777777" w:rsidTr="00B12A43">
        <w:tc>
          <w:tcPr>
            <w:tcW w:w="3827" w:type="dxa"/>
            <w:tcBorders>
              <w:top w:val="single" w:sz="4" w:space="0" w:color="auto"/>
              <w:bottom w:val="single" w:sz="4" w:space="0" w:color="auto"/>
            </w:tcBorders>
            <w:vAlign w:val="center"/>
          </w:tcPr>
          <w:p w14:paraId="5C7A509F" w14:textId="4E1F5CE1" w:rsidR="00CD798B" w:rsidRPr="009723F7" w:rsidRDefault="00CD798B" w:rsidP="00FF2472">
            <w:pPr>
              <w:adjustRightInd w:val="0"/>
              <w:ind w:left="36" w:right="12"/>
              <w:contextualSpacing/>
              <w:jc w:val="both"/>
              <w:rPr>
                <w:rFonts w:ascii="Arial Narrow" w:eastAsia="Calibri" w:hAnsi="Arial Narrow" w:cstheme="minorHAnsi"/>
                <w:sz w:val="20"/>
                <w:szCs w:val="20"/>
              </w:rPr>
            </w:pPr>
            <w:r>
              <w:rPr>
                <w:rFonts w:ascii="Arial Narrow" w:eastAsia="Calibri" w:hAnsi="Arial Narrow" w:cstheme="minorHAnsi"/>
                <w:sz w:val="20"/>
                <w:szCs w:val="20"/>
              </w:rPr>
              <w:t>Samarreta 100% cotó</w:t>
            </w:r>
          </w:p>
        </w:tc>
        <w:tc>
          <w:tcPr>
            <w:tcW w:w="2609" w:type="dxa"/>
            <w:tcBorders>
              <w:top w:val="single" w:sz="4" w:space="0" w:color="auto"/>
              <w:bottom w:val="single" w:sz="4" w:space="0" w:color="auto"/>
            </w:tcBorders>
            <w:vAlign w:val="center"/>
          </w:tcPr>
          <w:p w14:paraId="5B73DCB2" w14:textId="0E75CF25" w:rsidR="00CD798B" w:rsidRPr="00647A0D" w:rsidRDefault="00CD798B" w:rsidP="00056D0E">
            <w:pPr>
              <w:adjustRightInd w:val="0"/>
              <w:ind w:left="29" w:right="12"/>
              <w:contextualSpacing/>
              <w:jc w:val="center"/>
              <w:rPr>
                <w:rFonts w:ascii="Arial Narrow" w:eastAsia="Calibri" w:hAnsi="Arial Narrow" w:cstheme="minorHAnsi"/>
                <w:sz w:val="20"/>
                <w:szCs w:val="20"/>
              </w:rPr>
            </w:pPr>
            <w:bookmarkStart w:id="52" w:name="_Hlk158883320"/>
            <w:r>
              <w:rPr>
                <w:rFonts w:ascii="Arial Narrow" w:eastAsia="Calibri" w:hAnsi="Arial Narrow" w:cstheme="minorHAnsi"/>
                <w:sz w:val="20"/>
                <w:szCs w:val="20"/>
              </w:rPr>
              <w:t>250</w:t>
            </w:r>
            <w:r w:rsidRPr="00647A0D">
              <w:rPr>
                <w:rFonts w:ascii="Arial Narrow" w:eastAsia="Calibri" w:hAnsi="Arial Narrow" w:cstheme="minorHAnsi"/>
                <w:sz w:val="20"/>
                <w:szCs w:val="20"/>
              </w:rPr>
              <w:t xml:space="preserve"> unitats: </w:t>
            </w:r>
            <w:r>
              <w:rPr>
                <w:rFonts w:ascii="Arial Narrow" w:eastAsia="Calibri" w:hAnsi="Arial Narrow" w:cstheme="minorHAnsi"/>
                <w:sz w:val="20"/>
                <w:szCs w:val="20"/>
              </w:rPr>
              <w:t xml:space="preserve">4,22 </w:t>
            </w:r>
            <w:r w:rsidRPr="00647A0D">
              <w:rPr>
                <w:rFonts w:ascii="Arial Narrow" w:eastAsia="Calibri" w:hAnsi="Arial Narrow" w:cstheme="minorHAnsi"/>
                <w:sz w:val="20"/>
                <w:szCs w:val="20"/>
              </w:rPr>
              <w:t>€</w:t>
            </w:r>
          </w:p>
          <w:p w14:paraId="06E678F3" w14:textId="48EB85B8" w:rsidR="00CD798B" w:rsidRPr="00647A0D" w:rsidRDefault="00CD798B" w:rsidP="00056D0E">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50</w:t>
            </w:r>
            <w:r w:rsidRPr="00647A0D">
              <w:rPr>
                <w:rFonts w:ascii="Arial Narrow" w:eastAsia="Calibri" w:hAnsi="Arial Narrow" w:cstheme="minorHAnsi"/>
                <w:sz w:val="20"/>
                <w:szCs w:val="20"/>
              </w:rPr>
              <w:t xml:space="preserve">0 unitats: </w:t>
            </w:r>
            <w:r>
              <w:rPr>
                <w:rFonts w:ascii="Arial Narrow" w:eastAsia="Calibri" w:hAnsi="Arial Narrow" w:cstheme="minorHAnsi"/>
                <w:sz w:val="20"/>
                <w:szCs w:val="20"/>
              </w:rPr>
              <w:t xml:space="preserve">3,94 </w:t>
            </w:r>
            <w:r w:rsidRPr="00647A0D">
              <w:rPr>
                <w:rFonts w:ascii="Arial Narrow" w:eastAsia="Calibri" w:hAnsi="Arial Narrow" w:cstheme="minorHAnsi"/>
                <w:sz w:val="20"/>
                <w:szCs w:val="20"/>
              </w:rPr>
              <w:t>€</w:t>
            </w:r>
          </w:p>
          <w:p w14:paraId="52BAC56A" w14:textId="12327120" w:rsidR="00CD798B" w:rsidRPr="009723F7" w:rsidRDefault="00CD798B" w:rsidP="00056D0E">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1.00</w:t>
            </w:r>
            <w:r w:rsidRPr="00647A0D">
              <w:rPr>
                <w:rFonts w:ascii="Arial Narrow" w:eastAsia="Calibri" w:hAnsi="Arial Narrow" w:cstheme="minorHAnsi"/>
                <w:sz w:val="20"/>
                <w:szCs w:val="20"/>
              </w:rPr>
              <w:t xml:space="preserve">0 unitats: </w:t>
            </w:r>
            <w:r>
              <w:rPr>
                <w:rFonts w:ascii="Arial Narrow" w:eastAsia="Calibri" w:hAnsi="Arial Narrow" w:cstheme="minorHAnsi"/>
                <w:sz w:val="20"/>
                <w:szCs w:val="20"/>
              </w:rPr>
              <w:t xml:space="preserve">3,77 </w:t>
            </w:r>
            <w:r w:rsidRPr="00647A0D">
              <w:rPr>
                <w:rFonts w:ascii="Arial Narrow" w:eastAsia="Calibri" w:hAnsi="Arial Narrow" w:cstheme="minorHAnsi"/>
                <w:sz w:val="20"/>
                <w:szCs w:val="20"/>
              </w:rPr>
              <w:t>€</w:t>
            </w:r>
            <w:bookmarkEnd w:id="52"/>
          </w:p>
        </w:tc>
        <w:tc>
          <w:tcPr>
            <w:tcW w:w="3061" w:type="dxa"/>
            <w:vMerge/>
            <w:vAlign w:val="center"/>
          </w:tcPr>
          <w:p w14:paraId="623443C1" w14:textId="77777777" w:rsidR="00CD798B" w:rsidRPr="009723F7" w:rsidRDefault="00CD798B" w:rsidP="00FF2472">
            <w:pPr>
              <w:adjustRightInd w:val="0"/>
              <w:ind w:right="12"/>
              <w:contextualSpacing/>
              <w:jc w:val="both"/>
              <w:rPr>
                <w:rFonts w:ascii="Arial Narrow" w:eastAsia="Calibri" w:hAnsi="Arial Narrow" w:cstheme="minorHAnsi"/>
                <w:sz w:val="20"/>
                <w:szCs w:val="20"/>
              </w:rPr>
            </w:pPr>
          </w:p>
        </w:tc>
      </w:tr>
      <w:tr w:rsidR="00CD798B" w:rsidRPr="009723F7" w14:paraId="726A7205" w14:textId="77777777" w:rsidTr="00B12A43">
        <w:tc>
          <w:tcPr>
            <w:tcW w:w="3827" w:type="dxa"/>
            <w:vAlign w:val="center"/>
          </w:tcPr>
          <w:p w14:paraId="3BB0DE6D" w14:textId="6DFEAA9A" w:rsidR="00CD798B" w:rsidRPr="009723F7" w:rsidRDefault="00CD798B" w:rsidP="00FF2472">
            <w:pPr>
              <w:adjustRightInd w:val="0"/>
              <w:ind w:left="36" w:right="12"/>
              <w:contextualSpacing/>
              <w:jc w:val="both"/>
              <w:rPr>
                <w:rFonts w:ascii="Arial Narrow" w:eastAsia="Calibri" w:hAnsi="Arial Narrow" w:cstheme="minorHAnsi"/>
                <w:sz w:val="20"/>
                <w:szCs w:val="20"/>
              </w:rPr>
            </w:pPr>
            <w:proofErr w:type="spellStart"/>
            <w:r>
              <w:rPr>
                <w:rFonts w:ascii="Arial Narrow" w:eastAsia="Calibri" w:hAnsi="Arial Narrow" w:cstheme="minorHAnsi"/>
                <w:sz w:val="20"/>
                <w:szCs w:val="20"/>
              </w:rPr>
              <w:t>Lanyard</w:t>
            </w:r>
            <w:proofErr w:type="spellEnd"/>
            <w:r>
              <w:rPr>
                <w:rFonts w:ascii="Arial Narrow" w:eastAsia="Calibri" w:hAnsi="Arial Narrow" w:cstheme="minorHAnsi"/>
                <w:sz w:val="20"/>
                <w:szCs w:val="20"/>
              </w:rPr>
              <w:t xml:space="preserve"> de cotó</w:t>
            </w:r>
          </w:p>
        </w:tc>
        <w:tc>
          <w:tcPr>
            <w:tcW w:w="2609" w:type="dxa"/>
            <w:vAlign w:val="center"/>
          </w:tcPr>
          <w:p w14:paraId="19871502" w14:textId="79783012" w:rsidR="00CD798B" w:rsidRPr="00647A0D" w:rsidRDefault="00CD798B" w:rsidP="00056D0E">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250</w:t>
            </w:r>
            <w:r w:rsidRPr="00647A0D">
              <w:rPr>
                <w:rFonts w:ascii="Arial Narrow" w:eastAsia="Calibri" w:hAnsi="Arial Narrow" w:cstheme="minorHAnsi"/>
                <w:sz w:val="20"/>
                <w:szCs w:val="20"/>
              </w:rPr>
              <w:t xml:space="preserve"> unitats: </w:t>
            </w:r>
            <w:r>
              <w:rPr>
                <w:rFonts w:ascii="Arial Narrow" w:eastAsia="Calibri" w:hAnsi="Arial Narrow" w:cstheme="minorHAnsi"/>
                <w:sz w:val="20"/>
                <w:szCs w:val="20"/>
              </w:rPr>
              <w:t>1,</w:t>
            </w:r>
            <w:r w:rsidR="003822AD">
              <w:rPr>
                <w:rFonts w:ascii="Arial Narrow" w:eastAsia="Calibri" w:hAnsi="Arial Narrow" w:cstheme="minorHAnsi"/>
                <w:sz w:val="20"/>
                <w:szCs w:val="20"/>
              </w:rPr>
              <w:t>98</w:t>
            </w:r>
            <w:r w:rsidRPr="00647A0D">
              <w:rPr>
                <w:rFonts w:ascii="Arial Narrow" w:eastAsia="Calibri" w:hAnsi="Arial Narrow" w:cstheme="minorHAnsi"/>
                <w:sz w:val="20"/>
                <w:szCs w:val="20"/>
              </w:rPr>
              <w:t>€</w:t>
            </w:r>
          </w:p>
          <w:p w14:paraId="6E3D9E34" w14:textId="610DFBDB" w:rsidR="00CD798B" w:rsidRPr="00647A0D" w:rsidRDefault="00CD798B" w:rsidP="00056D0E">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50</w:t>
            </w:r>
            <w:r w:rsidRPr="00647A0D">
              <w:rPr>
                <w:rFonts w:ascii="Arial Narrow" w:eastAsia="Calibri" w:hAnsi="Arial Narrow" w:cstheme="minorHAnsi"/>
                <w:sz w:val="20"/>
                <w:szCs w:val="20"/>
              </w:rPr>
              <w:t xml:space="preserve">0 unitats: </w:t>
            </w:r>
            <w:r>
              <w:rPr>
                <w:rFonts w:ascii="Arial Narrow" w:eastAsia="Calibri" w:hAnsi="Arial Narrow" w:cstheme="minorHAnsi"/>
                <w:sz w:val="20"/>
                <w:szCs w:val="20"/>
              </w:rPr>
              <w:t>1,</w:t>
            </w:r>
            <w:r w:rsidR="003822AD">
              <w:rPr>
                <w:rFonts w:ascii="Arial Narrow" w:eastAsia="Calibri" w:hAnsi="Arial Narrow" w:cstheme="minorHAnsi"/>
                <w:sz w:val="20"/>
                <w:szCs w:val="20"/>
              </w:rPr>
              <w:t>65</w:t>
            </w:r>
          </w:p>
          <w:p w14:paraId="6910F966" w14:textId="0B77A2A8" w:rsidR="00CD798B" w:rsidRPr="001250E9" w:rsidRDefault="00CD798B" w:rsidP="00056D0E">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1.00</w:t>
            </w:r>
            <w:r w:rsidRPr="00647A0D">
              <w:rPr>
                <w:rFonts w:ascii="Arial Narrow" w:eastAsia="Calibri" w:hAnsi="Arial Narrow" w:cstheme="minorHAnsi"/>
                <w:sz w:val="20"/>
                <w:szCs w:val="20"/>
              </w:rPr>
              <w:t xml:space="preserve">0 unitats: </w:t>
            </w:r>
            <w:r>
              <w:rPr>
                <w:rFonts w:ascii="Arial Narrow" w:eastAsia="Calibri" w:hAnsi="Arial Narrow" w:cstheme="minorHAnsi"/>
                <w:sz w:val="20"/>
                <w:szCs w:val="20"/>
              </w:rPr>
              <w:t>1,</w:t>
            </w:r>
            <w:r w:rsidR="003822AD">
              <w:rPr>
                <w:rFonts w:ascii="Arial Narrow" w:eastAsia="Calibri" w:hAnsi="Arial Narrow" w:cstheme="minorHAnsi"/>
                <w:sz w:val="20"/>
                <w:szCs w:val="20"/>
              </w:rPr>
              <w:t>43</w:t>
            </w:r>
            <w:r w:rsidRPr="00647A0D">
              <w:rPr>
                <w:rFonts w:ascii="Arial Narrow" w:eastAsia="Calibri" w:hAnsi="Arial Narrow" w:cstheme="minorHAnsi"/>
                <w:sz w:val="20"/>
                <w:szCs w:val="20"/>
              </w:rPr>
              <w:t>€</w:t>
            </w:r>
          </w:p>
        </w:tc>
        <w:tc>
          <w:tcPr>
            <w:tcW w:w="3061" w:type="dxa"/>
            <w:vMerge/>
            <w:vAlign w:val="center"/>
          </w:tcPr>
          <w:p w14:paraId="4B3CB14B" w14:textId="77777777" w:rsidR="00CD798B" w:rsidRPr="009723F7" w:rsidRDefault="00CD798B" w:rsidP="00FF2472">
            <w:pPr>
              <w:adjustRightInd w:val="0"/>
              <w:ind w:right="12"/>
              <w:contextualSpacing/>
              <w:jc w:val="both"/>
              <w:rPr>
                <w:rFonts w:ascii="Arial Narrow" w:eastAsia="Calibri" w:hAnsi="Arial Narrow" w:cstheme="minorHAnsi"/>
                <w:sz w:val="20"/>
                <w:szCs w:val="20"/>
              </w:rPr>
            </w:pPr>
          </w:p>
        </w:tc>
      </w:tr>
      <w:tr w:rsidR="00CD798B" w:rsidRPr="009723F7" w14:paraId="2F9D0538" w14:textId="77777777" w:rsidTr="00B12A43">
        <w:tc>
          <w:tcPr>
            <w:tcW w:w="3827" w:type="dxa"/>
            <w:vAlign w:val="center"/>
          </w:tcPr>
          <w:p w14:paraId="78A5199B" w14:textId="75C2FF94" w:rsidR="00CD798B" w:rsidRPr="009723F7" w:rsidRDefault="00CD798B" w:rsidP="00FF2472">
            <w:pPr>
              <w:adjustRightInd w:val="0"/>
              <w:ind w:left="36" w:right="12"/>
              <w:contextualSpacing/>
              <w:jc w:val="both"/>
              <w:rPr>
                <w:rFonts w:ascii="Arial Narrow" w:eastAsia="Calibri" w:hAnsi="Arial Narrow" w:cstheme="minorHAnsi"/>
                <w:sz w:val="20"/>
                <w:szCs w:val="20"/>
              </w:rPr>
            </w:pPr>
            <w:proofErr w:type="spellStart"/>
            <w:r>
              <w:rPr>
                <w:rFonts w:ascii="Arial Narrow" w:eastAsia="Calibri" w:hAnsi="Arial Narrow" w:cstheme="minorHAnsi"/>
                <w:sz w:val="20"/>
                <w:szCs w:val="20"/>
              </w:rPr>
              <w:t>Lanyard</w:t>
            </w:r>
            <w:proofErr w:type="spellEnd"/>
            <w:r>
              <w:rPr>
                <w:rFonts w:ascii="Arial Narrow" w:eastAsia="Calibri" w:hAnsi="Arial Narrow" w:cstheme="minorHAnsi"/>
                <w:sz w:val="20"/>
                <w:szCs w:val="20"/>
              </w:rPr>
              <w:t xml:space="preserve"> polièster</w:t>
            </w:r>
          </w:p>
        </w:tc>
        <w:tc>
          <w:tcPr>
            <w:tcW w:w="2609" w:type="dxa"/>
            <w:vAlign w:val="center"/>
          </w:tcPr>
          <w:p w14:paraId="6D47393E" w14:textId="7C7F4BC2" w:rsidR="00CD798B" w:rsidRPr="00647A0D" w:rsidRDefault="00CD798B" w:rsidP="00056D0E">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250</w:t>
            </w:r>
            <w:r w:rsidRPr="00647A0D">
              <w:rPr>
                <w:rFonts w:ascii="Arial Narrow" w:eastAsia="Calibri" w:hAnsi="Arial Narrow" w:cstheme="minorHAnsi"/>
                <w:sz w:val="20"/>
                <w:szCs w:val="20"/>
              </w:rPr>
              <w:t xml:space="preserve"> unitats: </w:t>
            </w:r>
            <w:r w:rsidR="003822AD">
              <w:rPr>
                <w:rFonts w:ascii="Arial Narrow" w:eastAsia="Calibri" w:hAnsi="Arial Narrow" w:cstheme="minorHAnsi"/>
                <w:sz w:val="20"/>
                <w:szCs w:val="20"/>
              </w:rPr>
              <w:t>1,06</w:t>
            </w:r>
            <w:r w:rsidRPr="00647A0D">
              <w:rPr>
                <w:rFonts w:ascii="Arial Narrow" w:eastAsia="Calibri" w:hAnsi="Arial Narrow" w:cstheme="minorHAnsi"/>
                <w:sz w:val="20"/>
                <w:szCs w:val="20"/>
              </w:rPr>
              <w:t>€</w:t>
            </w:r>
          </w:p>
          <w:p w14:paraId="606C0352" w14:textId="6E08FD4C" w:rsidR="00CD798B" w:rsidRPr="00647A0D" w:rsidRDefault="00CD798B" w:rsidP="00056D0E">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50</w:t>
            </w:r>
            <w:r w:rsidRPr="00647A0D">
              <w:rPr>
                <w:rFonts w:ascii="Arial Narrow" w:eastAsia="Calibri" w:hAnsi="Arial Narrow" w:cstheme="minorHAnsi"/>
                <w:sz w:val="20"/>
                <w:szCs w:val="20"/>
              </w:rPr>
              <w:t xml:space="preserve">0 unitats: </w:t>
            </w:r>
            <w:r>
              <w:rPr>
                <w:rFonts w:ascii="Arial Narrow" w:eastAsia="Calibri" w:hAnsi="Arial Narrow" w:cstheme="minorHAnsi"/>
                <w:sz w:val="20"/>
                <w:szCs w:val="20"/>
              </w:rPr>
              <w:t>0,</w:t>
            </w:r>
            <w:r w:rsidR="003822AD">
              <w:rPr>
                <w:rFonts w:ascii="Arial Narrow" w:eastAsia="Calibri" w:hAnsi="Arial Narrow" w:cstheme="minorHAnsi"/>
                <w:sz w:val="20"/>
                <w:szCs w:val="20"/>
              </w:rPr>
              <w:t>85</w:t>
            </w:r>
            <w:r w:rsidRPr="00647A0D">
              <w:rPr>
                <w:rFonts w:ascii="Arial Narrow" w:eastAsia="Calibri" w:hAnsi="Arial Narrow" w:cstheme="minorHAnsi"/>
                <w:sz w:val="20"/>
                <w:szCs w:val="20"/>
              </w:rPr>
              <w:t>€</w:t>
            </w:r>
          </w:p>
          <w:p w14:paraId="4614393D" w14:textId="1DF0FAA6" w:rsidR="00CD798B" w:rsidRPr="001250E9" w:rsidRDefault="00CD798B" w:rsidP="00056D0E">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1.00</w:t>
            </w:r>
            <w:r w:rsidRPr="00647A0D">
              <w:rPr>
                <w:rFonts w:ascii="Arial Narrow" w:eastAsia="Calibri" w:hAnsi="Arial Narrow" w:cstheme="minorHAnsi"/>
                <w:sz w:val="20"/>
                <w:szCs w:val="20"/>
              </w:rPr>
              <w:t xml:space="preserve">0 unitats: </w:t>
            </w:r>
            <w:r>
              <w:rPr>
                <w:rFonts w:ascii="Arial Narrow" w:eastAsia="Calibri" w:hAnsi="Arial Narrow" w:cstheme="minorHAnsi"/>
                <w:sz w:val="20"/>
                <w:szCs w:val="20"/>
              </w:rPr>
              <w:t>0,</w:t>
            </w:r>
            <w:r w:rsidR="003822AD">
              <w:rPr>
                <w:rFonts w:ascii="Arial Narrow" w:eastAsia="Calibri" w:hAnsi="Arial Narrow" w:cstheme="minorHAnsi"/>
                <w:sz w:val="20"/>
                <w:szCs w:val="20"/>
              </w:rPr>
              <w:t>74</w:t>
            </w:r>
            <w:r w:rsidRPr="00647A0D">
              <w:rPr>
                <w:rFonts w:ascii="Arial Narrow" w:eastAsia="Calibri" w:hAnsi="Arial Narrow" w:cstheme="minorHAnsi"/>
                <w:sz w:val="20"/>
                <w:szCs w:val="20"/>
              </w:rPr>
              <w:t>€</w:t>
            </w:r>
          </w:p>
        </w:tc>
        <w:tc>
          <w:tcPr>
            <w:tcW w:w="3061" w:type="dxa"/>
            <w:vMerge/>
            <w:vAlign w:val="center"/>
          </w:tcPr>
          <w:p w14:paraId="10E4ABBC" w14:textId="77777777" w:rsidR="00CD798B" w:rsidRPr="009723F7" w:rsidRDefault="00CD798B" w:rsidP="00FF2472">
            <w:pPr>
              <w:adjustRightInd w:val="0"/>
              <w:ind w:right="12"/>
              <w:contextualSpacing/>
              <w:jc w:val="both"/>
              <w:rPr>
                <w:rFonts w:ascii="Arial Narrow" w:eastAsia="Calibri" w:hAnsi="Arial Narrow" w:cstheme="minorHAnsi"/>
                <w:sz w:val="20"/>
                <w:szCs w:val="20"/>
              </w:rPr>
            </w:pPr>
          </w:p>
        </w:tc>
      </w:tr>
      <w:tr w:rsidR="00CD798B" w:rsidRPr="009723F7" w14:paraId="04B4451D" w14:textId="77777777" w:rsidTr="00B12A43">
        <w:tc>
          <w:tcPr>
            <w:tcW w:w="3827" w:type="dxa"/>
          </w:tcPr>
          <w:p w14:paraId="35DDF87B" w14:textId="77777777" w:rsidR="00CD798B" w:rsidRDefault="00CD798B" w:rsidP="00FF2472">
            <w:pPr>
              <w:adjustRightInd w:val="0"/>
              <w:ind w:left="36" w:right="12"/>
              <w:contextualSpacing/>
              <w:jc w:val="both"/>
              <w:rPr>
                <w:rFonts w:ascii="Arial Narrow" w:eastAsia="Calibri" w:hAnsi="Arial Narrow" w:cstheme="minorHAnsi"/>
                <w:sz w:val="20"/>
                <w:szCs w:val="20"/>
              </w:rPr>
            </w:pPr>
          </w:p>
          <w:p w14:paraId="1F9256EF" w14:textId="747F517C" w:rsidR="00CD798B" w:rsidRPr="009723F7" w:rsidRDefault="00CD798B" w:rsidP="00FF2472">
            <w:pPr>
              <w:adjustRightInd w:val="0"/>
              <w:ind w:left="36" w:right="12"/>
              <w:contextualSpacing/>
              <w:jc w:val="both"/>
              <w:rPr>
                <w:rFonts w:ascii="Arial Narrow" w:eastAsia="Calibri" w:hAnsi="Arial Narrow" w:cstheme="minorHAnsi"/>
                <w:sz w:val="20"/>
                <w:szCs w:val="20"/>
              </w:rPr>
            </w:pPr>
            <w:r>
              <w:rPr>
                <w:rFonts w:ascii="Arial Narrow" w:eastAsia="Calibri" w:hAnsi="Arial Narrow" w:cstheme="minorHAnsi"/>
                <w:sz w:val="20"/>
                <w:szCs w:val="20"/>
              </w:rPr>
              <w:t>Ampolla transparent</w:t>
            </w:r>
          </w:p>
        </w:tc>
        <w:tc>
          <w:tcPr>
            <w:tcW w:w="2609" w:type="dxa"/>
            <w:vAlign w:val="center"/>
          </w:tcPr>
          <w:p w14:paraId="22F5FDDC" w14:textId="38A0386F" w:rsidR="00CD798B" w:rsidRPr="00647A0D" w:rsidRDefault="00CD798B" w:rsidP="00056D0E">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250</w:t>
            </w:r>
            <w:r w:rsidRPr="00647A0D">
              <w:rPr>
                <w:rFonts w:ascii="Arial Narrow" w:eastAsia="Calibri" w:hAnsi="Arial Narrow" w:cstheme="minorHAnsi"/>
                <w:sz w:val="20"/>
                <w:szCs w:val="20"/>
              </w:rPr>
              <w:t xml:space="preserve"> unitats: </w:t>
            </w:r>
            <w:r>
              <w:rPr>
                <w:rFonts w:ascii="Arial Narrow" w:eastAsia="Calibri" w:hAnsi="Arial Narrow" w:cstheme="minorHAnsi"/>
                <w:sz w:val="20"/>
                <w:szCs w:val="20"/>
              </w:rPr>
              <w:t xml:space="preserve">2,63 </w:t>
            </w:r>
            <w:r w:rsidRPr="00647A0D">
              <w:rPr>
                <w:rFonts w:ascii="Arial Narrow" w:eastAsia="Calibri" w:hAnsi="Arial Narrow" w:cstheme="minorHAnsi"/>
                <w:sz w:val="20"/>
                <w:szCs w:val="20"/>
              </w:rPr>
              <w:t>€</w:t>
            </w:r>
          </w:p>
          <w:p w14:paraId="52189D77" w14:textId="184978A6" w:rsidR="00CD798B" w:rsidRPr="00647A0D" w:rsidRDefault="00CD798B" w:rsidP="00056D0E">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50</w:t>
            </w:r>
            <w:r w:rsidRPr="00647A0D">
              <w:rPr>
                <w:rFonts w:ascii="Arial Narrow" w:eastAsia="Calibri" w:hAnsi="Arial Narrow" w:cstheme="minorHAnsi"/>
                <w:sz w:val="20"/>
                <w:szCs w:val="20"/>
              </w:rPr>
              <w:t xml:space="preserve">0 unitats: </w:t>
            </w:r>
            <w:r>
              <w:rPr>
                <w:rFonts w:ascii="Arial Narrow" w:eastAsia="Calibri" w:hAnsi="Arial Narrow" w:cstheme="minorHAnsi"/>
                <w:sz w:val="20"/>
                <w:szCs w:val="20"/>
              </w:rPr>
              <w:t xml:space="preserve">1,99 </w:t>
            </w:r>
            <w:r w:rsidRPr="00647A0D">
              <w:rPr>
                <w:rFonts w:ascii="Arial Narrow" w:eastAsia="Calibri" w:hAnsi="Arial Narrow" w:cstheme="minorHAnsi"/>
                <w:sz w:val="20"/>
                <w:szCs w:val="20"/>
              </w:rPr>
              <w:t>€</w:t>
            </w:r>
          </w:p>
          <w:p w14:paraId="7FBBB442" w14:textId="3BDB6D38" w:rsidR="00CD798B" w:rsidRPr="001250E9" w:rsidRDefault="00CD798B" w:rsidP="00056D0E">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1.00</w:t>
            </w:r>
            <w:r w:rsidRPr="00647A0D">
              <w:rPr>
                <w:rFonts w:ascii="Arial Narrow" w:eastAsia="Calibri" w:hAnsi="Arial Narrow" w:cstheme="minorHAnsi"/>
                <w:sz w:val="20"/>
                <w:szCs w:val="20"/>
              </w:rPr>
              <w:t xml:space="preserve">0 unitats: </w:t>
            </w:r>
            <w:r>
              <w:rPr>
                <w:rFonts w:ascii="Arial Narrow" w:eastAsia="Calibri" w:hAnsi="Arial Narrow" w:cstheme="minorHAnsi"/>
                <w:sz w:val="20"/>
                <w:szCs w:val="20"/>
              </w:rPr>
              <w:t xml:space="preserve">1,97 </w:t>
            </w:r>
            <w:r w:rsidRPr="00647A0D">
              <w:rPr>
                <w:rFonts w:ascii="Arial Narrow" w:eastAsia="Calibri" w:hAnsi="Arial Narrow" w:cstheme="minorHAnsi"/>
                <w:sz w:val="20"/>
                <w:szCs w:val="20"/>
              </w:rPr>
              <w:t>€</w:t>
            </w:r>
          </w:p>
        </w:tc>
        <w:tc>
          <w:tcPr>
            <w:tcW w:w="3061" w:type="dxa"/>
            <w:vMerge/>
            <w:vAlign w:val="center"/>
          </w:tcPr>
          <w:p w14:paraId="5EFF56DD" w14:textId="77777777" w:rsidR="00CD798B" w:rsidRPr="009723F7" w:rsidRDefault="00CD798B" w:rsidP="00FF2472">
            <w:pPr>
              <w:adjustRightInd w:val="0"/>
              <w:ind w:right="12"/>
              <w:contextualSpacing/>
              <w:jc w:val="both"/>
              <w:rPr>
                <w:rFonts w:ascii="Arial Narrow" w:eastAsia="Calibri" w:hAnsi="Arial Narrow" w:cstheme="minorHAnsi"/>
                <w:sz w:val="20"/>
                <w:szCs w:val="20"/>
              </w:rPr>
            </w:pPr>
          </w:p>
        </w:tc>
      </w:tr>
      <w:tr w:rsidR="00CD798B" w:rsidRPr="009723F7" w14:paraId="2DB15665" w14:textId="77777777" w:rsidTr="00B12A43">
        <w:tc>
          <w:tcPr>
            <w:tcW w:w="3827" w:type="dxa"/>
          </w:tcPr>
          <w:p w14:paraId="6518666C" w14:textId="77777777" w:rsidR="00CD798B" w:rsidRDefault="00CD798B" w:rsidP="00FF2472">
            <w:pPr>
              <w:adjustRightInd w:val="0"/>
              <w:ind w:left="36" w:right="12"/>
              <w:contextualSpacing/>
              <w:jc w:val="both"/>
              <w:rPr>
                <w:rFonts w:ascii="Arial Narrow" w:eastAsia="Calibri" w:hAnsi="Arial Narrow" w:cstheme="minorHAnsi"/>
                <w:sz w:val="20"/>
                <w:szCs w:val="20"/>
              </w:rPr>
            </w:pPr>
          </w:p>
          <w:p w14:paraId="3C2B6622" w14:textId="6DF18216" w:rsidR="00CD798B" w:rsidRPr="0053321C" w:rsidRDefault="00CD798B" w:rsidP="00FF2472">
            <w:pPr>
              <w:adjustRightInd w:val="0"/>
              <w:ind w:left="36" w:right="12"/>
              <w:contextualSpacing/>
              <w:jc w:val="both"/>
              <w:rPr>
                <w:rFonts w:ascii="Arial Narrow" w:eastAsia="Calibri" w:hAnsi="Arial Narrow" w:cstheme="minorHAnsi"/>
                <w:sz w:val="20"/>
                <w:szCs w:val="20"/>
              </w:rPr>
            </w:pPr>
            <w:r w:rsidRPr="0053321C">
              <w:rPr>
                <w:rFonts w:ascii="Arial Narrow" w:eastAsia="Calibri" w:hAnsi="Arial Narrow" w:cstheme="minorHAnsi"/>
                <w:sz w:val="20"/>
                <w:szCs w:val="20"/>
              </w:rPr>
              <w:t xml:space="preserve">Tapa </w:t>
            </w:r>
            <w:proofErr w:type="spellStart"/>
            <w:r w:rsidRPr="0053321C">
              <w:rPr>
                <w:rFonts w:ascii="Arial Narrow" w:eastAsia="Calibri" w:hAnsi="Arial Narrow" w:cstheme="minorHAnsi"/>
                <w:sz w:val="20"/>
                <w:szCs w:val="20"/>
              </w:rPr>
              <w:t>webcam</w:t>
            </w:r>
            <w:proofErr w:type="spellEnd"/>
          </w:p>
        </w:tc>
        <w:tc>
          <w:tcPr>
            <w:tcW w:w="2609" w:type="dxa"/>
            <w:vAlign w:val="center"/>
          </w:tcPr>
          <w:p w14:paraId="4BBBBA20" w14:textId="2F7CA2BB" w:rsidR="00CD798B" w:rsidRPr="00647A0D" w:rsidRDefault="00CD798B" w:rsidP="00056D0E">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250</w:t>
            </w:r>
            <w:r w:rsidRPr="00647A0D">
              <w:rPr>
                <w:rFonts w:ascii="Arial Narrow" w:eastAsia="Calibri" w:hAnsi="Arial Narrow" w:cstheme="minorHAnsi"/>
                <w:sz w:val="20"/>
                <w:szCs w:val="20"/>
              </w:rPr>
              <w:t xml:space="preserve"> unitats: </w:t>
            </w:r>
            <w:r>
              <w:rPr>
                <w:rFonts w:ascii="Arial Narrow" w:eastAsia="Calibri" w:hAnsi="Arial Narrow" w:cstheme="minorHAnsi"/>
                <w:sz w:val="20"/>
                <w:szCs w:val="20"/>
              </w:rPr>
              <w:t xml:space="preserve">5,01 </w:t>
            </w:r>
            <w:r w:rsidRPr="00647A0D">
              <w:rPr>
                <w:rFonts w:ascii="Arial Narrow" w:eastAsia="Calibri" w:hAnsi="Arial Narrow" w:cstheme="minorHAnsi"/>
                <w:sz w:val="20"/>
                <w:szCs w:val="20"/>
              </w:rPr>
              <w:t>€</w:t>
            </w:r>
          </w:p>
          <w:p w14:paraId="7BE04B9E" w14:textId="72F4D879" w:rsidR="00CD798B" w:rsidRPr="00647A0D" w:rsidRDefault="00CD798B" w:rsidP="00056D0E">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50</w:t>
            </w:r>
            <w:r w:rsidRPr="00647A0D">
              <w:rPr>
                <w:rFonts w:ascii="Arial Narrow" w:eastAsia="Calibri" w:hAnsi="Arial Narrow" w:cstheme="minorHAnsi"/>
                <w:sz w:val="20"/>
                <w:szCs w:val="20"/>
              </w:rPr>
              <w:t xml:space="preserve">0 unitats: </w:t>
            </w:r>
            <w:r>
              <w:rPr>
                <w:rFonts w:ascii="Arial Narrow" w:eastAsia="Calibri" w:hAnsi="Arial Narrow" w:cstheme="minorHAnsi"/>
                <w:sz w:val="20"/>
                <w:szCs w:val="20"/>
              </w:rPr>
              <w:t xml:space="preserve">2,41 </w:t>
            </w:r>
            <w:r w:rsidRPr="00647A0D">
              <w:rPr>
                <w:rFonts w:ascii="Arial Narrow" w:eastAsia="Calibri" w:hAnsi="Arial Narrow" w:cstheme="minorHAnsi"/>
                <w:sz w:val="20"/>
                <w:szCs w:val="20"/>
              </w:rPr>
              <w:t>€</w:t>
            </w:r>
          </w:p>
          <w:p w14:paraId="0995D5EC" w14:textId="7EF6FAD4" w:rsidR="00CD798B" w:rsidRPr="001250E9" w:rsidRDefault="00CD798B" w:rsidP="00056D0E">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1.00</w:t>
            </w:r>
            <w:r w:rsidRPr="00647A0D">
              <w:rPr>
                <w:rFonts w:ascii="Arial Narrow" w:eastAsia="Calibri" w:hAnsi="Arial Narrow" w:cstheme="minorHAnsi"/>
                <w:sz w:val="20"/>
                <w:szCs w:val="20"/>
              </w:rPr>
              <w:t xml:space="preserve">0 unitats: </w:t>
            </w:r>
            <w:r>
              <w:rPr>
                <w:rFonts w:ascii="Arial Narrow" w:eastAsia="Calibri" w:hAnsi="Arial Narrow" w:cstheme="minorHAnsi"/>
                <w:sz w:val="20"/>
                <w:szCs w:val="20"/>
              </w:rPr>
              <w:t xml:space="preserve">1,97 </w:t>
            </w:r>
            <w:r w:rsidRPr="00647A0D">
              <w:rPr>
                <w:rFonts w:ascii="Arial Narrow" w:eastAsia="Calibri" w:hAnsi="Arial Narrow" w:cstheme="minorHAnsi"/>
                <w:sz w:val="20"/>
                <w:szCs w:val="20"/>
              </w:rPr>
              <w:t>€</w:t>
            </w:r>
          </w:p>
        </w:tc>
        <w:tc>
          <w:tcPr>
            <w:tcW w:w="3061" w:type="dxa"/>
            <w:vMerge/>
            <w:vAlign w:val="center"/>
          </w:tcPr>
          <w:p w14:paraId="543C7069" w14:textId="77777777" w:rsidR="00CD798B" w:rsidRPr="009723F7" w:rsidRDefault="00CD798B" w:rsidP="00FF2472">
            <w:pPr>
              <w:adjustRightInd w:val="0"/>
              <w:ind w:right="12"/>
              <w:contextualSpacing/>
              <w:jc w:val="both"/>
              <w:rPr>
                <w:rFonts w:ascii="Arial Narrow" w:eastAsia="Calibri" w:hAnsi="Arial Narrow" w:cstheme="minorHAnsi"/>
                <w:sz w:val="20"/>
                <w:szCs w:val="20"/>
              </w:rPr>
            </w:pPr>
          </w:p>
        </w:tc>
      </w:tr>
      <w:tr w:rsidR="00CD798B" w:rsidRPr="009723F7" w14:paraId="5E7C9D3C" w14:textId="77777777" w:rsidTr="00CD798B">
        <w:tc>
          <w:tcPr>
            <w:tcW w:w="3827" w:type="dxa"/>
          </w:tcPr>
          <w:p w14:paraId="074C29E6" w14:textId="77777777" w:rsidR="00CD798B" w:rsidRPr="0053321C" w:rsidRDefault="00CD798B" w:rsidP="00FF2472">
            <w:pPr>
              <w:adjustRightInd w:val="0"/>
              <w:ind w:left="36" w:right="12"/>
              <w:contextualSpacing/>
              <w:jc w:val="both"/>
              <w:rPr>
                <w:rFonts w:ascii="Arial Narrow" w:eastAsia="Calibri" w:hAnsi="Arial Narrow" w:cstheme="minorHAnsi"/>
                <w:sz w:val="20"/>
                <w:szCs w:val="20"/>
              </w:rPr>
            </w:pPr>
          </w:p>
          <w:p w14:paraId="0FF021CB" w14:textId="1317287B" w:rsidR="00CD798B" w:rsidRPr="0053321C" w:rsidRDefault="00CD798B" w:rsidP="00FF2472">
            <w:pPr>
              <w:adjustRightInd w:val="0"/>
              <w:ind w:left="36" w:right="12"/>
              <w:contextualSpacing/>
              <w:jc w:val="both"/>
              <w:rPr>
                <w:rFonts w:ascii="Arial Narrow" w:eastAsia="Calibri" w:hAnsi="Arial Narrow" w:cstheme="minorHAnsi"/>
                <w:sz w:val="20"/>
                <w:szCs w:val="20"/>
              </w:rPr>
            </w:pPr>
            <w:r w:rsidRPr="0053321C">
              <w:rPr>
                <w:rFonts w:ascii="Arial Narrow" w:eastAsia="Calibri" w:hAnsi="Arial Narrow" w:cstheme="minorHAnsi"/>
                <w:sz w:val="20"/>
                <w:szCs w:val="20"/>
              </w:rPr>
              <w:t>Llibreta mida A5</w:t>
            </w:r>
            <w:r>
              <w:rPr>
                <w:rFonts w:ascii="Arial Narrow" w:eastAsia="Calibri" w:hAnsi="Arial Narrow" w:cstheme="minorHAnsi"/>
                <w:sz w:val="20"/>
                <w:szCs w:val="20"/>
              </w:rPr>
              <w:t xml:space="preserve"> de color negre</w:t>
            </w:r>
          </w:p>
        </w:tc>
        <w:tc>
          <w:tcPr>
            <w:tcW w:w="2609" w:type="dxa"/>
            <w:vAlign w:val="center"/>
          </w:tcPr>
          <w:p w14:paraId="2F2B6F57" w14:textId="50B04F1C" w:rsidR="00CD798B" w:rsidRPr="00647A0D" w:rsidRDefault="00CD798B" w:rsidP="00056D0E">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250</w:t>
            </w:r>
            <w:r w:rsidRPr="00647A0D">
              <w:rPr>
                <w:rFonts w:ascii="Arial Narrow" w:eastAsia="Calibri" w:hAnsi="Arial Narrow" w:cstheme="minorHAnsi"/>
                <w:sz w:val="20"/>
                <w:szCs w:val="20"/>
              </w:rPr>
              <w:t xml:space="preserve"> unitats: </w:t>
            </w:r>
            <w:r>
              <w:rPr>
                <w:rFonts w:ascii="Arial Narrow" w:eastAsia="Calibri" w:hAnsi="Arial Narrow" w:cstheme="minorHAnsi"/>
                <w:sz w:val="20"/>
                <w:szCs w:val="20"/>
              </w:rPr>
              <w:t xml:space="preserve">5,70 </w:t>
            </w:r>
            <w:r w:rsidRPr="00647A0D">
              <w:rPr>
                <w:rFonts w:ascii="Arial Narrow" w:eastAsia="Calibri" w:hAnsi="Arial Narrow" w:cstheme="minorHAnsi"/>
                <w:sz w:val="20"/>
                <w:szCs w:val="20"/>
              </w:rPr>
              <w:t>€</w:t>
            </w:r>
          </w:p>
          <w:p w14:paraId="305B3000" w14:textId="16D7C41C" w:rsidR="00CD798B" w:rsidRPr="00647A0D" w:rsidRDefault="00CD798B" w:rsidP="00056D0E">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50</w:t>
            </w:r>
            <w:r w:rsidRPr="00647A0D">
              <w:rPr>
                <w:rFonts w:ascii="Arial Narrow" w:eastAsia="Calibri" w:hAnsi="Arial Narrow" w:cstheme="minorHAnsi"/>
                <w:sz w:val="20"/>
                <w:szCs w:val="20"/>
              </w:rPr>
              <w:t xml:space="preserve">0 unitats: </w:t>
            </w:r>
            <w:r>
              <w:rPr>
                <w:rFonts w:ascii="Arial Narrow" w:eastAsia="Calibri" w:hAnsi="Arial Narrow" w:cstheme="minorHAnsi"/>
                <w:sz w:val="20"/>
                <w:szCs w:val="20"/>
              </w:rPr>
              <w:t xml:space="preserve">4,84 </w:t>
            </w:r>
            <w:r w:rsidRPr="00647A0D">
              <w:rPr>
                <w:rFonts w:ascii="Arial Narrow" w:eastAsia="Calibri" w:hAnsi="Arial Narrow" w:cstheme="minorHAnsi"/>
                <w:sz w:val="20"/>
                <w:szCs w:val="20"/>
              </w:rPr>
              <w:t>€</w:t>
            </w:r>
          </w:p>
          <w:p w14:paraId="56A20BD0" w14:textId="6E8B1EF7" w:rsidR="00CD798B" w:rsidRPr="001250E9" w:rsidRDefault="00CD798B" w:rsidP="00056D0E">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1.00</w:t>
            </w:r>
            <w:r w:rsidRPr="00647A0D">
              <w:rPr>
                <w:rFonts w:ascii="Arial Narrow" w:eastAsia="Calibri" w:hAnsi="Arial Narrow" w:cstheme="minorHAnsi"/>
                <w:sz w:val="20"/>
                <w:szCs w:val="20"/>
              </w:rPr>
              <w:t xml:space="preserve">0 unitats: </w:t>
            </w:r>
            <w:r>
              <w:rPr>
                <w:rFonts w:ascii="Arial Narrow" w:eastAsia="Calibri" w:hAnsi="Arial Narrow" w:cstheme="minorHAnsi"/>
                <w:sz w:val="20"/>
                <w:szCs w:val="20"/>
              </w:rPr>
              <w:t xml:space="preserve">4,53 </w:t>
            </w:r>
            <w:r w:rsidRPr="00647A0D">
              <w:rPr>
                <w:rFonts w:ascii="Arial Narrow" w:eastAsia="Calibri" w:hAnsi="Arial Narrow" w:cstheme="minorHAnsi"/>
                <w:sz w:val="20"/>
                <w:szCs w:val="20"/>
              </w:rPr>
              <w:t>€</w:t>
            </w:r>
          </w:p>
        </w:tc>
        <w:tc>
          <w:tcPr>
            <w:tcW w:w="3061" w:type="dxa"/>
            <w:vMerge/>
            <w:vAlign w:val="center"/>
          </w:tcPr>
          <w:p w14:paraId="21ABFFAF" w14:textId="77777777" w:rsidR="00CD798B" w:rsidRPr="009723F7" w:rsidRDefault="00CD798B" w:rsidP="00FF2472">
            <w:pPr>
              <w:adjustRightInd w:val="0"/>
              <w:ind w:right="12"/>
              <w:contextualSpacing/>
              <w:jc w:val="both"/>
              <w:rPr>
                <w:rFonts w:ascii="Arial Narrow" w:eastAsia="Calibri" w:hAnsi="Arial Narrow" w:cstheme="minorHAnsi"/>
                <w:sz w:val="20"/>
                <w:szCs w:val="20"/>
              </w:rPr>
            </w:pPr>
          </w:p>
        </w:tc>
      </w:tr>
      <w:tr w:rsidR="00CD798B" w:rsidRPr="009723F7" w14:paraId="75A670D1" w14:textId="77777777" w:rsidTr="00B12A43">
        <w:tc>
          <w:tcPr>
            <w:tcW w:w="3827" w:type="dxa"/>
          </w:tcPr>
          <w:p w14:paraId="655F187A" w14:textId="77777777" w:rsidR="00CD798B" w:rsidRDefault="00CD798B" w:rsidP="00FF2472">
            <w:pPr>
              <w:adjustRightInd w:val="0"/>
              <w:ind w:left="36" w:right="12"/>
              <w:contextualSpacing/>
              <w:jc w:val="both"/>
              <w:rPr>
                <w:rFonts w:ascii="Arial Narrow" w:eastAsia="Calibri" w:hAnsi="Arial Narrow" w:cstheme="minorHAnsi"/>
                <w:sz w:val="20"/>
                <w:szCs w:val="20"/>
              </w:rPr>
            </w:pPr>
          </w:p>
          <w:p w14:paraId="753E2357" w14:textId="0696E1BF" w:rsidR="00CD798B" w:rsidRPr="0053321C" w:rsidRDefault="00CD798B" w:rsidP="00FF2472">
            <w:pPr>
              <w:adjustRightInd w:val="0"/>
              <w:ind w:left="36" w:right="12"/>
              <w:contextualSpacing/>
              <w:jc w:val="both"/>
              <w:rPr>
                <w:rFonts w:ascii="Arial Narrow" w:eastAsia="Calibri" w:hAnsi="Arial Narrow" w:cstheme="minorHAnsi"/>
                <w:sz w:val="20"/>
                <w:szCs w:val="20"/>
              </w:rPr>
            </w:pPr>
            <w:r w:rsidRPr="0053321C">
              <w:rPr>
                <w:rFonts w:ascii="Arial Narrow" w:eastAsia="Calibri" w:hAnsi="Arial Narrow" w:cstheme="minorHAnsi"/>
                <w:sz w:val="20"/>
                <w:szCs w:val="20"/>
              </w:rPr>
              <w:t>Llibreta mida A5</w:t>
            </w:r>
            <w:r>
              <w:rPr>
                <w:rFonts w:ascii="Arial Narrow" w:eastAsia="Calibri" w:hAnsi="Arial Narrow" w:cstheme="minorHAnsi"/>
                <w:sz w:val="20"/>
                <w:szCs w:val="20"/>
              </w:rPr>
              <w:t>, tapa tova</w:t>
            </w:r>
          </w:p>
        </w:tc>
        <w:tc>
          <w:tcPr>
            <w:tcW w:w="2609" w:type="dxa"/>
            <w:vAlign w:val="center"/>
          </w:tcPr>
          <w:p w14:paraId="6A2FDDCB" w14:textId="2FA5CC2F" w:rsidR="00CD798B" w:rsidRPr="00647A0D" w:rsidRDefault="00CD798B" w:rsidP="00056D0E">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500</w:t>
            </w:r>
            <w:r w:rsidRPr="00647A0D">
              <w:rPr>
                <w:rFonts w:ascii="Arial Narrow" w:eastAsia="Calibri" w:hAnsi="Arial Narrow" w:cstheme="minorHAnsi"/>
                <w:sz w:val="20"/>
                <w:szCs w:val="20"/>
              </w:rPr>
              <w:t xml:space="preserve"> unitats: </w:t>
            </w:r>
            <w:r>
              <w:rPr>
                <w:rFonts w:ascii="Arial Narrow" w:eastAsia="Calibri" w:hAnsi="Arial Narrow" w:cstheme="minorHAnsi"/>
                <w:sz w:val="20"/>
                <w:szCs w:val="20"/>
              </w:rPr>
              <w:t xml:space="preserve">2,40 </w:t>
            </w:r>
            <w:r w:rsidRPr="00647A0D">
              <w:rPr>
                <w:rFonts w:ascii="Arial Narrow" w:eastAsia="Calibri" w:hAnsi="Arial Narrow" w:cstheme="minorHAnsi"/>
                <w:sz w:val="20"/>
                <w:szCs w:val="20"/>
              </w:rPr>
              <w:t>€</w:t>
            </w:r>
          </w:p>
          <w:p w14:paraId="495C9C86" w14:textId="4611302B" w:rsidR="00CD798B" w:rsidRPr="00647A0D" w:rsidRDefault="00CD798B" w:rsidP="00056D0E">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1.00</w:t>
            </w:r>
            <w:r w:rsidRPr="00647A0D">
              <w:rPr>
                <w:rFonts w:ascii="Arial Narrow" w:eastAsia="Calibri" w:hAnsi="Arial Narrow" w:cstheme="minorHAnsi"/>
                <w:sz w:val="20"/>
                <w:szCs w:val="20"/>
              </w:rPr>
              <w:t xml:space="preserve">0 unitats: </w:t>
            </w:r>
            <w:r>
              <w:rPr>
                <w:rFonts w:ascii="Arial Narrow" w:eastAsia="Calibri" w:hAnsi="Arial Narrow" w:cstheme="minorHAnsi"/>
                <w:sz w:val="20"/>
                <w:szCs w:val="20"/>
              </w:rPr>
              <w:t xml:space="preserve">2,11 </w:t>
            </w:r>
            <w:r w:rsidRPr="00647A0D">
              <w:rPr>
                <w:rFonts w:ascii="Arial Narrow" w:eastAsia="Calibri" w:hAnsi="Arial Narrow" w:cstheme="minorHAnsi"/>
                <w:sz w:val="20"/>
                <w:szCs w:val="20"/>
              </w:rPr>
              <w:t>€</w:t>
            </w:r>
          </w:p>
          <w:p w14:paraId="6BDEAFF2" w14:textId="1C71AB81" w:rsidR="00CD798B" w:rsidRDefault="00CD798B" w:rsidP="00056D0E">
            <w:pPr>
              <w:adjustRightInd w:val="0"/>
              <w:ind w:left="29" w:right="12"/>
              <w:contextualSpacing/>
              <w:jc w:val="center"/>
              <w:rPr>
                <w:rFonts w:ascii="Arial Narrow" w:eastAsia="Calibri" w:hAnsi="Arial Narrow" w:cstheme="minorHAnsi"/>
                <w:sz w:val="20"/>
                <w:szCs w:val="20"/>
              </w:rPr>
            </w:pPr>
            <w:r>
              <w:rPr>
                <w:rFonts w:ascii="Arial Narrow" w:eastAsia="Calibri" w:hAnsi="Arial Narrow" w:cstheme="minorHAnsi"/>
                <w:sz w:val="20"/>
                <w:szCs w:val="20"/>
              </w:rPr>
              <w:t>2.00</w:t>
            </w:r>
            <w:r w:rsidRPr="00647A0D">
              <w:rPr>
                <w:rFonts w:ascii="Arial Narrow" w:eastAsia="Calibri" w:hAnsi="Arial Narrow" w:cstheme="minorHAnsi"/>
                <w:sz w:val="20"/>
                <w:szCs w:val="20"/>
              </w:rPr>
              <w:t xml:space="preserve">0 unitats: </w:t>
            </w:r>
            <w:r>
              <w:rPr>
                <w:rFonts w:ascii="Arial Narrow" w:eastAsia="Calibri" w:hAnsi="Arial Narrow" w:cstheme="minorHAnsi"/>
                <w:sz w:val="20"/>
                <w:szCs w:val="20"/>
              </w:rPr>
              <w:t xml:space="preserve">1,93 </w:t>
            </w:r>
            <w:r w:rsidRPr="00647A0D">
              <w:rPr>
                <w:rFonts w:ascii="Arial Narrow" w:eastAsia="Calibri" w:hAnsi="Arial Narrow" w:cstheme="minorHAnsi"/>
                <w:sz w:val="20"/>
                <w:szCs w:val="20"/>
              </w:rPr>
              <w:t>€</w:t>
            </w:r>
          </w:p>
        </w:tc>
        <w:tc>
          <w:tcPr>
            <w:tcW w:w="3061" w:type="dxa"/>
            <w:vMerge/>
            <w:tcBorders>
              <w:bottom w:val="single" w:sz="4" w:space="0" w:color="auto"/>
            </w:tcBorders>
            <w:vAlign w:val="center"/>
          </w:tcPr>
          <w:p w14:paraId="5910D41E" w14:textId="77777777" w:rsidR="00CD798B" w:rsidRPr="009723F7" w:rsidRDefault="00CD798B" w:rsidP="00FF2472">
            <w:pPr>
              <w:adjustRightInd w:val="0"/>
              <w:ind w:right="12"/>
              <w:contextualSpacing/>
              <w:jc w:val="both"/>
              <w:rPr>
                <w:rFonts w:ascii="Arial Narrow" w:eastAsia="Calibri" w:hAnsi="Arial Narrow" w:cstheme="minorHAnsi"/>
                <w:sz w:val="20"/>
                <w:szCs w:val="20"/>
              </w:rPr>
            </w:pPr>
          </w:p>
        </w:tc>
      </w:tr>
    </w:tbl>
    <w:p w14:paraId="3263E976" w14:textId="77777777" w:rsidR="00335A5B" w:rsidRPr="008655DB" w:rsidRDefault="00335A5B" w:rsidP="00FF2472">
      <w:pPr>
        <w:pBdr>
          <w:top w:val="nil"/>
          <w:left w:val="nil"/>
          <w:bottom w:val="nil"/>
          <w:right w:val="nil"/>
          <w:between w:val="nil"/>
          <w:bar w:val="nil"/>
        </w:pBdr>
        <w:autoSpaceDE/>
        <w:autoSpaceDN/>
        <w:ind w:left="284" w:right="12"/>
        <w:jc w:val="both"/>
        <w:rPr>
          <w:rFonts w:ascii="Arial Narrow" w:eastAsia="Calibri" w:hAnsi="Arial Narrow" w:cs="Arial"/>
          <w:bCs/>
          <w:u w:color="000000"/>
        </w:rPr>
      </w:pPr>
    </w:p>
    <w:p w14:paraId="058CE643" w14:textId="77777777" w:rsidR="00A35231" w:rsidRPr="00A35231" w:rsidRDefault="00A35231" w:rsidP="00FF2472">
      <w:pPr>
        <w:ind w:left="284" w:right="12"/>
        <w:jc w:val="both"/>
        <w:rPr>
          <w:rFonts w:ascii="Arial Narrow" w:hAnsi="Arial Narrow" w:cs="Arial"/>
        </w:rPr>
      </w:pPr>
      <w:r w:rsidRPr="00A35231">
        <w:rPr>
          <w:rFonts w:ascii="Arial Narrow" w:hAnsi="Arial Narrow" w:cs="Arial"/>
        </w:rPr>
        <w:t>S’atorgarà la màxima puntuació a la licitadora que formuli el preu més baix que sigui admissible, és a dir, que no sigui anormalment baix i que no superi el preu unitari màxim de licitació i a la resta d’empreses licitadores la distribució de la puntuació es farà aplicant la següent fórmula establerta per Instrucció de la Gerència Municipal i aprovada per Decret d’Alcaldia de 22 de juny de 2017 publicat en la Gaseta Municipal del dia 29 de juny:</w:t>
      </w:r>
    </w:p>
    <w:p w14:paraId="096A3AF6" w14:textId="77777777" w:rsidR="00A35231" w:rsidRPr="00A35231" w:rsidRDefault="00A35231" w:rsidP="00FF2472">
      <w:pPr>
        <w:pStyle w:val="Pargrafdellista"/>
        <w:ind w:left="284" w:right="12" w:firstLine="0"/>
        <w:jc w:val="both"/>
        <w:rPr>
          <w:rFonts w:ascii="Arial Narrow" w:hAnsi="Arial Narrow" w:cs="Arial"/>
        </w:rPr>
      </w:pPr>
    </w:p>
    <w:p w14:paraId="66ED4B51" w14:textId="77777777" w:rsidR="00FC2294" w:rsidRPr="000A0720" w:rsidRDefault="00FC2294" w:rsidP="00FF2472">
      <w:pPr>
        <w:adjustRightInd w:val="0"/>
        <w:ind w:left="284" w:right="12"/>
        <w:jc w:val="both"/>
        <w:rPr>
          <w:rFonts w:ascii="Arial Narrow" w:hAnsi="Arial Narrow" w:cs="Arial"/>
          <w:i/>
          <w:color w:val="000000"/>
        </w:rPr>
      </w:pPr>
      <w:r>
        <w:rPr>
          <w:rFonts w:ascii="Arial Narrow" w:hAnsi="Arial Narrow" w:cs="Arial"/>
          <w:i/>
          <w:color w:val="000000"/>
        </w:rPr>
        <w:t xml:space="preserve">Mitjana </w:t>
      </w:r>
      <w:r w:rsidRPr="000A0720">
        <w:rPr>
          <w:rFonts w:ascii="Arial Narrow" w:hAnsi="Arial Narrow" w:cs="Arial"/>
          <w:i/>
          <w:color w:val="000000"/>
        </w:rPr>
        <w:t>Preu</w:t>
      </w:r>
      <w:r>
        <w:rPr>
          <w:rFonts w:ascii="Arial Narrow" w:hAnsi="Arial Narrow" w:cs="Arial"/>
          <w:i/>
          <w:color w:val="000000"/>
        </w:rPr>
        <w:t>s</w:t>
      </w:r>
      <w:r w:rsidRPr="000A0720">
        <w:rPr>
          <w:rFonts w:ascii="Arial Narrow" w:hAnsi="Arial Narrow" w:cs="Arial"/>
          <w:i/>
          <w:color w:val="000000"/>
        </w:rPr>
        <w:t xml:space="preserve"> unitari</w:t>
      </w:r>
      <w:r>
        <w:rPr>
          <w:rFonts w:ascii="Arial Narrow" w:hAnsi="Arial Narrow" w:cs="Arial"/>
          <w:i/>
          <w:color w:val="000000"/>
        </w:rPr>
        <w:t>s</w:t>
      </w:r>
      <w:r w:rsidRPr="000A0720">
        <w:rPr>
          <w:rFonts w:ascii="Arial Narrow" w:hAnsi="Arial Narrow" w:cs="Arial"/>
          <w:i/>
          <w:color w:val="000000"/>
        </w:rPr>
        <w:t xml:space="preserve"> de licitació – </w:t>
      </w:r>
      <w:r>
        <w:rPr>
          <w:rFonts w:ascii="Arial Narrow" w:hAnsi="Arial Narrow" w:cs="Arial"/>
          <w:i/>
          <w:color w:val="000000"/>
        </w:rPr>
        <w:t xml:space="preserve">Mitjana </w:t>
      </w:r>
      <w:r w:rsidRPr="000A0720">
        <w:rPr>
          <w:rFonts w:ascii="Arial Narrow" w:hAnsi="Arial Narrow" w:cs="Arial"/>
          <w:i/>
          <w:color w:val="000000"/>
        </w:rPr>
        <w:t>preu</w:t>
      </w:r>
      <w:r>
        <w:rPr>
          <w:rFonts w:ascii="Arial Narrow" w:hAnsi="Arial Narrow" w:cs="Arial"/>
          <w:i/>
          <w:color w:val="000000"/>
        </w:rPr>
        <w:t>s</w:t>
      </w:r>
      <w:r w:rsidRPr="000A0720">
        <w:rPr>
          <w:rFonts w:ascii="Arial Narrow" w:hAnsi="Arial Narrow" w:cs="Arial"/>
          <w:i/>
          <w:color w:val="000000"/>
        </w:rPr>
        <w:t xml:space="preserve"> unitari</w:t>
      </w:r>
      <w:r>
        <w:rPr>
          <w:rFonts w:ascii="Arial Narrow" w:hAnsi="Arial Narrow" w:cs="Arial"/>
          <w:i/>
          <w:color w:val="000000"/>
        </w:rPr>
        <w:t>s</w:t>
      </w:r>
      <w:r w:rsidRPr="000A0720">
        <w:rPr>
          <w:rFonts w:ascii="Arial Narrow" w:hAnsi="Arial Narrow" w:cs="Arial"/>
          <w:i/>
          <w:color w:val="000000"/>
        </w:rPr>
        <w:t xml:space="preserve"> ofert</w:t>
      </w:r>
      <w:r>
        <w:rPr>
          <w:rFonts w:ascii="Arial Narrow" w:hAnsi="Arial Narrow" w:cs="Arial"/>
          <w:i/>
          <w:color w:val="000000"/>
        </w:rPr>
        <w:t>s</w:t>
      </w:r>
    </w:p>
    <w:p w14:paraId="386F6267" w14:textId="77777777" w:rsidR="00FC2294" w:rsidRPr="000A0720" w:rsidRDefault="00FC2294" w:rsidP="00FF2472">
      <w:pPr>
        <w:adjustRightInd w:val="0"/>
        <w:ind w:left="284" w:right="12"/>
        <w:jc w:val="both"/>
        <w:rPr>
          <w:rFonts w:ascii="Arial Narrow" w:hAnsi="Arial Narrow" w:cs="Arial"/>
          <w:i/>
          <w:color w:val="000000"/>
        </w:rPr>
      </w:pPr>
      <w:r>
        <w:rPr>
          <w:rFonts w:ascii="Arial Narrow" w:hAnsi="Arial Narrow" w:cs="Arial"/>
          <w:i/>
          <w:color w:val="000000"/>
        </w:rPr>
        <w:t>--------------------------</w:t>
      </w:r>
      <w:r w:rsidRPr="000A0720">
        <w:rPr>
          <w:rFonts w:ascii="Arial Narrow" w:hAnsi="Arial Narrow" w:cs="Arial"/>
          <w:i/>
          <w:color w:val="000000"/>
        </w:rPr>
        <w:t>----------------------------------------------------------------------  x Punts màxims = puntuació resultant</w:t>
      </w:r>
    </w:p>
    <w:p w14:paraId="241EEC8D" w14:textId="77777777" w:rsidR="00FC2294" w:rsidRPr="000A0720" w:rsidRDefault="00FC2294" w:rsidP="00FF2472">
      <w:pPr>
        <w:adjustRightInd w:val="0"/>
        <w:ind w:left="284" w:right="12"/>
        <w:jc w:val="both"/>
        <w:rPr>
          <w:rFonts w:ascii="Arial Narrow" w:hAnsi="Arial Narrow" w:cs="Arial"/>
          <w:i/>
          <w:color w:val="000000"/>
        </w:rPr>
      </w:pPr>
      <w:r>
        <w:rPr>
          <w:rFonts w:ascii="Arial Narrow" w:hAnsi="Arial Narrow" w:cs="Arial"/>
          <w:i/>
          <w:color w:val="000000"/>
        </w:rPr>
        <w:t xml:space="preserve">Mitjana </w:t>
      </w:r>
      <w:r w:rsidRPr="000A0720">
        <w:rPr>
          <w:rFonts w:ascii="Arial Narrow" w:hAnsi="Arial Narrow" w:cs="Arial"/>
          <w:i/>
          <w:color w:val="000000"/>
        </w:rPr>
        <w:t>Preu</w:t>
      </w:r>
      <w:r>
        <w:rPr>
          <w:rFonts w:ascii="Arial Narrow" w:hAnsi="Arial Narrow" w:cs="Arial"/>
          <w:i/>
          <w:color w:val="000000"/>
        </w:rPr>
        <w:t>s</w:t>
      </w:r>
      <w:r w:rsidRPr="000A0720">
        <w:rPr>
          <w:rFonts w:ascii="Arial Narrow" w:hAnsi="Arial Narrow" w:cs="Arial"/>
          <w:i/>
          <w:color w:val="000000"/>
        </w:rPr>
        <w:t xml:space="preserve"> unitari</w:t>
      </w:r>
      <w:r>
        <w:rPr>
          <w:rFonts w:ascii="Arial Narrow" w:hAnsi="Arial Narrow" w:cs="Arial"/>
          <w:i/>
          <w:color w:val="000000"/>
        </w:rPr>
        <w:t>s</w:t>
      </w:r>
      <w:r w:rsidRPr="000A0720">
        <w:rPr>
          <w:rFonts w:ascii="Arial Narrow" w:hAnsi="Arial Narrow" w:cs="Arial"/>
          <w:i/>
          <w:color w:val="000000"/>
        </w:rPr>
        <w:t xml:space="preserve"> de licitació – </w:t>
      </w:r>
      <w:r>
        <w:rPr>
          <w:rFonts w:ascii="Arial Narrow" w:hAnsi="Arial Narrow" w:cs="Arial"/>
          <w:i/>
          <w:color w:val="000000"/>
        </w:rPr>
        <w:t xml:space="preserve">Mitjana </w:t>
      </w:r>
      <w:r w:rsidRPr="000A0720">
        <w:rPr>
          <w:rFonts w:ascii="Arial Narrow" w:hAnsi="Arial Narrow" w:cs="Arial"/>
          <w:i/>
          <w:color w:val="000000"/>
        </w:rPr>
        <w:t>preu</w:t>
      </w:r>
      <w:r>
        <w:rPr>
          <w:rFonts w:ascii="Arial Narrow" w:hAnsi="Arial Narrow" w:cs="Arial"/>
          <w:i/>
          <w:color w:val="000000"/>
        </w:rPr>
        <w:t>s</w:t>
      </w:r>
      <w:r w:rsidRPr="000A0720">
        <w:rPr>
          <w:rFonts w:ascii="Arial Narrow" w:hAnsi="Arial Narrow" w:cs="Arial"/>
          <w:i/>
          <w:color w:val="000000"/>
        </w:rPr>
        <w:t xml:space="preserve"> unitari</w:t>
      </w:r>
      <w:r>
        <w:rPr>
          <w:rFonts w:ascii="Arial Narrow" w:hAnsi="Arial Narrow" w:cs="Arial"/>
          <w:i/>
          <w:color w:val="000000"/>
        </w:rPr>
        <w:t>s</w:t>
      </w:r>
      <w:r w:rsidRPr="000A0720">
        <w:rPr>
          <w:rFonts w:ascii="Arial Narrow" w:hAnsi="Arial Narrow" w:cs="Arial"/>
          <w:i/>
          <w:color w:val="000000"/>
        </w:rPr>
        <w:t xml:space="preserve"> més econòmic</w:t>
      </w:r>
      <w:r>
        <w:rPr>
          <w:rFonts w:ascii="Arial Narrow" w:hAnsi="Arial Narrow" w:cs="Arial"/>
          <w:i/>
          <w:color w:val="000000"/>
        </w:rPr>
        <w:t>s</w:t>
      </w:r>
    </w:p>
    <w:p w14:paraId="3BE00161" w14:textId="77777777" w:rsidR="00A35231" w:rsidRPr="00A35231" w:rsidRDefault="00A35231" w:rsidP="00FF2472">
      <w:pPr>
        <w:adjustRightInd w:val="0"/>
        <w:ind w:left="284" w:right="12"/>
        <w:jc w:val="both"/>
        <w:rPr>
          <w:rFonts w:ascii="Arial Narrow" w:hAnsi="Arial Narrow" w:cs="Arial"/>
          <w:i/>
          <w:color w:val="000000"/>
        </w:rPr>
      </w:pPr>
    </w:p>
    <w:p w14:paraId="1BA1B37E" w14:textId="77777777" w:rsidR="00A35231" w:rsidRPr="00A35231" w:rsidRDefault="00A35231" w:rsidP="00FF2472">
      <w:pPr>
        <w:tabs>
          <w:tab w:val="num" w:pos="993"/>
        </w:tabs>
        <w:adjustRightInd w:val="0"/>
        <w:ind w:left="284" w:right="12"/>
        <w:jc w:val="both"/>
        <w:rPr>
          <w:rFonts w:ascii="Arial Narrow" w:hAnsi="Arial Narrow" w:cs="Arial"/>
          <w:lang w:eastAsia="es-ES_tradnl"/>
        </w:rPr>
      </w:pPr>
      <w:r w:rsidRPr="00A35231">
        <w:rPr>
          <w:rFonts w:ascii="Arial Narrow" w:hAnsi="Arial Narrow" w:cs="Arial"/>
          <w:color w:val="000000"/>
          <w:u w:val="single"/>
          <w:lang w:eastAsia="es-ES_tradnl"/>
        </w:rPr>
        <w:t>L’oferta que no plantegi cap rebaixa del preu unitari màxim de licitació serà valorada amb 0 punts</w:t>
      </w:r>
      <w:r w:rsidRPr="00A35231">
        <w:rPr>
          <w:rFonts w:ascii="Arial Narrow" w:hAnsi="Arial Narrow" w:cs="Arial"/>
          <w:lang w:eastAsia="es-ES_tradnl"/>
        </w:rPr>
        <w:t>. En el cas que cap empresa realitzi una disminució percentual mínima respecte del preu unitari màxim de licitació, serà atorgada a totes les licitadores una puntuació corresponent a la meitat de la puntuació màxima.</w:t>
      </w:r>
    </w:p>
    <w:p w14:paraId="256FA6AB" w14:textId="77777777" w:rsidR="00A35231" w:rsidRPr="00A35231" w:rsidRDefault="00A35231" w:rsidP="00FF2472">
      <w:pPr>
        <w:pStyle w:val="Pargrafdellista"/>
        <w:tabs>
          <w:tab w:val="num" w:pos="993"/>
        </w:tabs>
        <w:adjustRightInd w:val="0"/>
        <w:ind w:left="1004" w:right="12" w:firstLine="0"/>
        <w:jc w:val="both"/>
        <w:rPr>
          <w:rFonts w:ascii="Arial Narrow" w:hAnsi="Arial Narrow" w:cs="Arial"/>
          <w:lang w:eastAsia="es-ES_tradnl"/>
        </w:rPr>
      </w:pPr>
    </w:p>
    <w:p w14:paraId="54CCF9ED" w14:textId="6574247B" w:rsidR="00A35231" w:rsidRPr="00A35231" w:rsidRDefault="00A35231" w:rsidP="00FF2472">
      <w:pPr>
        <w:pStyle w:val="Pargrafdellista"/>
        <w:widowControl/>
        <w:adjustRightInd w:val="0"/>
        <w:ind w:left="284" w:right="12" w:firstLine="0"/>
        <w:jc w:val="both"/>
        <w:rPr>
          <w:rFonts w:ascii="Arial Narrow" w:eastAsia="Calibri" w:hAnsi="Arial Narrow" w:cstheme="minorHAnsi"/>
        </w:rPr>
      </w:pPr>
      <w:bookmarkStart w:id="53" w:name="_Hlk159745955"/>
      <w:r w:rsidRPr="00A35231">
        <w:rPr>
          <w:rFonts w:ascii="Arial Narrow" w:eastAsia="Calibri" w:hAnsi="Arial Narrow" w:cstheme="minorHAnsi"/>
        </w:rPr>
        <w:t xml:space="preserve">A2) El segon criteri vinculat a l’objecte del contracte avaluable de forma automàtica i que servirà de base per a l’adjudicació del contracte és </w:t>
      </w:r>
      <w:r>
        <w:rPr>
          <w:rFonts w:ascii="Arial Narrow" w:eastAsia="Calibri" w:hAnsi="Arial Narrow" w:cstheme="minorHAnsi"/>
        </w:rPr>
        <w:t xml:space="preserve">el </w:t>
      </w:r>
      <w:r w:rsidRPr="00D520F6">
        <w:rPr>
          <w:rFonts w:ascii="Arial Narrow" w:eastAsia="Calibri" w:hAnsi="Arial Narrow" w:cstheme="minorHAnsi"/>
        </w:rPr>
        <w:t xml:space="preserve">nombre de productes fabricats a l’Estat Espanyol o a la Unió Europea, </w:t>
      </w:r>
      <w:r w:rsidR="005561C1" w:rsidRPr="00D520F6">
        <w:rPr>
          <w:rFonts w:ascii="Arial Narrow" w:eastAsia="Calibri" w:hAnsi="Arial Narrow" w:cstheme="minorHAnsi"/>
        </w:rPr>
        <w:t>d’entre</w:t>
      </w:r>
      <w:r w:rsidR="005561C1">
        <w:rPr>
          <w:rFonts w:ascii="Arial Narrow" w:eastAsia="Calibri" w:hAnsi="Arial Narrow" w:cstheme="minorHAnsi"/>
        </w:rPr>
        <w:t xml:space="preserve"> els 10 productes que es detallen </w:t>
      </w:r>
      <w:r w:rsidR="005561C1">
        <w:rPr>
          <w:rFonts w:ascii="Arial Narrow" w:eastAsia="Calibri" w:hAnsi="Arial Narrow" w:cs="Arial"/>
          <w:bCs/>
        </w:rPr>
        <w:t xml:space="preserve">al lot 8 </w:t>
      </w:r>
      <w:r w:rsidR="005561C1" w:rsidRPr="008F31FC">
        <w:rPr>
          <w:rFonts w:ascii="Arial Narrow" w:eastAsia="Calibri" w:hAnsi="Arial Narrow" w:cs="Arial"/>
          <w:bCs/>
        </w:rPr>
        <w:t>del Plec de Prescripcions Tècniques</w:t>
      </w:r>
      <w:r w:rsidR="005561C1">
        <w:rPr>
          <w:rFonts w:ascii="Arial Narrow" w:eastAsia="Calibri" w:hAnsi="Arial Narrow" w:cs="Arial"/>
          <w:bCs/>
        </w:rPr>
        <w:t>,</w:t>
      </w:r>
      <w:r w:rsidR="005561C1" w:rsidRPr="00A35231">
        <w:rPr>
          <w:rFonts w:ascii="Arial Narrow" w:eastAsia="Calibri" w:hAnsi="Arial Narrow" w:cstheme="minorHAnsi"/>
        </w:rPr>
        <w:t xml:space="preserve"> </w:t>
      </w:r>
      <w:r w:rsidRPr="00A35231">
        <w:rPr>
          <w:rFonts w:ascii="Arial Narrow" w:eastAsia="Calibri" w:hAnsi="Arial Narrow" w:cstheme="minorHAnsi"/>
        </w:rPr>
        <w:t xml:space="preserve">amb un màxim de puntuació de </w:t>
      </w:r>
      <w:r w:rsidRPr="00A35231">
        <w:rPr>
          <w:rFonts w:ascii="Arial Narrow" w:eastAsia="Calibri" w:hAnsi="Arial Narrow" w:cstheme="minorHAnsi"/>
          <w:b/>
          <w:bCs/>
        </w:rPr>
        <w:t>10 punts</w:t>
      </w:r>
      <w:r w:rsidRPr="00A35231">
        <w:rPr>
          <w:rFonts w:ascii="Arial Narrow" w:eastAsia="Calibri" w:hAnsi="Arial Narrow" w:cstheme="minorHAnsi"/>
        </w:rPr>
        <w:t xml:space="preserve"> i ponderat de la manera següent:</w:t>
      </w:r>
    </w:p>
    <w:p w14:paraId="57911E67" w14:textId="7B4E9E81" w:rsidR="005561C1" w:rsidRDefault="005561C1" w:rsidP="00FF2472">
      <w:pPr>
        <w:pStyle w:val="Pargrafdellista"/>
        <w:widowControl/>
        <w:numPr>
          <w:ilvl w:val="0"/>
          <w:numId w:val="39"/>
        </w:numPr>
        <w:autoSpaceDE/>
        <w:autoSpaceDN/>
        <w:ind w:left="567" w:right="12" w:hanging="283"/>
        <w:contextualSpacing/>
        <w:jc w:val="both"/>
        <w:rPr>
          <w:rFonts w:ascii="Arial Narrow" w:hAnsi="Arial Narrow"/>
        </w:rPr>
      </w:pPr>
      <w:r>
        <w:rPr>
          <w:rFonts w:ascii="Arial Narrow" w:hAnsi="Arial Narrow"/>
        </w:rPr>
        <w:lastRenderedPageBreak/>
        <w:t xml:space="preserve">Les propostes que presentin </w:t>
      </w:r>
      <w:r w:rsidR="00D520F6">
        <w:rPr>
          <w:rFonts w:ascii="Arial Narrow" w:hAnsi="Arial Narrow"/>
        </w:rPr>
        <w:t>8</w:t>
      </w:r>
      <w:r>
        <w:rPr>
          <w:rFonts w:ascii="Arial Narrow" w:hAnsi="Arial Narrow"/>
        </w:rPr>
        <w:t xml:space="preserve"> o més productes fabricats a la Unió Europea, obtindran 10 punts</w:t>
      </w:r>
    </w:p>
    <w:p w14:paraId="0843771A" w14:textId="7C7C52FF" w:rsidR="005561C1" w:rsidRDefault="005561C1" w:rsidP="00FF2472">
      <w:pPr>
        <w:pStyle w:val="Pargrafdellista"/>
        <w:widowControl/>
        <w:numPr>
          <w:ilvl w:val="0"/>
          <w:numId w:val="39"/>
        </w:numPr>
        <w:autoSpaceDE/>
        <w:autoSpaceDN/>
        <w:ind w:left="567" w:right="12" w:hanging="283"/>
        <w:contextualSpacing/>
        <w:jc w:val="both"/>
        <w:rPr>
          <w:rFonts w:ascii="Arial Narrow" w:hAnsi="Arial Narrow"/>
        </w:rPr>
      </w:pPr>
      <w:r>
        <w:rPr>
          <w:rFonts w:ascii="Arial Narrow" w:hAnsi="Arial Narrow"/>
        </w:rPr>
        <w:t xml:space="preserve">Les propostes que presentin entre </w:t>
      </w:r>
      <w:r w:rsidR="00304BF5">
        <w:rPr>
          <w:rFonts w:ascii="Arial Narrow" w:hAnsi="Arial Narrow"/>
        </w:rPr>
        <w:t>4</w:t>
      </w:r>
      <w:r>
        <w:rPr>
          <w:rFonts w:ascii="Arial Narrow" w:hAnsi="Arial Narrow"/>
        </w:rPr>
        <w:t xml:space="preserve"> i </w:t>
      </w:r>
      <w:r w:rsidR="00D520F6">
        <w:rPr>
          <w:rFonts w:ascii="Arial Narrow" w:hAnsi="Arial Narrow"/>
        </w:rPr>
        <w:t>7</w:t>
      </w:r>
      <w:r>
        <w:rPr>
          <w:rFonts w:ascii="Arial Narrow" w:hAnsi="Arial Narrow"/>
        </w:rPr>
        <w:t xml:space="preserve"> productes fabricats a la Unió Europea</w:t>
      </w:r>
      <w:r w:rsidR="00304BF5">
        <w:rPr>
          <w:rFonts w:ascii="Arial Narrow" w:hAnsi="Arial Narrow"/>
        </w:rPr>
        <w:t>, obt</w:t>
      </w:r>
      <w:r>
        <w:rPr>
          <w:rFonts w:ascii="Arial Narrow" w:hAnsi="Arial Narrow"/>
        </w:rPr>
        <w:t xml:space="preserve">indran </w:t>
      </w:r>
      <w:r w:rsidR="00304BF5">
        <w:rPr>
          <w:rFonts w:ascii="Arial Narrow" w:hAnsi="Arial Narrow"/>
        </w:rPr>
        <w:t>5</w:t>
      </w:r>
      <w:r>
        <w:rPr>
          <w:rFonts w:ascii="Arial Narrow" w:hAnsi="Arial Narrow"/>
        </w:rPr>
        <w:t xml:space="preserve"> punts</w:t>
      </w:r>
    </w:p>
    <w:p w14:paraId="62DE91F0" w14:textId="400E8AE0" w:rsidR="005561C1" w:rsidRPr="00304BF5" w:rsidRDefault="005561C1" w:rsidP="00FF2472">
      <w:pPr>
        <w:pStyle w:val="Pargrafdellista"/>
        <w:widowControl/>
        <w:numPr>
          <w:ilvl w:val="0"/>
          <w:numId w:val="39"/>
        </w:numPr>
        <w:autoSpaceDE/>
        <w:autoSpaceDN/>
        <w:ind w:left="567" w:right="12" w:hanging="283"/>
        <w:contextualSpacing/>
        <w:jc w:val="both"/>
        <w:rPr>
          <w:rFonts w:ascii="Arial Narrow" w:hAnsi="Arial Narrow"/>
        </w:rPr>
      </w:pPr>
      <w:r w:rsidRPr="00304BF5">
        <w:rPr>
          <w:rFonts w:ascii="Arial Narrow" w:hAnsi="Arial Narrow"/>
        </w:rPr>
        <w:t xml:space="preserve">Les propostes que presentin </w:t>
      </w:r>
      <w:r w:rsidR="00304BF5" w:rsidRPr="00304BF5">
        <w:rPr>
          <w:rFonts w:ascii="Arial Narrow" w:hAnsi="Arial Narrow"/>
        </w:rPr>
        <w:t xml:space="preserve">menys de </w:t>
      </w:r>
      <w:r w:rsidR="00304BF5">
        <w:rPr>
          <w:rFonts w:ascii="Arial Narrow" w:hAnsi="Arial Narrow"/>
        </w:rPr>
        <w:t>3</w:t>
      </w:r>
      <w:r w:rsidR="00304BF5" w:rsidRPr="00304BF5">
        <w:rPr>
          <w:rFonts w:ascii="Arial Narrow" w:hAnsi="Arial Narrow"/>
        </w:rPr>
        <w:t xml:space="preserve"> </w:t>
      </w:r>
      <w:r w:rsidRPr="00304BF5">
        <w:rPr>
          <w:rFonts w:ascii="Arial Narrow" w:hAnsi="Arial Narrow"/>
        </w:rPr>
        <w:t xml:space="preserve">productes fabricats </w:t>
      </w:r>
      <w:r w:rsidR="00304BF5" w:rsidRPr="00304BF5">
        <w:rPr>
          <w:rFonts w:ascii="Arial Narrow" w:hAnsi="Arial Narrow"/>
        </w:rPr>
        <w:t xml:space="preserve"> la Unió Europea</w:t>
      </w:r>
      <w:r w:rsidRPr="00304BF5">
        <w:rPr>
          <w:rFonts w:ascii="Arial Narrow" w:hAnsi="Arial Narrow"/>
        </w:rPr>
        <w:t>, obtindran 0 punts</w:t>
      </w:r>
    </w:p>
    <w:p w14:paraId="40FDC907" w14:textId="77777777" w:rsidR="00BA29F2" w:rsidRDefault="00BA29F2" w:rsidP="00FF2472">
      <w:pPr>
        <w:widowControl/>
        <w:autoSpaceDE/>
        <w:autoSpaceDN/>
        <w:ind w:left="284" w:right="12"/>
        <w:contextualSpacing/>
        <w:jc w:val="both"/>
        <w:rPr>
          <w:rFonts w:ascii="Arial Narrow" w:hAnsi="Arial Narrow"/>
        </w:rPr>
      </w:pPr>
    </w:p>
    <w:p w14:paraId="0A59A4D3" w14:textId="5EA13F64" w:rsidR="005561C1" w:rsidRPr="000A0720" w:rsidRDefault="00A35231" w:rsidP="00FF2472">
      <w:pPr>
        <w:ind w:left="284" w:right="12"/>
        <w:jc w:val="both"/>
        <w:rPr>
          <w:rFonts w:ascii="Arial Narrow" w:eastAsia="Calibri" w:hAnsi="Arial Narrow" w:cstheme="minorHAnsi"/>
          <w:b/>
          <w:bCs/>
        </w:rPr>
      </w:pPr>
      <w:r>
        <w:rPr>
          <w:rFonts w:ascii="Arial Narrow" w:eastAsia="Calibri" w:hAnsi="Arial Narrow" w:cstheme="minorHAnsi"/>
        </w:rPr>
        <w:t xml:space="preserve">A3) </w:t>
      </w:r>
      <w:r w:rsidRPr="00A35231">
        <w:rPr>
          <w:rFonts w:ascii="Arial Narrow" w:eastAsia="Calibri" w:hAnsi="Arial Narrow" w:cstheme="minorHAnsi"/>
        </w:rPr>
        <w:t xml:space="preserve">El </w:t>
      </w:r>
      <w:r>
        <w:rPr>
          <w:rFonts w:ascii="Arial Narrow" w:eastAsia="Calibri" w:hAnsi="Arial Narrow" w:cstheme="minorHAnsi"/>
        </w:rPr>
        <w:t xml:space="preserve">tercer </w:t>
      </w:r>
      <w:r w:rsidRPr="00A35231">
        <w:rPr>
          <w:rFonts w:ascii="Arial Narrow" w:eastAsia="Calibri" w:hAnsi="Arial Narrow" w:cstheme="minorHAnsi"/>
        </w:rPr>
        <w:t xml:space="preserve">criteri vinculat a l’objecte del contracte avaluable de forma automàtica i que servirà de base per a l’adjudicació del </w:t>
      </w:r>
      <w:r w:rsidRPr="00D520F6">
        <w:rPr>
          <w:rFonts w:ascii="Arial Narrow" w:eastAsia="Calibri" w:hAnsi="Arial Narrow" w:cstheme="minorHAnsi"/>
        </w:rPr>
        <w:t xml:space="preserve">contracte és </w:t>
      </w:r>
      <w:r w:rsidR="005561C1" w:rsidRPr="00D520F6">
        <w:rPr>
          <w:rFonts w:ascii="Arial Narrow" w:eastAsia="Calibri" w:hAnsi="Arial Narrow" w:cstheme="minorHAnsi"/>
        </w:rPr>
        <w:t>la inclusió d’un vehicle que millori l’etiqueta C, a disposició del contracte,</w:t>
      </w:r>
      <w:r w:rsidR="005561C1" w:rsidRPr="000A0720">
        <w:rPr>
          <w:rFonts w:ascii="Arial Narrow" w:eastAsia="Calibri" w:hAnsi="Arial Narrow" w:cstheme="minorHAnsi"/>
          <w:b/>
          <w:bCs/>
        </w:rPr>
        <w:t xml:space="preserve"> fins a </w:t>
      </w:r>
      <w:r w:rsidR="005561C1">
        <w:rPr>
          <w:rFonts w:ascii="Arial Narrow" w:eastAsia="Calibri" w:hAnsi="Arial Narrow" w:cstheme="minorHAnsi"/>
          <w:b/>
          <w:bCs/>
        </w:rPr>
        <w:t>5</w:t>
      </w:r>
      <w:r w:rsidR="005561C1" w:rsidRPr="000A0720">
        <w:rPr>
          <w:rFonts w:ascii="Arial Narrow" w:eastAsia="Calibri" w:hAnsi="Arial Narrow" w:cstheme="minorHAnsi"/>
          <w:b/>
          <w:bCs/>
        </w:rPr>
        <w:t xml:space="preserve"> punts.</w:t>
      </w:r>
    </w:p>
    <w:p w14:paraId="2C14D81E" w14:textId="77777777" w:rsidR="005561C1" w:rsidRPr="000A0720" w:rsidRDefault="005561C1" w:rsidP="00FF2472">
      <w:pPr>
        <w:ind w:left="284" w:right="12"/>
        <w:jc w:val="both"/>
        <w:rPr>
          <w:rFonts w:ascii="Arial Narrow" w:eastAsia="Calibri" w:hAnsi="Arial Narrow" w:cstheme="minorHAnsi"/>
          <w:b/>
          <w:bCs/>
        </w:rPr>
      </w:pPr>
    </w:p>
    <w:tbl>
      <w:tblPr>
        <w:tblStyle w:val="Taulaambquadrcula"/>
        <w:tblW w:w="9357" w:type="dxa"/>
        <w:jc w:val="center"/>
        <w:tblLook w:val="04A0" w:firstRow="1" w:lastRow="0" w:firstColumn="1" w:lastColumn="0" w:noHBand="0" w:noVBand="1"/>
      </w:tblPr>
      <w:tblGrid>
        <w:gridCol w:w="7372"/>
        <w:gridCol w:w="1985"/>
      </w:tblGrid>
      <w:tr w:rsidR="005561C1" w:rsidRPr="00FC2294" w14:paraId="56D3EC54" w14:textId="77777777" w:rsidTr="00FC2294">
        <w:trPr>
          <w:jc w:val="center"/>
        </w:trPr>
        <w:tc>
          <w:tcPr>
            <w:tcW w:w="7372" w:type="dxa"/>
            <w:vAlign w:val="center"/>
          </w:tcPr>
          <w:p w14:paraId="36B3C9D8" w14:textId="77777777" w:rsidR="005561C1" w:rsidRPr="00FC2294" w:rsidRDefault="005561C1" w:rsidP="00FF2472">
            <w:pPr>
              <w:ind w:left="284" w:right="12"/>
              <w:jc w:val="both"/>
              <w:rPr>
                <w:rFonts w:ascii="Arial Narrow" w:eastAsia="Calibri" w:hAnsi="Arial Narrow" w:cstheme="minorHAnsi"/>
                <w:bCs/>
                <w:sz w:val="20"/>
                <w:szCs w:val="20"/>
              </w:rPr>
            </w:pPr>
            <w:r w:rsidRPr="00FC2294">
              <w:rPr>
                <w:rFonts w:ascii="Arial Narrow" w:eastAsia="Calibri" w:hAnsi="Arial Narrow" w:cstheme="minorHAnsi"/>
                <w:bCs/>
                <w:sz w:val="20"/>
                <w:szCs w:val="20"/>
              </w:rPr>
              <w:t>Distintiu ambiental de la DGT del vehicle adscrit al servei</w:t>
            </w:r>
          </w:p>
        </w:tc>
        <w:tc>
          <w:tcPr>
            <w:tcW w:w="1985" w:type="dxa"/>
            <w:vAlign w:val="center"/>
          </w:tcPr>
          <w:p w14:paraId="2A53403B" w14:textId="77777777" w:rsidR="005561C1" w:rsidRPr="00FC2294" w:rsidRDefault="005561C1" w:rsidP="00FF2472">
            <w:pPr>
              <w:ind w:left="284" w:right="12"/>
              <w:jc w:val="both"/>
              <w:rPr>
                <w:rFonts w:ascii="Arial Narrow" w:eastAsia="Calibri" w:hAnsi="Arial Narrow" w:cstheme="minorHAnsi"/>
                <w:bCs/>
                <w:sz w:val="20"/>
                <w:szCs w:val="20"/>
              </w:rPr>
            </w:pPr>
            <w:r w:rsidRPr="00FC2294">
              <w:rPr>
                <w:rFonts w:ascii="Arial Narrow" w:eastAsia="Calibri" w:hAnsi="Arial Narrow" w:cstheme="minorHAnsi"/>
                <w:bCs/>
                <w:sz w:val="20"/>
                <w:szCs w:val="20"/>
              </w:rPr>
              <w:t>Punts</w:t>
            </w:r>
          </w:p>
        </w:tc>
      </w:tr>
      <w:tr w:rsidR="005561C1" w:rsidRPr="00FC2294" w14:paraId="67D4F495" w14:textId="77777777" w:rsidTr="00FC2294">
        <w:trPr>
          <w:jc w:val="center"/>
        </w:trPr>
        <w:tc>
          <w:tcPr>
            <w:tcW w:w="7372" w:type="dxa"/>
            <w:vAlign w:val="center"/>
          </w:tcPr>
          <w:p w14:paraId="1B1E24A4" w14:textId="77777777" w:rsidR="005561C1" w:rsidRPr="00FC2294" w:rsidRDefault="005561C1" w:rsidP="00FF2472">
            <w:pPr>
              <w:ind w:left="284" w:right="12"/>
              <w:jc w:val="both"/>
              <w:rPr>
                <w:rFonts w:ascii="Arial Narrow" w:eastAsia="Calibri" w:hAnsi="Arial Narrow" w:cstheme="minorHAnsi"/>
                <w:bCs/>
                <w:sz w:val="20"/>
                <w:szCs w:val="20"/>
              </w:rPr>
            </w:pPr>
            <w:r w:rsidRPr="00FC2294">
              <w:rPr>
                <w:rFonts w:ascii="Arial Narrow" w:eastAsia="Calibri" w:hAnsi="Arial Narrow" w:cstheme="minorHAnsi"/>
                <w:bCs/>
                <w:sz w:val="20"/>
                <w:szCs w:val="20"/>
              </w:rPr>
              <w:t>ECO</w:t>
            </w:r>
          </w:p>
        </w:tc>
        <w:tc>
          <w:tcPr>
            <w:tcW w:w="1985" w:type="dxa"/>
            <w:vAlign w:val="center"/>
          </w:tcPr>
          <w:p w14:paraId="6E705E0C" w14:textId="1DCDD014" w:rsidR="005561C1" w:rsidRPr="00FC2294" w:rsidRDefault="005561C1" w:rsidP="00FF2472">
            <w:pPr>
              <w:ind w:left="284" w:right="12"/>
              <w:jc w:val="both"/>
              <w:rPr>
                <w:rFonts w:ascii="Arial Narrow" w:eastAsia="Calibri" w:hAnsi="Arial Narrow" w:cstheme="minorHAnsi"/>
                <w:bCs/>
                <w:sz w:val="20"/>
                <w:szCs w:val="20"/>
              </w:rPr>
            </w:pPr>
            <w:r w:rsidRPr="00FC2294">
              <w:rPr>
                <w:rFonts w:ascii="Arial Narrow" w:eastAsia="Calibri" w:hAnsi="Arial Narrow" w:cstheme="minorHAnsi"/>
                <w:bCs/>
                <w:sz w:val="20"/>
                <w:szCs w:val="20"/>
              </w:rPr>
              <w:t>2,5</w:t>
            </w:r>
          </w:p>
        </w:tc>
      </w:tr>
      <w:tr w:rsidR="005561C1" w:rsidRPr="00FC2294" w14:paraId="1D1FC1D2" w14:textId="77777777" w:rsidTr="00FC2294">
        <w:trPr>
          <w:jc w:val="center"/>
        </w:trPr>
        <w:tc>
          <w:tcPr>
            <w:tcW w:w="7372" w:type="dxa"/>
            <w:vAlign w:val="center"/>
          </w:tcPr>
          <w:p w14:paraId="6FB7ECA4" w14:textId="77777777" w:rsidR="005561C1" w:rsidRPr="00FC2294" w:rsidRDefault="005561C1" w:rsidP="00FF2472">
            <w:pPr>
              <w:ind w:left="284" w:right="12"/>
              <w:jc w:val="both"/>
              <w:rPr>
                <w:rFonts w:ascii="Arial Narrow" w:eastAsia="Calibri" w:hAnsi="Arial Narrow" w:cstheme="minorHAnsi"/>
                <w:bCs/>
                <w:sz w:val="20"/>
                <w:szCs w:val="20"/>
              </w:rPr>
            </w:pPr>
            <w:r w:rsidRPr="00FC2294">
              <w:rPr>
                <w:rFonts w:ascii="Arial Narrow" w:eastAsia="Calibri" w:hAnsi="Arial Narrow" w:cstheme="minorHAnsi"/>
                <w:bCs/>
                <w:sz w:val="20"/>
                <w:szCs w:val="20"/>
              </w:rPr>
              <w:t>Zero emissions</w:t>
            </w:r>
          </w:p>
        </w:tc>
        <w:tc>
          <w:tcPr>
            <w:tcW w:w="1985" w:type="dxa"/>
            <w:vAlign w:val="center"/>
          </w:tcPr>
          <w:p w14:paraId="7DFE3AB9" w14:textId="5128B9E3" w:rsidR="005561C1" w:rsidRPr="00FC2294" w:rsidRDefault="005561C1" w:rsidP="00FF2472">
            <w:pPr>
              <w:ind w:left="284" w:right="12"/>
              <w:jc w:val="both"/>
              <w:rPr>
                <w:rFonts w:ascii="Arial Narrow" w:eastAsia="Calibri" w:hAnsi="Arial Narrow" w:cstheme="minorHAnsi"/>
                <w:bCs/>
                <w:sz w:val="20"/>
                <w:szCs w:val="20"/>
              </w:rPr>
            </w:pPr>
            <w:r w:rsidRPr="00FC2294">
              <w:rPr>
                <w:rFonts w:ascii="Arial Narrow" w:eastAsia="Calibri" w:hAnsi="Arial Narrow" w:cstheme="minorHAnsi"/>
                <w:bCs/>
                <w:sz w:val="20"/>
                <w:szCs w:val="20"/>
              </w:rPr>
              <w:t>5</w:t>
            </w:r>
          </w:p>
        </w:tc>
      </w:tr>
    </w:tbl>
    <w:p w14:paraId="665B5D71" w14:textId="77777777" w:rsidR="005561C1" w:rsidRPr="000A0720" w:rsidRDefault="005561C1" w:rsidP="00FF2472">
      <w:pPr>
        <w:ind w:left="284" w:right="12"/>
        <w:jc w:val="both"/>
        <w:rPr>
          <w:rFonts w:ascii="Arial Narrow" w:hAnsi="Arial Narrow" w:cs="Arial"/>
          <w:lang w:eastAsia="ar-SA"/>
        </w:rPr>
      </w:pPr>
    </w:p>
    <w:bookmarkEnd w:id="53"/>
    <w:p w14:paraId="1CB21A2E" w14:textId="66315561" w:rsidR="006412F6" w:rsidRPr="006412F6" w:rsidRDefault="00FC2294" w:rsidP="00FF2472">
      <w:pPr>
        <w:pStyle w:val="Pargrafdellista"/>
        <w:widowControl/>
        <w:autoSpaceDE/>
        <w:autoSpaceDN/>
        <w:ind w:left="284" w:right="12" w:firstLine="0"/>
        <w:contextualSpacing/>
        <w:jc w:val="both"/>
        <w:rPr>
          <w:rFonts w:ascii="Arial Narrow" w:hAnsi="Arial Narrow" w:cs="Arial"/>
          <w:sz w:val="28"/>
          <w:szCs w:val="28"/>
          <w:u w:val="single"/>
        </w:rPr>
      </w:pPr>
      <w:r>
        <w:rPr>
          <w:rFonts w:ascii="Arial Narrow" w:hAnsi="Arial Narrow" w:cs="Arial"/>
          <w:sz w:val="28"/>
          <w:szCs w:val="28"/>
          <w:u w:val="single"/>
        </w:rPr>
        <w:t xml:space="preserve">B) </w:t>
      </w:r>
      <w:r w:rsidR="006412F6" w:rsidRPr="006412F6">
        <w:rPr>
          <w:rFonts w:ascii="Arial Narrow" w:hAnsi="Arial Narrow" w:cs="Arial"/>
          <w:sz w:val="28"/>
          <w:szCs w:val="28"/>
          <w:u w:val="single"/>
        </w:rPr>
        <w:t xml:space="preserve">Criteris d’adjudicació avaluables mitjançant judici de valor: fins a </w:t>
      </w:r>
      <w:r w:rsidR="001E248E" w:rsidRPr="0064586B">
        <w:rPr>
          <w:rFonts w:ascii="Arial Narrow" w:hAnsi="Arial Narrow" w:cs="Arial"/>
          <w:sz w:val="28"/>
          <w:szCs w:val="28"/>
          <w:u w:val="single"/>
        </w:rPr>
        <w:t>3</w:t>
      </w:r>
      <w:r w:rsidR="0064586B" w:rsidRPr="0064586B">
        <w:rPr>
          <w:rFonts w:ascii="Arial Narrow" w:hAnsi="Arial Narrow" w:cs="Arial"/>
          <w:sz w:val="28"/>
          <w:szCs w:val="28"/>
          <w:u w:val="single"/>
        </w:rPr>
        <w:t>0</w:t>
      </w:r>
      <w:r w:rsidR="006412F6" w:rsidRPr="006412F6">
        <w:rPr>
          <w:rFonts w:ascii="Arial Narrow" w:hAnsi="Arial Narrow" w:cs="Arial"/>
          <w:sz w:val="28"/>
          <w:szCs w:val="28"/>
          <w:u w:val="single"/>
        </w:rPr>
        <w:t xml:space="preserve"> punts</w:t>
      </w:r>
    </w:p>
    <w:p w14:paraId="77A322D6" w14:textId="77777777" w:rsidR="006412F6" w:rsidRPr="000A0720" w:rsidRDefault="006412F6" w:rsidP="00FF2472">
      <w:pPr>
        <w:pStyle w:val="Pargrafdellista"/>
        <w:ind w:left="284" w:right="12" w:firstLine="0"/>
        <w:jc w:val="both"/>
        <w:rPr>
          <w:rFonts w:ascii="Arial Narrow" w:hAnsi="Arial Narrow" w:cs="Arial"/>
        </w:rPr>
      </w:pPr>
    </w:p>
    <w:p w14:paraId="4908846C" w14:textId="5D658BE9" w:rsidR="006412F6" w:rsidRPr="006412F6" w:rsidRDefault="006412F6" w:rsidP="00FF2472">
      <w:pPr>
        <w:pStyle w:val="Textindependent2"/>
        <w:tabs>
          <w:tab w:val="left" w:pos="1134"/>
          <w:tab w:val="left" w:pos="1702"/>
        </w:tabs>
        <w:spacing w:after="0" w:line="240" w:lineRule="auto"/>
        <w:ind w:left="284" w:right="12"/>
        <w:jc w:val="both"/>
        <w:rPr>
          <w:rFonts w:ascii="Arial Narrow" w:hAnsi="Arial Narrow"/>
          <w:color w:val="000000" w:themeColor="text1"/>
          <w:kern w:val="1"/>
          <w:lang w:eastAsia="ar-SA"/>
        </w:rPr>
      </w:pPr>
      <w:r w:rsidRPr="000A0720">
        <w:rPr>
          <w:rFonts w:ascii="Arial Narrow" w:hAnsi="Arial Narrow"/>
          <w:b/>
          <w:u w:val="single"/>
        </w:rPr>
        <w:t xml:space="preserve">Els criteris vinculats a l’objecte del contracte que depenen d’un judici de valor </w:t>
      </w:r>
      <w:r w:rsidRPr="000A0720">
        <w:rPr>
          <w:rFonts w:ascii="Arial Narrow" w:hAnsi="Arial Narrow"/>
        </w:rPr>
        <w:t>i que serviran de base per a la seva adjudicació</w:t>
      </w:r>
      <w:r w:rsidRPr="000A0720">
        <w:rPr>
          <w:rFonts w:ascii="Arial Narrow" w:hAnsi="Arial Narrow"/>
          <w:b/>
        </w:rPr>
        <w:t xml:space="preserve"> tenen una puntuació màxima </w:t>
      </w:r>
      <w:r w:rsidRPr="000A0720">
        <w:rPr>
          <w:rFonts w:ascii="Arial Narrow" w:hAnsi="Arial Narrow"/>
          <w:b/>
          <w:color w:val="000000" w:themeColor="text1"/>
        </w:rPr>
        <w:t>de</w:t>
      </w:r>
      <w:r w:rsidR="001250E9">
        <w:rPr>
          <w:rFonts w:ascii="Arial Narrow" w:hAnsi="Arial Narrow"/>
          <w:b/>
          <w:color w:val="000000" w:themeColor="text1"/>
        </w:rPr>
        <w:t xml:space="preserve"> 3</w:t>
      </w:r>
      <w:r w:rsidR="0064586B">
        <w:rPr>
          <w:rFonts w:ascii="Arial Narrow" w:hAnsi="Arial Narrow"/>
          <w:b/>
          <w:color w:val="000000" w:themeColor="text1"/>
        </w:rPr>
        <w:t>0</w:t>
      </w:r>
      <w:r w:rsidR="001250E9">
        <w:rPr>
          <w:rFonts w:ascii="Arial Narrow" w:hAnsi="Arial Narrow"/>
          <w:b/>
          <w:color w:val="000000" w:themeColor="text1"/>
        </w:rPr>
        <w:t xml:space="preserve"> </w:t>
      </w:r>
      <w:r w:rsidRPr="000A0720">
        <w:rPr>
          <w:rFonts w:ascii="Arial Narrow" w:hAnsi="Arial Narrow"/>
          <w:b/>
          <w:color w:val="000000" w:themeColor="text1"/>
        </w:rPr>
        <w:t xml:space="preserve">punts </w:t>
      </w:r>
      <w:r w:rsidRPr="000A0720">
        <w:rPr>
          <w:rFonts w:ascii="Arial Narrow" w:hAnsi="Arial Narrow"/>
          <w:color w:val="000000" w:themeColor="text1"/>
        </w:rPr>
        <w:t xml:space="preserve">i seran </w:t>
      </w:r>
      <w:r w:rsidRPr="000A0720">
        <w:rPr>
          <w:rFonts w:ascii="Arial Narrow" w:hAnsi="Arial Narrow"/>
          <w:color w:val="000000" w:themeColor="text1"/>
          <w:kern w:val="1"/>
          <w:lang w:eastAsia="ar-SA"/>
        </w:rPr>
        <w:t>ponderats de la manera següent:</w:t>
      </w:r>
    </w:p>
    <w:p w14:paraId="32B6401E" w14:textId="77777777" w:rsidR="009231DE" w:rsidRDefault="009231DE" w:rsidP="00FF2472">
      <w:pPr>
        <w:widowControl/>
        <w:autoSpaceDE/>
        <w:autoSpaceDN/>
        <w:ind w:left="284" w:right="12"/>
        <w:jc w:val="both"/>
        <w:rPr>
          <w:rFonts w:ascii="Arial Narrow" w:hAnsi="Arial Narrow"/>
        </w:rPr>
      </w:pPr>
    </w:p>
    <w:p w14:paraId="36302D2B" w14:textId="4888F47A" w:rsidR="009231DE" w:rsidRDefault="009231DE" w:rsidP="00FF2472">
      <w:pPr>
        <w:widowControl/>
        <w:autoSpaceDE/>
        <w:autoSpaceDN/>
        <w:ind w:left="284" w:right="12"/>
        <w:jc w:val="both"/>
        <w:rPr>
          <w:rFonts w:ascii="Arial Narrow" w:eastAsia="Calibri" w:hAnsi="Arial Narrow" w:cs="Arial"/>
          <w:bCs/>
        </w:rPr>
      </w:pPr>
      <w:r>
        <w:rPr>
          <w:rFonts w:ascii="Arial Narrow" w:hAnsi="Arial Narrow"/>
        </w:rPr>
        <w:t>B</w:t>
      </w:r>
      <w:r w:rsidR="004E49EE">
        <w:rPr>
          <w:rFonts w:ascii="Arial Narrow" w:hAnsi="Arial Narrow"/>
        </w:rPr>
        <w:t>1</w:t>
      </w:r>
      <w:r>
        <w:rPr>
          <w:rFonts w:ascii="Arial Narrow" w:hAnsi="Arial Narrow"/>
        </w:rPr>
        <w:t xml:space="preserve">) Mostra d’USB </w:t>
      </w:r>
      <w:proofErr w:type="spellStart"/>
      <w:r>
        <w:rPr>
          <w:rFonts w:ascii="Arial Narrow" w:hAnsi="Arial Narrow"/>
        </w:rPr>
        <w:t>serigrafiat</w:t>
      </w:r>
      <w:proofErr w:type="spellEnd"/>
      <w:r>
        <w:rPr>
          <w:rFonts w:ascii="Arial Narrow" w:hAnsi="Arial Narrow"/>
        </w:rPr>
        <w:t xml:space="preserve"> amb el logotip de Barcelona Activa</w:t>
      </w:r>
      <w:r w:rsidR="001250E9">
        <w:rPr>
          <w:rFonts w:ascii="Arial Narrow" w:hAnsi="Arial Narrow"/>
        </w:rPr>
        <w:t xml:space="preserve">. </w:t>
      </w:r>
      <w:r>
        <w:rPr>
          <w:rFonts w:ascii="Arial Narrow" w:hAnsi="Arial Narrow"/>
        </w:rPr>
        <w:t xml:space="preserve">L’USB ha de ser del model i </w:t>
      </w:r>
      <w:r>
        <w:rPr>
          <w:rFonts w:ascii="Arial Narrow" w:eastAsia="Calibri" w:hAnsi="Arial Narrow" w:cs="Arial"/>
          <w:bCs/>
        </w:rPr>
        <w:t xml:space="preserve">característiques tècniques que es descriuen al lot 8 </w:t>
      </w:r>
      <w:r w:rsidRPr="008F31FC">
        <w:rPr>
          <w:rFonts w:ascii="Arial Narrow" w:eastAsia="Calibri" w:hAnsi="Arial Narrow" w:cs="Arial"/>
          <w:bCs/>
        </w:rPr>
        <w:t>del Plec de Prescripcions Tècniques</w:t>
      </w:r>
      <w:r>
        <w:rPr>
          <w:rFonts w:ascii="Arial Narrow" w:eastAsia="Calibri" w:hAnsi="Arial Narrow" w:cs="Arial"/>
          <w:bCs/>
        </w:rPr>
        <w:t xml:space="preserve">. El logotip que cal </w:t>
      </w:r>
      <w:proofErr w:type="spellStart"/>
      <w:r>
        <w:rPr>
          <w:rFonts w:ascii="Arial Narrow" w:eastAsia="Calibri" w:hAnsi="Arial Narrow" w:cs="Arial"/>
          <w:bCs/>
        </w:rPr>
        <w:t>serigrafiar</w:t>
      </w:r>
      <w:proofErr w:type="spellEnd"/>
      <w:r>
        <w:rPr>
          <w:rFonts w:ascii="Arial Narrow" w:eastAsia="Calibri" w:hAnsi="Arial Narrow" w:cs="Arial"/>
          <w:bCs/>
        </w:rPr>
        <w:t xml:space="preserve"> es troba a l’annex 8 del </w:t>
      </w:r>
      <w:r w:rsidRPr="008F31FC">
        <w:rPr>
          <w:rFonts w:ascii="Arial Narrow" w:eastAsia="Calibri" w:hAnsi="Arial Narrow" w:cs="Arial"/>
          <w:bCs/>
        </w:rPr>
        <w:t>Plec de Prescripcions Tècniques</w:t>
      </w:r>
      <w:r>
        <w:rPr>
          <w:rFonts w:ascii="Arial Narrow" w:eastAsia="Calibri" w:hAnsi="Arial Narrow" w:cs="Arial"/>
          <w:bCs/>
        </w:rPr>
        <w:t xml:space="preserve">. </w:t>
      </w:r>
      <w:r w:rsidRPr="00D520F6">
        <w:rPr>
          <w:rFonts w:ascii="Arial Narrow" w:eastAsia="Calibri" w:hAnsi="Arial Narrow" w:cs="Arial"/>
          <w:b/>
        </w:rPr>
        <w:t>Màxim 15 punts</w:t>
      </w:r>
      <w:r>
        <w:rPr>
          <w:rFonts w:ascii="Arial Narrow" w:eastAsia="Calibri" w:hAnsi="Arial Narrow" w:cs="Arial"/>
          <w:bCs/>
        </w:rPr>
        <w:t>, segons el barem següent:</w:t>
      </w:r>
    </w:p>
    <w:p w14:paraId="46C15C17" w14:textId="67223094" w:rsidR="004E49EE" w:rsidRPr="006C772B" w:rsidRDefault="006412F6" w:rsidP="00FF2472">
      <w:pPr>
        <w:pStyle w:val="Pargrafdellista"/>
        <w:widowControl/>
        <w:numPr>
          <w:ilvl w:val="0"/>
          <w:numId w:val="43"/>
        </w:numPr>
        <w:autoSpaceDE/>
        <w:autoSpaceDN/>
        <w:ind w:right="12"/>
        <w:contextualSpacing/>
        <w:jc w:val="both"/>
        <w:rPr>
          <w:rFonts w:ascii="Arial Narrow" w:hAnsi="Arial Narrow"/>
        </w:rPr>
      </w:pPr>
      <w:r w:rsidRPr="006C772B">
        <w:rPr>
          <w:rFonts w:ascii="Arial Narrow" w:hAnsi="Arial Narrow" w:cs="Arial"/>
        </w:rPr>
        <w:t>Les propostes que presentin dispositius USB</w:t>
      </w:r>
      <w:r w:rsidR="001E248E" w:rsidRPr="006C772B">
        <w:rPr>
          <w:rFonts w:ascii="Arial Narrow" w:hAnsi="Arial Narrow" w:cs="Arial"/>
        </w:rPr>
        <w:t xml:space="preserve"> de </w:t>
      </w:r>
      <w:r w:rsidR="001E248E" w:rsidRPr="006C772B">
        <w:rPr>
          <w:rFonts w:ascii="Arial Narrow" w:hAnsi="Arial Narrow"/>
          <w:color w:val="000000" w:themeColor="text1"/>
        </w:rPr>
        <w:t>32 gb o més</w:t>
      </w:r>
      <w:r w:rsidRPr="006C772B">
        <w:rPr>
          <w:rFonts w:ascii="Arial Narrow" w:hAnsi="Arial Narrow" w:cs="Arial"/>
        </w:rPr>
        <w:t xml:space="preserve"> amb materials sostenibles, embalatges lliures de plàstic i marcatges clars i nítids on el logotip de Barcelona Activa sigui fàcilment visible, </w:t>
      </w:r>
      <w:r w:rsidR="001E248E" w:rsidRPr="006C772B">
        <w:rPr>
          <w:rFonts w:ascii="Arial Narrow" w:hAnsi="Arial Narrow" w:cs="Arial"/>
        </w:rPr>
        <w:t xml:space="preserve">obtindran </w:t>
      </w:r>
      <w:r w:rsidRPr="006C772B">
        <w:rPr>
          <w:rFonts w:ascii="Arial Narrow" w:hAnsi="Arial Narrow" w:cs="Arial"/>
        </w:rPr>
        <w:t>15 punts.</w:t>
      </w:r>
    </w:p>
    <w:p w14:paraId="78DEB3CA" w14:textId="51297BA4" w:rsidR="001E248E" w:rsidRPr="006C772B" w:rsidRDefault="001E248E" w:rsidP="00FF2472">
      <w:pPr>
        <w:pStyle w:val="Pargrafdellista"/>
        <w:widowControl/>
        <w:numPr>
          <w:ilvl w:val="0"/>
          <w:numId w:val="43"/>
        </w:numPr>
        <w:autoSpaceDE/>
        <w:autoSpaceDN/>
        <w:ind w:right="12"/>
        <w:contextualSpacing/>
        <w:jc w:val="both"/>
        <w:rPr>
          <w:rFonts w:ascii="Arial Narrow" w:hAnsi="Arial Narrow"/>
        </w:rPr>
      </w:pPr>
      <w:r w:rsidRPr="006C772B">
        <w:rPr>
          <w:rFonts w:ascii="Arial Narrow" w:hAnsi="Arial Narrow" w:cs="Arial"/>
        </w:rPr>
        <w:t xml:space="preserve">Les propostes que presentin </w:t>
      </w:r>
      <w:r w:rsidR="006C772B" w:rsidRPr="006C772B">
        <w:rPr>
          <w:rFonts w:ascii="Arial Narrow" w:hAnsi="Arial Narrow" w:cs="Arial"/>
        </w:rPr>
        <w:t xml:space="preserve">dispositius USB </w:t>
      </w:r>
      <w:r w:rsidR="00304BF5" w:rsidRPr="006C772B">
        <w:rPr>
          <w:rFonts w:ascii="Arial Narrow" w:hAnsi="Arial Narrow" w:cs="Arial"/>
        </w:rPr>
        <w:t xml:space="preserve">de </w:t>
      </w:r>
      <w:r w:rsidR="00304BF5" w:rsidRPr="006C772B">
        <w:rPr>
          <w:rFonts w:ascii="Arial Narrow" w:hAnsi="Arial Narrow"/>
          <w:color w:val="000000" w:themeColor="text1"/>
        </w:rPr>
        <w:t>32 gb o més</w:t>
      </w:r>
      <w:r w:rsidR="00304BF5" w:rsidRPr="006C772B">
        <w:rPr>
          <w:rFonts w:ascii="Arial Narrow" w:hAnsi="Arial Narrow" w:cs="Arial"/>
        </w:rPr>
        <w:t xml:space="preserve"> amb materials sostenibles, marcatges clars i nítids on el logotip de Barcelona Activa sigui fàcilment visible </w:t>
      </w:r>
      <w:r w:rsidR="00304BF5">
        <w:rPr>
          <w:rFonts w:ascii="Arial Narrow" w:hAnsi="Arial Narrow" w:cs="Arial"/>
        </w:rPr>
        <w:t xml:space="preserve">però </w:t>
      </w:r>
      <w:r w:rsidR="006C772B" w:rsidRPr="006C772B">
        <w:rPr>
          <w:rFonts w:ascii="Arial Narrow" w:hAnsi="Arial Narrow" w:cs="Arial"/>
        </w:rPr>
        <w:t>sense embalatges</w:t>
      </w:r>
      <w:r w:rsidR="00304BF5">
        <w:rPr>
          <w:rFonts w:ascii="Arial Narrow" w:hAnsi="Arial Narrow" w:cs="Arial"/>
        </w:rPr>
        <w:t>,</w:t>
      </w:r>
      <w:r w:rsidR="006C772B" w:rsidRPr="006C772B">
        <w:rPr>
          <w:rFonts w:ascii="Arial Narrow" w:hAnsi="Arial Narrow" w:cs="Arial"/>
        </w:rPr>
        <w:t xml:space="preserve"> </w:t>
      </w:r>
      <w:r w:rsidR="006C772B" w:rsidRPr="006C772B">
        <w:rPr>
          <w:rFonts w:ascii="Arial Narrow" w:hAnsi="Arial Narrow"/>
          <w:color w:val="000000" w:themeColor="text1"/>
        </w:rPr>
        <w:t>obtindran</w:t>
      </w:r>
      <w:r w:rsidR="006C772B" w:rsidRPr="006C772B">
        <w:rPr>
          <w:rFonts w:ascii="Arial Narrow" w:hAnsi="Arial Narrow" w:cs="Arial"/>
        </w:rPr>
        <w:t xml:space="preserve"> </w:t>
      </w:r>
      <w:r w:rsidRPr="006C772B">
        <w:rPr>
          <w:rFonts w:ascii="Arial Narrow" w:hAnsi="Arial Narrow" w:cs="Arial"/>
        </w:rPr>
        <w:t xml:space="preserve">7 punts. </w:t>
      </w:r>
    </w:p>
    <w:p w14:paraId="159231C0" w14:textId="7DE66C2F" w:rsidR="001E248E" w:rsidRPr="006C772B" w:rsidRDefault="001E248E" w:rsidP="00FF2472">
      <w:pPr>
        <w:pStyle w:val="Pargrafdellista"/>
        <w:widowControl/>
        <w:numPr>
          <w:ilvl w:val="0"/>
          <w:numId w:val="43"/>
        </w:numPr>
        <w:autoSpaceDE/>
        <w:autoSpaceDN/>
        <w:ind w:right="12"/>
        <w:contextualSpacing/>
        <w:jc w:val="both"/>
        <w:rPr>
          <w:rFonts w:ascii="Arial Narrow" w:hAnsi="Arial Narrow"/>
        </w:rPr>
      </w:pPr>
      <w:r w:rsidRPr="006C772B">
        <w:rPr>
          <w:rFonts w:ascii="Arial Narrow" w:hAnsi="Arial Narrow"/>
        </w:rPr>
        <w:t>Les propostes que estiguin incompletes, falti</w:t>
      </w:r>
      <w:r w:rsidR="00304BF5">
        <w:rPr>
          <w:rFonts w:ascii="Arial Narrow" w:hAnsi="Arial Narrow"/>
        </w:rPr>
        <w:t xml:space="preserve"> marcatge o no estigui correctament aplicat i no incloguin embalatges, </w:t>
      </w:r>
      <w:r w:rsidRPr="006C772B">
        <w:rPr>
          <w:rFonts w:ascii="Arial Narrow" w:hAnsi="Arial Narrow"/>
        </w:rPr>
        <w:t xml:space="preserve">obtindran 3,5 punts. </w:t>
      </w:r>
    </w:p>
    <w:p w14:paraId="4BA97A2C" w14:textId="175CCF16" w:rsidR="00892C78" w:rsidRPr="006C772B" w:rsidRDefault="006412F6" w:rsidP="00FF2472">
      <w:pPr>
        <w:pStyle w:val="Pargrafdellista"/>
        <w:widowControl/>
        <w:numPr>
          <w:ilvl w:val="0"/>
          <w:numId w:val="43"/>
        </w:numPr>
        <w:autoSpaceDE/>
        <w:autoSpaceDN/>
        <w:ind w:right="12"/>
        <w:contextualSpacing/>
        <w:jc w:val="both"/>
        <w:rPr>
          <w:rFonts w:ascii="Arial Narrow" w:hAnsi="Arial Narrow"/>
        </w:rPr>
      </w:pPr>
      <w:r w:rsidRPr="006C772B">
        <w:rPr>
          <w:rFonts w:ascii="Arial Narrow" w:hAnsi="Arial Narrow" w:cs="Arial"/>
        </w:rPr>
        <w:t xml:space="preserve">Les propostes que </w:t>
      </w:r>
      <w:r w:rsidR="00304BF5">
        <w:rPr>
          <w:rFonts w:ascii="Arial Narrow" w:hAnsi="Arial Narrow" w:cs="Arial"/>
        </w:rPr>
        <w:t xml:space="preserve">presentin altres models de USB o siguin de menys de 32 gb de capacitat, </w:t>
      </w:r>
      <w:r w:rsidRPr="006C772B">
        <w:rPr>
          <w:rFonts w:ascii="Arial Narrow" w:hAnsi="Arial Narrow" w:cs="Arial"/>
        </w:rPr>
        <w:t>obtindran 0 punts</w:t>
      </w:r>
    </w:p>
    <w:p w14:paraId="5325B05B" w14:textId="77777777" w:rsidR="00892C78" w:rsidRPr="006412F6" w:rsidRDefault="00892C78" w:rsidP="00FF2472">
      <w:pPr>
        <w:pStyle w:val="Pargrafdellista"/>
        <w:widowControl/>
        <w:autoSpaceDE/>
        <w:autoSpaceDN/>
        <w:ind w:left="567" w:right="12" w:firstLine="0"/>
        <w:contextualSpacing/>
        <w:jc w:val="both"/>
        <w:rPr>
          <w:rFonts w:ascii="Arial Narrow" w:hAnsi="Arial Narrow"/>
        </w:rPr>
      </w:pPr>
    </w:p>
    <w:p w14:paraId="5DFA4B2E" w14:textId="45D4D1EB" w:rsidR="00892C78" w:rsidRPr="006412F6" w:rsidRDefault="004E49EE" w:rsidP="00FF2472">
      <w:pPr>
        <w:widowControl/>
        <w:autoSpaceDE/>
        <w:autoSpaceDN/>
        <w:ind w:left="284" w:right="12"/>
        <w:contextualSpacing/>
        <w:jc w:val="both"/>
        <w:rPr>
          <w:rFonts w:ascii="Arial Narrow" w:eastAsia="Calibri" w:hAnsi="Arial Narrow" w:cs="Arial"/>
          <w:bCs/>
        </w:rPr>
      </w:pPr>
      <w:r w:rsidRPr="006412F6">
        <w:rPr>
          <w:rFonts w:ascii="Arial Narrow" w:hAnsi="Arial Narrow"/>
        </w:rPr>
        <w:t xml:space="preserve">B2) </w:t>
      </w:r>
      <w:r w:rsidR="001E248E">
        <w:rPr>
          <w:rFonts w:ascii="Arial Narrow" w:hAnsi="Arial Narrow"/>
        </w:rPr>
        <w:t xml:space="preserve">Mostra </w:t>
      </w:r>
      <w:r w:rsidR="00304BF5">
        <w:rPr>
          <w:rFonts w:ascii="Arial Narrow" w:hAnsi="Arial Narrow"/>
        </w:rPr>
        <w:t xml:space="preserve">de </w:t>
      </w:r>
      <w:r w:rsidR="001E248E">
        <w:rPr>
          <w:rFonts w:ascii="Arial Narrow" w:hAnsi="Arial Narrow"/>
        </w:rPr>
        <w:t>f</w:t>
      </w:r>
      <w:r w:rsidRPr="006412F6">
        <w:rPr>
          <w:rFonts w:ascii="Arial Narrow" w:hAnsi="Arial Narrow"/>
        </w:rPr>
        <w:t xml:space="preserve">unda per ordinador </w:t>
      </w:r>
      <w:proofErr w:type="spellStart"/>
      <w:r w:rsidRPr="006412F6">
        <w:rPr>
          <w:rFonts w:ascii="Arial Narrow" w:hAnsi="Arial Narrow"/>
        </w:rPr>
        <w:t>serigrafiada</w:t>
      </w:r>
      <w:proofErr w:type="spellEnd"/>
      <w:r w:rsidRPr="006412F6">
        <w:rPr>
          <w:rFonts w:ascii="Arial Narrow" w:hAnsi="Arial Narrow"/>
        </w:rPr>
        <w:t xml:space="preserve"> amb el logotip de Barcelona Activa. La funda ha de ser del model i </w:t>
      </w:r>
      <w:r w:rsidRPr="006412F6">
        <w:rPr>
          <w:rFonts w:ascii="Arial Narrow" w:eastAsia="Calibri" w:hAnsi="Arial Narrow" w:cs="Arial"/>
          <w:bCs/>
        </w:rPr>
        <w:t xml:space="preserve">característiques tècniques que es descriuen al lot 8 del Plec de Prescripcions Tècniques. El logotip que cal </w:t>
      </w:r>
      <w:proofErr w:type="spellStart"/>
      <w:r w:rsidRPr="006412F6">
        <w:rPr>
          <w:rFonts w:ascii="Arial Narrow" w:eastAsia="Calibri" w:hAnsi="Arial Narrow" w:cs="Arial"/>
          <w:bCs/>
        </w:rPr>
        <w:t>serigrafiar</w:t>
      </w:r>
      <w:proofErr w:type="spellEnd"/>
      <w:r w:rsidRPr="006412F6">
        <w:rPr>
          <w:rFonts w:ascii="Arial Narrow" w:eastAsia="Calibri" w:hAnsi="Arial Narrow" w:cs="Arial"/>
          <w:bCs/>
        </w:rPr>
        <w:t xml:space="preserve"> es troba a l’annex 8 del Plec de Prescripcions Tècniques. </w:t>
      </w:r>
      <w:r w:rsidRPr="00D520F6">
        <w:rPr>
          <w:rFonts w:ascii="Arial Narrow" w:eastAsia="Calibri" w:hAnsi="Arial Narrow" w:cs="Arial"/>
          <w:b/>
        </w:rPr>
        <w:t>Màxim 15 punts</w:t>
      </w:r>
      <w:r w:rsidRPr="006412F6">
        <w:rPr>
          <w:rFonts w:ascii="Arial Narrow" w:eastAsia="Calibri" w:hAnsi="Arial Narrow" w:cs="Arial"/>
          <w:bCs/>
        </w:rPr>
        <w:t>, segons el barem següent:</w:t>
      </w:r>
    </w:p>
    <w:p w14:paraId="01550F8C" w14:textId="79A2E478" w:rsidR="006412F6" w:rsidRPr="007C6D1C" w:rsidRDefault="006412F6" w:rsidP="00FF2472">
      <w:pPr>
        <w:pStyle w:val="Pargrafdellista"/>
        <w:widowControl/>
        <w:numPr>
          <w:ilvl w:val="0"/>
          <w:numId w:val="34"/>
        </w:numPr>
        <w:autoSpaceDE/>
        <w:autoSpaceDN/>
        <w:ind w:left="567" w:right="12" w:hanging="283"/>
        <w:contextualSpacing/>
        <w:jc w:val="both"/>
        <w:rPr>
          <w:rFonts w:ascii="Arial Narrow" w:hAnsi="Arial Narrow"/>
        </w:rPr>
      </w:pPr>
      <w:r w:rsidRPr="006C772B">
        <w:rPr>
          <w:rFonts w:ascii="Arial Narrow" w:hAnsi="Arial Narrow"/>
        </w:rPr>
        <w:t>Les propostes que presentin una funda</w:t>
      </w:r>
      <w:r w:rsidR="00304BF5">
        <w:rPr>
          <w:rFonts w:ascii="Arial Narrow" w:hAnsi="Arial Narrow"/>
        </w:rPr>
        <w:t xml:space="preserve"> ecològica</w:t>
      </w:r>
      <w:r w:rsidRPr="006C772B">
        <w:rPr>
          <w:rFonts w:ascii="Arial Narrow" w:hAnsi="Arial Narrow"/>
        </w:rPr>
        <w:t xml:space="preserve"> d'ordinador </w:t>
      </w:r>
      <w:r w:rsidR="00304BF5" w:rsidRPr="007B5298">
        <w:rPr>
          <w:rFonts w:ascii="Arial Narrow" w:hAnsi="Arial Narrow"/>
          <w:color w:val="000000" w:themeColor="text1"/>
        </w:rPr>
        <w:t xml:space="preserve">portàtil </w:t>
      </w:r>
      <w:r w:rsidR="007C6D1C">
        <w:rPr>
          <w:rFonts w:ascii="Arial Narrow" w:hAnsi="Arial Narrow"/>
          <w:color w:val="000000" w:themeColor="text1"/>
        </w:rPr>
        <w:t xml:space="preserve">gris </w:t>
      </w:r>
      <w:r w:rsidR="00304BF5" w:rsidRPr="007B5298">
        <w:rPr>
          <w:rFonts w:ascii="Arial Narrow" w:hAnsi="Arial Narrow"/>
          <w:color w:val="000000" w:themeColor="text1"/>
        </w:rPr>
        <w:t xml:space="preserve">de RPET reciclat 600D, model </w:t>
      </w:r>
      <w:proofErr w:type="spellStart"/>
      <w:r w:rsidR="00304BF5" w:rsidRPr="007B5298">
        <w:rPr>
          <w:rFonts w:ascii="Arial Narrow" w:hAnsi="Arial Narrow"/>
          <w:color w:val="000000" w:themeColor="text1"/>
        </w:rPr>
        <w:t>Hops</w:t>
      </w:r>
      <w:proofErr w:type="spellEnd"/>
      <w:r w:rsidR="00304BF5">
        <w:rPr>
          <w:rFonts w:ascii="Arial Narrow" w:hAnsi="Arial Narrow"/>
          <w:color w:val="000000" w:themeColor="text1"/>
        </w:rPr>
        <w:t xml:space="preserve"> o equivalent</w:t>
      </w:r>
      <w:r w:rsidR="00304BF5" w:rsidRPr="007B5298">
        <w:rPr>
          <w:rFonts w:ascii="Arial Narrow" w:hAnsi="Arial Narrow"/>
          <w:color w:val="000000" w:themeColor="text1"/>
        </w:rPr>
        <w:t xml:space="preserve">, </w:t>
      </w:r>
      <w:r w:rsidR="007C6D1C">
        <w:rPr>
          <w:rFonts w:ascii="Arial Narrow" w:hAnsi="Arial Narrow"/>
          <w:color w:val="000000" w:themeColor="text1"/>
        </w:rPr>
        <w:t xml:space="preserve">de </w:t>
      </w:r>
      <w:proofErr w:type="spellStart"/>
      <w:r w:rsidR="007C6D1C">
        <w:rPr>
          <w:rFonts w:ascii="Arial Narrow" w:hAnsi="Arial Narrow"/>
          <w:color w:val="000000" w:themeColor="text1"/>
        </w:rPr>
        <w:t>tamany</w:t>
      </w:r>
      <w:proofErr w:type="spellEnd"/>
      <w:r w:rsidR="007C6D1C">
        <w:rPr>
          <w:rFonts w:ascii="Arial Narrow" w:hAnsi="Arial Narrow"/>
          <w:color w:val="000000" w:themeColor="text1"/>
        </w:rPr>
        <w:t xml:space="preserve"> (</w:t>
      </w:r>
      <w:r w:rsidR="00304BF5" w:rsidRPr="007C6D1C">
        <w:rPr>
          <w:rFonts w:ascii="Arial Narrow" w:hAnsi="Arial Narrow"/>
          <w:color w:val="000000" w:themeColor="text1"/>
        </w:rPr>
        <w:t xml:space="preserve">36 x 26 x 4,5 cm. </w:t>
      </w:r>
      <w:r w:rsidR="007C6D1C">
        <w:rPr>
          <w:rFonts w:ascii="Arial Narrow" w:hAnsi="Arial Narrow"/>
          <w:color w:val="000000" w:themeColor="text1"/>
        </w:rPr>
        <w:t>),</w:t>
      </w:r>
      <w:r w:rsidR="00304BF5" w:rsidRPr="007C6D1C">
        <w:rPr>
          <w:rFonts w:ascii="Arial Narrow" w:hAnsi="Arial Narrow"/>
          <w:color w:val="000000" w:themeColor="text1"/>
        </w:rPr>
        <w:t>138 gr.</w:t>
      </w:r>
      <w:r w:rsidR="007C6D1C">
        <w:rPr>
          <w:rFonts w:ascii="Arial Narrow" w:hAnsi="Arial Narrow"/>
          <w:color w:val="000000" w:themeColor="text1"/>
        </w:rPr>
        <w:t>, amb d</w:t>
      </w:r>
      <w:r w:rsidR="00304BF5" w:rsidRPr="007C6D1C">
        <w:rPr>
          <w:rFonts w:ascii="Arial Narrow" w:hAnsi="Arial Narrow"/>
          <w:color w:val="000000" w:themeColor="text1"/>
        </w:rPr>
        <w:t>etalls en negre</w:t>
      </w:r>
      <w:r w:rsidR="007C6D1C">
        <w:rPr>
          <w:rFonts w:ascii="Arial Narrow" w:hAnsi="Arial Narrow"/>
          <w:color w:val="000000" w:themeColor="text1"/>
        </w:rPr>
        <w:t xml:space="preserve"> i </w:t>
      </w:r>
      <w:r w:rsidR="00304BF5" w:rsidRPr="007C6D1C">
        <w:rPr>
          <w:rFonts w:ascii="Arial Narrow" w:hAnsi="Arial Narrow"/>
          <w:color w:val="000000" w:themeColor="text1"/>
        </w:rPr>
        <w:t>compartiment principal amb tancament de cremallera</w:t>
      </w:r>
      <w:r w:rsidR="007C6D1C">
        <w:rPr>
          <w:rFonts w:ascii="Arial Narrow" w:hAnsi="Arial Narrow"/>
          <w:color w:val="000000" w:themeColor="text1"/>
        </w:rPr>
        <w:t xml:space="preserve">, a més d’acabats, cosit i marcatge de qualitat, obtindran </w:t>
      </w:r>
      <w:r w:rsidRPr="007C6D1C">
        <w:rPr>
          <w:rFonts w:ascii="Arial Narrow" w:hAnsi="Arial Narrow"/>
        </w:rPr>
        <w:t xml:space="preserve">15 punts. </w:t>
      </w:r>
    </w:p>
    <w:p w14:paraId="679DDD5F" w14:textId="53C5CA55" w:rsidR="007C6D1C" w:rsidRPr="007C6D1C" w:rsidRDefault="007C6D1C" w:rsidP="00FF2472">
      <w:pPr>
        <w:pStyle w:val="Pargrafdellista"/>
        <w:widowControl/>
        <w:numPr>
          <w:ilvl w:val="0"/>
          <w:numId w:val="34"/>
        </w:numPr>
        <w:autoSpaceDE/>
        <w:autoSpaceDN/>
        <w:ind w:left="567" w:right="12" w:hanging="283"/>
        <w:contextualSpacing/>
        <w:jc w:val="both"/>
        <w:rPr>
          <w:rFonts w:ascii="Arial Narrow" w:hAnsi="Arial Narrow"/>
        </w:rPr>
      </w:pPr>
      <w:r w:rsidRPr="006C772B">
        <w:rPr>
          <w:rFonts w:ascii="Arial Narrow" w:hAnsi="Arial Narrow"/>
        </w:rPr>
        <w:t xml:space="preserve">Les propostes que </w:t>
      </w:r>
      <w:r w:rsidR="007E2369">
        <w:rPr>
          <w:rFonts w:ascii="Arial Narrow" w:hAnsi="Arial Narrow"/>
        </w:rPr>
        <w:t xml:space="preserve">ho facin parcialment, </w:t>
      </w:r>
      <w:r>
        <w:rPr>
          <w:rFonts w:ascii="Arial Narrow" w:hAnsi="Arial Narrow"/>
          <w:color w:val="000000" w:themeColor="text1"/>
        </w:rPr>
        <w:t xml:space="preserve">obtindran </w:t>
      </w:r>
      <w:r w:rsidRPr="007C6D1C">
        <w:rPr>
          <w:rFonts w:ascii="Arial Narrow" w:hAnsi="Arial Narrow"/>
        </w:rPr>
        <w:t>1</w:t>
      </w:r>
      <w:r w:rsidR="007E2369">
        <w:rPr>
          <w:rFonts w:ascii="Arial Narrow" w:hAnsi="Arial Narrow"/>
        </w:rPr>
        <w:t>0</w:t>
      </w:r>
      <w:r w:rsidRPr="007C6D1C">
        <w:rPr>
          <w:rFonts w:ascii="Arial Narrow" w:hAnsi="Arial Narrow"/>
        </w:rPr>
        <w:t xml:space="preserve"> punts. </w:t>
      </w:r>
    </w:p>
    <w:p w14:paraId="0F2806D0" w14:textId="6E45D0F4" w:rsidR="001E248E" w:rsidRPr="006C772B" w:rsidRDefault="001E248E" w:rsidP="00FF2472">
      <w:pPr>
        <w:pStyle w:val="Pargrafdellista"/>
        <w:widowControl/>
        <w:numPr>
          <w:ilvl w:val="0"/>
          <w:numId w:val="34"/>
        </w:numPr>
        <w:autoSpaceDE/>
        <w:autoSpaceDN/>
        <w:ind w:left="567" w:right="12" w:hanging="283"/>
        <w:contextualSpacing/>
        <w:jc w:val="both"/>
        <w:rPr>
          <w:rFonts w:ascii="Arial Narrow" w:hAnsi="Arial Narrow"/>
          <w:color w:val="C0504D" w:themeColor="accent2"/>
        </w:rPr>
      </w:pPr>
      <w:r w:rsidRPr="006C772B">
        <w:rPr>
          <w:rFonts w:ascii="Arial Narrow" w:hAnsi="Arial Narrow"/>
        </w:rPr>
        <w:t xml:space="preserve">Les propostes </w:t>
      </w:r>
      <w:r w:rsidR="007E2369" w:rsidRPr="006C772B">
        <w:rPr>
          <w:rFonts w:ascii="Arial Narrow" w:hAnsi="Arial Narrow"/>
        </w:rPr>
        <w:t>que presentin una funda</w:t>
      </w:r>
      <w:r w:rsidR="007E2369">
        <w:rPr>
          <w:rFonts w:ascii="Arial Narrow" w:hAnsi="Arial Narrow"/>
        </w:rPr>
        <w:t xml:space="preserve"> que malgrat compleixi els requisits principals, no tingui la qualitat d’acabats, cosit i marcatge requerits, </w:t>
      </w:r>
      <w:r w:rsidR="007E2369">
        <w:rPr>
          <w:rFonts w:ascii="Arial Narrow" w:hAnsi="Arial Narrow"/>
          <w:color w:val="000000" w:themeColor="text1"/>
        </w:rPr>
        <w:t xml:space="preserve">obtindran </w:t>
      </w:r>
      <w:r w:rsidR="007E2369">
        <w:rPr>
          <w:rFonts w:ascii="Arial Narrow" w:hAnsi="Arial Narrow"/>
        </w:rPr>
        <w:t>5</w:t>
      </w:r>
      <w:r w:rsidR="007E2369" w:rsidRPr="007C6D1C">
        <w:rPr>
          <w:rFonts w:ascii="Arial Narrow" w:hAnsi="Arial Narrow"/>
        </w:rPr>
        <w:t xml:space="preserve"> punts</w:t>
      </w:r>
      <w:r w:rsidR="007E2369">
        <w:rPr>
          <w:rFonts w:ascii="Arial Narrow" w:hAnsi="Arial Narrow"/>
        </w:rPr>
        <w:t>.</w:t>
      </w:r>
    </w:p>
    <w:p w14:paraId="47DCC371" w14:textId="314887C8" w:rsidR="007E2369" w:rsidRPr="006C772B" w:rsidRDefault="004E49EE" w:rsidP="00FF2472">
      <w:pPr>
        <w:pStyle w:val="Pargrafdellista"/>
        <w:widowControl/>
        <w:numPr>
          <w:ilvl w:val="0"/>
          <w:numId w:val="34"/>
        </w:numPr>
        <w:autoSpaceDE/>
        <w:autoSpaceDN/>
        <w:ind w:left="567" w:right="12" w:hanging="283"/>
        <w:contextualSpacing/>
        <w:jc w:val="both"/>
        <w:rPr>
          <w:rFonts w:ascii="Arial Narrow" w:hAnsi="Arial Narrow"/>
          <w:color w:val="C0504D" w:themeColor="accent2"/>
        </w:rPr>
      </w:pPr>
      <w:r w:rsidRPr="006C772B">
        <w:rPr>
          <w:rFonts w:ascii="Arial Narrow" w:hAnsi="Arial Narrow" w:cs="Arial"/>
        </w:rPr>
        <w:t xml:space="preserve">Les propostes </w:t>
      </w:r>
      <w:r w:rsidR="007E2369" w:rsidRPr="006C772B">
        <w:rPr>
          <w:rFonts w:ascii="Arial Narrow" w:hAnsi="Arial Narrow"/>
        </w:rPr>
        <w:t>que</w:t>
      </w:r>
      <w:r w:rsidR="007E2369">
        <w:rPr>
          <w:rFonts w:ascii="Arial Narrow" w:hAnsi="Arial Narrow"/>
        </w:rPr>
        <w:t xml:space="preserve"> no s’adaptin a l’encàrrec, </w:t>
      </w:r>
      <w:r w:rsidR="007E2369">
        <w:rPr>
          <w:rFonts w:ascii="Arial Narrow" w:hAnsi="Arial Narrow"/>
          <w:color w:val="000000" w:themeColor="text1"/>
        </w:rPr>
        <w:t xml:space="preserve">obtindran </w:t>
      </w:r>
      <w:r w:rsidR="007E2369">
        <w:rPr>
          <w:rFonts w:ascii="Arial Narrow" w:hAnsi="Arial Narrow"/>
        </w:rPr>
        <w:t>0</w:t>
      </w:r>
      <w:r w:rsidR="007E2369" w:rsidRPr="007C6D1C">
        <w:rPr>
          <w:rFonts w:ascii="Arial Narrow" w:hAnsi="Arial Narrow"/>
        </w:rPr>
        <w:t xml:space="preserve"> punts</w:t>
      </w:r>
      <w:r w:rsidR="007E2369">
        <w:rPr>
          <w:rFonts w:ascii="Arial Narrow" w:hAnsi="Arial Narrow"/>
        </w:rPr>
        <w:t>.</w:t>
      </w:r>
    </w:p>
    <w:p w14:paraId="3BB5D470" w14:textId="77777777" w:rsidR="004B2DB3" w:rsidRPr="004B2DB3" w:rsidRDefault="004B2DB3" w:rsidP="00FF2472">
      <w:pPr>
        <w:pStyle w:val="Pargrafdellista"/>
        <w:widowControl/>
        <w:autoSpaceDE/>
        <w:autoSpaceDN/>
        <w:ind w:left="567" w:right="12" w:firstLine="0"/>
        <w:contextualSpacing/>
        <w:jc w:val="both"/>
        <w:rPr>
          <w:rFonts w:ascii="Arial Narrow" w:hAnsi="Arial Narrow"/>
        </w:rPr>
      </w:pPr>
    </w:p>
    <w:p w14:paraId="1D7059E6" w14:textId="1F5685FB" w:rsidR="0064586B" w:rsidRPr="00FC2294" w:rsidRDefault="0064586B" w:rsidP="00FF2472">
      <w:pPr>
        <w:widowControl/>
        <w:autoSpaceDE/>
        <w:autoSpaceDN/>
        <w:ind w:left="284" w:right="12"/>
        <w:jc w:val="both"/>
        <w:rPr>
          <w:rFonts w:ascii="Arial Narrow" w:eastAsia="Calibri" w:hAnsi="Arial Narrow" w:cs="Arial"/>
          <w:bCs/>
          <w:i/>
          <w:iCs/>
          <w:u w:val="single"/>
        </w:rPr>
      </w:pPr>
      <w:r w:rsidRPr="00FC2294">
        <w:rPr>
          <w:rFonts w:ascii="Arial Narrow" w:eastAsia="Calibri" w:hAnsi="Arial Narrow" w:cs="Arial"/>
          <w:bCs/>
          <w:i/>
          <w:iCs/>
          <w:u w:val="single"/>
        </w:rPr>
        <w:t>**** Cal lliurar les propostes en format PDF, excepte en els casos dels materials a produir  (punts B1 i B2) que cal lliurar-los físicament.</w:t>
      </w:r>
    </w:p>
    <w:p w14:paraId="623B6805" w14:textId="77777777" w:rsidR="0056363B" w:rsidRPr="00627D92" w:rsidRDefault="0056363B" w:rsidP="00FF2472">
      <w:pPr>
        <w:ind w:right="12"/>
        <w:jc w:val="both"/>
        <w:rPr>
          <w:rFonts w:ascii="Arial Narrow" w:hAnsi="Arial Narrow" w:cs="Arial"/>
        </w:rPr>
      </w:pPr>
    </w:p>
    <w:p w14:paraId="322B73EA" w14:textId="77777777" w:rsidR="00DF4342" w:rsidRPr="00DF4342" w:rsidRDefault="00DF4342" w:rsidP="00FF2472">
      <w:pPr>
        <w:pStyle w:val="brieftext"/>
        <w:spacing w:before="0" w:line="240" w:lineRule="auto"/>
        <w:ind w:left="284" w:right="12"/>
        <w:jc w:val="both"/>
        <w:rPr>
          <w:rFonts w:ascii="Arial Narrow" w:hAnsi="Arial Narrow" w:cs="Arial"/>
          <w:b/>
          <w:bCs/>
          <w:color w:val="000000"/>
          <w:sz w:val="22"/>
          <w:szCs w:val="22"/>
          <w:u w:val="single"/>
          <w:lang w:eastAsia="es-ES_tradnl"/>
        </w:rPr>
      </w:pPr>
      <w:r w:rsidRPr="00DF4342">
        <w:rPr>
          <w:rFonts w:ascii="Arial Narrow" w:hAnsi="Arial Narrow" w:cs="Arial"/>
          <w:b/>
          <w:bCs/>
          <w:color w:val="000000"/>
          <w:sz w:val="22"/>
          <w:szCs w:val="22"/>
          <w:u w:val="single"/>
          <w:lang w:eastAsia="es-ES_tradnl"/>
        </w:rPr>
        <w:t>Per a tots els lots</w:t>
      </w:r>
    </w:p>
    <w:p w14:paraId="5058D15B" w14:textId="77B8EF50" w:rsidR="00DF4342" w:rsidRDefault="00DF4342" w:rsidP="00FF2472">
      <w:pPr>
        <w:pStyle w:val="brieftext"/>
        <w:spacing w:before="0" w:line="240" w:lineRule="auto"/>
        <w:ind w:left="284" w:right="12"/>
        <w:jc w:val="both"/>
        <w:rPr>
          <w:rFonts w:ascii="Arial Narrow" w:hAnsi="Arial Narrow" w:cs="Arial"/>
          <w:color w:val="000000"/>
          <w:sz w:val="22"/>
          <w:szCs w:val="22"/>
          <w:u w:val="single"/>
          <w:lang w:eastAsia="es-ES_tradnl"/>
        </w:rPr>
      </w:pPr>
      <w:r w:rsidRPr="00615B3F">
        <w:rPr>
          <w:rFonts w:ascii="Arial Narrow" w:hAnsi="Arial Narrow" w:cs="Arial"/>
          <w:color w:val="000000"/>
          <w:sz w:val="22"/>
          <w:szCs w:val="22"/>
          <w:lang w:eastAsia="es-ES_tradnl"/>
        </w:rPr>
        <w:t xml:space="preserve">Per a la valoració d’aquests </w:t>
      </w:r>
      <w:r w:rsidRPr="001A73B8">
        <w:rPr>
          <w:rFonts w:ascii="Arial Narrow" w:hAnsi="Arial Narrow" w:cs="Arial"/>
          <w:color w:val="000000"/>
          <w:sz w:val="22"/>
          <w:szCs w:val="22"/>
          <w:lang w:eastAsia="es-ES_tradnl"/>
        </w:rPr>
        <w:t>criteris les</w:t>
      </w:r>
      <w:r w:rsidRPr="00B24314">
        <w:rPr>
          <w:rFonts w:ascii="Arial Narrow" w:hAnsi="Arial Narrow" w:cs="Arial"/>
          <w:color w:val="000000"/>
          <w:sz w:val="22"/>
          <w:szCs w:val="22"/>
          <w:lang w:eastAsia="es-ES_tradnl"/>
        </w:rPr>
        <w:t xml:space="preserve"> licitadores hauran de presentar, segons el model </w:t>
      </w:r>
      <w:r>
        <w:rPr>
          <w:rFonts w:ascii="Arial Narrow" w:hAnsi="Arial Narrow" w:cs="Arial"/>
          <w:color w:val="000000"/>
          <w:sz w:val="22"/>
          <w:szCs w:val="22"/>
          <w:lang w:eastAsia="es-ES_tradnl"/>
        </w:rPr>
        <w:t>que hi figura a la clàusula 10</w:t>
      </w:r>
      <w:r w:rsidRPr="00B24314">
        <w:rPr>
          <w:rFonts w:ascii="Arial Narrow" w:hAnsi="Arial Narrow" w:cs="Arial"/>
          <w:color w:val="000000"/>
          <w:sz w:val="22"/>
          <w:szCs w:val="22"/>
          <w:lang w:eastAsia="es-ES_tradnl"/>
        </w:rPr>
        <w:t xml:space="preserve"> i dintre del Sobre </w:t>
      </w:r>
      <w:r>
        <w:rPr>
          <w:rFonts w:ascii="Arial Narrow" w:hAnsi="Arial Narrow" w:cs="Arial"/>
          <w:color w:val="000000"/>
          <w:sz w:val="22"/>
          <w:szCs w:val="22"/>
          <w:lang w:eastAsia="es-ES_tradnl"/>
        </w:rPr>
        <w:t>electrònic B</w:t>
      </w:r>
      <w:r w:rsidRPr="00B24314">
        <w:rPr>
          <w:rFonts w:ascii="Arial Narrow" w:hAnsi="Arial Narrow" w:cs="Arial"/>
          <w:color w:val="000000"/>
          <w:sz w:val="22"/>
          <w:szCs w:val="22"/>
          <w:lang w:eastAsia="es-ES_tradnl"/>
        </w:rPr>
        <w:t xml:space="preserve">, una memòria tècnica acreditativa dels criteris esmentats per a la seva valoració, que contingui una explicació detallada i ordenada dels aspectes a valorar en funció dels criteris d’adjudicació esmentats, que </w:t>
      </w:r>
      <w:r w:rsidRPr="001458C8">
        <w:rPr>
          <w:rFonts w:ascii="Arial Narrow" w:hAnsi="Arial Narrow" w:cs="Arial"/>
          <w:color w:val="000000"/>
          <w:sz w:val="22"/>
          <w:szCs w:val="22"/>
          <w:lang w:eastAsia="es-ES_tradnl"/>
        </w:rPr>
        <w:t xml:space="preserve">ocuparà com a màxim de </w:t>
      </w:r>
      <w:r>
        <w:rPr>
          <w:rFonts w:ascii="Arial Narrow" w:hAnsi="Arial Narrow" w:cs="Arial"/>
          <w:color w:val="000000"/>
          <w:sz w:val="22"/>
          <w:szCs w:val="22"/>
          <w:lang w:eastAsia="es-ES_tradnl"/>
        </w:rPr>
        <w:t>20 pàgines.</w:t>
      </w:r>
      <w:r w:rsidRPr="001458C8">
        <w:rPr>
          <w:rFonts w:ascii="Arial Narrow" w:hAnsi="Arial Narrow" w:cs="Arial"/>
          <w:color w:val="000000"/>
          <w:sz w:val="22"/>
          <w:szCs w:val="22"/>
          <w:lang w:eastAsia="es-ES_tradnl"/>
        </w:rPr>
        <w:t xml:space="preserve"> </w:t>
      </w:r>
      <w:r w:rsidRPr="001458C8">
        <w:rPr>
          <w:rFonts w:ascii="Arial Narrow" w:hAnsi="Arial Narrow" w:cs="Arial"/>
          <w:color w:val="000000"/>
          <w:sz w:val="22"/>
          <w:szCs w:val="22"/>
          <w:u w:val="single"/>
          <w:lang w:eastAsia="es-ES_tradnl"/>
        </w:rPr>
        <w:t xml:space="preserve">Les propostes que excedeixin aquesta extensió màxima </w:t>
      </w:r>
      <w:r>
        <w:rPr>
          <w:rFonts w:ascii="Arial Narrow" w:hAnsi="Arial Narrow" w:cs="Arial"/>
          <w:color w:val="000000"/>
          <w:sz w:val="22"/>
          <w:szCs w:val="22"/>
          <w:u w:val="single"/>
          <w:lang w:eastAsia="es-ES_tradnl"/>
        </w:rPr>
        <w:t>de pàgines</w:t>
      </w:r>
      <w:r w:rsidRPr="001458C8">
        <w:rPr>
          <w:rFonts w:ascii="Arial Narrow" w:hAnsi="Arial Narrow" w:cs="Arial"/>
          <w:color w:val="000000"/>
          <w:sz w:val="22"/>
          <w:szCs w:val="22"/>
          <w:u w:val="single"/>
          <w:lang w:eastAsia="es-ES_tradnl"/>
        </w:rPr>
        <w:t>, únicament serà valorades fins a la pàgina on s’assoleixi el límit marcat, per garantir el principi d’igualtat de tracte de les licitadores i no discriminació i transparència d’acord amb l’article 1 i 132.1 de l</w:t>
      </w:r>
      <w:r>
        <w:rPr>
          <w:rFonts w:ascii="Arial Narrow" w:hAnsi="Arial Narrow" w:cs="Arial"/>
          <w:color w:val="000000"/>
          <w:sz w:val="22"/>
          <w:szCs w:val="22"/>
          <w:u w:val="single"/>
          <w:lang w:eastAsia="es-ES_tradnl"/>
        </w:rPr>
        <w:t>’</w:t>
      </w:r>
      <w:r w:rsidRPr="001458C8">
        <w:rPr>
          <w:rFonts w:ascii="Arial Narrow" w:hAnsi="Arial Narrow" w:cs="Arial"/>
          <w:color w:val="000000"/>
          <w:sz w:val="22"/>
          <w:szCs w:val="22"/>
          <w:u w:val="single"/>
          <w:lang w:eastAsia="es-ES_tradnl"/>
        </w:rPr>
        <w:t>LCSP.</w:t>
      </w:r>
    </w:p>
    <w:p w14:paraId="4E681005" w14:textId="77777777" w:rsidR="00DF4342" w:rsidRDefault="00DF4342" w:rsidP="00FF2472">
      <w:pPr>
        <w:ind w:left="284" w:right="12"/>
        <w:jc w:val="both"/>
        <w:rPr>
          <w:rFonts w:ascii="Arial Narrow" w:hAnsi="Arial Narrow" w:cs="Arial"/>
          <w:color w:val="000000"/>
          <w:lang w:eastAsia="es-ES_tradnl"/>
        </w:rPr>
      </w:pPr>
    </w:p>
    <w:p w14:paraId="0FF718B5" w14:textId="18BD3A6C" w:rsidR="00DF4342" w:rsidRPr="00DF4342" w:rsidRDefault="00DF4342" w:rsidP="00FF2472">
      <w:pPr>
        <w:ind w:left="284" w:right="12"/>
        <w:jc w:val="both"/>
        <w:rPr>
          <w:u w:val="single"/>
        </w:rPr>
      </w:pPr>
      <w:r w:rsidRPr="00DF4342">
        <w:rPr>
          <w:rFonts w:ascii="Arial Narrow" w:hAnsi="Arial Narrow" w:cs="Arial"/>
          <w:color w:val="000000"/>
          <w:u w:val="single"/>
          <w:lang w:eastAsia="es-ES_tradnl"/>
        </w:rPr>
        <w:t xml:space="preserve">Addicionalment i sense estar afectats pel límit anterior es poden presentar els documents relacionats amb les propostes que es valoren segons els criteris indicats, </w:t>
      </w:r>
      <w:r w:rsidRPr="00056D0E">
        <w:rPr>
          <w:rFonts w:ascii="Arial Narrow" w:hAnsi="Arial Narrow" w:cs="Arial"/>
          <w:color w:val="000000"/>
          <w:u w:val="single"/>
          <w:lang w:eastAsia="es-ES_tradnl"/>
        </w:rPr>
        <w:t>com per exemple la p</w:t>
      </w:r>
      <w:r w:rsidRPr="00056D0E">
        <w:rPr>
          <w:rFonts w:ascii="Arial Narrow" w:hAnsi="Arial Narrow"/>
          <w:u w:val="single"/>
        </w:rPr>
        <w:t xml:space="preserve">roposta de disseny de la imatge d’un programa, la proposta de nou logotip, la proposta d’elaboració i maquetació d’un informe, la proposta de disseny i maquetació de la cara i dors d’una postal o el disseny d’un </w:t>
      </w:r>
      <w:proofErr w:type="spellStart"/>
      <w:r w:rsidR="00014FD5" w:rsidRPr="00056D0E">
        <w:rPr>
          <w:rFonts w:ascii="Arial Narrow" w:hAnsi="Arial Narrow"/>
          <w:u w:val="single"/>
        </w:rPr>
        <w:t>bàner</w:t>
      </w:r>
      <w:proofErr w:type="spellEnd"/>
      <w:r w:rsidR="00014FD5" w:rsidRPr="00056D0E">
        <w:rPr>
          <w:rFonts w:ascii="Arial Narrow" w:hAnsi="Arial Narrow"/>
          <w:u w:val="single"/>
        </w:rPr>
        <w:t xml:space="preserve"> </w:t>
      </w:r>
      <w:r w:rsidRPr="00056D0E">
        <w:rPr>
          <w:rFonts w:ascii="Arial Narrow" w:hAnsi="Arial Narrow"/>
          <w:u w:val="single"/>
        </w:rPr>
        <w:t>vertical, etc.</w:t>
      </w:r>
      <w:r w:rsidRPr="00DF4342">
        <w:rPr>
          <w:rFonts w:ascii="Arial Narrow" w:hAnsi="Arial Narrow"/>
          <w:u w:val="single"/>
        </w:rPr>
        <w:t xml:space="preserve"> </w:t>
      </w:r>
    </w:p>
    <w:p w14:paraId="00238C1D" w14:textId="157B9619" w:rsidR="00DF4342" w:rsidRPr="001C4651" w:rsidRDefault="00DF4342" w:rsidP="00FF2472">
      <w:pPr>
        <w:pStyle w:val="brieftext"/>
        <w:spacing w:before="0" w:line="240" w:lineRule="auto"/>
        <w:ind w:left="284" w:right="12"/>
        <w:jc w:val="both"/>
        <w:rPr>
          <w:rFonts w:ascii="Arial Narrow" w:hAnsi="Arial Narrow" w:cs="Arial"/>
          <w:color w:val="000000"/>
          <w:sz w:val="22"/>
          <w:szCs w:val="22"/>
          <w:u w:val="single"/>
          <w:lang w:eastAsia="es-ES_tradnl"/>
        </w:rPr>
      </w:pPr>
    </w:p>
    <w:p w14:paraId="01D2DACA" w14:textId="77777777" w:rsidR="00666238" w:rsidRPr="00B24314" w:rsidRDefault="00666238" w:rsidP="00FF2472">
      <w:pPr>
        <w:pStyle w:val="Textindependent2"/>
        <w:tabs>
          <w:tab w:val="left" w:pos="567"/>
          <w:tab w:val="left" w:pos="1134"/>
          <w:tab w:val="left" w:pos="1702"/>
        </w:tabs>
        <w:spacing w:after="0" w:line="240" w:lineRule="auto"/>
        <w:ind w:left="284" w:right="12"/>
        <w:jc w:val="both"/>
        <w:rPr>
          <w:rFonts w:ascii="Arial Narrow" w:hAnsi="Arial Narrow"/>
          <w:b/>
          <w:u w:val="single"/>
        </w:rPr>
      </w:pPr>
      <w:r w:rsidRPr="00B24314">
        <w:rPr>
          <w:rFonts w:ascii="Arial Narrow" w:hAnsi="Arial Narrow"/>
          <w:b/>
          <w:u w:val="single"/>
        </w:rPr>
        <w:t xml:space="preserve">La documentació justificativa d'aquests criteris avaluables mitjançant judicis de valor s'ha d'incloure </w:t>
      </w:r>
      <w:r w:rsidRPr="00B24314">
        <w:rPr>
          <w:rFonts w:ascii="Arial Narrow" w:hAnsi="Arial Narrow"/>
          <w:b/>
          <w:u w:val="single"/>
        </w:rPr>
        <w:lastRenderedPageBreak/>
        <w:t>necessàriament i única en</w:t>
      </w:r>
      <w:r>
        <w:rPr>
          <w:rFonts w:ascii="Arial Narrow" w:hAnsi="Arial Narrow"/>
          <w:b/>
          <w:u w:val="single"/>
        </w:rPr>
        <w:t xml:space="preserve"> el Sobre electrònic B</w:t>
      </w:r>
      <w:r w:rsidRPr="00B24314">
        <w:rPr>
          <w:rFonts w:ascii="Arial Narrow" w:hAnsi="Arial Narrow"/>
          <w:b/>
          <w:u w:val="single"/>
        </w:rPr>
        <w:t>.</w:t>
      </w:r>
    </w:p>
    <w:p w14:paraId="11203068" w14:textId="77777777" w:rsidR="00666238" w:rsidRPr="00293273" w:rsidRDefault="00666238" w:rsidP="00FF2472">
      <w:pPr>
        <w:ind w:left="284" w:right="12"/>
        <w:jc w:val="both"/>
        <w:rPr>
          <w:rFonts w:ascii="Arial Narrow" w:hAnsi="Arial Narrow"/>
          <w:b/>
          <w:u w:val="single"/>
        </w:rPr>
      </w:pPr>
    </w:p>
    <w:p w14:paraId="1AEDC207" w14:textId="77777777" w:rsidR="00666238" w:rsidRPr="00293273" w:rsidRDefault="00666238" w:rsidP="00FF2472">
      <w:pPr>
        <w:ind w:left="284" w:right="12"/>
        <w:jc w:val="both"/>
        <w:rPr>
          <w:rFonts w:ascii="Arial Narrow" w:hAnsi="Arial Narrow"/>
          <w:b/>
          <w:u w:val="single"/>
        </w:rPr>
      </w:pPr>
      <w:r w:rsidRPr="00293273">
        <w:rPr>
          <w:rFonts w:ascii="Arial Narrow" w:hAnsi="Arial Narrow"/>
          <w:b/>
          <w:u w:val="single"/>
        </w:rPr>
        <w:t>La Mesa ex</w:t>
      </w:r>
      <w:r>
        <w:rPr>
          <w:rFonts w:ascii="Arial Narrow" w:hAnsi="Arial Narrow"/>
          <w:b/>
          <w:u w:val="single"/>
        </w:rPr>
        <w:t>c</w:t>
      </w:r>
      <w:r w:rsidRPr="00293273">
        <w:rPr>
          <w:rFonts w:ascii="Arial Narrow" w:hAnsi="Arial Narrow"/>
          <w:b/>
          <w:u w:val="single"/>
        </w:rPr>
        <w:t xml:space="preserve">lourà totes les ofertes que no obtinguin un mínim de 25 punts en l’avaluació dels criteris vinculats a un judici de valor. </w:t>
      </w:r>
    </w:p>
    <w:p w14:paraId="2E395286" w14:textId="77777777" w:rsidR="00666238" w:rsidRDefault="00666238" w:rsidP="00FF2472">
      <w:pPr>
        <w:ind w:left="284" w:right="12"/>
        <w:jc w:val="both"/>
        <w:rPr>
          <w:rFonts w:ascii="Arial Narrow" w:hAnsi="Arial Narrow" w:cs="Arial"/>
        </w:rPr>
      </w:pPr>
    </w:p>
    <w:p w14:paraId="3738B801" w14:textId="77777777" w:rsidR="00666238" w:rsidRPr="00B24314" w:rsidRDefault="00666238" w:rsidP="00FF2472">
      <w:pPr>
        <w:ind w:left="284" w:right="12"/>
        <w:jc w:val="both"/>
        <w:rPr>
          <w:rFonts w:ascii="Arial Narrow" w:hAnsi="Arial Narrow" w:cs="Arial"/>
          <w:shd w:val="clear" w:color="000000" w:fill="FFFFFF"/>
        </w:rPr>
      </w:pPr>
      <w:r w:rsidRPr="00B24314">
        <w:rPr>
          <w:rFonts w:ascii="Arial Narrow" w:hAnsi="Arial Narrow" w:cs="Arial"/>
          <w:b/>
          <w:shd w:val="clear" w:color="000000" w:fill="FFFFFF"/>
        </w:rPr>
        <w:t>Si es produeix un empat en la puntuació total</w:t>
      </w:r>
      <w:r w:rsidRPr="00B24314">
        <w:rPr>
          <w:rFonts w:ascii="Arial Narrow" w:hAnsi="Arial Narrow" w:cs="Arial"/>
          <w:shd w:val="clear" w:color="000000" w:fill="FFFFFF"/>
        </w:rPr>
        <w:t xml:space="preserve"> entre diverses empreses licitadores s’aplicarà el següent criteri de desempat:</w:t>
      </w:r>
    </w:p>
    <w:p w14:paraId="15F7C972" w14:textId="77777777" w:rsidR="00666238" w:rsidRPr="00B24314" w:rsidRDefault="00666238" w:rsidP="00FF2472">
      <w:pPr>
        <w:ind w:left="284" w:right="12"/>
        <w:jc w:val="both"/>
        <w:rPr>
          <w:rFonts w:ascii="Arial Narrow" w:hAnsi="Arial Narrow" w:cs="Arial"/>
          <w:shd w:val="clear" w:color="000000" w:fill="FFFFFF"/>
        </w:rPr>
      </w:pPr>
    </w:p>
    <w:p w14:paraId="5DF7CE0A" w14:textId="3F25E7E1" w:rsidR="00666238" w:rsidRPr="00B24314" w:rsidRDefault="008A34C4" w:rsidP="00FF2472">
      <w:pPr>
        <w:pStyle w:val="Pargrafdellista"/>
        <w:ind w:left="284" w:right="12" w:firstLine="0"/>
        <w:jc w:val="both"/>
        <w:rPr>
          <w:rFonts w:ascii="Arial Narrow" w:hAnsi="Arial Narrow" w:cs="Arial"/>
        </w:rPr>
      </w:pPr>
      <w:r>
        <w:rPr>
          <w:rFonts w:ascii="Arial Narrow" w:hAnsi="Arial Narrow" w:cs="Arial"/>
        </w:rPr>
        <w:t xml:space="preserve">1. </w:t>
      </w:r>
      <w:r w:rsidR="00666238" w:rsidRPr="00B24314">
        <w:rPr>
          <w:rFonts w:ascii="Arial Narrow" w:hAnsi="Arial Narrow" w:cs="Arial"/>
        </w:rPr>
        <w:t>Proposicions presentades per aquelles empreses que, al venciment del termini de presentació d'ofertes, tinguin a la plantilla un percentatge de persones treballadores amb diversitat funcional superior al que els imposi la normativa.</w:t>
      </w:r>
    </w:p>
    <w:p w14:paraId="06A8353F" w14:textId="77777777" w:rsidR="00666238" w:rsidRPr="00B24314" w:rsidRDefault="00666238" w:rsidP="00FF2472">
      <w:pPr>
        <w:pStyle w:val="Pargrafdellista"/>
        <w:ind w:left="284" w:right="12" w:firstLine="0"/>
        <w:jc w:val="both"/>
        <w:rPr>
          <w:rFonts w:ascii="Arial Narrow" w:hAnsi="Arial Narrow" w:cs="Arial"/>
        </w:rPr>
      </w:pPr>
    </w:p>
    <w:p w14:paraId="5358E5CB" w14:textId="77777777" w:rsidR="0063453D" w:rsidRDefault="00666238" w:rsidP="00FF2472">
      <w:pPr>
        <w:ind w:left="284" w:right="12"/>
        <w:jc w:val="both"/>
        <w:rPr>
          <w:rFonts w:ascii="Arial Narrow" w:hAnsi="Arial Narrow" w:cs="Arial"/>
        </w:rPr>
      </w:pPr>
      <w:r w:rsidRPr="00B24314">
        <w:rPr>
          <w:rFonts w:ascii="Arial Narrow" w:hAnsi="Arial Narrow" w:cs="Arial"/>
        </w:rPr>
        <w:t>En aquest supòsit, si diverses empreses licitadores de les que haguessin empatat quant a la proposició més avantatjosa acrediten tenir relació laboral amb persones amb diversitat funcional en un percentatge superior al que els imposi la normativa, tindrà preferència en l'adjudicació del contracte l’empresa licitadora que disposi del major percentatge de treballadors fixos amb diversitat funcional a la seva plantilla.</w:t>
      </w:r>
    </w:p>
    <w:p w14:paraId="55F5A7A2" w14:textId="77777777" w:rsidR="0063453D" w:rsidRDefault="0063453D" w:rsidP="00FF2472">
      <w:pPr>
        <w:ind w:left="284" w:right="12"/>
        <w:jc w:val="both"/>
        <w:rPr>
          <w:rFonts w:ascii="Arial Narrow" w:hAnsi="Arial Narrow" w:cs="Arial"/>
        </w:rPr>
      </w:pPr>
    </w:p>
    <w:p w14:paraId="273BD0BA" w14:textId="6BA59D82" w:rsidR="00666238" w:rsidRPr="00B24314" w:rsidRDefault="008A34C4" w:rsidP="00FF2472">
      <w:pPr>
        <w:ind w:left="284" w:right="12"/>
        <w:jc w:val="both"/>
        <w:rPr>
          <w:rFonts w:ascii="Arial Narrow" w:hAnsi="Arial Narrow" w:cs="Arial"/>
        </w:rPr>
      </w:pPr>
      <w:r>
        <w:rPr>
          <w:rFonts w:ascii="Arial Narrow" w:hAnsi="Arial Narrow" w:cs="Arial"/>
        </w:rPr>
        <w:t xml:space="preserve">2. </w:t>
      </w:r>
      <w:r w:rsidR="00666238" w:rsidRPr="00B24314">
        <w:rPr>
          <w:rFonts w:ascii="Arial Narrow" w:hAnsi="Arial Narrow" w:cs="Arial"/>
        </w:rPr>
        <w:t>En cas que l'aplicació d’aquest/s criteri/s no doni lloc a desempat es dirimirà mitjançant sorteig.</w:t>
      </w:r>
    </w:p>
    <w:bookmarkEnd w:id="14"/>
    <w:p w14:paraId="010D0689" w14:textId="77777777" w:rsidR="00D15F01" w:rsidRPr="00AB7A91" w:rsidRDefault="00D15F01" w:rsidP="00FF2472">
      <w:pPr>
        <w:pStyle w:val="Textindependent"/>
        <w:ind w:left="284" w:right="12"/>
        <w:jc w:val="both"/>
        <w:rPr>
          <w:rFonts w:ascii="Arial Narrow" w:hAnsi="Arial Narrow"/>
        </w:rPr>
      </w:pPr>
    </w:p>
    <w:p w14:paraId="569A197B" w14:textId="77777777" w:rsidR="00D15F01" w:rsidRPr="00AB7A91" w:rsidRDefault="00CF5817" w:rsidP="00FF2472">
      <w:pPr>
        <w:pStyle w:val="Ttol1"/>
        <w:ind w:left="284" w:right="12"/>
        <w:jc w:val="both"/>
        <w:rPr>
          <w:rFonts w:ascii="Arial Narrow" w:hAnsi="Arial Narrow"/>
        </w:rPr>
      </w:pPr>
      <w:r w:rsidRPr="00AB7A91">
        <w:rPr>
          <w:rFonts w:ascii="Arial Narrow" w:hAnsi="Arial Narrow"/>
        </w:rPr>
        <w:t>CLÀUSULA</w:t>
      </w:r>
      <w:r w:rsidRPr="00AB7A91">
        <w:rPr>
          <w:rFonts w:ascii="Arial Narrow" w:hAnsi="Arial Narrow"/>
          <w:spacing w:val="-7"/>
        </w:rPr>
        <w:t xml:space="preserve"> </w:t>
      </w:r>
      <w:r w:rsidRPr="00AB7A91">
        <w:rPr>
          <w:rFonts w:ascii="Arial Narrow" w:hAnsi="Arial Narrow"/>
        </w:rPr>
        <w:t>12.-</w:t>
      </w:r>
      <w:r w:rsidRPr="00AB7A91">
        <w:rPr>
          <w:rFonts w:ascii="Arial Narrow" w:hAnsi="Arial Narrow"/>
          <w:spacing w:val="-2"/>
        </w:rPr>
        <w:t xml:space="preserve"> </w:t>
      </w:r>
      <w:r w:rsidRPr="00AB7A91">
        <w:rPr>
          <w:rFonts w:ascii="Arial Narrow" w:hAnsi="Arial Narrow"/>
        </w:rPr>
        <w:t>MESA</w:t>
      </w:r>
      <w:r w:rsidRPr="00AB7A91">
        <w:rPr>
          <w:rFonts w:ascii="Arial Narrow" w:hAnsi="Arial Narrow"/>
          <w:spacing w:val="-7"/>
        </w:rPr>
        <w:t xml:space="preserve"> </w:t>
      </w:r>
      <w:r w:rsidRPr="00AB7A91">
        <w:rPr>
          <w:rFonts w:ascii="Arial Narrow" w:hAnsi="Arial Narrow"/>
        </w:rPr>
        <w:t>DE</w:t>
      </w:r>
      <w:r w:rsidRPr="00AB7A91">
        <w:rPr>
          <w:rFonts w:ascii="Arial Narrow" w:hAnsi="Arial Narrow"/>
          <w:spacing w:val="-2"/>
        </w:rPr>
        <w:t xml:space="preserve"> </w:t>
      </w:r>
      <w:r w:rsidRPr="00AB7A91">
        <w:rPr>
          <w:rFonts w:ascii="Arial Narrow" w:hAnsi="Arial Narrow"/>
        </w:rPr>
        <w:t>CONTRACTACIÓ</w:t>
      </w:r>
    </w:p>
    <w:p w14:paraId="70D06CBB" w14:textId="77777777" w:rsidR="00D15F01" w:rsidRPr="00AB7A91" w:rsidRDefault="00D15F01" w:rsidP="00FF2472">
      <w:pPr>
        <w:pStyle w:val="Textindependent"/>
        <w:ind w:left="284" w:right="12"/>
        <w:jc w:val="both"/>
        <w:rPr>
          <w:rFonts w:ascii="Arial Narrow" w:hAnsi="Arial Narrow"/>
          <w:b/>
        </w:rPr>
      </w:pPr>
    </w:p>
    <w:p w14:paraId="06E8351A" w14:textId="77777777" w:rsidR="00D15F01" w:rsidRPr="00AB7A91" w:rsidRDefault="00CF5817" w:rsidP="00FF2472">
      <w:pPr>
        <w:pStyle w:val="Textindependent"/>
        <w:ind w:left="284" w:right="12"/>
        <w:jc w:val="both"/>
        <w:rPr>
          <w:rFonts w:ascii="Arial Narrow" w:hAnsi="Arial Narrow"/>
        </w:rPr>
      </w:pPr>
      <w:r w:rsidRPr="00AB7A91">
        <w:rPr>
          <w:rFonts w:ascii="Arial Narrow" w:hAnsi="Arial Narrow"/>
        </w:rPr>
        <w:t>Conformen la</w:t>
      </w:r>
      <w:r w:rsidRPr="00AB7A91">
        <w:rPr>
          <w:rFonts w:ascii="Arial Narrow" w:hAnsi="Arial Narrow"/>
          <w:spacing w:val="2"/>
        </w:rPr>
        <w:t xml:space="preserve"> </w:t>
      </w:r>
      <w:r w:rsidRPr="00AB7A91">
        <w:rPr>
          <w:rFonts w:ascii="Arial Narrow" w:hAnsi="Arial Narrow"/>
        </w:rPr>
        <w:t>Mesa</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2"/>
        </w:rPr>
        <w:t xml:space="preserve"> </w:t>
      </w:r>
      <w:r w:rsidRPr="00AB7A91">
        <w:rPr>
          <w:rFonts w:ascii="Arial Narrow" w:hAnsi="Arial Narrow"/>
        </w:rPr>
        <w:t>Contractació els següents</w:t>
      </w:r>
      <w:r w:rsidRPr="00AB7A91">
        <w:rPr>
          <w:rFonts w:ascii="Arial Narrow" w:hAnsi="Arial Narrow"/>
          <w:spacing w:val="-3"/>
        </w:rPr>
        <w:t xml:space="preserve"> </w:t>
      </w:r>
      <w:r w:rsidRPr="00AB7A91">
        <w:rPr>
          <w:rFonts w:ascii="Arial Narrow" w:hAnsi="Arial Narrow"/>
        </w:rPr>
        <w:t>membres:</w:t>
      </w:r>
    </w:p>
    <w:p w14:paraId="1549E0F8" w14:textId="77777777" w:rsidR="00D15F01" w:rsidRPr="00AB7A91" w:rsidRDefault="00D15F01" w:rsidP="00FF2472">
      <w:pPr>
        <w:pStyle w:val="Textindependent"/>
        <w:ind w:left="284" w:right="12"/>
        <w:jc w:val="both"/>
        <w:rPr>
          <w:rFonts w:ascii="Arial Narrow" w:hAnsi="Arial Narrow"/>
        </w:rPr>
      </w:pPr>
    </w:p>
    <w:tbl>
      <w:tblPr>
        <w:tblStyle w:val="Taulaambquadrcula"/>
        <w:tblW w:w="9300" w:type="dxa"/>
        <w:tblInd w:w="279" w:type="dxa"/>
        <w:tblLook w:val="04A0" w:firstRow="1" w:lastRow="0" w:firstColumn="1" w:lastColumn="0" w:noHBand="0" w:noVBand="1"/>
      </w:tblPr>
      <w:tblGrid>
        <w:gridCol w:w="1552"/>
        <w:gridCol w:w="3579"/>
        <w:gridCol w:w="4169"/>
      </w:tblGrid>
      <w:tr w:rsidR="00FC2294" w:rsidRPr="004601DC" w14:paraId="0300C5B1" w14:textId="77777777" w:rsidTr="00171F3C">
        <w:trPr>
          <w:trHeight w:val="554"/>
        </w:trPr>
        <w:tc>
          <w:tcPr>
            <w:tcW w:w="1196" w:type="dxa"/>
            <w:shd w:val="clear" w:color="auto" w:fill="D9D9D9" w:themeFill="background1" w:themeFillShade="D9"/>
          </w:tcPr>
          <w:p w14:paraId="7BEA8F8C" w14:textId="77777777" w:rsidR="00171F3C" w:rsidRPr="00335A5B" w:rsidRDefault="00171F3C" w:rsidP="00FF2472">
            <w:pPr>
              <w:ind w:left="284" w:right="12"/>
              <w:jc w:val="both"/>
              <w:rPr>
                <w:rFonts w:ascii="Arial Narrow" w:hAnsi="Arial Narrow" w:cs="Arial"/>
                <w:b/>
                <w:snapToGrid w:val="0"/>
                <w:sz w:val="20"/>
                <w:szCs w:val="20"/>
              </w:rPr>
            </w:pPr>
            <w:r w:rsidRPr="00335A5B">
              <w:rPr>
                <w:rFonts w:ascii="Arial Narrow" w:hAnsi="Arial Narrow" w:cs="Arial"/>
                <w:b/>
                <w:snapToGrid w:val="0"/>
                <w:sz w:val="20"/>
                <w:szCs w:val="20"/>
              </w:rPr>
              <w:t>Funcions</w:t>
            </w:r>
          </w:p>
        </w:tc>
        <w:tc>
          <w:tcPr>
            <w:tcW w:w="3735" w:type="dxa"/>
            <w:shd w:val="clear" w:color="auto" w:fill="D9D9D9" w:themeFill="background1" w:themeFillShade="D9"/>
          </w:tcPr>
          <w:p w14:paraId="7091DEC6" w14:textId="77777777" w:rsidR="00171F3C" w:rsidRPr="00FC2294" w:rsidRDefault="00171F3C" w:rsidP="00FF2472">
            <w:pPr>
              <w:ind w:left="55" w:right="12"/>
              <w:jc w:val="both"/>
              <w:rPr>
                <w:rFonts w:ascii="Arial Narrow" w:hAnsi="Arial Narrow" w:cs="Arial"/>
                <w:b/>
                <w:snapToGrid w:val="0"/>
                <w:sz w:val="20"/>
                <w:szCs w:val="20"/>
              </w:rPr>
            </w:pPr>
            <w:r w:rsidRPr="00FC2294">
              <w:rPr>
                <w:rFonts w:ascii="Arial Narrow" w:hAnsi="Arial Narrow" w:cs="Arial"/>
                <w:b/>
                <w:snapToGrid w:val="0"/>
                <w:sz w:val="20"/>
                <w:szCs w:val="20"/>
              </w:rPr>
              <w:t>Noms i cognoms de la persona titular i càrrec</w:t>
            </w:r>
          </w:p>
        </w:tc>
        <w:tc>
          <w:tcPr>
            <w:tcW w:w="4369" w:type="dxa"/>
            <w:shd w:val="clear" w:color="auto" w:fill="D9D9D9" w:themeFill="background1" w:themeFillShade="D9"/>
          </w:tcPr>
          <w:p w14:paraId="271C47F2" w14:textId="77777777" w:rsidR="00171F3C" w:rsidRPr="00335A5B" w:rsidRDefault="00171F3C" w:rsidP="00FF2472">
            <w:pPr>
              <w:ind w:left="9" w:right="12"/>
              <w:jc w:val="both"/>
              <w:rPr>
                <w:rFonts w:ascii="Arial Narrow" w:hAnsi="Arial Narrow" w:cs="Arial"/>
                <w:b/>
                <w:snapToGrid w:val="0"/>
                <w:sz w:val="20"/>
                <w:szCs w:val="20"/>
              </w:rPr>
            </w:pPr>
            <w:r w:rsidRPr="00335A5B">
              <w:rPr>
                <w:rFonts w:ascii="Arial Narrow" w:hAnsi="Arial Narrow" w:cs="Arial"/>
                <w:b/>
                <w:snapToGrid w:val="0"/>
                <w:sz w:val="20"/>
                <w:szCs w:val="20"/>
              </w:rPr>
              <w:t>Noms i cognoms de la persona substituta i càrrec</w:t>
            </w:r>
          </w:p>
        </w:tc>
      </w:tr>
      <w:tr w:rsidR="00FC2294" w:rsidRPr="004601DC" w14:paraId="67C0BADE" w14:textId="77777777" w:rsidTr="00171F3C">
        <w:trPr>
          <w:trHeight w:val="489"/>
        </w:trPr>
        <w:tc>
          <w:tcPr>
            <w:tcW w:w="1196" w:type="dxa"/>
          </w:tcPr>
          <w:p w14:paraId="4FACC24F" w14:textId="77777777" w:rsidR="00171F3C" w:rsidRPr="00335A5B" w:rsidRDefault="00171F3C" w:rsidP="00FF2472">
            <w:pPr>
              <w:ind w:left="284" w:right="12"/>
              <w:jc w:val="both"/>
              <w:rPr>
                <w:rFonts w:ascii="Arial Narrow" w:hAnsi="Arial Narrow" w:cs="Arial"/>
                <w:b/>
                <w:snapToGrid w:val="0"/>
                <w:sz w:val="20"/>
                <w:szCs w:val="20"/>
              </w:rPr>
            </w:pPr>
            <w:r w:rsidRPr="00335A5B">
              <w:rPr>
                <w:rFonts w:ascii="Arial Narrow" w:hAnsi="Arial Narrow" w:cs="Arial"/>
                <w:b/>
                <w:snapToGrid w:val="0"/>
                <w:sz w:val="20"/>
                <w:szCs w:val="20"/>
              </w:rPr>
              <w:t>President/a</w:t>
            </w:r>
          </w:p>
        </w:tc>
        <w:tc>
          <w:tcPr>
            <w:tcW w:w="3735" w:type="dxa"/>
          </w:tcPr>
          <w:p w14:paraId="31A73495" w14:textId="0E375002" w:rsidR="00171F3C" w:rsidRPr="00FC2294" w:rsidRDefault="00FC2294" w:rsidP="00FF2472">
            <w:pPr>
              <w:pStyle w:val="Default"/>
              <w:ind w:left="55" w:right="12"/>
              <w:jc w:val="both"/>
              <w:rPr>
                <w:rFonts w:ascii="Arial Narrow" w:hAnsi="Arial Narrow"/>
                <w:sz w:val="20"/>
                <w:szCs w:val="20"/>
              </w:rPr>
            </w:pPr>
            <w:r w:rsidRPr="00FC2294">
              <w:rPr>
                <w:rFonts w:ascii="Arial Narrow" w:hAnsi="Arial Narrow"/>
                <w:sz w:val="20"/>
                <w:szCs w:val="20"/>
              </w:rPr>
              <w:t>Nadia Quevedo Muñoz, Directora Corporativa de Comunicació i Relacions Institucionals</w:t>
            </w:r>
          </w:p>
        </w:tc>
        <w:tc>
          <w:tcPr>
            <w:tcW w:w="4369" w:type="dxa"/>
          </w:tcPr>
          <w:p w14:paraId="7699077A" w14:textId="3E973C23" w:rsidR="00171F3C" w:rsidRPr="00335A5B" w:rsidRDefault="004601DC" w:rsidP="00FF2472">
            <w:pPr>
              <w:pStyle w:val="Default"/>
              <w:ind w:left="9" w:right="12"/>
              <w:jc w:val="both"/>
              <w:rPr>
                <w:rFonts w:ascii="Arial Narrow" w:hAnsi="Arial Narrow"/>
                <w:b/>
                <w:snapToGrid w:val="0"/>
                <w:sz w:val="20"/>
                <w:szCs w:val="20"/>
              </w:rPr>
            </w:pPr>
            <w:r w:rsidRPr="00335A5B">
              <w:rPr>
                <w:rFonts w:ascii="Arial Narrow" w:hAnsi="Arial Narrow"/>
                <w:sz w:val="20"/>
                <w:szCs w:val="20"/>
              </w:rPr>
              <w:t>Maria Vilà Brecha, Directora de Comunicació</w:t>
            </w:r>
          </w:p>
        </w:tc>
      </w:tr>
      <w:tr w:rsidR="00FC2294" w:rsidRPr="004601DC" w14:paraId="2F7FC11B" w14:textId="77777777" w:rsidTr="00171F3C">
        <w:trPr>
          <w:trHeight w:val="554"/>
        </w:trPr>
        <w:tc>
          <w:tcPr>
            <w:tcW w:w="1196" w:type="dxa"/>
          </w:tcPr>
          <w:p w14:paraId="67CDD80C" w14:textId="77777777" w:rsidR="00171F3C" w:rsidRPr="00335A5B" w:rsidRDefault="00171F3C" w:rsidP="00FF2472">
            <w:pPr>
              <w:ind w:left="284" w:right="12"/>
              <w:jc w:val="both"/>
              <w:rPr>
                <w:rFonts w:ascii="Arial Narrow" w:hAnsi="Arial Narrow" w:cs="Arial"/>
                <w:b/>
                <w:snapToGrid w:val="0"/>
                <w:sz w:val="20"/>
                <w:szCs w:val="20"/>
              </w:rPr>
            </w:pPr>
            <w:r w:rsidRPr="00335A5B">
              <w:rPr>
                <w:rFonts w:ascii="Arial Narrow" w:hAnsi="Arial Narrow" w:cs="Arial"/>
                <w:b/>
                <w:snapToGrid w:val="0"/>
                <w:sz w:val="20"/>
                <w:szCs w:val="20"/>
              </w:rPr>
              <w:t>Vocal</w:t>
            </w:r>
          </w:p>
        </w:tc>
        <w:tc>
          <w:tcPr>
            <w:tcW w:w="3735" w:type="dxa"/>
          </w:tcPr>
          <w:p w14:paraId="5EE638CC" w14:textId="77777777" w:rsidR="00171F3C" w:rsidRPr="00FC2294" w:rsidRDefault="00171F3C" w:rsidP="00FF2472">
            <w:pPr>
              <w:shd w:val="clear" w:color="auto" w:fill="FFFFFF"/>
              <w:ind w:left="55" w:right="12"/>
              <w:jc w:val="both"/>
              <w:rPr>
                <w:rFonts w:ascii="Arial Narrow" w:hAnsi="Arial Narrow"/>
                <w:sz w:val="20"/>
                <w:szCs w:val="20"/>
              </w:rPr>
            </w:pPr>
            <w:r w:rsidRPr="00FC2294">
              <w:rPr>
                <w:rFonts w:ascii="Arial Narrow" w:hAnsi="Arial Narrow"/>
                <w:sz w:val="20"/>
                <w:szCs w:val="20"/>
              </w:rPr>
              <w:t>Angel Pascual Oliva, Director Jurídic</w:t>
            </w:r>
          </w:p>
        </w:tc>
        <w:tc>
          <w:tcPr>
            <w:tcW w:w="4369" w:type="dxa"/>
          </w:tcPr>
          <w:p w14:paraId="411DCE4A" w14:textId="0BC20F7A" w:rsidR="00171F3C" w:rsidRPr="00335A5B" w:rsidRDefault="00FC2294" w:rsidP="00FF2472">
            <w:pPr>
              <w:shd w:val="clear" w:color="auto" w:fill="FFFFFF"/>
              <w:ind w:left="9" w:right="12"/>
              <w:jc w:val="both"/>
              <w:rPr>
                <w:rFonts w:ascii="Arial Narrow" w:hAnsi="Arial Narrow"/>
                <w:sz w:val="20"/>
                <w:szCs w:val="20"/>
              </w:rPr>
            </w:pPr>
            <w:r>
              <w:rPr>
                <w:rFonts w:ascii="Arial Narrow" w:hAnsi="Arial Narrow"/>
                <w:sz w:val="20"/>
                <w:szCs w:val="20"/>
              </w:rPr>
              <w:t>Mariana Posligua Zambrano, Responsable de Contractació i Transparència</w:t>
            </w:r>
          </w:p>
        </w:tc>
      </w:tr>
      <w:tr w:rsidR="00FC2294" w:rsidRPr="004601DC" w14:paraId="015F304C" w14:textId="77777777" w:rsidTr="00171F3C">
        <w:trPr>
          <w:trHeight w:val="539"/>
        </w:trPr>
        <w:tc>
          <w:tcPr>
            <w:tcW w:w="1196" w:type="dxa"/>
          </w:tcPr>
          <w:p w14:paraId="531FE294" w14:textId="77777777" w:rsidR="00171F3C" w:rsidRPr="00335A5B" w:rsidRDefault="00171F3C" w:rsidP="00FF2472">
            <w:pPr>
              <w:ind w:left="284" w:right="12"/>
              <w:jc w:val="both"/>
              <w:rPr>
                <w:rFonts w:ascii="Arial Narrow" w:hAnsi="Arial Narrow" w:cs="Arial"/>
                <w:b/>
                <w:snapToGrid w:val="0"/>
                <w:sz w:val="20"/>
                <w:szCs w:val="20"/>
              </w:rPr>
            </w:pPr>
            <w:r w:rsidRPr="00335A5B">
              <w:rPr>
                <w:rFonts w:ascii="Arial Narrow" w:hAnsi="Arial Narrow" w:cs="Arial"/>
                <w:b/>
                <w:snapToGrid w:val="0"/>
                <w:sz w:val="20"/>
                <w:szCs w:val="20"/>
              </w:rPr>
              <w:t>Vocal</w:t>
            </w:r>
          </w:p>
        </w:tc>
        <w:tc>
          <w:tcPr>
            <w:tcW w:w="3735" w:type="dxa"/>
          </w:tcPr>
          <w:p w14:paraId="09442355" w14:textId="048D9F96" w:rsidR="00171F3C" w:rsidRPr="00335A5B" w:rsidRDefault="00171F3C" w:rsidP="00FF2472">
            <w:pPr>
              <w:shd w:val="clear" w:color="auto" w:fill="FFFFFF"/>
              <w:ind w:left="55" w:right="12"/>
              <w:jc w:val="both"/>
              <w:rPr>
                <w:rFonts w:ascii="Arial Narrow" w:hAnsi="Arial Narrow"/>
                <w:sz w:val="20"/>
                <w:szCs w:val="20"/>
              </w:rPr>
            </w:pPr>
            <w:r w:rsidRPr="00335A5B">
              <w:rPr>
                <w:rFonts w:ascii="Arial Narrow" w:hAnsi="Arial Narrow"/>
                <w:sz w:val="20"/>
                <w:szCs w:val="20"/>
              </w:rPr>
              <w:t xml:space="preserve">Montse Charle Torre, Directora </w:t>
            </w:r>
            <w:r w:rsidR="00FC2294">
              <w:rPr>
                <w:rFonts w:ascii="Arial Narrow" w:hAnsi="Arial Narrow"/>
                <w:sz w:val="20"/>
                <w:szCs w:val="20"/>
              </w:rPr>
              <w:t xml:space="preserve">Corporativa </w:t>
            </w:r>
            <w:r w:rsidRPr="00335A5B">
              <w:rPr>
                <w:rFonts w:ascii="Arial Narrow" w:hAnsi="Arial Narrow"/>
                <w:sz w:val="20"/>
                <w:szCs w:val="20"/>
              </w:rPr>
              <w:t xml:space="preserve">de Recursos </w:t>
            </w:r>
          </w:p>
        </w:tc>
        <w:tc>
          <w:tcPr>
            <w:tcW w:w="4369" w:type="dxa"/>
          </w:tcPr>
          <w:p w14:paraId="160C2602" w14:textId="77777777" w:rsidR="00171F3C" w:rsidRPr="00335A5B" w:rsidRDefault="00171F3C" w:rsidP="00FF2472">
            <w:pPr>
              <w:shd w:val="clear" w:color="auto" w:fill="FFFFFF"/>
              <w:ind w:left="9" w:right="12"/>
              <w:jc w:val="both"/>
              <w:rPr>
                <w:rFonts w:ascii="Arial Narrow" w:hAnsi="Arial Narrow"/>
                <w:sz w:val="20"/>
                <w:szCs w:val="20"/>
              </w:rPr>
            </w:pPr>
            <w:r w:rsidRPr="00335A5B">
              <w:rPr>
                <w:rFonts w:ascii="Arial Narrow" w:hAnsi="Arial Narrow"/>
                <w:sz w:val="20"/>
                <w:szCs w:val="20"/>
              </w:rPr>
              <w:t>Míriam Raimat Vilarnau, Responsable de Finances</w:t>
            </w:r>
          </w:p>
          <w:p w14:paraId="6B1AE20E" w14:textId="77777777" w:rsidR="00171F3C" w:rsidRPr="00335A5B" w:rsidRDefault="00171F3C" w:rsidP="00FF2472">
            <w:pPr>
              <w:ind w:left="9" w:right="12"/>
              <w:jc w:val="both"/>
              <w:rPr>
                <w:rFonts w:ascii="Arial Narrow" w:hAnsi="Arial Narrow" w:cs="Arial"/>
                <w:b/>
                <w:snapToGrid w:val="0"/>
                <w:sz w:val="20"/>
                <w:szCs w:val="20"/>
              </w:rPr>
            </w:pPr>
          </w:p>
        </w:tc>
      </w:tr>
      <w:tr w:rsidR="00FC2294" w:rsidRPr="004601DC" w14:paraId="06D269C6" w14:textId="77777777" w:rsidTr="00171F3C">
        <w:trPr>
          <w:trHeight w:val="496"/>
        </w:trPr>
        <w:tc>
          <w:tcPr>
            <w:tcW w:w="1196" w:type="dxa"/>
          </w:tcPr>
          <w:p w14:paraId="3BCC74CE" w14:textId="77777777" w:rsidR="00171F3C" w:rsidRPr="00335A5B" w:rsidRDefault="00171F3C" w:rsidP="00FF2472">
            <w:pPr>
              <w:ind w:left="284" w:right="12"/>
              <w:jc w:val="both"/>
              <w:rPr>
                <w:rFonts w:ascii="Arial Narrow" w:hAnsi="Arial Narrow" w:cs="Arial"/>
                <w:b/>
                <w:snapToGrid w:val="0"/>
                <w:sz w:val="20"/>
                <w:szCs w:val="20"/>
              </w:rPr>
            </w:pPr>
            <w:r w:rsidRPr="00335A5B">
              <w:rPr>
                <w:rFonts w:ascii="Arial Narrow" w:hAnsi="Arial Narrow" w:cs="Arial"/>
                <w:b/>
                <w:snapToGrid w:val="0"/>
                <w:sz w:val="20"/>
                <w:szCs w:val="20"/>
              </w:rPr>
              <w:t>Vocal</w:t>
            </w:r>
          </w:p>
        </w:tc>
        <w:tc>
          <w:tcPr>
            <w:tcW w:w="3735" w:type="dxa"/>
          </w:tcPr>
          <w:p w14:paraId="2DA9C839" w14:textId="7D46A6F4" w:rsidR="00171F3C" w:rsidRPr="00335A5B" w:rsidRDefault="004601DC" w:rsidP="00FF2472">
            <w:pPr>
              <w:pStyle w:val="Default"/>
              <w:ind w:left="55" w:right="12"/>
              <w:jc w:val="both"/>
              <w:rPr>
                <w:rFonts w:ascii="Arial Narrow" w:hAnsi="Arial Narrow"/>
                <w:sz w:val="20"/>
                <w:szCs w:val="20"/>
              </w:rPr>
            </w:pPr>
            <w:r w:rsidRPr="00335A5B">
              <w:rPr>
                <w:rFonts w:ascii="Arial Narrow" w:hAnsi="Arial Narrow"/>
                <w:sz w:val="20"/>
                <w:szCs w:val="20"/>
              </w:rPr>
              <w:t>Maria Vilà Brecha, Directora de Comunicació</w:t>
            </w:r>
          </w:p>
        </w:tc>
        <w:tc>
          <w:tcPr>
            <w:tcW w:w="4369" w:type="dxa"/>
          </w:tcPr>
          <w:p w14:paraId="6572F94A" w14:textId="3FDDCF3B" w:rsidR="00171F3C" w:rsidRPr="00335A5B" w:rsidRDefault="004601DC" w:rsidP="00FF2472">
            <w:pPr>
              <w:ind w:left="9" w:right="12"/>
              <w:jc w:val="both"/>
              <w:rPr>
                <w:rFonts w:ascii="Arial Narrow" w:hAnsi="Arial Narrow" w:cs="Arial"/>
                <w:color w:val="000000"/>
                <w:sz w:val="20"/>
                <w:szCs w:val="20"/>
              </w:rPr>
            </w:pPr>
            <w:r w:rsidRPr="00335A5B">
              <w:rPr>
                <w:rFonts w:ascii="Arial Narrow" w:hAnsi="Arial Narrow"/>
                <w:sz w:val="20"/>
                <w:szCs w:val="20"/>
              </w:rPr>
              <w:t>Isabel Ponti Riudor, Responsable de Comunicació</w:t>
            </w:r>
          </w:p>
        </w:tc>
      </w:tr>
      <w:tr w:rsidR="00FC2294" w:rsidRPr="004601DC" w14:paraId="2A9437A9" w14:textId="77777777" w:rsidTr="00171F3C">
        <w:trPr>
          <w:trHeight w:val="554"/>
        </w:trPr>
        <w:tc>
          <w:tcPr>
            <w:tcW w:w="1196" w:type="dxa"/>
          </w:tcPr>
          <w:p w14:paraId="513074E5" w14:textId="77777777" w:rsidR="00171F3C" w:rsidRPr="00335A5B" w:rsidRDefault="00171F3C" w:rsidP="00FF2472">
            <w:pPr>
              <w:ind w:left="284" w:right="12"/>
              <w:jc w:val="both"/>
              <w:rPr>
                <w:rFonts w:ascii="Arial Narrow" w:hAnsi="Arial Narrow" w:cs="Arial"/>
                <w:b/>
                <w:snapToGrid w:val="0"/>
                <w:sz w:val="20"/>
                <w:szCs w:val="20"/>
              </w:rPr>
            </w:pPr>
            <w:r w:rsidRPr="00335A5B">
              <w:rPr>
                <w:rFonts w:ascii="Arial Narrow" w:hAnsi="Arial Narrow" w:cs="Arial"/>
                <w:b/>
                <w:snapToGrid w:val="0"/>
                <w:sz w:val="20"/>
                <w:szCs w:val="20"/>
              </w:rPr>
              <w:t>Vocal</w:t>
            </w:r>
          </w:p>
        </w:tc>
        <w:tc>
          <w:tcPr>
            <w:tcW w:w="3735" w:type="dxa"/>
            <w:tcBorders>
              <w:bottom w:val="single" w:sz="4" w:space="0" w:color="000000" w:themeColor="text1"/>
            </w:tcBorders>
          </w:tcPr>
          <w:p w14:paraId="4B015639" w14:textId="603E6836" w:rsidR="00171F3C" w:rsidRPr="00335A5B" w:rsidRDefault="004601DC" w:rsidP="00FF2472">
            <w:pPr>
              <w:shd w:val="clear" w:color="auto" w:fill="FFFFFF"/>
              <w:ind w:left="55" w:right="12"/>
              <w:jc w:val="both"/>
              <w:rPr>
                <w:rFonts w:ascii="Arial Narrow" w:hAnsi="Arial Narrow"/>
                <w:sz w:val="20"/>
                <w:szCs w:val="20"/>
              </w:rPr>
            </w:pPr>
            <w:r w:rsidRPr="00335A5B">
              <w:rPr>
                <w:rFonts w:ascii="Arial Narrow" w:hAnsi="Arial Narrow"/>
                <w:sz w:val="20"/>
                <w:szCs w:val="20"/>
              </w:rPr>
              <w:t>Isabel Ponti Riudor, Responsable de Comunicació</w:t>
            </w:r>
          </w:p>
        </w:tc>
        <w:tc>
          <w:tcPr>
            <w:tcW w:w="4369" w:type="dxa"/>
          </w:tcPr>
          <w:p w14:paraId="0D55AB2B" w14:textId="5AB750FA" w:rsidR="00171F3C" w:rsidRPr="00335A5B" w:rsidRDefault="00335A5B" w:rsidP="00FF2472">
            <w:pPr>
              <w:shd w:val="clear" w:color="auto" w:fill="FFFFFF"/>
              <w:tabs>
                <w:tab w:val="num" w:pos="499"/>
              </w:tabs>
              <w:ind w:left="9" w:right="12"/>
              <w:jc w:val="both"/>
              <w:rPr>
                <w:rFonts w:ascii="Arial Narrow" w:hAnsi="Arial Narrow"/>
                <w:sz w:val="20"/>
                <w:szCs w:val="20"/>
              </w:rPr>
            </w:pPr>
            <w:r w:rsidRPr="00335A5B">
              <w:rPr>
                <w:rFonts w:ascii="Arial Narrow" w:hAnsi="Arial Narrow"/>
                <w:sz w:val="20"/>
                <w:szCs w:val="20"/>
              </w:rPr>
              <w:t>Laia Peirón Majós, Tècnica Coordinadora de Comunicació</w:t>
            </w:r>
          </w:p>
        </w:tc>
      </w:tr>
      <w:tr w:rsidR="00FC2294" w:rsidRPr="00171F3C" w14:paraId="261A4EDB" w14:textId="77777777" w:rsidTr="00171F3C">
        <w:trPr>
          <w:trHeight w:val="539"/>
        </w:trPr>
        <w:tc>
          <w:tcPr>
            <w:tcW w:w="1196" w:type="dxa"/>
          </w:tcPr>
          <w:p w14:paraId="13281A3A" w14:textId="77777777" w:rsidR="00171F3C" w:rsidRPr="00335A5B" w:rsidRDefault="00171F3C" w:rsidP="00FF2472">
            <w:pPr>
              <w:ind w:left="284" w:right="12"/>
              <w:jc w:val="both"/>
              <w:rPr>
                <w:rFonts w:ascii="Arial Narrow" w:hAnsi="Arial Narrow" w:cs="Arial"/>
                <w:b/>
                <w:snapToGrid w:val="0"/>
                <w:sz w:val="20"/>
                <w:szCs w:val="20"/>
              </w:rPr>
            </w:pPr>
            <w:r w:rsidRPr="00335A5B">
              <w:rPr>
                <w:rFonts w:ascii="Arial Narrow" w:hAnsi="Arial Narrow" w:cs="Arial"/>
                <w:b/>
                <w:snapToGrid w:val="0"/>
                <w:sz w:val="20"/>
                <w:szCs w:val="20"/>
              </w:rPr>
              <w:t>Secretari/ària</w:t>
            </w:r>
          </w:p>
        </w:tc>
        <w:tc>
          <w:tcPr>
            <w:tcW w:w="3735" w:type="dxa"/>
            <w:tcBorders>
              <w:bottom w:val="single" w:sz="4" w:space="0" w:color="auto"/>
            </w:tcBorders>
          </w:tcPr>
          <w:p w14:paraId="0482CFA8" w14:textId="3120943B" w:rsidR="00171F3C" w:rsidRPr="00335A5B" w:rsidRDefault="00FC2294" w:rsidP="00FF2472">
            <w:pPr>
              <w:ind w:left="55" w:right="12"/>
              <w:jc w:val="both"/>
              <w:rPr>
                <w:rFonts w:ascii="Arial Narrow" w:hAnsi="Arial Narrow" w:cs="Arial"/>
                <w:b/>
                <w:snapToGrid w:val="0"/>
                <w:sz w:val="20"/>
                <w:szCs w:val="20"/>
              </w:rPr>
            </w:pPr>
            <w:r>
              <w:rPr>
                <w:rFonts w:ascii="Arial Narrow" w:hAnsi="Arial Narrow"/>
                <w:sz w:val="20"/>
                <w:szCs w:val="20"/>
              </w:rPr>
              <w:t>Mariana Posligua Zambrano, Responsable de Contractació i Transparència</w:t>
            </w:r>
          </w:p>
        </w:tc>
        <w:tc>
          <w:tcPr>
            <w:tcW w:w="4369" w:type="dxa"/>
          </w:tcPr>
          <w:p w14:paraId="2965166E" w14:textId="5B6EC9EA" w:rsidR="00171F3C" w:rsidRPr="00335A5B" w:rsidRDefault="00FC2294" w:rsidP="00FF2472">
            <w:pPr>
              <w:ind w:left="9" w:right="12"/>
              <w:jc w:val="both"/>
              <w:rPr>
                <w:rFonts w:ascii="Arial Narrow" w:hAnsi="Arial Narrow" w:cs="Arial"/>
                <w:b/>
                <w:snapToGrid w:val="0"/>
                <w:sz w:val="20"/>
                <w:szCs w:val="20"/>
              </w:rPr>
            </w:pPr>
            <w:r w:rsidRPr="00335A5B">
              <w:rPr>
                <w:rFonts w:ascii="Arial Narrow" w:hAnsi="Arial Narrow"/>
                <w:sz w:val="20"/>
                <w:szCs w:val="20"/>
              </w:rPr>
              <w:t>Joan Pol Rabaixet Serrano, lletrat de la Direcció de Serveis Jurídics</w:t>
            </w:r>
            <w:r>
              <w:rPr>
                <w:rFonts w:ascii="Arial Narrow" w:hAnsi="Arial Narrow"/>
                <w:sz w:val="20"/>
                <w:szCs w:val="20"/>
              </w:rPr>
              <w:t xml:space="preserve"> </w:t>
            </w:r>
          </w:p>
        </w:tc>
      </w:tr>
    </w:tbl>
    <w:p w14:paraId="6A8732B6" w14:textId="77777777" w:rsidR="00D15F01" w:rsidRPr="00AB7A91" w:rsidRDefault="00D15F01" w:rsidP="00FF2472">
      <w:pPr>
        <w:pStyle w:val="Textindependent"/>
        <w:ind w:left="284" w:right="12"/>
        <w:jc w:val="both"/>
        <w:rPr>
          <w:rFonts w:ascii="Arial Narrow" w:hAnsi="Arial Narrow"/>
        </w:rPr>
      </w:pPr>
    </w:p>
    <w:p w14:paraId="5FB15B7D" w14:textId="08D25273" w:rsidR="00D15F01" w:rsidRDefault="00CF5817" w:rsidP="00FF2472">
      <w:pPr>
        <w:pStyle w:val="Textindependent"/>
        <w:ind w:left="284" w:right="12"/>
        <w:jc w:val="both"/>
        <w:rPr>
          <w:rFonts w:ascii="Arial Narrow" w:hAnsi="Arial Narrow"/>
        </w:rPr>
      </w:pPr>
      <w:r w:rsidRPr="00AB7A91">
        <w:rPr>
          <w:rFonts w:ascii="Arial Narrow" w:hAnsi="Arial Narrow"/>
        </w:rPr>
        <w:t>En la constitució de la Mesa de contractació, els seus membres declararan sobre la</w:t>
      </w:r>
      <w:r w:rsidRPr="00AB7A91">
        <w:rPr>
          <w:rFonts w:ascii="Arial Narrow" w:hAnsi="Arial Narrow"/>
          <w:spacing w:val="1"/>
        </w:rPr>
        <w:t xml:space="preserve"> </w:t>
      </w:r>
      <w:r w:rsidRPr="00AB7A91">
        <w:rPr>
          <w:rFonts w:ascii="Arial Narrow" w:hAnsi="Arial Narrow"/>
        </w:rPr>
        <w:t>existència o no d’incompatibilitats, previstes amb caràcter general a l</w:t>
      </w:r>
      <w:r w:rsidR="009C30ED">
        <w:rPr>
          <w:rFonts w:ascii="Arial Narrow" w:hAnsi="Arial Narrow"/>
        </w:rPr>
        <w:t>’</w:t>
      </w:r>
      <w:r w:rsidRPr="00AB7A91">
        <w:rPr>
          <w:rFonts w:ascii="Arial Narrow" w:hAnsi="Arial Narrow"/>
        </w:rPr>
        <w:t>LCSP. En cas</w:t>
      </w:r>
      <w:r w:rsidRPr="00AB7A91">
        <w:rPr>
          <w:rFonts w:ascii="Arial Narrow" w:hAnsi="Arial Narrow"/>
          <w:spacing w:val="1"/>
        </w:rPr>
        <w:t xml:space="preserve"> </w:t>
      </w:r>
      <w:r w:rsidRPr="00AB7A91">
        <w:rPr>
          <w:rFonts w:ascii="Arial Narrow" w:hAnsi="Arial Narrow"/>
        </w:rPr>
        <w:t>d’existir</w:t>
      </w:r>
      <w:r w:rsidRPr="00AB7A91">
        <w:rPr>
          <w:rFonts w:ascii="Arial Narrow" w:hAnsi="Arial Narrow"/>
          <w:spacing w:val="1"/>
        </w:rPr>
        <w:t xml:space="preserve"> </w:t>
      </w:r>
      <w:r w:rsidRPr="00AB7A91">
        <w:rPr>
          <w:rFonts w:ascii="Arial Narrow" w:hAnsi="Arial Narrow"/>
        </w:rPr>
        <w:t>alguna</w:t>
      </w:r>
      <w:r w:rsidRPr="00AB7A91">
        <w:rPr>
          <w:rFonts w:ascii="Arial Narrow" w:hAnsi="Arial Narrow"/>
          <w:spacing w:val="1"/>
        </w:rPr>
        <w:t xml:space="preserve"> </w:t>
      </w:r>
      <w:r w:rsidRPr="00AB7A91">
        <w:rPr>
          <w:rFonts w:ascii="Arial Narrow" w:hAnsi="Arial Narrow"/>
        </w:rPr>
        <w:t>incompatibilitat,</w:t>
      </w:r>
      <w:r w:rsidRPr="00AB7A91">
        <w:rPr>
          <w:rFonts w:ascii="Arial Narrow" w:hAnsi="Arial Narrow"/>
          <w:spacing w:val="1"/>
        </w:rPr>
        <w:t xml:space="preserve"> </w:t>
      </w:r>
      <w:r w:rsidRPr="00AB7A91">
        <w:rPr>
          <w:rFonts w:ascii="Arial Narrow" w:hAnsi="Arial Narrow"/>
        </w:rPr>
        <w:t>el</w:t>
      </w:r>
      <w:r w:rsidRPr="00AB7A91">
        <w:rPr>
          <w:rFonts w:ascii="Arial Narrow" w:hAnsi="Arial Narrow"/>
          <w:spacing w:val="1"/>
        </w:rPr>
        <w:t xml:space="preserve"> </w:t>
      </w:r>
      <w:r w:rsidRPr="00AB7A91">
        <w:rPr>
          <w:rFonts w:ascii="Arial Narrow" w:hAnsi="Arial Narrow"/>
        </w:rPr>
        <w:t>membre</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la</w:t>
      </w:r>
      <w:r w:rsidRPr="00AB7A91">
        <w:rPr>
          <w:rFonts w:ascii="Arial Narrow" w:hAnsi="Arial Narrow"/>
          <w:spacing w:val="1"/>
        </w:rPr>
        <w:t xml:space="preserve"> </w:t>
      </w:r>
      <w:r w:rsidRPr="00AB7A91">
        <w:rPr>
          <w:rFonts w:ascii="Arial Narrow" w:hAnsi="Arial Narrow"/>
        </w:rPr>
        <w:t>Mesa</w:t>
      </w:r>
      <w:r w:rsidRPr="00AB7A91">
        <w:rPr>
          <w:rFonts w:ascii="Arial Narrow" w:hAnsi="Arial Narrow"/>
          <w:spacing w:val="1"/>
        </w:rPr>
        <w:t xml:space="preserve"> </w:t>
      </w:r>
      <w:r w:rsidRPr="00AB7A91">
        <w:rPr>
          <w:rFonts w:ascii="Arial Narrow" w:hAnsi="Arial Narrow"/>
        </w:rPr>
        <w:t>afectat</w:t>
      </w:r>
      <w:r w:rsidRPr="00AB7A91">
        <w:rPr>
          <w:rFonts w:ascii="Arial Narrow" w:hAnsi="Arial Narrow"/>
          <w:spacing w:val="1"/>
        </w:rPr>
        <w:t xml:space="preserve"> </w:t>
      </w:r>
      <w:r w:rsidRPr="00AB7A91">
        <w:rPr>
          <w:rFonts w:ascii="Arial Narrow" w:hAnsi="Arial Narrow"/>
        </w:rPr>
        <w:t>per</w:t>
      </w:r>
      <w:r w:rsidRPr="00AB7A91">
        <w:rPr>
          <w:rFonts w:ascii="Arial Narrow" w:hAnsi="Arial Narrow"/>
          <w:spacing w:val="1"/>
        </w:rPr>
        <w:t xml:space="preserve"> </w:t>
      </w:r>
      <w:r w:rsidRPr="00AB7A91">
        <w:rPr>
          <w:rFonts w:ascii="Arial Narrow" w:hAnsi="Arial Narrow"/>
        </w:rPr>
        <w:t>la</w:t>
      </w:r>
      <w:r w:rsidRPr="00AB7A91">
        <w:rPr>
          <w:rFonts w:ascii="Arial Narrow" w:hAnsi="Arial Narrow"/>
          <w:spacing w:val="1"/>
        </w:rPr>
        <w:t xml:space="preserve"> </w:t>
      </w:r>
      <w:r w:rsidRPr="00AB7A91">
        <w:rPr>
          <w:rFonts w:ascii="Arial Narrow" w:hAnsi="Arial Narrow"/>
        </w:rPr>
        <w:t>mateixa</w:t>
      </w:r>
      <w:r w:rsidRPr="00AB7A91">
        <w:rPr>
          <w:rFonts w:ascii="Arial Narrow" w:hAnsi="Arial Narrow"/>
          <w:spacing w:val="1"/>
        </w:rPr>
        <w:t xml:space="preserve"> </w:t>
      </w:r>
      <w:r w:rsidRPr="00AB7A91">
        <w:rPr>
          <w:rFonts w:ascii="Arial Narrow" w:hAnsi="Arial Narrow"/>
        </w:rPr>
        <w:t>ha</w:t>
      </w:r>
      <w:r w:rsidR="0027681F">
        <w:rPr>
          <w:rFonts w:ascii="Arial Narrow" w:hAnsi="Arial Narrow"/>
        </w:rPr>
        <w:t>urà d’aband</w:t>
      </w:r>
      <w:r w:rsidRPr="00AB7A91">
        <w:rPr>
          <w:rFonts w:ascii="Arial Narrow" w:hAnsi="Arial Narrow"/>
        </w:rPr>
        <w:t>onar-la i, en aquest supòsit, en formarà part de la mateixa el membre substitut o</w:t>
      </w:r>
      <w:r w:rsidRPr="00AB7A91">
        <w:rPr>
          <w:rFonts w:ascii="Arial Narrow" w:hAnsi="Arial Narrow"/>
          <w:spacing w:val="1"/>
        </w:rPr>
        <w:t xml:space="preserve"> </w:t>
      </w:r>
      <w:r w:rsidRPr="00AB7A91">
        <w:rPr>
          <w:rFonts w:ascii="Arial Narrow" w:hAnsi="Arial Narrow"/>
        </w:rPr>
        <w:t>s’anomenarà a un altre que reuneixi, si cal, els requisits d’experiència i idoneïtat del</w:t>
      </w:r>
      <w:r w:rsidRPr="00AB7A91">
        <w:rPr>
          <w:rFonts w:ascii="Arial Narrow" w:hAnsi="Arial Narrow"/>
          <w:spacing w:val="1"/>
        </w:rPr>
        <w:t xml:space="preserve"> </w:t>
      </w:r>
      <w:r w:rsidRPr="00AB7A91">
        <w:rPr>
          <w:rFonts w:ascii="Arial Narrow" w:hAnsi="Arial Narrow"/>
        </w:rPr>
        <w:t>membre</w:t>
      </w:r>
      <w:r w:rsidRPr="00AB7A91">
        <w:rPr>
          <w:rFonts w:ascii="Arial Narrow" w:hAnsi="Arial Narrow"/>
          <w:spacing w:val="1"/>
        </w:rPr>
        <w:t xml:space="preserve"> </w:t>
      </w:r>
      <w:r w:rsidRPr="00AB7A91">
        <w:rPr>
          <w:rFonts w:ascii="Arial Narrow" w:hAnsi="Arial Narrow"/>
        </w:rPr>
        <w:t>incurs</w:t>
      </w:r>
      <w:r w:rsidRPr="00AB7A91">
        <w:rPr>
          <w:rFonts w:ascii="Arial Narrow" w:hAnsi="Arial Narrow"/>
          <w:spacing w:val="3"/>
        </w:rPr>
        <w:t xml:space="preserve"> </w:t>
      </w:r>
      <w:r w:rsidRPr="00AB7A91">
        <w:rPr>
          <w:rFonts w:ascii="Arial Narrow" w:hAnsi="Arial Narrow"/>
        </w:rPr>
        <w:t>en incompatibilitat.</w:t>
      </w:r>
    </w:p>
    <w:p w14:paraId="698FA892" w14:textId="4742CBCB" w:rsidR="009C30ED" w:rsidRDefault="009C30ED" w:rsidP="00FF2472">
      <w:pPr>
        <w:pStyle w:val="Textindependent"/>
        <w:ind w:left="284" w:right="12"/>
        <w:jc w:val="both"/>
        <w:rPr>
          <w:rFonts w:ascii="Arial Narrow" w:hAnsi="Arial Narrow"/>
        </w:rPr>
      </w:pPr>
    </w:p>
    <w:p w14:paraId="20B9E586" w14:textId="77777777" w:rsidR="009C30ED" w:rsidRDefault="009C30ED" w:rsidP="00FF2472">
      <w:pPr>
        <w:ind w:left="284" w:right="12"/>
        <w:jc w:val="both"/>
        <w:rPr>
          <w:rFonts w:ascii="Arial Narrow" w:hAnsi="Arial Narrow"/>
        </w:rPr>
      </w:pPr>
      <w:r w:rsidRPr="00982AEC">
        <w:rPr>
          <w:rFonts w:ascii="Arial Narrow" w:hAnsi="Arial Narrow"/>
        </w:rPr>
        <w:t>La Mesa de Contractació assistirà a l’òrgan de contractació, desenvolupant les funcions següents:</w:t>
      </w:r>
    </w:p>
    <w:p w14:paraId="23A20C4D" w14:textId="77777777" w:rsidR="009C30ED" w:rsidRDefault="009C30ED" w:rsidP="00FF2472">
      <w:pPr>
        <w:pStyle w:val="Pargrafdellista"/>
        <w:widowControl/>
        <w:numPr>
          <w:ilvl w:val="0"/>
          <w:numId w:val="21"/>
        </w:numPr>
        <w:tabs>
          <w:tab w:val="clear" w:pos="360"/>
          <w:tab w:val="num" w:pos="567"/>
        </w:tabs>
        <w:autoSpaceDE/>
        <w:autoSpaceDN/>
        <w:ind w:left="567" w:right="12" w:hanging="283"/>
        <w:contextualSpacing/>
        <w:jc w:val="both"/>
        <w:rPr>
          <w:rFonts w:ascii="Arial Narrow" w:hAnsi="Arial Narrow"/>
        </w:rPr>
      </w:pPr>
      <w:r>
        <w:rPr>
          <w:rFonts w:ascii="Arial Narrow" w:hAnsi="Arial Narrow"/>
        </w:rPr>
        <w:t>Qualificació de la documentació acreditativa del compliment dels requisits previs previstos en els articles 140 i 141 LCSP i, en el seu cas, acordar l’exclusió de les licitadores que no acrediten aquest compliment, previ tràmit d’esmena.</w:t>
      </w:r>
    </w:p>
    <w:p w14:paraId="2139329A" w14:textId="5E313184" w:rsidR="009C30ED" w:rsidRPr="00870882" w:rsidRDefault="009C30ED" w:rsidP="00FF2472">
      <w:pPr>
        <w:pStyle w:val="Pargrafdellista"/>
        <w:widowControl/>
        <w:numPr>
          <w:ilvl w:val="0"/>
          <w:numId w:val="21"/>
        </w:numPr>
        <w:tabs>
          <w:tab w:val="clear" w:pos="360"/>
          <w:tab w:val="num" w:pos="567"/>
        </w:tabs>
        <w:autoSpaceDE/>
        <w:autoSpaceDN/>
        <w:ind w:left="567" w:right="12" w:hanging="283"/>
        <w:contextualSpacing/>
        <w:jc w:val="both"/>
        <w:rPr>
          <w:rFonts w:ascii="Arial Narrow" w:hAnsi="Arial Narrow"/>
        </w:rPr>
      </w:pPr>
      <w:r>
        <w:rPr>
          <w:rFonts w:ascii="Arial Narrow" w:hAnsi="Arial Narrow"/>
        </w:rPr>
        <w:t>Valoració de les proposicions de les licitadores. La Mesa pot sol·licitar informe tècnic sobre la valoració de les proposicions a l’organisme tècnic especialitzat</w:t>
      </w:r>
      <w:r w:rsidRPr="00371AD1">
        <w:rPr>
          <w:rFonts w:ascii="Arial Narrow" w:hAnsi="Arial Narrow"/>
          <w:i/>
        </w:rPr>
        <w:t>.</w:t>
      </w:r>
    </w:p>
    <w:p w14:paraId="65DCFDDE" w14:textId="77777777" w:rsidR="009C30ED" w:rsidRDefault="009C30ED" w:rsidP="00FF2472">
      <w:pPr>
        <w:pStyle w:val="Pargrafdellista"/>
        <w:widowControl/>
        <w:numPr>
          <w:ilvl w:val="0"/>
          <w:numId w:val="21"/>
        </w:numPr>
        <w:tabs>
          <w:tab w:val="clear" w:pos="360"/>
          <w:tab w:val="num" w:pos="567"/>
        </w:tabs>
        <w:autoSpaceDE/>
        <w:autoSpaceDN/>
        <w:ind w:left="567" w:right="12" w:hanging="283"/>
        <w:contextualSpacing/>
        <w:jc w:val="both"/>
        <w:rPr>
          <w:rFonts w:ascii="Arial Narrow" w:hAnsi="Arial Narrow"/>
        </w:rPr>
      </w:pPr>
      <w:r>
        <w:rPr>
          <w:rFonts w:ascii="Arial Narrow" w:hAnsi="Arial Narrow"/>
        </w:rPr>
        <w:t>En el seu cas, proposta sobre la qualificació d’una oferta com a anormalment baixa, previ tràmit del procediment previst en l’article 149 LCSP.</w:t>
      </w:r>
    </w:p>
    <w:p w14:paraId="3B772BDA" w14:textId="1A8C506C" w:rsidR="009C30ED" w:rsidRDefault="009C30ED" w:rsidP="00FF2472">
      <w:pPr>
        <w:pStyle w:val="Pargrafdellista"/>
        <w:widowControl/>
        <w:numPr>
          <w:ilvl w:val="0"/>
          <w:numId w:val="21"/>
        </w:numPr>
        <w:tabs>
          <w:tab w:val="clear" w:pos="360"/>
          <w:tab w:val="num" w:pos="567"/>
        </w:tabs>
        <w:autoSpaceDE/>
        <w:autoSpaceDN/>
        <w:ind w:left="567" w:right="12" w:hanging="283"/>
        <w:contextualSpacing/>
        <w:jc w:val="both"/>
        <w:rPr>
          <w:rFonts w:ascii="Arial Narrow" w:hAnsi="Arial Narrow"/>
        </w:rPr>
      </w:pPr>
      <w:r>
        <w:rPr>
          <w:rFonts w:ascii="Arial Narrow" w:hAnsi="Arial Narrow"/>
        </w:rPr>
        <w:t>Proposta a l’òrgan de contractació de l’adjudicació a les licitadores que hagin presentat la millor oferta en els termes de l’article 145 LCSP.</w:t>
      </w:r>
    </w:p>
    <w:p w14:paraId="7E152E62" w14:textId="77777777" w:rsidR="009C30ED" w:rsidRDefault="009C30ED" w:rsidP="00FF2472">
      <w:pPr>
        <w:pStyle w:val="Pargrafdellista"/>
        <w:widowControl/>
        <w:numPr>
          <w:ilvl w:val="0"/>
          <w:numId w:val="21"/>
        </w:numPr>
        <w:tabs>
          <w:tab w:val="clear" w:pos="360"/>
          <w:tab w:val="num" w:pos="567"/>
        </w:tabs>
        <w:autoSpaceDE/>
        <w:autoSpaceDN/>
        <w:ind w:left="567" w:right="12" w:hanging="283"/>
        <w:contextualSpacing/>
        <w:jc w:val="both"/>
        <w:rPr>
          <w:rFonts w:ascii="Arial Narrow" w:hAnsi="Arial Narrow"/>
        </w:rPr>
      </w:pPr>
      <w:r>
        <w:rPr>
          <w:rFonts w:ascii="Arial Narrow" w:hAnsi="Arial Narrow"/>
        </w:rPr>
        <w:t>Altres indicades en aquest Plec.</w:t>
      </w:r>
    </w:p>
    <w:p w14:paraId="0DA16EF3" w14:textId="77777777" w:rsidR="009C30ED" w:rsidRPr="000B4C90" w:rsidRDefault="009C30ED" w:rsidP="00FF2472">
      <w:pPr>
        <w:pStyle w:val="Pargrafdellista"/>
        <w:ind w:left="284" w:right="12" w:firstLine="0"/>
        <w:jc w:val="both"/>
        <w:rPr>
          <w:rFonts w:ascii="Arial Narrow" w:hAnsi="Arial Narrow"/>
        </w:rPr>
      </w:pPr>
    </w:p>
    <w:p w14:paraId="434BCB40" w14:textId="4104BA27" w:rsidR="009C30ED" w:rsidRPr="000F6F0F" w:rsidRDefault="009C30ED" w:rsidP="00FF2472">
      <w:pPr>
        <w:ind w:left="284" w:right="12"/>
        <w:jc w:val="both"/>
        <w:rPr>
          <w:rFonts w:ascii="Arial Narrow" w:hAnsi="Arial Narrow"/>
        </w:rPr>
      </w:pPr>
      <w:r w:rsidRPr="004C0B3D">
        <w:rPr>
          <w:rFonts w:ascii="Arial Narrow" w:hAnsi="Arial Narrow"/>
        </w:rPr>
        <w:t>La Mesa estarà constituïda per un/a President/a, per vocals i per un/a Secretari/ària</w:t>
      </w:r>
      <w:r>
        <w:rPr>
          <w:rFonts w:ascii="Arial Narrow" w:hAnsi="Arial Narrow"/>
        </w:rPr>
        <w:t xml:space="preserve"> i es </w:t>
      </w:r>
      <w:r w:rsidRPr="004C0B3D">
        <w:rPr>
          <w:rFonts w:ascii="Arial Narrow" w:hAnsi="Arial Narrow"/>
        </w:rPr>
        <w:t xml:space="preserve">considerarà vàlidament </w:t>
      </w:r>
      <w:r w:rsidRPr="004C0B3D">
        <w:rPr>
          <w:rFonts w:ascii="Arial Narrow" w:hAnsi="Arial Narrow"/>
        </w:rPr>
        <w:lastRenderedPageBreak/>
        <w:t>constituïda quan estigui integrada per un mínim de quatre dels seus membres sempre que hi estiguin presents el/la President/a i el/la Secretari/a.</w:t>
      </w:r>
    </w:p>
    <w:p w14:paraId="030812EE" w14:textId="77777777" w:rsidR="000A2D83" w:rsidRDefault="000A2D83" w:rsidP="00FF2472">
      <w:pPr>
        <w:ind w:left="284" w:right="12"/>
        <w:jc w:val="both"/>
        <w:rPr>
          <w:rFonts w:ascii="Arial Narrow" w:hAnsi="Arial Narrow"/>
        </w:rPr>
      </w:pPr>
    </w:p>
    <w:p w14:paraId="7A1D405B" w14:textId="37B894C6" w:rsidR="000A2D83" w:rsidRDefault="009C30ED" w:rsidP="00FF2472">
      <w:pPr>
        <w:ind w:left="284" w:right="12"/>
        <w:jc w:val="both"/>
        <w:rPr>
          <w:rFonts w:ascii="Arial Narrow" w:hAnsi="Arial Narrow"/>
        </w:rPr>
      </w:pPr>
      <w:r w:rsidRPr="001C3E1A">
        <w:rPr>
          <w:rFonts w:ascii="Arial Narrow" w:hAnsi="Arial Narrow"/>
        </w:rPr>
        <w:t>L’organisme tècnic especialitzat que valorarà els criteris que depenen d’un judici de valor és</w:t>
      </w:r>
      <w:r>
        <w:rPr>
          <w:rFonts w:ascii="Arial Narrow" w:hAnsi="Arial Narrow"/>
        </w:rPr>
        <w:t xml:space="preserve"> </w:t>
      </w:r>
      <w:r w:rsidR="000A2D83">
        <w:rPr>
          <w:rFonts w:ascii="Arial Narrow" w:hAnsi="Arial Narrow"/>
        </w:rPr>
        <w:t xml:space="preserve">la Direcció de </w:t>
      </w:r>
      <w:r w:rsidR="004601DC">
        <w:rPr>
          <w:rFonts w:ascii="Arial Narrow" w:hAnsi="Arial Narrow"/>
        </w:rPr>
        <w:t>Comunicació</w:t>
      </w:r>
      <w:r w:rsidRPr="004C0B3D">
        <w:rPr>
          <w:rFonts w:ascii="Arial Narrow" w:hAnsi="Arial Narrow"/>
        </w:rPr>
        <w:t>.</w:t>
      </w:r>
      <w:r>
        <w:rPr>
          <w:rFonts w:ascii="Arial Narrow" w:hAnsi="Arial Narrow"/>
        </w:rPr>
        <w:t xml:space="preserve"> </w:t>
      </w:r>
    </w:p>
    <w:p w14:paraId="0097D362" w14:textId="77777777" w:rsidR="000A2D83" w:rsidRPr="000F6F0F" w:rsidRDefault="000A2D83" w:rsidP="00FF2472">
      <w:pPr>
        <w:ind w:left="284" w:right="12"/>
        <w:jc w:val="both"/>
        <w:rPr>
          <w:rFonts w:ascii="Arial Narrow" w:hAnsi="Arial Narrow"/>
        </w:rPr>
      </w:pPr>
    </w:p>
    <w:p w14:paraId="6C254213" w14:textId="68E3D7EA" w:rsidR="009C30ED" w:rsidRPr="000F6F0F" w:rsidRDefault="009C30ED" w:rsidP="00FF2472">
      <w:pPr>
        <w:ind w:left="284" w:right="12"/>
        <w:jc w:val="both"/>
        <w:rPr>
          <w:rFonts w:ascii="Arial Narrow" w:hAnsi="Arial Narrow"/>
        </w:rPr>
      </w:pPr>
      <w:r w:rsidRPr="000F6F0F">
        <w:rPr>
          <w:rFonts w:ascii="Arial Narrow" w:hAnsi="Arial Narrow"/>
        </w:rPr>
        <w:t xml:space="preserve">Les persones que composen la </w:t>
      </w:r>
      <w:r>
        <w:rPr>
          <w:rFonts w:ascii="Arial Narrow" w:hAnsi="Arial Narrow"/>
        </w:rPr>
        <w:t>M</w:t>
      </w:r>
      <w:r w:rsidRPr="000F6F0F">
        <w:rPr>
          <w:rFonts w:ascii="Arial Narrow" w:hAnsi="Arial Narrow"/>
        </w:rPr>
        <w:t xml:space="preserve">esa de </w:t>
      </w:r>
      <w:r>
        <w:rPr>
          <w:rFonts w:ascii="Arial Narrow" w:hAnsi="Arial Narrow"/>
        </w:rPr>
        <w:t>C</w:t>
      </w:r>
      <w:r w:rsidRPr="000F6F0F">
        <w:rPr>
          <w:rFonts w:ascii="Arial Narrow" w:hAnsi="Arial Narrow"/>
        </w:rPr>
        <w:t>ontractació</w:t>
      </w:r>
      <w:r>
        <w:rPr>
          <w:rFonts w:ascii="Arial Narrow" w:hAnsi="Arial Narrow"/>
        </w:rPr>
        <w:t xml:space="preserve"> </w:t>
      </w:r>
      <w:r w:rsidRPr="000F6F0F">
        <w:rPr>
          <w:rFonts w:ascii="Arial Narrow" w:hAnsi="Arial Narrow"/>
        </w:rPr>
        <w:t xml:space="preserve">regiran el seu comportament per les pautes i criteris continguts en el Codi ètic de </w:t>
      </w:r>
      <w:r w:rsidR="00FC2294">
        <w:rPr>
          <w:rFonts w:ascii="Arial Narrow" w:hAnsi="Arial Narrow"/>
        </w:rPr>
        <w:t xml:space="preserve">Barcelona Activa </w:t>
      </w:r>
      <w:r w:rsidRPr="000F6F0F">
        <w:rPr>
          <w:rFonts w:ascii="Arial Narrow" w:hAnsi="Arial Narrow"/>
        </w:rPr>
        <w:t>i declararan expressament en la primera reunió que no concorre</w:t>
      </w:r>
      <w:r>
        <w:rPr>
          <w:rFonts w:ascii="Arial Narrow" w:hAnsi="Arial Narrow"/>
        </w:rPr>
        <w:t xml:space="preserve"> en elles </w:t>
      </w:r>
      <w:r w:rsidRPr="000F6F0F">
        <w:rPr>
          <w:rFonts w:ascii="Arial Narrow" w:hAnsi="Arial Narrow"/>
        </w:rPr>
        <w:t>cap conflicte d’interessos.</w:t>
      </w:r>
    </w:p>
    <w:p w14:paraId="68911405" w14:textId="77777777" w:rsidR="009C30ED" w:rsidRPr="00AB7A91" w:rsidRDefault="009C30ED" w:rsidP="00FF2472">
      <w:pPr>
        <w:pStyle w:val="Textindependent"/>
        <w:ind w:left="284" w:right="12"/>
        <w:jc w:val="both"/>
        <w:rPr>
          <w:rFonts w:ascii="Arial Narrow" w:hAnsi="Arial Narrow"/>
        </w:rPr>
      </w:pPr>
    </w:p>
    <w:p w14:paraId="54F81F10" w14:textId="77777777" w:rsidR="00D15F01" w:rsidRPr="00AB7A91" w:rsidRDefault="00CF5817" w:rsidP="00FF2472">
      <w:pPr>
        <w:pStyle w:val="Ttol1"/>
        <w:ind w:left="284" w:right="12"/>
        <w:jc w:val="both"/>
        <w:rPr>
          <w:rFonts w:ascii="Arial Narrow" w:hAnsi="Arial Narrow"/>
        </w:rPr>
      </w:pPr>
      <w:r w:rsidRPr="00AB7A91">
        <w:rPr>
          <w:rFonts w:ascii="Arial Narrow" w:hAnsi="Arial Narrow"/>
        </w:rPr>
        <w:t>CLÀUSULA</w:t>
      </w:r>
      <w:r w:rsidRPr="00AB7A91">
        <w:rPr>
          <w:rFonts w:ascii="Arial Narrow" w:hAnsi="Arial Narrow"/>
          <w:spacing w:val="-7"/>
        </w:rPr>
        <w:t xml:space="preserve"> </w:t>
      </w:r>
      <w:r w:rsidRPr="00AB7A91">
        <w:rPr>
          <w:rFonts w:ascii="Arial Narrow" w:hAnsi="Arial Narrow"/>
        </w:rPr>
        <w:t>13.-</w:t>
      </w:r>
      <w:r w:rsidRPr="00AB7A91">
        <w:rPr>
          <w:rFonts w:ascii="Arial Narrow" w:hAnsi="Arial Narrow"/>
          <w:spacing w:val="-2"/>
        </w:rPr>
        <w:t xml:space="preserve"> </w:t>
      </w:r>
      <w:r w:rsidRPr="00AB7A91">
        <w:rPr>
          <w:rFonts w:ascii="Arial Narrow" w:hAnsi="Arial Narrow"/>
        </w:rPr>
        <w:t>OBERTURA</w:t>
      </w:r>
      <w:r w:rsidRPr="00AB7A91">
        <w:rPr>
          <w:rFonts w:ascii="Arial Narrow" w:hAnsi="Arial Narrow"/>
          <w:spacing w:val="-6"/>
        </w:rPr>
        <w:t xml:space="preserve"> </w:t>
      </w:r>
      <w:r w:rsidRPr="00AB7A91">
        <w:rPr>
          <w:rFonts w:ascii="Arial Narrow" w:hAnsi="Arial Narrow"/>
        </w:rPr>
        <w:t>I</w:t>
      </w:r>
      <w:r w:rsidRPr="00AB7A91">
        <w:rPr>
          <w:rFonts w:ascii="Arial Narrow" w:hAnsi="Arial Narrow"/>
          <w:spacing w:val="1"/>
        </w:rPr>
        <w:t xml:space="preserve"> </w:t>
      </w:r>
      <w:r w:rsidRPr="00AB7A91">
        <w:rPr>
          <w:rFonts w:ascii="Arial Narrow" w:hAnsi="Arial Narrow"/>
        </w:rPr>
        <w:t>EXAMEN</w:t>
      </w:r>
      <w:r w:rsidRPr="00AB7A91">
        <w:rPr>
          <w:rFonts w:ascii="Arial Narrow" w:hAnsi="Arial Narrow"/>
          <w:spacing w:val="-2"/>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LES</w:t>
      </w:r>
      <w:r w:rsidRPr="00AB7A91">
        <w:rPr>
          <w:rFonts w:ascii="Arial Narrow" w:hAnsi="Arial Narrow"/>
          <w:spacing w:val="-1"/>
        </w:rPr>
        <w:t xml:space="preserve"> </w:t>
      </w:r>
      <w:r w:rsidRPr="00AB7A91">
        <w:rPr>
          <w:rFonts w:ascii="Arial Narrow" w:hAnsi="Arial Narrow"/>
        </w:rPr>
        <w:t>OFERTES</w:t>
      </w:r>
    </w:p>
    <w:p w14:paraId="09BF40FD" w14:textId="77777777" w:rsidR="000A2D83" w:rsidRDefault="000A2D83" w:rsidP="00FF2472">
      <w:pPr>
        <w:shd w:val="clear" w:color="auto" w:fill="FFFFFF"/>
        <w:ind w:left="284" w:right="12"/>
        <w:jc w:val="both"/>
        <w:rPr>
          <w:rFonts w:ascii="Arial Narrow" w:hAnsi="Arial Narrow"/>
        </w:rPr>
      </w:pPr>
    </w:p>
    <w:p w14:paraId="5EA803FC" w14:textId="248C10F8" w:rsidR="000A2D83" w:rsidRPr="000A2D83" w:rsidRDefault="000A2D83" w:rsidP="00FF2472">
      <w:pPr>
        <w:shd w:val="clear" w:color="auto" w:fill="FFFFFF"/>
        <w:ind w:left="284" w:right="12"/>
        <w:jc w:val="both"/>
        <w:rPr>
          <w:rFonts w:ascii="Arial Narrow" w:hAnsi="Arial Narrow"/>
        </w:rPr>
      </w:pPr>
      <w:r w:rsidRPr="000A2D83">
        <w:rPr>
          <w:rFonts w:ascii="Arial Narrow" w:hAnsi="Arial Narrow"/>
        </w:rPr>
        <w:t>1</w:t>
      </w:r>
      <w:r>
        <w:rPr>
          <w:rFonts w:ascii="Arial Narrow" w:hAnsi="Arial Narrow"/>
        </w:rPr>
        <w:t>3</w:t>
      </w:r>
      <w:r w:rsidRPr="000A2D83">
        <w:rPr>
          <w:rFonts w:ascii="Arial Narrow" w:hAnsi="Arial Narrow"/>
        </w:rPr>
        <w:t>.1. La Mesa de Contractació, que es reunirà a partir del primer dia hàbil després de la finalització del termini de presentació de proposicions, constatarà prèviament la presentació del DEUC i/o la declaració responsable integrant del Sobre electrònic A i podrà recaptar de les licitadores aclariments sobre la declaració presentada o el DEUC i requerir-les per a la presentació d’altra complementària o de documents acreditatius de les mateixes, que hauran de presentar-se en un termini no superior a cinc (5) dies naturals, sense que puguin presentar-se després d’haver-se declarat admeses les ofertes.</w:t>
      </w:r>
    </w:p>
    <w:p w14:paraId="6EADBF3F" w14:textId="77777777" w:rsidR="000A2D83" w:rsidRPr="000A2D83" w:rsidRDefault="000A2D83" w:rsidP="00FF2472">
      <w:pPr>
        <w:pStyle w:val="Pargrafdellista"/>
        <w:shd w:val="clear" w:color="auto" w:fill="FFFFFF"/>
        <w:ind w:left="284" w:right="12" w:firstLine="0"/>
        <w:jc w:val="both"/>
        <w:rPr>
          <w:rFonts w:ascii="Arial Narrow" w:hAnsi="Arial Narrow"/>
        </w:rPr>
      </w:pPr>
    </w:p>
    <w:p w14:paraId="1A8ED8E3" w14:textId="198B3930" w:rsidR="000A2D83" w:rsidRPr="000A2D83" w:rsidRDefault="000A2D83" w:rsidP="00FF2472">
      <w:pPr>
        <w:pStyle w:val="Pargrafdellista"/>
        <w:shd w:val="clear" w:color="auto" w:fill="FFFFFF"/>
        <w:ind w:left="284" w:right="12" w:firstLine="0"/>
        <w:jc w:val="both"/>
        <w:rPr>
          <w:rFonts w:ascii="Arial Narrow" w:hAnsi="Arial Narrow"/>
        </w:rPr>
      </w:pPr>
      <w:r w:rsidRPr="000A2D83">
        <w:rPr>
          <w:rFonts w:ascii="Arial Narrow" w:hAnsi="Arial Narrow"/>
        </w:rPr>
        <w:t>1</w:t>
      </w:r>
      <w:r w:rsidR="007F1826">
        <w:rPr>
          <w:rFonts w:ascii="Arial Narrow" w:hAnsi="Arial Narrow"/>
        </w:rPr>
        <w:t>3</w:t>
      </w:r>
      <w:r w:rsidRPr="000A2D83">
        <w:rPr>
          <w:rFonts w:ascii="Arial Narrow" w:hAnsi="Arial Narrow"/>
        </w:rPr>
        <w:t xml:space="preserve">.2. En el cas d’existència de criteris de judici de valor, en sessió pública, la Mesa de Contractació procedirà a l'obertura del Sobre electrònic B corresponent als mateixos, excepte el de les proposicions rebutjades i excloses i tot seguit remetrà el contingut del Sobre electrònic B esmentat a la/les persona/es tècnica/es corresponent/s per a la valoració i ponderació dels criteris que no són quantificables mitjançant la mera aplicació de fórmules. També es publicarà un avís al Perfil de Contractant de BARCELONA ACTIVA indicant el nom de les empreses presentades en la licitació així com de les admeses, les no admeses i les excloses. </w:t>
      </w:r>
    </w:p>
    <w:p w14:paraId="75233FD3" w14:textId="77777777" w:rsidR="000A2D83" w:rsidRPr="000A2D83" w:rsidRDefault="000A2D83" w:rsidP="00FF2472">
      <w:pPr>
        <w:pStyle w:val="Pargrafdellista"/>
        <w:shd w:val="clear" w:color="auto" w:fill="FFFFFF"/>
        <w:ind w:left="284" w:right="12" w:firstLine="0"/>
        <w:jc w:val="both"/>
        <w:rPr>
          <w:rFonts w:ascii="Arial Narrow" w:hAnsi="Arial Narrow"/>
        </w:rPr>
      </w:pPr>
    </w:p>
    <w:p w14:paraId="645466CE" w14:textId="75544729" w:rsidR="000A2D83" w:rsidRPr="000A2D83" w:rsidRDefault="000A2D83" w:rsidP="00FF2472">
      <w:pPr>
        <w:pStyle w:val="Pargrafdellista"/>
        <w:shd w:val="clear" w:color="auto" w:fill="FFFFFF"/>
        <w:ind w:left="284" w:right="12" w:firstLine="0"/>
        <w:jc w:val="both"/>
        <w:rPr>
          <w:rFonts w:ascii="Arial Narrow" w:hAnsi="Arial Narrow"/>
        </w:rPr>
      </w:pPr>
      <w:r w:rsidRPr="000A2D83">
        <w:rPr>
          <w:rFonts w:ascii="Arial Narrow" w:hAnsi="Arial Narrow"/>
        </w:rPr>
        <w:t>Un cop rebut aquest informe, BARCELONA ACTIVA donarà a conèixer, en sessió pública, el resultat de la valoració assignada als criteris de judici de valor i procedirà a l’obertura del Sobre electrònic C amb criteris automàtics, com l’oferta econòmica i altres criteris valorables mitjançant l’aplicació de fórmules. A continuació, formularà a l’òrgan de contractació la corresponent proposta de classificació, per ordre decreixent, de les proposicions presentades i admeses i d'adjudicació</w:t>
      </w:r>
      <w:r w:rsidRPr="000A2D83">
        <w:rPr>
          <w:rFonts w:ascii="Arial Narrow" w:hAnsi="Arial Narrow"/>
          <w:color w:val="00B050"/>
        </w:rPr>
        <w:t xml:space="preserve"> </w:t>
      </w:r>
      <w:r w:rsidRPr="000A2D83">
        <w:rPr>
          <w:rFonts w:ascii="Arial Narrow" w:hAnsi="Arial Narrow"/>
        </w:rPr>
        <w:t>a la</w:t>
      </w:r>
      <w:r w:rsidR="007F1826">
        <w:rPr>
          <w:rFonts w:ascii="Arial Narrow" w:hAnsi="Arial Narrow"/>
        </w:rPr>
        <w:t>/les</w:t>
      </w:r>
      <w:r w:rsidRPr="000A2D83">
        <w:rPr>
          <w:rFonts w:ascii="Arial Narrow" w:hAnsi="Arial Narrow"/>
        </w:rPr>
        <w:t xml:space="preserve"> licitadora</w:t>
      </w:r>
      <w:r w:rsidR="007F1826">
        <w:rPr>
          <w:rFonts w:ascii="Arial Narrow" w:hAnsi="Arial Narrow"/>
        </w:rPr>
        <w:t>/es</w:t>
      </w:r>
      <w:r w:rsidRPr="000A2D83">
        <w:rPr>
          <w:rFonts w:ascii="Arial Narrow" w:hAnsi="Arial Narrow"/>
        </w:rPr>
        <w:t xml:space="preserve"> que hagi</w:t>
      </w:r>
      <w:r w:rsidR="007F1826">
        <w:rPr>
          <w:rFonts w:ascii="Arial Narrow" w:hAnsi="Arial Narrow"/>
        </w:rPr>
        <w:t>n</w:t>
      </w:r>
      <w:r w:rsidRPr="000A2D83">
        <w:rPr>
          <w:rFonts w:ascii="Arial Narrow" w:hAnsi="Arial Narrow"/>
        </w:rPr>
        <w:t xml:space="preserve"> presentat la millor oferta en termes qualitat-preu</w:t>
      </w:r>
      <w:r w:rsidR="0027681F">
        <w:rPr>
          <w:rFonts w:ascii="Arial Narrow" w:hAnsi="Arial Narrow"/>
        </w:rPr>
        <w:t>. E</w:t>
      </w:r>
      <w:r w:rsidRPr="000A2D83">
        <w:rPr>
          <w:rFonts w:ascii="Arial Narrow" w:hAnsi="Arial Narrow"/>
        </w:rPr>
        <w:t>l lloc, dia i hora de l’obertura del/s Sobre/s electrònics C es publicarà mitjançant un avís en el Perfil de Contractant amb una antelació mínima de quaranta vuit hores al moment de l’obertura.</w:t>
      </w:r>
    </w:p>
    <w:p w14:paraId="14F8CF12" w14:textId="77777777" w:rsidR="000A2D83" w:rsidRPr="000A2D83" w:rsidRDefault="000A2D83" w:rsidP="00FF2472">
      <w:pPr>
        <w:pStyle w:val="Pargrafdellista"/>
        <w:shd w:val="clear" w:color="auto" w:fill="FFFFFF"/>
        <w:ind w:left="284" w:right="12" w:firstLine="0"/>
        <w:jc w:val="both"/>
        <w:rPr>
          <w:rFonts w:ascii="Arial Narrow" w:hAnsi="Arial Narrow"/>
        </w:rPr>
      </w:pPr>
    </w:p>
    <w:p w14:paraId="683A5BB0" w14:textId="3D095628" w:rsidR="000A2D83" w:rsidRPr="000A2D83" w:rsidRDefault="000A2D83" w:rsidP="00FF2472">
      <w:pPr>
        <w:pStyle w:val="Pargrafdellista"/>
        <w:shd w:val="clear" w:color="auto" w:fill="FFFFFF"/>
        <w:ind w:left="284" w:right="12" w:firstLine="0"/>
        <w:jc w:val="both"/>
        <w:rPr>
          <w:rFonts w:ascii="Arial Narrow" w:hAnsi="Arial Narrow"/>
        </w:rPr>
      </w:pPr>
      <w:r w:rsidRPr="000A2D83">
        <w:rPr>
          <w:rFonts w:ascii="Arial Narrow" w:hAnsi="Arial Narrow"/>
        </w:rPr>
        <w:t>1</w:t>
      </w:r>
      <w:r w:rsidR="007F1826">
        <w:rPr>
          <w:rFonts w:ascii="Arial Narrow" w:hAnsi="Arial Narrow"/>
        </w:rPr>
        <w:t>3</w:t>
      </w:r>
      <w:r w:rsidRPr="000A2D83">
        <w:rPr>
          <w:rFonts w:ascii="Arial Narrow" w:hAnsi="Arial Narrow"/>
        </w:rPr>
        <w:t>.</w:t>
      </w:r>
      <w:r w:rsidR="007F1826">
        <w:rPr>
          <w:rFonts w:ascii="Arial Narrow" w:hAnsi="Arial Narrow"/>
        </w:rPr>
        <w:t>3</w:t>
      </w:r>
      <w:r w:rsidRPr="000A2D83">
        <w:rPr>
          <w:rFonts w:ascii="Arial Narrow" w:hAnsi="Arial Narrow"/>
        </w:rPr>
        <w:t xml:space="preserve">. En qualsevol moment, la Mesa, actuant per delegació de l’òrgan de contractació, podrà excloure les proposicions que no s’ajustin o incompleixin les bases explicitades en aquest plec, com les propostes no presentades en format electrònic en els termes indicats en el plec, les que no superin el llindar mínim de puntuació exigit, les propostes que no estiguin signades, les propostes que continguin les ofertes avaluables amb criteris automàtics o informació que permeti la seva determinació en sobre electrònic diferent a l’indicat a tal fi sempre que, en aquest cas, la vulneració del secret sigui efectiva, real i clara i/o </w:t>
      </w:r>
      <w:r w:rsidRPr="000A2D83">
        <w:rPr>
          <w:rFonts w:ascii="Arial Narrow" w:hAnsi="Arial Narrow" w:cs="Arial"/>
        </w:rPr>
        <w:t>afecti l’objectivitat de la valoració i el tractament igualitari de les empreses licitadores,</w:t>
      </w:r>
      <w:r w:rsidRPr="000A2D83">
        <w:rPr>
          <w:rFonts w:ascii="Arial Narrow" w:hAnsi="Arial Narrow"/>
        </w:rPr>
        <w:t xml:space="preserve"> les incompletes per manca d’alguna de les dades que s’han d’oferir així com aquelles proposicions que no guardin concordança amb la documentació lliurada i admesa, modifiquin substancialment el model establert o comportin error manifest en l’import de la proposició o quan la licitadora reconegui error o inconsistència en la proposició que la facin inviable.  </w:t>
      </w:r>
    </w:p>
    <w:p w14:paraId="21DC5644" w14:textId="77777777" w:rsidR="000A2D83" w:rsidRPr="000A2D83" w:rsidRDefault="000A2D83" w:rsidP="00FF2472">
      <w:pPr>
        <w:pStyle w:val="Pargrafdellista"/>
        <w:ind w:left="284" w:right="12" w:firstLine="0"/>
        <w:jc w:val="both"/>
        <w:rPr>
          <w:rFonts w:ascii="Arial Narrow" w:hAnsi="Arial Narrow"/>
        </w:rPr>
      </w:pPr>
    </w:p>
    <w:p w14:paraId="1CE634B0" w14:textId="6F586F90" w:rsidR="000A2D83" w:rsidRDefault="000A2D83" w:rsidP="00FF2472">
      <w:pPr>
        <w:pStyle w:val="Pargrafdellista"/>
        <w:shd w:val="clear" w:color="auto" w:fill="FFFFFF" w:themeFill="background1"/>
        <w:ind w:left="284" w:right="12" w:firstLine="0"/>
        <w:jc w:val="both"/>
        <w:rPr>
          <w:rFonts w:ascii="Arial Narrow" w:hAnsi="Arial Narrow" w:cs="Arial"/>
        </w:rPr>
      </w:pPr>
      <w:r w:rsidRPr="000A2D83">
        <w:rPr>
          <w:rFonts w:ascii="Arial Narrow" w:hAnsi="Arial Narrow" w:cs="Arial"/>
        </w:rPr>
        <w:t>1</w:t>
      </w:r>
      <w:r w:rsidR="007F1826">
        <w:rPr>
          <w:rFonts w:ascii="Arial Narrow" w:hAnsi="Arial Narrow" w:cs="Arial"/>
        </w:rPr>
        <w:t>3</w:t>
      </w:r>
      <w:r w:rsidRPr="000A2D83">
        <w:rPr>
          <w:rFonts w:ascii="Arial Narrow" w:hAnsi="Arial Narrow" w:cs="Arial"/>
        </w:rPr>
        <w:t>.</w:t>
      </w:r>
      <w:r w:rsidR="007F1826">
        <w:rPr>
          <w:rFonts w:ascii="Arial Narrow" w:hAnsi="Arial Narrow" w:cs="Arial"/>
        </w:rPr>
        <w:t>4</w:t>
      </w:r>
      <w:r w:rsidRPr="000A2D83">
        <w:rPr>
          <w:rFonts w:ascii="Arial Narrow" w:hAnsi="Arial Narrow" w:cs="Arial"/>
        </w:rPr>
        <w:t>. D’acord amb l’article 157.3 LCSP, l’obertura del primer dels sobres electrònics s’efectuarà en el termini màxim de 20 dies naturals a partir de la data de finalització del termini de presentació de proposicions.</w:t>
      </w:r>
    </w:p>
    <w:p w14:paraId="14235513" w14:textId="77777777" w:rsidR="000A2D83" w:rsidRPr="000A2D83" w:rsidRDefault="000A2D83" w:rsidP="00FF2472">
      <w:pPr>
        <w:shd w:val="clear" w:color="auto" w:fill="FFFFFF" w:themeFill="background1"/>
        <w:ind w:left="284" w:right="12"/>
        <w:jc w:val="both"/>
        <w:rPr>
          <w:rFonts w:ascii="Arial Narrow" w:hAnsi="Arial Narrow" w:cs="Arial"/>
        </w:rPr>
      </w:pPr>
    </w:p>
    <w:p w14:paraId="1F5E0C76" w14:textId="23411184" w:rsidR="007F1826" w:rsidRPr="00AB7A91" w:rsidRDefault="007F1826" w:rsidP="00FF2472">
      <w:pPr>
        <w:pStyle w:val="Ttol1"/>
        <w:ind w:left="284" w:right="12"/>
        <w:jc w:val="both"/>
        <w:rPr>
          <w:rFonts w:ascii="Arial Narrow" w:hAnsi="Arial Narrow"/>
        </w:rPr>
      </w:pPr>
      <w:r w:rsidRPr="00AB7A91">
        <w:rPr>
          <w:rFonts w:ascii="Arial Narrow" w:hAnsi="Arial Narrow"/>
        </w:rPr>
        <w:t>CLÀUSULA</w:t>
      </w:r>
      <w:r w:rsidRPr="00AB7A91">
        <w:rPr>
          <w:rFonts w:ascii="Arial Narrow" w:hAnsi="Arial Narrow"/>
          <w:spacing w:val="-7"/>
        </w:rPr>
        <w:t xml:space="preserve"> </w:t>
      </w:r>
      <w:r w:rsidRPr="00AB7A91">
        <w:rPr>
          <w:rFonts w:ascii="Arial Narrow" w:hAnsi="Arial Narrow"/>
        </w:rPr>
        <w:t>1</w:t>
      </w:r>
      <w:r>
        <w:rPr>
          <w:rFonts w:ascii="Arial Narrow" w:hAnsi="Arial Narrow"/>
        </w:rPr>
        <w:t>4</w:t>
      </w:r>
      <w:r w:rsidRPr="00AB7A91">
        <w:rPr>
          <w:rFonts w:ascii="Arial Narrow" w:hAnsi="Arial Narrow"/>
        </w:rPr>
        <w:t>.-</w:t>
      </w:r>
      <w:r w:rsidRPr="00AB7A91">
        <w:rPr>
          <w:rFonts w:ascii="Arial Narrow" w:hAnsi="Arial Narrow"/>
          <w:spacing w:val="-2"/>
        </w:rPr>
        <w:t xml:space="preserve"> </w:t>
      </w:r>
      <w:r>
        <w:rPr>
          <w:rFonts w:ascii="Arial Narrow" w:hAnsi="Arial Narrow"/>
          <w:spacing w:val="-2"/>
        </w:rPr>
        <w:t>ADJUDICACIÓ</w:t>
      </w:r>
    </w:p>
    <w:p w14:paraId="428BCBF3" w14:textId="77777777" w:rsidR="000A2D83" w:rsidRPr="00982AEC" w:rsidRDefault="000A2D83" w:rsidP="00FF2472">
      <w:pPr>
        <w:ind w:left="284" w:right="12"/>
        <w:jc w:val="both"/>
        <w:rPr>
          <w:rFonts w:ascii="Arial Narrow" w:hAnsi="Arial Narrow"/>
        </w:rPr>
      </w:pPr>
    </w:p>
    <w:p w14:paraId="081BF4F5" w14:textId="0EA3886A" w:rsidR="000A2D83" w:rsidRPr="00982AEC" w:rsidRDefault="000A2D83" w:rsidP="00FF2472">
      <w:pPr>
        <w:ind w:left="284" w:right="12"/>
        <w:jc w:val="both"/>
        <w:rPr>
          <w:rFonts w:ascii="Arial Narrow" w:hAnsi="Arial Narrow"/>
          <w:color w:val="000000"/>
        </w:rPr>
      </w:pPr>
      <w:r w:rsidRPr="00982AEC">
        <w:rPr>
          <w:rFonts w:ascii="Arial Narrow" w:hAnsi="Arial Narrow"/>
        </w:rPr>
        <w:t>1</w:t>
      </w:r>
      <w:r w:rsidR="007F1826">
        <w:rPr>
          <w:rFonts w:ascii="Arial Narrow" w:hAnsi="Arial Narrow"/>
        </w:rPr>
        <w:t>4</w:t>
      </w:r>
      <w:r w:rsidRPr="00982AEC">
        <w:rPr>
          <w:rFonts w:ascii="Arial Narrow" w:hAnsi="Arial Narrow"/>
        </w:rPr>
        <w:t xml:space="preserve">.1. </w:t>
      </w:r>
      <w:r w:rsidRPr="00982AEC">
        <w:rPr>
          <w:rFonts w:ascii="Arial Narrow" w:hAnsi="Arial Narrow"/>
          <w:color w:val="000000"/>
        </w:rPr>
        <w:t xml:space="preserve">En cas que, un cop oberts els sobres electrònics C que inclouen els criteris automàtics, es detecti que la proposició està en presumpció de contenir valors anormals o desproporcionats, d’acord amb els paràmetres establerts, s’aplicarà l’article 149.4 LCSP, donant audiència a la licitadora que l’hagi presentat per tal que en justifiqui i desglossi raonadament i detallada el baix nivell dels preus o dels costos o qualsevol altres paràmetres en base als quals s’hagi definit la presumpta anormalitat de l’oferta i se sol·licitarà, quan sigui necessari, l'assessorament tècnic del servei corresponent. En tot cas, l’òrgan de contractació rebutjarà l’oferta si es comprova que és anormalment baixa perquè vulnera la normativa sobre </w:t>
      </w:r>
      <w:r w:rsidRPr="00982AEC">
        <w:rPr>
          <w:rFonts w:ascii="Arial Narrow" w:hAnsi="Arial Narrow"/>
          <w:color w:val="000000"/>
        </w:rPr>
        <w:lastRenderedPageBreak/>
        <w:t>subcontractació o no compleix les obligacions aplicables en matèria ambiental, social o laboral establertes en el Dret de la Unió, en el Dret Nacional, els convenis col·lectius o per les disposicions de Dret internacional enumerades en l’annex X de la Directiva 24/2014. L'òrgan de contractació, a la vista de la justificació efectuada per la licitadora, dels informes esmentats i de la proposta de la Mesa de Contractació acordarà l'adjudicació a favor de la proposició més avantatjosa en termes qualitat-preu, d'acord amb l'ordre de classificació de les proposicions presentades i acceptades.</w:t>
      </w:r>
    </w:p>
    <w:p w14:paraId="33912004" w14:textId="77777777" w:rsidR="000A2D83" w:rsidRPr="00982AEC" w:rsidRDefault="000A2D83" w:rsidP="00FF2472">
      <w:pPr>
        <w:ind w:left="284" w:right="12"/>
        <w:jc w:val="both"/>
        <w:rPr>
          <w:rFonts w:ascii="Arial Narrow" w:hAnsi="Arial Narrow"/>
          <w:color w:val="000000"/>
        </w:rPr>
      </w:pPr>
    </w:p>
    <w:p w14:paraId="6185F817" w14:textId="77777777" w:rsidR="000A2D83" w:rsidRPr="00982AEC" w:rsidRDefault="000A2D83" w:rsidP="00FF2472">
      <w:pPr>
        <w:adjustRightInd w:val="0"/>
        <w:ind w:left="284" w:right="12"/>
        <w:jc w:val="both"/>
        <w:rPr>
          <w:rFonts w:ascii="Arial Narrow" w:hAnsi="Arial Narrow"/>
          <w:color w:val="000000"/>
        </w:rPr>
      </w:pPr>
      <w:r w:rsidRPr="00982AEC">
        <w:rPr>
          <w:rFonts w:ascii="Arial Narrow" w:hAnsi="Arial Narrow"/>
          <w:color w:val="000000"/>
        </w:rPr>
        <w:t>En cas de contractes on les retribucions de les persones treballadores que executen el contracte siguin determinants del cost total, la proposta serà exclosa si s’evidencia que els preus unitaris dels salaris de les persones treballadores considerats en l’oferta són inferiors al que estableix el conveni d’aplicació. A aquets efectes, es podrà requerir, en supòsits justificats, informe tècnic complementari de l’òrgan de representació de les persones treballadores o d’una organització representativa en el sector.</w:t>
      </w:r>
    </w:p>
    <w:p w14:paraId="6B8B84DC" w14:textId="77777777" w:rsidR="000A2D83" w:rsidRPr="00982AEC" w:rsidRDefault="000A2D83" w:rsidP="00FF2472">
      <w:pPr>
        <w:ind w:left="284" w:right="12"/>
        <w:jc w:val="both"/>
        <w:rPr>
          <w:rFonts w:ascii="Arial Narrow" w:hAnsi="Arial Narrow"/>
        </w:rPr>
      </w:pPr>
    </w:p>
    <w:p w14:paraId="6274EB73" w14:textId="0426B579" w:rsidR="000A2D83" w:rsidRPr="00982AEC" w:rsidRDefault="000A2D83" w:rsidP="00FF2472">
      <w:pPr>
        <w:ind w:left="284" w:right="12"/>
        <w:jc w:val="both"/>
        <w:rPr>
          <w:rFonts w:ascii="Arial Narrow" w:eastAsia="Calibri" w:hAnsi="Arial Narrow"/>
        </w:rPr>
      </w:pPr>
      <w:r w:rsidRPr="00982AEC">
        <w:rPr>
          <w:rFonts w:ascii="Arial Narrow" w:hAnsi="Arial Narrow"/>
        </w:rPr>
        <w:t>1</w:t>
      </w:r>
      <w:r w:rsidR="007F1826">
        <w:rPr>
          <w:rFonts w:ascii="Arial Narrow" w:hAnsi="Arial Narrow"/>
        </w:rPr>
        <w:t>4</w:t>
      </w:r>
      <w:r w:rsidRPr="00982AEC">
        <w:rPr>
          <w:rFonts w:ascii="Arial Narrow" w:hAnsi="Arial Narrow"/>
        </w:rPr>
        <w:t>.2. Prèviament a l'adjudicació, es requerirà a la</w:t>
      </w:r>
      <w:r w:rsidR="007F1826">
        <w:rPr>
          <w:rFonts w:ascii="Arial Narrow" w:hAnsi="Arial Narrow"/>
        </w:rPr>
        <w:t>/les</w:t>
      </w:r>
      <w:r w:rsidRPr="00982AEC">
        <w:rPr>
          <w:rFonts w:ascii="Arial Narrow" w:hAnsi="Arial Narrow"/>
        </w:rPr>
        <w:t xml:space="preserve"> licitadora</w:t>
      </w:r>
      <w:r w:rsidR="007F1826">
        <w:rPr>
          <w:rFonts w:ascii="Arial Narrow" w:hAnsi="Arial Narrow"/>
        </w:rPr>
        <w:t>/es</w:t>
      </w:r>
      <w:r w:rsidRPr="00982AEC">
        <w:rPr>
          <w:rFonts w:ascii="Arial Narrow" w:hAnsi="Arial Narrow"/>
        </w:rPr>
        <w:t xml:space="preserve"> que hagi</w:t>
      </w:r>
      <w:r w:rsidR="007A0414">
        <w:rPr>
          <w:rFonts w:ascii="Arial Narrow" w:hAnsi="Arial Narrow"/>
        </w:rPr>
        <w:t>n</w:t>
      </w:r>
      <w:r w:rsidRPr="00982AEC">
        <w:rPr>
          <w:rFonts w:ascii="Arial Narrow" w:hAnsi="Arial Narrow"/>
        </w:rPr>
        <w:t xml:space="preserve"> presentat l'oferta més avantatjosa en termes de qualitat-preu perquè presenti, dins del termini de deu (10) dies hàbils a comptar del següent al de la recepció del requeriment, </w:t>
      </w:r>
      <w:r w:rsidRPr="00982AEC">
        <w:rPr>
          <w:rFonts w:ascii="Arial Narrow" w:eastAsia="Calibri" w:hAnsi="Arial Narrow"/>
        </w:rPr>
        <w:t>la documentació acreditativa de la capacitat, aptitud, solvència així com la resta que sigui procedent. D’acord amb allò que especifiqui el requeriment, la documentació que acredita aquests termes és la següent:</w:t>
      </w:r>
    </w:p>
    <w:p w14:paraId="3A797A9C" w14:textId="77777777" w:rsidR="000A2D83" w:rsidRPr="00982AEC" w:rsidRDefault="000A2D83" w:rsidP="00FF2472">
      <w:pPr>
        <w:ind w:left="284" w:right="12"/>
        <w:jc w:val="both"/>
        <w:rPr>
          <w:rFonts w:ascii="Arial Narrow" w:eastAsia="Calibri" w:hAnsi="Arial Narrow"/>
        </w:rPr>
      </w:pPr>
    </w:p>
    <w:p w14:paraId="616198B9" w14:textId="4A24E39A" w:rsidR="000A2D83" w:rsidRPr="007A0414" w:rsidRDefault="000A2D83" w:rsidP="00FF2472">
      <w:pPr>
        <w:pStyle w:val="Pargrafdellista"/>
        <w:widowControl/>
        <w:numPr>
          <w:ilvl w:val="2"/>
          <w:numId w:val="26"/>
        </w:numPr>
        <w:autoSpaceDE/>
        <w:autoSpaceDN/>
        <w:ind w:left="851" w:right="12" w:hanging="567"/>
        <w:contextualSpacing/>
        <w:jc w:val="both"/>
        <w:rPr>
          <w:rFonts w:ascii="Arial Narrow" w:eastAsia="Calibri" w:hAnsi="Arial Narrow"/>
        </w:rPr>
      </w:pPr>
      <w:r w:rsidRPr="007A0414">
        <w:rPr>
          <w:rFonts w:ascii="Arial Narrow" w:eastAsia="Calibri" w:hAnsi="Arial Narrow"/>
        </w:rPr>
        <w:t>Compliment dels requisits de capacitat, aptitud i solvència establerts en aquest plec:</w:t>
      </w:r>
    </w:p>
    <w:p w14:paraId="782CDA2E" w14:textId="77777777" w:rsidR="000A2D83" w:rsidRPr="00982AEC" w:rsidRDefault="000A2D83" w:rsidP="00FF2472">
      <w:pPr>
        <w:pStyle w:val="Pargrafdellista"/>
        <w:ind w:left="284" w:right="12" w:firstLine="0"/>
        <w:jc w:val="both"/>
        <w:rPr>
          <w:rFonts w:ascii="Arial Narrow" w:eastAsia="Calibri" w:hAnsi="Arial Narrow"/>
        </w:rPr>
      </w:pPr>
    </w:p>
    <w:p w14:paraId="6BBB02E8" w14:textId="77777777" w:rsidR="000A2D83" w:rsidRPr="00982AEC" w:rsidRDefault="000A2D83" w:rsidP="00FF2472">
      <w:pPr>
        <w:pStyle w:val="Textindependent21"/>
        <w:shd w:val="clear" w:color="auto" w:fill="auto"/>
        <w:tabs>
          <w:tab w:val="left" w:pos="567"/>
          <w:tab w:val="left" w:pos="1134"/>
          <w:tab w:val="left" w:pos="1702"/>
        </w:tabs>
        <w:ind w:left="284" w:right="12"/>
        <w:rPr>
          <w:rFonts w:ascii="Arial Narrow" w:hAnsi="Arial Narrow"/>
          <w:sz w:val="22"/>
          <w:szCs w:val="22"/>
          <w:u w:val="single"/>
        </w:rPr>
      </w:pPr>
      <w:r w:rsidRPr="00982AEC">
        <w:rPr>
          <w:rFonts w:ascii="Arial Narrow" w:hAnsi="Arial Narrow"/>
          <w:sz w:val="22"/>
          <w:szCs w:val="22"/>
          <w:u w:val="single"/>
        </w:rPr>
        <w:t>a) Documents que acrediten la personalitat i capacitat d’obrar:</w:t>
      </w:r>
    </w:p>
    <w:p w14:paraId="006B6337" w14:textId="77777777" w:rsidR="000A2D83" w:rsidRPr="00982AEC" w:rsidRDefault="000A2D83" w:rsidP="00FF2472">
      <w:pPr>
        <w:tabs>
          <w:tab w:val="left" w:pos="567"/>
          <w:tab w:val="left" w:pos="1134"/>
          <w:tab w:val="left" w:pos="1702"/>
          <w:tab w:val="left" w:pos="4678"/>
          <w:tab w:val="left" w:pos="5245"/>
        </w:tabs>
        <w:ind w:left="284" w:right="12"/>
        <w:jc w:val="both"/>
        <w:rPr>
          <w:rFonts w:ascii="Arial Narrow" w:hAnsi="Arial Narrow"/>
        </w:rPr>
      </w:pPr>
    </w:p>
    <w:p w14:paraId="32C9DBDF" w14:textId="77777777" w:rsidR="000A2D83" w:rsidRPr="00982AEC" w:rsidRDefault="000A2D83" w:rsidP="00FF2472">
      <w:pPr>
        <w:pStyle w:val="Textindependent21"/>
        <w:shd w:val="clear" w:color="auto" w:fill="auto"/>
        <w:tabs>
          <w:tab w:val="left" w:pos="567"/>
          <w:tab w:val="left" w:pos="1134"/>
          <w:tab w:val="left" w:pos="1702"/>
        </w:tabs>
        <w:ind w:left="284" w:right="12"/>
        <w:rPr>
          <w:rFonts w:ascii="Arial Narrow" w:hAnsi="Arial Narrow"/>
          <w:sz w:val="22"/>
          <w:szCs w:val="22"/>
        </w:rPr>
      </w:pPr>
      <w:r w:rsidRPr="00982AEC">
        <w:rPr>
          <w:rFonts w:ascii="Arial Narrow" w:hAnsi="Arial Narrow"/>
          <w:sz w:val="22"/>
          <w:szCs w:val="22"/>
        </w:rPr>
        <w:t>a.1. Per a les persones físiques (empresaris/ries individuals i professionals), document nacional d'identitat (DNI) o document que el substitueixi i el número d'identificació fiscal (NIF).</w:t>
      </w:r>
    </w:p>
    <w:p w14:paraId="0504B7E8" w14:textId="77777777" w:rsidR="000A2D83" w:rsidRPr="00982AEC" w:rsidRDefault="000A2D83" w:rsidP="00FF2472">
      <w:pPr>
        <w:pStyle w:val="Textindependent21"/>
        <w:shd w:val="clear" w:color="auto" w:fill="auto"/>
        <w:tabs>
          <w:tab w:val="left" w:pos="567"/>
          <w:tab w:val="left" w:pos="1134"/>
          <w:tab w:val="left" w:pos="1702"/>
        </w:tabs>
        <w:ind w:left="284" w:right="12"/>
        <w:rPr>
          <w:rFonts w:ascii="Arial Narrow" w:hAnsi="Arial Narrow"/>
          <w:sz w:val="22"/>
          <w:szCs w:val="22"/>
        </w:rPr>
      </w:pPr>
    </w:p>
    <w:p w14:paraId="210FFF9C" w14:textId="77777777" w:rsidR="000A2D83" w:rsidRPr="00982AEC" w:rsidRDefault="000A2D83" w:rsidP="00FF2472">
      <w:pPr>
        <w:pStyle w:val="Textindependent21"/>
        <w:shd w:val="clear" w:color="auto" w:fill="auto"/>
        <w:tabs>
          <w:tab w:val="left" w:pos="567"/>
          <w:tab w:val="left" w:pos="1134"/>
          <w:tab w:val="left" w:pos="1702"/>
          <w:tab w:val="left" w:pos="5033"/>
        </w:tabs>
        <w:ind w:left="284" w:right="12"/>
        <w:rPr>
          <w:rFonts w:ascii="Arial Narrow" w:hAnsi="Arial Narrow"/>
          <w:sz w:val="22"/>
          <w:szCs w:val="22"/>
        </w:rPr>
      </w:pPr>
      <w:r w:rsidRPr="00982AEC">
        <w:rPr>
          <w:rFonts w:ascii="Arial Narrow" w:hAnsi="Arial Narrow"/>
          <w:sz w:val="22"/>
          <w:szCs w:val="22"/>
        </w:rPr>
        <w:t>a.2. Per a les persones jurídiques, escriptura de constitució i modificació, en el seu cas, degudament inscrita en el Registre Mercantil i el CIF. Quan aquesta inscripció no sigui exigida per la legislació mercantil aplicable, s'aportarà l'escriptura o document de constitució, de modificació, estatuts o acta fundacional, en què constin les normes reguladores de l'activitat de l'entitat, inscrits, en el seu cas, en el Registre oficial corresponent.</w:t>
      </w:r>
    </w:p>
    <w:p w14:paraId="7DCDC7F7" w14:textId="77777777" w:rsidR="000A2D83" w:rsidRPr="00982AEC" w:rsidRDefault="000A2D83" w:rsidP="00FF2472">
      <w:pPr>
        <w:pStyle w:val="Textindependent21"/>
        <w:shd w:val="clear" w:color="auto" w:fill="auto"/>
        <w:tabs>
          <w:tab w:val="left" w:pos="567"/>
          <w:tab w:val="left" w:pos="1134"/>
          <w:tab w:val="left" w:pos="1702"/>
          <w:tab w:val="left" w:pos="5033"/>
        </w:tabs>
        <w:ind w:left="284" w:right="12"/>
        <w:rPr>
          <w:rFonts w:ascii="Arial Narrow" w:hAnsi="Arial Narrow"/>
          <w:sz w:val="22"/>
          <w:szCs w:val="22"/>
        </w:rPr>
      </w:pPr>
    </w:p>
    <w:p w14:paraId="5A7D5171" w14:textId="77777777" w:rsidR="000A2D83" w:rsidRPr="00982AEC" w:rsidRDefault="000A2D83" w:rsidP="00FF2472">
      <w:pPr>
        <w:pStyle w:val="Textindependent21"/>
        <w:shd w:val="clear" w:color="auto" w:fill="auto"/>
        <w:tabs>
          <w:tab w:val="left" w:pos="567"/>
          <w:tab w:val="left" w:pos="1134"/>
          <w:tab w:val="left" w:pos="1702"/>
          <w:tab w:val="left" w:pos="5033"/>
        </w:tabs>
        <w:ind w:left="284" w:right="12"/>
        <w:rPr>
          <w:rFonts w:ascii="Arial Narrow" w:hAnsi="Arial Narrow"/>
          <w:sz w:val="22"/>
          <w:szCs w:val="22"/>
        </w:rPr>
      </w:pPr>
      <w:r w:rsidRPr="00982AEC">
        <w:rPr>
          <w:rFonts w:ascii="Arial Narrow" w:hAnsi="Arial Narrow"/>
          <w:sz w:val="22"/>
          <w:szCs w:val="22"/>
        </w:rPr>
        <w:t>a.3. Per a les empreses no espanyoles d'Estats membres de la Unió Europea: certificació acreditativa de la inscripció en les llistes oficials d'empreses autoritzades per contractar establertes pels Estats membres o presentació dels certificats comunitaris de classificació.</w:t>
      </w:r>
    </w:p>
    <w:p w14:paraId="14AA4447" w14:textId="77777777" w:rsidR="000A2D83" w:rsidRPr="00982AEC" w:rsidRDefault="000A2D83" w:rsidP="00FF2472">
      <w:pPr>
        <w:pStyle w:val="Textindependent21"/>
        <w:shd w:val="clear" w:color="auto" w:fill="auto"/>
        <w:tabs>
          <w:tab w:val="left" w:pos="567"/>
          <w:tab w:val="left" w:pos="1134"/>
          <w:tab w:val="left" w:pos="1702"/>
          <w:tab w:val="left" w:pos="5033"/>
        </w:tabs>
        <w:ind w:left="284" w:right="12"/>
        <w:rPr>
          <w:rFonts w:ascii="Arial Narrow" w:hAnsi="Arial Narrow"/>
          <w:sz w:val="22"/>
          <w:szCs w:val="22"/>
        </w:rPr>
      </w:pPr>
    </w:p>
    <w:p w14:paraId="630A24AB" w14:textId="77777777" w:rsidR="000A2D83" w:rsidRPr="00982AEC" w:rsidRDefault="000A2D83" w:rsidP="00FF2472">
      <w:pPr>
        <w:pStyle w:val="Textindependent21"/>
        <w:shd w:val="clear" w:color="auto" w:fill="auto"/>
        <w:tabs>
          <w:tab w:val="left" w:pos="567"/>
          <w:tab w:val="left" w:pos="1134"/>
          <w:tab w:val="left" w:pos="1702"/>
          <w:tab w:val="left" w:pos="5033"/>
        </w:tabs>
        <w:ind w:left="284" w:right="12"/>
        <w:rPr>
          <w:rFonts w:ascii="Arial Narrow" w:hAnsi="Arial Narrow"/>
          <w:sz w:val="22"/>
          <w:szCs w:val="22"/>
        </w:rPr>
      </w:pPr>
      <w:r w:rsidRPr="00982AEC">
        <w:rPr>
          <w:rFonts w:ascii="Arial Narrow" w:hAnsi="Arial Narrow"/>
          <w:sz w:val="22"/>
          <w:szCs w:val="22"/>
        </w:rPr>
        <w:t>a.4. Per a les empreses estrangeres no compreses a l'apartat anterior: informe expedit per la Missió Diplomàtica Permanent o oficina consular d’Espanya del lloc del domicili de l’empresa. A més, s'hi haurà d'acompanyar informe de reciprocitat lliurat per la missió diplomàtica esmentada.</w:t>
      </w:r>
    </w:p>
    <w:p w14:paraId="172D9BE6" w14:textId="77777777" w:rsidR="000A2D83" w:rsidRPr="00982AEC" w:rsidRDefault="000A2D83" w:rsidP="00FF2472">
      <w:pPr>
        <w:pStyle w:val="Textindependent21"/>
        <w:shd w:val="clear" w:color="auto" w:fill="auto"/>
        <w:tabs>
          <w:tab w:val="left" w:pos="567"/>
          <w:tab w:val="left" w:pos="1134"/>
          <w:tab w:val="left" w:pos="1702"/>
          <w:tab w:val="left" w:pos="5033"/>
        </w:tabs>
        <w:ind w:left="284" w:right="12"/>
        <w:rPr>
          <w:rFonts w:ascii="Arial Narrow" w:hAnsi="Arial Narrow"/>
          <w:sz w:val="22"/>
          <w:szCs w:val="22"/>
        </w:rPr>
      </w:pPr>
    </w:p>
    <w:p w14:paraId="4BC28FFC" w14:textId="77777777" w:rsidR="000A2D83" w:rsidRPr="00982AEC" w:rsidRDefault="000A2D83" w:rsidP="00FF2472">
      <w:pPr>
        <w:pStyle w:val="Textindependent21"/>
        <w:shd w:val="clear" w:color="auto" w:fill="auto"/>
        <w:tabs>
          <w:tab w:val="left" w:pos="567"/>
          <w:tab w:val="left" w:pos="1134"/>
          <w:tab w:val="left" w:pos="1702"/>
        </w:tabs>
        <w:ind w:left="284" w:right="12"/>
        <w:rPr>
          <w:rFonts w:ascii="Arial Narrow" w:hAnsi="Arial Narrow"/>
          <w:sz w:val="22"/>
          <w:szCs w:val="22"/>
        </w:rPr>
      </w:pPr>
      <w:r w:rsidRPr="00982AEC">
        <w:rPr>
          <w:rFonts w:ascii="Arial Narrow" w:hAnsi="Arial Narrow"/>
          <w:sz w:val="22"/>
          <w:szCs w:val="22"/>
          <w:u w:val="single"/>
        </w:rPr>
        <w:t>b) Documents que acrediten l’apoderament</w:t>
      </w:r>
      <w:r w:rsidRPr="00982AEC">
        <w:rPr>
          <w:rFonts w:ascii="Arial Narrow" w:hAnsi="Arial Narrow"/>
          <w:sz w:val="22"/>
          <w:szCs w:val="22"/>
        </w:rPr>
        <w:t xml:space="preserve"> si la licitadora actua mitjançant representant o es tracta d'una persona jurídica: </w:t>
      </w:r>
    </w:p>
    <w:p w14:paraId="021A90B1" w14:textId="77777777" w:rsidR="000A2D83" w:rsidRPr="00982AEC" w:rsidRDefault="000A2D83" w:rsidP="00FF2472">
      <w:pPr>
        <w:pStyle w:val="Textindependent21"/>
        <w:shd w:val="clear" w:color="auto" w:fill="auto"/>
        <w:tabs>
          <w:tab w:val="left" w:pos="567"/>
          <w:tab w:val="left" w:pos="1134"/>
          <w:tab w:val="left" w:pos="1702"/>
        </w:tabs>
        <w:ind w:left="284" w:right="12"/>
        <w:rPr>
          <w:rFonts w:ascii="Arial Narrow" w:hAnsi="Arial Narrow"/>
          <w:sz w:val="22"/>
          <w:szCs w:val="22"/>
        </w:rPr>
      </w:pPr>
    </w:p>
    <w:p w14:paraId="502D771E" w14:textId="77777777" w:rsidR="000A2D83" w:rsidRPr="00982AEC" w:rsidRDefault="000A2D83" w:rsidP="00FF2472">
      <w:pPr>
        <w:pStyle w:val="Textindependent21"/>
        <w:shd w:val="clear" w:color="auto" w:fill="auto"/>
        <w:tabs>
          <w:tab w:val="left" w:pos="567"/>
          <w:tab w:val="left" w:pos="1134"/>
          <w:tab w:val="left" w:pos="1702"/>
        </w:tabs>
        <w:ind w:left="284" w:right="12"/>
        <w:rPr>
          <w:rFonts w:ascii="Arial Narrow" w:hAnsi="Arial Narrow"/>
          <w:sz w:val="22"/>
          <w:szCs w:val="22"/>
        </w:rPr>
      </w:pPr>
      <w:r w:rsidRPr="00982AEC">
        <w:rPr>
          <w:rFonts w:ascii="Arial Narrow" w:hAnsi="Arial Narrow"/>
          <w:sz w:val="22"/>
          <w:szCs w:val="22"/>
        </w:rPr>
        <w:t>b.1. Document públic d'apoderament degudament inscrit en el Registre públic corresponent.</w:t>
      </w:r>
    </w:p>
    <w:p w14:paraId="7B3FA92A" w14:textId="77777777" w:rsidR="000A2D83" w:rsidRPr="00982AEC" w:rsidRDefault="000A2D83" w:rsidP="00FF2472">
      <w:pPr>
        <w:pStyle w:val="Textindependent21"/>
        <w:shd w:val="clear" w:color="auto" w:fill="auto"/>
        <w:tabs>
          <w:tab w:val="left" w:pos="567"/>
          <w:tab w:val="left" w:pos="1134"/>
          <w:tab w:val="left" w:pos="1702"/>
        </w:tabs>
        <w:ind w:left="284" w:right="12"/>
        <w:rPr>
          <w:rFonts w:ascii="Arial Narrow" w:hAnsi="Arial Narrow"/>
          <w:sz w:val="22"/>
          <w:szCs w:val="22"/>
        </w:rPr>
      </w:pPr>
    </w:p>
    <w:p w14:paraId="5449BD59" w14:textId="77777777" w:rsidR="000A2D83" w:rsidRPr="00982AEC" w:rsidRDefault="000A2D83" w:rsidP="00FF2472">
      <w:pPr>
        <w:pStyle w:val="Textindependent21"/>
        <w:shd w:val="clear" w:color="auto" w:fill="auto"/>
        <w:tabs>
          <w:tab w:val="left" w:pos="567"/>
          <w:tab w:val="left" w:pos="1134"/>
          <w:tab w:val="left" w:pos="1702"/>
        </w:tabs>
        <w:ind w:left="284" w:right="12"/>
        <w:rPr>
          <w:rFonts w:ascii="Arial Narrow" w:hAnsi="Arial Narrow"/>
          <w:sz w:val="22"/>
          <w:szCs w:val="22"/>
        </w:rPr>
      </w:pPr>
      <w:r w:rsidRPr="00982AEC">
        <w:rPr>
          <w:rFonts w:ascii="Arial Narrow" w:hAnsi="Arial Narrow"/>
          <w:sz w:val="22"/>
          <w:szCs w:val="22"/>
        </w:rPr>
        <w:t>b.2. NIF del/la representant/a i del/la signant de la proposició econòmica.</w:t>
      </w:r>
    </w:p>
    <w:p w14:paraId="2BF1DA5F" w14:textId="77777777" w:rsidR="000A2D83" w:rsidRPr="00982AEC" w:rsidRDefault="000A2D83" w:rsidP="00FF2472">
      <w:pPr>
        <w:pStyle w:val="Textindependent21"/>
        <w:shd w:val="clear" w:color="auto" w:fill="auto"/>
        <w:tabs>
          <w:tab w:val="left" w:pos="567"/>
          <w:tab w:val="left" w:pos="1134"/>
          <w:tab w:val="left" w:pos="1702"/>
        </w:tabs>
        <w:ind w:left="284" w:right="12"/>
        <w:rPr>
          <w:rFonts w:ascii="Arial Narrow" w:hAnsi="Arial Narrow"/>
          <w:sz w:val="22"/>
          <w:szCs w:val="22"/>
        </w:rPr>
      </w:pPr>
    </w:p>
    <w:p w14:paraId="78533C95" w14:textId="77777777" w:rsidR="000A2D83" w:rsidRPr="00982AEC" w:rsidRDefault="000A2D83" w:rsidP="00FF2472">
      <w:pPr>
        <w:pStyle w:val="Textindependent21"/>
        <w:shd w:val="clear" w:color="auto" w:fill="auto"/>
        <w:tabs>
          <w:tab w:val="left" w:pos="567"/>
          <w:tab w:val="left" w:pos="1134"/>
          <w:tab w:val="left" w:pos="1702"/>
        </w:tabs>
        <w:ind w:left="284" w:right="12"/>
        <w:rPr>
          <w:rFonts w:ascii="Arial Narrow" w:hAnsi="Arial Narrow"/>
          <w:sz w:val="22"/>
          <w:szCs w:val="22"/>
        </w:rPr>
      </w:pPr>
      <w:r w:rsidRPr="00982AEC">
        <w:rPr>
          <w:rFonts w:ascii="Arial Narrow" w:hAnsi="Arial Narrow"/>
          <w:sz w:val="22"/>
          <w:szCs w:val="22"/>
          <w:u w:val="single"/>
        </w:rPr>
        <w:t>c) Documents o mitjans que acrediten l’aptitud i la solvència mínimes requerides</w:t>
      </w:r>
      <w:r w:rsidRPr="00982AEC">
        <w:rPr>
          <w:rFonts w:ascii="Arial Narrow" w:hAnsi="Arial Narrow"/>
          <w:sz w:val="22"/>
          <w:szCs w:val="22"/>
        </w:rPr>
        <w:t xml:space="preserve"> per accedir a l’adjudicació del contracte:</w:t>
      </w:r>
    </w:p>
    <w:p w14:paraId="2C482AAC" w14:textId="77777777" w:rsidR="000A2D83" w:rsidRPr="00982AEC" w:rsidRDefault="000A2D83" w:rsidP="00FF2472">
      <w:pPr>
        <w:pStyle w:val="Textindependent21"/>
        <w:shd w:val="clear" w:color="auto" w:fill="auto"/>
        <w:tabs>
          <w:tab w:val="left" w:pos="567"/>
          <w:tab w:val="left" w:pos="1134"/>
          <w:tab w:val="left" w:pos="1702"/>
        </w:tabs>
        <w:ind w:left="284" w:right="12"/>
        <w:rPr>
          <w:rFonts w:ascii="Arial Narrow" w:hAnsi="Arial Narrow"/>
          <w:sz w:val="22"/>
          <w:szCs w:val="22"/>
        </w:rPr>
      </w:pPr>
    </w:p>
    <w:p w14:paraId="6799DCC7" w14:textId="77777777" w:rsidR="000A2D83" w:rsidRPr="00982AEC" w:rsidRDefault="000A2D83" w:rsidP="00FF2472">
      <w:pPr>
        <w:pStyle w:val="Textindependent21"/>
        <w:shd w:val="clear" w:color="auto" w:fill="auto"/>
        <w:tabs>
          <w:tab w:val="left" w:pos="567"/>
          <w:tab w:val="left" w:pos="1134"/>
          <w:tab w:val="left" w:pos="1702"/>
        </w:tabs>
        <w:ind w:left="284" w:right="12"/>
        <w:rPr>
          <w:rFonts w:ascii="Arial Narrow" w:eastAsia="Calibri" w:hAnsi="Arial Narrow"/>
          <w:sz w:val="22"/>
          <w:szCs w:val="22"/>
          <w:lang w:eastAsia="en-US"/>
        </w:rPr>
      </w:pPr>
      <w:r w:rsidRPr="00982AEC">
        <w:rPr>
          <w:rFonts w:ascii="Arial Narrow" w:eastAsia="Calibri" w:hAnsi="Arial Narrow"/>
          <w:sz w:val="22"/>
          <w:szCs w:val="22"/>
          <w:lang w:eastAsia="en-US"/>
        </w:rPr>
        <w:t>La classificació de la licitadora en el grup i subgrup de classificació que correspon a l’objecte del contracte, amb la categoria de classificació que correspon pel seu valor anual mitjà, constitueix una acreditació suficient de la solvència econòmica, financera i tècnica o professional.</w:t>
      </w:r>
    </w:p>
    <w:p w14:paraId="14B7A566" w14:textId="77777777" w:rsidR="000A2D83" w:rsidRPr="00982AEC" w:rsidRDefault="000A2D83" w:rsidP="00FF2472">
      <w:pPr>
        <w:pStyle w:val="Textindependent21"/>
        <w:shd w:val="clear" w:color="auto" w:fill="auto"/>
        <w:tabs>
          <w:tab w:val="left" w:pos="567"/>
          <w:tab w:val="left" w:pos="1134"/>
          <w:tab w:val="left" w:pos="1702"/>
        </w:tabs>
        <w:ind w:left="284" w:right="12"/>
        <w:rPr>
          <w:rFonts w:ascii="Arial Narrow" w:eastAsia="Calibri" w:hAnsi="Arial Narrow"/>
          <w:sz w:val="22"/>
          <w:szCs w:val="22"/>
          <w:u w:val="single"/>
          <w:lang w:eastAsia="en-US"/>
        </w:rPr>
      </w:pPr>
    </w:p>
    <w:p w14:paraId="6450EB21" w14:textId="2E8D3EC8" w:rsidR="000A2D83" w:rsidRPr="00982AEC" w:rsidRDefault="000A2D83" w:rsidP="00FF2472">
      <w:pPr>
        <w:tabs>
          <w:tab w:val="left" w:pos="0"/>
        </w:tabs>
        <w:ind w:left="284" w:right="12"/>
        <w:jc w:val="both"/>
        <w:rPr>
          <w:rFonts w:ascii="Arial Narrow" w:eastAsia="Calibri" w:hAnsi="Arial Narrow"/>
        </w:rPr>
      </w:pPr>
      <w:r w:rsidRPr="00982AEC">
        <w:rPr>
          <w:rFonts w:ascii="Arial Narrow" w:hAnsi="Arial Narrow"/>
          <w:u w:val="single"/>
        </w:rPr>
        <w:t>c.1. Per acreditar la solvència econòmica i financera:</w:t>
      </w:r>
      <w:r w:rsidRPr="00982AEC">
        <w:rPr>
          <w:rFonts w:ascii="Arial Narrow" w:hAnsi="Arial Narrow"/>
        </w:rPr>
        <w:t xml:space="preserve"> </w:t>
      </w:r>
      <w:r w:rsidRPr="00982AEC">
        <w:rPr>
          <w:rFonts w:ascii="Arial Narrow" w:eastAsia="Calibri" w:hAnsi="Arial Narrow"/>
        </w:rPr>
        <w:t>Els comptes anuals de l’any de major volum dels tres últims anys per al qual estigui vençuda l’obligació d’aprovació de comptes anuals aprovats i dipositats al Registre Mercantil o en el Registre oficial que correspongui. Les persones empresàries individuals no inscrites al Registre Mercantil han d’acreditar el seu volum de negocis de l’any de major volum dels tres últims anys mitjançant els llibres d’inventaris i comptes anuals legalitzats pel Registre Mercantil</w:t>
      </w:r>
      <w:r w:rsidR="00FC2294">
        <w:rPr>
          <w:rFonts w:ascii="Arial Narrow" w:eastAsia="Calibri" w:hAnsi="Arial Narrow"/>
        </w:rPr>
        <w:t xml:space="preserve"> o per altres mitjans previstos a l’LCSP</w:t>
      </w:r>
      <w:r w:rsidRPr="00982AEC">
        <w:rPr>
          <w:rFonts w:ascii="Arial Narrow" w:eastAsia="Calibri" w:hAnsi="Arial Narrow"/>
        </w:rPr>
        <w:t xml:space="preserve">. </w:t>
      </w:r>
    </w:p>
    <w:p w14:paraId="0F595038" w14:textId="77777777" w:rsidR="000A2D83" w:rsidRPr="00982AEC" w:rsidRDefault="000A2D83" w:rsidP="00FF2472">
      <w:pPr>
        <w:tabs>
          <w:tab w:val="left" w:pos="0"/>
        </w:tabs>
        <w:ind w:left="284" w:right="12"/>
        <w:jc w:val="both"/>
        <w:rPr>
          <w:rFonts w:ascii="Arial Narrow" w:eastAsia="Calibri" w:hAnsi="Arial Narrow"/>
        </w:rPr>
      </w:pPr>
    </w:p>
    <w:p w14:paraId="70673827" w14:textId="77777777" w:rsidR="000A2D83" w:rsidRPr="00982AEC" w:rsidRDefault="000A2D83" w:rsidP="00FF2472">
      <w:pPr>
        <w:tabs>
          <w:tab w:val="left" w:pos="0"/>
        </w:tabs>
        <w:ind w:left="284" w:right="12"/>
        <w:jc w:val="both"/>
        <w:rPr>
          <w:rFonts w:ascii="Arial Narrow" w:hAnsi="Arial Narrow"/>
        </w:rPr>
      </w:pPr>
      <w:r w:rsidRPr="00982AEC">
        <w:rPr>
          <w:rFonts w:ascii="Arial Narrow" w:hAnsi="Arial Narrow"/>
        </w:rPr>
        <w:lastRenderedPageBreak/>
        <w:t>De forma alternativa, la licitadora podrà aportar l’Impost de Societats o altre document acreditatiu acceptat per BARCELONA ACTIVA SAU SPM per a acreditar el volum global de negocis mínim indicat en aquest plec.</w:t>
      </w:r>
    </w:p>
    <w:p w14:paraId="42E218C5" w14:textId="77777777" w:rsidR="000A2D83" w:rsidRPr="00982AEC" w:rsidRDefault="000A2D83" w:rsidP="00FF2472">
      <w:pPr>
        <w:tabs>
          <w:tab w:val="left" w:pos="0"/>
        </w:tabs>
        <w:ind w:left="284" w:right="12"/>
        <w:jc w:val="both"/>
        <w:rPr>
          <w:rFonts w:ascii="Arial Narrow" w:hAnsi="Arial Narrow"/>
        </w:rPr>
      </w:pPr>
    </w:p>
    <w:p w14:paraId="1DC8B5BD" w14:textId="77777777" w:rsidR="000A2D83" w:rsidRPr="00982AEC" w:rsidRDefault="000A2D83" w:rsidP="00FF2472">
      <w:pPr>
        <w:tabs>
          <w:tab w:val="left" w:pos="284"/>
        </w:tabs>
        <w:ind w:left="284" w:right="12"/>
        <w:jc w:val="both"/>
        <w:rPr>
          <w:rFonts w:ascii="Arial Narrow" w:hAnsi="Arial Narrow"/>
        </w:rPr>
      </w:pPr>
      <w:r w:rsidRPr="00982AEC">
        <w:rPr>
          <w:rFonts w:ascii="Arial Narrow" w:hAnsi="Arial Narrow"/>
          <w:u w:val="single"/>
        </w:rPr>
        <w:t>c.2. Per acreditar la solvència tècnica o professional</w:t>
      </w:r>
      <w:r w:rsidRPr="00982AEC">
        <w:rPr>
          <w:rFonts w:ascii="Arial Narrow" w:hAnsi="Arial Narrow"/>
        </w:rPr>
        <w:t xml:space="preserve">: </w:t>
      </w:r>
    </w:p>
    <w:p w14:paraId="37F0C3C4" w14:textId="77777777" w:rsidR="000A2D83" w:rsidRPr="00982AEC" w:rsidRDefault="000A2D83" w:rsidP="00FF2472">
      <w:pPr>
        <w:tabs>
          <w:tab w:val="left" w:pos="284"/>
        </w:tabs>
        <w:ind w:left="284" w:right="12"/>
        <w:jc w:val="both"/>
        <w:rPr>
          <w:rFonts w:ascii="Arial Narrow" w:hAnsi="Arial Narrow"/>
        </w:rPr>
      </w:pPr>
    </w:p>
    <w:p w14:paraId="20277749" w14:textId="560985C4" w:rsidR="00C15DD9" w:rsidRDefault="007A0414" w:rsidP="00FF2472">
      <w:pPr>
        <w:pStyle w:val="Textindependent"/>
        <w:numPr>
          <w:ilvl w:val="0"/>
          <w:numId w:val="21"/>
        </w:numPr>
        <w:tabs>
          <w:tab w:val="clear" w:pos="360"/>
          <w:tab w:val="num" w:pos="567"/>
        </w:tabs>
        <w:ind w:left="567" w:right="12" w:hanging="283"/>
        <w:jc w:val="both"/>
        <w:rPr>
          <w:rFonts w:ascii="Arial Narrow" w:hAnsi="Arial Narrow"/>
        </w:rPr>
      </w:pPr>
      <w:r>
        <w:rPr>
          <w:rFonts w:ascii="Arial Narrow" w:eastAsia="Calibri" w:hAnsi="Arial Narrow" w:cs="Arial"/>
        </w:rPr>
        <w:t>Declaració amb la r</w:t>
      </w:r>
      <w:r w:rsidR="000A2D83" w:rsidRPr="00982AEC">
        <w:rPr>
          <w:rFonts w:ascii="Arial Narrow" w:eastAsia="Calibri" w:hAnsi="Arial Narrow" w:cs="Arial"/>
        </w:rPr>
        <w:t xml:space="preserve">elació dels principals serveis efectuats </w:t>
      </w:r>
      <w:r w:rsidR="000A2D83" w:rsidRPr="00982AEC">
        <w:rPr>
          <w:rFonts w:ascii="Arial Narrow" w:eastAsia="Calibri" w:hAnsi="Arial Narrow"/>
        </w:rPr>
        <w:t>en el decurs dels últims tres anys en serveis de naturalesa igual o similar que els que constitueixen l’objecte d’aquest</w:t>
      </w:r>
      <w:r w:rsidR="00C15DD9">
        <w:rPr>
          <w:rFonts w:ascii="Arial Narrow" w:eastAsia="Calibri" w:hAnsi="Arial Narrow"/>
        </w:rPr>
        <w:t>a licitació</w:t>
      </w:r>
      <w:r w:rsidR="000A2D83" w:rsidRPr="00982AEC">
        <w:rPr>
          <w:rFonts w:ascii="Arial Narrow" w:eastAsia="Calibri" w:hAnsi="Arial Narrow"/>
        </w:rPr>
        <w:t>,</w:t>
      </w:r>
      <w:r w:rsidR="000A2D83" w:rsidRPr="00982AEC">
        <w:rPr>
          <w:rFonts w:ascii="Arial Narrow" w:eastAsia="Calibri" w:hAnsi="Arial Narrow" w:cs="Arial"/>
        </w:rPr>
        <w:t xml:space="preserve"> que inclogui import, dates i el destinatari, públic o privat, d’aquests. </w:t>
      </w:r>
      <w:r w:rsidR="00C15DD9" w:rsidRPr="00AB7A91">
        <w:rPr>
          <w:rFonts w:ascii="Arial Narrow" w:hAnsi="Arial Narrow"/>
        </w:rPr>
        <w:t>Per acreditar-ho caldrà presentar</w:t>
      </w:r>
      <w:r w:rsidR="00C15DD9">
        <w:rPr>
          <w:rFonts w:ascii="Arial Narrow" w:hAnsi="Arial Narrow"/>
        </w:rPr>
        <w:t xml:space="preserve">, a sol·licitud de Barcelona Activa, </w:t>
      </w:r>
      <w:r w:rsidR="00C15DD9" w:rsidRPr="00AB7A91">
        <w:rPr>
          <w:rFonts w:ascii="Arial Narrow" w:hAnsi="Arial Narrow"/>
        </w:rPr>
        <w:t>els certificats de bona execució d</w:t>
      </w:r>
      <w:r w:rsidR="00C15DD9">
        <w:rPr>
          <w:rFonts w:ascii="Arial Narrow" w:hAnsi="Arial Narrow"/>
        </w:rPr>
        <w:t xml:space="preserve">e </w:t>
      </w:r>
      <w:r w:rsidR="00C15DD9" w:rsidRPr="00AB7A91">
        <w:rPr>
          <w:rFonts w:ascii="Arial Narrow" w:hAnsi="Arial Narrow"/>
        </w:rPr>
        <w:t>serveis d’objecte anàleg</w:t>
      </w:r>
      <w:r w:rsidR="00C15DD9" w:rsidRPr="00AB7A91">
        <w:rPr>
          <w:rFonts w:ascii="Arial Narrow" w:hAnsi="Arial Narrow"/>
          <w:spacing w:val="1"/>
        </w:rPr>
        <w:t xml:space="preserve"> </w:t>
      </w:r>
      <w:r w:rsidR="00C15DD9" w:rsidRPr="00AB7A91">
        <w:rPr>
          <w:rFonts w:ascii="Arial Narrow" w:hAnsi="Arial Narrow"/>
        </w:rPr>
        <w:t>als</w:t>
      </w:r>
      <w:r w:rsidR="00C15DD9" w:rsidRPr="00AB7A91">
        <w:rPr>
          <w:rFonts w:ascii="Arial Narrow" w:hAnsi="Arial Narrow"/>
          <w:spacing w:val="1"/>
        </w:rPr>
        <w:t xml:space="preserve"> </w:t>
      </w:r>
      <w:r w:rsidR="00C15DD9" w:rsidRPr="00AB7A91">
        <w:rPr>
          <w:rFonts w:ascii="Arial Narrow" w:hAnsi="Arial Narrow"/>
        </w:rPr>
        <w:t>que són objecte de</w:t>
      </w:r>
      <w:r w:rsidR="00C15DD9">
        <w:rPr>
          <w:rFonts w:ascii="Arial Narrow" w:hAnsi="Arial Narrow"/>
        </w:rPr>
        <w:t xml:space="preserve"> la </w:t>
      </w:r>
      <w:r w:rsidR="00C15DD9" w:rsidRPr="00AB7A91">
        <w:rPr>
          <w:rFonts w:ascii="Arial Narrow" w:hAnsi="Arial Narrow"/>
        </w:rPr>
        <w:t xml:space="preserve">present </w:t>
      </w:r>
      <w:r w:rsidR="00C15DD9">
        <w:rPr>
          <w:rFonts w:ascii="Arial Narrow" w:hAnsi="Arial Narrow"/>
        </w:rPr>
        <w:t>licitació</w:t>
      </w:r>
      <w:r w:rsidR="00C15DD9" w:rsidRPr="00AB7A91">
        <w:rPr>
          <w:rFonts w:ascii="Arial Narrow" w:hAnsi="Arial Narrow"/>
        </w:rPr>
        <w:t xml:space="preserve"> expedit pel </w:t>
      </w:r>
      <w:r w:rsidR="00C15DD9">
        <w:rPr>
          <w:rFonts w:ascii="Arial Narrow" w:hAnsi="Arial Narrow"/>
        </w:rPr>
        <w:t xml:space="preserve">client </w:t>
      </w:r>
      <w:r w:rsidR="00C15DD9" w:rsidRPr="00AB7A91">
        <w:rPr>
          <w:rFonts w:ascii="Arial Narrow" w:hAnsi="Arial Narrow"/>
          <w:spacing w:val="-56"/>
        </w:rPr>
        <w:t xml:space="preserve"> </w:t>
      </w:r>
      <w:r w:rsidR="00C15DD9" w:rsidRPr="00AB7A91">
        <w:rPr>
          <w:rFonts w:ascii="Arial Narrow" w:hAnsi="Arial Narrow"/>
        </w:rPr>
        <w:t>on</w:t>
      </w:r>
      <w:r w:rsidR="00C15DD9" w:rsidRPr="00AB7A91">
        <w:rPr>
          <w:rFonts w:ascii="Arial Narrow" w:hAnsi="Arial Narrow"/>
          <w:spacing w:val="1"/>
        </w:rPr>
        <w:t xml:space="preserve"> </w:t>
      </w:r>
      <w:r w:rsidR="00C15DD9" w:rsidRPr="00AB7A91">
        <w:rPr>
          <w:rFonts w:ascii="Arial Narrow" w:hAnsi="Arial Narrow"/>
        </w:rPr>
        <w:t>constin</w:t>
      </w:r>
      <w:r w:rsidR="00C15DD9" w:rsidRPr="00AB7A91">
        <w:rPr>
          <w:rFonts w:ascii="Arial Narrow" w:hAnsi="Arial Narrow"/>
          <w:spacing w:val="1"/>
        </w:rPr>
        <w:t xml:space="preserve"> </w:t>
      </w:r>
      <w:r w:rsidR="00C15DD9" w:rsidRPr="00AB7A91">
        <w:rPr>
          <w:rFonts w:ascii="Arial Narrow" w:hAnsi="Arial Narrow"/>
        </w:rPr>
        <w:t>les</w:t>
      </w:r>
      <w:r w:rsidR="00C15DD9" w:rsidRPr="00AB7A91">
        <w:rPr>
          <w:rFonts w:ascii="Arial Narrow" w:hAnsi="Arial Narrow"/>
          <w:spacing w:val="1"/>
        </w:rPr>
        <w:t xml:space="preserve"> </w:t>
      </w:r>
      <w:r w:rsidR="00C15DD9" w:rsidRPr="00AB7A91">
        <w:rPr>
          <w:rFonts w:ascii="Arial Narrow" w:hAnsi="Arial Narrow"/>
        </w:rPr>
        <w:t>següents</w:t>
      </w:r>
      <w:r w:rsidR="00C15DD9" w:rsidRPr="00AB7A91">
        <w:rPr>
          <w:rFonts w:ascii="Arial Narrow" w:hAnsi="Arial Narrow"/>
          <w:spacing w:val="1"/>
        </w:rPr>
        <w:t xml:space="preserve"> </w:t>
      </w:r>
      <w:r w:rsidR="00C15DD9" w:rsidRPr="00AB7A91">
        <w:rPr>
          <w:rFonts w:ascii="Arial Narrow" w:hAnsi="Arial Narrow"/>
        </w:rPr>
        <w:t>dades:</w:t>
      </w:r>
      <w:r w:rsidR="00C15DD9" w:rsidRPr="00AB7A91">
        <w:rPr>
          <w:rFonts w:ascii="Arial Narrow" w:hAnsi="Arial Narrow"/>
          <w:spacing w:val="1"/>
        </w:rPr>
        <w:t xml:space="preserve"> </w:t>
      </w:r>
      <w:r w:rsidR="00C15DD9">
        <w:rPr>
          <w:rFonts w:ascii="Arial Narrow" w:hAnsi="Arial Narrow"/>
          <w:spacing w:val="1"/>
        </w:rPr>
        <w:t>i</w:t>
      </w:r>
      <w:r w:rsidR="00C15DD9" w:rsidRPr="00AB7A91">
        <w:rPr>
          <w:rFonts w:ascii="Arial Narrow" w:hAnsi="Arial Narrow"/>
        </w:rPr>
        <w:t>mport</w:t>
      </w:r>
      <w:r w:rsidR="00C15DD9" w:rsidRPr="00AB7A91">
        <w:rPr>
          <w:rFonts w:ascii="Arial Narrow" w:hAnsi="Arial Narrow"/>
          <w:spacing w:val="1"/>
        </w:rPr>
        <w:t xml:space="preserve"> </w:t>
      </w:r>
      <w:r w:rsidR="00C15DD9" w:rsidRPr="00AB7A91">
        <w:rPr>
          <w:rFonts w:ascii="Arial Narrow" w:hAnsi="Arial Narrow"/>
        </w:rPr>
        <w:t>dels</w:t>
      </w:r>
      <w:r w:rsidR="00C15DD9" w:rsidRPr="00AB7A91">
        <w:rPr>
          <w:rFonts w:ascii="Arial Narrow" w:hAnsi="Arial Narrow"/>
          <w:spacing w:val="1"/>
        </w:rPr>
        <w:t xml:space="preserve"> </w:t>
      </w:r>
      <w:r w:rsidR="00C15DD9" w:rsidRPr="00AB7A91">
        <w:rPr>
          <w:rFonts w:ascii="Arial Narrow" w:hAnsi="Arial Narrow"/>
        </w:rPr>
        <w:t>treballs,</w:t>
      </w:r>
      <w:r w:rsidR="00C15DD9" w:rsidRPr="00AB7A91">
        <w:rPr>
          <w:rFonts w:ascii="Arial Narrow" w:hAnsi="Arial Narrow"/>
          <w:spacing w:val="1"/>
        </w:rPr>
        <w:t xml:space="preserve"> </w:t>
      </w:r>
      <w:r w:rsidR="00C15DD9">
        <w:rPr>
          <w:rFonts w:ascii="Arial Narrow" w:hAnsi="Arial Narrow"/>
          <w:spacing w:val="1"/>
        </w:rPr>
        <w:t>o</w:t>
      </w:r>
      <w:r w:rsidR="00C15DD9" w:rsidRPr="00AB7A91">
        <w:rPr>
          <w:rFonts w:ascii="Arial Narrow" w:hAnsi="Arial Narrow"/>
        </w:rPr>
        <w:t>bjecte</w:t>
      </w:r>
      <w:r w:rsidR="00C15DD9" w:rsidRPr="00AB7A91">
        <w:rPr>
          <w:rFonts w:ascii="Arial Narrow" w:hAnsi="Arial Narrow"/>
          <w:spacing w:val="1"/>
        </w:rPr>
        <w:t xml:space="preserve"> </w:t>
      </w:r>
      <w:r w:rsidR="00C15DD9" w:rsidRPr="00AB7A91">
        <w:rPr>
          <w:rFonts w:ascii="Arial Narrow" w:hAnsi="Arial Narrow"/>
        </w:rPr>
        <w:t>contractual</w:t>
      </w:r>
      <w:r w:rsidR="00C15DD9">
        <w:rPr>
          <w:rFonts w:ascii="Arial Narrow" w:hAnsi="Arial Narrow"/>
        </w:rPr>
        <w:t xml:space="preserve">, nom </w:t>
      </w:r>
      <w:r w:rsidR="00C15DD9" w:rsidRPr="00AB7A91">
        <w:rPr>
          <w:rFonts w:ascii="Arial Narrow" w:hAnsi="Arial Narrow"/>
        </w:rPr>
        <w:t>del client</w:t>
      </w:r>
      <w:r w:rsidR="00C15DD9" w:rsidRPr="00AB7A91">
        <w:rPr>
          <w:rFonts w:ascii="Arial Narrow" w:hAnsi="Arial Narrow"/>
          <w:spacing w:val="3"/>
        </w:rPr>
        <w:t xml:space="preserve"> </w:t>
      </w:r>
      <w:r w:rsidR="00C15DD9" w:rsidRPr="00AB7A91">
        <w:rPr>
          <w:rFonts w:ascii="Arial Narrow" w:hAnsi="Arial Narrow"/>
        </w:rPr>
        <w:t>i</w:t>
      </w:r>
      <w:r w:rsidR="00C15DD9" w:rsidRPr="00AB7A91">
        <w:rPr>
          <w:rFonts w:ascii="Arial Narrow" w:hAnsi="Arial Narrow"/>
          <w:spacing w:val="2"/>
        </w:rPr>
        <w:t xml:space="preserve"> </w:t>
      </w:r>
      <w:r w:rsidR="00C15DD9">
        <w:rPr>
          <w:rFonts w:ascii="Arial Narrow" w:hAnsi="Arial Narrow"/>
          <w:spacing w:val="2"/>
        </w:rPr>
        <w:t>a</w:t>
      </w:r>
      <w:r w:rsidR="00C15DD9" w:rsidRPr="00AB7A91">
        <w:rPr>
          <w:rFonts w:ascii="Arial Narrow" w:hAnsi="Arial Narrow"/>
        </w:rPr>
        <w:t>ny</w:t>
      </w:r>
      <w:r w:rsidR="00C15DD9" w:rsidRPr="00AB7A91">
        <w:rPr>
          <w:rFonts w:ascii="Arial Narrow" w:hAnsi="Arial Narrow"/>
          <w:spacing w:val="-1"/>
        </w:rPr>
        <w:t xml:space="preserve"> </w:t>
      </w:r>
      <w:r w:rsidR="00C15DD9" w:rsidRPr="00AB7A91">
        <w:rPr>
          <w:rFonts w:ascii="Arial Narrow" w:hAnsi="Arial Narrow"/>
        </w:rPr>
        <w:t>d’execució.</w:t>
      </w:r>
    </w:p>
    <w:p w14:paraId="64A22146" w14:textId="77777777" w:rsidR="000A2D83" w:rsidRPr="00982AEC" w:rsidRDefault="000A2D83" w:rsidP="00FF2472">
      <w:pPr>
        <w:shd w:val="clear" w:color="auto" w:fill="FFFFFF"/>
        <w:tabs>
          <w:tab w:val="num" w:pos="567"/>
        </w:tabs>
        <w:ind w:left="567" w:right="12" w:hanging="283"/>
        <w:contextualSpacing/>
        <w:jc w:val="both"/>
        <w:rPr>
          <w:rFonts w:ascii="Arial Narrow" w:eastAsia="Calibri" w:hAnsi="Arial Narrow" w:cs="Arial"/>
        </w:rPr>
      </w:pPr>
    </w:p>
    <w:p w14:paraId="3AE35E29" w14:textId="011213DB" w:rsidR="000A2D83" w:rsidRPr="00982AEC" w:rsidRDefault="000A2D83" w:rsidP="00FF2472">
      <w:pPr>
        <w:pStyle w:val="Pargrafdellista"/>
        <w:widowControl/>
        <w:numPr>
          <w:ilvl w:val="0"/>
          <w:numId w:val="22"/>
        </w:numPr>
        <w:tabs>
          <w:tab w:val="num" w:pos="567"/>
        </w:tabs>
        <w:autoSpaceDE/>
        <w:autoSpaceDN/>
        <w:ind w:left="567" w:right="12" w:hanging="283"/>
        <w:jc w:val="both"/>
        <w:rPr>
          <w:rFonts w:ascii="Arial Narrow" w:eastAsia="Calibri" w:hAnsi="Arial Narrow"/>
        </w:rPr>
      </w:pPr>
      <w:r w:rsidRPr="00982AEC">
        <w:rPr>
          <w:rFonts w:ascii="Arial Narrow" w:eastAsia="Calibri" w:hAnsi="Arial Narrow" w:cs="Arial"/>
        </w:rPr>
        <w:t>Declaració relativa amb la indicació dels mitjans personals i/o materials que s’ha compromet a dedicar o adscriure a l’execució.</w:t>
      </w:r>
    </w:p>
    <w:p w14:paraId="3FA01BAB" w14:textId="77777777" w:rsidR="000A2D83" w:rsidRPr="00982AEC" w:rsidRDefault="000A2D83" w:rsidP="00FF2472">
      <w:pPr>
        <w:pStyle w:val="Pargrafdellista"/>
        <w:tabs>
          <w:tab w:val="num" w:pos="567"/>
        </w:tabs>
        <w:ind w:left="567" w:right="12" w:hanging="283"/>
        <w:jc w:val="both"/>
        <w:rPr>
          <w:rFonts w:ascii="Arial Narrow" w:hAnsi="Arial Narrow"/>
        </w:rPr>
      </w:pPr>
    </w:p>
    <w:p w14:paraId="7C52419D" w14:textId="0E9DB9D4" w:rsidR="000A2D83" w:rsidRPr="00982AEC" w:rsidRDefault="000A2D83" w:rsidP="00FF2472">
      <w:pPr>
        <w:pStyle w:val="Pargrafdellista"/>
        <w:widowControl/>
        <w:numPr>
          <w:ilvl w:val="0"/>
          <w:numId w:val="25"/>
        </w:numPr>
        <w:autoSpaceDE/>
        <w:autoSpaceDN/>
        <w:ind w:left="567" w:right="12" w:hanging="283"/>
        <w:jc w:val="both"/>
        <w:rPr>
          <w:rFonts w:ascii="Arial Narrow" w:hAnsi="Arial Narrow"/>
        </w:rPr>
      </w:pPr>
      <w:r w:rsidRPr="00982AEC">
        <w:rPr>
          <w:rFonts w:ascii="Arial Narrow" w:hAnsi="Arial Narrow"/>
        </w:rPr>
        <w:t xml:space="preserve">Documents acreditatius de les </w:t>
      </w:r>
      <w:r w:rsidRPr="00982AEC">
        <w:rPr>
          <w:rFonts w:ascii="Arial Narrow" w:eastAsia="Calibri" w:hAnsi="Arial Narrow"/>
        </w:rPr>
        <w:t>titulacions o acreditacions acadèmiques o professionals</w:t>
      </w:r>
      <w:r w:rsidR="00C8583B" w:rsidRPr="00C8583B">
        <w:rPr>
          <w:rFonts w:ascii="Arial Narrow" w:hAnsi="Arial Narrow"/>
        </w:rPr>
        <w:t xml:space="preserve"> </w:t>
      </w:r>
      <w:r w:rsidR="00C8583B">
        <w:rPr>
          <w:rFonts w:ascii="Arial Narrow" w:hAnsi="Arial Narrow"/>
        </w:rPr>
        <w:t xml:space="preserve">referents a la formació </w:t>
      </w:r>
      <w:r w:rsidRPr="00982AEC">
        <w:rPr>
          <w:rFonts w:ascii="Arial Narrow" w:eastAsia="Calibri" w:hAnsi="Arial Narrow"/>
        </w:rPr>
        <w:t xml:space="preserve">i de l’experiència </w:t>
      </w:r>
      <w:r w:rsidRPr="00982AEC">
        <w:rPr>
          <w:rFonts w:ascii="Arial Narrow" w:hAnsi="Arial Narrow"/>
        </w:rPr>
        <w:t>del personal, integrat o no en l’empresa, encarregat d’executar les prestacions.</w:t>
      </w:r>
      <w:r w:rsidR="00C8583B">
        <w:rPr>
          <w:rFonts w:ascii="Arial Narrow" w:hAnsi="Arial Narrow"/>
        </w:rPr>
        <w:t xml:space="preserve"> Per a acreditar l’experiència del personal caldrà presentar declaració amb la relació de treballs que integren l’experiència indicada. Barcelona Activa podrà exigir, en qualsevol moment, </w:t>
      </w:r>
      <w:r w:rsidR="00C8583B" w:rsidRPr="00AB7A91">
        <w:rPr>
          <w:rFonts w:ascii="Arial Narrow" w:hAnsi="Arial Narrow"/>
        </w:rPr>
        <w:t xml:space="preserve">certificats </w:t>
      </w:r>
      <w:r w:rsidR="00C8583B">
        <w:rPr>
          <w:rFonts w:ascii="Arial Narrow" w:hAnsi="Arial Narrow"/>
        </w:rPr>
        <w:t xml:space="preserve">acreditatius de l’experiència d’aquests perfils </w:t>
      </w:r>
      <w:r w:rsidR="00C8583B" w:rsidRPr="00AB7A91">
        <w:rPr>
          <w:rFonts w:ascii="Arial Narrow" w:hAnsi="Arial Narrow"/>
        </w:rPr>
        <w:t>expedit</w:t>
      </w:r>
      <w:r w:rsidR="00C8583B">
        <w:rPr>
          <w:rFonts w:ascii="Arial Narrow" w:hAnsi="Arial Narrow"/>
        </w:rPr>
        <w:t>s</w:t>
      </w:r>
      <w:r w:rsidR="00C8583B" w:rsidRPr="00AB7A91">
        <w:rPr>
          <w:rFonts w:ascii="Arial Narrow" w:hAnsi="Arial Narrow"/>
        </w:rPr>
        <w:t xml:space="preserve"> pe</w:t>
      </w:r>
      <w:r w:rsidR="00C8583B">
        <w:rPr>
          <w:rFonts w:ascii="Arial Narrow" w:hAnsi="Arial Narrow"/>
        </w:rPr>
        <w:t xml:space="preserve">r la pròpia empresa o per clients </w:t>
      </w:r>
      <w:r w:rsidR="00C8583B" w:rsidRPr="00AB7A91">
        <w:rPr>
          <w:rFonts w:ascii="Arial Narrow" w:hAnsi="Arial Narrow"/>
          <w:spacing w:val="-56"/>
        </w:rPr>
        <w:t xml:space="preserve"> </w:t>
      </w:r>
      <w:r w:rsidR="00C8583B" w:rsidRPr="00AB7A91">
        <w:rPr>
          <w:rFonts w:ascii="Arial Narrow" w:hAnsi="Arial Narrow"/>
        </w:rPr>
        <w:t>on</w:t>
      </w:r>
      <w:r w:rsidR="00C8583B" w:rsidRPr="00AB7A91">
        <w:rPr>
          <w:rFonts w:ascii="Arial Narrow" w:hAnsi="Arial Narrow"/>
          <w:spacing w:val="1"/>
        </w:rPr>
        <w:t xml:space="preserve"> </w:t>
      </w:r>
      <w:r w:rsidR="00C8583B" w:rsidRPr="00AB7A91">
        <w:rPr>
          <w:rFonts w:ascii="Arial Narrow" w:hAnsi="Arial Narrow"/>
        </w:rPr>
        <w:t>constin</w:t>
      </w:r>
      <w:r w:rsidR="00C8583B" w:rsidRPr="00AB7A91">
        <w:rPr>
          <w:rFonts w:ascii="Arial Narrow" w:hAnsi="Arial Narrow"/>
          <w:spacing w:val="1"/>
        </w:rPr>
        <w:t xml:space="preserve"> </w:t>
      </w:r>
      <w:r w:rsidR="00C8583B" w:rsidRPr="00AB7A91">
        <w:rPr>
          <w:rFonts w:ascii="Arial Narrow" w:hAnsi="Arial Narrow"/>
        </w:rPr>
        <w:t>les</w:t>
      </w:r>
      <w:r w:rsidR="00C8583B" w:rsidRPr="00AB7A91">
        <w:rPr>
          <w:rFonts w:ascii="Arial Narrow" w:hAnsi="Arial Narrow"/>
          <w:spacing w:val="1"/>
        </w:rPr>
        <w:t xml:space="preserve"> </w:t>
      </w:r>
      <w:r w:rsidR="00C8583B" w:rsidRPr="00AB7A91">
        <w:rPr>
          <w:rFonts w:ascii="Arial Narrow" w:hAnsi="Arial Narrow"/>
        </w:rPr>
        <w:t>següents</w:t>
      </w:r>
      <w:r w:rsidR="00C8583B" w:rsidRPr="00AB7A91">
        <w:rPr>
          <w:rFonts w:ascii="Arial Narrow" w:hAnsi="Arial Narrow"/>
          <w:spacing w:val="1"/>
        </w:rPr>
        <w:t xml:space="preserve"> </w:t>
      </w:r>
      <w:r w:rsidR="00C8583B" w:rsidRPr="00AB7A91">
        <w:rPr>
          <w:rFonts w:ascii="Arial Narrow" w:hAnsi="Arial Narrow"/>
        </w:rPr>
        <w:t>dades:</w:t>
      </w:r>
      <w:r w:rsidR="00C8583B" w:rsidRPr="00AB7A91">
        <w:rPr>
          <w:rFonts w:ascii="Arial Narrow" w:hAnsi="Arial Narrow"/>
          <w:spacing w:val="1"/>
        </w:rPr>
        <w:t xml:space="preserve"> </w:t>
      </w:r>
      <w:r w:rsidR="00C8583B">
        <w:rPr>
          <w:rFonts w:ascii="Arial Narrow" w:hAnsi="Arial Narrow"/>
          <w:spacing w:val="1"/>
        </w:rPr>
        <w:t>o</w:t>
      </w:r>
      <w:r w:rsidR="00C8583B" w:rsidRPr="00AB7A91">
        <w:rPr>
          <w:rFonts w:ascii="Arial Narrow" w:hAnsi="Arial Narrow"/>
        </w:rPr>
        <w:t>bjecte</w:t>
      </w:r>
      <w:r w:rsidR="00C8583B" w:rsidRPr="00AB7A91">
        <w:rPr>
          <w:rFonts w:ascii="Arial Narrow" w:hAnsi="Arial Narrow"/>
          <w:spacing w:val="1"/>
        </w:rPr>
        <w:t xml:space="preserve"> </w:t>
      </w:r>
      <w:r w:rsidR="00C8583B" w:rsidRPr="00AB7A91">
        <w:rPr>
          <w:rFonts w:ascii="Arial Narrow" w:hAnsi="Arial Narrow"/>
        </w:rPr>
        <w:t>contractual</w:t>
      </w:r>
      <w:r w:rsidR="00C8583B">
        <w:rPr>
          <w:rFonts w:ascii="Arial Narrow" w:hAnsi="Arial Narrow"/>
        </w:rPr>
        <w:t xml:space="preserve">, nom </w:t>
      </w:r>
      <w:r w:rsidR="00C8583B" w:rsidRPr="00AB7A91">
        <w:rPr>
          <w:rFonts w:ascii="Arial Narrow" w:hAnsi="Arial Narrow"/>
        </w:rPr>
        <w:t>del client</w:t>
      </w:r>
      <w:r w:rsidR="00C8583B" w:rsidRPr="00AB7A91">
        <w:rPr>
          <w:rFonts w:ascii="Arial Narrow" w:hAnsi="Arial Narrow"/>
          <w:spacing w:val="3"/>
        </w:rPr>
        <w:t xml:space="preserve"> </w:t>
      </w:r>
      <w:r w:rsidR="00C8583B" w:rsidRPr="00AB7A91">
        <w:rPr>
          <w:rFonts w:ascii="Arial Narrow" w:hAnsi="Arial Narrow"/>
        </w:rPr>
        <w:t>i</w:t>
      </w:r>
      <w:r w:rsidR="00C8583B" w:rsidRPr="00AB7A91">
        <w:rPr>
          <w:rFonts w:ascii="Arial Narrow" w:hAnsi="Arial Narrow"/>
          <w:spacing w:val="2"/>
        </w:rPr>
        <w:t xml:space="preserve"> </w:t>
      </w:r>
      <w:r w:rsidR="00C8583B">
        <w:rPr>
          <w:rFonts w:ascii="Arial Narrow" w:hAnsi="Arial Narrow"/>
          <w:spacing w:val="2"/>
        </w:rPr>
        <w:t xml:space="preserve">mesos </w:t>
      </w:r>
      <w:r w:rsidR="00C8583B" w:rsidRPr="00AB7A91">
        <w:rPr>
          <w:rFonts w:ascii="Arial Narrow" w:hAnsi="Arial Narrow"/>
        </w:rPr>
        <w:t>d’execució</w:t>
      </w:r>
    </w:p>
    <w:p w14:paraId="7AAC23B6" w14:textId="77777777" w:rsidR="000A2D83" w:rsidRPr="00982AEC" w:rsidRDefault="000A2D83" w:rsidP="00FF2472">
      <w:pPr>
        <w:pStyle w:val="Pargrafdellista"/>
        <w:tabs>
          <w:tab w:val="num" w:pos="567"/>
        </w:tabs>
        <w:ind w:left="567" w:right="12" w:hanging="283"/>
        <w:jc w:val="both"/>
        <w:rPr>
          <w:rFonts w:ascii="Arial Narrow" w:hAnsi="Arial Narrow"/>
        </w:rPr>
      </w:pPr>
    </w:p>
    <w:p w14:paraId="5B0D473E" w14:textId="77777777" w:rsidR="000A2D83" w:rsidRPr="00982AEC" w:rsidRDefault="000A2D83" w:rsidP="00FF2472">
      <w:pPr>
        <w:pStyle w:val="Pargrafdellista"/>
        <w:widowControl/>
        <w:numPr>
          <w:ilvl w:val="0"/>
          <w:numId w:val="21"/>
        </w:numPr>
        <w:shd w:val="clear" w:color="auto" w:fill="FFFFFF"/>
        <w:tabs>
          <w:tab w:val="clear" w:pos="360"/>
          <w:tab w:val="num" w:pos="567"/>
        </w:tabs>
        <w:autoSpaceDE/>
        <w:autoSpaceDN/>
        <w:ind w:left="567" w:right="12" w:hanging="283"/>
        <w:contextualSpacing/>
        <w:jc w:val="both"/>
        <w:rPr>
          <w:rFonts w:ascii="Arial Narrow" w:eastAsia="Calibri" w:hAnsi="Arial Narrow" w:cs="Arial"/>
        </w:rPr>
      </w:pPr>
      <w:r w:rsidRPr="00982AEC">
        <w:rPr>
          <w:rFonts w:ascii="Arial Narrow" w:hAnsi="Arial Narrow"/>
        </w:rPr>
        <w:t>En el cas que s’hagi escollit el criteri de la subcontractació, d</w:t>
      </w:r>
      <w:r w:rsidRPr="00982AEC">
        <w:rPr>
          <w:rFonts w:ascii="Arial Narrow" w:eastAsia="Calibri" w:hAnsi="Arial Narrow" w:cs="Arial"/>
        </w:rPr>
        <w:t>eclaració del percentatge què subcontractarà respecte del pressupost base de licitació, impostos exclosos, i que no subcontractarà la part o parts del contracte indicades, en el seu cas, en el criteri de solvència econòmica i financera d’aquest plec. En aquesta declaració s’ha de relacionar la part que no subcontractarà.</w:t>
      </w:r>
    </w:p>
    <w:p w14:paraId="2772F5F5" w14:textId="77777777" w:rsidR="000A2D83" w:rsidRPr="00982AEC" w:rsidRDefault="000A2D83" w:rsidP="00FF2472">
      <w:pPr>
        <w:pStyle w:val="Pargrafdellista"/>
        <w:shd w:val="clear" w:color="auto" w:fill="FFFFFF"/>
        <w:tabs>
          <w:tab w:val="num" w:pos="567"/>
        </w:tabs>
        <w:ind w:left="284" w:right="12" w:firstLine="0"/>
        <w:jc w:val="both"/>
        <w:rPr>
          <w:rFonts w:ascii="Arial Narrow" w:eastAsia="Calibri" w:hAnsi="Arial Narrow" w:cs="Arial"/>
        </w:rPr>
      </w:pPr>
    </w:p>
    <w:p w14:paraId="2E4F2243" w14:textId="77777777" w:rsidR="000A2D83" w:rsidRPr="00982AEC" w:rsidRDefault="000A2D83" w:rsidP="00FF2472">
      <w:pPr>
        <w:adjustRightInd w:val="0"/>
        <w:ind w:left="284" w:right="12"/>
        <w:jc w:val="both"/>
        <w:rPr>
          <w:rFonts w:ascii="Arial Narrow" w:hAnsi="Arial Narrow"/>
        </w:rPr>
      </w:pPr>
      <w:r w:rsidRPr="00982AEC">
        <w:rPr>
          <w:rFonts w:ascii="Arial Narrow" w:hAnsi="Arial Narrow"/>
        </w:rPr>
        <w:t xml:space="preserve">La licitadora, tal i com estableix l’article 75 de l’LCSP, té la possibilitat d’acreditar la solvència a través de mitjans d’altres entitats sempre que demostri que, per a l’execució del contracte, disposa efectivament d’aquests mitjans. </w:t>
      </w:r>
    </w:p>
    <w:p w14:paraId="2CE23B7C" w14:textId="77777777" w:rsidR="000A2D83" w:rsidRPr="00982AEC" w:rsidRDefault="000A2D83" w:rsidP="00FF2472">
      <w:pPr>
        <w:adjustRightInd w:val="0"/>
        <w:ind w:left="284" w:right="12"/>
        <w:jc w:val="both"/>
        <w:rPr>
          <w:rFonts w:ascii="Arial Narrow" w:hAnsi="Arial Narrow"/>
        </w:rPr>
      </w:pPr>
    </w:p>
    <w:p w14:paraId="7E10C109" w14:textId="77777777" w:rsidR="000A2D83" w:rsidRPr="00982AEC" w:rsidRDefault="000A2D83" w:rsidP="00FF2472">
      <w:pPr>
        <w:adjustRightInd w:val="0"/>
        <w:ind w:left="284" w:right="12"/>
        <w:jc w:val="both"/>
        <w:rPr>
          <w:rFonts w:ascii="Arial Narrow" w:hAnsi="Arial Narrow"/>
          <w:strike/>
        </w:rPr>
      </w:pPr>
      <w:r w:rsidRPr="00982AEC">
        <w:rPr>
          <w:rFonts w:ascii="Arial Narrow" w:hAnsi="Arial Narrow"/>
        </w:rPr>
        <w:t>Alhora, també pot presentar-se constituint unions temporals d’empreses i acreditar la solvència de forma acumulativa.</w:t>
      </w:r>
      <w:r w:rsidRPr="00982AEC">
        <w:rPr>
          <w:rFonts w:ascii="Arial Narrow" w:hAnsi="Arial Narrow"/>
          <w:strike/>
        </w:rPr>
        <w:t xml:space="preserve"> </w:t>
      </w:r>
    </w:p>
    <w:p w14:paraId="63CA70ED" w14:textId="77777777" w:rsidR="000A2D83" w:rsidRPr="00982AEC" w:rsidRDefault="000A2D83" w:rsidP="00FF2472">
      <w:pPr>
        <w:adjustRightInd w:val="0"/>
        <w:ind w:left="284" w:right="12"/>
        <w:jc w:val="both"/>
        <w:rPr>
          <w:rFonts w:ascii="Arial Narrow" w:hAnsi="Arial Narrow"/>
          <w:strike/>
        </w:rPr>
      </w:pPr>
    </w:p>
    <w:p w14:paraId="685B1B46" w14:textId="77777777" w:rsidR="000A2D83" w:rsidRPr="00982AEC" w:rsidRDefault="000A2D83" w:rsidP="00FF2472">
      <w:pPr>
        <w:adjustRightInd w:val="0"/>
        <w:ind w:left="284" w:right="12"/>
        <w:jc w:val="both"/>
        <w:rPr>
          <w:rFonts w:ascii="Arial Narrow" w:hAnsi="Arial Narrow"/>
        </w:rPr>
      </w:pPr>
      <w:r w:rsidRPr="00982AEC">
        <w:rPr>
          <w:rFonts w:ascii="Arial Narrow" w:hAnsi="Arial Narrow"/>
        </w:rPr>
        <w:t xml:space="preserve">En cas de subcontractació, l’acreditació de la solvència tècnica de la licitadora ha de considerar l’acreditada per cada empresa </w:t>
      </w:r>
      <w:proofErr w:type="spellStart"/>
      <w:r w:rsidRPr="00982AEC">
        <w:rPr>
          <w:rFonts w:ascii="Arial Narrow" w:hAnsi="Arial Narrow"/>
        </w:rPr>
        <w:t>subcontractista</w:t>
      </w:r>
      <w:proofErr w:type="spellEnd"/>
      <w:r w:rsidRPr="00982AEC">
        <w:rPr>
          <w:rFonts w:ascii="Arial Narrow" w:hAnsi="Arial Narrow"/>
        </w:rPr>
        <w:t xml:space="preserve"> en relació a la part de l’objecte que portarà a terme.</w:t>
      </w:r>
    </w:p>
    <w:p w14:paraId="0A322AD8" w14:textId="77777777" w:rsidR="000A2D83" w:rsidRPr="00982AEC" w:rsidRDefault="000A2D83" w:rsidP="00FF2472">
      <w:pPr>
        <w:pStyle w:val="Pargrafdellista"/>
        <w:ind w:left="284" w:right="12" w:firstLine="0"/>
        <w:jc w:val="both"/>
        <w:rPr>
          <w:rFonts w:ascii="Arial Narrow" w:eastAsia="Calibri" w:hAnsi="Arial Narrow"/>
        </w:rPr>
      </w:pPr>
    </w:p>
    <w:p w14:paraId="41A24ED9" w14:textId="3782D2D1" w:rsidR="000A2D83" w:rsidRPr="00982AEC" w:rsidRDefault="000A2D83" w:rsidP="00FF2472">
      <w:pPr>
        <w:pStyle w:val="Pargrafdellista"/>
        <w:widowControl/>
        <w:numPr>
          <w:ilvl w:val="2"/>
          <w:numId w:val="26"/>
        </w:numPr>
        <w:tabs>
          <w:tab w:val="left" w:pos="851"/>
          <w:tab w:val="left" w:pos="1134"/>
          <w:tab w:val="left" w:pos="1702"/>
          <w:tab w:val="left" w:pos="2880"/>
          <w:tab w:val="left" w:pos="3600"/>
          <w:tab w:val="left" w:pos="4320"/>
          <w:tab w:val="left" w:pos="5040"/>
          <w:tab w:val="left" w:pos="5760"/>
          <w:tab w:val="left" w:pos="6480"/>
          <w:tab w:val="left" w:pos="7200"/>
        </w:tabs>
        <w:autoSpaceDE/>
        <w:autoSpaceDN/>
        <w:ind w:left="284" w:right="12" w:firstLine="0"/>
        <w:contextualSpacing/>
        <w:jc w:val="both"/>
        <w:rPr>
          <w:rFonts w:ascii="Arial Narrow" w:hAnsi="Arial Narrow"/>
          <w:snapToGrid w:val="0"/>
          <w:lang w:eastAsia="es-ES"/>
        </w:rPr>
      </w:pPr>
      <w:r w:rsidRPr="00982AEC">
        <w:rPr>
          <w:rFonts w:ascii="Arial Narrow" w:hAnsi="Arial Narrow"/>
          <w:snapToGrid w:val="0"/>
          <w:lang w:eastAsia="es-ES"/>
        </w:rPr>
        <w:t>En matèria de l’Impost sobre Activitats Econòmiques (IAE), si es tracta d’activitats que hi estan subjectes:</w:t>
      </w:r>
    </w:p>
    <w:p w14:paraId="471BFF51" w14:textId="77777777" w:rsidR="000A2D83" w:rsidRPr="00982AEC" w:rsidRDefault="000A2D83" w:rsidP="00FF2472">
      <w:pPr>
        <w:pStyle w:val="Textindependent21"/>
        <w:numPr>
          <w:ilvl w:val="0"/>
          <w:numId w:val="23"/>
        </w:numPr>
        <w:shd w:val="clear" w:color="auto" w:fill="auto"/>
        <w:tabs>
          <w:tab w:val="left" w:pos="567"/>
          <w:tab w:val="left" w:pos="1134"/>
          <w:tab w:val="left" w:pos="1702"/>
        </w:tabs>
        <w:ind w:left="284" w:right="12" w:firstLine="0"/>
        <w:rPr>
          <w:rFonts w:ascii="Arial Narrow" w:hAnsi="Arial Narrow"/>
          <w:sz w:val="22"/>
          <w:szCs w:val="22"/>
        </w:rPr>
      </w:pPr>
      <w:r w:rsidRPr="00982AEC">
        <w:rPr>
          <w:rFonts w:ascii="Arial Narrow" w:hAnsi="Arial Narrow"/>
          <w:sz w:val="22"/>
          <w:szCs w:val="22"/>
        </w:rPr>
        <w:t>Model 036 o 037 on consti l’alta en un epígraf d’IAE compatible amb l’objecte de la present licitació.</w:t>
      </w:r>
    </w:p>
    <w:p w14:paraId="6A28002D" w14:textId="323CD6CD" w:rsidR="000A2D83" w:rsidRDefault="000A2D83" w:rsidP="00FF2472">
      <w:pPr>
        <w:pStyle w:val="Textindependent21"/>
        <w:numPr>
          <w:ilvl w:val="0"/>
          <w:numId w:val="23"/>
        </w:numPr>
        <w:shd w:val="clear" w:color="auto" w:fill="auto"/>
        <w:tabs>
          <w:tab w:val="left" w:pos="567"/>
          <w:tab w:val="left" w:pos="1134"/>
          <w:tab w:val="left" w:pos="1702"/>
        </w:tabs>
        <w:ind w:left="284" w:right="12" w:firstLine="0"/>
        <w:rPr>
          <w:rFonts w:ascii="Arial Narrow" w:hAnsi="Arial Narrow"/>
          <w:snapToGrid w:val="0"/>
          <w:sz w:val="22"/>
          <w:szCs w:val="22"/>
          <w:lang w:eastAsia="es-ES"/>
        </w:rPr>
      </w:pPr>
      <w:r w:rsidRPr="00982AEC">
        <w:rPr>
          <w:rFonts w:ascii="Arial Narrow" w:hAnsi="Arial Narrow"/>
          <w:sz w:val="22"/>
          <w:szCs w:val="22"/>
        </w:rPr>
        <w:t xml:space="preserve">En cas de no estar exempta, </w:t>
      </w:r>
      <w:r w:rsidRPr="00982AEC">
        <w:rPr>
          <w:rFonts w:ascii="Arial Narrow" w:hAnsi="Arial Narrow"/>
          <w:snapToGrid w:val="0"/>
          <w:sz w:val="22"/>
          <w:szCs w:val="22"/>
          <w:lang w:eastAsia="es-ES"/>
        </w:rPr>
        <w:t>l’últim rebut de l’impost de l’epígraf que correspongui a l’objecte del contracte.</w:t>
      </w:r>
    </w:p>
    <w:p w14:paraId="63093DBA" w14:textId="7491FECE" w:rsidR="00A82EE9" w:rsidRDefault="00A82EE9" w:rsidP="00FF2472">
      <w:pPr>
        <w:pStyle w:val="Textindependent21"/>
        <w:shd w:val="clear" w:color="auto" w:fill="auto"/>
        <w:tabs>
          <w:tab w:val="left" w:pos="567"/>
          <w:tab w:val="left" w:pos="1134"/>
          <w:tab w:val="left" w:pos="1702"/>
        </w:tabs>
        <w:ind w:left="284" w:right="12"/>
        <w:rPr>
          <w:rFonts w:ascii="Arial Narrow" w:hAnsi="Arial Narrow"/>
          <w:snapToGrid w:val="0"/>
          <w:sz w:val="22"/>
          <w:szCs w:val="22"/>
          <w:lang w:eastAsia="es-ES"/>
        </w:rPr>
      </w:pPr>
    </w:p>
    <w:p w14:paraId="05F1034D" w14:textId="27E84125" w:rsidR="00A82EE9" w:rsidRDefault="00A82EE9" w:rsidP="00FF2472">
      <w:pPr>
        <w:pStyle w:val="Pargrafdellista"/>
        <w:widowControl/>
        <w:numPr>
          <w:ilvl w:val="2"/>
          <w:numId w:val="26"/>
        </w:numPr>
        <w:tabs>
          <w:tab w:val="left" w:pos="993"/>
        </w:tabs>
        <w:autoSpaceDE/>
        <w:autoSpaceDN/>
        <w:ind w:left="284" w:right="12" w:firstLine="0"/>
        <w:jc w:val="both"/>
        <w:rPr>
          <w:rFonts w:ascii="Arial Narrow" w:hAnsi="Arial Narrow" w:cs="Arial"/>
        </w:rPr>
      </w:pPr>
      <w:r w:rsidRPr="00A82EE9">
        <w:rPr>
          <w:rFonts w:ascii="Arial Narrow" w:hAnsi="Arial Narrow" w:cs="Arial"/>
        </w:rPr>
        <w:t>Còpia de la pòlissa d'assegurança de responsabilitat civil per import suficient per cobrir les responsabilitats de qualsevol tipus que es puguin derivar de l’execució del contracte.</w:t>
      </w:r>
    </w:p>
    <w:p w14:paraId="141800B6" w14:textId="77777777" w:rsidR="00A82EE9" w:rsidRPr="00A82EE9" w:rsidRDefault="00A82EE9" w:rsidP="00FF2472">
      <w:pPr>
        <w:pStyle w:val="Pargrafdellista"/>
        <w:widowControl/>
        <w:tabs>
          <w:tab w:val="left" w:pos="993"/>
        </w:tabs>
        <w:autoSpaceDE/>
        <w:autoSpaceDN/>
        <w:ind w:left="284" w:right="12" w:firstLine="0"/>
        <w:jc w:val="both"/>
        <w:rPr>
          <w:rFonts w:ascii="Arial Narrow" w:hAnsi="Arial Narrow" w:cs="Arial"/>
        </w:rPr>
      </w:pPr>
    </w:p>
    <w:p w14:paraId="3C18D060" w14:textId="5D187A19" w:rsidR="000A2D83" w:rsidRPr="00A82EE9" w:rsidRDefault="000A2D83" w:rsidP="00FF2472">
      <w:pPr>
        <w:pStyle w:val="Textindependent21"/>
        <w:numPr>
          <w:ilvl w:val="2"/>
          <w:numId w:val="26"/>
        </w:numPr>
        <w:shd w:val="clear" w:color="auto" w:fill="auto"/>
        <w:tabs>
          <w:tab w:val="left" w:pos="851"/>
          <w:tab w:val="left" w:pos="1702"/>
        </w:tabs>
        <w:ind w:left="284" w:right="12" w:firstLine="0"/>
        <w:rPr>
          <w:rFonts w:ascii="Arial Narrow" w:hAnsi="Arial Narrow"/>
          <w:snapToGrid w:val="0"/>
          <w:sz w:val="22"/>
          <w:szCs w:val="22"/>
          <w:lang w:eastAsia="es-ES"/>
        </w:rPr>
      </w:pPr>
      <w:r w:rsidRPr="00A82EE9">
        <w:rPr>
          <w:rFonts w:ascii="Arial Narrow" w:hAnsi="Arial Narrow"/>
          <w:sz w:val="22"/>
          <w:szCs w:val="22"/>
        </w:rPr>
        <w:t>Només per a empreses estrangeres: declaració del/la representant legal de submissió de la contractista a la jurisdicció dels jutjats i tribunals espanyols de qualsevol ordre, per a totes les incidències que, de manera directa o indirecta, puguin derivar-se del contracte i amb renúncia, en el seu cas, al fur jurisdiccional estranger que pogués correspondre’l.</w:t>
      </w:r>
    </w:p>
    <w:p w14:paraId="1EFECF7D" w14:textId="77777777" w:rsidR="000A2D83" w:rsidRPr="00982AEC" w:rsidRDefault="000A2D83" w:rsidP="00FF2472">
      <w:pPr>
        <w:pStyle w:val="Textindependent21"/>
        <w:shd w:val="clear" w:color="auto" w:fill="auto"/>
        <w:tabs>
          <w:tab w:val="left" w:pos="567"/>
          <w:tab w:val="left" w:pos="1134"/>
          <w:tab w:val="left" w:pos="1702"/>
        </w:tabs>
        <w:ind w:left="284" w:right="12"/>
        <w:rPr>
          <w:rFonts w:ascii="Arial Narrow" w:hAnsi="Arial Narrow"/>
          <w:sz w:val="22"/>
          <w:szCs w:val="22"/>
        </w:rPr>
      </w:pPr>
    </w:p>
    <w:p w14:paraId="306AB55E" w14:textId="22C97F77" w:rsidR="000A2D83" w:rsidRPr="00982AEC" w:rsidRDefault="000A2D83" w:rsidP="00FF2472">
      <w:pPr>
        <w:pStyle w:val="Textindependent"/>
        <w:widowControl/>
        <w:numPr>
          <w:ilvl w:val="2"/>
          <w:numId w:val="26"/>
        </w:numPr>
        <w:tabs>
          <w:tab w:val="left" w:pos="0"/>
          <w:tab w:val="left" w:pos="993"/>
          <w:tab w:val="left" w:pos="1702"/>
          <w:tab w:val="left" w:pos="2880"/>
          <w:tab w:val="left" w:pos="3600"/>
          <w:tab w:val="left" w:pos="4320"/>
          <w:tab w:val="left" w:pos="4962"/>
          <w:tab w:val="left" w:pos="5033"/>
          <w:tab w:val="left" w:pos="5760"/>
          <w:tab w:val="left" w:pos="6480"/>
          <w:tab w:val="left" w:pos="7200"/>
        </w:tabs>
        <w:autoSpaceDE/>
        <w:autoSpaceDN/>
        <w:ind w:left="284" w:right="12" w:firstLine="0"/>
        <w:jc w:val="both"/>
        <w:rPr>
          <w:rFonts w:ascii="Arial Narrow" w:hAnsi="Arial Narrow"/>
        </w:rPr>
      </w:pPr>
      <w:r w:rsidRPr="00982AEC">
        <w:rPr>
          <w:rFonts w:ascii="Arial Narrow" w:hAnsi="Arial Narrow"/>
        </w:rPr>
        <w:t>Especialitats en relació a les unions temporals d’empreses:</w:t>
      </w:r>
    </w:p>
    <w:p w14:paraId="49F2CAAD" w14:textId="77777777" w:rsidR="000A2D83" w:rsidRPr="00982AEC" w:rsidRDefault="000A2D83" w:rsidP="00FF2472">
      <w:pPr>
        <w:pStyle w:val="Sagniadetextindependent"/>
        <w:widowControl/>
        <w:numPr>
          <w:ilvl w:val="0"/>
          <w:numId w:val="24"/>
        </w:numPr>
        <w:tabs>
          <w:tab w:val="left" w:pos="567"/>
          <w:tab w:val="left" w:pos="1134"/>
          <w:tab w:val="left" w:pos="1702"/>
        </w:tabs>
        <w:autoSpaceDE/>
        <w:autoSpaceDN/>
        <w:spacing w:after="0"/>
        <w:ind w:left="284" w:right="12" w:firstLine="0"/>
        <w:jc w:val="both"/>
        <w:rPr>
          <w:rFonts w:ascii="Arial Narrow" w:hAnsi="Arial Narrow"/>
        </w:rPr>
      </w:pPr>
      <w:r w:rsidRPr="00982AEC">
        <w:rPr>
          <w:rFonts w:ascii="Arial Narrow" w:hAnsi="Arial Narrow"/>
        </w:rPr>
        <w:t>Cadascun dels membres que la componen haurà d’acreditar la seva capacitat d’obrar.</w:t>
      </w:r>
    </w:p>
    <w:p w14:paraId="3FBF89F6" w14:textId="77777777" w:rsidR="000A2D83" w:rsidRPr="00982AEC" w:rsidRDefault="000A2D83" w:rsidP="00FF2472">
      <w:pPr>
        <w:pStyle w:val="Sagniadetextindependent"/>
        <w:widowControl/>
        <w:numPr>
          <w:ilvl w:val="0"/>
          <w:numId w:val="24"/>
        </w:numPr>
        <w:tabs>
          <w:tab w:val="left" w:pos="567"/>
          <w:tab w:val="left" w:pos="1134"/>
          <w:tab w:val="left" w:pos="1702"/>
        </w:tabs>
        <w:autoSpaceDE/>
        <w:autoSpaceDN/>
        <w:spacing w:after="0"/>
        <w:ind w:left="284" w:right="12" w:firstLine="0"/>
        <w:jc w:val="both"/>
        <w:rPr>
          <w:rFonts w:ascii="Arial Narrow" w:hAnsi="Arial Narrow"/>
        </w:rPr>
      </w:pPr>
      <w:r w:rsidRPr="00982AEC">
        <w:rPr>
          <w:rFonts w:ascii="Arial Narrow" w:hAnsi="Arial Narrow"/>
        </w:rPr>
        <w:t>La solvència es pot acreditar de forma acumulativa conforme als apartats anteriors.</w:t>
      </w:r>
    </w:p>
    <w:p w14:paraId="09C78694" w14:textId="77777777" w:rsidR="000A2D83" w:rsidRPr="00982AEC" w:rsidRDefault="000A2D83" w:rsidP="00FF2472">
      <w:pPr>
        <w:pStyle w:val="Sagniadetextindependent"/>
        <w:widowControl/>
        <w:numPr>
          <w:ilvl w:val="0"/>
          <w:numId w:val="24"/>
        </w:numPr>
        <w:tabs>
          <w:tab w:val="left" w:pos="567"/>
          <w:tab w:val="left" w:pos="1134"/>
          <w:tab w:val="left" w:pos="1702"/>
        </w:tabs>
        <w:autoSpaceDE/>
        <w:autoSpaceDN/>
        <w:spacing w:after="0"/>
        <w:ind w:left="284" w:right="12" w:firstLine="0"/>
        <w:jc w:val="both"/>
        <w:rPr>
          <w:rFonts w:ascii="Arial Narrow" w:hAnsi="Arial Narrow"/>
        </w:rPr>
      </w:pPr>
      <w:r w:rsidRPr="00982AEC">
        <w:rPr>
          <w:rFonts w:ascii="Arial Narrow" w:hAnsi="Arial Narrow"/>
        </w:rPr>
        <w:t>Acreditar la seva constitució en escriptura pública i aportar el CIF definitivament assignat.</w:t>
      </w:r>
    </w:p>
    <w:p w14:paraId="46829A55" w14:textId="77777777" w:rsidR="000A2D83" w:rsidRPr="00982AEC" w:rsidRDefault="000A2D83" w:rsidP="00FF2472">
      <w:pPr>
        <w:pStyle w:val="Textindependent21"/>
        <w:numPr>
          <w:ilvl w:val="12"/>
          <w:numId w:val="0"/>
        </w:numPr>
        <w:shd w:val="clear" w:color="auto" w:fill="auto"/>
        <w:tabs>
          <w:tab w:val="left" w:pos="567"/>
          <w:tab w:val="left" w:pos="1134"/>
          <w:tab w:val="left" w:pos="1702"/>
        </w:tabs>
        <w:ind w:left="284" w:right="12"/>
        <w:rPr>
          <w:rFonts w:ascii="Arial Narrow" w:hAnsi="Arial Narrow"/>
          <w:sz w:val="22"/>
          <w:szCs w:val="22"/>
        </w:rPr>
      </w:pPr>
    </w:p>
    <w:p w14:paraId="1B677C0F" w14:textId="77777777" w:rsidR="000A2D83" w:rsidRPr="00982AEC" w:rsidRDefault="000A2D83" w:rsidP="00FF2472">
      <w:pPr>
        <w:pStyle w:val="Textindependent"/>
        <w:widowControl/>
        <w:numPr>
          <w:ilvl w:val="2"/>
          <w:numId w:val="26"/>
        </w:numPr>
        <w:tabs>
          <w:tab w:val="left" w:pos="851"/>
          <w:tab w:val="left" w:pos="1134"/>
          <w:tab w:val="left" w:pos="1702"/>
          <w:tab w:val="left" w:pos="2880"/>
          <w:tab w:val="left" w:pos="3600"/>
          <w:tab w:val="left" w:pos="4320"/>
          <w:tab w:val="left" w:pos="4962"/>
          <w:tab w:val="left" w:pos="5040"/>
          <w:tab w:val="left" w:pos="5760"/>
          <w:tab w:val="left" w:pos="6480"/>
          <w:tab w:val="left" w:pos="7200"/>
        </w:tabs>
        <w:autoSpaceDE/>
        <w:autoSpaceDN/>
        <w:ind w:left="284" w:right="12" w:firstLine="0"/>
        <w:jc w:val="both"/>
        <w:rPr>
          <w:rFonts w:ascii="Arial Narrow" w:hAnsi="Arial Narrow"/>
        </w:rPr>
      </w:pPr>
      <w:r w:rsidRPr="00982AEC">
        <w:rPr>
          <w:rFonts w:ascii="Arial Narrow" w:hAnsi="Arial Narrow"/>
        </w:rPr>
        <w:t xml:space="preserve">Aquelles empreses que comptin amb 50 o més treballadors/es hauran d’acreditar que almenys el 2% de la plantilla està composada per persones amb diversitat funcional o ha adoptat alguna de les mesures previstes al Reial Decret 364/2005, de 8 d’abril, mitjançant el qual es regula el compliment alternatiu amb caràcter excepcional de la quota de reserva en favor de persones treballadores amb diversitat funcional. Aquesta acreditació cal fer-la mitjançant certificat on </w:t>
      </w:r>
      <w:r w:rsidRPr="00982AEC">
        <w:rPr>
          <w:rFonts w:ascii="Arial Narrow" w:hAnsi="Arial Narrow"/>
        </w:rPr>
        <w:lastRenderedPageBreak/>
        <w:t>hi consti el nombre global de persones treballadores de la plantilla i el nombre particular de persones treballadores amb diversitat funcional o bé mitjançant una còpia de la declaració d’excepcionalitat i una declaració responsable, signada pel/la legal representant, amb indicació de les mesures concretes aplicades si ha optat pel compliment de les mesures alternatives legalment previstes.</w:t>
      </w:r>
    </w:p>
    <w:p w14:paraId="061D123D" w14:textId="77777777" w:rsidR="000A2D83" w:rsidRPr="00982AEC" w:rsidRDefault="000A2D83" w:rsidP="00FF2472">
      <w:pPr>
        <w:ind w:left="284" w:right="12"/>
        <w:jc w:val="both"/>
        <w:rPr>
          <w:rFonts w:ascii="Arial Narrow" w:hAnsi="Arial Narrow"/>
        </w:rPr>
      </w:pPr>
    </w:p>
    <w:p w14:paraId="24514F5B" w14:textId="77777777" w:rsidR="000A2D83" w:rsidRPr="00982AEC" w:rsidRDefault="000A2D83" w:rsidP="00FF2472">
      <w:pPr>
        <w:pStyle w:val="Textindependent21"/>
        <w:shd w:val="clear" w:color="auto" w:fill="auto"/>
        <w:tabs>
          <w:tab w:val="left" w:pos="567"/>
          <w:tab w:val="left" w:pos="1134"/>
          <w:tab w:val="left" w:pos="1702"/>
        </w:tabs>
        <w:ind w:left="284" w:right="12"/>
        <w:rPr>
          <w:rFonts w:ascii="Arial Narrow" w:hAnsi="Arial Narrow"/>
          <w:sz w:val="22"/>
          <w:szCs w:val="22"/>
          <w:u w:val="single"/>
        </w:rPr>
      </w:pPr>
      <w:r w:rsidRPr="00982AEC">
        <w:rPr>
          <w:rFonts w:ascii="Arial Narrow" w:hAnsi="Arial Narrow"/>
          <w:sz w:val="22"/>
          <w:szCs w:val="22"/>
          <w:u w:val="single"/>
        </w:rPr>
        <w:t xml:space="preserve">Excepció: La inscripció en un Registre de Licitadores de l'Estat, de la Generalitat de Catalunya, d’altra Administració Pública </w:t>
      </w:r>
      <w:r w:rsidRPr="00982AEC">
        <w:rPr>
          <w:rFonts w:ascii="Arial Narrow" w:eastAsia="Calibri" w:hAnsi="Arial Narrow" w:cs="Arial"/>
          <w:sz w:val="22"/>
          <w:szCs w:val="22"/>
          <w:u w:val="single"/>
          <w:lang w:eastAsia="en-US"/>
        </w:rPr>
        <w:t xml:space="preserve">o en una llista oficial d’operadors econòmics d’un Estat membre de la Unió Europea d’accés gratuït, </w:t>
      </w:r>
      <w:r w:rsidRPr="00982AEC">
        <w:rPr>
          <w:rFonts w:ascii="Arial Narrow" w:hAnsi="Arial Narrow"/>
          <w:sz w:val="22"/>
          <w:szCs w:val="22"/>
          <w:u w:val="single"/>
        </w:rPr>
        <w:t>eximeix de la presentació dels documents actualitzats que hi figurin en la certificació del Registre esmentat. A aquests efectes, la licitadora haurà d’aportar l’oportuna certificació del Registre, indicant, en tot cas, el número d’inscripció i una declaració responsable del/la representant legal conforme les circumstàncies reflectides en el certificat no han experimentat cap variació. En el supòsit que no siguin aportats per la licitadora, la incorporació d’aquest certificat al procediment pot fer-se d’ofici per BARCELONA ACTIVA SAU SPM, la qual podrà sol·licitar directament al Registre de Licitadores la seva expedició per mitjans electrònics.</w:t>
      </w:r>
    </w:p>
    <w:p w14:paraId="5E5E1B71" w14:textId="77777777" w:rsidR="000A2D83" w:rsidRPr="00982AEC" w:rsidRDefault="000A2D83" w:rsidP="00FF2472">
      <w:pPr>
        <w:ind w:left="284" w:right="12"/>
        <w:jc w:val="both"/>
        <w:rPr>
          <w:rFonts w:ascii="Arial Narrow" w:hAnsi="Arial Narrow"/>
        </w:rPr>
      </w:pPr>
    </w:p>
    <w:p w14:paraId="5B4F9F88" w14:textId="77777777" w:rsidR="000A2D83" w:rsidRPr="00982AEC" w:rsidRDefault="000A2D83" w:rsidP="00FF2472">
      <w:pPr>
        <w:pStyle w:val="Textindependent21"/>
        <w:numPr>
          <w:ilvl w:val="1"/>
          <w:numId w:val="26"/>
        </w:numPr>
        <w:shd w:val="clear" w:color="auto" w:fill="auto"/>
        <w:tabs>
          <w:tab w:val="clear" w:pos="4678"/>
          <w:tab w:val="clear" w:pos="5245"/>
          <w:tab w:val="left" w:pos="426"/>
        </w:tabs>
        <w:ind w:left="284" w:right="12" w:firstLine="0"/>
        <w:rPr>
          <w:rFonts w:ascii="Arial Narrow" w:hAnsi="Arial Narrow"/>
          <w:sz w:val="22"/>
          <w:szCs w:val="22"/>
        </w:rPr>
      </w:pPr>
      <w:r w:rsidRPr="00982AEC">
        <w:rPr>
          <w:rFonts w:ascii="Arial Narrow" w:hAnsi="Arial Narrow"/>
          <w:sz w:val="22"/>
          <w:szCs w:val="22"/>
        </w:rPr>
        <w:t>També, prèviament a l'adjudicació, s’obtindran d’ofici per part de l’òrgan de contractació les certificacions acreditatives del compliment de les obligacions tributàries i amb la Seguretat Social imposades per les disposicions vigents i es podrà consultar l’aplicació informàtica municipal del Sistema Integrat de Recaptació (SIR) per a acreditar que la licitadora proposada com a adjudicatària es troba al corrent del compliment de les seves obligacions tributàries i d’altra índole amb l’Ajuntament de Barcelona i s’obtindrà una còpia impresa de la consulta, que s’incorporarà a l’expedient.</w:t>
      </w:r>
    </w:p>
    <w:p w14:paraId="18A80A50" w14:textId="77777777" w:rsidR="000A2D83" w:rsidRPr="00982AEC" w:rsidRDefault="000A2D83" w:rsidP="00FF2472">
      <w:pPr>
        <w:ind w:left="284" w:right="12"/>
        <w:jc w:val="both"/>
        <w:rPr>
          <w:rFonts w:ascii="Arial Narrow" w:hAnsi="Arial Narrow"/>
        </w:rPr>
      </w:pPr>
    </w:p>
    <w:p w14:paraId="01A053BE" w14:textId="3733C56A" w:rsidR="000A2D83" w:rsidRPr="00982AEC" w:rsidRDefault="000A2D83" w:rsidP="00FF2472">
      <w:pPr>
        <w:ind w:left="284" w:right="12"/>
        <w:jc w:val="both"/>
        <w:rPr>
          <w:rFonts w:ascii="Arial Narrow" w:hAnsi="Arial Narrow" w:cs="Arial"/>
        </w:rPr>
      </w:pPr>
      <w:r w:rsidRPr="00982AEC">
        <w:rPr>
          <w:rFonts w:ascii="Arial Narrow" w:eastAsia="Calibri" w:hAnsi="Arial Narrow" w:cs="Arial"/>
        </w:rPr>
        <w:t>D’acord amb l’article 150.3 LCSP, u</w:t>
      </w:r>
      <w:r w:rsidRPr="00982AEC">
        <w:rPr>
          <w:rFonts w:ascii="Arial Narrow" w:hAnsi="Arial Narrow"/>
        </w:rPr>
        <w:t xml:space="preserve">n cop presentada la documentació assenyalada, s'adjudicarà </w:t>
      </w:r>
      <w:r w:rsidR="009775C1">
        <w:rPr>
          <w:rFonts w:ascii="Arial Narrow" w:hAnsi="Arial Narrow"/>
        </w:rPr>
        <w:t>l’acord marc</w:t>
      </w:r>
      <w:r w:rsidRPr="00982AEC">
        <w:rPr>
          <w:rFonts w:ascii="Arial Narrow" w:hAnsi="Arial Narrow"/>
        </w:rPr>
        <w:t xml:space="preserve"> dins dels cinc (5) dies hàbils següents al de la recepció de l'esmentada documentació. </w:t>
      </w:r>
      <w:r w:rsidRPr="00982AEC">
        <w:rPr>
          <w:rFonts w:ascii="Arial Narrow" w:eastAsia="Calibri" w:hAnsi="Arial Narrow" w:cs="Arial"/>
        </w:rPr>
        <w:t>D’acord amb l’article 150.2 LCSP</w:t>
      </w:r>
      <w:r w:rsidRPr="00982AEC">
        <w:rPr>
          <w:rFonts w:ascii="Arial Narrow" w:hAnsi="Arial Narrow" w:cs="Arial"/>
        </w:rPr>
        <w:t xml:space="preserve">, si l’empresa licitadora no presenta la documentació requerida o no constitueix la garantia definitiva dins del termini assenyalat s'entendrà que retira la seva oferta i es procedirà a requerir la mateixa documentació a la següent empresa licitadora segons l'ordre en què hagin quedat classificades les ofertes. </w:t>
      </w:r>
    </w:p>
    <w:p w14:paraId="7EB947BB" w14:textId="77777777" w:rsidR="000A2D83" w:rsidRPr="00982AEC" w:rsidRDefault="000A2D83" w:rsidP="00FF2472">
      <w:pPr>
        <w:ind w:left="284" w:right="12"/>
        <w:jc w:val="both"/>
        <w:rPr>
          <w:rFonts w:ascii="Arial Narrow" w:hAnsi="Arial Narrow" w:cs="Arial"/>
        </w:rPr>
      </w:pPr>
    </w:p>
    <w:p w14:paraId="2501DB7B" w14:textId="77777777" w:rsidR="000A2D83" w:rsidRPr="00982AEC" w:rsidRDefault="000A2D83" w:rsidP="00FF2472">
      <w:pPr>
        <w:pStyle w:val="Pargrafdellista"/>
        <w:widowControl/>
        <w:numPr>
          <w:ilvl w:val="1"/>
          <w:numId w:val="26"/>
        </w:numPr>
        <w:tabs>
          <w:tab w:val="left" w:pos="426"/>
        </w:tabs>
        <w:autoSpaceDE/>
        <w:autoSpaceDN/>
        <w:ind w:left="284" w:right="12" w:firstLine="0"/>
        <w:contextualSpacing/>
        <w:jc w:val="both"/>
        <w:rPr>
          <w:rFonts w:ascii="Arial Narrow" w:hAnsi="Arial Narrow"/>
        </w:rPr>
      </w:pPr>
      <w:r w:rsidRPr="00982AEC">
        <w:rPr>
          <w:rFonts w:ascii="Arial Narrow" w:hAnsi="Arial Narrow"/>
        </w:rPr>
        <w:t>En cas de falsedat en la declaració responsable presentada per la licitadora proposada com a adjudicatària, aquesta quedarà automàticament exclosa de la licitació i l’òrgan competent incoarà i tramitarà el corresponent expedient de prohibició de contractar. Així mateix, la Mesa podrà optar per tornar a valorar les ofertes.</w:t>
      </w:r>
    </w:p>
    <w:p w14:paraId="534DB727" w14:textId="77777777" w:rsidR="000A2D83" w:rsidRPr="00982AEC" w:rsidRDefault="000A2D83" w:rsidP="00FF2472">
      <w:pPr>
        <w:pStyle w:val="Pargrafdellista"/>
        <w:tabs>
          <w:tab w:val="left" w:pos="567"/>
        </w:tabs>
        <w:ind w:left="284" w:right="12" w:firstLine="0"/>
        <w:jc w:val="both"/>
        <w:rPr>
          <w:rFonts w:ascii="Arial Narrow" w:hAnsi="Arial Narrow"/>
        </w:rPr>
      </w:pPr>
    </w:p>
    <w:p w14:paraId="7D35FC79" w14:textId="2A7231F0" w:rsidR="000A2D83" w:rsidRPr="009775C1" w:rsidRDefault="000A2D83" w:rsidP="00FF2472">
      <w:pPr>
        <w:pStyle w:val="Pargrafdellista"/>
        <w:widowControl/>
        <w:numPr>
          <w:ilvl w:val="1"/>
          <w:numId w:val="26"/>
        </w:numPr>
        <w:tabs>
          <w:tab w:val="left" w:pos="426"/>
        </w:tabs>
        <w:autoSpaceDE/>
        <w:autoSpaceDN/>
        <w:ind w:left="284" w:right="12" w:firstLine="0"/>
        <w:contextualSpacing/>
        <w:jc w:val="both"/>
        <w:rPr>
          <w:rFonts w:ascii="Arial Narrow" w:hAnsi="Arial Narrow"/>
        </w:rPr>
      </w:pPr>
      <w:r w:rsidRPr="00982AEC">
        <w:rPr>
          <w:rFonts w:ascii="Arial Narrow" w:hAnsi="Arial Narrow"/>
        </w:rPr>
        <w:t xml:space="preserve"> L’òrgan de contractació de BARCELONA ACTIVA SAU SPM, mitjançant resolució motivada, adjudicarà o declararà desert </w:t>
      </w:r>
      <w:r w:rsidR="009775C1">
        <w:rPr>
          <w:rFonts w:ascii="Arial Narrow" w:hAnsi="Arial Narrow"/>
        </w:rPr>
        <w:t>l’acord marc</w:t>
      </w:r>
      <w:r w:rsidRPr="00982AEC">
        <w:rPr>
          <w:rFonts w:ascii="Arial Narrow" w:hAnsi="Arial Narrow"/>
        </w:rPr>
        <w:t xml:space="preserve"> en el</w:t>
      </w:r>
      <w:r w:rsidR="009775C1">
        <w:rPr>
          <w:rFonts w:ascii="Arial Narrow" w:hAnsi="Arial Narrow"/>
        </w:rPr>
        <w:t xml:space="preserve"> </w:t>
      </w:r>
      <w:r w:rsidRPr="009775C1">
        <w:rPr>
          <w:rFonts w:ascii="Arial Narrow" w:hAnsi="Arial Narrow"/>
        </w:rPr>
        <w:t xml:space="preserve">termini màxim de 2 mesos </w:t>
      </w:r>
      <w:r w:rsidRPr="009775C1">
        <w:rPr>
          <w:rFonts w:ascii="Arial Narrow" w:hAnsi="Arial Narrow" w:cs="Arial"/>
        </w:rPr>
        <w:t xml:space="preserve">a comptar des del dia següent al primer acte d’obertura del Sobre electrònic B que contingui una part de la proposició, </w:t>
      </w:r>
      <w:r w:rsidRPr="009775C1">
        <w:rPr>
          <w:rFonts w:ascii="Arial Narrow" w:hAnsi="Arial Narrow"/>
        </w:rPr>
        <w:t>en cas de tramitació ordinària amb criteris automàtics i de judici de valor.</w:t>
      </w:r>
    </w:p>
    <w:p w14:paraId="1B23B19C" w14:textId="77777777" w:rsidR="000A2D83" w:rsidRPr="00982AEC" w:rsidRDefault="000A2D83" w:rsidP="00FF2472">
      <w:pPr>
        <w:ind w:left="284" w:right="12"/>
        <w:jc w:val="both"/>
        <w:rPr>
          <w:rFonts w:ascii="Arial Narrow" w:hAnsi="Arial Narrow"/>
        </w:rPr>
      </w:pPr>
    </w:p>
    <w:p w14:paraId="436166B1" w14:textId="77777777" w:rsidR="000A2D83" w:rsidRPr="00982AEC" w:rsidRDefault="000A2D83" w:rsidP="00FF2472">
      <w:pPr>
        <w:ind w:left="284" w:right="12"/>
        <w:jc w:val="both"/>
        <w:rPr>
          <w:rFonts w:ascii="Arial Narrow" w:hAnsi="Arial Narrow"/>
        </w:rPr>
      </w:pPr>
      <w:r w:rsidRPr="00982AEC">
        <w:rPr>
          <w:rFonts w:ascii="Arial Narrow" w:hAnsi="Arial Narrow" w:cs="Arial"/>
        </w:rPr>
        <w:t xml:space="preserve">Aquests terminis es poden </w:t>
      </w:r>
      <w:r w:rsidRPr="00982AEC">
        <w:rPr>
          <w:rFonts w:ascii="Arial Narrow" w:hAnsi="Arial Narrow"/>
        </w:rPr>
        <w:t>ampliar en 15 dies naturals si es requereix seguir la tramitació especial per valorar la presumpció d’anormalitat de les ofertes. En cas de tramitació urgent, els terminis indicats es reduiran a la meitat.</w:t>
      </w:r>
    </w:p>
    <w:p w14:paraId="0AAD76E9" w14:textId="77777777" w:rsidR="000A2D83" w:rsidRPr="00982AEC" w:rsidRDefault="000A2D83" w:rsidP="00FF2472">
      <w:pPr>
        <w:ind w:left="284" w:right="12"/>
        <w:jc w:val="both"/>
        <w:rPr>
          <w:rFonts w:ascii="Arial Narrow" w:hAnsi="Arial Narrow"/>
        </w:rPr>
      </w:pPr>
    </w:p>
    <w:p w14:paraId="3BB77D9F" w14:textId="77777777" w:rsidR="000A2D83" w:rsidRPr="00982AEC" w:rsidRDefault="000A2D83" w:rsidP="00FF2472">
      <w:pPr>
        <w:ind w:left="284" w:right="12"/>
        <w:jc w:val="both"/>
        <w:rPr>
          <w:rFonts w:ascii="Arial Narrow" w:hAnsi="Arial Narrow" w:cs="Arial"/>
        </w:rPr>
      </w:pPr>
      <w:r w:rsidRPr="00982AEC">
        <w:rPr>
          <w:rFonts w:ascii="Arial Narrow" w:hAnsi="Arial Narrow" w:cs="Arial"/>
        </w:rPr>
        <w:t>D’acord amb l’article 158.4 LCSP, transcorregut el termini anterior sense que s’hagi produït l’adjudicació, les licitadores tenen dret a retirar la seva proposta.</w:t>
      </w:r>
    </w:p>
    <w:p w14:paraId="551370B4" w14:textId="77777777" w:rsidR="00D15F01" w:rsidRPr="00AB7A91" w:rsidRDefault="00D15F01" w:rsidP="00FF2472">
      <w:pPr>
        <w:pStyle w:val="Textindependent"/>
        <w:ind w:left="284" w:right="12"/>
        <w:jc w:val="both"/>
        <w:rPr>
          <w:rFonts w:ascii="Arial Narrow" w:hAnsi="Arial Narrow"/>
        </w:rPr>
      </w:pPr>
    </w:p>
    <w:p w14:paraId="65D78D1E" w14:textId="77777777" w:rsidR="00D15F01" w:rsidRPr="00AB7A91" w:rsidRDefault="00CF5817" w:rsidP="00FF2472">
      <w:pPr>
        <w:pStyle w:val="Ttol1"/>
        <w:ind w:left="284" w:right="12"/>
        <w:jc w:val="both"/>
        <w:rPr>
          <w:rFonts w:ascii="Arial Narrow" w:hAnsi="Arial Narrow"/>
        </w:rPr>
      </w:pPr>
      <w:r w:rsidRPr="00AB7A91">
        <w:rPr>
          <w:rFonts w:ascii="Arial Narrow" w:hAnsi="Arial Narrow"/>
        </w:rPr>
        <w:t>CLÀUSULA</w:t>
      </w:r>
      <w:r w:rsidRPr="00AB7A91">
        <w:rPr>
          <w:rFonts w:ascii="Arial Narrow" w:hAnsi="Arial Narrow"/>
          <w:spacing w:val="-5"/>
        </w:rPr>
        <w:t xml:space="preserve"> </w:t>
      </w:r>
      <w:r w:rsidRPr="00AB7A91">
        <w:rPr>
          <w:rFonts w:ascii="Arial Narrow" w:hAnsi="Arial Narrow"/>
        </w:rPr>
        <w:t>15.- GARANTIA</w:t>
      </w:r>
      <w:r w:rsidRPr="00AB7A91">
        <w:rPr>
          <w:rFonts w:ascii="Arial Narrow" w:hAnsi="Arial Narrow"/>
          <w:spacing w:val="-4"/>
        </w:rPr>
        <w:t xml:space="preserve"> </w:t>
      </w:r>
      <w:r w:rsidRPr="00AB7A91">
        <w:rPr>
          <w:rFonts w:ascii="Arial Narrow" w:hAnsi="Arial Narrow"/>
        </w:rPr>
        <w:t>DEFINITIVA</w:t>
      </w:r>
    </w:p>
    <w:p w14:paraId="194DAF09" w14:textId="77777777" w:rsidR="00D15F01" w:rsidRPr="00AB7A91" w:rsidRDefault="00D15F01" w:rsidP="00FF2472">
      <w:pPr>
        <w:pStyle w:val="Textindependent"/>
        <w:ind w:left="284" w:right="12"/>
        <w:jc w:val="both"/>
        <w:rPr>
          <w:rFonts w:ascii="Arial Narrow" w:hAnsi="Arial Narrow"/>
          <w:b/>
        </w:rPr>
      </w:pPr>
    </w:p>
    <w:p w14:paraId="5440BEC4" w14:textId="61225A34" w:rsidR="00D15F01" w:rsidRPr="00AB7A91" w:rsidRDefault="00CF5817" w:rsidP="00FF2472">
      <w:pPr>
        <w:pStyle w:val="Textindependent"/>
        <w:ind w:left="284" w:right="12"/>
        <w:jc w:val="both"/>
        <w:rPr>
          <w:rFonts w:ascii="Arial Narrow" w:hAnsi="Arial Narrow"/>
        </w:rPr>
      </w:pPr>
      <w:bookmarkStart w:id="54" w:name="_Hlk92610814"/>
      <w:r w:rsidRPr="00AB7A91">
        <w:rPr>
          <w:rFonts w:ascii="Arial Narrow" w:hAnsi="Arial Narrow"/>
        </w:rPr>
        <w:t>Atès</w:t>
      </w:r>
      <w:r w:rsidRPr="00AB7A91">
        <w:rPr>
          <w:rFonts w:ascii="Arial Narrow" w:hAnsi="Arial Narrow"/>
          <w:spacing w:val="1"/>
        </w:rPr>
        <w:t xml:space="preserve"> </w:t>
      </w:r>
      <w:r w:rsidRPr="00AB7A91">
        <w:rPr>
          <w:rFonts w:ascii="Arial Narrow" w:hAnsi="Arial Narrow"/>
        </w:rPr>
        <w:t>que</w:t>
      </w:r>
      <w:r w:rsidRPr="00AB7A91">
        <w:rPr>
          <w:rFonts w:ascii="Arial Narrow" w:hAnsi="Arial Narrow"/>
          <w:spacing w:val="1"/>
        </w:rPr>
        <w:t xml:space="preserve"> </w:t>
      </w:r>
      <w:r w:rsidRPr="00AB7A91">
        <w:rPr>
          <w:rFonts w:ascii="Arial Narrow" w:hAnsi="Arial Narrow"/>
        </w:rPr>
        <w:t>l’adjudicació</w:t>
      </w:r>
      <w:r w:rsidRPr="00AB7A91">
        <w:rPr>
          <w:rFonts w:ascii="Arial Narrow" w:hAnsi="Arial Narrow"/>
          <w:spacing w:val="1"/>
        </w:rPr>
        <w:t xml:space="preserve"> </w:t>
      </w:r>
      <w:r w:rsidR="001D375E">
        <w:rPr>
          <w:rFonts w:ascii="Arial Narrow" w:hAnsi="Arial Narrow"/>
        </w:rPr>
        <w:t>d’aquest acord</w:t>
      </w:r>
      <w:r w:rsidRPr="00AB7A91">
        <w:rPr>
          <w:rFonts w:ascii="Arial Narrow" w:hAnsi="Arial Narrow"/>
          <w:spacing w:val="1"/>
        </w:rPr>
        <w:t xml:space="preserve"> </w:t>
      </w:r>
      <w:r w:rsidRPr="00AB7A91">
        <w:rPr>
          <w:rFonts w:ascii="Arial Narrow" w:hAnsi="Arial Narrow"/>
        </w:rPr>
        <w:t>marc</w:t>
      </w:r>
      <w:r w:rsidRPr="00AB7A91">
        <w:rPr>
          <w:rFonts w:ascii="Arial Narrow" w:hAnsi="Arial Narrow"/>
          <w:spacing w:val="1"/>
        </w:rPr>
        <w:t xml:space="preserve"> </w:t>
      </w:r>
      <w:r w:rsidRPr="00AB7A91">
        <w:rPr>
          <w:rFonts w:ascii="Arial Narrow" w:hAnsi="Arial Narrow"/>
        </w:rPr>
        <w:t>únicament</w:t>
      </w:r>
      <w:r w:rsidRPr="00AB7A91">
        <w:rPr>
          <w:rFonts w:ascii="Arial Narrow" w:hAnsi="Arial Narrow"/>
          <w:spacing w:val="1"/>
        </w:rPr>
        <w:t xml:space="preserve"> </w:t>
      </w:r>
      <w:r w:rsidRPr="00AB7A91">
        <w:rPr>
          <w:rFonts w:ascii="Arial Narrow" w:hAnsi="Arial Narrow"/>
        </w:rPr>
        <w:t>comporta</w:t>
      </w:r>
      <w:r w:rsidRPr="00AB7A91">
        <w:rPr>
          <w:rFonts w:ascii="Arial Narrow" w:hAnsi="Arial Narrow"/>
          <w:spacing w:val="1"/>
        </w:rPr>
        <w:t xml:space="preserve"> </w:t>
      </w:r>
      <w:r w:rsidRPr="00AB7A91">
        <w:rPr>
          <w:rFonts w:ascii="Arial Narrow" w:hAnsi="Arial Narrow"/>
        </w:rPr>
        <w:t>l’expectativa</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selecció de les empreses que han de ser adjudicatàries dels diferents contractes</w:t>
      </w:r>
      <w:r w:rsidRPr="00AB7A91">
        <w:rPr>
          <w:rFonts w:ascii="Arial Narrow" w:hAnsi="Arial Narrow"/>
          <w:spacing w:val="1"/>
        </w:rPr>
        <w:t xml:space="preserve"> </w:t>
      </w:r>
      <w:r w:rsidRPr="00AB7A91">
        <w:rPr>
          <w:rFonts w:ascii="Arial Narrow" w:hAnsi="Arial Narrow"/>
        </w:rPr>
        <w:t>basats</w:t>
      </w:r>
      <w:r w:rsidRPr="00AB7A91">
        <w:rPr>
          <w:rFonts w:ascii="Arial Narrow" w:hAnsi="Arial Narrow"/>
          <w:spacing w:val="1"/>
        </w:rPr>
        <w:t xml:space="preserve"> </w:t>
      </w:r>
      <w:r w:rsidRPr="00AB7A91">
        <w:rPr>
          <w:rFonts w:ascii="Arial Narrow" w:hAnsi="Arial Narrow"/>
        </w:rPr>
        <w:t>en el mateix, s’eximeix a les empreses adjudicatàries de l’</w:t>
      </w:r>
      <w:r w:rsidR="0025612E">
        <w:rPr>
          <w:rFonts w:ascii="Arial Narrow" w:hAnsi="Arial Narrow"/>
        </w:rPr>
        <w:t>a</w:t>
      </w:r>
      <w:r w:rsidRPr="00AB7A91">
        <w:rPr>
          <w:rFonts w:ascii="Arial Narrow" w:hAnsi="Arial Narrow"/>
        </w:rPr>
        <w:t>cord marc de l’obligació de</w:t>
      </w:r>
      <w:r w:rsidRPr="00AB7A91">
        <w:rPr>
          <w:rFonts w:ascii="Arial Narrow" w:hAnsi="Arial Narrow"/>
          <w:spacing w:val="1"/>
        </w:rPr>
        <w:t xml:space="preserve"> </w:t>
      </w:r>
      <w:r w:rsidRPr="00AB7A91">
        <w:rPr>
          <w:rFonts w:ascii="Arial Narrow" w:hAnsi="Arial Narrow"/>
        </w:rPr>
        <w:t>constituir</w:t>
      </w:r>
      <w:r w:rsidRPr="00AB7A91">
        <w:rPr>
          <w:rFonts w:ascii="Arial Narrow" w:hAnsi="Arial Narrow"/>
          <w:spacing w:val="-1"/>
        </w:rPr>
        <w:t xml:space="preserve"> </w:t>
      </w:r>
      <w:r w:rsidRPr="00AB7A91">
        <w:rPr>
          <w:rFonts w:ascii="Arial Narrow" w:hAnsi="Arial Narrow"/>
        </w:rPr>
        <w:t>garantia</w:t>
      </w:r>
      <w:r w:rsidRPr="00AB7A91">
        <w:rPr>
          <w:rFonts w:ascii="Arial Narrow" w:hAnsi="Arial Narrow"/>
          <w:spacing w:val="2"/>
        </w:rPr>
        <w:t xml:space="preserve"> </w:t>
      </w:r>
      <w:r w:rsidRPr="00AB7A91">
        <w:rPr>
          <w:rFonts w:ascii="Arial Narrow" w:hAnsi="Arial Narrow"/>
        </w:rPr>
        <w:t>definitiva.</w:t>
      </w:r>
    </w:p>
    <w:p w14:paraId="52E33E84" w14:textId="77777777" w:rsidR="00D15F01" w:rsidRPr="00AB7A91" w:rsidRDefault="00D15F01" w:rsidP="00FF2472">
      <w:pPr>
        <w:pStyle w:val="Textindependent"/>
        <w:ind w:left="284" w:right="12"/>
        <w:jc w:val="both"/>
        <w:rPr>
          <w:rFonts w:ascii="Arial Narrow" w:hAnsi="Arial Narrow"/>
        </w:rPr>
      </w:pPr>
    </w:p>
    <w:p w14:paraId="72E23B92" w14:textId="4289C78C" w:rsidR="00D15F01" w:rsidRDefault="00CF5817" w:rsidP="00FF2472">
      <w:pPr>
        <w:pStyle w:val="Textindependent"/>
        <w:ind w:left="284" w:right="12"/>
        <w:jc w:val="both"/>
        <w:rPr>
          <w:rFonts w:ascii="Arial Narrow" w:hAnsi="Arial Narrow"/>
        </w:rPr>
      </w:pPr>
      <w:r w:rsidRPr="00AB7A91">
        <w:rPr>
          <w:rFonts w:ascii="Arial Narrow" w:hAnsi="Arial Narrow"/>
        </w:rPr>
        <w:t xml:space="preserve">Aquesta exempció no inclou als contractes basats en </w:t>
      </w:r>
      <w:r w:rsidR="001D375E">
        <w:rPr>
          <w:rFonts w:ascii="Arial Narrow" w:hAnsi="Arial Narrow"/>
        </w:rPr>
        <w:t>aquest</w:t>
      </w:r>
      <w:r w:rsidRPr="00AB7A91">
        <w:rPr>
          <w:rFonts w:ascii="Arial Narrow" w:hAnsi="Arial Narrow"/>
        </w:rPr>
        <w:t xml:space="preserve"> </w:t>
      </w:r>
      <w:r w:rsidR="0025612E">
        <w:rPr>
          <w:rFonts w:ascii="Arial Narrow" w:hAnsi="Arial Narrow"/>
        </w:rPr>
        <w:t>a</w:t>
      </w:r>
      <w:r w:rsidRPr="00AB7A91">
        <w:rPr>
          <w:rFonts w:ascii="Arial Narrow" w:hAnsi="Arial Narrow"/>
        </w:rPr>
        <w:t>cord marc</w:t>
      </w:r>
      <w:r w:rsidR="00247398">
        <w:rPr>
          <w:rFonts w:ascii="Arial Narrow" w:hAnsi="Arial Narrow"/>
        </w:rPr>
        <w:t xml:space="preserve"> de VEC superior a 15.000 euros</w:t>
      </w:r>
      <w:r w:rsidRPr="00AB7A91">
        <w:rPr>
          <w:rFonts w:ascii="Arial Narrow" w:hAnsi="Arial Narrow"/>
        </w:rPr>
        <w:t>, on serà</w:t>
      </w:r>
      <w:r w:rsidRPr="00AB7A91">
        <w:rPr>
          <w:rFonts w:ascii="Arial Narrow" w:hAnsi="Arial Narrow"/>
          <w:spacing w:val="1"/>
        </w:rPr>
        <w:t xml:space="preserve"> </w:t>
      </w:r>
      <w:r w:rsidRPr="00AB7A91">
        <w:rPr>
          <w:rFonts w:ascii="Arial Narrow" w:hAnsi="Arial Narrow"/>
        </w:rPr>
        <w:t>necessària</w:t>
      </w:r>
      <w:r w:rsidRPr="00AB7A91">
        <w:rPr>
          <w:rFonts w:ascii="Arial Narrow" w:hAnsi="Arial Narrow"/>
          <w:spacing w:val="1"/>
        </w:rPr>
        <w:t xml:space="preserve"> </w:t>
      </w:r>
      <w:r w:rsidRPr="00AB7A91">
        <w:rPr>
          <w:rFonts w:ascii="Arial Narrow" w:hAnsi="Arial Narrow"/>
        </w:rPr>
        <w:t>l’exigència</w:t>
      </w:r>
      <w:r w:rsidRPr="00AB7A91">
        <w:rPr>
          <w:rFonts w:ascii="Arial Narrow" w:hAnsi="Arial Narrow"/>
          <w:spacing w:val="1"/>
        </w:rPr>
        <w:t xml:space="preserve"> </w:t>
      </w:r>
      <w:r w:rsidRPr="00AB7A91">
        <w:rPr>
          <w:rFonts w:ascii="Arial Narrow" w:hAnsi="Arial Narrow"/>
        </w:rPr>
        <w:t>d’una</w:t>
      </w:r>
      <w:r w:rsidRPr="00AB7A91">
        <w:rPr>
          <w:rFonts w:ascii="Arial Narrow" w:hAnsi="Arial Narrow"/>
          <w:spacing w:val="1"/>
        </w:rPr>
        <w:t xml:space="preserve"> </w:t>
      </w:r>
      <w:r w:rsidRPr="00AB7A91">
        <w:rPr>
          <w:rFonts w:ascii="Arial Narrow" w:hAnsi="Arial Narrow"/>
        </w:rPr>
        <w:t>garantia</w:t>
      </w:r>
      <w:r w:rsidRPr="00AB7A91">
        <w:rPr>
          <w:rFonts w:ascii="Arial Narrow" w:hAnsi="Arial Narrow"/>
          <w:spacing w:val="1"/>
        </w:rPr>
        <w:t xml:space="preserve"> </w:t>
      </w:r>
      <w:r w:rsidRPr="00AB7A91">
        <w:rPr>
          <w:rFonts w:ascii="Arial Narrow" w:hAnsi="Arial Narrow"/>
        </w:rPr>
        <w:t>definitiva</w:t>
      </w:r>
      <w:r w:rsidRPr="00AB7A91">
        <w:rPr>
          <w:rFonts w:ascii="Arial Narrow" w:hAnsi="Arial Narrow"/>
          <w:spacing w:val="1"/>
        </w:rPr>
        <w:t xml:space="preserve"> </w:t>
      </w:r>
      <w:r w:rsidRPr="00AB7A91">
        <w:rPr>
          <w:rFonts w:ascii="Arial Narrow" w:hAnsi="Arial Narrow"/>
        </w:rPr>
        <w:t>corresponent</w:t>
      </w:r>
      <w:r w:rsidRPr="00AB7A91">
        <w:rPr>
          <w:rFonts w:ascii="Arial Narrow" w:hAnsi="Arial Narrow"/>
          <w:spacing w:val="1"/>
        </w:rPr>
        <w:t xml:space="preserve"> </w:t>
      </w:r>
      <w:r w:rsidRPr="00AB7A91">
        <w:rPr>
          <w:rFonts w:ascii="Arial Narrow" w:hAnsi="Arial Narrow"/>
        </w:rPr>
        <w:t>al</w:t>
      </w:r>
      <w:r w:rsidRPr="00AB7A91">
        <w:rPr>
          <w:rFonts w:ascii="Arial Narrow" w:hAnsi="Arial Narrow"/>
          <w:spacing w:val="1"/>
        </w:rPr>
        <w:t xml:space="preserve"> </w:t>
      </w:r>
      <w:r w:rsidRPr="00AB7A91">
        <w:rPr>
          <w:rFonts w:ascii="Arial Narrow" w:hAnsi="Arial Narrow"/>
        </w:rPr>
        <w:t>5%</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l’import</w:t>
      </w:r>
      <w:r w:rsidRPr="00AB7A91">
        <w:rPr>
          <w:rFonts w:ascii="Arial Narrow" w:hAnsi="Arial Narrow"/>
          <w:spacing w:val="1"/>
        </w:rPr>
        <w:t xml:space="preserve"> </w:t>
      </w:r>
      <w:r w:rsidRPr="00AB7A91">
        <w:rPr>
          <w:rFonts w:ascii="Arial Narrow" w:hAnsi="Arial Narrow"/>
        </w:rPr>
        <w:t>d’adjudicació del contracte basat, que s’haurà de constituir abans de la formalització del</w:t>
      </w:r>
      <w:r w:rsidRPr="00AB7A91">
        <w:rPr>
          <w:rFonts w:ascii="Arial Narrow" w:hAnsi="Arial Narrow"/>
          <w:spacing w:val="1"/>
        </w:rPr>
        <w:t xml:space="preserve"> </w:t>
      </w:r>
      <w:r w:rsidRPr="00AB7A91">
        <w:rPr>
          <w:rFonts w:ascii="Arial Narrow" w:hAnsi="Arial Narrow"/>
        </w:rPr>
        <w:t>contracte basat i prestar-se en alguna de les formes previstes a l’article 108 de l</w:t>
      </w:r>
      <w:r w:rsidR="00580790">
        <w:rPr>
          <w:rFonts w:ascii="Arial Narrow" w:hAnsi="Arial Narrow"/>
        </w:rPr>
        <w:t>’</w:t>
      </w:r>
      <w:r w:rsidRPr="00AB7A91">
        <w:rPr>
          <w:rFonts w:ascii="Arial Narrow" w:hAnsi="Arial Narrow"/>
        </w:rPr>
        <w:t>LCSP,</w:t>
      </w:r>
      <w:r w:rsidRPr="00AB7A91">
        <w:rPr>
          <w:rFonts w:ascii="Arial Narrow" w:hAnsi="Arial Narrow"/>
          <w:spacing w:val="1"/>
        </w:rPr>
        <w:t xml:space="preserve"> </w:t>
      </w:r>
      <w:r w:rsidRPr="00AB7A91">
        <w:rPr>
          <w:rFonts w:ascii="Arial Narrow" w:hAnsi="Arial Narrow"/>
        </w:rPr>
        <w:t>inclosa la retenció de preu</w:t>
      </w:r>
      <w:bookmarkEnd w:id="54"/>
      <w:r w:rsidRPr="00AB7A91">
        <w:rPr>
          <w:rFonts w:ascii="Arial Narrow" w:hAnsi="Arial Narrow"/>
        </w:rPr>
        <w:t>. Si l’adjudicatari d’un contracte basat no indica el contrari o n</w:t>
      </w:r>
      <w:r w:rsidR="0025612E">
        <w:rPr>
          <w:rFonts w:ascii="Arial Narrow" w:hAnsi="Arial Narrow"/>
        </w:rPr>
        <w:t>o a</w:t>
      </w:r>
      <w:r w:rsidRPr="00AB7A91">
        <w:rPr>
          <w:rFonts w:ascii="Arial Narrow" w:hAnsi="Arial Narrow"/>
        </w:rPr>
        <w:t>porta la garantia</w:t>
      </w:r>
      <w:r w:rsidRPr="00AB7A91">
        <w:rPr>
          <w:rFonts w:ascii="Arial Narrow" w:hAnsi="Arial Narrow"/>
          <w:spacing w:val="1"/>
        </w:rPr>
        <w:t xml:space="preserve"> </w:t>
      </w:r>
      <w:r w:rsidRPr="00AB7A91">
        <w:rPr>
          <w:rFonts w:ascii="Arial Narrow" w:hAnsi="Arial Narrow"/>
        </w:rPr>
        <w:t>definitiva</w:t>
      </w:r>
      <w:r w:rsidRPr="00AB7A91">
        <w:rPr>
          <w:rFonts w:ascii="Arial Narrow" w:hAnsi="Arial Narrow"/>
          <w:spacing w:val="1"/>
        </w:rPr>
        <w:t xml:space="preserve"> </w:t>
      </w:r>
      <w:r w:rsidRPr="00AB7A91">
        <w:rPr>
          <w:rFonts w:ascii="Arial Narrow" w:hAnsi="Arial Narrow"/>
        </w:rPr>
        <w:t>en alguna</w:t>
      </w:r>
      <w:r w:rsidR="00247398">
        <w:rPr>
          <w:rFonts w:ascii="Arial Narrow" w:hAnsi="Arial Narrow"/>
        </w:rPr>
        <w:t xml:space="preserve"> </w:t>
      </w:r>
      <w:r w:rsidRPr="00AB7A91">
        <w:rPr>
          <w:rFonts w:ascii="Arial Narrow" w:hAnsi="Arial Narrow"/>
        </w:rPr>
        <w:t>de les formes</w:t>
      </w:r>
      <w:r w:rsidRPr="00AB7A91">
        <w:rPr>
          <w:rFonts w:ascii="Arial Narrow" w:hAnsi="Arial Narrow"/>
          <w:spacing w:val="58"/>
        </w:rPr>
        <w:t xml:space="preserve"> </w:t>
      </w:r>
      <w:r w:rsidRPr="00AB7A91">
        <w:rPr>
          <w:rFonts w:ascii="Arial Narrow" w:hAnsi="Arial Narrow"/>
        </w:rPr>
        <w:t>previstes a l’esmentat article 108.2</w:t>
      </w:r>
      <w:r w:rsidRPr="00AB7A91">
        <w:rPr>
          <w:rFonts w:ascii="Arial Narrow" w:hAnsi="Arial Narrow"/>
          <w:spacing w:val="1"/>
        </w:rPr>
        <w:t xml:space="preserve"> </w:t>
      </w:r>
      <w:r w:rsidRPr="00AB7A91">
        <w:rPr>
          <w:rFonts w:ascii="Arial Narrow" w:hAnsi="Arial Narrow"/>
        </w:rPr>
        <w:t>de l</w:t>
      </w:r>
      <w:r w:rsidR="00580790">
        <w:rPr>
          <w:rFonts w:ascii="Arial Narrow" w:hAnsi="Arial Narrow"/>
        </w:rPr>
        <w:t>’</w:t>
      </w:r>
      <w:r w:rsidRPr="00AB7A91">
        <w:rPr>
          <w:rFonts w:ascii="Arial Narrow" w:hAnsi="Arial Narrow"/>
        </w:rPr>
        <w:t>LCSP, aquesta es realitzarà mitjançant retenció de preu. La retenció de preu es</w:t>
      </w:r>
      <w:r w:rsidRPr="00AB7A91">
        <w:rPr>
          <w:rFonts w:ascii="Arial Narrow" w:hAnsi="Arial Narrow"/>
          <w:spacing w:val="1"/>
        </w:rPr>
        <w:t xml:space="preserve"> </w:t>
      </w:r>
      <w:r w:rsidRPr="00AB7A91">
        <w:rPr>
          <w:rFonts w:ascii="Arial Narrow" w:hAnsi="Arial Narrow"/>
        </w:rPr>
        <w:t>realitzarà en la primera factura que emeti l’adjudicatari. Si aquesta no fos suficient, en la</w:t>
      </w:r>
      <w:r w:rsidRPr="00AB7A91">
        <w:rPr>
          <w:rFonts w:ascii="Arial Narrow" w:hAnsi="Arial Narrow"/>
          <w:spacing w:val="1"/>
        </w:rPr>
        <w:t xml:space="preserve"> </w:t>
      </w:r>
      <w:r w:rsidRPr="00AB7A91">
        <w:rPr>
          <w:rFonts w:ascii="Arial Narrow" w:hAnsi="Arial Narrow"/>
        </w:rPr>
        <w:t xml:space="preserve">segona factura i així successivament fins cobrir la totalitat de l’import garantit. </w:t>
      </w:r>
    </w:p>
    <w:p w14:paraId="6C144646" w14:textId="6BA2E074" w:rsidR="00D15F01" w:rsidRPr="00AB7A91" w:rsidRDefault="00D15F01" w:rsidP="00FF2472">
      <w:pPr>
        <w:pStyle w:val="Textindependent"/>
        <w:ind w:right="12"/>
        <w:jc w:val="both"/>
        <w:rPr>
          <w:rFonts w:ascii="Arial Narrow" w:hAnsi="Arial Narrow"/>
        </w:rPr>
      </w:pPr>
    </w:p>
    <w:p w14:paraId="60D8DD8B" w14:textId="56EC05E8" w:rsidR="00D15F01" w:rsidRPr="00AB7A91" w:rsidRDefault="00CF5817" w:rsidP="00FF2472">
      <w:pPr>
        <w:pStyle w:val="Textindependent"/>
        <w:ind w:left="284" w:right="12"/>
        <w:jc w:val="both"/>
        <w:rPr>
          <w:rFonts w:ascii="Arial Narrow" w:hAnsi="Arial Narrow"/>
        </w:rPr>
      </w:pPr>
      <w:r w:rsidRPr="00AB7A91">
        <w:rPr>
          <w:rFonts w:ascii="Arial Narrow" w:hAnsi="Arial Narrow"/>
        </w:rPr>
        <w:lastRenderedPageBreak/>
        <w:t>Quan</w:t>
      </w:r>
      <w:r w:rsidRPr="00AB7A91">
        <w:rPr>
          <w:rFonts w:ascii="Arial Narrow" w:hAnsi="Arial Narrow"/>
          <w:spacing w:val="1"/>
        </w:rPr>
        <w:t xml:space="preserve"> </w:t>
      </w:r>
      <w:r w:rsidRPr="00AB7A91">
        <w:rPr>
          <w:rFonts w:ascii="Arial Narrow" w:hAnsi="Arial Narrow"/>
        </w:rPr>
        <w:t>com</w:t>
      </w:r>
      <w:r w:rsidRPr="00AB7A91">
        <w:rPr>
          <w:rFonts w:ascii="Arial Narrow" w:hAnsi="Arial Narrow"/>
          <w:spacing w:val="1"/>
        </w:rPr>
        <w:t xml:space="preserve"> </w:t>
      </w:r>
      <w:r w:rsidRPr="00AB7A91">
        <w:rPr>
          <w:rFonts w:ascii="Arial Narrow" w:hAnsi="Arial Narrow"/>
        </w:rPr>
        <w:t>a</w:t>
      </w:r>
      <w:r w:rsidRPr="00AB7A91">
        <w:rPr>
          <w:rFonts w:ascii="Arial Narrow" w:hAnsi="Arial Narrow"/>
          <w:spacing w:val="1"/>
        </w:rPr>
        <w:t xml:space="preserve"> </w:t>
      </w:r>
      <w:r w:rsidRPr="00AB7A91">
        <w:rPr>
          <w:rFonts w:ascii="Arial Narrow" w:hAnsi="Arial Narrow"/>
        </w:rPr>
        <w:t>conseqüència</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la</w:t>
      </w:r>
      <w:r w:rsidRPr="00AB7A91">
        <w:rPr>
          <w:rFonts w:ascii="Arial Narrow" w:hAnsi="Arial Narrow"/>
          <w:spacing w:val="1"/>
        </w:rPr>
        <w:t xml:space="preserve"> </w:t>
      </w:r>
      <w:r w:rsidRPr="00AB7A91">
        <w:rPr>
          <w:rFonts w:ascii="Arial Narrow" w:hAnsi="Arial Narrow"/>
        </w:rPr>
        <w:t>modificació</w:t>
      </w:r>
      <w:r w:rsidRPr="00AB7A91">
        <w:rPr>
          <w:rFonts w:ascii="Arial Narrow" w:hAnsi="Arial Narrow"/>
          <w:spacing w:val="1"/>
        </w:rPr>
        <w:t xml:space="preserve"> </w:t>
      </w:r>
      <w:r w:rsidRPr="00AB7A91">
        <w:rPr>
          <w:rFonts w:ascii="Arial Narrow" w:hAnsi="Arial Narrow"/>
        </w:rPr>
        <w:t>del</w:t>
      </w:r>
      <w:r w:rsidRPr="00AB7A91">
        <w:rPr>
          <w:rFonts w:ascii="Arial Narrow" w:hAnsi="Arial Narrow"/>
          <w:spacing w:val="1"/>
        </w:rPr>
        <w:t xml:space="preserve"> </w:t>
      </w:r>
      <w:r w:rsidRPr="00AB7A91">
        <w:rPr>
          <w:rFonts w:ascii="Arial Narrow" w:hAnsi="Arial Narrow"/>
        </w:rPr>
        <w:t>contracte</w:t>
      </w:r>
      <w:r w:rsidRPr="00AB7A91">
        <w:rPr>
          <w:rFonts w:ascii="Arial Narrow" w:hAnsi="Arial Narrow"/>
          <w:spacing w:val="1"/>
        </w:rPr>
        <w:t xml:space="preserve"> </w:t>
      </w:r>
      <w:r w:rsidRPr="00AB7A91">
        <w:rPr>
          <w:rFonts w:ascii="Arial Narrow" w:hAnsi="Arial Narrow"/>
        </w:rPr>
        <w:t>basat,</w:t>
      </w:r>
      <w:r w:rsidRPr="00AB7A91">
        <w:rPr>
          <w:rFonts w:ascii="Arial Narrow" w:hAnsi="Arial Narrow"/>
          <w:spacing w:val="1"/>
        </w:rPr>
        <w:t xml:space="preserve"> </w:t>
      </w:r>
      <w:r w:rsidRPr="00AB7A91">
        <w:rPr>
          <w:rFonts w:ascii="Arial Narrow" w:hAnsi="Arial Narrow"/>
        </w:rPr>
        <w:t>per</w:t>
      </w:r>
      <w:r w:rsidRPr="00AB7A91">
        <w:rPr>
          <w:rFonts w:ascii="Arial Narrow" w:hAnsi="Arial Narrow"/>
          <w:spacing w:val="1"/>
        </w:rPr>
        <w:t xml:space="preserve"> </w:t>
      </w:r>
      <w:r w:rsidRPr="00AB7A91">
        <w:rPr>
          <w:rFonts w:ascii="Arial Narrow" w:hAnsi="Arial Narrow"/>
        </w:rPr>
        <w:t>qualsevol</w:t>
      </w:r>
      <w:r w:rsidRPr="00AB7A91">
        <w:rPr>
          <w:rFonts w:ascii="Arial Narrow" w:hAnsi="Arial Narrow"/>
          <w:spacing w:val="1"/>
        </w:rPr>
        <w:t xml:space="preserve"> </w:t>
      </w:r>
      <w:r w:rsidRPr="00AB7A91">
        <w:rPr>
          <w:rFonts w:ascii="Arial Narrow" w:hAnsi="Arial Narrow"/>
        </w:rPr>
        <w:t xml:space="preserve">circumstància, el preu del mateix experimenti variació a l’alça o a la baixa, es </w:t>
      </w:r>
      <w:r w:rsidR="00580790">
        <w:rPr>
          <w:rFonts w:ascii="Arial Narrow" w:hAnsi="Arial Narrow"/>
        </w:rPr>
        <w:t xml:space="preserve">podrà </w:t>
      </w:r>
      <w:r w:rsidRPr="00AB7A91">
        <w:rPr>
          <w:rFonts w:ascii="Arial Narrow" w:hAnsi="Arial Narrow"/>
        </w:rPr>
        <w:t>reajustar l</w:t>
      </w:r>
      <w:r w:rsidR="006B6C19">
        <w:rPr>
          <w:rFonts w:ascii="Arial Narrow" w:hAnsi="Arial Narrow"/>
        </w:rPr>
        <w:t>a g</w:t>
      </w:r>
      <w:r w:rsidRPr="00AB7A91">
        <w:rPr>
          <w:rFonts w:ascii="Arial Narrow" w:hAnsi="Arial Narrow"/>
        </w:rPr>
        <w:t>arantia</w:t>
      </w:r>
      <w:r w:rsidRPr="00AB7A91">
        <w:rPr>
          <w:rFonts w:ascii="Arial Narrow" w:hAnsi="Arial Narrow"/>
          <w:spacing w:val="1"/>
        </w:rPr>
        <w:t xml:space="preserve"> </w:t>
      </w:r>
      <w:r w:rsidRPr="00AB7A91">
        <w:rPr>
          <w:rFonts w:ascii="Arial Narrow" w:hAnsi="Arial Narrow"/>
        </w:rPr>
        <w:t>constituïda</w:t>
      </w:r>
      <w:r w:rsidRPr="00AB7A91">
        <w:rPr>
          <w:rFonts w:ascii="Arial Narrow" w:hAnsi="Arial Narrow"/>
          <w:spacing w:val="1"/>
        </w:rPr>
        <w:t xml:space="preserve"> </w:t>
      </w:r>
      <w:r w:rsidRPr="00AB7A91">
        <w:rPr>
          <w:rFonts w:ascii="Arial Narrow" w:hAnsi="Arial Narrow"/>
        </w:rPr>
        <w:t>per</w:t>
      </w:r>
      <w:r w:rsidRPr="00AB7A91">
        <w:rPr>
          <w:rFonts w:ascii="Arial Narrow" w:hAnsi="Arial Narrow"/>
          <w:spacing w:val="1"/>
        </w:rPr>
        <w:t xml:space="preserve"> </w:t>
      </w:r>
      <w:r w:rsidRPr="00AB7A91">
        <w:rPr>
          <w:rFonts w:ascii="Arial Narrow" w:hAnsi="Arial Narrow"/>
        </w:rPr>
        <w:t>l’import</w:t>
      </w:r>
      <w:r w:rsidRPr="00AB7A91">
        <w:rPr>
          <w:rFonts w:ascii="Arial Narrow" w:hAnsi="Arial Narrow"/>
          <w:spacing w:val="1"/>
        </w:rPr>
        <w:t xml:space="preserve"> </w:t>
      </w:r>
      <w:r w:rsidRPr="00AB7A91">
        <w:rPr>
          <w:rFonts w:ascii="Arial Narrow" w:hAnsi="Arial Narrow"/>
        </w:rPr>
        <w:t>necessari</w:t>
      </w:r>
      <w:r w:rsidRPr="00AB7A91">
        <w:rPr>
          <w:rFonts w:ascii="Arial Narrow" w:hAnsi="Arial Narrow"/>
          <w:spacing w:val="1"/>
        </w:rPr>
        <w:t xml:space="preserve"> </w:t>
      </w:r>
      <w:r w:rsidRPr="00AB7A91">
        <w:rPr>
          <w:rFonts w:ascii="Arial Narrow" w:hAnsi="Arial Narrow"/>
        </w:rPr>
        <w:t>per</w:t>
      </w:r>
      <w:r w:rsidRPr="00AB7A91">
        <w:rPr>
          <w:rFonts w:ascii="Arial Narrow" w:hAnsi="Arial Narrow"/>
          <w:spacing w:val="1"/>
        </w:rPr>
        <w:t xml:space="preserve"> </w:t>
      </w:r>
      <w:r w:rsidRPr="00AB7A91">
        <w:rPr>
          <w:rFonts w:ascii="Arial Narrow" w:hAnsi="Arial Narrow"/>
        </w:rPr>
        <w:t>tal</w:t>
      </w:r>
      <w:r w:rsidRPr="00AB7A91">
        <w:rPr>
          <w:rFonts w:ascii="Arial Narrow" w:hAnsi="Arial Narrow"/>
          <w:spacing w:val="1"/>
        </w:rPr>
        <w:t xml:space="preserve"> </w:t>
      </w:r>
      <w:r w:rsidRPr="00AB7A91">
        <w:rPr>
          <w:rFonts w:ascii="Arial Narrow" w:hAnsi="Arial Narrow"/>
        </w:rPr>
        <w:t>que</w:t>
      </w:r>
      <w:r w:rsidRPr="00AB7A91">
        <w:rPr>
          <w:rFonts w:ascii="Arial Narrow" w:hAnsi="Arial Narrow"/>
          <w:spacing w:val="1"/>
        </w:rPr>
        <w:t xml:space="preserve"> </w:t>
      </w:r>
      <w:r w:rsidRPr="00AB7A91">
        <w:rPr>
          <w:rFonts w:ascii="Arial Narrow" w:hAnsi="Arial Narrow"/>
        </w:rPr>
        <w:t>es</w:t>
      </w:r>
      <w:r w:rsidRPr="00AB7A91">
        <w:rPr>
          <w:rFonts w:ascii="Arial Narrow" w:hAnsi="Arial Narrow"/>
          <w:spacing w:val="1"/>
        </w:rPr>
        <w:t xml:space="preserve"> </w:t>
      </w:r>
      <w:r w:rsidRPr="00AB7A91">
        <w:rPr>
          <w:rFonts w:ascii="Arial Narrow" w:hAnsi="Arial Narrow"/>
        </w:rPr>
        <w:t>mantingui</w:t>
      </w:r>
      <w:r w:rsidRPr="00AB7A91">
        <w:rPr>
          <w:rFonts w:ascii="Arial Narrow" w:hAnsi="Arial Narrow"/>
          <w:spacing w:val="1"/>
        </w:rPr>
        <w:t xml:space="preserve"> </w:t>
      </w:r>
      <w:r w:rsidRPr="00AB7A91">
        <w:rPr>
          <w:rFonts w:ascii="Arial Narrow" w:hAnsi="Arial Narrow"/>
        </w:rPr>
        <w:t>la</w:t>
      </w:r>
      <w:r w:rsidRPr="00AB7A91">
        <w:rPr>
          <w:rFonts w:ascii="Arial Narrow" w:hAnsi="Arial Narrow"/>
          <w:spacing w:val="1"/>
        </w:rPr>
        <w:t xml:space="preserve"> </w:t>
      </w:r>
      <w:r w:rsidRPr="00AB7A91">
        <w:rPr>
          <w:rFonts w:ascii="Arial Narrow" w:hAnsi="Arial Narrow"/>
        </w:rPr>
        <w:t>degu</w:t>
      </w:r>
      <w:r w:rsidR="006B6C19">
        <w:rPr>
          <w:rFonts w:ascii="Arial Narrow" w:hAnsi="Arial Narrow"/>
        </w:rPr>
        <w:t>da p</w:t>
      </w:r>
      <w:r w:rsidRPr="00AB7A91">
        <w:rPr>
          <w:rFonts w:ascii="Arial Narrow" w:hAnsi="Arial Narrow"/>
        </w:rPr>
        <w:t>roporcionalitat entre</w:t>
      </w:r>
      <w:r w:rsidRPr="00AB7A91">
        <w:rPr>
          <w:rFonts w:ascii="Arial Narrow" w:hAnsi="Arial Narrow"/>
          <w:spacing w:val="1"/>
        </w:rPr>
        <w:t xml:space="preserve"> </w:t>
      </w:r>
      <w:r w:rsidRPr="00AB7A91">
        <w:rPr>
          <w:rFonts w:ascii="Arial Narrow" w:hAnsi="Arial Narrow"/>
        </w:rPr>
        <w:t>la</w:t>
      </w:r>
      <w:r w:rsidRPr="00AB7A91">
        <w:rPr>
          <w:rFonts w:ascii="Arial Narrow" w:hAnsi="Arial Narrow"/>
          <w:spacing w:val="-1"/>
        </w:rPr>
        <w:t xml:space="preserve"> </w:t>
      </w:r>
      <w:r w:rsidRPr="00AB7A91">
        <w:rPr>
          <w:rFonts w:ascii="Arial Narrow" w:hAnsi="Arial Narrow"/>
        </w:rPr>
        <w:t>garantia</w:t>
      </w:r>
      <w:r w:rsidRPr="00AB7A91">
        <w:rPr>
          <w:rFonts w:ascii="Arial Narrow" w:hAnsi="Arial Narrow"/>
          <w:spacing w:val="1"/>
        </w:rPr>
        <w:t xml:space="preserve"> </w:t>
      </w:r>
      <w:r w:rsidRPr="00AB7A91">
        <w:rPr>
          <w:rFonts w:ascii="Arial Narrow" w:hAnsi="Arial Narrow"/>
        </w:rPr>
        <w:t>i</w:t>
      </w:r>
      <w:r w:rsidRPr="00AB7A91">
        <w:rPr>
          <w:rFonts w:ascii="Arial Narrow" w:hAnsi="Arial Narrow"/>
          <w:spacing w:val="1"/>
        </w:rPr>
        <w:t xml:space="preserve"> </w:t>
      </w:r>
      <w:r w:rsidRPr="00AB7A91">
        <w:rPr>
          <w:rFonts w:ascii="Arial Narrow" w:hAnsi="Arial Narrow"/>
        </w:rPr>
        <w:t>el</w:t>
      </w:r>
      <w:r w:rsidRPr="00AB7A91">
        <w:rPr>
          <w:rFonts w:ascii="Arial Narrow" w:hAnsi="Arial Narrow"/>
          <w:spacing w:val="-1"/>
        </w:rPr>
        <w:t xml:space="preserve"> </w:t>
      </w:r>
      <w:r w:rsidRPr="00AB7A91">
        <w:rPr>
          <w:rFonts w:ascii="Arial Narrow" w:hAnsi="Arial Narrow"/>
        </w:rPr>
        <w:t>pressupost</w:t>
      </w:r>
      <w:r w:rsidRPr="00AB7A91">
        <w:rPr>
          <w:rFonts w:ascii="Arial Narrow" w:hAnsi="Arial Narrow"/>
          <w:spacing w:val="-1"/>
        </w:rPr>
        <w:t xml:space="preserve"> </w:t>
      </w:r>
      <w:r w:rsidRPr="00AB7A91">
        <w:rPr>
          <w:rFonts w:ascii="Arial Narrow" w:hAnsi="Arial Narrow"/>
        </w:rPr>
        <w:t>del contracte</w:t>
      </w:r>
      <w:r w:rsidRPr="00AB7A91">
        <w:rPr>
          <w:rFonts w:ascii="Arial Narrow" w:hAnsi="Arial Narrow"/>
          <w:spacing w:val="-1"/>
        </w:rPr>
        <w:t xml:space="preserve"> </w:t>
      </w:r>
      <w:r w:rsidRPr="00AB7A91">
        <w:rPr>
          <w:rFonts w:ascii="Arial Narrow" w:hAnsi="Arial Narrow"/>
        </w:rPr>
        <w:t>vigent</w:t>
      </w:r>
      <w:r w:rsidRPr="00AB7A91">
        <w:rPr>
          <w:rFonts w:ascii="Arial Narrow" w:hAnsi="Arial Narrow"/>
          <w:spacing w:val="1"/>
        </w:rPr>
        <w:t xml:space="preserve"> </w:t>
      </w:r>
      <w:r w:rsidRPr="00AB7A91">
        <w:rPr>
          <w:rFonts w:ascii="Arial Narrow" w:hAnsi="Arial Narrow"/>
        </w:rPr>
        <w:t>en</w:t>
      </w:r>
      <w:r w:rsidRPr="00AB7A91">
        <w:rPr>
          <w:rFonts w:ascii="Arial Narrow" w:hAnsi="Arial Narrow"/>
          <w:spacing w:val="2"/>
        </w:rPr>
        <w:t xml:space="preserve"> </w:t>
      </w:r>
      <w:r w:rsidRPr="00AB7A91">
        <w:rPr>
          <w:rFonts w:ascii="Arial Narrow" w:hAnsi="Arial Narrow"/>
        </w:rPr>
        <w:t>cada</w:t>
      </w:r>
      <w:r w:rsidRPr="00AB7A91">
        <w:rPr>
          <w:rFonts w:ascii="Arial Narrow" w:hAnsi="Arial Narrow"/>
          <w:spacing w:val="1"/>
        </w:rPr>
        <w:t xml:space="preserve"> </w:t>
      </w:r>
      <w:r w:rsidRPr="00AB7A91">
        <w:rPr>
          <w:rFonts w:ascii="Arial Narrow" w:hAnsi="Arial Narrow"/>
        </w:rPr>
        <w:t>moment.</w:t>
      </w:r>
    </w:p>
    <w:p w14:paraId="5569B1B8" w14:textId="77777777" w:rsidR="00D15F01" w:rsidRPr="00AB7A91" w:rsidRDefault="00D15F01" w:rsidP="00FF2472">
      <w:pPr>
        <w:pStyle w:val="Textindependent"/>
        <w:ind w:left="284" w:right="12"/>
        <w:jc w:val="both"/>
        <w:rPr>
          <w:rFonts w:ascii="Arial Narrow" w:hAnsi="Arial Narrow"/>
        </w:rPr>
      </w:pPr>
    </w:p>
    <w:p w14:paraId="52D3BBA6" w14:textId="77777777" w:rsidR="00D15F01" w:rsidRPr="00AB7A91" w:rsidRDefault="00CF5817" w:rsidP="00FF2472">
      <w:pPr>
        <w:pStyle w:val="Textindependent"/>
        <w:ind w:left="284" w:right="12"/>
        <w:jc w:val="both"/>
        <w:rPr>
          <w:rFonts w:ascii="Arial Narrow" w:hAnsi="Arial Narrow"/>
        </w:rPr>
      </w:pPr>
      <w:r w:rsidRPr="00AB7A91">
        <w:rPr>
          <w:rFonts w:ascii="Arial Narrow" w:hAnsi="Arial Narrow"/>
        </w:rPr>
        <w:t>La devolució o cancel·lació de la garantia definitiva es realitzarà una vegada acomplert</w:t>
      </w:r>
      <w:r w:rsidRPr="00AB7A91">
        <w:rPr>
          <w:rFonts w:ascii="Arial Narrow" w:hAnsi="Arial Narrow"/>
          <w:spacing w:val="1"/>
        </w:rPr>
        <w:t xml:space="preserve"> </w:t>
      </w:r>
      <w:r w:rsidRPr="00AB7A91">
        <w:rPr>
          <w:rFonts w:ascii="Arial Narrow" w:hAnsi="Arial Narrow"/>
        </w:rPr>
        <w:t>satisfactòriament el contracte basat, en els termes que en el mateix s’estableixin, o resolt</w:t>
      </w:r>
      <w:r w:rsidRPr="00AB7A91">
        <w:rPr>
          <w:rFonts w:ascii="Arial Narrow" w:hAnsi="Arial Narrow"/>
          <w:spacing w:val="1"/>
        </w:rPr>
        <w:t xml:space="preserve"> </w:t>
      </w:r>
      <w:r w:rsidRPr="00AB7A91">
        <w:rPr>
          <w:rFonts w:ascii="Arial Narrow" w:hAnsi="Arial Narrow"/>
        </w:rPr>
        <w:t>aquest</w:t>
      </w:r>
      <w:r w:rsidRPr="00AB7A91">
        <w:rPr>
          <w:rFonts w:ascii="Arial Narrow" w:hAnsi="Arial Narrow"/>
          <w:spacing w:val="3"/>
        </w:rPr>
        <w:t xml:space="preserve"> </w:t>
      </w:r>
      <w:r w:rsidRPr="00AB7A91">
        <w:rPr>
          <w:rFonts w:ascii="Arial Narrow" w:hAnsi="Arial Narrow"/>
        </w:rPr>
        <w:t>per</w:t>
      </w:r>
      <w:r w:rsidRPr="00AB7A91">
        <w:rPr>
          <w:rFonts w:ascii="Arial Narrow" w:hAnsi="Arial Narrow"/>
          <w:spacing w:val="4"/>
        </w:rPr>
        <w:t xml:space="preserve"> </w:t>
      </w:r>
      <w:r w:rsidRPr="00AB7A91">
        <w:rPr>
          <w:rFonts w:ascii="Arial Narrow" w:hAnsi="Arial Narrow"/>
        </w:rPr>
        <w:t>causes</w:t>
      </w:r>
      <w:r w:rsidRPr="00AB7A91">
        <w:rPr>
          <w:rFonts w:ascii="Arial Narrow" w:hAnsi="Arial Narrow"/>
          <w:spacing w:val="3"/>
        </w:rPr>
        <w:t xml:space="preserve"> </w:t>
      </w:r>
      <w:r w:rsidRPr="00AB7A91">
        <w:rPr>
          <w:rFonts w:ascii="Arial Narrow" w:hAnsi="Arial Narrow"/>
        </w:rPr>
        <w:t>no</w:t>
      </w:r>
      <w:r w:rsidRPr="00AB7A91">
        <w:rPr>
          <w:rFonts w:ascii="Arial Narrow" w:hAnsi="Arial Narrow"/>
          <w:spacing w:val="-1"/>
        </w:rPr>
        <w:t xml:space="preserve"> </w:t>
      </w:r>
      <w:r w:rsidRPr="00AB7A91">
        <w:rPr>
          <w:rFonts w:ascii="Arial Narrow" w:hAnsi="Arial Narrow"/>
        </w:rPr>
        <w:t>imputables</w:t>
      </w:r>
      <w:r w:rsidRPr="00AB7A91">
        <w:rPr>
          <w:rFonts w:ascii="Arial Narrow" w:hAnsi="Arial Narrow"/>
          <w:spacing w:val="2"/>
        </w:rPr>
        <w:t xml:space="preserve"> </w:t>
      </w:r>
      <w:r w:rsidRPr="00AB7A91">
        <w:rPr>
          <w:rFonts w:ascii="Arial Narrow" w:hAnsi="Arial Narrow"/>
        </w:rPr>
        <w:t>al</w:t>
      </w:r>
      <w:r w:rsidRPr="00AB7A91">
        <w:rPr>
          <w:rFonts w:ascii="Arial Narrow" w:hAnsi="Arial Narrow"/>
          <w:spacing w:val="3"/>
        </w:rPr>
        <w:t xml:space="preserve"> </w:t>
      </w:r>
      <w:r w:rsidRPr="00AB7A91">
        <w:rPr>
          <w:rFonts w:ascii="Arial Narrow" w:hAnsi="Arial Narrow"/>
        </w:rPr>
        <w:t>contractista.</w:t>
      </w:r>
    </w:p>
    <w:p w14:paraId="1FD2B4D6" w14:textId="77777777" w:rsidR="00D15F01" w:rsidRPr="00AB7A91" w:rsidRDefault="00D15F01" w:rsidP="00FF2472">
      <w:pPr>
        <w:pStyle w:val="Textindependent"/>
        <w:ind w:left="284" w:right="12"/>
        <w:jc w:val="both"/>
        <w:rPr>
          <w:rFonts w:ascii="Arial Narrow" w:hAnsi="Arial Narrow"/>
        </w:rPr>
      </w:pPr>
    </w:p>
    <w:p w14:paraId="71702DF0" w14:textId="77777777" w:rsidR="00D15F01" w:rsidRPr="00AB7A91" w:rsidRDefault="00CF5817" w:rsidP="00FF2472">
      <w:pPr>
        <w:pStyle w:val="Textindependent"/>
        <w:ind w:left="284" w:right="12"/>
        <w:jc w:val="both"/>
        <w:rPr>
          <w:rFonts w:ascii="Arial Narrow" w:hAnsi="Arial Narrow"/>
        </w:rPr>
      </w:pPr>
      <w:r w:rsidRPr="00AB7A91">
        <w:rPr>
          <w:rFonts w:ascii="Arial Narrow" w:hAnsi="Arial Narrow"/>
        </w:rPr>
        <w:t>Restauració de les garanties: El contractista té l’obligació de restaurar les garanties en</w:t>
      </w:r>
      <w:r w:rsidRPr="00AB7A91">
        <w:rPr>
          <w:rFonts w:ascii="Arial Narrow" w:hAnsi="Arial Narrow"/>
          <w:spacing w:val="1"/>
        </w:rPr>
        <w:t xml:space="preserve"> </w:t>
      </w:r>
      <w:r w:rsidRPr="00AB7A91">
        <w:rPr>
          <w:rFonts w:ascii="Arial Narrow" w:hAnsi="Arial Narrow"/>
        </w:rPr>
        <w:t>l’import</w:t>
      </w:r>
      <w:r w:rsidRPr="00AB7A91">
        <w:rPr>
          <w:rFonts w:ascii="Arial Narrow" w:hAnsi="Arial Narrow"/>
          <w:spacing w:val="1"/>
        </w:rPr>
        <w:t xml:space="preserve"> </w:t>
      </w:r>
      <w:r w:rsidRPr="00AB7A91">
        <w:rPr>
          <w:rFonts w:ascii="Arial Narrow" w:hAnsi="Arial Narrow"/>
        </w:rPr>
        <w:t>que</w:t>
      </w:r>
      <w:r w:rsidRPr="00AB7A91">
        <w:rPr>
          <w:rFonts w:ascii="Arial Narrow" w:hAnsi="Arial Narrow"/>
          <w:spacing w:val="1"/>
        </w:rPr>
        <w:t xml:space="preserve"> </w:t>
      </w:r>
      <w:r w:rsidRPr="00AB7A91">
        <w:rPr>
          <w:rFonts w:ascii="Arial Narrow" w:hAnsi="Arial Narrow"/>
        </w:rPr>
        <w:t>correspongui</w:t>
      </w:r>
      <w:r w:rsidRPr="00AB7A91">
        <w:rPr>
          <w:rFonts w:ascii="Arial Narrow" w:hAnsi="Arial Narrow"/>
          <w:spacing w:val="1"/>
        </w:rPr>
        <w:t xml:space="preserve"> </w:t>
      </w:r>
      <w:r w:rsidRPr="00AB7A91">
        <w:rPr>
          <w:rFonts w:ascii="Arial Narrow" w:hAnsi="Arial Narrow"/>
        </w:rPr>
        <w:t>en</w:t>
      </w:r>
      <w:r w:rsidRPr="00AB7A91">
        <w:rPr>
          <w:rFonts w:ascii="Arial Narrow" w:hAnsi="Arial Narrow"/>
          <w:spacing w:val="1"/>
        </w:rPr>
        <w:t xml:space="preserve"> </w:t>
      </w:r>
      <w:r w:rsidRPr="00AB7A91">
        <w:rPr>
          <w:rFonts w:ascii="Arial Narrow" w:hAnsi="Arial Narrow"/>
        </w:rPr>
        <w:t>cas</w:t>
      </w:r>
      <w:r w:rsidRPr="00AB7A91">
        <w:rPr>
          <w:rFonts w:ascii="Arial Narrow" w:hAnsi="Arial Narrow"/>
          <w:spacing w:val="1"/>
        </w:rPr>
        <w:t xml:space="preserve"> </w:t>
      </w:r>
      <w:r w:rsidRPr="00AB7A91">
        <w:rPr>
          <w:rFonts w:ascii="Arial Narrow" w:hAnsi="Arial Narrow"/>
        </w:rPr>
        <w:t>que</w:t>
      </w:r>
      <w:r w:rsidRPr="00AB7A91">
        <w:rPr>
          <w:rFonts w:ascii="Arial Narrow" w:hAnsi="Arial Narrow"/>
          <w:spacing w:val="1"/>
        </w:rPr>
        <w:t xml:space="preserve"> </w:t>
      </w:r>
      <w:r w:rsidRPr="00AB7A91">
        <w:rPr>
          <w:rFonts w:ascii="Arial Narrow" w:hAnsi="Arial Narrow"/>
        </w:rPr>
        <w:t>aquestes</w:t>
      </w:r>
      <w:r w:rsidRPr="00AB7A91">
        <w:rPr>
          <w:rFonts w:ascii="Arial Narrow" w:hAnsi="Arial Narrow"/>
          <w:spacing w:val="1"/>
        </w:rPr>
        <w:t xml:space="preserve"> </w:t>
      </w:r>
      <w:r w:rsidRPr="00AB7A91">
        <w:rPr>
          <w:rFonts w:ascii="Arial Narrow" w:hAnsi="Arial Narrow"/>
        </w:rPr>
        <w:t>hagin</w:t>
      </w:r>
      <w:r w:rsidRPr="00AB7A91">
        <w:rPr>
          <w:rFonts w:ascii="Arial Narrow" w:hAnsi="Arial Narrow"/>
          <w:spacing w:val="1"/>
        </w:rPr>
        <w:t xml:space="preserve"> </w:t>
      </w:r>
      <w:r w:rsidRPr="00AB7A91">
        <w:rPr>
          <w:rFonts w:ascii="Arial Narrow" w:hAnsi="Arial Narrow"/>
        </w:rPr>
        <w:t>estat</w:t>
      </w:r>
      <w:r w:rsidRPr="00AB7A91">
        <w:rPr>
          <w:rFonts w:ascii="Arial Narrow" w:hAnsi="Arial Narrow"/>
          <w:spacing w:val="1"/>
        </w:rPr>
        <w:t xml:space="preserve"> </w:t>
      </w:r>
      <w:r w:rsidRPr="00AB7A91">
        <w:rPr>
          <w:rFonts w:ascii="Arial Narrow" w:hAnsi="Arial Narrow"/>
        </w:rPr>
        <w:t>executades,</w:t>
      </w:r>
      <w:r w:rsidRPr="00AB7A91">
        <w:rPr>
          <w:rFonts w:ascii="Arial Narrow" w:hAnsi="Arial Narrow"/>
          <w:spacing w:val="1"/>
        </w:rPr>
        <w:t xml:space="preserve"> </w:t>
      </w:r>
      <w:r w:rsidRPr="00AB7A91">
        <w:rPr>
          <w:rFonts w:ascii="Arial Narrow" w:hAnsi="Arial Narrow"/>
        </w:rPr>
        <w:t>total</w:t>
      </w:r>
      <w:r w:rsidRPr="00AB7A91">
        <w:rPr>
          <w:rFonts w:ascii="Arial Narrow" w:hAnsi="Arial Narrow"/>
          <w:spacing w:val="58"/>
        </w:rPr>
        <w:t xml:space="preserve"> </w:t>
      </w:r>
      <w:r w:rsidRPr="00AB7A91">
        <w:rPr>
          <w:rFonts w:ascii="Arial Narrow" w:hAnsi="Arial Narrow"/>
        </w:rPr>
        <w:t>o</w:t>
      </w:r>
      <w:r w:rsidRPr="00AB7A91">
        <w:rPr>
          <w:rFonts w:ascii="Arial Narrow" w:hAnsi="Arial Narrow"/>
          <w:spacing w:val="1"/>
        </w:rPr>
        <w:t xml:space="preserve"> </w:t>
      </w:r>
      <w:r w:rsidRPr="00AB7A91">
        <w:rPr>
          <w:rFonts w:ascii="Arial Narrow" w:hAnsi="Arial Narrow"/>
        </w:rPr>
        <w:t>parcialment,</w:t>
      </w:r>
      <w:r w:rsidRPr="00AB7A91">
        <w:rPr>
          <w:rFonts w:ascii="Arial Narrow" w:hAnsi="Arial Narrow"/>
          <w:spacing w:val="1"/>
        </w:rPr>
        <w:t xml:space="preserve"> </w:t>
      </w:r>
      <w:r w:rsidRPr="00AB7A91">
        <w:rPr>
          <w:rFonts w:ascii="Arial Narrow" w:hAnsi="Arial Narrow"/>
        </w:rPr>
        <w:t>fins</w:t>
      </w:r>
      <w:r w:rsidRPr="00AB7A91">
        <w:rPr>
          <w:rFonts w:ascii="Arial Narrow" w:hAnsi="Arial Narrow"/>
          <w:spacing w:val="3"/>
        </w:rPr>
        <w:t xml:space="preserve"> </w:t>
      </w:r>
      <w:r w:rsidRPr="00AB7A91">
        <w:rPr>
          <w:rFonts w:ascii="Arial Narrow" w:hAnsi="Arial Narrow"/>
        </w:rPr>
        <w:t>a les quanties</w:t>
      </w:r>
      <w:r w:rsidRPr="00AB7A91">
        <w:rPr>
          <w:rFonts w:ascii="Arial Narrow" w:hAnsi="Arial Narrow"/>
          <w:spacing w:val="2"/>
        </w:rPr>
        <w:t xml:space="preserve"> </w:t>
      </w:r>
      <w:r w:rsidRPr="00AB7A91">
        <w:rPr>
          <w:rFonts w:ascii="Arial Narrow" w:hAnsi="Arial Narrow"/>
        </w:rPr>
        <w:t>establertes en</w:t>
      </w:r>
      <w:r w:rsidRPr="00AB7A91">
        <w:rPr>
          <w:rFonts w:ascii="Arial Narrow" w:hAnsi="Arial Narrow"/>
          <w:spacing w:val="-1"/>
        </w:rPr>
        <w:t xml:space="preserve"> </w:t>
      </w:r>
      <w:r w:rsidRPr="00AB7A91">
        <w:rPr>
          <w:rFonts w:ascii="Arial Narrow" w:hAnsi="Arial Narrow"/>
        </w:rPr>
        <w:t>aquest</w:t>
      </w:r>
      <w:r w:rsidRPr="00AB7A91">
        <w:rPr>
          <w:rFonts w:ascii="Arial Narrow" w:hAnsi="Arial Narrow"/>
          <w:spacing w:val="4"/>
        </w:rPr>
        <w:t xml:space="preserve"> </w:t>
      </w:r>
      <w:r w:rsidRPr="00AB7A91">
        <w:rPr>
          <w:rFonts w:ascii="Arial Narrow" w:hAnsi="Arial Narrow"/>
        </w:rPr>
        <w:t>Plec.</w:t>
      </w:r>
    </w:p>
    <w:p w14:paraId="779F32DD" w14:textId="77777777" w:rsidR="00D15F01" w:rsidRPr="00AB7A91" w:rsidRDefault="00D15F01" w:rsidP="00FF2472">
      <w:pPr>
        <w:pStyle w:val="Textindependent"/>
        <w:ind w:left="284" w:right="12"/>
        <w:jc w:val="both"/>
        <w:rPr>
          <w:rFonts w:ascii="Arial Narrow" w:hAnsi="Arial Narrow"/>
        </w:rPr>
      </w:pPr>
    </w:p>
    <w:p w14:paraId="1684666B" w14:textId="77777777" w:rsidR="00D15F01" w:rsidRPr="00AB7A91" w:rsidRDefault="00CF5817" w:rsidP="00FF2472">
      <w:pPr>
        <w:pStyle w:val="Ttol1"/>
        <w:ind w:left="284" w:right="12"/>
        <w:jc w:val="both"/>
        <w:rPr>
          <w:rFonts w:ascii="Arial Narrow" w:hAnsi="Arial Narrow"/>
        </w:rPr>
      </w:pPr>
      <w:r w:rsidRPr="00AB7A91">
        <w:rPr>
          <w:rFonts w:ascii="Arial Narrow" w:hAnsi="Arial Narrow"/>
        </w:rPr>
        <w:t>CLÀUSULA</w:t>
      </w:r>
      <w:r w:rsidRPr="00AB7A91">
        <w:rPr>
          <w:rFonts w:ascii="Arial Narrow" w:hAnsi="Arial Narrow"/>
          <w:spacing w:val="-8"/>
        </w:rPr>
        <w:t xml:space="preserve"> </w:t>
      </w:r>
      <w:r w:rsidRPr="00AB7A91">
        <w:rPr>
          <w:rFonts w:ascii="Arial Narrow" w:hAnsi="Arial Narrow"/>
        </w:rPr>
        <w:t>16.-</w:t>
      </w:r>
      <w:r w:rsidRPr="00AB7A91">
        <w:rPr>
          <w:rFonts w:ascii="Arial Narrow" w:hAnsi="Arial Narrow"/>
          <w:spacing w:val="-1"/>
        </w:rPr>
        <w:t xml:space="preserve"> </w:t>
      </w:r>
      <w:r w:rsidRPr="00AB7A91">
        <w:rPr>
          <w:rFonts w:ascii="Arial Narrow" w:hAnsi="Arial Narrow"/>
        </w:rPr>
        <w:t>FORMALITZACIÓ</w:t>
      </w:r>
      <w:r w:rsidRPr="00AB7A91">
        <w:rPr>
          <w:rFonts w:ascii="Arial Narrow" w:hAnsi="Arial Narrow"/>
          <w:spacing w:val="1"/>
        </w:rPr>
        <w:t xml:space="preserve"> </w:t>
      </w:r>
      <w:r w:rsidRPr="00AB7A91">
        <w:rPr>
          <w:rFonts w:ascii="Arial Narrow" w:hAnsi="Arial Narrow"/>
        </w:rPr>
        <w:t>I</w:t>
      </w:r>
      <w:r w:rsidRPr="00AB7A91">
        <w:rPr>
          <w:rFonts w:ascii="Arial Narrow" w:hAnsi="Arial Narrow"/>
          <w:spacing w:val="-3"/>
        </w:rPr>
        <w:t xml:space="preserve"> </w:t>
      </w:r>
      <w:r w:rsidRPr="00AB7A91">
        <w:rPr>
          <w:rFonts w:ascii="Arial Narrow" w:hAnsi="Arial Narrow"/>
        </w:rPr>
        <w:t>PERFECCIONAMENT</w:t>
      </w:r>
      <w:r w:rsidRPr="00AB7A91">
        <w:rPr>
          <w:rFonts w:ascii="Arial Narrow" w:hAnsi="Arial Narrow"/>
          <w:spacing w:val="-4"/>
        </w:rPr>
        <w:t xml:space="preserve"> </w:t>
      </w:r>
      <w:r w:rsidRPr="00AB7A91">
        <w:rPr>
          <w:rFonts w:ascii="Arial Narrow" w:hAnsi="Arial Narrow"/>
        </w:rPr>
        <w:t>DE</w:t>
      </w:r>
      <w:r w:rsidRPr="00AB7A91">
        <w:rPr>
          <w:rFonts w:ascii="Arial Narrow" w:hAnsi="Arial Narrow"/>
          <w:spacing w:val="-2"/>
        </w:rPr>
        <w:t xml:space="preserve"> </w:t>
      </w:r>
      <w:r w:rsidRPr="00AB7A91">
        <w:rPr>
          <w:rFonts w:ascii="Arial Narrow" w:hAnsi="Arial Narrow"/>
        </w:rPr>
        <w:t>L’ACORD</w:t>
      </w:r>
      <w:r w:rsidRPr="00AB7A91">
        <w:rPr>
          <w:rFonts w:ascii="Arial Narrow" w:hAnsi="Arial Narrow"/>
          <w:spacing w:val="-3"/>
        </w:rPr>
        <w:t xml:space="preserve"> </w:t>
      </w:r>
      <w:r w:rsidRPr="00AB7A91">
        <w:rPr>
          <w:rFonts w:ascii="Arial Narrow" w:hAnsi="Arial Narrow"/>
        </w:rPr>
        <w:t>MARC</w:t>
      </w:r>
    </w:p>
    <w:p w14:paraId="7059C76C" w14:textId="77777777" w:rsidR="00D15F01" w:rsidRPr="00AB7A91" w:rsidRDefault="00D15F01" w:rsidP="00FF2472">
      <w:pPr>
        <w:pStyle w:val="Textindependent"/>
        <w:ind w:left="284" w:right="12"/>
        <w:jc w:val="both"/>
        <w:rPr>
          <w:rFonts w:ascii="Arial Narrow" w:hAnsi="Arial Narrow"/>
          <w:b/>
        </w:rPr>
      </w:pPr>
    </w:p>
    <w:p w14:paraId="3F446F0C" w14:textId="6C0E939B" w:rsidR="00D15F01" w:rsidRPr="00AB7A91" w:rsidRDefault="00CF5817" w:rsidP="00FF2472">
      <w:pPr>
        <w:pStyle w:val="Textindependent"/>
        <w:ind w:left="284" w:right="12"/>
        <w:jc w:val="both"/>
        <w:rPr>
          <w:rFonts w:ascii="Arial Narrow" w:hAnsi="Arial Narrow"/>
        </w:rPr>
      </w:pPr>
      <w:r w:rsidRPr="00AB7A91">
        <w:rPr>
          <w:rFonts w:ascii="Arial Narrow" w:hAnsi="Arial Narrow"/>
        </w:rPr>
        <w:t>De conformitat amb el que estableix l’article 153.3 de l</w:t>
      </w:r>
      <w:r w:rsidR="00A02C80">
        <w:rPr>
          <w:rFonts w:ascii="Arial Narrow" w:hAnsi="Arial Narrow"/>
        </w:rPr>
        <w:t>’</w:t>
      </w:r>
      <w:r w:rsidRPr="00AB7A91">
        <w:rPr>
          <w:rFonts w:ascii="Arial Narrow" w:hAnsi="Arial Narrow"/>
        </w:rPr>
        <w:t>LCSP, l’</w:t>
      </w:r>
      <w:r w:rsidR="006B6C19">
        <w:rPr>
          <w:rFonts w:ascii="Arial Narrow" w:hAnsi="Arial Narrow"/>
        </w:rPr>
        <w:t>a</w:t>
      </w:r>
      <w:r w:rsidRPr="00AB7A91">
        <w:rPr>
          <w:rFonts w:ascii="Arial Narrow" w:hAnsi="Arial Narrow"/>
        </w:rPr>
        <w:t>cord marc no es podrà</w:t>
      </w:r>
      <w:r w:rsidRPr="00AB7A91">
        <w:rPr>
          <w:rFonts w:ascii="Arial Narrow" w:hAnsi="Arial Narrow"/>
          <w:spacing w:val="1"/>
        </w:rPr>
        <w:t xml:space="preserve"> </w:t>
      </w:r>
      <w:r w:rsidRPr="00AB7A91">
        <w:rPr>
          <w:rFonts w:ascii="Arial Narrow" w:hAnsi="Arial Narrow"/>
        </w:rPr>
        <w:t>formalitzar abans que transcorrin quinze dies hàbils des de que es remeti la notificació de</w:t>
      </w:r>
      <w:r w:rsidRPr="00AB7A91">
        <w:rPr>
          <w:rFonts w:ascii="Arial Narrow" w:hAnsi="Arial Narrow"/>
          <w:spacing w:val="1"/>
        </w:rPr>
        <w:t xml:space="preserve"> </w:t>
      </w:r>
      <w:r w:rsidRPr="00AB7A91">
        <w:rPr>
          <w:rFonts w:ascii="Arial Narrow" w:hAnsi="Arial Narrow"/>
        </w:rPr>
        <w:t>l’adjudicació</w:t>
      </w:r>
      <w:r w:rsidRPr="00AB7A91">
        <w:rPr>
          <w:rFonts w:ascii="Arial Narrow" w:hAnsi="Arial Narrow"/>
          <w:spacing w:val="1"/>
        </w:rPr>
        <w:t xml:space="preserve"> </w:t>
      </w:r>
      <w:r w:rsidRPr="00AB7A91">
        <w:rPr>
          <w:rFonts w:ascii="Arial Narrow" w:hAnsi="Arial Narrow"/>
        </w:rPr>
        <w:t>als</w:t>
      </w:r>
      <w:r w:rsidRPr="00AB7A91">
        <w:rPr>
          <w:rFonts w:ascii="Arial Narrow" w:hAnsi="Arial Narrow"/>
          <w:spacing w:val="3"/>
        </w:rPr>
        <w:t xml:space="preserve"> </w:t>
      </w:r>
      <w:r w:rsidRPr="00AB7A91">
        <w:rPr>
          <w:rFonts w:ascii="Arial Narrow" w:hAnsi="Arial Narrow"/>
        </w:rPr>
        <w:t>licitadors</w:t>
      </w:r>
      <w:r w:rsidR="006B6C19">
        <w:rPr>
          <w:rFonts w:ascii="Arial Narrow" w:hAnsi="Arial Narrow"/>
        </w:rPr>
        <w:t>.</w:t>
      </w:r>
    </w:p>
    <w:p w14:paraId="3F650018" w14:textId="77777777" w:rsidR="00D15F01" w:rsidRPr="00AB7A91" w:rsidRDefault="00D15F01" w:rsidP="00FF2472">
      <w:pPr>
        <w:pStyle w:val="Textindependent"/>
        <w:ind w:left="284" w:right="12"/>
        <w:jc w:val="both"/>
        <w:rPr>
          <w:rFonts w:ascii="Arial Narrow" w:hAnsi="Arial Narrow"/>
        </w:rPr>
      </w:pPr>
    </w:p>
    <w:p w14:paraId="20C15F4E" w14:textId="6145D652" w:rsidR="00D15F01" w:rsidRPr="00AB7A91" w:rsidRDefault="00CF5817" w:rsidP="00FF2472">
      <w:pPr>
        <w:pStyle w:val="Textindependent"/>
        <w:ind w:left="284" w:right="12"/>
        <w:jc w:val="both"/>
        <w:rPr>
          <w:rFonts w:ascii="Arial Narrow" w:hAnsi="Arial Narrow"/>
        </w:rPr>
      </w:pPr>
      <w:r w:rsidRPr="00AB7A91">
        <w:rPr>
          <w:rFonts w:ascii="Arial Narrow" w:hAnsi="Arial Narrow"/>
        </w:rPr>
        <w:t>En aquest sentit,</w:t>
      </w:r>
      <w:r w:rsidRPr="00AB7A91">
        <w:rPr>
          <w:rFonts w:ascii="Arial Narrow" w:hAnsi="Arial Narrow"/>
          <w:spacing w:val="1"/>
        </w:rPr>
        <w:t xml:space="preserve"> </w:t>
      </w:r>
      <w:r w:rsidRPr="00AB7A91">
        <w:rPr>
          <w:rFonts w:ascii="Arial Narrow" w:hAnsi="Arial Narrow"/>
        </w:rPr>
        <w:t>B</w:t>
      </w:r>
      <w:r w:rsidR="00A02C80">
        <w:rPr>
          <w:rFonts w:ascii="Arial Narrow" w:hAnsi="Arial Narrow"/>
        </w:rPr>
        <w:t>arcelona Activa</w:t>
      </w:r>
      <w:r w:rsidRPr="00AB7A91">
        <w:rPr>
          <w:rFonts w:ascii="Arial Narrow" w:hAnsi="Arial Narrow"/>
        </w:rPr>
        <w:t xml:space="preserve"> requerirà a les empreses adjudicatàries per a que formalitzin</w:t>
      </w:r>
      <w:r w:rsidRPr="00AB7A91">
        <w:rPr>
          <w:rFonts w:ascii="Arial Narrow" w:hAnsi="Arial Narrow"/>
          <w:spacing w:val="1"/>
        </w:rPr>
        <w:t xml:space="preserve"> </w:t>
      </w:r>
      <w:r w:rsidRPr="00AB7A91">
        <w:rPr>
          <w:rFonts w:ascii="Arial Narrow" w:hAnsi="Arial Narrow"/>
        </w:rPr>
        <w:t>l’</w:t>
      </w:r>
      <w:r w:rsidR="00A02C80">
        <w:rPr>
          <w:rFonts w:ascii="Arial Narrow" w:hAnsi="Arial Narrow"/>
        </w:rPr>
        <w:t>a</w:t>
      </w:r>
      <w:r w:rsidRPr="00AB7A91">
        <w:rPr>
          <w:rFonts w:ascii="Arial Narrow" w:hAnsi="Arial Narrow"/>
        </w:rPr>
        <w:t xml:space="preserve">cord </w:t>
      </w:r>
      <w:r w:rsidR="00A02C80">
        <w:rPr>
          <w:rFonts w:ascii="Arial Narrow" w:hAnsi="Arial Narrow"/>
        </w:rPr>
        <w:t>m</w:t>
      </w:r>
      <w:r w:rsidRPr="00AB7A91">
        <w:rPr>
          <w:rFonts w:ascii="Arial Narrow" w:hAnsi="Arial Narrow"/>
        </w:rPr>
        <w:t>arc en un termini no superior a 5 dies comptats des del següent a aquell en què</w:t>
      </w:r>
      <w:r w:rsidRPr="00AB7A91">
        <w:rPr>
          <w:rFonts w:ascii="Arial Narrow" w:hAnsi="Arial Narrow"/>
          <w:spacing w:val="1"/>
        </w:rPr>
        <w:t xml:space="preserve"> </w:t>
      </w:r>
      <w:r w:rsidRPr="00AB7A91">
        <w:rPr>
          <w:rFonts w:ascii="Arial Narrow" w:hAnsi="Arial Narrow"/>
        </w:rPr>
        <w:t>el requereixi per formalitzar-lo, un cop transcorregut el termini de 15 dies hàbils a què es</w:t>
      </w:r>
      <w:r w:rsidRPr="00AB7A91">
        <w:rPr>
          <w:rFonts w:ascii="Arial Narrow" w:hAnsi="Arial Narrow"/>
          <w:spacing w:val="1"/>
        </w:rPr>
        <w:t xml:space="preserve"> </w:t>
      </w:r>
      <w:r w:rsidRPr="00AB7A91">
        <w:rPr>
          <w:rFonts w:ascii="Arial Narrow" w:hAnsi="Arial Narrow"/>
        </w:rPr>
        <w:t>refereix</w:t>
      </w:r>
      <w:r w:rsidRPr="00AB7A91">
        <w:rPr>
          <w:rFonts w:ascii="Arial Narrow" w:hAnsi="Arial Narrow"/>
          <w:spacing w:val="1"/>
        </w:rPr>
        <w:t xml:space="preserve"> </w:t>
      </w:r>
      <w:r w:rsidRPr="00AB7A91">
        <w:rPr>
          <w:rFonts w:ascii="Arial Narrow" w:hAnsi="Arial Narrow"/>
        </w:rPr>
        <w:t>el</w:t>
      </w:r>
      <w:r w:rsidRPr="00AB7A91">
        <w:rPr>
          <w:rFonts w:ascii="Arial Narrow" w:hAnsi="Arial Narrow"/>
          <w:spacing w:val="1"/>
        </w:rPr>
        <w:t xml:space="preserve"> </w:t>
      </w:r>
      <w:r w:rsidRPr="00AB7A91">
        <w:rPr>
          <w:rFonts w:ascii="Arial Narrow" w:hAnsi="Arial Narrow"/>
        </w:rPr>
        <w:t>paràgraf</w:t>
      </w:r>
      <w:r w:rsidRPr="00AB7A91">
        <w:rPr>
          <w:rFonts w:ascii="Arial Narrow" w:hAnsi="Arial Narrow"/>
          <w:spacing w:val="1"/>
        </w:rPr>
        <w:t xml:space="preserve"> </w:t>
      </w:r>
      <w:r w:rsidRPr="00AB7A91">
        <w:rPr>
          <w:rFonts w:ascii="Arial Narrow" w:hAnsi="Arial Narrow"/>
        </w:rPr>
        <w:t>anterior,</w:t>
      </w:r>
      <w:r w:rsidRPr="00AB7A91">
        <w:rPr>
          <w:rFonts w:ascii="Arial Narrow" w:hAnsi="Arial Narrow"/>
          <w:spacing w:val="1"/>
        </w:rPr>
        <w:t xml:space="preserve"> </w:t>
      </w:r>
      <w:r w:rsidRPr="00AB7A91">
        <w:rPr>
          <w:rFonts w:ascii="Arial Narrow" w:hAnsi="Arial Narrow"/>
        </w:rPr>
        <w:t>sense què</w:t>
      </w:r>
      <w:r w:rsidRPr="00AB7A91">
        <w:rPr>
          <w:rFonts w:ascii="Arial Narrow" w:hAnsi="Arial Narrow"/>
          <w:spacing w:val="1"/>
        </w:rPr>
        <w:t xml:space="preserve"> </w:t>
      </w:r>
      <w:r w:rsidRPr="00AB7A91">
        <w:rPr>
          <w:rFonts w:ascii="Arial Narrow" w:hAnsi="Arial Narrow"/>
        </w:rPr>
        <w:t>s’hagi</w:t>
      </w:r>
      <w:r w:rsidRPr="00AB7A91">
        <w:rPr>
          <w:rFonts w:ascii="Arial Narrow" w:hAnsi="Arial Narrow"/>
          <w:spacing w:val="1"/>
        </w:rPr>
        <w:t xml:space="preserve"> </w:t>
      </w:r>
      <w:r w:rsidRPr="00AB7A91">
        <w:rPr>
          <w:rFonts w:ascii="Arial Narrow" w:hAnsi="Arial Narrow"/>
        </w:rPr>
        <w:t>interposat</w:t>
      </w:r>
      <w:r w:rsidRPr="00AB7A91">
        <w:rPr>
          <w:rFonts w:ascii="Arial Narrow" w:hAnsi="Arial Narrow"/>
          <w:spacing w:val="1"/>
        </w:rPr>
        <w:t xml:space="preserve"> </w:t>
      </w:r>
      <w:r w:rsidRPr="00AB7A91">
        <w:rPr>
          <w:rFonts w:ascii="Arial Narrow" w:hAnsi="Arial Narrow"/>
        </w:rPr>
        <w:t>el</w:t>
      </w:r>
      <w:r w:rsidRPr="00AB7A91">
        <w:rPr>
          <w:rFonts w:ascii="Arial Narrow" w:hAnsi="Arial Narrow"/>
          <w:spacing w:val="1"/>
        </w:rPr>
        <w:t xml:space="preserve"> </w:t>
      </w:r>
      <w:r w:rsidRPr="00AB7A91">
        <w:rPr>
          <w:rFonts w:ascii="Arial Narrow" w:hAnsi="Arial Narrow"/>
        </w:rPr>
        <w:t>recurs.</w:t>
      </w:r>
      <w:r w:rsidRPr="00AB7A91">
        <w:rPr>
          <w:rFonts w:ascii="Arial Narrow" w:hAnsi="Arial Narrow"/>
          <w:spacing w:val="1"/>
        </w:rPr>
        <w:t xml:space="preserve"> </w:t>
      </w:r>
      <w:r w:rsidRPr="00AB7A91">
        <w:rPr>
          <w:rFonts w:ascii="Arial Narrow" w:hAnsi="Arial Narrow"/>
        </w:rPr>
        <w:t>D</w:t>
      </w:r>
      <w:r w:rsidR="00A02C80">
        <w:rPr>
          <w:rFonts w:ascii="Arial Narrow" w:hAnsi="Arial Narrow"/>
        </w:rPr>
        <w:t>’</w:t>
      </w:r>
      <w:r w:rsidRPr="00AB7A91">
        <w:rPr>
          <w:rFonts w:ascii="Arial Narrow" w:hAnsi="Arial Narrow"/>
        </w:rPr>
        <w:t>igual</w:t>
      </w:r>
      <w:r w:rsidRPr="00AB7A91">
        <w:rPr>
          <w:rFonts w:ascii="Arial Narrow" w:hAnsi="Arial Narrow"/>
          <w:spacing w:val="1"/>
        </w:rPr>
        <w:t xml:space="preserve"> </w:t>
      </w:r>
      <w:r w:rsidRPr="00AB7A91">
        <w:rPr>
          <w:rFonts w:ascii="Arial Narrow" w:hAnsi="Arial Narrow"/>
        </w:rPr>
        <w:t>manera</w:t>
      </w:r>
      <w:r w:rsidRPr="00AB7A91">
        <w:rPr>
          <w:rFonts w:ascii="Arial Narrow" w:hAnsi="Arial Narrow"/>
          <w:spacing w:val="1"/>
        </w:rPr>
        <w:t xml:space="preserve"> </w:t>
      </w:r>
      <w:r w:rsidRPr="00AB7A91">
        <w:rPr>
          <w:rFonts w:ascii="Arial Narrow" w:hAnsi="Arial Narrow"/>
        </w:rPr>
        <w:t>procedirà</w:t>
      </w:r>
      <w:r w:rsidRPr="00AB7A91">
        <w:rPr>
          <w:rFonts w:ascii="Arial Narrow" w:hAnsi="Arial Narrow"/>
          <w:spacing w:val="-2"/>
        </w:rPr>
        <w:t xml:space="preserve"> </w:t>
      </w:r>
      <w:r w:rsidRPr="00AB7A91">
        <w:rPr>
          <w:rFonts w:ascii="Arial Narrow" w:hAnsi="Arial Narrow"/>
        </w:rPr>
        <w:t>quan</w:t>
      </w:r>
      <w:r w:rsidRPr="00AB7A91">
        <w:rPr>
          <w:rFonts w:ascii="Arial Narrow" w:hAnsi="Arial Narrow"/>
          <w:spacing w:val="-3"/>
        </w:rPr>
        <w:t xml:space="preserve"> </w:t>
      </w:r>
      <w:r w:rsidRPr="00AB7A91">
        <w:rPr>
          <w:rFonts w:ascii="Arial Narrow" w:hAnsi="Arial Narrow"/>
        </w:rPr>
        <w:t>l’òrgan competent</w:t>
      </w:r>
      <w:r w:rsidRPr="00AB7A91">
        <w:rPr>
          <w:rFonts w:ascii="Arial Narrow" w:hAnsi="Arial Narrow"/>
          <w:spacing w:val="1"/>
        </w:rPr>
        <w:t xml:space="preserve"> </w:t>
      </w:r>
      <w:r w:rsidRPr="00AB7A91">
        <w:rPr>
          <w:rFonts w:ascii="Arial Narrow" w:hAnsi="Arial Narrow"/>
        </w:rPr>
        <w:t>per</w:t>
      </w:r>
      <w:r w:rsidRPr="00AB7A91">
        <w:rPr>
          <w:rFonts w:ascii="Arial Narrow" w:hAnsi="Arial Narrow"/>
          <w:spacing w:val="1"/>
        </w:rPr>
        <w:t xml:space="preserve"> </w:t>
      </w:r>
      <w:r w:rsidRPr="00AB7A91">
        <w:rPr>
          <w:rFonts w:ascii="Arial Narrow" w:hAnsi="Arial Narrow"/>
        </w:rPr>
        <w:t>la</w:t>
      </w:r>
      <w:r w:rsidRPr="00AB7A91">
        <w:rPr>
          <w:rFonts w:ascii="Arial Narrow" w:hAnsi="Arial Narrow"/>
          <w:spacing w:val="-2"/>
        </w:rPr>
        <w:t xml:space="preserve"> </w:t>
      </w:r>
      <w:r w:rsidRPr="00AB7A91">
        <w:rPr>
          <w:rFonts w:ascii="Arial Narrow" w:hAnsi="Arial Narrow"/>
        </w:rPr>
        <w:t>resolució</w:t>
      </w:r>
      <w:r w:rsidRPr="00AB7A91">
        <w:rPr>
          <w:rFonts w:ascii="Arial Narrow" w:hAnsi="Arial Narrow"/>
          <w:spacing w:val="-1"/>
        </w:rPr>
        <w:t xml:space="preserve"> </w:t>
      </w:r>
      <w:r w:rsidRPr="00AB7A91">
        <w:rPr>
          <w:rFonts w:ascii="Arial Narrow" w:hAnsi="Arial Narrow"/>
        </w:rPr>
        <w:t>del</w:t>
      </w:r>
      <w:r w:rsidRPr="00AB7A91">
        <w:rPr>
          <w:rFonts w:ascii="Arial Narrow" w:hAnsi="Arial Narrow"/>
          <w:spacing w:val="3"/>
        </w:rPr>
        <w:t xml:space="preserve"> </w:t>
      </w:r>
      <w:r w:rsidRPr="00AB7A91">
        <w:rPr>
          <w:rFonts w:ascii="Arial Narrow" w:hAnsi="Arial Narrow"/>
        </w:rPr>
        <w:t>recurs</w:t>
      </w:r>
      <w:r w:rsidRPr="00AB7A91">
        <w:rPr>
          <w:rFonts w:ascii="Arial Narrow" w:hAnsi="Arial Narrow"/>
          <w:spacing w:val="-2"/>
        </w:rPr>
        <w:t xml:space="preserve"> </w:t>
      </w:r>
      <w:r w:rsidRPr="00AB7A91">
        <w:rPr>
          <w:rFonts w:ascii="Arial Narrow" w:hAnsi="Arial Narrow"/>
        </w:rPr>
        <w:t>hagi</w:t>
      </w:r>
      <w:r w:rsidRPr="00AB7A91">
        <w:rPr>
          <w:rFonts w:ascii="Arial Narrow" w:hAnsi="Arial Narrow"/>
          <w:spacing w:val="-1"/>
        </w:rPr>
        <w:t xml:space="preserve"> </w:t>
      </w:r>
      <w:r w:rsidRPr="00AB7A91">
        <w:rPr>
          <w:rFonts w:ascii="Arial Narrow" w:hAnsi="Arial Narrow"/>
        </w:rPr>
        <w:t>aixecat la</w:t>
      </w:r>
      <w:r w:rsidRPr="00AB7A91">
        <w:rPr>
          <w:rFonts w:ascii="Arial Narrow" w:hAnsi="Arial Narrow"/>
          <w:spacing w:val="-1"/>
        </w:rPr>
        <w:t xml:space="preserve"> </w:t>
      </w:r>
      <w:r w:rsidRPr="00AB7A91">
        <w:rPr>
          <w:rFonts w:ascii="Arial Narrow" w:hAnsi="Arial Narrow"/>
        </w:rPr>
        <w:t>suspensió.</w:t>
      </w:r>
    </w:p>
    <w:p w14:paraId="3571EADC" w14:textId="77777777" w:rsidR="00D15F01" w:rsidRPr="00AB7A91" w:rsidRDefault="00D15F01" w:rsidP="00FF2472">
      <w:pPr>
        <w:pStyle w:val="Textindependent"/>
        <w:ind w:left="284" w:right="12"/>
        <w:jc w:val="both"/>
        <w:rPr>
          <w:rFonts w:ascii="Arial Narrow" w:hAnsi="Arial Narrow"/>
        </w:rPr>
      </w:pPr>
    </w:p>
    <w:p w14:paraId="6E4BC440" w14:textId="54E1FBB8" w:rsidR="00D15F01" w:rsidRPr="00AB7A91" w:rsidRDefault="00CF5817" w:rsidP="00FF2472">
      <w:pPr>
        <w:pStyle w:val="Textindependent"/>
        <w:ind w:left="284" w:right="12"/>
        <w:jc w:val="both"/>
        <w:rPr>
          <w:rFonts w:ascii="Arial Narrow" w:hAnsi="Arial Narrow"/>
        </w:rPr>
      </w:pPr>
      <w:r w:rsidRPr="00AB7A91">
        <w:rPr>
          <w:rFonts w:ascii="Arial Narrow" w:hAnsi="Arial Narrow"/>
        </w:rPr>
        <w:t>L’acord marc s’haurà de formalitzar digitalment, d’acord amb el procediment electrònic</w:t>
      </w:r>
      <w:r w:rsidRPr="00AB7A91">
        <w:rPr>
          <w:rFonts w:ascii="Arial Narrow" w:hAnsi="Arial Narrow"/>
          <w:spacing w:val="1"/>
        </w:rPr>
        <w:t xml:space="preserve"> </w:t>
      </w:r>
      <w:r w:rsidRPr="00AB7A91">
        <w:rPr>
          <w:rFonts w:ascii="Arial Narrow" w:hAnsi="Arial Narrow"/>
        </w:rPr>
        <w:t>instaurat</w:t>
      </w:r>
      <w:r w:rsidRPr="00AB7A91">
        <w:rPr>
          <w:rFonts w:ascii="Arial Narrow" w:hAnsi="Arial Narrow"/>
          <w:spacing w:val="4"/>
        </w:rPr>
        <w:t xml:space="preserve"> </w:t>
      </w:r>
      <w:r w:rsidRPr="00AB7A91">
        <w:rPr>
          <w:rFonts w:ascii="Arial Narrow" w:hAnsi="Arial Narrow"/>
        </w:rPr>
        <w:t>per</w:t>
      </w:r>
      <w:r w:rsidRPr="00AB7A91">
        <w:rPr>
          <w:rFonts w:ascii="Arial Narrow" w:hAnsi="Arial Narrow"/>
          <w:spacing w:val="2"/>
        </w:rPr>
        <w:t xml:space="preserve"> </w:t>
      </w:r>
      <w:r w:rsidRPr="00AB7A91">
        <w:rPr>
          <w:rFonts w:ascii="Arial Narrow" w:hAnsi="Arial Narrow"/>
        </w:rPr>
        <w:t>B</w:t>
      </w:r>
      <w:r w:rsidR="00A02C80">
        <w:rPr>
          <w:rFonts w:ascii="Arial Narrow" w:hAnsi="Arial Narrow"/>
        </w:rPr>
        <w:t>arcelona Activa</w:t>
      </w:r>
      <w:r w:rsidRPr="00AB7A91">
        <w:rPr>
          <w:rFonts w:ascii="Arial Narrow" w:hAnsi="Arial Narrow"/>
        </w:rPr>
        <w:t>.</w:t>
      </w:r>
    </w:p>
    <w:p w14:paraId="6BB4AC48" w14:textId="77777777" w:rsidR="00D15F01" w:rsidRPr="00AB7A91" w:rsidRDefault="00D15F01" w:rsidP="00FF2472">
      <w:pPr>
        <w:pStyle w:val="Textindependent"/>
        <w:ind w:left="284" w:right="12"/>
        <w:jc w:val="both"/>
        <w:rPr>
          <w:rFonts w:ascii="Arial Narrow" w:hAnsi="Arial Narrow"/>
        </w:rPr>
      </w:pPr>
    </w:p>
    <w:p w14:paraId="79BDEDE2" w14:textId="2BFAEA74" w:rsidR="00D15F01" w:rsidRPr="00AB7A91" w:rsidRDefault="00CF5817" w:rsidP="00FF2472">
      <w:pPr>
        <w:pStyle w:val="Textindependent"/>
        <w:ind w:left="284" w:right="12"/>
        <w:jc w:val="both"/>
        <w:rPr>
          <w:rFonts w:ascii="Arial Narrow" w:hAnsi="Arial Narrow"/>
        </w:rPr>
      </w:pPr>
      <w:r w:rsidRPr="00AB7A91">
        <w:rPr>
          <w:rFonts w:ascii="Arial Narrow" w:hAnsi="Arial Narrow"/>
        </w:rPr>
        <w:t xml:space="preserve">L’adjudicatari pot sol·licitar que </w:t>
      </w:r>
      <w:r w:rsidR="00A02C80">
        <w:rPr>
          <w:rFonts w:ascii="Arial Narrow" w:hAnsi="Arial Narrow"/>
        </w:rPr>
        <w:t xml:space="preserve">la formalització </w:t>
      </w:r>
      <w:r w:rsidRPr="00AB7A91">
        <w:rPr>
          <w:rFonts w:ascii="Arial Narrow" w:hAnsi="Arial Narrow"/>
        </w:rPr>
        <w:t>s’elevi a escriptura pública essent al seu</w:t>
      </w:r>
      <w:r w:rsidRPr="00AB7A91">
        <w:rPr>
          <w:rFonts w:ascii="Arial Narrow" w:hAnsi="Arial Narrow"/>
          <w:spacing w:val="1"/>
        </w:rPr>
        <w:t xml:space="preserve"> </w:t>
      </w:r>
      <w:r w:rsidRPr="00AB7A91">
        <w:rPr>
          <w:rFonts w:ascii="Arial Narrow" w:hAnsi="Arial Narrow"/>
        </w:rPr>
        <w:t>càrrec les</w:t>
      </w:r>
      <w:r w:rsidRPr="00AB7A91">
        <w:rPr>
          <w:rFonts w:ascii="Arial Narrow" w:hAnsi="Arial Narrow"/>
          <w:spacing w:val="1"/>
        </w:rPr>
        <w:t xml:space="preserve"> </w:t>
      </w:r>
      <w:r w:rsidRPr="00AB7A91">
        <w:rPr>
          <w:rFonts w:ascii="Arial Narrow" w:hAnsi="Arial Narrow"/>
        </w:rPr>
        <w:t>despeses</w:t>
      </w:r>
      <w:r w:rsidRPr="00AB7A91">
        <w:rPr>
          <w:rFonts w:ascii="Arial Narrow" w:hAnsi="Arial Narrow"/>
          <w:spacing w:val="2"/>
        </w:rPr>
        <w:t xml:space="preserve"> </w:t>
      </w:r>
      <w:r w:rsidRPr="00AB7A91">
        <w:rPr>
          <w:rFonts w:ascii="Arial Narrow" w:hAnsi="Arial Narrow"/>
        </w:rPr>
        <w:t>corresponents.</w:t>
      </w:r>
    </w:p>
    <w:p w14:paraId="065C009A" w14:textId="77777777" w:rsidR="00D15F01" w:rsidRPr="00AB7A91" w:rsidRDefault="00D15F01" w:rsidP="00FF2472">
      <w:pPr>
        <w:pStyle w:val="Textindependent"/>
        <w:ind w:left="284" w:right="12"/>
        <w:jc w:val="both"/>
        <w:rPr>
          <w:rFonts w:ascii="Arial Narrow" w:hAnsi="Arial Narrow"/>
        </w:rPr>
      </w:pPr>
    </w:p>
    <w:p w14:paraId="128FB897" w14:textId="5D72557A" w:rsidR="00D15F01" w:rsidRPr="00AB7A91" w:rsidRDefault="00CF5817" w:rsidP="00FF2472">
      <w:pPr>
        <w:pStyle w:val="Textindependent"/>
        <w:ind w:left="284" w:right="12"/>
        <w:jc w:val="both"/>
        <w:rPr>
          <w:rFonts w:ascii="Arial Narrow" w:hAnsi="Arial Narrow"/>
        </w:rPr>
      </w:pPr>
      <w:r w:rsidRPr="00AB7A91">
        <w:rPr>
          <w:rFonts w:ascii="Arial Narrow" w:hAnsi="Arial Narrow"/>
        </w:rPr>
        <w:t>En el supòsit de què per causes imputables a l’adjudicatari no es formalitzés l’acord marc,</w:t>
      </w:r>
      <w:r w:rsidRPr="00AB7A91">
        <w:rPr>
          <w:rFonts w:ascii="Arial Narrow" w:hAnsi="Arial Narrow"/>
          <w:spacing w:val="-56"/>
        </w:rPr>
        <w:t xml:space="preserve"> </w:t>
      </w:r>
      <w:r w:rsidR="00A02C80">
        <w:rPr>
          <w:rFonts w:ascii="Arial Narrow" w:hAnsi="Arial Narrow"/>
          <w:spacing w:val="-56"/>
        </w:rPr>
        <w:t xml:space="preserve"> </w:t>
      </w:r>
      <w:r w:rsidRPr="00AB7A91">
        <w:rPr>
          <w:rFonts w:ascii="Arial Narrow" w:hAnsi="Arial Narrow"/>
        </w:rPr>
        <w:t>B</w:t>
      </w:r>
      <w:r w:rsidR="00A02C80">
        <w:rPr>
          <w:rFonts w:ascii="Arial Narrow" w:hAnsi="Arial Narrow"/>
        </w:rPr>
        <w:t xml:space="preserve">arcelona Activa </w:t>
      </w:r>
      <w:r w:rsidRPr="00AB7A91">
        <w:rPr>
          <w:rFonts w:ascii="Arial Narrow" w:hAnsi="Arial Narrow"/>
        </w:rPr>
        <w:t>estarà facultada per demanar a l’adjudicatari tots els danys i perjudicis causats</w:t>
      </w:r>
      <w:r w:rsidR="00A02C80">
        <w:rPr>
          <w:rFonts w:ascii="Arial Narrow" w:hAnsi="Arial Narrow"/>
        </w:rPr>
        <w:t xml:space="preserve">. </w:t>
      </w:r>
      <w:r w:rsidRPr="00AB7A91">
        <w:rPr>
          <w:rFonts w:ascii="Arial Narrow" w:hAnsi="Arial Narrow"/>
        </w:rPr>
        <w:t>En</w:t>
      </w:r>
      <w:r w:rsidRPr="00AB7A91">
        <w:rPr>
          <w:rFonts w:ascii="Arial Narrow" w:hAnsi="Arial Narrow"/>
          <w:spacing w:val="1"/>
        </w:rPr>
        <w:t xml:space="preserve"> </w:t>
      </w:r>
      <w:r w:rsidRPr="00AB7A91">
        <w:rPr>
          <w:rFonts w:ascii="Arial Narrow" w:hAnsi="Arial Narrow"/>
        </w:rPr>
        <w:t>aquest cas, l’acord marc s’adjudicarà al següent</w:t>
      </w:r>
      <w:r w:rsidRPr="00AB7A91">
        <w:rPr>
          <w:rFonts w:ascii="Arial Narrow" w:hAnsi="Arial Narrow"/>
          <w:spacing w:val="1"/>
        </w:rPr>
        <w:t xml:space="preserve"> </w:t>
      </w:r>
      <w:r w:rsidRPr="00AB7A91">
        <w:rPr>
          <w:rFonts w:ascii="Arial Narrow" w:hAnsi="Arial Narrow"/>
        </w:rPr>
        <w:t>licitador per</w:t>
      </w:r>
      <w:r w:rsidRPr="00AB7A91">
        <w:rPr>
          <w:rFonts w:ascii="Arial Narrow" w:hAnsi="Arial Narrow"/>
          <w:spacing w:val="58"/>
        </w:rPr>
        <w:t xml:space="preserve"> </w:t>
      </w:r>
      <w:r w:rsidRPr="00AB7A91">
        <w:rPr>
          <w:rFonts w:ascii="Arial Narrow" w:hAnsi="Arial Narrow"/>
        </w:rPr>
        <w:t>l’ordre en el que hagin</w:t>
      </w:r>
      <w:r w:rsidRPr="00AB7A91">
        <w:rPr>
          <w:rFonts w:ascii="Arial Narrow" w:hAnsi="Arial Narrow"/>
          <w:spacing w:val="1"/>
        </w:rPr>
        <w:t xml:space="preserve"> </w:t>
      </w:r>
      <w:r w:rsidRPr="00AB7A91">
        <w:rPr>
          <w:rFonts w:ascii="Arial Narrow" w:hAnsi="Arial Narrow"/>
        </w:rPr>
        <w:t>quedat</w:t>
      </w:r>
      <w:r w:rsidRPr="00AB7A91">
        <w:rPr>
          <w:rFonts w:ascii="Arial Narrow" w:hAnsi="Arial Narrow"/>
          <w:spacing w:val="2"/>
        </w:rPr>
        <w:t xml:space="preserve"> </w:t>
      </w:r>
      <w:r w:rsidRPr="00AB7A91">
        <w:rPr>
          <w:rFonts w:ascii="Arial Narrow" w:hAnsi="Arial Narrow"/>
        </w:rPr>
        <w:t>classificades</w:t>
      </w:r>
      <w:r w:rsidRPr="00AB7A91">
        <w:rPr>
          <w:rFonts w:ascii="Arial Narrow" w:hAnsi="Arial Narrow"/>
          <w:spacing w:val="-1"/>
        </w:rPr>
        <w:t xml:space="preserve"> </w:t>
      </w:r>
      <w:r w:rsidRPr="00AB7A91">
        <w:rPr>
          <w:rFonts w:ascii="Arial Narrow" w:hAnsi="Arial Narrow"/>
        </w:rPr>
        <w:t>les</w:t>
      </w:r>
      <w:r w:rsidRPr="00AB7A91">
        <w:rPr>
          <w:rFonts w:ascii="Arial Narrow" w:hAnsi="Arial Narrow"/>
          <w:spacing w:val="-1"/>
        </w:rPr>
        <w:t xml:space="preserve"> </w:t>
      </w:r>
      <w:r w:rsidRPr="00AB7A91">
        <w:rPr>
          <w:rFonts w:ascii="Arial Narrow" w:hAnsi="Arial Narrow"/>
        </w:rPr>
        <w:t>ofertes,</w:t>
      </w:r>
      <w:r w:rsidRPr="00AB7A91">
        <w:rPr>
          <w:rFonts w:ascii="Arial Narrow" w:hAnsi="Arial Narrow"/>
          <w:spacing w:val="1"/>
        </w:rPr>
        <w:t xml:space="preserve"> </w:t>
      </w:r>
      <w:r w:rsidRPr="00AB7A91">
        <w:rPr>
          <w:rFonts w:ascii="Arial Narrow" w:hAnsi="Arial Narrow"/>
        </w:rPr>
        <w:t>prèvia</w:t>
      </w:r>
      <w:r w:rsidRPr="00AB7A91">
        <w:rPr>
          <w:rFonts w:ascii="Arial Narrow" w:hAnsi="Arial Narrow"/>
          <w:spacing w:val="1"/>
        </w:rPr>
        <w:t xml:space="preserve"> </w:t>
      </w:r>
      <w:r w:rsidRPr="00AB7A91">
        <w:rPr>
          <w:rFonts w:ascii="Arial Narrow" w:hAnsi="Arial Narrow"/>
        </w:rPr>
        <w:t>presentació de</w:t>
      </w:r>
      <w:r w:rsidRPr="00AB7A91">
        <w:rPr>
          <w:rFonts w:ascii="Arial Narrow" w:hAnsi="Arial Narrow"/>
          <w:spacing w:val="2"/>
        </w:rPr>
        <w:t xml:space="preserve"> </w:t>
      </w:r>
      <w:r w:rsidRPr="00AB7A91">
        <w:rPr>
          <w:rFonts w:ascii="Arial Narrow" w:hAnsi="Arial Narrow"/>
        </w:rPr>
        <w:t>la documentació</w:t>
      </w:r>
      <w:r w:rsidRPr="00AB7A91">
        <w:rPr>
          <w:rFonts w:ascii="Arial Narrow" w:hAnsi="Arial Narrow"/>
          <w:spacing w:val="1"/>
        </w:rPr>
        <w:t xml:space="preserve"> </w:t>
      </w:r>
      <w:r w:rsidRPr="00AB7A91">
        <w:rPr>
          <w:rFonts w:ascii="Arial Narrow" w:hAnsi="Arial Narrow"/>
        </w:rPr>
        <w:t>pertinent.</w:t>
      </w:r>
    </w:p>
    <w:p w14:paraId="2EA92584" w14:textId="77777777" w:rsidR="00D15F01" w:rsidRPr="00AB7A91" w:rsidRDefault="00D15F01" w:rsidP="00FF2472">
      <w:pPr>
        <w:pStyle w:val="Textindependent"/>
        <w:ind w:left="284" w:right="12"/>
        <w:jc w:val="both"/>
        <w:rPr>
          <w:rFonts w:ascii="Arial Narrow" w:hAnsi="Arial Narrow"/>
        </w:rPr>
      </w:pPr>
    </w:p>
    <w:p w14:paraId="2A10F652" w14:textId="0545FEB2" w:rsidR="00D15F01" w:rsidRPr="00AB7A91" w:rsidRDefault="00CF5817" w:rsidP="00FF2472">
      <w:pPr>
        <w:pStyle w:val="Textindependent"/>
        <w:ind w:left="284" w:right="12"/>
        <w:jc w:val="both"/>
        <w:rPr>
          <w:rFonts w:ascii="Arial Narrow" w:hAnsi="Arial Narrow"/>
        </w:rPr>
      </w:pPr>
      <w:r w:rsidRPr="00AB7A91">
        <w:rPr>
          <w:rFonts w:ascii="Arial Narrow" w:hAnsi="Arial Narrow"/>
        </w:rPr>
        <w:t>En</w:t>
      </w:r>
      <w:r w:rsidRPr="00AB7A91">
        <w:rPr>
          <w:rFonts w:ascii="Arial Narrow" w:hAnsi="Arial Narrow"/>
          <w:spacing w:val="13"/>
        </w:rPr>
        <w:t xml:space="preserve"> </w:t>
      </w:r>
      <w:r w:rsidRPr="00AB7A91">
        <w:rPr>
          <w:rFonts w:ascii="Arial Narrow" w:hAnsi="Arial Narrow"/>
        </w:rPr>
        <w:t>un</w:t>
      </w:r>
      <w:r w:rsidRPr="00AB7A91">
        <w:rPr>
          <w:rFonts w:ascii="Arial Narrow" w:hAnsi="Arial Narrow"/>
          <w:spacing w:val="11"/>
        </w:rPr>
        <w:t xml:space="preserve"> </w:t>
      </w:r>
      <w:r w:rsidRPr="00AB7A91">
        <w:rPr>
          <w:rFonts w:ascii="Arial Narrow" w:hAnsi="Arial Narrow"/>
        </w:rPr>
        <w:t>termini</w:t>
      </w:r>
      <w:r w:rsidRPr="00AB7A91">
        <w:rPr>
          <w:rFonts w:ascii="Arial Narrow" w:hAnsi="Arial Narrow"/>
          <w:spacing w:val="13"/>
        </w:rPr>
        <w:t xml:space="preserve"> </w:t>
      </w:r>
      <w:r w:rsidRPr="00AB7A91">
        <w:rPr>
          <w:rFonts w:ascii="Arial Narrow" w:hAnsi="Arial Narrow"/>
        </w:rPr>
        <w:t>no</w:t>
      </w:r>
      <w:r w:rsidRPr="00AB7A91">
        <w:rPr>
          <w:rFonts w:ascii="Arial Narrow" w:hAnsi="Arial Narrow"/>
          <w:spacing w:val="11"/>
        </w:rPr>
        <w:t xml:space="preserve"> </w:t>
      </w:r>
      <w:r w:rsidRPr="00AB7A91">
        <w:rPr>
          <w:rFonts w:ascii="Arial Narrow" w:hAnsi="Arial Narrow"/>
        </w:rPr>
        <w:t>superior</w:t>
      </w:r>
      <w:r w:rsidRPr="00AB7A91">
        <w:rPr>
          <w:rFonts w:ascii="Arial Narrow" w:hAnsi="Arial Narrow"/>
          <w:spacing w:val="14"/>
        </w:rPr>
        <w:t xml:space="preserve"> </w:t>
      </w:r>
      <w:r w:rsidRPr="00AB7A91">
        <w:rPr>
          <w:rFonts w:ascii="Arial Narrow" w:hAnsi="Arial Narrow"/>
        </w:rPr>
        <w:t>a</w:t>
      </w:r>
      <w:r w:rsidRPr="00AB7A91">
        <w:rPr>
          <w:rFonts w:ascii="Arial Narrow" w:hAnsi="Arial Narrow"/>
          <w:spacing w:val="11"/>
        </w:rPr>
        <w:t xml:space="preserve"> </w:t>
      </w:r>
      <w:r w:rsidRPr="00AB7A91">
        <w:rPr>
          <w:rFonts w:ascii="Arial Narrow" w:hAnsi="Arial Narrow"/>
        </w:rPr>
        <w:t>trenta</w:t>
      </w:r>
      <w:r w:rsidRPr="00AB7A91">
        <w:rPr>
          <w:rFonts w:ascii="Arial Narrow" w:hAnsi="Arial Narrow"/>
          <w:spacing w:val="11"/>
        </w:rPr>
        <w:t xml:space="preserve"> </w:t>
      </w:r>
      <w:r w:rsidRPr="00AB7A91">
        <w:rPr>
          <w:rFonts w:ascii="Arial Narrow" w:hAnsi="Arial Narrow"/>
        </w:rPr>
        <w:t>dies</w:t>
      </w:r>
      <w:r w:rsidRPr="00AB7A91">
        <w:rPr>
          <w:rFonts w:ascii="Arial Narrow" w:hAnsi="Arial Narrow"/>
          <w:spacing w:val="11"/>
        </w:rPr>
        <w:t xml:space="preserve"> </w:t>
      </w:r>
      <w:r w:rsidRPr="00AB7A91">
        <w:rPr>
          <w:rFonts w:ascii="Arial Narrow" w:hAnsi="Arial Narrow"/>
        </w:rPr>
        <w:t>des</w:t>
      </w:r>
      <w:r w:rsidRPr="00AB7A91">
        <w:rPr>
          <w:rFonts w:ascii="Arial Narrow" w:hAnsi="Arial Narrow"/>
          <w:spacing w:val="11"/>
        </w:rPr>
        <w:t xml:space="preserve"> </w:t>
      </w:r>
      <w:r w:rsidRPr="00AB7A91">
        <w:rPr>
          <w:rFonts w:ascii="Arial Narrow" w:hAnsi="Arial Narrow"/>
        </w:rPr>
        <w:t>de</w:t>
      </w:r>
      <w:r w:rsidRPr="00AB7A91">
        <w:rPr>
          <w:rFonts w:ascii="Arial Narrow" w:hAnsi="Arial Narrow"/>
          <w:spacing w:val="14"/>
        </w:rPr>
        <w:t xml:space="preserve"> </w:t>
      </w:r>
      <w:r w:rsidRPr="00AB7A91">
        <w:rPr>
          <w:rFonts w:ascii="Arial Narrow" w:hAnsi="Arial Narrow"/>
        </w:rPr>
        <w:t>la</w:t>
      </w:r>
      <w:r w:rsidRPr="00AB7A91">
        <w:rPr>
          <w:rFonts w:ascii="Arial Narrow" w:hAnsi="Arial Narrow"/>
          <w:spacing w:val="9"/>
        </w:rPr>
        <w:t xml:space="preserve"> </w:t>
      </w:r>
      <w:r w:rsidRPr="00AB7A91">
        <w:rPr>
          <w:rFonts w:ascii="Arial Narrow" w:hAnsi="Arial Narrow"/>
        </w:rPr>
        <w:t>signatura</w:t>
      </w:r>
      <w:r w:rsidRPr="00AB7A91">
        <w:rPr>
          <w:rFonts w:ascii="Arial Narrow" w:hAnsi="Arial Narrow"/>
          <w:spacing w:val="12"/>
        </w:rPr>
        <w:t xml:space="preserve"> </w:t>
      </w:r>
      <w:r w:rsidRPr="00AB7A91">
        <w:rPr>
          <w:rFonts w:ascii="Arial Narrow" w:hAnsi="Arial Narrow"/>
        </w:rPr>
        <w:t>de</w:t>
      </w:r>
      <w:r w:rsidRPr="00AB7A91">
        <w:rPr>
          <w:rFonts w:ascii="Arial Narrow" w:hAnsi="Arial Narrow"/>
          <w:spacing w:val="13"/>
        </w:rPr>
        <w:t xml:space="preserve"> </w:t>
      </w:r>
      <w:r w:rsidRPr="00AB7A91">
        <w:rPr>
          <w:rFonts w:ascii="Arial Narrow" w:hAnsi="Arial Narrow"/>
        </w:rPr>
        <w:t>l’acord</w:t>
      </w:r>
      <w:r w:rsidRPr="00AB7A91">
        <w:rPr>
          <w:rFonts w:ascii="Arial Narrow" w:hAnsi="Arial Narrow"/>
          <w:spacing w:val="9"/>
        </w:rPr>
        <w:t xml:space="preserve"> </w:t>
      </w:r>
      <w:r w:rsidRPr="00AB7A91">
        <w:rPr>
          <w:rFonts w:ascii="Arial Narrow" w:hAnsi="Arial Narrow"/>
        </w:rPr>
        <w:t>marc,</w:t>
      </w:r>
      <w:r w:rsidRPr="00AB7A91">
        <w:rPr>
          <w:rFonts w:ascii="Arial Narrow" w:hAnsi="Arial Narrow"/>
          <w:spacing w:val="15"/>
        </w:rPr>
        <w:t xml:space="preserve"> </w:t>
      </w:r>
      <w:r w:rsidRPr="00AB7A91">
        <w:rPr>
          <w:rFonts w:ascii="Arial Narrow" w:hAnsi="Arial Narrow"/>
        </w:rPr>
        <w:t>B</w:t>
      </w:r>
      <w:r w:rsidR="00A02C80">
        <w:rPr>
          <w:rFonts w:ascii="Arial Narrow" w:hAnsi="Arial Narrow"/>
        </w:rPr>
        <w:t xml:space="preserve">arcelona Activa </w:t>
      </w:r>
      <w:r w:rsidRPr="00AB7A91">
        <w:rPr>
          <w:rFonts w:ascii="Arial Narrow" w:hAnsi="Arial Narrow"/>
        </w:rPr>
        <w:t>enviar</w:t>
      </w:r>
      <w:r w:rsidR="00A02C80">
        <w:rPr>
          <w:rFonts w:ascii="Arial Narrow" w:hAnsi="Arial Narrow"/>
        </w:rPr>
        <w:t xml:space="preserve">à </w:t>
      </w:r>
      <w:r w:rsidRPr="00AB7A91">
        <w:rPr>
          <w:rFonts w:ascii="Arial Narrow" w:hAnsi="Arial Narrow"/>
          <w:spacing w:val="-56"/>
        </w:rPr>
        <w:t xml:space="preserve"> </w:t>
      </w:r>
      <w:r w:rsidRPr="00AB7A91">
        <w:rPr>
          <w:rFonts w:ascii="Arial Narrow" w:hAnsi="Arial Narrow"/>
        </w:rPr>
        <w:t>al DOUE l’anunci per tal que es publiqui la referida formalització. B</w:t>
      </w:r>
      <w:r w:rsidR="00A02C80">
        <w:rPr>
          <w:rFonts w:ascii="Arial Narrow" w:hAnsi="Arial Narrow"/>
        </w:rPr>
        <w:t xml:space="preserve">arcelona Activa </w:t>
      </w:r>
      <w:r w:rsidRPr="00AB7A91">
        <w:rPr>
          <w:rFonts w:ascii="Arial Narrow" w:hAnsi="Arial Narrow"/>
        </w:rPr>
        <w:t>també publicarà la</w:t>
      </w:r>
      <w:r w:rsidRPr="00AB7A91">
        <w:rPr>
          <w:rFonts w:ascii="Arial Narrow" w:hAnsi="Arial Narrow"/>
          <w:spacing w:val="1"/>
        </w:rPr>
        <w:t xml:space="preserve"> </w:t>
      </w:r>
      <w:r w:rsidRPr="00AB7A91">
        <w:rPr>
          <w:rFonts w:ascii="Arial Narrow" w:hAnsi="Arial Narrow"/>
        </w:rPr>
        <w:t>formalització</w:t>
      </w:r>
      <w:r w:rsidRPr="00AB7A91">
        <w:rPr>
          <w:rFonts w:ascii="Arial Narrow" w:hAnsi="Arial Narrow"/>
          <w:spacing w:val="3"/>
        </w:rPr>
        <w:t xml:space="preserve"> </w:t>
      </w:r>
      <w:r w:rsidRPr="00AB7A91">
        <w:rPr>
          <w:rFonts w:ascii="Arial Narrow" w:hAnsi="Arial Narrow"/>
        </w:rPr>
        <w:t>de</w:t>
      </w:r>
      <w:r w:rsidRPr="00AB7A91">
        <w:rPr>
          <w:rFonts w:ascii="Arial Narrow" w:hAnsi="Arial Narrow"/>
          <w:spacing w:val="3"/>
        </w:rPr>
        <w:t xml:space="preserve"> </w:t>
      </w:r>
      <w:r w:rsidRPr="00AB7A91">
        <w:rPr>
          <w:rFonts w:ascii="Arial Narrow" w:hAnsi="Arial Narrow"/>
        </w:rPr>
        <w:t>l’acord marc</w:t>
      </w:r>
      <w:r w:rsidRPr="00AB7A91">
        <w:rPr>
          <w:rFonts w:ascii="Arial Narrow" w:hAnsi="Arial Narrow"/>
          <w:spacing w:val="3"/>
        </w:rPr>
        <w:t xml:space="preserve"> </w:t>
      </w:r>
      <w:r w:rsidRPr="00AB7A91">
        <w:rPr>
          <w:rFonts w:ascii="Arial Narrow" w:hAnsi="Arial Narrow"/>
        </w:rPr>
        <w:t>en</w:t>
      </w:r>
      <w:r w:rsidRPr="00AB7A91">
        <w:rPr>
          <w:rFonts w:ascii="Arial Narrow" w:hAnsi="Arial Narrow"/>
          <w:spacing w:val="3"/>
        </w:rPr>
        <w:t xml:space="preserve"> </w:t>
      </w:r>
      <w:r w:rsidRPr="00AB7A91">
        <w:rPr>
          <w:rFonts w:ascii="Arial Narrow" w:hAnsi="Arial Narrow"/>
        </w:rPr>
        <w:t>el</w:t>
      </w:r>
      <w:r w:rsidRPr="00AB7A91">
        <w:rPr>
          <w:rFonts w:ascii="Arial Narrow" w:hAnsi="Arial Narrow"/>
          <w:spacing w:val="-1"/>
        </w:rPr>
        <w:t xml:space="preserve"> </w:t>
      </w:r>
      <w:r w:rsidR="00A02C80">
        <w:rPr>
          <w:rFonts w:ascii="Arial Narrow" w:hAnsi="Arial Narrow"/>
          <w:spacing w:val="-1"/>
        </w:rPr>
        <w:t>P</w:t>
      </w:r>
      <w:r w:rsidRPr="00AB7A91">
        <w:rPr>
          <w:rFonts w:ascii="Arial Narrow" w:hAnsi="Arial Narrow"/>
        </w:rPr>
        <w:t>erfil</w:t>
      </w:r>
      <w:r w:rsidRPr="00AB7A91">
        <w:rPr>
          <w:rFonts w:ascii="Arial Narrow" w:hAnsi="Arial Narrow"/>
          <w:spacing w:val="2"/>
        </w:rPr>
        <w:t xml:space="preserve"> </w:t>
      </w:r>
      <w:r w:rsidRPr="00AB7A91">
        <w:rPr>
          <w:rFonts w:ascii="Arial Narrow" w:hAnsi="Arial Narrow"/>
        </w:rPr>
        <w:t xml:space="preserve">de </w:t>
      </w:r>
      <w:r w:rsidR="00A02C80">
        <w:rPr>
          <w:rFonts w:ascii="Arial Narrow" w:hAnsi="Arial Narrow"/>
        </w:rPr>
        <w:t>C</w:t>
      </w:r>
      <w:r w:rsidRPr="00AB7A91">
        <w:rPr>
          <w:rFonts w:ascii="Arial Narrow" w:hAnsi="Arial Narrow"/>
        </w:rPr>
        <w:t>ontractant.</w:t>
      </w:r>
    </w:p>
    <w:p w14:paraId="67C6788F" w14:textId="77777777" w:rsidR="00D15F01" w:rsidRPr="00AB7A91" w:rsidRDefault="00D15F01" w:rsidP="00FF2472">
      <w:pPr>
        <w:pStyle w:val="Textindependent"/>
        <w:ind w:left="284" w:right="12"/>
        <w:jc w:val="both"/>
        <w:rPr>
          <w:rFonts w:ascii="Arial Narrow" w:hAnsi="Arial Narrow"/>
        </w:rPr>
      </w:pPr>
    </w:p>
    <w:p w14:paraId="440BFECF" w14:textId="77777777" w:rsidR="00D15F01" w:rsidRPr="00AB7A91" w:rsidRDefault="00CF5817" w:rsidP="00FF2472">
      <w:pPr>
        <w:pStyle w:val="Textindependent"/>
        <w:ind w:left="284" w:right="12"/>
        <w:jc w:val="both"/>
        <w:rPr>
          <w:rFonts w:ascii="Arial Narrow" w:hAnsi="Arial Narrow"/>
        </w:rPr>
      </w:pPr>
      <w:r w:rsidRPr="00AB7A91">
        <w:rPr>
          <w:rFonts w:ascii="Arial Narrow" w:hAnsi="Arial Narrow"/>
        </w:rPr>
        <w:t>El</w:t>
      </w:r>
      <w:r w:rsidRPr="00AB7A91">
        <w:rPr>
          <w:rFonts w:ascii="Arial Narrow" w:hAnsi="Arial Narrow"/>
          <w:spacing w:val="1"/>
        </w:rPr>
        <w:t xml:space="preserve"> </w:t>
      </w:r>
      <w:r w:rsidRPr="00AB7A91">
        <w:rPr>
          <w:rFonts w:ascii="Arial Narrow" w:hAnsi="Arial Narrow"/>
        </w:rPr>
        <w:t>perfeccionament</w:t>
      </w:r>
      <w:r w:rsidRPr="00AB7A91">
        <w:rPr>
          <w:rFonts w:ascii="Arial Narrow" w:hAnsi="Arial Narrow"/>
          <w:spacing w:val="1"/>
        </w:rPr>
        <w:t xml:space="preserve"> </w:t>
      </w:r>
      <w:r w:rsidRPr="00AB7A91">
        <w:rPr>
          <w:rFonts w:ascii="Arial Narrow" w:hAnsi="Arial Narrow"/>
        </w:rPr>
        <w:t>dels</w:t>
      </w:r>
      <w:r w:rsidRPr="00AB7A91">
        <w:rPr>
          <w:rFonts w:ascii="Arial Narrow" w:hAnsi="Arial Narrow"/>
          <w:spacing w:val="1"/>
        </w:rPr>
        <w:t xml:space="preserve"> </w:t>
      </w:r>
      <w:r w:rsidRPr="00AB7A91">
        <w:rPr>
          <w:rFonts w:ascii="Arial Narrow" w:hAnsi="Arial Narrow"/>
        </w:rPr>
        <w:t>contractes</w:t>
      </w:r>
      <w:r w:rsidRPr="00AB7A91">
        <w:rPr>
          <w:rFonts w:ascii="Arial Narrow" w:hAnsi="Arial Narrow"/>
          <w:spacing w:val="1"/>
        </w:rPr>
        <w:t xml:space="preserve"> </w:t>
      </w:r>
      <w:r w:rsidRPr="00AB7A91">
        <w:rPr>
          <w:rFonts w:ascii="Arial Narrow" w:hAnsi="Arial Narrow"/>
        </w:rPr>
        <w:t>basats</w:t>
      </w:r>
      <w:r w:rsidRPr="00AB7A91">
        <w:rPr>
          <w:rFonts w:ascii="Arial Narrow" w:hAnsi="Arial Narrow"/>
          <w:spacing w:val="1"/>
        </w:rPr>
        <w:t xml:space="preserve"> </w:t>
      </w:r>
      <w:r w:rsidRPr="00AB7A91">
        <w:rPr>
          <w:rFonts w:ascii="Arial Narrow" w:hAnsi="Arial Narrow"/>
        </w:rPr>
        <w:t>en</w:t>
      </w:r>
      <w:r w:rsidRPr="00AB7A91">
        <w:rPr>
          <w:rFonts w:ascii="Arial Narrow" w:hAnsi="Arial Narrow"/>
          <w:spacing w:val="1"/>
        </w:rPr>
        <w:t xml:space="preserve"> </w:t>
      </w:r>
      <w:r w:rsidRPr="00AB7A91">
        <w:rPr>
          <w:rFonts w:ascii="Arial Narrow" w:hAnsi="Arial Narrow"/>
        </w:rPr>
        <w:t>l’acord</w:t>
      </w:r>
      <w:r w:rsidRPr="00AB7A91">
        <w:rPr>
          <w:rFonts w:ascii="Arial Narrow" w:hAnsi="Arial Narrow"/>
          <w:spacing w:val="1"/>
        </w:rPr>
        <w:t xml:space="preserve"> </w:t>
      </w:r>
      <w:r w:rsidRPr="00AB7A91">
        <w:rPr>
          <w:rFonts w:ascii="Arial Narrow" w:hAnsi="Arial Narrow"/>
        </w:rPr>
        <w:t>marc</w:t>
      </w:r>
      <w:r w:rsidRPr="00AB7A91">
        <w:rPr>
          <w:rFonts w:ascii="Arial Narrow" w:hAnsi="Arial Narrow"/>
          <w:spacing w:val="1"/>
        </w:rPr>
        <w:t xml:space="preserve"> </w:t>
      </w:r>
      <w:r w:rsidRPr="00AB7A91">
        <w:rPr>
          <w:rFonts w:ascii="Arial Narrow" w:hAnsi="Arial Narrow"/>
        </w:rPr>
        <w:t>es</w:t>
      </w:r>
      <w:r w:rsidRPr="00AB7A91">
        <w:rPr>
          <w:rFonts w:ascii="Arial Narrow" w:hAnsi="Arial Narrow"/>
          <w:spacing w:val="1"/>
        </w:rPr>
        <w:t xml:space="preserve"> </w:t>
      </w:r>
      <w:r w:rsidRPr="00AB7A91">
        <w:rPr>
          <w:rFonts w:ascii="Arial Narrow" w:hAnsi="Arial Narrow"/>
        </w:rPr>
        <w:t>realitzarà</w:t>
      </w:r>
      <w:r w:rsidRPr="00AB7A91">
        <w:rPr>
          <w:rFonts w:ascii="Arial Narrow" w:hAnsi="Arial Narrow"/>
          <w:spacing w:val="1"/>
        </w:rPr>
        <w:t xml:space="preserve"> </w:t>
      </w:r>
      <w:r w:rsidRPr="00AB7A91">
        <w:rPr>
          <w:rFonts w:ascii="Arial Narrow" w:hAnsi="Arial Narrow"/>
        </w:rPr>
        <w:t>mitjançant</w:t>
      </w:r>
      <w:r w:rsidRPr="00AB7A91">
        <w:rPr>
          <w:rFonts w:ascii="Arial Narrow" w:hAnsi="Arial Narrow"/>
          <w:spacing w:val="1"/>
        </w:rPr>
        <w:t xml:space="preserve"> </w:t>
      </w:r>
      <w:r w:rsidRPr="00AB7A91">
        <w:rPr>
          <w:rFonts w:ascii="Arial Narrow" w:hAnsi="Arial Narrow"/>
        </w:rPr>
        <w:t>l’adjudicació dels corresponents contractes, que tindran per finalitat concretar l’objecte de</w:t>
      </w:r>
      <w:r w:rsidRPr="00AB7A91">
        <w:rPr>
          <w:rFonts w:ascii="Arial Narrow" w:hAnsi="Arial Narrow"/>
          <w:spacing w:val="1"/>
        </w:rPr>
        <w:t xml:space="preserve"> </w:t>
      </w:r>
      <w:r w:rsidRPr="00AB7A91">
        <w:rPr>
          <w:rFonts w:ascii="Arial Narrow" w:hAnsi="Arial Narrow"/>
        </w:rPr>
        <w:t>la</w:t>
      </w:r>
      <w:r w:rsidRPr="00AB7A91">
        <w:rPr>
          <w:rFonts w:ascii="Arial Narrow" w:hAnsi="Arial Narrow"/>
          <w:spacing w:val="9"/>
        </w:rPr>
        <w:t xml:space="preserve"> </w:t>
      </w:r>
      <w:r w:rsidRPr="00AB7A91">
        <w:rPr>
          <w:rFonts w:ascii="Arial Narrow" w:hAnsi="Arial Narrow"/>
        </w:rPr>
        <w:t>contractació</w:t>
      </w:r>
      <w:r w:rsidRPr="00AB7A91">
        <w:rPr>
          <w:rFonts w:ascii="Arial Narrow" w:hAnsi="Arial Narrow"/>
          <w:spacing w:val="8"/>
        </w:rPr>
        <w:t xml:space="preserve"> </w:t>
      </w:r>
      <w:r w:rsidRPr="00AB7A91">
        <w:rPr>
          <w:rFonts w:ascii="Arial Narrow" w:hAnsi="Arial Narrow"/>
        </w:rPr>
        <w:t>basada</w:t>
      </w:r>
      <w:r w:rsidRPr="00AB7A91">
        <w:rPr>
          <w:rFonts w:ascii="Arial Narrow" w:hAnsi="Arial Narrow"/>
          <w:spacing w:val="8"/>
        </w:rPr>
        <w:t xml:space="preserve"> </w:t>
      </w:r>
      <w:r w:rsidRPr="00AB7A91">
        <w:rPr>
          <w:rFonts w:ascii="Arial Narrow" w:hAnsi="Arial Narrow"/>
        </w:rPr>
        <w:t>així</w:t>
      </w:r>
      <w:r w:rsidRPr="00AB7A91">
        <w:rPr>
          <w:rFonts w:ascii="Arial Narrow" w:hAnsi="Arial Narrow"/>
          <w:spacing w:val="6"/>
        </w:rPr>
        <w:t xml:space="preserve"> </w:t>
      </w:r>
      <w:r w:rsidRPr="00AB7A91">
        <w:rPr>
          <w:rFonts w:ascii="Arial Narrow" w:hAnsi="Arial Narrow"/>
        </w:rPr>
        <w:t>com,</w:t>
      </w:r>
      <w:r w:rsidRPr="00AB7A91">
        <w:rPr>
          <w:rFonts w:ascii="Arial Narrow" w:hAnsi="Arial Narrow"/>
          <w:spacing w:val="12"/>
        </w:rPr>
        <w:t xml:space="preserve"> </w:t>
      </w:r>
      <w:r w:rsidRPr="00AB7A91">
        <w:rPr>
          <w:rFonts w:ascii="Arial Narrow" w:hAnsi="Arial Narrow"/>
        </w:rPr>
        <w:t>en</w:t>
      </w:r>
      <w:r w:rsidRPr="00AB7A91">
        <w:rPr>
          <w:rFonts w:ascii="Arial Narrow" w:hAnsi="Arial Narrow"/>
          <w:spacing w:val="7"/>
        </w:rPr>
        <w:t xml:space="preserve"> </w:t>
      </w:r>
      <w:r w:rsidRPr="00AB7A91">
        <w:rPr>
          <w:rFonts w:ascii="Arial Narrow" w:hAnsi="Arial Narrow"/>
        </w:rPr>
        <w:t>el</w:t>
      </w:r>
      <w:r w:rsidRPr="00AB7A91">
        <w:rPr>
          <w:rFonts w:ascii="Arial Narrow" w:hAnsi="Arial Narrow"/>
          <w:spacing w:val="8"/>
        </w:rPr>
        <w:t xml:space="preserve"> </w:t>
      </w:r>
      <w:r w:rsidRPr="00AB7A91">
        <w:rPr>
          <w:rFonts w:ascii="Arial Narrow" w:hAnsi="Arial Narrow"/>
        </w:rPr>
        <w:t>seu</w:t>
      </w:r>
      <w:r w:rsidRPr="00AB7A91">
        <w:rPr>
          <w:rFonts w:ascii="Arial Narrow" w:hAnsi="Arial Narrow"/>
          <w:spacing w:val="7"/>
        </w:rPr>
        <w:t xml:space="preserve"> </w:t>
      </w:r>
      <w:r w:rsidRPr="00AB7A91">
        <w:rPr>
          <w:rFonts w:ascii="Arial Narrow" w:hAnsi="Arial Narrow"/>
        </w:rPr>
        <w:t>cas,</w:t>
      </w:r>
      <w:r w:rsidRPr="00AB7A91">
        <w:rPr>
          <w:rFonts w:ascii="Arial Narrow" w:hAnsi="Arial Narrow"/>
          <w:spacing w:val="11"/>
        </w:rPr>
        <w:t xml:space="preserve"> </w:t>
      </w:r>
      <w:r w:rsidRPr="00AB7A91">
        <w:rPr>
          <w:rFonts w:ascii="Arial Narrow" w:hAnsi="Arial Narrow"/>
        </w:rPr>
        <w:t>establir</w:t>
      </w:r>
      <w:r w:rsidRPr="00AB7A91">
        <w:rPr>
          <w:rFonts w:ascii="Arial Narrow" w:hAnsi="Arial Narrow"/>
          <w:spacing w:val="10"/>
        </w:rPr>
        <w:t xml:space="preserve"> </w:t>
      </w:r>
      <w:r w:rsidRPr="00AB7A91">
        <w:rPr>
          <w:rFonts w:ascii="Arial Narrow" w:hAnsi="Arial Narrow"/>
        </w:rPr>
        <w:t>condicions</w:t>
      </w:r>
      <w:r w:rsidRPr="00AB7A91">
        <w:rPr>
          <w:rFonts w:ascii="Arial Narrow" w:hAnsi="Arial Narrow"/>
          <w:spacing w:val="8"/>
        </w:rPr>
        <w:t xml:space="preserve"> </w:t>
      </w:r>
      <w:r w:rsidRPr="00AB7A91">
        <w:rPr>
          <w:rFonts w:ascii="Arial Narrow" w:hAnsi="Arial Narrow"/>
        </w:rPr>
        <w:t>d’execució</w:t>
      </w:r>
      <w:r w:rsidRPr="00AB7A91">
        <w:rPr>
          <w:rFonts w:ascii="Arial Narrow" w:hAnsi="Arial Narrow"/>
          <w:spacing w:val="9"/>
        </w:rPr>
        <w:t xml:space="preserve"> </w:t>
      </w:r>
      <w:r w:rsidRPr="00AB7A91">
        <w:rPr>
          <w:rFonts w:ascii="Arial Narrow" w:hAnsi="Arial Narrow"/>
        </w:rPr>
        <w:t>particulars.</w:t>
      </w:r>
    </w:p>
    <w:p w14:paraId="7B6C935F" w14:textId="77777777" w:rsidR="00D15F01" w:rsidRPr="00AB7A91" w:rsidRDefault="00D15F01" w:rsidP="00FF2472">
      <w:pPr>
        <w:pStyle w:val="Textindependent"/>
        <w:ind w:left="284" w:right="12"/>
        <w:jc w:val="both"/>
        <w:rPr>
          <w:rFonts w:ascii="Arial Narrow" w:hAnsi="Arial Narrow"/>
        </w:rPr>
      </w:pPr>
    </w:p>
    <w:p w14:paraId="0F5EAE48" w14:textId="3FB03950" w:rsidR="00D15F01" w:rsidRDefault="00CF5817" w:rsidP="00FF2472">
      <w:pPr>
        <w:pStyle w:val="Textindependent"/>
        <w:ind w:left="284" w:right="12"/>
        <w:jc w:val="both"/>
        <w:rPr>
          <w:rFonts w:ascii="Arial Narrow" w:hAnsi="Arial Narrow"/>
        </w:rPr>
      </w:pPr>
      <w:r w:rsidRPr="00AB7A91">
        <w:rPr>
          <w:rFonts w:ascii="Arial Narrow" w:hAnsi="Arial Narrow"/>
        </w:rPr>
        <w:t>Si B</w:t>
      </w:r>
      <w:r w:rsidR="00A02C80">
        <w:rPr>
          <w:rFonts w:ascii="Arial Narrow" w:hAnsi="Arial Narrow"/>
        </w:rPr>
        <w:t xml:space="preserve">arcelona Activa </w:t>
      </w:r>
      <w:r w:rsidRPr="00AB7A91">
        <w:rPr>
          <w:rFonts w:ascii="Arial Narrow" w:hAnsi="Arial Narrow"/>
        </w:rPr>
        <w:t>ho considera oportú, podrà exigir la formalització del contracte basat per escrit,</w:t>
      </w:r>
      <w:r w:rsidRPr="00AB7A91">
        <w:rPr>
          <w:rFonts w:ascii="Arial Narrow" w:hAnsi="Arial Narrow"/>
          <w:spacing w:val="1"/>
        </w:rPr>
        <w:t xml:space="preserve"> </w:t>
      </w:r>
      <w:r w:rsidRPr="00AB7A91">
        <w:rPr>
          <w:rFonts w:ascii="Arial Narrow" w:hAnsi="Arial Narrow"/>
        </w:rPr>
        <w:t>moment</w:t>
      </w:r>
      <w:r w:rsidRPr="00AB7A91">
        <w:rPr>
          <w:rFonts w:ascii="Arial Narrow" w:hAnsi="Arial Narrow"/>
          <w:spacing w:val="4"/>
        </w:rPr>
        <w:t xml:space="preserve"> </w:t>
      </w:r>
      <w:r w:rsidRPr="00AB7A91">
        <w:rPr>
          <w:rFonts w:ascii="Arial Narrow" w:hAnsi="Arial Narrow"/>
        </w:rPr>
        <w:t>a</w:t>
      </w:r>
      <w:r w:rsidRPr="00AB7A91">
        <w:rPr>
          <w:rFonts w:ascii="Arial Narrow" w:hAnsi="Arial Narrow"/>
          <w:spacing w:val="-1"/>
        </w:rPr>
        <w:t xml:space="preserve"> </w:t>
      </w:r>
      <w:r w:rsidRPr="00AB7A91">
        <w:rPr>
          <w:rFonts w:ascii="Arial Narrow" w:hAnsi="Arial Narrow"/>
        </w:rPr>
        <w:t>partir</w:t>
      </w:r>
      <w:r w:rsidRPr="00AB7A91">
        <w:rPr>
          <w:rFonts w:ascii="Arial Narrow" w:hAnsi="Arial Narrow"/>
          <w:spacing w:val="2"/>
        </w:rPr>
        <w:t xml:space="preserve"> </w:t>
      </w:r>
      <w:r w:rsidRPr="00AB7A91">
        <w:rPr>
          <w:rFonts w:ascii="Arial Narrow" w:hAnsi="Arial Narrow"/>
        </w:rPr>
        <w:t>del</w:t>
      </w:r>
      <w:r w:rsidRPr="00AB7A91">
        <w:rPr>
          <w:rFonts w:ascii="Arial Narrow" w:hAnsi="Arial Narrow"/>
          <w:spacing w:val="5"/>
        </w:rPr>
        <w:t xml:space="preserve"> </w:t>
      </w:r>
      <w:r w:rsidRPr="00AB7A91">
        <w:rPr>
          <w:rFonts w:ascii="Arial Narrow" w:hAnsi="Arial Narrow"/>
        </w:rPr>
        <w:t>qual s’entendrà perfeccionat</w:t>
      </w:r>
      <w:r w:rsidRPr="00AB7A91">
        <w:rPr>
          <w:rFonts w:ascii="Arial Narrow" w:hAnsi="Arial Narrow"/>
          <w:spacing w:val="3"/>
        </w:rPr>
        <w:t xml:space="preserve"> </w:t>
      </w:r>
      <w:r w:rsidRPr="00AB7A91">
        <w:rPr>
          <w:rFonts w:ascii="Arial Narrow" w:hAnsi="Arial Narrow"/>
        </w:rPr>
        <w:t>el</w:t>
      </w:r>
      <w:r w:rsidRPr="00AB7A91">
        <w:rPr>
          <w:rFonts w:ascii="Arial Narrow" w:hAnsi="Arial Narrow"/>
          <w:spacing w:val="1"/>
        </w:rPr>
        <w:t xml:space="preserve"> </w:t>
      </w:r>
      <w:r w:rsidRPr="00AB7A91">
        <w:rPr>
          <w:rFonts w:ascii="Arial Narrow" w:hAnsi="Arial Narrow"/>
        </w:rPr>
        <w:t>contracte</w:t>
      </w:r>
      <w:r w:rsidRPr="00AB7A91">
        <w:rPr>
          <w:rFonts w:ascii="Arial Narrow" w:hAnsi="Arial Narrow"/>
          <w:spacing w:val="1"/>
        </w:rPr>
        <w:t xml:space="preserve"> </w:t>
      </w:r>
      <w:r w:rsidRPr="00AB7A91">
        <w:rPr>
          <w:rFonts w:ascii="Arial Narrow" w:hAnsi="Arial Narrow"/>
        </w:rPr>
        <w:t>basat.</w:t>
      </w:r>
    </w:p>
    <w:p w14:paraId="067980A3" w14:textId="77777777" w:rsidR="00F52A03" w:rsidRPr="00AB7A91" w:rsidRDefault="00F52A03" w:rsidP="00FF2472">
      <w:pPr>
        <w:pStyle w:val="Textindependent"/>
        <w:ind w:left="284" w:right="12"/>
        <w:jc w:val="both"/>
        <w:rPr>
          <w:rFonts w:ascii="Arial Narrow" w:hAnsi="Arial Narrow"/>
        </w:rPr>
      </w:pPr>
    </w:p>
    <w:p w14:paraId="3E50C2EB" w14:textId="7084FF78" w:rsidR="00D15F01" w:rsidRPr="00AB7A91" w:rsidRDefault="00CF5817" w:rsidP="00FF2472">
      <w:pPr>
        <w:pStyle w:val="Ttol1"/>
        <w:tabs>
          <w:tab w:val="left" w:pos="1207"/>
        </w:tabs>
        <w:ind w:left="284" w:right="12"/>
        <w:jc w:val="both"/>
        <w:rPr>
          <w:rFonts w:ascii="Arial Narrow" w:hAnsi="Arial Narrow"/>
        </w:rPr>
      </w:pPr>
      <w:r w:rsidRPr="00AB7A91">
        <w:rPr>
          <w:rFonts w:ascii="Arial Narrow" w:hAnsi="Arial Narrow"/>
        </w:rPr>
        <w:t>CLÀUSULA</w:t>
      </w:r>
      <w:r w:rsidRPr="00AB7A91">
        <w:rPr>
          <w:rFonts w:ascii="Arial Narrow" w:hAnsi="Arial Narrow"/>
          <w:spacing w:val="-8"/>
        </w:rPr>
        <w:t xml:space="preserve"> </w:t>
      </w:r>
      <w:r w:rsidRPr="00AB7A91">
        <w:rPr>
          <w:rFonts w:ascii="Arial Narrow" w:hAnsi="Arial Narrow"/>
        </w:rPr>
        <w:t>17.- DESIGNACIÓ DE</w:t>
      </w:r>
      <w:r w:rsidRPr="00AB7A91">
        <w:rPr>
          <w:rFonts w:ascii="Arial Narrow" w:hAnsi="Arial Narrow"/>
          <w:spacing w:val="-3"/>
        </w:rPr>
        <w:t xml:space="preserve"> </w:t>
      </w:r>
      <w:r w:rsidRPr="00AB7A91">
        <w:rPr>
          <w:rFonts w:ascii="Arial Narrow" w:hAnsi="Arial Narrow"/>
        </w:rPr>
        <w:t>RESPONSABLES</w:t>
      </w:r>
      <w:r w:rsidRPr="00AB7A91">
        <w:rPr>
          <w:rFonts w:ascii="Arial Narrow" w:hAnsi="Arial Narrow"/>
          <w:spacing w:val="-2"/>
        </w:rPr>
        <w:t xml:space="preserve"> </w:t>
      </w:r>
      <w:r w:rsidRPr="00AB7A91">
        <w:rPr>
          <w:rFonts w:ascii="Arial Narrow" w:hAnsi="Arial Narrow"/>
        </w:rPr>
        <w:t>PER</w:t>
      </w:r>
      <w:r w:rsidRPr="00AB7A91">
        <w:rPr>
          <w:rFonts w:ascii="Arial Narrow" w:hAnsi="Arial Narrow"/>
          <w:spacing w:val="-2"/>
        </w:rPr>
        <w:t xml:space="preserve"> </w:t>
      </w:r>
      <w:r w:rsidRPr="00AB7A91">
        <w:rPr>
          <w:rFonts w:ascii="Arial Narrow" w:hAnsi="Arial Narrow"/>
        </w:rPr>
        <w:t>PART</w:t>
      </w:r>
      <w:r w:rsidRPr="00AB7A91">
        <w:rPr>
          <w:rFonts w:ascii="Arial Narrow" w:hAnsi="Arial Narrow"/>
          <w:spacing w:val="-5"/>
        </w:rPr>
        <w:t xml:space="preserve"> </w:t>
      </w:r>
      <w:r w:rsidRPr="00AB7A91">
        <w:rPr>
          <w:rFonts w:ascii="Arial Narrow" w:hAnsi="Arial Narrow"/>
        </w:rPr>
        <w:t>DE</w:t>
      </w:r>
      <w:r w:rsidRPr="00AB7A91">
        <w:rPr>
          <w:rFonts w:ascii="Arial Narrow" w:hAnsi="Arial Narrow"/>
          <w:spacing w:val="-2"/>
        </w:rPr>
        <w:t xml:space="preserve"> </w:t>
      </w:r>
      <w:r w:rsidRPr="00AB7A91">
        <w:rPr>
          <w:rFonts w:ascii="Arial Narrow" w:hAnsi="Arial Narrow"/>
        </w:rPr>
        <w:t>LES</w:t>
      </w:r>
      <w:r w:rsidRPr="00AB7A91">
        <w:rPr>
          <w:rFonts w:ascii="Arial Narrow" w:hAnsi="Arial Narrow"/>
          <w:spacing w:val="-2"/>
        </w:rPr>
        <w:t xml:space="preserve"> </w:t>
      </w:r>
      <w:r w:rsidRPr="00AB7A91">
        <w:rPr>
          <w:rFonts w:ascii="Arial Narrow" w:hAnsi="Arial Narrow"/>
        </w:rPr>
        <w:t>EMPRESES</w:t>
      </w:r>
    </w:p>
    <w:p w14:paraId="574CB611" w14:textId="77777777" w:rsidR="00A02C80" w:rsidRDefault="00A02C80" w:rsidP="00FF2472">
      <w:pPr>
        <w:pStyle w:val="Textindependent"/>
        <w:ind w:left="284" w:right="12"/>
        <w:jc w:val="both"/>
        <w:rPr>
          <w:rFonts w:ascii="Arial Narrow" w:hAnsi="Arial Narrow"/>
        </w:rPr>
      </w:pPr>
    </w:p>
    <w:p w14:paraId="3B528524" w14:textId="317EF253" w:rsidR="00D15F01" w:rsidRPr="00AB7A91" w:rsidRDefault="00CF5817" w:rsidP="00FF2472">
      <w:pPr>
        <w:pStyle w:val="Textindependent"/>
        <w:ind w:left="284" w:right="12"/>
        <w:jc w:val="both"/>
        <w:rPr>
          <w:rFonts w:ascii="Arial Narrow" w:hAnsi="Arial Narrow"/>
        </w:rPr>
      </w:pPr>
      <w:r w:rsidRPr="00AB7A91">
        <w:rPr>
          <w:rFonts w:ascii="Arial Narrow" w:hAnsi="Arial Narrow"/>
        </w:rPr>
        <w:t>Les empreses adjudicatàries hauran d’identificar la persona que, en nom de l’empresa,</w:t>
      </w:r>
      <w:r w:rsidRPr="00AB7A91">
        <w:rPr>
          <w:rFonts w:ascii="Arial Narrow" w:hAnsi="Arial Narrow"/>
          <w:spacing w:val="1"/>
        </w:rPr>
        <w:t xml:space="preserve"> </w:t>
      </w:r>
      <w:r w:rsidRPr="00AB7A91">
        <w:rPr>
          <w:rFonts w:ascii="Arial Narrow" w:hAnsi="Arial Narrow"/>
        </w:rPr>
        <w:t>actuï</w:t>
      </w:r>
      <w:r w:rsidRPr="00AB7A91">
        <w:rPr>
          <w:rFonts w:ascii="Arial Narrow" w:hAnsi="Arial Narrow"/>
          <w:spacing w:val="1"/>
        </w:rPr>
        <w:t xml:space="preserve"> </w:t>
      </w:r>
      <w:r w:rsidRPr="00AB7A91">
        <w:rPr>
          <w:rFonts w:ascii="Arial Narrow" w:hAnsi="Arial Narrow"/>
        </w:rPr>
        <w:t>com</w:t>
      </w:r>
      <w:r w:rsidRPr="00AB7A91">
        <w:rPr>
          <w:rFonts w:ascii="Arial Narrow" w:hAnsi="Arial Narrow"/>
          <w:spacing w:val="1"/>
        </w:rPr>
        <w:t xml:space="preserve"> </w:t>
      </w:r>
      <w:r w:rsidRPr="00AB7A91">
        <w:rPr>
          <w:rFonts w:ascii="Arial Narrow" w:hAnsi="Arial Narrow"/>
        </w:rPr>
        <w:t>a</w:t>
      </w:r>
      <w:r w:rsidRPr="00AB7A91">
        <w:rPr>
          <w:rFonts w:ascii="Arial Narrow" w:hAnsi="Arial Narrow"/>
          <w:spacing w:val="1"/>
        </w:rPr>
        <w:t xml:space="preserve"> </w:t>
      </w:r>
      <w:r w:rsidRPr="00AB7A91">
        <w:rPr>
          <w:rFonts w:ascii="Arial Narrow" w:hAnsi="Arial Narrow"/>
        </w:rPr>
        <w:t>persona</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contacte</w:t>
      </w:r>
      <w:r w:rsidRPr="00AB7A91">
        <w:rPr>
          <w:rFonts w:ascii="Arial Narrow" w:hAnsi="Arial Narrow"/>
          <w:spacing w:val="1"/>
        </w:rPr>
        <w:t xml:space="preserve"> </w:t>
      </w:r>
      <w:r w:rsidRPr="00AB7A91">
        <w:rPr>
          <w:rFonts w:ascii="Arial Narrow" w:hAnsi="Arial Narrow"/>
        </w:rPr>
        <w:t>interlocutora</w:t>
      </w:r>
      <w:r w:rsidRPr="00AB7A91">
        <w:rPr>
          <w:rFonts w:ascii="Arial Narrow" w:hAnsi="Arial Narrow"/>
          <w:spacing w:val="1"/>
        </w:rPr>
        <w:t xml:space="preserve"> </w:t>
      </w:r>
      <w:r w:rsidRPr="00AB7A91">
        <w:rPr>
          <w:rFonts w:ascii="Arial Narrow" w:hAnsi="Arial Narrow"/>
        </w:rPr>
        <w:t>per</w:t>
      </w:r>
      <w:r w:rsidRPr="00AB7A91">
        <w:rPr>
          <w:rFonts w:ascii="Arial Narrow" w:hAnsi="Arial Narrow"/>
          <w:spacing w:val="1"/>
        </w:rPr>
        <w:t xml:space="preserve"> </w:t>
      </w:r>
      <w:r w:rsidRPr="00AB7A91">
        <w:rPr>
          <w:rFonts w:ascii="Arial Narrow" w:hAnsi="Arial Narrow"/>
        </w:rPr>
        <w:t>a</w:t>
      </w:r>
      <w:r w:rsidRPr="00AB7A91">
        <w:rPr>
          <w:rFonts w:ascii="Arial Narrow" w:hAnsi="Arial Narrow"/>
          <w:spacing w:val="1"/>
        </w:rPr>
        <w:t xml:space="preserve"> </w:t>
      </w:r>
      <w:r w:rsidRPr="00AB7A91">
        <w:rPr>
          <w:rFonts w:ascii="Arial Narrow" w:hAnsi="Arial Narrow"/>
        </w:rPr>
        <w:t>les</w:t>
      </w:r>
      <w:r w:rsidRPr="00AB7A91">
        <w:rPr>
          <w:rFonts w:ascii="Arial Narrow" w:hAnsi="Arial Narrow"/>
          <w:spacing w:val="1"/>
        </w:rPr>
        <w:t xml:space="preserve"> </w:t>
      </w:r>
      <w:r w:rsidRPr="00AB7A91">
        <w:rPr>
          <w:rFonts w:ascii="Arial Narrow" w:hAnsi="Arial Narrow"/>
        </w:rPr>
        <w:t>relacions</w:t>
      </w:r>
      <w:r w:rsidRPr="00AB7A91">
        <w:rPr>
          <w:rFonts w:ascii="Arial Narrow" w:hAnsi="Arial Narrow"/>
          <w:spacing w:val="1"/>
        </w:rPr>
        <w:t xml:space="preserve"> </w:t>
      </w:r>
      <w:r w:rsidRPr="00AB7A91">
        <w:rPr>
          <w:rFonts w:ascii="Arial Narrow" w:hAnsi="Arial Narrow"/>
        </w:rPr>
        <w:t>i</w:t>
      </w:r>
      <w:r w:rsidRPr="00AB7A91">
        <w:rPr>
          <w:rFonts w:ascii="Arial Narrow" w:hAnsi="Arial Narrow"/>
          <w:spacing w:val="1"/>
        </w:rPr>
        <w:t xml:space="preserve"> </w:t>
      </w:r>
      <w:r w:rsidRPr="00AB7A91">
        <w:rPr>
          <w:rFonts w:ascii="Arial Narrow" w:hAnsi="Arial Narrow"/>
        </w:rPr>
        <w:t>solució</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les</w:t>
      </w:r>
      <w:r w:rsidRPr="00AB7A91">
        <w:rPr>
          <w:rFonts w:ascii="Arial Narrow" w:hAnsi="Arial Narrow"/>
          <w:spacing w:val="1"/>
        </w:rPr>
        <w:t xml:space="preserve"> </w:t>
      </w:r>
      <w:r w:rsidRPr="00AB7A91">
        <w:rPr>
          <w:rFonts w:ascii="Arial Narrow" w:hAnsi="Arial Narrow"/>
        </w:rPr>
        <w:t>incidències que es puguin</w:t>
      </w:r>
      <w:r w:rsidRPr="00AB7A91">
        <w:rPr>
          <w:rFonts w:ascii="Arial Narrow" w:hAnsi="Arial Narrow"/>
          <w:spacing w:val="1"/>
        </w:rPr>
        <w:t xml:space="preserve"> </w:t>
      </w:r>
      <w:r w:rsidRPr="00AB7A91">
        <w:rPr>
          <w:rFonts w:ascii="Arial Narrow" w:hAnsi="Arial Narrow"/>
        </w:rPr>
        <w:t>derivar</w:t>
      </w:r>
      <w:r w:rsidRPr="00AB7A91">
        <w:rPr>
          <w:rFonts w:ascii="Arial Narrow" w:hAnsi="Arial Narrow"/>
          <w:spacing w:val="3"/>
        </w:rPr>
        <w:t xml:space="preserve"> </w:t>
      </w:r>
      <w:r w:rsidRPr="00AB7A91">
        <w:rPr>
          <w:rFonts w:ascii="Arial Narrow" w:hAnsi="Arial Narrow"/>
        </w:rPr>
        <w:t>de</w:t>
      </w:r>
      <w:r w:rsidRPr="00AB7A91">
        <w:rPr>
          <w:rFonts w:ascii="Arial Narrow" w:hAnsi="Arial Narrow"/>
          <w:spacing w:val="2"/>
        </w:rPr>
        <w:t xml:space="preserve"> </w:t>
      </w:r>
      <w:r w:rsidRPr="00AB7A91">
        <w:rPr>
          <w:rFonts w:ascii="Arial Narrow" w:hAnsi="Arial Narrow"/>
        </w:rPr>
        <w:t>l’execució</w:t>
      </w:r>
      <w:r w:rsidRPr="00AB7A91">
        <w:rPr>
          <w:rFonts w:ascii="Arial Narrow" w:hAnsi="Arial Narrow"/>
          <w:spacing w:val="1"/>
        </w:rPr>
        <w:t xml:space="preserve"> </w:t>
      </w:r>
      <w:r w:rsidRPr="00AB7A91">
        <w:rPr>
          <w:rFonts w:ascii="Arial Narrow" w:hAnsi="Arial Narrow"/>
        </w:rPr>
        <w:t>d’aquest</w:t>
      </w:r>
      <w:r w:rsidRPr="00AB7A91">
        <w:rPr>
          <w:rFonts w:ascii="Arial Narrow" w:hAnsi="Arial Narrow"/>
          <w:spacing w:val="3"/>
        </w:rPr>
        <w:t xml:space="preserve"> </w:t>
      </w:r>
      <w:r w:rsidR="00A02C80">
        <w:rPr>
          <w:rFonts w:ascii="Arial Narrow" w:hAnsi="Arial Narrow"/>
          <w:spacing w:val="3"/>
        </w:rPr>
        <w:t>a</w:t>
      </w:r>
      <w:r w:rsidRPr="00AB7A91">
        <w:rPr>
          <w:rFonts w:ascii="Arial Narrow" w:hAnsi="Arial Narrow"/>
        </w:rPr>
        <w:t>cord marc.</w:t>
      </w:r>
    </w:p>
    <w:p w14:paraId="67CA92C3" w14:textId="77777777" w:rsidR="00D15F01" w:rsidRPr="00AB7A91" w:rsidRDefault="00D15F01" w:rsidP="00FF2472">
      <w:pPr>
        <w:pStyle w:val="Textindependent"/>
        <w:ind w:left="284" w:right="12"/>
        <w:jc w:val="both"/>
        <w:rPr>
          <w:rFonts w:ascii="Arial Narrow" w:hAnsi="Arial Narrow"/>
        </w:rPr>
      </w:pPr>
    </w:p>
    <w:p w14:paraId="35E8C33B" w14:textId="77777777" w:rsidR="00D15F01" w:rsidRPr="00AB7A91" w:rsidRDefault="00CF5817" w:rsidP="00FF2472">
      <w:pPr>
        <w:pStyle w:val="Ttol1"/>
        <w:ind w:left="284" w:right="12"/>
        <w:jc w:val="both"/>
        <w:rPr>
          <w:rFonts w:ascii="Arial Narrow" w:hAnsi="Arial Narrow"/>
        </w:rPr>
      </w:pPr>
      <w:r w:rsidRPr="00AB7A91">
        <w:rPr>
          <w:rFonts w:ascii="Arial Narrow" w:hAnsi="Arial Narrow"/>
        </w:rPr>
        <w:t>CLÀUSULA</w:t>
      </w:r>
      <w:r w:rsidRPr="00AB7A91">
        <w:rPr>
          <w:rFonts w:ascii="Arial Narrow" w:hAnsi="Arial Narrow"/>
          <w:spacing w:val="-8"/>
        </w:rPr>
        <w:t xml:space="preserve"> </w:t>
      </w:r>
      <w:r w:rsidRPr="00AB7A91">
        <w:rPr>
          <w:rFonts w:ascii="Arial Narrow" w:hAnsi="Arial Narrow"/>
        </w:rPr>
        <w:t>18.-</w:t>
      </w:r>
      <w:r w:rsidRPr="00AB7A91">
        <w:rPr>
          <w:rFonts w:ascii="Arial Narrow" w:hAnsi="Arial Narrow"/>
          <w:spacing w:val="-4"/>
        </w:rPr>
        <w:t xml:space="preserve"> </w:t>
      </w:r>
      <w:r w:rsidRPr="00AB7A91">
        <w:rPr>
          <w:rFonts w:ascii="Arial Narrow" w:hAnsi="Arial Narrow"/>
        </w:rPr>
        <w:t>MODIFICACIÓ</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2"/>
        </w:rPr>
        <w:t xml:space="preserve"> </w:t>
      </w:r>
      <w:r w:rsidRPr="00AB7A91">
        <w:rPr>
          <w:rFonts w:ascii="Arial Narrow" w:hAnsi="Arial Narrow"/>
        </w:rPr>
        <w:t>L’ACORD</w:t>
      </w:r>
      <w:r w:rsidRPr="00AB7A91">
        <w:rPr>
          <w:rFonts w:ascii="Arial Narrow" w:hAnsi="Arial Narrow"/>
          <w:spacing w:val="-3"/>
        </w:rPr>
        <w:t xml:space="preserve"> </w:t>
      </w:r>
      <w:r w:rsidRPr="00AB7A91">
        <w:rPr>
          <w:rFonts w:ascii="Arial Narrow" w:hAnsi="Arial Narrow"/>
        </w:rPr>
        <w:t>MARC</w:t>
      </w:r>
    </w:p>
    <w:p w14:paraId="3D968AE5" w14:textId="77777777" w:rsidR="00D15F01" w:rsidRPr="00AB7A91" w:rsidRDefault="00D15F01" w:rsidP="00FF2472">
      <w:pPr>
        <w:pStyle w:val="Textindependent"/>
        <w:ind w:left="284" w:right="12"/>
        <w:jc w:val="both"/>
        <w:rPr>
          <w:rFonts w:ascii="Arial Narrow" w:hAnsi="Arial Narrow"/>
          <w:b/>
        </w:rPr>
      </w:pPr>
    </w:p>
    <w:p w14:paraId="535B5293" w14:textId="7510C9DE" w:rsidR="00D15F01" w:rsidRPr="00AB7A91" w:rsidRDefault="00DF29E2" w:rsidP="00FF2472">
      <w:pPr>
        <w:pStyle w:val="Pargrafdellista"/>
        <w:tabs>
          <w:tab w:val="left" w:pos="739"/>
        </w:tabs>
        <w:ind w:left="284" w:right="12" w:firstLine="0"/>
        <w:jc w:val="both"/>
        <w:rPr>
          <w:rFonts w:ascii="Arial Narrow" w:hAnsi="Arial Narrow"/>
        </w:rPr>
      </w:pPr>
      <w:r>
        <w:rPr>
          <w:rFonts w:ascii="Arial Narrow" w:hAnsi="Arial Narrow"/>
        </w:rPr>
        <w:t xml:space="preserve">18.1 </w:t>
      </w:r>
      <w:bookmarkStart w:id="55" w:name="_Hlk92611303"/>
      <w:r w:rsidR="00CF5817" w:rsidRPr="00AB7A91">
        <w:rPr>
          <w:rFonts w:ascii="Arial Narrow" w:hAnsi="Arial Narrow"/>
        </w:rPr>
        <w:t>En relació</w:t>
      </w:r>
      <w:r w:rsidR="00CF5817" w:rsidRPr="00AB7A91">
        <w:rPr>
          <w:rFonts w:ascii="Arial Narrow" w:hAnsi="Arial Narrow"/>
          <w:spacing w:val="1"/>
        </w:rPr>
        <w:t xml:space="preserve"> </w:t>
      </w:r>
      <w:r w:rsidR="00CF5817" w:rsidRPr="00AB7A91">
        <w:rPr>
          <w:rFonts w:ascii="Arial Narrow" w:hAnsi="Arial Narrow"/>
        </w:rPr>
        <w:t>a les eventuals modificacions contractuals que es puguin</w:t>
      </w:r>
      <w:r w:rsidR="00CF5817" w:rsidRPr="00AB7A91">
        <w:rPr>
          <w:rFonts w:ascii="Arial Narrow" w:hAnsi="Arial Narrow"/>
          <w:spacing w:val="1"/>
        </w:rPr>
        <w:t xml:space="preserve"> </w:t>
      </w:r>
      <w:r w:rsidR="00CF5817" w:rsidRPr="00AB7A91">
        <w:rPr>
          <w:rFonts w:ascii="Arial Narrow" w:hAnsi="Arial Narrow"/>
        </w:rPr>
        <w:t>produir,</w:t>
      </w:r>
      <w:r w:rsidR="00CF5817" w:rsidRPr="00AB7A91">
        <w:rPr>
          <w:rFonts w:ascii="Arial Narrow" w:hAnsi="Arial Narrow"/>
          <w:spacing w:val="1"/>
        </w:rPr>
        <w:t xml:space="preserve"> </w:t>
      </w:r>
      <w:r w:rsidR="00CF5817" w:rsidRPr="00AB7A91">
        <w:rPr>
          <w:rFonts w:ascii="Arial Narrow" w:hAnsi="Arial Narrow"/>
        </w:rPr>
        <w:t>serà</w:t>
      </w:r>
      <w:r w:rsidR="00CF5817" w:rsidRPr="00AB7A91">
        <w:rPr>
          <w:rFonts w:ascii="Arial Narrow" w:hAnsi="Arial Narrow"/>
          <w:spacing w:val="1"/>
        </w:rPr>
        <w:t xml:space="preserve"> </w:t>
      </w:r>
      <w:r w:rsidR="00CF5817" w:rsidRPr="00AB7A91">
        <w:rPr>
          <w:rFonts w:ascii="Arial Narrow" w:hAnsi="Arial Narrow"/>
        </w:rPr>
        <w:t>d’aplicació el règim previst a la subsecció 4ª de la Secció 3ª del Capítol I del Títol I de l</w:t>
      </w:r>
      <w:r>
        <w:rPr>
          <w:rFonts w:ascii="Arial Narrow" w:hAnsi="Arial Narrow"/>
        </w:rPr>
        <w:t>’</w:t>
      </w:r>
      <w:r w:rsidR="00CF5817" w:rsidRPr="00AB7A91">
        <w:rPr>
          <w:rFonts w:ascii="Arial Narrow" w:hAnsi="Arial Narrow"/>
        </w:rPr>
        <w:t>LCSP,</w:t>
      </w:r>
      <w:r w:rsidR="00CF5817" w:rsidRPr="00AB7A91">
        <w:rPr>
          <w:rFonts w:ascii="Arial Narrow" w:hAnsi="Arial Narrow"/>
          <w:spacing w:val="58"/>
        </w:rPr>
        <w:t xml:space="preserve"> </w:t>
      </w:r>
      <w:r w:rsidR="00CF5817" w:rsidRPr="00AB7A91">
        <w:rPr>
          <w:rFonts w:ascii="Arial Narrow" w:hAnsi="Arial Narrow"/>
        </w:rPr>
        <w:t>en funció de si s’han previst o no causes específiques de</w:t>
      </w:r>
      <w:r w:rsidR="00CF5817" w:rsidRPr="00AB7A91">
        <w:rPr>
          <w:rFonts w:ascii="Arial Narrow" w:hAnsi="Arial Narrow"/>
          <w:spacing w:val="58"/>
        </w:rPr>
        <w:t xml:space="preserve"> </w:t>
      </w:r>
      <w:r w:rsidR="00CF5817" w:rsidRPr="00AB7A91">
        <w:rPr>
          <w:rFonts w:ascii="Arial Narrow" w:hAnsi="Arial Narrow"/>
        </w:rPr>
        <w:t>modificació. L’acord</w:t>
      </w:r>
      <w:r w:rsidR="00CF5817" w:rsidRPr="00AB7A91">
        <w:rPr>
          <w:rFonts w:ascii="Arial Narrow" w:hAnsi="Arial Narrow"/>
          <w:spacing w:val="1"/>
        </w:rPr>
        <w:t xml:space="preserve"> </w:t>
      </w:r>
      <w:r w:rsidR="00CF5817" w:rsidRPr="00AB7A91">
        <w:rPr>
          <w:rFonts w:ascii="Arial Narrow" w:hAnsi="Arial Narrow"/>
        </w:rPr>
        <w:t>marc es podrà modificar per les causes legalment previstes, així com per les que es</w:t>
      </w:r>
      <w:r w:rsidR="00CF5817" w:rsidRPr="00AB7A91">
        <w:rPr>
          <w:rFonts w:ascii="Arial Narrow" w:hAnsi="Arial Narrow"/>
          <w:spacing w:val="1"/>
        </w:rPr>
        <w:t xml:space="preserve"> </w:t>
      </w:r>
      <w:r w:rsidR="00CF5817" w:rsidRPr="00AB7A91">
        <w:rPr>
          <w:rFonts w:ascii="Arial Narrow" w:hAnsi="Arial Narrow"/>
        </w:rPr>
        <w:t>preveuen</w:t>
      </w:r>
      <w:r w:rsidR="00CF5817" w:rsidRPr="00AB7A91">
        <w:rPr>
          <w:rFonts w:ascii="Arial Narrow" w:hAnsi="Arial Narrow"/>
          <w:spacing w:val="2"/>
        </w:rPr>
        <w:t xml:space="preserve"> </w:t>
      </w:r>
      <w:r w:rsidR="00CF5817" w:rsidRPr="00AB7A91">
        <w:rPr>
          <w:rFonts w:ascii="Arial Narrow" w:hAnsi="Arial Narrow"/>
        </w:rPr>
        <w:t>en</w:t>
      </w:r>
      <w:r w:rsidR="00CF5817" w:rsidRPr="00AB7A91">
        <w:rPr>
          <w:rFonts w:ascii="Arial Narrow" w:hAnsi="Arial Narrow"/>
          <w:spacing w:val="3"/>
        </w:rPr>
        <w:t xml:space="preserve"> </w:t>
      </w:r>
      <w:r w:rsidR="001D375E">
        <w:rPr>
          <w:rFonts w:ascii="Arial Narrow" w:hAnsi="Arial Narrow"/>
        </w:rPr>
        <w:t>aquest</w:t>
      </w:r>
      <w:r w:rsidR="00CF5817" w:rsidRPr="00AB7A91">
        <w:rPr>
          <w:rFonts w:ascii="Arial Narrow" w:hAnsi="Arial Narrow"/>
        </w:rPr>
        <w:t xml:space="preserve"> Plec.</w:t>
      </w:r>
    </w:p>
    <w:p w14:paraId="717BB401" w14:textId="77777777" w:rsidR="00D15F01" w:rsidRPr="00AB7A91" w:rsidRDefault="00D15F01" w:rsidP="00FF2472">
      <w:pPr>
        <w:pStyle w:val="Textindependent"/>
        <w:ind w:left="284" w:right="12"/>
        <w:jc w:val="both"/>
        <w:rPr>
          <w:rFonts w:ascii="Arial Narrow" w:hAnsi="Arial Narrow"/>
        </w:rPr>
      </w:pPr>
    </w:p>
    <w:p w14:paraId="31B58C11" w14:textId="3B09D4C3" w:rsidR="00D15F01" w:rsidRPr="00AB7A91" w:rsidRDefault="00DF29E2" w:rsidP="00FF2472">
      <w:pPr>
        <w:pStyle w:val="Pargrafdellista"/>
        <w:tabs>
          <w:tab w:val="left" w:pos="694"/>
        </w:tabs>
        <w:ind w:left="284" w:right="12" w:firstLine="0"/>
        <w:jc w:val="both"/>
        <w:rPr>
          <w:rFonts w:ascii="Arial Narrow" w:hAnsi="Arial Narrow"/>
        </w:rPr>
      </w:pPr>
      <w:r>
        <w:rPr>
          <w:rFonts w:ascii="Arial Narrow" w:hAnsi="Arial Narrow"/>
        </w:rPr>
        <w:t xml:space="preserve">18.2 </w:t>
      </w:r>
      <w:r w:rsidR="00CF5817" w:rsidRPr="00AB7A91">
        <w:rPr>
          <w:rFonts w:ascii="Arial Narrow" w:hAnsi="Arial Narrow"/>
        </w:rPr>
        <w:t xml:space="preserve">Les causes que poden originar les condicions per </w:t>
      </w:r>
      <w:r w:rsidR="00CF5817" w:rsidRPr="00946933">
        <w:rPr>
          <w:rFonts w:ascii="Arial Narrow" w:hAnsi="Arial Narrow"/>
          <w:strike/>
          <w:highlight w:val="yellow"/>
        </w:rPr>
        <w:t>a</w:t>
      </w:r>
      <w:r w:rsidR="00CF5817" w:rsidRPr="00AB7A91">
        <w:rPr>
          <w:rFonts w:ascii="Arial Narrow" w:hAnsi="Arial Narrow"/>
        </w:rPr>
        <w:t xml:space="preserve"> generar una modificació de l’acord</w:t>
      </w:r>
      <w:r w:rsidR="00CF5817" w:rsidRPr="00AB7A91">
        <w:rPr>
          <w:rFonts w:ascii="Arial Narrow" w:hAnsi="Arial Narrow"/>
          <w:spacing w:val="1"/>
        </w:rPr>
        <w:t xml:space="preserve"> </w:t>
      </w:r>
      <w:r w:rsidR="00CF5817" w:rsidRPr="00AB7A91">
        <w:rPr>
          <w:rFonts w:ascii="Arial Narrow" w:hAnsi="Arial Narrow"/>
        </w:rPr>
        <w:t>marc són les</w:t>
      </w:r>
      <w:r w:rsidR="00CF5817" w:rsidRPr="00AB7A91">
        <w:rPr>
          <w:rFonts w:ascii="Arial Narrow" w:hAnsi="Arial Narrow"/>
          <w:spacing w:val="2"/>
        </w:rPr>
        <w:t xml:space="preserve"> </w:t>
      </w:r>
      <w:r w:rsidR="00CF5817" w:rsidRPr="00AB7A91">
        <w:rPr>
          <w:rFonts w:ascii="Arial Narrow" w:hAnsi="Arial Narrow"/>
        </w:rPr>
        <w:t>següents:</w:t>
      </w:r>
    </w:p>
    <w:p w14:paraId="1CCB2BD7" w14:textId="77777777" w:rsidR="00D15F01" w:rsidRPr="00AB7A91" w:rsidRDefault="00D15F01" w:rsidP="00FF2472">
      <w:pPr>
        <w:pStyle w:val="Textindependent"/>
        <w:ind w:left="284" w:right="12"/>
        <w:jc w:val="both"/>
        <w:rPr>
          <w:rFonts w:ascii="Arial Narrow" w:hAnsi="Arial Narrow"/>
        </w:rPr>
      </w:pPr>
    </w:p>
    <w:p w14:paraId="395D8B68" w14:textId="7F7F7170" w:rsidR="00D15F01" w:rsidRPr="00DF29E2" w:rsidRDefault="00CF5817" w:rsidP="00FF2472">
      <w:pPr>
        <w:pStyle w:val="Ttol1"/>
        <w:numPr>
          <w:ilvl w:val="0"/>
          <w:numId w:val="32"/>
        </w:numPr>
        <w:ind w:left="567" w:right="12" w:hanging="283"/>
        <w:jc w:val="both"/>
        <w:rPr>
          <w:rFonts w:ascii="Arial Narrow" w:hAnsi="Arial Narrow"/>
          <w:b w:val="0"/>
          <w:bCs w:val="0"/>
          <w:u w:val="single"/>
        </w:rPr>
      </w:pPr>
      <w:r w:rsidRPr="00DF29E2">
        <w:rPr>
          <w:rFonts w:ascii="Arial Narrow" w:hAnsi="Arial Narrow"/>
          <w:b w:val="0"/>
          <w:bCs w:val="0"/>
          <w:u w:val="single"/>
        </w:rPr>
        <w:lastRenderedPageBreak/>
        <w:t>Subjectives:</w:t>
      </w:r>
    </w:p>
    <w:p w14:paraId="54B9E661" w14:textId="77777777" w:rsidR="00D15F01" w:rsidRPr="00AB7A91" w:rsidRDefault="00D15F01" w:rsidP="00FF2472">
      <w:pPr>
        <w:pStyle w:val="Textindependent"/>
        <w:ind w:left="284" w:right="12"/>
        <w:jc w:val="both"/>
        <w:rPr>
          <w:rFonts w:ascii="Arial Narrow" w:hAnsi="Arial Narrow"/>
          <w:b/>
        </w:rPr>
      </w:pPr>
    </w:p>
    <w:p w14:paraId="7AC7E9A8" w14:textId="45A8BD0F" w:rsidR="00D15F01" w:rsidRPr="00AB7A91" w:rsidRDefault="00CF5817" w:rsidP="00FF2472">
      <w:pPr>
        <w:pStyle w:val="Textindependent"/>
        <w:ind w:left="284" w:right="12"/>
        <w:jc w:val="both"/>
        <w:rPr>
          <w:rFonts w:ascii="Arial Narrow" w:hAnsi="Arial Narrow"/>
        </w:rPr>
      </w:pPr>
      <w:r w:rsidRPr="00AB7A91">
        <w:rPr>
          <w:rFonts w:ascii="Arial Narrow" w:hAnsi="Arial Narrow"/>
        </w:rPr>
        <w:t>Successió total o parcial del contractista inicial derivada d’una reestructuració</w:t>
      </w:r>
      <w:r w:rsidRPr="00AB7A91">
        <w:rPr>
          <w:rFonts w:ascii="Arial Narrow" w:hAnsi="Arial Narrow"/>
          <w:spacing w:val="1"/>
        </w:rPr>
        <w:t xml:space="preserve"> </w:t>
      </w:r>
      <w:r w:rsidRPr="00AB7A91">
        <w:rPr>
          <w:rFonts w:ascii="Arial Narrow" w:hAnsi="Arial Narrow"/>
        </w:rPr>
        <w:t>empresarial, donant compliment als requisits i condicions establerts a l’article 98</w:t>
      </w:r>
      <w:r w:rsidRPr="00AB7A91">
        <w:rPr>
          <w:rFonts w:ascii="Arial Narrow" w:hAnsi="Arial Narrow"/>
          <w:spacing w:val="1"/>
        </w:rPr>
        <w:t xml:space="preserve"> </w:t>
      </w:r>
      <w:r w:rsidRPr="00AB7A91">
        <w:rPr>
          <w:rFonts w:ascii="Arial Narrow" w:hAnsi="Arial Narrow"/>
        </w:rPr>
        <w:t>de l</w:t>
      </w:r>
      <w:r w:rsidR="00DF29E2">
        <w:rPr>
          <w:rFonts w:ascii="Arial Narrow" w:hAnsi="Arial Narrow"/>
        </w:rPr>
        <w:t>’</w:t>
      </w:r>
      <w:r w:rsidRPr="00AB7A91">
        <w:rPr>
          <w:rFonts w:ascii="Arial Narrow" w:hAnsi="Arial Narrow"/>
        </w:rPr>
        <w:t>LCSP i sempre que això no impliqui altres modificacions substancials ni</w:t>
      </w:r>
      <w:r w:rsidRPr="00AB7A91">
        <w:rPr>
          <w:rFonts w:ascii="Arial Narrow" w:hAnsi="Arial Narrow"/>
          <w:spacing w:val="-1"/>
        </w:rPr>
        <w:t xml:space="preserve"> </w:t>
      </w:r>
      <w:r w:rsidRPr="00AB7A91">
        <w:rPr>
          <w:rFonts w:ascii="Arial Narrow" w:hAnsi="Arial Narrow"/>
        </w:rPr>
        <w:t>tingui</w:t>
      </w:r>
      <w:r w:rsidRPr="00AB7A91">
        <w:rPr>
          <w:rFonts w:ascii="Arial Narrow" w:hAnsi="Arial Narrow"/>
          <w:spacing w:val="-1"/>
        </w:rPr>
        <w:t xml:space="preserve"> </w:t>
      </w:r>
      <w:r w:rsidRPr="00AB7A91">
        <w:rPr>
          <w:rFonts w:ascii="Arial Narrow" w:hAnsi="Arial Narrow"/>
        </w:rPr>
        <w:t>per</w:t>
      </w:r>
      <w:r w:rsidRPr="00AB7A91">
        <w:rPr>
          <w:rFonts w:ascii="Arial Narrow" w:hAnsi="Arial Narrow"/>
          <w:spacing w:val="1"/>
        </w:rPr>
        <w:t xml:space="preserve"> </w:t>
      </w:r>
      <w:r w:rsidRPr="00AB7A91">
        <w:rPr>
          <w:rFonts w:ascii="Arial Narrow" w:hAnsi="Arial Narrow"/>
        </w:rPr>
        <w:t>objecte</w:t>
      </w:r>
      <w:r w:rsidRPr="00AB7A91">
        <w:rPr>
          <w:rFonts w:ascii="Arial Narrow" w:hAnsi="Arial Narrow"/>
          <w:spacing w:val="-1"/>
        </w:rPr>
        <w:t xml:space="preserve"> </w:t>
      </w:r>
      <w:r w:rsidRPr="00AB7A91">
        <w:rPr>
          <w:rFonts w:ascii="Arial Narrow" w:hAnsi="Arial Narrow"/>
        </w:rPr>
        <w:t>eludir</w:t>
      </w:r>
      <w:r w:rsidRPr="00AB7A91">
        <w:rPr>
          <w:rFonts w:ascii="Arial Narrow" w:hAnsi="Arial Narrow"/>
          <w:spacing w:val="3"/>
        </w:rPr>
        <w:t xml:space="preserve"> </w:t>
      </w:r>
      <w:r w:rsidRPr="00AB7A91">
        <w:rPr>
          <w:rFonts w:ascii="Arial Narrow" w:hAnsi="Arial Narrow"/>
        </w:rPr>
        <w:t>l’aplicació</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2"/>
        </w:rPr>
        <w:t xml:space="preserve"> </w:t>
      </w:r>
      <w:r w:rsidRPr="00AB7A91">
        <w:rPr>
          <w:rFonts w:ascii="Arial Narrow" w:hAnsi="Arial Narrow"/>
        </w:rPr>
        <w:t>la Directiva.</w:t>
      </w:r>
    </w:p>
    <w:p w14:paraId="625BCABD" w14:textId="77777777" w:rsidR="00D15F01" w:rsidRPr="00AB7A91" w:rsidRDefault="00D15F01" w:rsidP="00FF2472">
      <w:pPr>
        <w:pStyle w:val="Textindependent"/>
        <w:ind w:left="284" w:right="12"/>
        <w:jc w:val="both"/>
        <w:rPr>
          <w:rFonts w:ascii="Arial Narrow" w:hAnsi="Arial Narrow"/>
        </w:rPr>
      </w:pPr>
    </w:p>
    <w:p w14:paraId="767DA679" w14:textId="22B6F3BB" w:rsidR="00D15F01" w:rsidRPr="00DF29E2" w:rsidRDefault="00CF5817" w:rsidP="00FF2472">
      <w:pPr>
        <w:pStyle w:val="Ttol1"/>
        <w:numPr>
          <w:ilvl w:val="0"/>
          <w:numId w:val="32"/>
        </w:numPr>
        <w:ind w:left="567" w:right="12" w:hanging="283"/>
        <w:jc w:val="both"/>
        <w:rPr>
          <w:rFonts w:ascii="Arial Narrow" w:hAnsi="Arial Narrow"/>
          <w:b w:val="0"/>
          <w:bCs w:val="0"/>
          <w:u w:val="single"/>
        </w:rPr>
      </w:pPr>
      <w:r w:rsidRPr="00DF29E2">
        <w:rPr>
          <w:rFonts w:ascii="Arial Narrow" w:hAnsi="Arial Narrow"/>
          <w:b w:val="0"/>
          <w:bCs w:val="0"/>
          <w:u w:val="single"/>
        </w:rPr>
        <w:t>Objectives:</w:t>
      </w:r>
    </w:p>
    <w:p w14:paraId="3A224C89" w14:textId="77777777" w:rsidR="00D15F01" w:rsidRPr="00AB7A91" w:rsidRDefault="00D15F01" w:rsidP="00FF2472">
      <w:pPr>
        <w:pStyle w:val="Textindependent"/>
        <w:ind w:left="284" w:right="12"/>
        <w:jc w:val="both"/>
        <w:rPr>
          <w:rFonts w:ascii="Arial Narrow" w:hAnsi="Arial Narrow"/>
          <w:b/>
        </w:rPr>
      </w:pPr>
    </w:p>
    <w:p w14:paraId="25AB23F9" w14:textId="08734F17" w:rsidR="00D15F01" w:rsidRPr="00AB7A91" w:rsidRDefault="00CF5817" w:rsidP="00FF2472">
      <w:pPr>
        <w:pStyle w:val="Pargrafdellista"/>
        <w:tabs>
          <w:tab w:val="left" w:pos="1081"/>
          <w:tab w:val="left" w:pos="1082"/>
        </w:tabs>
        <w:ind w:left="284" w:right="12" w:firstLine="0"/>
        <w:jc w:val="both"/>
        <w:rPr>
          <w:rFonts w:ascii="Arial Narrow" w:hAnsi="Arial Narrow"/>
        </w:rPr>
      </w:pPr>
      <w:r w:rsidRPr="00AB7A91">
        <w:rPr>
          <w:rFonts w:ascii="Arial Narrow" w:hAnsi="Arial Narrow"/>
        </w:rPr>
        <w:t>Modificacions</w:t>
      </w:r>
      <w:r w:rsidRPr="00AB7A91">
        <w:rPr>
          <w:rFonts w:ascii="Arial Narrow" w:hAnsi="Arial Narrow"/>
          <w:spacing w:val="3"/>
        </w:rPr>
        <w:t xml:space="preserve"> </w:t>
      </w:r>
      <w:r w:rsidRPr="00AB7A91">
        <w:rPr>
          <w:rFonts w:ascii="Arial Narrow" w:hAnsi="Arial Narrow"/>
        </w:rPr>
        <w:t>a</w:t>
      </w:r>
      <w:r w:rsidRPr="00AB7A91">
        <w:rPr>
          <w:rFonts w:ascii="Arial Narrow" w:hAnsi="Arial Narrow"/>
          <w:spacing w:val="1"/>
        </w:rPr>
        <w:t xml:space="preserve"> </w:t>
      </w:r>
      <w:r w:rsidRPr="00AB7A91">
        <w:rPr>
          <w:rFonts w:ascii="Arial Narrow" w:hAnsi="Arial Narrow"/>
        </w:rPr>
        <w:t>l’alça</w:t>
      </w:r>
      <w:r w:rsidRPr="00AB7A91">
        <w:rPr>
          <w:rFonts w:ascii="Arial Narrow" w:hAnsi="Arial Narrow"/>
          <w:spacing w:val="4"/>
        </w:rPr>
        <w:t xml:space="preserve"> </w:t>
      </w:r>
      <w:r w:rsidRPr="00AB7A91">
        <w:rPr>
          <w:rFonts w:ascii="Arial Narrow" w:hAnsi="Arial Narrow"/>
        </w:rPr>
        <w:t>per</w:t>
      </w:r>
      <w:r w:rsidRPr="00AB7A91">
        <w:rPr>
          <w:rFonts w:ascii="Arial Narrow" w:hAnsi="Arial Narrow"/>
          <w:spacing w:val="5"/>
        </w:rPr>
        <w:t xml:space="preserve"> </w:t>
      </w:r>
      <w:r w:rsidRPr="00AB7A91">
        <w:rPr>
          <w:rFonts w:ascii="Arial Narrow" w:hAnsi="Arial Narrow"/>
        </w:rPr>
        <w:t>atendre</w:t>
      </w:r>
      <w:r w:rsidRPr="00AB7A91">
        <w:rPr>
          <w:rFonts w:ascii="Arial Narrow" w:hAnsi="Arial Narrow"/>
          <w:spacing w:val="2"/>
        </w:rPr>
        <w:t xml:space="preserve"> </w:t>
      </w:r>
      <w:r w:rsidRPr="00AB7A91">
        <w:rPr>
          <w:rFonts w:ascii="Arial Narrow" w:hAnsi="Arial Narrow"/>
        </w:rPr>
        <w:t>necessitats</w:t>
      </w:r>
      <w:r w:rsidRPr="00AB7A91">
        <w:rPr>
          <w:rFonts w:ascii="Arial Narrow" w:hAnsi="Arial Narrow"/>
          <w:spacing w:val="2"/>
        </w:rPr>
        <w:t xml:space="preserve"> </w:t>
      </w:r>
      <w:r w:rsidRPr="00AB7A91">
        <w:rPr>
          <w:rFonts w:ascii="Arial Narrow" w:hAnsi="Arial Narrow"/>
        </w:rPr>
        <w:t>de</w:t>
      </w:r>
      <w:r w:rsidRPr="00AB7A91">
        <w:rPr>
          <w:rFonts w:ascii="Arial Narrow" w:hAnsi="Arial Narrow"/>
          <w:spacing w:val="-2"/>
        </w:rPr>
        <w:t xml:space="preserve"> </w:t>
      </w:r>
      <w:r w:rsidRPr="00AB7A91">
        <w:rPr>
          <w:rFonts w:ascii="Arial Narrow" w:hAnsi="Arial Narrow"/>
        </w:rPr>
        <w:t>realització</w:t>
      </w:r>
      <w:r w:rsidRPr="00AB7A91">
        <w:rPr>
          <w:rFonts w:ascii="Arial Narrow" w:hAnsi="Arial Narrow"/>
          <w:spacing w:val="4"/>
        </w:rPr>
        <w:t xml:space="preserve"> </w:t>
      </w:r>
      <w:r w:rsidRPr="00AB7A91">
        <w:rPr>
          <w:rFonts w:ascii="Arial Narrow" w:hAnsi="Arial Narrow"/>
        </w:rPr>
        <w:t>de</w:t>
      </w:r>
      <w:r w:rsidRPr="00AB7A91">
        <w:rPr>
          <w:rFonts w:ascii="Arial Narrow" w:hAnsi="Arial Narrow"/>
          <w:spacing w:val="3"/>
        </w:rPr>
        <w:t xml:space="preserve"> </w:t>
      </w:r>
      <w:r w:rsidRPr="00AB7A91">
        <w:rPr>
          <w:rFonts w:ascii="Arial Narrow" w:hAnsi="Arial Narrow"/>
        </w:rPr>
        <w:t>projectes</w:t>
      </w:r>
      <w:r w:rsidRPr="00AB7A91">
        <w:rPr>
          <w:rFonts w:ascii="Arial Narrow" w:hAnsi="Arial Narrow"/>
          <w:spacing w:val="2"/>
        </w:rPr>
        <w:t xml:space="preserve"> </w:t>
      </w:r>
      <w:r w:rsidRPr="00AB7A91">
        <w:rPr>
          <w:rFonts w:ascii="Arial Narrow" w:hAnsi="Arial Narrow"/>
        </w:rPr>
        <w:t>que</w:t>
      </w:r>
      <w:r w:rsidRPr="00AB7A91">
        <w:rPr>
          <w:rFonts w:ascii="Arial Narrow" w:hAnsi="Arial Narrow"/>
          <w:spacing w:val="4"/>
        </w:rPr>
        <w:t xml:space="preserve"> </w:t>
      </w:r>
      <w:r w:rsidRPr="00AB7A91">
        <w:rPr>
          <w:rFonts w:ascii="Arial Narrow" w:hAnsi="Arial Narrow"/>
        </w:rPr>
        <w:t>no</w:t>
      </w:r>
      <w:r w:rsidRPr="00AB7A91">
        <w:rPr>
          <w:rFonts w:ascii="Arial Narrow" w:hAnsi="Arial Narrow"/>
          <w:spacing w:val="3"/>
        </w:rPr>
        <w:t xml:space="preserve"> </w:t>
      </w:r>
      <w:r w:rsidRPr="00AB7A91">
        <w:rPr>
          <w:rFonts w:ascii="Arial Narrow" w:hAnsi="Arial Narrow"/>
        </w:rPr>
        <w:t>h</w:t>
      </w:r>
      <w:r w:rsidR="00DF29E2">
        <w:rPr>
          <w:rFonts w:ascii="Arial Narrow" w:hAnsi="Arial Narrow"/>
        </w:rPr>
        <w:t xml:space="preserve">a </w:t>
      </w:r>
      <w:r w:rsidRPr="00AB7A91">
        <w:rPr>
          <w:rFonts w:ascii="Arial Narrow" w:hAnsi="Arial Narrow"/>
        </w:rPr>
        <w:t>estat</w:t>
      </w:r>
      <w:r w:rsidRPr="00AB7A91">
        <w:rPr>
          <w:rFonts w:ascii="Arial Narrow" w:hAnsi="Arial Narrow"/>
          <w:spacing w:val="-1"/>
        </w:rPr>
        <w:t xml:space="preserve"> </w:t>
      </w:r>
      <w:r w:rsidRPr="00AB7A91">
        <w:rPr>
          <w:rFonts w:ascii="Arial Narrow" w:hAnsi="Arial Narrow"/>
        </w:rPr>
        <w:t>possible</w:t>
      </w:r>
      <w:r w:rsidRPr="00AB7A91">
        <w:rPr>
          <w:rFonts w:ascii="Arial Narrow" w:hAnsi="Arial Narrow"/>
          <w:spacing w:val="2"/>
        </w:rPr>
        <w:t xml:space="preserve"> </w:t>
      </w:r>
      <w:r w:rsidRPr="00AB7A91">
        <w:rPr>
          <w:rFonts w:ascii="Arial Narrow" w:hAnsi="Arial Narrow"/>
        </w:rPr>
        <w:t>preveure</w:t>
      </w:r>
      <w:r w:rsidRPr="00AB7A91">
        <w:rPr>
          <w:rFonts w:ascii="Arial Narrow" w:hAnsi="Arial Narrow"/>
          <w:spacing w:val="-4"/>
        </w:rPr>
        <w:t xml:space="preserve"> </w:t>
      </w:r>
      <w:r w:rsidRPr="00AB7A91">
        <w:rPr>
          <w:rFonts w:ascii="Arial Narrow" w:hAnsi="Arial Narrow"/>
        </w:rPr>
        <w:t>en</w:t>
      </w:r>
      <w:r w:rsidRPr="00AB7A91">
        <w:rPr>
          <w:rFonts w:ascii="Arial Narrow" w:hAnsi="Arial Narrow"/>
          <w:spacing w:val="1"/>
        </w:rPr>
        <w:t xml:space="preserve"> </w:t>
      </w:r>
      <w:r w:rsidRPr="00AB7A91">
        <w:rPr>
          <w:rFonts w:ascii="Arial Narrow" w:hAnsi="Arial Narrow"/>
        </w:rPr>
        <w:t>el moment</w:t>
      </w:r>
      <w:r w:rsidRPr="00AB7A91">
        <w:rPr>
          <w:rFonts w:ascii="Arial Narrow" w:hAnsi="Arial Narrow"/>
          <w:spacing w:val="2"/>
        </w:rPr>
        <w:t xml:space="preserve"> </w:t>
      </w:r>
      <w:r w:rsidRPr="00AB7A91">
        <w:rPr>
          <w:rFonts w:ascii="Arial Narrow" w:hAnsi="Arial Narrow"/>
        </w:rPr>
        <w:t>inicial d’aquest</w:t>
      </w:r>
      <w:r w:rsidRPr="00AB7A91">
        <w:rPr>
          <w:rFonts w:ascii="Arial Narrow" w:hAnsi="Arial Narrow"/>
          <w:spacing w:val="2"/>
        </w:rPr>
        <w:t xml:space="preserve"> </w:t>
      </w:r>
      <w:r w:rsidR="00DF29E2">
        <w:rPr>
          <w:rFonts w:ascii="Arial Narrow" w:hAnsi="Arial Narrow"/>
          <w:spacing w:val="2"/>
        </w:rPr>
        <w:t>a</w:t>
      </w:r>
      <w:r w:rsidRPr="00AB7A91">
        <w:rPr>
          <w:rFonts w:ascii="Arial Narrow" w:hAnsi="Arial Narrow"/>
        </w:rPr>
        <w:t xml:space="preserve">cord </w:t>
      </w:r>
      <w:r w:rsidR="00DF29E2">
        <w:rPr>
          <w:rFonts w:ascii="Arial Narrow" w:hAnsi="Arial Narrow"/>
        </w:rPr>
        <w:t>m</w:t>
      </w:r>
      <w:r w:rsidRPr="00AB7A91">
        <w:rPr>
          <w:rFonts w:ascii="Arial Narrow" w:hAnsi="Arial Narrow"/>
        </w:rPr>
        <w:t>arc, ja</w:t>
      </w:r>
      <w:r w:rsidRPr="00AB7A91">
        <w:rPr>
          <w:rFonts w:ascii="Arial Narrow" w:hAnsi="Arial Narrow"/>
          <w:spacing w:val="-2"/>
        </w:rPr>
        <w:t xml:space="preserve"> </w:t>
      </w:r>
      <w:r w:rsidRPr="00AB7A91">
        <w:rPr>
          <w:rFonts w:ascii="Arial Narrow" w:hAnsi="Arial Narrow"/>
        </w:rPr>
        <w:t>sigui per:</w:t>
      </w:r>
    </w:p>
    <w:p w14:paraId="318FD2E9" w14:textId="6ECFC583" w:rsidR="00D15F01" w:rsidRPr="00056D0E" w:rsidRDefault="00CF5817" w:rsidP="00FF2472">
      <w:pPr>
        <w:pStyle w:val="Pargrafdellista"/>
        <w:numPr>
          <w:ilvl w:val="1"/>
          <w:numId w:val="8"/>
        </w:numPr>
        <w:tabs>
          <w:tab w:val="left" w:pos="1855"/>
        </w:tabs>
        <w:ind w:left="567" w:right="12" w:hanging="283"/>
        <w:jc w:val="both"/>
        <w:rPr>
          <w:rFonts w:ascii="Arial Narrow" w:hAnsi="Arial Narrow"/>
        </w:rPr>
      </w:pPr>
      <w:r w:rsidRPr="00056D0E">
        <w:rPr>
          <w:rFonts w:ascii="Arial Narrow" w:hAnsi="Arial Narrow"/>
        </w:rPr>
        <w:t>Canvis</w:t>
      </w:r>
      <w:r w:rsidRPr="00056D0E">
        <w:rPr>
          <w:rFonts w:ascii="Arial Narrow" w:hAnsi="Arial Narrow"/>
          <w:spacing w:val="7"/>
        </w:rPr>
        <w:t xml:space="preserve"> </w:t>
      </w:r>
      <w:r w:rsidRPr="00056D0E">
        <w:rPr>
          <w:rFonts w:ascii="Arial Narrow" w:hAnsi="Arial Narrow"/>
        </w:rPr>
        <w:t>tecnològics</w:t>
      </w:r>
      <w:r w:rsidRPr="00056D0E">
        <w:rPr>
          <w:rFonts w:ascii="Arial Narrow" w:hAnsi="Arial Narrow"/>
          <w:spacing w:val="4"/>
        </w:rPr>
        <w:t xml:space="preserve"> </w:t>
      </w:r>
      <w:r w:rsidRPr="00056D0E">
        <w:rPr>
          <w:rFonts w:ascii="Arial Narrow" w:hAnsi="Arial Narrow"/>
        </w:rPr>
        <w:t>que</w:t>
      </w:r>
      <w:r w:rsidRPr="00056D0E">
        <w:rPr>
          <w:rFonts w:ascii="Arial Narrow" w:hAnsi="Arial Narrow"/>
          <w:spacing w:val="3"/>
        </w:rPr>
        <w:t xml:space="preserve"> </w:t>
      </w:r>
      <w:r w:rsidRPr="00056D0E">
        <w:rPr>
          <w:rFonts w:ascii="Arial Narrow" w:hAnsi="Arial Narrow"/>
        </w:rPr>
        <w:t>facin</w:t>
      </w:r>
      <w:r w:rsidRPr="00056D0E">
        <w:rPr>
          <w:rFonts w:ascii="Arial Narrow" w:hAnsi="Arial Narrow"/>
          <w:spacing w:val="8"/>
        </w:rPr>
        <w:t xml:space="preserve"> </w:t>
      </w:r>
      <w:r w:rsidRPr="00056D0E">
        <w:rPr>
          <w:rFonts w:ascii="Arial Narrow" w:hAnsi="Arial Narrow"/>
        </w:rPr>
        <w:t>necessari</w:t>
      </w:r>
      <w:r w:rsidRPr="00056D0E">
        <w:rPr>
          <w:rFonts w:ascii="Arial Narrow" w:hAnsi="Arial Narrow"/>
          <w:spacing w:val="7"/>
        </w:rPr>
        <w:t xml:space="preserve"> </w:t>
      </w:r>
      <w:r w:rsidRPr="00056D0E">
        <w:rPr>
          <w:rFonts w:ascii="Arial Narrow" w:hAnsi="Arial Narrow"/>
        </w:rPr>
        <w:t>disposar</w:t>
      </w:r>
      <w:r w:rsidRPr="00056D0E">
        <w:rPr>
          <w:rFonts w:ascii="Arial Narrow" w:hAnsi="Arial Narrow"/>
          <w:spacing w:val="7"/>
        </w:rPr>
        <w:t xml:space="preserve"> </w:t>
      </w:r>
      <w:r w:rsidRPr="00056D0E">
        <w:rPr>
          <w:rFonts w:ascii="Arial Narrow" w:hAnsi="Arial Narrow"/>
        </w:rPr>
        <w:t>de</w:t>
      </w:r>
      <w:r w:rsidRPr="00056D0E">
        <w:rPr>
          <w:rFonts w:ascii="Arial Narrow" w:hAnsi="Arial Narrow"/>
          <w:spacing w:val="5"/>
        </w:rPr>
        <w:t xml:space="preserve"> </w:t>
      </w:r>
      <w:r w:rsidRPr="00056D0E">
        <w:rPr>
          <w:rFonts w:ascii="Arial Narrow" w:hAnsi="Arial Narrow"/>
        </w:rPr>
        <w:t>noves</w:t>
      </w:r>
      <w:r w:rsidRPr="00056D0E">
        <w:rPr>
          <w:rFonts w:ascii="Arial Narrow" w:hAnsi="Arial Narrow"/>
          <w:spacing w:val="8"/>
        </w:rPr>
        <w:t xml:space="preserve"> </w:t>
      </w:r>
      <w:r w:rsidRPr="00056D0E">
        <w:rPr>
          <w:rFonts w:ascii="Arial Narrow" w:hAnsi="Arial Narrow"/>
        </w:rPr>
        <w:t>tecnologies</w:t>
      </w:r>
      <w:r w:rsidR="00DF29E2" w:rsidRPr="00056D0E">
        <w:rPr>
          <w:rFonts w:ascii="Arial Narrow" w:hAnsi="Arial Narrow"/>
        </w:rPr>
        <w:t xml:space="preserve"> o s</w:t>
      </w:r>
      <w:r w:rsidRPr="00056D0E">
        <w:rPr>
          <w:rFonts w:ascii="Arial Narrow" w:hAnsi="Arial Narrow"/>
        </w:rPr>
        <w:t>erveis.</w:t>
      </w:r>
    </w:p>
    <w:p w14:paraId="759B0B1C" w14:textId="4D089D7F" w:rsidR="00D15F01" w:rsidRPr="00AB7A91" w:rsidRDefault="00CF5817" w:rsidP="00FF2472">
      <w:pPr>
        <w:pStyle w:val="Pargrafdellista"/>
        <w:numPr>
          <w:ilvl w:val="1"/>
          <w:numId w:val="8"/>
        </w:numPr>
        <w:tabs>
          <w:tab w:val="left" w:pos="1855"/>
        </w:tabs>
        <w:ind w:left="567" w:right="12" w:hanging="283"/>
        <w:jc w:val="both"/>
        <w:rPr>
          <w:rFonts w:ascii="Arial Narrow" w:hAnsi="Arial Narrow"/>
        </w:rPr>
      </w:pPr>
      <w:r w:rsidRPr="00056D0E">
        <w:rPr>
          <w:rFonts w:ascii="Arial Narrow" w:hAnsi="Arial Narrow"/>
        </w:rPr>
        <w:t>Increment</w:t>
      </w:r>
      <w:r w:rsidRPr="00056D0E">
        <w:rPr>
          <w:rFonts w:ascii="Arial Narrow" w:hAnsi="Arial Narrow"/>
          <w:spacing w:val="21"/>
        </w:rPr>
        <w:t xml:space="preserve"> </w:t>
      </w:r>
      <w:r w:rsidRPr="00056D0E">
        <w:rPr>
          <w:rFonts w:ascii="Arial Narrow" w:hAnsi="Arial Narrow"/>
        </w:rPr>
        <w:t>en</w:t>
      </w:r>
      <w:r w:rsidRPr="00056D0E">
        <w:rPr>
          <w:rFonts w:ascii="Arial Narrow" w:hAnsi="Arial Narrow"/>
          <w:spacing w:val="20"/>
        </w:rPr>
        <w:t xml:space="preserve"> </w:t>
      </w:r>
      <w:r w:rsidRPr="00056D0E">
        <w:rPr>
          <w:rFonts w:ascii="Arial Narrow" w:hAnsi="Arial Narrow"/>
        </w:rPr>
        <w:t>el</w:t>
      </w:r>
      <w:r w:rsidR="00F65B14" w:rsidRPr="00056D0E">
        <w:rPr>
          <w:rFonts w:ascii="Arial Narrow" w:hAnsi="Arial Narrow"/>
        </w:rPr>
        <w:t xml:space="preserve">s serveis </w:t>
      </w:r>
      <w:r w:rsidRPr="00056D0E">
        <w:rPr>
          <w:rFonts w:ascii="Arial Narrow" w:hAnsi="Arial Narrow"/>
        </w:rPr>
        <w:t>gestionats</w:t>
      </w:r>
      <w:r w:rsidRPr="00056D0E">
        <w:rPr>
          <w:rFonts w:ascii="Arial Narrow" w:hAnsi="Arial Narrow"/>
          <w:spacing w:val="22"/>
        </w:rPr>
        <w:t xml:space="preserve"> </w:t>
      </w:r>
      <w:r w:rsidRPr="00056D0E">
        <w:rPr>
          <w:rFonts w:ascii="Arial Narrow" w:hAnsi="Arial Narrow"/>
        </w:rPr>
        <w:t>per</w:t>
      </w:r>
      <w:r w:rsidRPr="00056D0E">
        <w:rPr>
          <w:rFonts w:ascii="Arial Narrow" w:hAnsi="Arial Narrow"/>
          <w:spacing w:val="21"/>
        </w:rPr>
        <w:t xml:space="preserve"> </w:t>
      </w:r>
      <w:r w:rsidRPr="00056D0E">
        <w:rPr>
          <w:rFonts w:ascii="Arial Narrow" w:hAnsi="Arial Narrow"/>
        </w:rPr>
        <w:t>B</w:t>
      </w:r>
      <w:r w:rsidR="00DF29E2" w:rsidRPr="00056D0E">
        <w:rPr>
          <w:rFonts w:ascii="Arial Narrow" w:hAnsi="Arial Narrow"/>
        </w:rPr>
        <w:t>arcelona</w:t>
      </w:r>
      <w:r w:rsidR="00DF29E2">
        <w:rPr>
          <w:rFonts w:ascii="Arial Narrow" w:hAnsi="Arial Narrow"/>
        </w:rPr>
        <w:t xml:space="preserve"> Activa</w:t>
      </w:r>
      <w:r w:rsidRPr="00AB7A91">
        <w:rPr>
          <w:rFonts w:ascii="Arial Narrow" w:hAnsi="Arial Narrow"/>
          <w:spacing w:val="20"/>
        </w:rPr>
        <w:t xml:space="preserve"> </w:t>
      </w:r>
      <w:r w:rsidRPr="00AB7A91">
        <w:rPr>
          <w:rFonts w:ascii="Arial Narrow" w:hAnsi="Arial Narrow"/>
        </w:rPr>
        <w:t>que</w:t>
      </w:r>
      <w:r w:rsidRPr="00AB7A91">
        <w:rPr>
          <w:rFonts w:ascii="Arial Narrow" w:hAnsi="Arial Narrow"/>
          <w:spacing w:val="20"/>
        </w:rPr>
        <w:t xml:space="preserve"> </w:t>
      </w:r>
      <w:r w:rsidRPr="00AB7A91">
        <w:rPr>
          <w:rFonts w:ascii="Arial Narrow" w:hAnsi="Arial Narrow"/>
        </w:rPr>
        <w:t>faci</w:t>
      </w:r>
      <w:r w:rsidRPr="00AB7A91">
        <w:rPr>
          <w:rFonts w:ascii="Arial Narrow" w:hAnsi="Arial Narrow"/>
          <w:spacing w:val="20"/>
        </w:rPr>
        <w:t xml:space="preserve"> </w:t>
      </w:r>
      <w:r w:rsidRPr="00AB7A91">
        <w:rPr>
          <w:rFonts w:ascii="Arial Narrow" w:hAnsi="Arial Narrow"/>
        </w:rPr>
        <w:t>necessari</w:t>
      </w:r>
      <w:r w:rsidRPr="00AB7A91">
        <w:rPr>
          <w:rFonts w:ascii="Arial Narrow" w:hAnsi="Arial Narrow"/>
          <w:spacing w:val="22"/>
        </w:rPr>
        <w:t xml:space="preserve"> </w:t>
      </w:r>
      <w:r w:rsidRPr="00AB7A91">
        <w:rPr>
          <w:rFonts w:ascii="Arial Narrow" w:hAnsi="Arial Narrow"/>
        </w:rPr>
        <w:t>disposa</w:t>
      </w:r>
      <w:r w:rsidR="00FB6E3E">
        <w:rPr>
          <w:rFonts w:ascii="Arial Narrow" w:hAnsi="Arial Narrow"/>
        </w:rPr>
        <w:t>r d</w:t>
      </w:r>
      <w:r w:rsidRPr="00AB7A91">
        <w:rPr>
          <w:rFonts w:ascii="Arial Narrow" w:hAnsi="Arial Narrow"/>
        </w:rPr>
        <w:t>e</w:t>
      </w:r>
      <w:r w:rsidRPr="00AB7A91">
        <w:rPr>
          <w:rFonts w:ascii="Arial Narrow" w:hAnsi="Arial Narrow"/>
          <w:spacing w:val="2"/>
        </w:rPr>
        <w:t xml:space="preserve"> </w:t>
      </w:r>
      <w:r w:rsidRPr="00AB7A91">
        <w:rPr>
          <w:rFonts w:ascii="Arial Narrow" w:hAnsi="Arial Narrow"/>
        </w:rPr>
        <w:t>nous</w:t>
      </w:r>
      <w:r w:rsidRPr="00AB7A91">
        <w:rPr>
          <w:rFonts w:ascii="Arial Narrow" w:hAnsi="Arial Narrow"/>
          <w:spacing w:val="2"/>
        </w:rPr>
        <w:t xml:space="preserve"> </w:t>
      </w:r>
      <w:r w:rsidRPr="00AB7A91">
        <w:rPr>
          <w:rFonts w:ascii="Arial Narrow" w:hAnsi="Arial Narrow"/>
        </w:rPr>
        <w:t>serveis</w:t>
      </w:r>
      <w:r w:rsidRPr="00AB7A91">
        <w:rPr>
          <w:rFonts w:ascii="Arial Narrow" w:hAnsi="Arial Narrow"/>
          <w:spacing w:val="3"/>
        </w:rPr>
        <w:t xml:space="preserve"> </w:t>
      </w:r>
      <w:r w:rsidRPr="00AB7A91">
        <w:rPr>
          <w:rFonts w:ascii="Arial Narrow" w:hAnsi="Arial Narrow"/>
        </w:rPr>
        <w:t>de</w:t>
      </w:r>
      <w:r w:rsidRPr="00AB7A91">
        <w:rPr>
          <w:rFonts w:ascii="Arial Narrow" w:hAnsi="Arial Narrow"/>
          <w:spacing w:val="3"/>
        </w:rPr>
        <w:t xml:space="preserve"> </w:t>
      </w:r>
      <w:r w:rsidRPr="00AB7A91">
        <w:rPr>
          <w:rFonts w:ascii="Arial Narrow" w:hAnsi="Arial Narrow"/>
        </w:rPr>
        <w:t>projectes</w:t>
      </w:r>
      <w:r w:rsidR="00FB6E3E">
        <w:rPr>
          <w:rFonts w:ascii="Arial Narrow" w:hAnsi="Arial Narrow"/>
        </w:rPr>
        <w:t>.</w:t>
      </w:r>
    </w:p>
    <w:p w14:paraId="5806228A" w14:textId="1A647FCE" w:rsidR="00D15F01" w:rsidRDefault="00CF5817" w:rsidP="00FF2472">
      <w:pPr>
        <w:pStyle w:val="Pargrafdellista"/>
        <w:numPr>
          <w:ilvl w:val="1"/>
          <w:numId w:val="8"/>
        </w:numPr>
        <w:tabs>
          <w:tab w:val="left" w:pos="1855"/>
        </w:tabs>
        <w:ind w:left="567" w:right="12" w:hanging="283"/>
        <w:jc w:val="both"/>
        <w:rPr>
          <w:rFonts w:ascii="Arial Narrow" w:hAnsi="Arial Narrow"/>
        </w:rPr>
      </w:pPr>
      <w:r w:rsidRPr="00AB7A91">
        <w:rPr>
          <w:rFonts w:ascii="Arial Narrow" w:hAnsi="Arial Narrow"/>
        </w:rPr>
        <w:t>Adequació</w:t>
      </w:r>
      <w:r w:rsidRPr="00AB7A91">
        <w:rPr>
          <w:rFonts w:ascii="Arial Narrow" w:hAnsi="Arial Narrow"/>
          <w:spacing w:val="54"/>
        </w:rPr>
        <w:t xml:space="preserve"> </w:t>
      </w:r>
      <w:r w:rsidRPr="00AB7A91">
        <w:rPr>
          <w:rFonts w:ascii="Arial Narrow" w:hAnsi="Arial Narrow"/>
        </w:rPr>
        <w:t>dels</w:t>
      </w:r>
      <w:r w:rsidRPr="00AB7A91">
        <w:rPr>
          <w:rFonts w:ascii="Arial Narrow" w:hAnsi="Arial Narrow"/>
          <w:spacing w:val="53"/>
        </w:rPr>
        <w:t xml:space="preserve"> </w:t>
      </w:r>
      <w:r w:rsidRPr="00AB7A91">
        <w:rPr>
          <w:rFonts w:ascii="Arial Narrow" w:hAnsi="Arial Narrow"/>
        </w:rPr>
        <w:t>serveis</w:t>
      </w:r>
      <w:r w:rsidRPr="00AB7A91">
        <w:rPr>
          <w:rFonts w:ascii="Arial Narrow" w:hAnsi="Arial Narrow"/>
          <w:spacing w:val="55"/>
        </w:rPr>
        <w:t xml:space="preserve"> </w:t>
      </w:r>
      <w:r w:rsidRPr="00AB7A91">
        <w:rPr>
          <w:rFonts w:ascii="Arial Narrow" w:hAnsi="Arial Narrow"/>
        </w:rPr>
        <w:t>a</w:t>
      </w:r>
      <w:r w:rsidRPr="00AB7A91">
        <w:rPr>
          <w:rFonts w:ascii="Arial Narrow" w:hAnsi="Arial Narrow"/>
          <w:spacing w:val="55"/>
        </w:rPr>
        <w:t xml:space="preserve"> </w:t>
      </w:r>
      <w:r w:rsidRPr="00AB7A91">
        <w:rPr>
          <w:rFonts w:ascii="Arial Narrow" w:hAnsi="Arial Narrow"/>
        </w:rPr>
        <w:t>nova</w:t>
      </w:r>
      <w:r w:rsidRPr="00AB7A91">
        <w:rPr>
          <w:rFonts w:ascii="Arial Narrow" w:hAnsi="Arial Narrow"/>
          <w:spacing w:val="54"/>
        </w:rPr>
        <w:t xml:space="preserve"> </w:t>
      </w:r>
      <w:r w:rsidRPr="00AB7A91">
        <w:rPr>
          <w:rFonts w:ascii="Arial Narrow" w:hAnsi="Arial Narrow"/>
        </w:rPr>
        <w:t>normativa</w:t>
      </w:r>
      <w:r w:rsidRPr="00AB7A91">
        <w:rPr>
          <w:rFonts w:ascii="Arial Narrow" w:hAnsi="Arial Narrow"/>
          <w:spacing w:val="55"/>
        </w:rPr>
        <w:t xml:space="preserve"> </w:t>
      </w:r>
      <w:r w:rsidRPr="00AB7A91">
        <w:rPr>
          <w:rFonts w:ascii="Arial Narrow" w:hAnsi="Arial Narrow"/>
        </w:rPr>
        <w:t>aprovada</w:t>
      </w:r>
      <w:r w:rsidRPr="00AB7A91">
        <w:rPr>
          <w:rFonts w:ascii="Arial Narrow" w:hAnsi="Arial Narrow"/>
          <w:spacing w:val="55"/>
        </w:rPr>
        <w:t xml:space="preserve"> </w:t>
      </w:r>
      <w:r w:rsidRPr="00AB7A91">
        <w:rPr>
          <w:rFonts w:ascii="Arial Narrow" w:hAnsi="Arial Narrow"/>
        </w:rPr>
        <w:t>amb</w:t>
      </w:r>
      <w:r w:rsidRPr="00AB7A91">
        <w:rPr>
          <w:rFonts w:ascii="Arial Narrow" w:hAnsi="Arial Narrow"/>
          <w:spacing w:val="55"/>
        </w:rPr>
        <w:t xml:space="preserve"> </w:t>
      </w:r>
      <w:r w:rsidRPr="00AB7A91">
        <w:rPr>
          <w:rFonts w:ascii="Arial Narrow" w:hAnsi="Arial Narrow"/>
        </w:rPr>
        <w:t>posterioritat</w:t>
      </w:r>
      <w:r w:rsidR="00FB6E3E">
        <w:rPr>
          <w:rFonts w:ascii="Arial Narrow" w:hAnsi="Arial Narrow"/>
        </w:rPr>
        <w:t xml:space="preserve"> a l’</w:t>
      </w:r>
      <w:r w:rsidRPr="00AB7A91">
        <w:rPr>
          <w:rFonts w:ascii="Arial Narrow" w:hAnsi="Arial Narrow"/>
        </w:rPr>
        <w:t>adjudicació.</w:t>
      </w:r>
    </w:p>
    <w:p w14:paraId="1C87C0A1" w14:textId="30D2EC7A" w:rsidR="00FB6E3E" w:rsidRDefault="00FB6E3E" w:rsidP="00FF2472">
      <w:pPr>
        <w:tabs>
          <w:tab w:val="left" w:pos="1855"/>
        </w:tabs>
        <w:ind w:left="284" w:right="12"/>
        <w:jc w:val="both"/>
        <w:rPr>
          <w:rFonts w:ascii="Arial Narrow" w:hAnsi="Arial Narrow"/>
        </w:rPr>
      </w:pPr>
    </w:p>
    <w:bookmarkEnd w:id="55"/>
    <w:p w14:paraId="71522AC4" w14:textId="7E7A9776" w:rsidR="00D15F01" w:rsidRPr="00AB7A91" w:rsidRDefault="00FB6E3E" w:rsidP="00FF2472">
      <w:pPr>
        <w:pStyle w:val="Pargrafdellista"/>
        <w:tabs>
          <w:tab w:val="left" w:pos="687"/>
        </w:tabs>
        <w:ind w:left="284" w:right="12" w:firstLine="0"/>
        <w:jc w:val="both"/>
        <w:rPr>
          <w:rFonts w:ascii="Arial Narrow" w:hAnsi="Arial Narrow"/>
        </w:rPr>
      </w:pPr>
      <w:r>
        <w:rPr>
          <w:rFonts w:ascii="Arial Narrow" w:hAnsi="Arial Narrow"/>
        </w:rPr>
        <w:t xml:space="preserve">18.3. </w:t>
      </w:r>
      <w:r w:rsidR="00CF5817" w:rsidRPr="00AB7A91">
        <w:rPr>
          <w:rFonts w:ascii="Arial Narrow" w:hAnsi="Arial Narrow"/>
        </w:rPr>
        <w:t>El</w:t>
      </w:r>
      <w:r w:rsidR="00CF5817" w:rsidRPr="00AB7A91">
        <w:rPr>
          <w:rFonts w:ascii="Arial Narrow" w:hAnsi="Arial Narrow"/>
          <w:spacing w:val="-3"/>
        </w:rPr>
        <w:t xml:space="preserve"> </w:t>
      </w:r>
      <w:r w:rsidR="00CF5817" w:rsidRPr="00AB7A91">
        <w:rPr>
          <w:rFonts w:ascii="Arial Narrow" w:hAnsi="Arial Narrow"/>
        </w:rPr>
        <w:t>procediment</w:t>
      </w:r>
      <w:r w:rsidR="00CF5817" w:rsidRPr="00AB7A91">
        <w:rPr>
          <w:rFonts w:ascii="Arial Narrow" w:hAnsi="Arial Narrow"/>
          <w:spacing w:val="-1"/>
        </w:rPr>
        <w:t xml:space="preserve"> </w:t>
      </w:r>
      <w:r w:rsidR="00CF5817" w:rsidRPr="00AB7A91">
        <w:rPr>
          <w:rFonts w:ascii="Arial Narrow" w:hAnsi="Arial Narrow"/>
        </w:rPr>
        <w:t>per</w:t>
      </w:r>
      <w:r w:rsidR="00CF5817" w:rsidRPr="00AB7A91">
        <w:rPr>
          <w:rFonts w:ascii="Arial Narrow" w:hAnsi="Arial Narrow"/>
          <w:spacing w:val="-2"/>
        </w:rPr>
        <w:t xml:space="preserve"> </w:t>
      </w:r>
      <w:r w:rsidR="00CF5817" w:rsidRPr="00AB7A91">
        <w:rPr>
          <w:rFonts w:ascii="Arial Narrow" w:hAnsi="Arial Narrow"/>
        </w:rPr>
        <w:t>modificar</w:t>
      </w:r>
      <w:r w:rsidR="00CF5817" w:rsidRPr="00AB7A91">
        <w:rPr>
          <w:rFonts w:ascii="Arial Narrow" w:hAnsi="Arial Narrow"/>
          <w:spacing w:val="-4"/>
        </w:rPr>
        <w:t xml:space="preserve"> </w:t>
      </w:r>
      <w:r w:rsidR="00CF5817" w:rsidRPr="00AB7A91">
        <w:rPr>
          <w:rFonts w:ascii="Arial Narrow" w:hAnsi="Arial Narrow"/>
        </w:rPr>
        <w:t>l’acord</w:t>
      </w:r>
      <w:r w:rsidR="00CF5817" w:rsidRPr="00AB7A91">
        <w:rPr>
          <w:rFonts w:ascii="Arial Narrow" w:hAnsi="Arial Narrow"/>
          <w:spacing w:val="-3"/>
        </w:rPr>
        <w:t xml:space="preserve"> </w:t>
      </w:r>
      <w:r w:rsidR="00CF5817" w:rsidRPr="00AB7A91">
        <w:rPr>
          <w:rFonts w:ascii="Arial Narrow" w:hAnsi="Arial Narrow"/>
        </w:rPr>
        <w:t>marc</w:t>
      </w:r>
      <w:r w:rsidR="00CF5817" w:rsidRPr="00AB7A91">
        <w:rPr>
          <w:rFonts w:ascii="Arial Narrow" w:hAnsi="Arial Narrow"/>
          <w:spacing w:val="-2"/>
        </w:rPr>
        <w:t xml:space="preserve"> </w:t>
      </w:r>
      <w:r w:rsidR="00CF5817" w:rsidRPr="00AB7A91">
        <w:rPr>
          <w:rFonts w:ascii="Arial Narrow" w:hAnsi="Arial Narrow"/>
        </w:rPr>
        <w:t>serà:</w:t>
      </w:r>
    </w:p>
    <w:p w14:paraId="3A25FB4A" w14:textId="7D52DDDA" w:rsidR="00D15F01" w:rsidRPr="00AB7A91" w:rsidRDefault="00CF5817" w:rsidP="00FF2472">
      <w:pPr>
        <w:pStyle w:val="Pargrafdellista"/>
        <w:numPr>
          <w:ilvl w:val="0"/>
          <w:numId w:val="7"/>
        </w:numPr>
        <w:tabs>
          <w:tab w:val="left" w:pos="1158"/>
          <w:tab w:val="left" w:pos="1159"/>
        </w:tabs>
        <w:ind w:left="567" w:right="12" w:hanging="283"/>
        <w:jc w:val="both"/>
        <w:rPr>
          <w:rFonts w:ascii="Arial Narrow" w:hAnsi="Arial Narrow"/>
        </w:rPr>
      </w:pPr>
      <w:r w:rsidRPr="00AB7A91">
        <w:rPr>
          <w:rFonts w:ascii="Arial Narrow" w:hAnsi="Arial Narrow"/>
        </w:rPr>
        <w:t>Informe</w:t>
      </w:r>
      <w:r w:rsidRPr="00AB7A91">
        <w:rPr>
          <w:rFonts w:ascii="Arial Narrow" w:hAnsi="Arial Narrow"/>
          <w:spacing w:val="17"/>
        </w:rPr>
        <w:t xml:space="preserve"> </w:t>
      </w:r>
      <w:r w:rsidRPr="00AB7A91">
        <w:rPr>
          <w:rFonts w:ascii="Arial Narrow" w:hAnsi="Arial Narrow"/>
        </w:rPr>
        <w:t>justificatiu</w:t>
      </w:r>
      <w:r w:rsidRPr="00AB7A91">
        <w:rPr>
          <w:rFonts w:ascii="Arial Narrow" w:hAnsi="Arial Narrow"/>
          <w:spacing w:val="19"/>
        </w:rPr>
        <w:t xml:space="preserve"> </w:t>
      </w:r>
      <w:r w:rsidRPr="00AB7A91">
        <w:rPr>
          <w:rFonts w:ascii="Arial Narrow" w:hAnsi="Arial Narrow"/>
        </w:rPr>
        <w:t>del</w:t>
      </w:r>
      <w:r w:rsidRPr="00AB7A91">
        <w:rPr>
          <w:rFonts w:ascii="Arial Narrow" w:hAnsi="Arial Narrow"/>
          <w:spacing w:val="19"/>
        </w:rPr>
        <w:t xml:space="preserve"> </w:t>
      </w:r>
      <w:r w:rsidRPr="00AB7A91">
        <w:rPr>
          <w:rFonts w:ascii="Arial Narrow" w:hAnsi="Arial Narrow"/>
        </w:rPr>
        <w:t>responsable</w:t>
      </w:r>
      <w:r w:rsidRPr="00AB7A91">
        <w:rPr>
          <w:rFonts w:ascii="Arial Narrow" w:hAnsi="Arial Narrow"/>
          <w:spacing w:val="19"/>
        </w:rPr>
        <w:t xml:space="preserve"> </w:t>
      </w:r>
      <w:r w:rsidRPr="00AB7A91">
        <w:rPr>
          <w:rFonts w:ascii="Arial Narrow" w:hAnsi="Arial Narrow"/>
        </w:rPr>
        <w:t>de</w:t>
      </w:r>
      <w:r w:rsidRPr="00AB7A91">
        <w:rPr>
          <w:rFonts w:ascii="Arial Narrow" w:hAnsi="Arial Narrow"/>
          <w:spacing w:val="20"/>
        </w:rPr>
        <w:t xml:space="preserve"> </w:t>
      </w:r>
      <w:r w:rsidRPr="00AB7A91">
        <w:rPr>
          <w:rFonts w:ascii="Arial Narrow" w:hAnsi="Arial Narrow"/>
        </w:rPr>
        <w:t>contracte</w:t>
      </w:r>
      <w:r w:rsidRPr="00AB7A91">
        <w:rPr>
          <w:rFonts w:ascii="Arial Narrow" w:hAnsi="Arial Narrow"/>
          <w:spacing w:val="14"/>
        </w:rPr>
        <w:t xml:space="preserve"> </w:t>
      </w:r>
      <w:r w:rsidRPr="00AB7A91">
        <w:rPr>
          <w:rFonts w:ascii="Arial Narrow" w:hAnsi="Arial Narrow"/>
        </w:rPr>
        <w:t>en</w:t>
      </w:r>
      <w:r w:rsidRPr="00AB7A91">
        <w:rPr>
          <w:rFonts w:ascii="Arial Narrow" w:hAnsi="Arial Narrow"/>
          <w:spacing w:val="20"/>
        </w:rPr>
        <w:t xml:space="preserve"> </w:t>
      </w:r>
      <w:r w:rsidRPr="00AB7A91">
        <w:rPr>
          <w:rFonts w:ascii="Arial Narrow" w:hAnsi="Arial Narrow"/>
        </w:rPr>
        <w:t>el</w:t>
      </w:r>
      <w:r w:rsidRPr="00AB7A91">
        <w:rPr>
          <w:rFonts w:ascii="Arial Narrow" w:hAnsi="Arial Narrow"/>
          <w:spacing w:val="16"/>
        </w:rPr>
        <w:t xml:space="preserve"> </w:t>
      </w:r>
      <w:r w:rsidRPr="00AB7A91">
        <w:rPr>
          <w:rFonts w:ascii="Arial Narrow" w:hAnsi="Arial Narrow"/>
        </w:rPr>
        <w:t>que</w:t>
      </w:r>
      <w:r w:rsidRPr="00AB7A91">
        <w:rPr>
          <w:rFonts w:ascii="Arial Narrow" w:hAnsi="Arial Narrow"/>
          <w:spacing w:val="17"/>
        </w:rPr>
        <w:t xml:space="preserve"> </w:t>
      </w:r>
      <w:r w:rsidRPr="00AB7A91">
        <w:rPr>
          <w:rFonts w:ascii="Arial Narrow" w:hAnsi="Arial Narrow"/>
        </w:rPr>
        <w:t>manifesti</w:t>
      </w:r>
      <w:r w:rsidRPr="00AB7A91">
        <w:rPr>
          <w:rFonts w:ascii="Arial Narrow" w:hAnsi="Arial Narrow"/>
          <w:spacing w:val="18"/>
        </w:rPr>
        <w:t xml:space="preserve"> </w:t>
      </w:r>
      <w:r w:rsidRPr="00AB7A91">
        <w:rPr>
          <w:rFonts w:ascii="Arial Narrow" w:hAnsi="Arial Narrow"/>
        </w:rPr>
        <w:t>la</w:t>
      </w:r>
      <w:r w:rsidRPr="00AB7A91">
        <w:rPr>
          <w:rFonts w:ascii="Arial Narrow" w:hAnsi="Arial Narrow"/>
          <w:spacing w:val="19"/>
        </w:rPr>
        <w:t xml:space="preserve"> </w:t>
      </w:r>
      <w:r w:rsidRPr="00AB7A91">
        <w:rPr>
          <w:rFonts w:ascii="Arial Narrow" w:hAnsi="Arial Narrow"/>
        </w:rPr>
        <w:t>necessitat</w:t>
      </w:r>
      <w:r w:rsidR="00946933">
        <w:rPr>
          <w:rFonts w:ascii="Arial Narrow" w:hAnsi="Arial Narrow"/>
        </w:rPr>
        <w:t xml:space="preserve"> </w:t>
      </w:r>
      <w:r w:rsidRPr="00AB7A91">
        <w:rPr>
          <w:rFonts w:ascii="Arial Narrow" w:hAnsi="Arial Narrow"/>
          <w:spacing w:val="-55"/>
        </w:rPr>
        <w:t xml:space="preserve"> </w:t>
      </w:r>
      <w:r w:rsidR="00946933">
        <w:rPr>
          <w:rFonts w:ascii="Arial Narrow" w:hAnsi="Arial Narrow"/>
          <w:spacing w:val="-55"/>
        </w:rPr>
        <w:t xml:space="preserve">   </w:t>
      </w:r>
      <w:r w:rsidRPr="00AB7A91">
        <w:rPr>
          <w:rFonts w:ascii="Arial Narrow" w:hAnsi="Arial Narrow"/>
        </w:rPr>
        <w:t>de</w:t>
      </w:r>
      <w:r w:rsidRPr="00AB7A91">
        <w:rPr>
          <w:rFonts w:ascii="Arial Narrow" w:hAnsi="Arial Narrow"/>
          <w:spacing w:val="2"/>
        </w:rPr>
        <w:t xml:space="preserve"> </w:t>
      </w:r>
      <w:r w:rsidRPr="00AB7A91">
        <w:rPr>
          <w:rFonts w:ascii="Arial Narrow" w:hAnsi="Arial Narrow"/>
        </w:rPr>
        <w:t>procedir</w:t>
      </w:r>
      <w:r w:rsidRPr="00AB7A91">
        <w:rPr>
          <w:rFonts w:ascii="Arial Narrow" w:hAnsi="Arial Narrow"/>
          <w:spacing w:val="2"/>
        </w:rPr>
        <w:t xml:space="preserve"> </w:t>
      </w:r>
      <w:r w:rsidRPr="00AB7A91">
        <w:rPr>
          <w:rFonts w:ascii="Arial Narrow" w:hAnsi="Arial Narrow"/>
        </w:rPr>
        <w:t>a realitzar</w:t>
      </w:r>
      <w:r w:rsidRPr="00AB7A91">
        <w:rPr>
          <w:rFonts w:ascii="Arial Narrow" w:hAnsi="Arial Narrow"/>
          <w:spacing w:val="5"/>
        </w:rPr>
        <w:t xml:space="preserve"> </w:t>
      </w:r>
      <w:r w:rsidRPr="00AB7A91">
        <w:rPr>
          <w:rFonts w:ascii="Arial Narrow" w:hAnsi="Arial Narrow"/>
        </w:rPr>
        <w:t>la</w:t>
      </w:r>
      <w:r w:rsidRPr="00AB7A91">
        <w:rPr>
          <w:rFonts w:ascii="Arial Narrow" w:hAnsi="Arial Narrow"/>
          <w:spacing w:val="1"/>
        </w:rPr>
        <w:t xml:space="preserve"> </w:t>
      </w:r>
      <w:r w:rsidRPr="00AB7A91">
        <w:rPr>
          <w:rFonts w:ascii="Arial Narrow" w:hAnsi="Arial Narrow"/>
        </w:rPr>
        <w:t>modificació.</w:t>
      </w:r>
    </w:p>
    <w:p w14:paraId="156EBAE1" w14:textId="412332D5" w:rsidR="00D15F01" w:rsidRPr="00AB7A91" w:rsidRDefault="00CF5817" w:rsidP="00FF2472">
      <w:pPr>
        <w:pStyle w:val="Pargrafdellista"/>
        <w:numPr>
          <w:ilvl w:val="0"/>
          <w:numId w:val="7"/>
        </w:numPr>
        <w:tabs>
          <w:tab w:val="left" w:pos="1159"/>
        </w:tabs>
        <w:ind w:left="567" w:right="12" w:hanging="283"/>
        <w:jc w:val="both"/>
        <w:rPr>
          <w:rFonts w:ascii="Arial Narrow" w:hAnsi="Arial Narrow"/>
        </w:rPr>
      </w:pPr>
      <w:r w:rsidRPr="00AB7A91">
        <w:rPr>
          <w:rFonts w:ascii="Arial Narrow" w:hAnsi="Arial Narrow"/>
        </w:rPr>
        <w:t>Tràmit</w:t>
      </w:r>
      <w:r w:rsidRPr="00AB7A91">
        <w:rPr>
          <w:rFonts w:ascii="Arial Narrow" w:hAnsi="Arial Narrow"/>
          <w:spacing w:val="1"/>
        </w:rPr>
        <w:t xml:space="preserve"> </w:t>
      </w:r>
      <w:r w:rsidRPr="00AB7A91">
        <w:rPr>
          <w:rFonts w:ascii="Arial Narrow" w:hAnsi="Arial Narrow"/>
        </w:rPr>
        <w:t>d’audiència</w:t>
      </w:r>
      <w:r w:rsidRPr="00AB7A91">
        <w:rPr>
          <w:rFonts w:ascii="Arial Narrow" w:hAnsi="Arial Narrow"/>
          <w:spacing w:val="1"/>
        </w:rPr>
        <w:t xml:space="preserve"> </w:t>
      </w:r>
      <w:r w:rsidRPr="00AB7A91">
        <w:rPr>
          <w:rFonts w:ascii="Arial Narrow" w:hAnsi="Arial Narrow"/>
        </w:rPr>
        <w:t>al</w:t>
      </w:r>
      <w:r w:rsidRPr="00AB7A91">
        <w:rPr>
          <w:rFonts w:ascii="Arial Narrow" w:hAnsi="Arial Narrow"/>
          <w:spacing w:val="1"/>
        </w:rPr>
        <w:t xml:space="preserve"> </w:t>
      </w:r>
      <w:r w:rsidRPr="00AB7A91">
        <w:rPr>
          <w:rFonts w:ascii="Arial Narrow" w:hAnsi="Arial Narrow"/>
        </w:rPr>
        <w:t>contractista</w:t>
      </w:r>
      <w:r w:rsidRPr="00AB7A91">
        <w:rPr>
          <w:rFonts w:ascii="Arial Narrow" w:hAnsi="Arial Narrow"/>
          <w:spacing w:val="1"/>
        </w:rPr>
        <w:t xml:space="preserve"> </w:t>
      </w:r>
      <w:r w:rsidRPr="00AB7A91">
        <w:rPr>
          <w:rFonts w:ascii="Arial Narrow" w:hAnsi="Arial Narrow"/>
        </w:rPr>
        <w:t>i</w:t>
      </w:r>
      <w:r w:rsidRPr="00AB7A91">
        <w:rPr>
          <w:rFonts w:ascii="Arial Narrow" w:hAnsi="Arial Narrow"/>
          <w:spacing w:val="1"/>
        </w:rPr>
        <w:t xml:space="preserve"> </w:t>
      </w:r>
      <w:r w:rsidRPr="00AB7A91">
        <w:rPr>
          <w:rFonts w:ascii="Arial Narrow" w:hAnsi="Arial Narrow"/>
        </w:rPr>
        <w:t>co</w:t>
      </w:r>
      <w:r w:rsidR="00FB6E3E">
        <w:rPr>
          <w:rFonts w:ascii="Arial Narrow" w:hAnsi="Arial Narrow"/>
        </w:rPr>
        <w:t xml:space="preserve">nformitat del mateix una vegada </w:t>
      </w:r>
      <w:r w:rsidRPr="00AB7A91">
        <w:rPr>
          <w:rFonts w:ascii="Arial Narrow" w:hAnsi="Arial Narrow"/>
        </w:rPr>
        <w:t>haver estat informat de l’abast d’aquests nous</w:t>
      </w:r>
      <w:r w:rsidRPr="00AB7A91">
        <w:rPr>
          <w:rFonts w:ascii="Arial Narrow" w:hAnsi="Arial Narrow"/>
          <w:spacing w:val="1"/>
        </w:rPr>
        <w:t xml:space="preserve"> </w:t>
      </w:r>
      <w:r w:rsidRPr="00AB7A91">
        <w:rPr>
          <w:rFonts w:ascii="Arial Narrow" w:hAnsi="Arial Narrow"/>
        </w:rPr>
        <w:t>treballs.</w:t>
      </w:r>
    </w:p>
    <w:p w14:paraId="37B43D0D" w14:textId="2DAC5B20" w:rsidR="00D15F01" w:rsidRPr="00AB7A91" w:rsidRDefault="00CF5817" w:rsidP="00FF2472">
      <w:pPr>
        <w:pStyle w:val="Pargrafdellista"/>
        <w:numPr>
          <w:ilvl w:val="0"/>
          <w:numId w:val="7"/>
        </w:numPr>
        <w:tabs>
          <w:tab w:val="left" w:pos="1158"/>
          <w:tab w:val="left" w:pos="1159"/>
        </w:tabs>
        <w:ind w:left="567" w:right="12" w:hanging="283"/>
        <w:jc w:val="both"/>
        <w:rPr>
          <w:rFonts w:ascii="Arial Narrow" w:hAnsi="Arial Narrow"/>
        </w:rPr>
      </w:pPr>
      <w:r w:rsidRPr="00AB7A91">
        <w:rPr>
          <w:rFonts w:ascii="Arial Narrow" w:hAnsi="Arial Narrow"/>
        </w:rPr>
        <w:t>Aprovació</w:t>
      </w:r>
      <w:r w:rsidRPr="00AB7A91">
        <w:rPr>
          <w:rFonts w:ascii="Arial Narrow" w:hAnsi="Arial Narrow"/>
          <w:spacing w:val="-3"/>
        </w:rPr>
        <w:t xml:space="preserve"> </w:t>
      </w:r>
      <w:r w:rsidRPr="00AB7A91">
        <w:rPr>
          <w:rFonts w:ascii="Arial Narrow" w:hAnsi="Arial Narrow"/>
        </w:rPr>
        <w:t>de</w:t>
      </w:r>
      <w:r w:rsidRPr="00AB7A91">
        <w:rPr>
          <w:rFonts w:ascii="Arial Narrow" w:hAnsi="Arial Narrow"/>
          <w:spacing w:val="-2"/>
        </w:rPr>
        <w:t xml:space="preserve"> </w:t>
      </w:r>
      <w:r w:rsidRPr="00AB7A91">
        <w:rPr>
          <w:rFonts w:ascii="Arial Narrow" w:hAnsi="Arial Narrow"/>
        </w:rPr>
        <w:t>la</w:t>
      </w:r>
      <w:r w:rsidRPr="00AB7A91">
        <w:rPr>
          <w:rFonts w:ascii="Arial Narrow" w:hAnsi="Arial Narrow"/>
          <w:spacing w:val="-3"/>
        </w:rPr>
        <w:t xml:space="preserve"> </w:t>
      </w:r>
      <w:r w:rsidRPr="00AB7A91">
        <w:rPr>
          <w:rFonts w:ascii="Arial Narrow" w:hAnsi="Arial Narrow"/>
        </w:rPr>
        <w:t>modificació</w:t>
      </w:r>
      <w:r w:rsidRPr="00AB7A91">
        <w:rPr>
          <w:rFonts w:ascii="Arial Narrow" w:hAnsi="Arial Narrow"/>
          <w:spacing w:val="-3"/>
        </w:rPr>
        <w:t xml:space="preserve"> </w:t>
      </w:r>
      <w:r w:rsidRPr="00AB7A91">
        <w:rPr>
          <w:rFonts w:ascii="Arial Narrow" w:hAnsi="Arial Narrow"/>
        </w:rPr>
        <w:t>i</w:t>
      </w:r>
      <w:r w:rsidRPr="00AB7A91">
        <w:rPr>
          <w:rFonts w:ascii="Arial Narrow" w:hAnsi="Arial Narrow"/>
          <w:spacing w:val="-3"/>
        </w:rPr>
        <w:t xml:space="preserve"> </w:t>
      </w:r>
      <w:r w:rsidRPr="00AB7A91">
        <w:rPr>
          <w:rFonts w:ascii="Arial Narrow" w:hAnsi="Arial Narrow"/>
        </w:rPr>
        <w:t>adjudicació</w:t>
      </w:r>
      <w:r w:rsidRPr="00AB7A91">
        <w:rPr>
          <w:rFonts w:ascii="Arial Narrow" w:hAnsi="Arial Narrow"/>
          <w:spacing w:val="-2"/>
        </w:rPr>
        <w:t xml:space="preserve"> </w:t>
      </w:r>
      <w:r w:rsidRPr="00AB7A91">
        <w:rPr>
          <w:rFonts w:ascii="Arial Narrow" w:hAnsi="Arial Narrow"/>
        </w:rPr>
        <w:t>de</w:t>
      </w:r>
      <w:r w:rsidRPr="00AB7A91">
        <w:rPr>
          <w:rFonts w:ascii="Arial Narrow" w:hAnsi="Arial Narrow"/>
          <w:spacing w:val="-4"/>
        </w:rPr>
        <w:t xml:space="preserve"> </w:t>
      </w:r>
      <w:r w:rsidRPr="00AB7A91">
        <w:rPr>
          <w:rFonts w:ascii="Arial Narrow" w:hAnsi="Arial Narrow"/>
        </w:rPr>
        <w:t>l’</w:t>
      </w:r>
      <w:r w:rsidR="00FB6E3E">
        <w:rPr>
          <w:rFonts w:ascii="Arial Narrow" w:hAnsi="Arial Narrow"/>
        </w:rPr>
        <w:t>ò</w:t>
      </w:r>
      <w:r w:rsidRPr="00AB7A91">
        <w:rPr>
          <w:rFonts w:ascii="Arial Narrow" w:hAnsi="Arial Narrow"/>
        </w:rPr>
        <w:t>rgan</w:t>
      </w:r>
      <w:r w:rsidRPr="00AB7A91">
        <w:rPr>
          <w:rFonts w:ascii="Arial Narrow" w:hAnsi="Arial Narrow"/>
          <w:spacing w:val="-3"/>
        </w:rPr>
        <w:t xml:space="preserve"> </w:t>
      </w:r>
      <w:r w:rsidRPr="00AB7A91">
        <w:rPr>
          <w:rFonts w:ascii="Arial Narrow" w:hAnsi="Arial Narrow"/>
        </w:rPr>
        <w:t>de</w:t>
      </w:r>
      <w:r w:rsidRPr="00AB7A91">
        <w:rPr>
          <w:rFonts w:ascii="Arial Narrow" w:hAnsi="Arial Narrow"/>
          <w:spacing w:val="-2"/>
        </w:rPr>
        <w:t xml:space="preserve"> </w:t>
      </w:r>
      <w:r w:rsidR="00FB6E3E">
        <w:rPr>
          <w:rFonts w:ascii="Arial Narrow" w:hAnsi="Arial Narrow"/>
          <w:spacing w:val="-2"/>
        </w:rPr>
        <w:t>c</w:t>
      </w:r>
      <w:r w:rsidRPr="00AB7A91">
        <w:rPr>
          <w:rFonts w:ascii="Arial Narrow" w:hAnsi="Arial Narrow"/>
        </w:rPr>
        <w:t>ontractació</w:t>
      </w:r>
      <w:r w:rsidRPr="00AB7A91">
        <w:rPr>
          <w:rFonts w:ascii="Arial Narrow" w:hAnsi="Arial Narrow"/>
          <w:spacing w:val="-3"/>
        </w:rPr>
        <w:t xml:space="preserve"> </w:t>
      </w:r>
      <w:r w:rsidRPr="00AB7A91">
        <w:rPr>
          <w:rFonts w:ascii="Arial Narrow" w:hAnsi="Arial Narrow"/>
        </w:rPr>
        <w:t>competent.</w:t>
      </w:r>
    </w:p>
    <w:p w14:paraId="5B7A8F0E" w14:textId="77777777" w:rsidR="00D15F01" w:rsidRPr="00AB7A91" w:rsidRDefault="00D15F01" w:rsidP="00FF2472">
      <w:pPr>
        <w:pStyle w:val="Textindependent"/>
        <w:ind w:left="284" w:right="12"/>
        <w:jc w:val="both"/>
        <w:rPr>
          <w:rFonts w:ascii="Arial Narrow" w:hAnsi="Arial Narrow"/>
        </w:rPr>
      </w:pPr>
    </w:p>
    <w:p w14:paraId="07CEE22F" w14:textId="1A76D242" w:rsidR="00D15F01" w:rsidRPr="00AB7A91" w:rsidRDefault="00FB6E3E" w:rsidP="00FF2472">
      <w:pPr>
        <w:pStyle w:val="Pargrafdellista"/>
        <w:tabs>
          <w:tab w:val="left" w:pos="710"/>
        </w:tabs>
        <w:ind w:left="284" w:right="12" w:firstLine="0"/>
        <w:jc w:val="both"/>
        <w:rPr>
          <w:rFonts w:ascii="Arial Narrow" w:hAnsi="Arial Narrow"/>
        </w:rPr>
      </w:pPr>
      <w:r>
        <w:rPr>
          <w:rFonts w:ascii="Arial Narrow" w:hAnsi="Arial Narrow"/>
        </w:rPr>
        <w:t xml:space="preserve">18.4 </w:t>
      </w:r>
      <w:r w:rsidR="00CF5817" w:rsidRPr="00AB7A91">
        <w:rPr>
          <w:rFonts w:ascii="Arial Narrow" w:hAnsi="Arial Narrow"/>
        </w:rPr>
        <w:t>Les modificacions que s’aprovin seran obligatòries pel contractista. Conseqüentment,</w:t>
      </w:r>
      <w:r w:rsidR="00CF5817" w:rsidRPr="00AB7A91">
        <w:rPr>
          <w:rFonts w:ascii="Arial Narrow" w:hAnsi="Arial Narrow"/>
          <w:spacing w:val="1"/>
        </w:rPr>
        <w:t xml:space="preserve"> </w:t>
      </w:r>
      <w:r w:rsidR="00CF5817" w:rsidRPr="00AB7A91">
        <w:rPr>
          <w:rFonts w:ascii="Arial Narrow" w:hAnsi="Arial Narrow"/>
        </w:rPr>
        <w:t>l’adjudicatari</w:t>
      </w:r>
      <w:r w:rsidR="00CF5817" w:rsidRPr="00AB7A91">
        <w:rPr>
          <w:rFonts w:ascii="Arial Narrow" w:hAnsi="Arial Narrow"/>
          <w:spacing w:val="1"/>
        </w:rPr>
        <w:t xml:space="preserve"> </w:t>
      </w:r>
      <w:r w:rsidR="00CF5817" w:rsidRPr="00AB7A91">
        <w:rPr>
          <w:rFonts w:ascii="Arial Narrow" w:hAnsi="Arial Narrow"/>
        </w:rPr>
        <w:t>accepta</w:t>
      </w:r>
      <w:r w:rsidR="00CF5817" w:rsidRPr="00AB7A91">
        <w:rPr>
          <w:rFonts w:ascii="Arial Narrow" w:hAnsi="Arial Narrow"/>
          <w:spacing w:val="1"/>
        </w:rPr>
        <w:t xml:space="preserve"> </w:t>
      </w:r>
      <w:r w:rsidR="00CF5817" w:rsidRPr="00AB7A91">
        <w:rPr>
          <w:rFonts w:ascii="Arial Narrow" w:hAnsi="Arial Narrow"/>
        </w:rPr>
        <w:t>qualsevol</w:t>
      </w:r>
      <w:r w:rsidR="00CF5817" w:rsidRPr="00AB7A91">
        <w:rPr>
          <w:rFonts w:ascii="Arial Narrow" w:hAnsi="Arial Narrow"/>
          <w:spacing w:val="1"/>
        </w:rPr>
        <w:t xml:space="preserve"> </w:t>
      </w:r>
      <w:r w:rsidR="00CF5817" w:rsidRPr="00AB7A91">
        <w:rPr>
          <w:rFonts w:ascii="Arial Narrow" w:hAnsi="Arial Narrow"/>
        </w:rPr>
        <w:t>modificació</w:t>
      </w:r>
      <w:r w:rsidR="00CF5817" w:rsidRPr="00AB7A91">
        <w:rPr>
          <w:rFonts w:ascii="Arial Narrow" w:hAnsi="Arial Narrow"/>
          <w:spacing w:val="1"/>
        </w:rPr>
        <w:t xml:space="preserve"> </w:t>
      </w:r>
      <w:r w:rsidR="00CF5817" w:rsidRPr="00AB7A91">
        <w:rPr>
          <w:rFonts w:ascii="Arial Narrow" w:hAnsi="Arial Narrow"/>
        </w:rPr>
        <w:t>del</w:t>
      </w:r>
      <w:r w:rsidR="00CF5817" w:rsidRPr="00AB7A91">
        <w:rPr>
          <w:rFonts w:ascii="Arial Narrow" w:hAnsi="Arial Narrow"/>
          <w:spacing w:val="1"/>
        </w:rPr>
        <w:t xml:space="preserve"> </w:t>
      </w:r>
      <w:r w:rsidR="00CF5817" w:rsidRPr="00AB7A91">
        <w:rPr>
          <w:rFonts w:ascii="Arial Narrow" w:hAnsi="Arial Narrow"/>
        </w:rPr>
        <w:t>contracte</w:t>
      </w:r>
      <w:r w:rsidR="00CF5817" w:rsidRPr="00AB7A91">
        <w:rPr>
          <w:rFonts w:ascii="Arial Narrow" w:hAnsi="Arial Narrow"/>
          <w:spacing w:val="1"/>
        </w:rPr>
        <w:t xml:space="preserve"> </w:t>
      </w:r>
      <w:r w:rsidR="00CF5817" w:rsidRPr="00AB7A91">
        <w:rPr>
          <w:rFonts w:ascii="Arial Narrow" w:hAnsi="Arial Narrow"/>
        </w:rPr>
        <w:t>proposada</w:t>
      </w:r>
      <w:r w:rsidR="00CF5817" w:rsidRPr="00AB7A91">
        <w:rPr>
          <w:rFonts w:ascii="Arial Narrow" w:hAnsi="Arial Narrow"/>
          <w:spacing w:val="1"/>
        </w:rPr>
        <w:t xml:space="preserve"> </w:t>
      </w:r>
      <w:r w:rsidR="00CF5817" w:rsidRPr="00AB7A91">
        <w:rPr>
          <w:rFonts w:ascii="Arial Narrow" w:hAnsi="Arial Narrow"/>
        </w:rPr>
        <w:t>per</w:t>
      </w:r>
      <w:r w:rsidR="00CF5817" w:rsidRPr="00AB7A91">
        <w:rPr>
          <w:rFonts w:ascii="Arial Narrow" w:hAnsi="Arial Narrow"/>
          <w:spacing w:val="1"/>
        </w:rPr>
        <w:t xml:space="preserve"> </w:t>
      </w:r>
      <w:r w:rsidR="00CF5817" w:rsidRPr="00AB7A91">
        <w:rPr>
          <w:rFonts w:ascii="Arial Narrow" w:hAnsi="Arial Narrow"/>
        </w:rPr>
        <w:t>l’òrgan</w:t>
      </w:r>
      <w:r w:rsidR="00CF5817" w:rsidRPr="00AB7A91">
        <w:rPr>
          <w:rFonts w:ascii="Arial Narrow" w:hAnsi="Arial Narrow"/>
          <w:spacing w:val="1"/>
        </w:rPr>
        <w:t xml:space="preserve"> </w:t>
      </w:r>
      <w:r w:rsidR="00CF5817" w:rsidRPr="00AB7A91">
        <w:rPr>
          <w:rFonts w:ascii="Arial Narrow" w:hAnsi="Arial Narrow"/>
        </w:rPr>
        <w:t>de</w:t>
      </w:r>
      <w:r w:rsidR="00CF5817" w:rsidRPr="00AB7A91">
        <w:rPr>
          <w:rFonts w:ascii="Arial Narrow" w:hAnsi="Arial Narrow"/>
          <w:spacing w:val="1"/>
        </w:rPr>
        <w:t xml:space="preserve"> </w:t>
      </w:r>
      <w:r w:rsidR="00CF5817" w:rsidRPr="00AB7A91">
        <w:rPr>
          <w:rFonts w:ascii="Arial Narrow" w:hAnsi="Arial Narrow"/>
        </w:rPr>
        <w:t>contractació que compleixi</w:t>
      </w:r>
      <w:r w:rsidR="00CF5817" w:rsidRPr="00AB7A91">
        <w:rPr>
          <w:rFonts w:ascii="Arial Narrow" w:hAnsi="Arial Narrow"/>
          <w:spacing w:val="1"/>
        </w:rPr>
        <w:t xml:space="preserve"> </w:t>
      </w:r>
      <w:r w:rsidR="00CF5817" w:rsidRPr="00AB7A91">
        <w:rPr>
          <w:rFonts w:ascii="Arial Narrow" w:hAnsi="Arial Narrow"/>
        </w:rPr>
        <w:t>amb</w:t>
      </w:r>
      <w:r w:rsidR="00CF5817" w:rsidRPr="00AB7A91">
        <w:rPr>
          <w:rFonts w:ascii="Arial Narrow" w:hAnsi="Arial Narrow"/>
          <w:spacing w:val="1"/>
        </w:rPr>
        <w:t xml:space="preserve"> </w:t>
      </w:r>
      <w:r w:rsidR="00CF5817" w:rsidRPr="00AB7A91">
        <w:rPr>
          <w:rFonts w:ascii="Arial Narrow" w:hAnsi="Arial Narrow"/>
        </w:rPr>
        <w:t>el previst</w:t>
      </w:r>
      <w:r w:rsidR="00CF5817" w:rsidRPr="00AB7A91">
        <w:rPr>
          <w:rFonts w:ascii="Arial Narrow" w:hAnsi="Arial Narrow"/>
          <w:spacing w:val="1"/>
        </w:rPr>
        <w:t xml:space="preserve"> </w:t>
      </w:r>
      <w:r w:rsidR="00CF5817" w:rsidRPr="00AB7A91">
        <w:rPr>
          <w:rFonts w:ascii="Arial Narrow" w:hAnsi="Arial Narrow"/>
        </w:rPr>
        <w:t xml:space="preserve">en </w:t>
      </w:r>
      <w:r w:rsidR="001D375E">
        <w:rPr>
          <w:rFonts w:ascii="Arial Narrow" w:hAnsi="Arial Narrow"/>
        </w:rPr>
        <w:t>aquest</w:t>
      </w:r>
      <w:r w:rsidR="00CF5817" w:rsidRPr="00AB7A91">
        <w:rPr>
          <w:rFonts w:ascii="Arial Narrow" w:hAnsi="Arial Narrow"/>
        </w:rPr>
        <w:t xml:space="preserve"> Plec</w:t>
      </w:r>
      <w:r w:rsidR="00CF5817" w:rsidRPr="00AB7A91">
        <w:rPr>
          <w:rFonts w:ascii="Arial Narrow" w:hAnsi="Arial Narrow"/>
          <w:spacing w:val="1"/>
        </w:rPr>
        <w:t xml:space="preserve"> </w:t>
      </w:r>
      <w:r w:rsidR="00CF5817" w:rsidRPr="00AB7A91">
        <w:rPr>
          <w:rFonts w:ascii="Arial Narrow" w:hAnsi="Arial Narrow"/>
        </w:rPr>
        <w:t>i</w:t>
      </w:r>
      <w:r w:rsidR="00CF5817" w:rsidRPr="00AB7A91">
        <w:rPr>
          <w:rFonts w:ascii="Arial Narrow" w:hAnsi="Arial Narrow"/>
          <w:spacing w:val="1"/>
        </w:rPr>
        <w:t xml:space="preserve"> </w:t>
      </w:r>
      <w:r w:rsidR="00CF5817" w:rsidRPr="00AB7A91">
        <w:rPr>
          <w:rFonts w:ascii="Arial Narrow" w:hAnsi="Arial Narrow"/>
        </w:rPr>
        <w:t>es</w:t>
      </w:r>
      <w:r w:rsidR="00CF5817" w:rsidRPr="00AB7A91">
        <w:rPr>
          <w:rFonts w:ascii="Arial Narrow" w:hAnsi="Arial Narrow"/>
          <w:spacing w:val="1"/>
        </w:rPr>
        <w:t xml:space="preserve"> </w:t>
      </w:r>
      <w:r w:rsidR="00CF5817" w:rsidRPr="00AB7A91">
        <w:rPr>
          <w:rFonts w:ascii="Arial Narrow" w:hAnsi="Arial Narrow"/>
        </w:rPr>
        <w:t>compromet</w:t>
      </w:r>
      <w:r w:rsidR="00CF5817" w:rsidRPr="00AB7A91">
        <w:rPr>
          <w:rFonts w:ascii="Arial Narrow" w:hAnsi="Arial Narrow"/>
          <w:spacing w:val="1"/>
        </w:rPr>
        <w:t xml:space="preserve"> </w:t>
      </w:r>
      <w:r w:rsidR="00CF5817" w:rsidRPr="00AB7A91">
        <w:rPr>
          <w:rFonts w:ascii="Arial Narrow" w:hAnsi="Arial Narrow"/>
        </w:rPr>
        <w:t>a</w:t>
      </w:r>
      <w:r w:rsidR="00CF5817" w:rsidRPr="00AB7A91">
        <w:rPr>
          <w:rFonts w:ascii="Arial Narrow" w:hAnsi="Arial Narrow"/>
          <w:spacing w:val="-1"/>
        </w:rPr>
        <w:t xml:space="preserve"> </w:t>
      </w:r>
      <w:r w:rsidR="00CF5817" w:rsidRPr="00AB7A91">
        <w:rPr>
          <w:rFonts w:ascii="Arial Narrow" w:hAnsi="Arial Narrow"/>
        </w:rPr>
        <w:t>la</w:t>
      </w:r>
      <w:r w:rsidR="00CF5817" w:rsidRPr="00AB7A91">
        <w:rPr>
          <w:rFonts w:ascii="Arial Narrow" w:hAnsi="Arial Narrow"/>
          <w:spacing w:val="1"/>
        </w:rPr>
        <w:t xml:space="preserve"> </w:t>
      </w:r>
      <w:r w:rsidR="00CF5817" w:rsidRPr="00AB7A91">
        <w:rPr>
          <w:rFonts w:ascii="Arial Narrow" w:hAnsi="Arial Narrow"/>
        </w:rPr>
        <w:t>seva</w:t>
      </w:r>
      <w:r w:rsidR="00CF5817" w:rsidRPr="00AB7A91">
        <w:rPr>
          <w:rFonts w:ascii="Arial Narrow" w:hAnsi="Arial Narrow"/>
          <w:spacing w:val="1"/>
        </w:rPr>
        <w:t xml:space="preserve"> </w:t>
      </w:r>
      <w:r w:rsidR="00CF5817" w:rsidRPr="00AB7A91">
        <w:rPr>
          <w:rFonts w:ascii="Arial Narrow" w:hAnsi="Arial Narrow"/>
        </w:rPr>
        <w:t>execució</w:t>
      </w:r>
      <w:r w:rsidR="00CF5817" w:rsidRPr="00AB7A91">
        <w:rPr>
          <w:rFonts w:ascii="Arial Narrow" w:hAnsi="Arial Narrow"/>
          <w:spacing w:val="1"/>
        </w:rPr>
        <w:t xml:space="preserve"> </w:t>
      </w:r>
      <w:r w:rsidR="00CF5817" w:rsidRPr="00AB7A91">
        <w:rPr>
          <w:rFonts w:ascii="Arial Narrow" w:hAnsi="Arial Narrow"/>
        </w:rPr>
        <w:t>una</w:t>
      </w:r>
      <w:r w:rsidR="00CF5817" w:rsidRPr="00AB7A91">
        <w:rPr>
          <w:rFonts w:ascii="Arial Narrow" w:hAnsi="Arial Narrow"/>
          <w:spacing w:val="1"/>
        </w:rPr>
        <w:t xml:space="preserve"> </w:t>
      </w:r>
      <w:r w:rsidR="00CF5817" w:rsidRPr="00AB7A91">
        <w:rPr>
          <w:rFonts w:ascii="Arial Narrow" w:hAnsi="Arial Narrow"/>
        </w:rPr>
        <w:t>vegada</w:t>
      </w:r>
      <w:r w:rsidR="00CF5817" w:rsidRPr="00AB7A91">
        <w:rPr>
          <w:rFonts w:ascii="Arial Narrow" w:hAnsi="Arial Narrow"/>
          <w:spacing w:val="-1"/>
        </w:rPr>
        <w:t xml:space="preserve"> </w:t>
      </w:r>
      <w:r w:rsidR="00CF5817" w:rsidRPr="00AB7A91">
        <w:rPr>
          <w:rFonts w:ascii="Arial Narrow" w:hAnsi="Arial Narrow"/>
        </w:rPr>
        <w:t>s’adopti</w:t>
      </w:r>
      <w:r w:rsidR="00CF5817" w:rsidRPr="00AB7A91">
        <w:rPr>
          <w:rFonts w:ascii="Arial Narrow" w:hAnsi="Arial Narrow"/>
          <w:spacing w:val="1"/>
        </w:rPr>
        <w:t xml:space="preserve"> </w:t>
      </w:r>
      <w:r w:rsidR="00CF5817" w:rsidRPr="00AB7A91">
        <w:rPr>
          <w:rFonts w:ascii="Arial Narrow" w:hAnsi="Arial Narrow"/>
        </w:rPr>
        <w:t>l’acord</w:t>
      </w:r>
      <w:r w:rsidR="00CF5817" w:rsidRPr="00AB7A91">
        <w:rPr>
          <w:rFonts w:ascii="Arial Narrow" w:hAnsi="Arial Narrow"/>
          <w:spacing w:val="1"/>
        </w:rPr>
        <w:t xml:space="preserve"> </w:t>
      </w:r>
      <w:r w:rsidR="00CF5817" w:rsidRPr="00AB7A91">
        <w:rPr>
          <w:rFonts w:ascii="Arial Narrow" w:hAnsi="Arial Narrow"/>
        </w:rPr>
        <w:t>corresponent.</w:t>
      </w:r>
    </w:p>
    <w:p w14:paraId="5F764FBC" w14:textId="77777777" w:rsidR="00D15F01" w:rsidRDefault="00D15F01" w:rsidP="00FF2472">
      <w:pPr>
        <w:pStyle w:val="Textindependent"/>
        <w:ind w:left="284" w:right="12"/>
        <w:jc w:val="both"/>
        <w:rPr>
          <w:rFonts w:ascii="Arial Narrow" w:hAnsi="Arial Narrow"/>
        </w:rPr>
      </w:pPr>
    </w:p>
    <w:p w14:paraId="77B20FFA" w14:textId="5D05B1AE" w:rsidR="006E307A" w:rsidRDefault="00247398" w:rsidP="00FF2472">
      <w:pPr>
        <w:pStyle w:val="Textindependent"/>
        <w:ind w:left="284" w:right="12"/>
        <w:jc w:val="both"/>
        <w:rPr>
          <w:rFonts w:ascii="Arial Narrow" w:hAnsi="Arial Narrow"/>
        </w:rPr>
      </w:pPr>
      <w:r w:rsidRPr="00247398">
        <w:rPr>
          <w:rFonts w:ascii="Arial Narrow" w:hAnsi="Arial Narrow"/>
        </w:rPr>
        <w:t xml:space="preserve">Finalment, com a supòsit específic de modificació, </w:t>
      </w:r>
      <w:r>
        <w:rPr>
          <w:rFonts w:ascii="Arial Narrow" w:hAnsi="Arial Narrow"/>
        </w:rPr>
        <w:t>l’</w:t>
      </w:r>
      <w:r w:rsidRPr="00247398">
        <w:rPr>
          <w:rFonts w:ascii="Arial Narrow" w:hAnsi="Arial Narrow"/>
        </w:rPr>
        <w:t xml:space="preserve">article 222 </w:t>
      </w:r>
      <w:r>
        <w:rPr>
          <w:rFonts w:ascii="Arial Narrow" w:hAnsi="Arial Narrow"/>
        </w:rPr>
        <w:t xml:space="preserve">LCSP </w:t>
      </w:r>
      <w:r w:rsidRPr="00247398">
        <w:rPr>
          <w:rFonts w:ascii="Arial Narrow" w:hAnsi="Arial Narrow"/>
        </w:rPr>
        <w:t>permet que els adjudicataris d'un acord marc puguin proposar a l'òrgan de contractació la substitució dels béns adjudicats per altres que incorporin avenços o innovacions tecnològiques que millorin les prestacions o les característiques dels adjudicats, sempre que el seu preu no incrementi en més del 10 per 100 l'inicial d'adjudicació tret que el mateix acord estableixi un altre límit.</w:t>
      </w:r>
    </w:p>
    <w:p w14:paraId="6E1B5325" w14:textId="77777777" w:rsidR="00247398" w:rsidRDefault="00247398" w:rsidP="00FF2472">
      <w:pPr>
        <w:pStyle w:val="Textindependent"/>
        <w:ind w:left="284" w:right="12"/>
        <w:jc w:val="both"/>
        <w:rPr>
          <w:rFonts w:ascii="Arial Narrow" w:hAnsi="Arial Narrow"/>
        </w:rPr>
      </w:pPr>
    </w:p>
    <w:p w14:paraId="58DDCC17" w14:textId="77777777" w:rsidR="00D15F01" w:rsidRPr="00AB7A91" w:rsidRDefault="00CF5817" w:rsidP="00FF2472">
      <w:pPr>
        <w:pStyle w:val="Ttol1"/>
        <w:ind w:left="284" w:right="12"/>
        <w:jc w:val="both"/>
        <w:rPr>
          <w:rFonts w:ascii="Arial Narrow" w:hAnsi="Arial Narrow"/>
        </w:rPr>
      </w:pPr>
      <w:r w:rsidRPr="00AB7A91">
        <w:rPr>
          <w:rFonts w:ascii="Arial Narrow" w:hAnsi="Arial Narrow"/>
        </w:rPr>
        <w:t>CLÀUSULA</w:t>
      </w:r>
      <w:r w:rsidRPr="00AB7A91">
        <w:rPr>
          <w:rFonts w:ascii="Arial Narrow" w:hAnsi="Arial Narrow"/>
          <w:spacing w:val="-7"/>
        </w:rPr>
        <w:t xml:space="preserve"> </w:t>
      </w:r>
      <w:r w:rsidRPr="00AB7A91">
        <w:rPr>
          <w:rFonts w:ascii="Arial Narrow" w:hAnsi="Arial Narrow"/>
        </w:rPr>
        <w:t>19.-</w:t>
      </w:r>
      <w:r w:rsidRPr="00AB7A91">
        <w:rPr>
          <w:rFonts w:ascii="Arial Narrow" w:hAnsi="Arial Narrow"/>
          <w:spacing w:val="59"/>
        </w:rPr>
        <w:t xml:space="preserve"> </w:t>
      </w:r>
      <w:r w:rsidRPr="00AB7A91">
        <w:rPr>
          <w:rFonts w:ascii="Arial Narrow" w:hAnsi="Arial Narrow"/>
        </w:rPr>
        <w:t>PROTECCIÓ</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2"/>
        </w:rPr>
        <w:t xml:space="preserve"> </w:t>
      </w:r>
      <w:r w:rsidRPr="00AB7A91">
        <w:rPr>
          <w:rFonts w:ascii="Arial Narrow" w:hAnsi="Arial Narrow"/>
        </w:rPr>
        <w:t>DADES</w:t>
      </w:r>
    </w:p>
    <w:p w14:paraId="4FEB84AB" w14:textId="77777777" w:rsidR="00D15F01" w:rsidRPr="00AB7A91" w:rsidRDefault="00D15F01" w:rsidP="00FF2472">
      <w:pPr>
        <w:pStyle w:val="Textindependent"/>
        <w:ind w:left="284" w:right="12"/>
        <w:jc w:val="both"/>
        <w:rPr>
          <w:rFonts w:ascii="Arial Narrow" w:hAnsi="Arial Narrow"/>
          <w:b/>
        </w:rPr>
      </w:pPr>
    </w:p>
    <w:p w14:paraId="194D66B2" w14:textId="00C7A879" w:rsidR="00D15F01" w:rsidRPr="00AB7A91" w:rsidRDefault="00CF5817" w:rsidP="00FF2472">
      <w:pPr>
        <w:pStyle w:val="Textindependent"/>
        <w:ind w:left="284" w:right="12"/>
        <w:jc w:val="both"/>
        <w:rPr>
          <w:rFonts w:ascii="Arial Narrow" w:hAnsi="Arial Narrow"/>
        </w:rPr>
      </w:pPr>
      <w:bookmarkStart w:id="56" w:name="_Hlk92611545"/>
      <w:r w:rsidRPr="00AB7A91">
        <w:rPr>
          <w:rFonts w:ascii="Arial Narrow" w:hAnsi="Arial Narrow"/>
        </w:rPr>
        <w:t>En compliment del què disposa la Llei Orgànica 3/2018, de 5 de desembre, de Protecció</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Dades</w:t>
      </w:r>
      <w:r w:rsidRPr="00AB7A91">
        <w:rPr>
          <w:rFonts w:ascii="Arial Narrow" w:hAnsi="Arial Narrow"/>
          <w:spacing w:val="1"/>
        </w:rPr>
        <w:t xml:space="preserve"> </w:t>
      </w:r>
      <w:r w:rsidRPr="00AB7A91">
        <w:rPr>
          <w:rFonts w:ascii="Arial Narrow" w:hAnsi="Arial Narrow"/>
        </w:rPr>
        <w:t>Personals</w:t>
      </w:r>
      <w:r w:rsidRPr="00AB7A91">
        <w:rPr>
          <w:rFonts w:ascii="Arial Narrow" w:hAnsi="Arial Narrow"/>
          <w:spacing w:val="1"/>
        </w:rPr>
        <w:t xml:space="preserve"> </w:t>
      </w:r>
      <w:r w:rsidRPr="00AB7A91">
        <w:rPr>
          <w:rFonts w:ascii="Arial Narrow" w:hAnsi="Arial Narrow"/>
        </w:rPr>
        <w:t>i</w:t>
      </w:r>
      <w:r w:rsidRPr="00AB7A91">
        <w:rPr>
          <w:rFonts w:ascii="Arial Narrow" w:hAnsi="Arial Narrow"/>
          <w:spacing w:val="1"/>
        </w:rPr>
        <w:t xml:space="preserve"> </w:t>
      </w:r>
      <w:r w:rsidRPr="00AB7A91">
        <w:rPr>
          <w:rFonts w:ascii="Arial Narrow" w:hAnsi="Arial Narrow"/>
        </w:rPr>
        <w:t>garantia</w:t>
      </w:r>
      <w:r w:rsidRPr="00AB7A91">
        <w:rPr>
          <w:rFonts w:ascii="Arial Narrow" w:hAnsi="Arial Narrow"/>
          <w:spacing w:val="1"/>
        </w:rPr>
        <w:t xml:space="preserve"> </w:t>
      </w:r>
      <w:r w:rsidRPr="00AB7A91">
        <w:rPr>
          <w:rFonts w:ascii="Arial Narrow" w:hAnsi="Arial Narrow"/>
        </w:rPr>
        <w:t>dels</w:t>
      </w:r>
      <w:r w:rsidRPr="00AB7A91">
        <w:rPr>
          <w:rFonts w:ascii="Arial Narrow" w:hAnsi="Arial Narrow"/>
          <w:spacing w:val="1"/>
        </w:rPr>
        <w:t xml:space="preserve"> </w:t>
      </w:r>
      <w:r w:rsidRPr="00AB7A91">
        <w:rPr>
          <w:rFonts w:ascii="Arial Narrow" w:hAnsi="Arial Narrow"/>
        </w:rPr>
        <w:t>drets</w:t>
      </w:r>
      <w:r w:rsidRPr="00AB7A91">
        <w:rPr>
          <w:rFonts w:ascii="Arial Narrow" w:hAnsi="Arial Narrow"/>
          <w:spacing w:val="1"/>
        </w:rPr>
        <w:t xml:space="preserve"> </w:t>
      </w:r>
      <w:r w:rsidRPr="00AB7A91">
        <w:rPr>
          <w:rFonts w:ascii="Arial Narrow" w:hAnsi="Arial Narrow"/>
        </w:rPr>
        <w:t>digitals,</w:t>
      </w:r>
      <w:r w:rsidRPr="00AB7A91">
        <w:rPr>
          <w:rFonts w:ascii="Arial Narrow" w:hAnsi="Arial Narrow"/>
          <w:spacing w:val="1"/>
        </w:rPr>
        <w:t xml:space="preserve"> </w:t>
      </w:r>
      <w:r w:rsidRPr="00AB7A91">
        <w:rPr>
          <w:rFonts w:ascii="Arial Narrow" w:hAnsi="Arial Narrow"/>
        </w:rPr>
        <w:t>d’acord</w:t>
      </w:r>
      <w:r w:rsidRPr="00AB7A91">
        <w:rPr>
          <w:rFonts w:ascii="Arial Narrow" w:hAnsi="Arial Narrow"/>
          <w:spacing w:val="1"/>
        </w:rPr>
        <w:t xml:space="preserve"> </w:t>
      </w:r>
      <w:r w:rsidRPr="00AB7A91">
        <w:rPr>
          <w:rFonts w:ascii="Arial Narrow" w:hAnsi="Arial Narrow"/>
        </w:rPr>
        <w:t>amb</w:t>
      </w:r>
      <w:r w:rsidRPr="00AB7A91">
        <w:rPr>
          <w:rFonts w:ascii="Arial Narrow" w:hAnsi="Arial Narrow"/>
          <w:spacing w:val="1"/>
        </w:rPr>
        <w:t xml:space="preserve"> </w:t>
      </w:r>
      <w:r w:rsidRPr="00AB7A91">
        <w:rPr>
          <w:rFonts w:ascii="Arial Narrow" w:hAnsi="Arial Narrow"/>
        </w:rPr>
        <w:t>el</w:t>
      </w:r>
      <w:r w:rsidRPr="00AB7A91">
        <w:rPr>
          <w:rFonts w:ascii="Arial Narrow" w:hAnsi="Arial Narrow"/>
          <w:spacing w:val="1"/>
        </w:rPr>
        <w:t xml:space="preserve"> </w:t>
      </w:r>
      <w:r w:rsidRPr="00AB7A91">
        <w:rPr>
          <w:rFonts w:ascii="Arial Narrow" w:hAnsi="Arial Narrow"/>
        </w:rPr>
        <w:t>Reglament</w:t>
      </w:r>
      <w:r w:rsidRPr="00AB7A91">
        <w:rPr>
          <w:rFonts w:ascii="Arial Narrow" w:hAnsi="Arial Narrow"/>
          <w:spacing w:val="1"/>
        </w:rPr>
        <w:t xml:space="preserve"> </w:t>
      </w:r>
      <w:r w:rsidRPr="00AB7A91">
        <w:rPr>
          <w:rFonts w:ascii="Arial Narrow" w:hAnsi="Arial Narrow"/>
        </w:rPr>
        <w:t>(UE)</w:t>
      </w:r>
      <w:r w:rsidRPr="00AB7A91">
        <w:rPr>
          <w:rFonts w:ascii="Arial Narrow" w:hAnsi="Arial Narrow"/>
          <w:spacing w:val="1"/>
        </w:rPr>
        <w:t xml:space="preserve"> </w:t>
      </w:r>
      <w:r w:rsidRPr="00AB7A91">
        <w:rPr>
          <w:rFonts w:ascii="Arial Narrow" w:hAnsi="Arial Narrow"/>
        </w:rPr>
        <w:t>2016/679 del Parlament Europeu i del Consell, de 27 d'abril de 2016, relatiu a la protecció</w:t>
      </w:r>
      <w:r w:rsidRPr="00AB7A91">
        <w:rPr>
          <w:rFonts w:ascii="Arial Narrow" w:hAnsi="Arial Narrow"/>
          <w:spacing w:val="1"/>
        </w:rPr>
        <w:t xml:space="preserve"> </w:t>
      </w:r>
      <w:r w:rsidRPr="00AB7A91">
        <w:rPr>
          <w:rFonts w:ascii="Arial Narrow" w:hAnsi="Arial Narrow"/>
        </w:rPr>
        <w:t>de les persones físiques pel que fa al tractament de dades personals i a la lliure circulació</w:t>
      </w:r>
      <w:r w:rsidRPr="00AB7A91">
        <w:rPr>
          <w:rFonts w:ascii="Arial Narrow" w:hAnsi="Arial Narrow"/>
          <w:spacing w:val="1"/>
        </w:rPr>
        <w:t xml:space="preserve"> </w:t>
      </w:r>
      <w:r w:rsidRPr="00AB7A91">
        <w:rPr>
          <w:rFonts w:ascii="Arial Narrow" w:hAnsi="Arial Narrow"/>
        </w:rPr>
        <w:t xml:space="preserve">d'aquestes dades </w:t>
      </w:r>
      <w:bookmarkEnd w:id="56"/>
      <w:r w:rsidRPr="00AB7A91">
        <w:rPr>
          <w:rFonts w:ascii="Arial Narrow" w:hAnsi="Arial Narrow"/>
        </w:rPr>
        <w:t>i pel qual es deroga la Directiva 95/46 / CE, en el que es regula el dret</w:t>
      </w:r>
      <w:r w:rsidRPr="00AB7A91">
        <w:rPr>
          <w:rFonts w:ascii="Arial Narrow" w:hAnsi="Arial Narrow"/>
          <w:spacing w:val="1"/>
        </w:rPr>
        <w:t xml:space="preserve"> </w:t>
      </w:r>
      <w:r w:rsidRPr="00AB7A91">
        <w:rPr>
          <w:rFonts w:ascii="Arial Narrow" w:hAnsi="Arial Narrow"/>
        </w:rPr>
        <w:t>d’informació en la recollida de les dades de caràcter personal, es deixa constància del</w:t>
      </w:r>
      <w:r w:rsidRPr="00AB7A91">
        <w:rPr>
          <w:rFonts w:ascii="Arial Narrow" w:hAnsi="Arial Narrow"/>
          <w:spacing w:val="1"/>
        </w:rPr>
        <w:t xml:space="preserve"> </w:t>
      </w:r>
      <w:r w:rsidRPr="00AB7A91">
        <w:rPr>
          <w:rFonts w:ascii="Arial Narrow" w:hAnsi="Arial Narrow"/>
        </w:rPr>
        <w:t>següents</w:t>
      </w:r>
      <w:r w:rsidRPr="00AB7A91">
        <w:rPr>
          <w:rFonts w:ascii="Arial Narrow" w:hAnsi="Arial Narrow"/>
          <w:spacing w:val="2"/>
        </w:rPr>
        <w:t xml:space="preserve"> </w:t>
      </w:r>
      <w:r w:rsidRPr="00AB7A91">
        <w:rPr>
          <w:rFonts w:ascii="Arial Narrow" w:hAnsi="Arial Narrow"/>
        </w:rPr>
        <w:t>extrems:</w:t>
      </w:r>
    </w:p>
    <w:p w14:paraId="6DAA61A0" w14:textId="796F559C" w:rsidR="00D15F01" w:rsidRPr="00AB7A91" w:rsidRDefault="00CF5817" w:rsidP="00FF2472">
      <w:pPr>
        <w:pStyle w:val="Pargrafdellista"/>
        <w:numPr>
          <w:ilvl w:val="0"/>
          <w:numId w:val="27"/>
        </w:numPr>
        <w:tabs>
          <w:tab w:val="left" w:pos="567"/>
        </w:tabs>
        <w:ind w:left="567" w:right="12" w:hanging="283"/>
        <w:jc w:val="both"/>
        <w:rPr>
          <w:rFonts w:ascii="Arial Narrow" w:hAnsi="Arial Narrow"/>
        </w:rPr>
      </w:pPr>
      <w:r w:rsidRPr="00AB7A91">
        <w:rPr>
          <w:rFonts w:ascii="Arial Narrow" w:hAnsi="Arial Narrow"/>
        </w:rPr>
        <w:t xml:space="preserve">La documentació requerida per a licitar en </w:t>
      </w:r>
      <w:r w:rsidR="0060224C">
        <w:rPr>
          <w:rFonts w:ascii="Arial Narrow" w:hAnsi="Arial Narrow"/>
        </w:rPr>
        <w:t>aquest</w:t>
      </w:r>
      <w:r w:rsidRPr="00AB7A91">
        <w:rPr>
          <w:rFonts w:ascii="Arial Narrow" w:hAnsi="Arial Narrow"/>
        </w:rPr>
        <w:t xml:space="preserve"> procediment que contingui</w:t>
      </w:r>
      <w:r w:rsidRPr="00AB7A91">
        <w:rPr>
          <w:rFonts w:ascii="Arial Narrow" w:hAnsi="Arial Narrow"/>
          <w:spacing w:val="1"/>
        </w:rPr>
        <w:t xml:space="preserve"> </w:t>
      </w:r>
      <w:r w:rsidRPr="00AB7A91">
        <w:rPr>
          <w:rFonts w:ascii="Arial Narrow" w:hAnsi="Arial Narrow"/>
        </w:rPr>
        <w:t>dades</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2"/>
        </w:rPr>
        <w:t xml:space="preserve"> </w:t>
      </w:r>
      <w:r w:rsidRPr="00AB7A91">
        <w:rPr>
          <w:rFonts w:ascii="Arial Narrow" w:hAnsi="Arial Narrow"/>
        </w:rPr>
        <w:t>caràcter</w:t>
      </w:r>
      <w:r w:rsidRPr="00AB7A91">
        <w:rPr>
          <w:rFonts w:ascii="Arial Narrow" w:hAnsi="Arial Narrow"/>
          <w:spacing w:val="1"/>
        </w:rPr>
        <w:t xml:space="preserve"> </w:t>
      </w:r>
      <w:r w:rsidRPr="00AB7A91">
        <w:rPr>
          <w:rFonts w:ascii="Arial Narrow" w:hAnsi="Arial Narrow"/>
        </w:rPr>
        <w:t>personal</w:t>
      </w:r>
      <w:r w:rsidRPr="00AB7A91">
        <w:rPr>
          <w:rFonts w:ascii="Arial Narrow" w:hAnsi="Arial Narrow"/>
          <w:spacing w:val="1"/>
        </w:rPr>
        <w:t xml:space="preserve"> </w:t>
      </w:r>
      <w:r w:rsidRPr="00AB7A91">
        <w:rPr>
          <w:rFonts w:ascii="Arial Narrow" w:hAnsi="Arial Narrow"/>
        </w:rPr>
        <w:t>és</w:t>
      </w:r>
      <w:r w:rsidRPr="00AB7A91">
        <w:rPr>
          <w:rFonts w:ascii="Arial Narrow" w:hAnsi="Arial Narrow"/>
          <w:spacing w:val="1"/>
        </w:rPr>
        <w:t xml:space="preserve"> </w:t>
      </w:r>
      <w:r w:rsidRPr="00AB7A91">
        <w:rPr>
          <w:rFonts w:ascii="Arial Narrow" w:hAnsi="Arial Narrow"/>
        </w:rPr>
        <w:t>necessària</w:t>
      </w:r>
      <w:r w:rsidRPr="00AB7A91">
        <w:rPr>
          <w:rFonts w:ascii="Arial Narrow" w:hAnsi="Arial Narrow"/>
          <w:spacing w:val="1"/>
        </w:rPr>
        <w:t xml:space="preserve"> </w:t>
      </w:r>
      <w:r w:rsidRPr="00AB7A91">
        <w:rPr>
          <w:rFonts w:ascii="Arial Narrow" w:hAnsi="Arial Narrow"/>
        </w:rPr>
        <w:t>per</w:t>
      </w:r>
      <w:r w:rsidRPr="00AB7A91">
        <w:rPr>
          <w:rFonts w:ascii="Arial Narrow" w:hAnsi="Arial Narrow"/>
          <w:spacing w:val="3"/>
        </w:rPr>
        <w:t xml:space="preserve"> </w:t>
      </w:r>
      <w:r w:rsidRPr="00AB7A91">
        <w:rPr>
          <w:rFonts w:ascii="Arial Narrow" w:hAnsi="Arial Narrow"/>
        </w:rPr>
        <w:t>la participació</w:t>
      </w:r>
      <w:r w:rsidRPr="00AB7A91">
        <w:rPr>
          <w:rFonts w:ascii="Arial Narrow" w:hAnsi="Arial Narrow"/>
          <w:spacing w:val="1"/>
        </w:rPr>
        <w:t xml:space="preserve"> </w:t>
      </w:r>
      <w:r w:rsidRPr="00AB7A91">
        <w:rPr>
          <w:rFonts w:ascii="Arial Narrow" w:hAnsi="Arial Narrow"/>
        </w:rPr>
        <w:t>en</w:t>
      </w:r>
      <w:r w:rsidRPr="00AB7A91">
        <w:rPr>
          <w:rFonts w:ascii="Arial Narrow" w:hAnsi="Arial Narrow"/>
          <w:spacing w:val="2"/>
        </w:rPr>
        <w:t xml:space="preserve"> </w:t>
      </w:r>
      <w:r w:rsidRPr="00AB7A91">
        <w:rPr>
          <w:rFonts w:ascii="Arial Narrow" w:hAnsi="Arial Narrow"/>
        </w:rPr>
        <w:t>el</w:t>
      </w:r>
      <w:r w:rsidRPr="00AB7A91">
        <w:rPr>
          <w:rFonts w:ascii="Arial Narrow" w:hAnsi="Arial Narrow"/>
          <w:spacing w:val="-1"/>
        </w:rPr>
        <w:t xml:space="preserve"> </w:t>
      </w:r>
      <w:r w:rsidRPr="00AB7A91">
        <w:rPr>
          <w:rFonts w:ascii="Arial Narrow" w:hAnsi="Arial Narrow"/>
        </w:rPr>
        <w:t>mateix.</w:t>
      </w:r>
    </w:p>
    <w:p w14:paraId="3C702DBD" w14:textId="5096D9BA" w:rsidR="00D15F01" w:rsidRPr="00AB7A91" w:rsidRDefault="00CF5817" w:rsidP="00FF2472">
      <w:pPr>
        <w:pStyle w:val="Pargrafdellista"/>
        <w:numPr>
          <w:ilvl w:val="0"/>
          <w:numId w:val="27"/>
        </w:numPr>
        <w:tabs>
          <w:tab w:val="left" w:pos="567"/>
        </w:tabs>
        <w:ind w:left="567" w:right="12" w:hanging="283"/>
        <w:jc w:val="both"/>
        <w:rPr>
          <w:rFonts w:ascii="Arial Narrow" w:hAnsi="Arial Narrow"/>
        </w:rPr>
      </w:pPr>
      <w:r w:rsidRPr="00AB7A91">
        <w:rPr>
          <w:rFonts w:ascii="Arial Narrow" w:hAnsi="Arial Narrow"/>
        </w:rPr>
        <w:t>En relació amb la documentació presentada pels licitadors que contingui dades de</w:t>
      </w:r>
      <w:r w:rsidRPr="00AB7A91">
        <w:rPr>
          <w:rFonts w:ascii="Arial Narrow" w:hAnsi="Arial Narrow"/>
          <w:spacing w:val="1"/>
        </w:rPr>
        <w:t xml:space="preserve"> </w:t>
      </w:r>
      <w:r w:rsidRPr="00AB7A91">
        <w:rPr>
          <w:rFonts w:ascii="Arial Narrow" w:hAnsi="Arial Narrow"/>
        </w:rPr>
        <w:t>caràcter</w:t>
      </w:r>
      <w:r w:rsidRPr="00AB7A91">
        <w:rPr>
          <w:rFonts w:ascii="Arial Narrow" w:hAnsi="Arial Narrow"/>
          <w:spacing w:val="1"/>
        </w:rPr>
        <w:t xml:space="preserve"> </w:t>
      </w:r>
      <w:r w:rsidRPr="00AB7A91">
        <w:rPr>
          <w:rFonts w:ascii="Arial Narrow" w:hAnsi="Arial Narrow"/>
        </w:rPr>
        <w:t>personal</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persones</w:t>
      </w:r>
      <w:r w:rsidRPr="00AB7A91">
        <w:rPr>
          <w:rFonts w:ascii="Arial Narrow" w:hAnsi="Arial Narrow"/>
          <w:spacing w:val="1"/>
        </w:rPr>
        <w:t xml:space="preserve"> </w:t>
      </w:r>
      <w:r w:rsidRPr="00AB7A91">
        <w:rPr>
          <w:rFonts w:ascii="Arial Narrow" w:hAnsi="Arial Narrow"/>
        </w:rPr>
        <w:t>físiques</w:t>
      </w:r>
      <w:r w:rsidRPr="00AB7A91">
        <w:rPr>
          <w:rFonts w:ascii="Arial Narrow" w:hAnsi="Arial Narrow"/>
          <w:spacing w:val="1"/>
        </w:rPr>
        <w:t xml:space="preserve"> </w:t>
      </w:r>
      <w:r w:rsidRPr="00AB7A91">
        <w:rPr>
          <w:rFonts w:ascii="Arial Narrow" w:hAnsi="Arial Narrow"/>
        </w:rPr>
        <w:t>(treballadors,</w:t>
      </w:r>
      <w:r w:rsidRPr="00AB7A91">
        <w:rPr>
          <w:rFonts w:ascii="Arial Narrow" w:hAnsi="Arial Narrow"/>
          <w:spacing w:val="1"/>
        </w:rPr>
        <w:t xml:space="preserve"> </w:t>
      </w:r>
      <w:r w:rsidRPr="00AB7A91">
        <w:rPr>
          <w:rFonts w:ascii="Arial Narrow" w:hAnsi="Arial Narrow"/>
        </w:rPr>
        <w:t>personal</w:t>
      </w:r>
      <w:r w:rsidRPr="00AB7A91">
        <w:rPr>
          <w:rFonts w:ascii="Arial Narrow" w:hAnsi="Arial Narrow"/>
          <w:spacing w:val="1"/>
        </w:rPr>
        <w:t xml:space="preserve"> </w:t>
      </w:r>
      <w:r w:rsidRPr="00AB7A91">
        <w:rPr>
          <w:rFonts w:ascii="Arial Narrow" w:hAnsi="Arial Narrow"/>
        </w:rPr>
        <w:t>tècnic,</w:t>
      </w:r>
      <w:r w:rsidRPr="00AB7A91">
        <w:rPr>
          <w:rFonts w:ascii="Arial Narrow" w:hAnsi="Arial Narrow"/>
          <w:spacing w:val="1"/>
        </w:rPr>
        <w:t xml:space="preserve"> </w:t>
      </w:r>
      <w:r w:rsidRPr="00AB7A91">
        <w:rPr>
          <w:rFonts w:ascii="Arial Narrow" w:hAnsi="Arial Narrow"/>
        </w:rPr>
        <w:t>col·laboradors,</w:t>
      </w:r>
      <w:r w:rsidRPr="00AB7A91">
        <w:rPr>
          <w:rFonts w:ascii="Arial Narrow" w:hAnsi="Arial Narrow"/>
          <w:spacing w:val="1"/>
        </w:rPr>
        <w:t xml:space="preserve"> </w:t>
      </w:r>
      <w:r w:rsidRPr="00AB7A91">
        <w:rPr>
          <w:rFonts w:ascii="Arial Narrow" w:hAnsi="Arial Narrow"/>
        </w:rPr>
        <w:t>etc.),</w:t>
      </w:r>
      <w:r w:rsidRPr="00AB7A91">
        <w:rPr>
          <w:rFonts w:ascii="Arial Narrow" w:hAnsi="Arial Narrow"/>
          <w:spacing w:val="1"/>
        </w:rPr>
        <w:t xml:space="preserve"> </w:t>
      </w:r>
      <w:r w:rsidRPr="00AB7A91">
        <w:rPr>
          <w:rFonts w:ascii="Arial Narrow" w:hAnsi="Arial Narrow"/>
        </w:rPr>
        <w:t>el</w:t>
      </w:r>
      <w:r w:rsidRPr="00AB7A91">
        <w:rPr>
          <w:rFonts w:ascii="Arial Narrow" w:hAnsi="Arial Narrow"/>
          <w:spacing w:val="1"/>
        </w:rPr>
        <w:t xml:space="preserve"> </w:t>
      </w:r>
      <w:r w:rsidRPr="00AB7A91">
        <w:rPr>
          <w:rFonts w:ascii="Arial Narrow" w:hAnsi="Arial Narrow"/>
        </w:rPr>
        <w:t>licitador</w:t>
      </w:r>
      <w:r w:rsidRPr="00AB7A91">
        <w:rPr>
          <w:rFonts w:ascii="Arial Narrow" w:hAnsi="Arial Narrow"/>
          <w:spacing w:val="1"/>
        </w:rPr>
        <w:t xml:space="preserve"> </w:t>
      </w:r>
      <w:r w:rsidRPr="00AB7A91">
        <w:rPr>
          <w:rFonts w:ascii="Arial Narrow" w:hAnsi="Arial Narrow"/>
        </w:rPr>
        <w:t>garanteix</w:t>
      </w:r>
      <w:r w:rsidRPr="00AB7A91">
        <w:rPr>
          <w:rFonts w:ascii="Arial Narrow" w:hAnsi="Arial Narrow"/>
          <w:spacing w:val="1"/>
        </w:rPr>
        <w:t xml:space="preserve"> </w:t>
      </w:r>
      <w:r w:rsidRPr="00AB7A91">
        <w:rPr>
          <w:rFonts w:ascii="Arial Narrow" w:hAnsi="Arial Narrow"/>
        </w:rPr>
        <w:t>que</w:t>
      </w:r>
      <w:r w:rsidRPr="00AB7A91">
        <w:rPr>
          <w:rFonts w:ascii="Arial Narrow" w:hAnsi="Arial Narrow"/>
          <w:spacing w:val="1"/>
        </w:rPr>
        <w:t xml:space="preserve"> </w:t>
      </w:r>
      <w:r w:rsidRPr="00AB7A91">
        <w:rPr>
          <w:rFonts w:ascii="Arial Narrow" w:hAnsi="Arial Narrow"/>
        </w:rPr>
        <w:t>ha</w:t>
      </w:r>
      <w:r w:rsidRPr="00AB7A91">
        <w:rPr>
          <w:rFonts w:ascii="Arial Narrow" w:hAnsi="Arial Narrow"/>
          <w:spacing w:val="1"/>
        </w:rPr>
        <w:t xml:space="preserve"> </w:t>
      </w:r>
      <w:r w:rsidRPr="00AB7A91">
        <w:rPr>
          <w:rFonts w:ascii="Arial Narrow" w:hAnsi="Arial Narrow"/>
        </w:rPr>
        <w:t>obtingut</w:t>
      </w:r>
      <w:r w:rsidRPr="00AB7A91">
        <w:rPr>
          <w:rFonts w:ascii="Arial Narrow" w:hAnsi="Arial Narrow"/>
          <w:spacing w:val="1"/>
        </w:rPr>
        <w:t xml:space="preserve"> </w:t>
      </w:r>
      <w:r w:rsidRPr="00AB7A91">
        <w:rPr>
          <w:rFonts w:ascii="Arial Narrow" w:hAnsi="Arial Narrow"/>
        </w:rPr>
        <w:t>prèviament</w:t>
      </w:r>
      <w:r w:rsidRPr="00AB7A91">
        <w:rPr>
          <w:rFonts w:ascii="Arial Narrow" w:hAnsi="Arial Narrow"/>
          <w:spacing w:val="1"/>
        </w:rPr>
        <w:t xml:space="preserve"> </w:t>
      </w:r>
      <w:r w:rsidRPr="00AB7A91">
        <w:rPr>
          <w:rFonts w:ascii="Arial Narrow" w:hAnsi="Arial Narrow"/>
        </w:rPr>
        <w:t>el</w:t>
      </w:r>
      <w:r w:rsidRPr="00AB7A91">
        <w:rPr>
          <w:rFonts w:ascii="Arial Narrow" w:hAnsi="Arial Narrow"/>
          <w:spacing w:val="1"/>
        </w:rPr>
        <w:t xml:space="preserve"> </w:t>
      </w:r>
      <w:r w:rsidRPr="00AB7A91">
        <w:rPr>
          <w:rFonts w:ascii="Arial Narrow" w:hAnsi="Arial Narrow"/>
        </w:rPr>
        <w:t>consentiment de les persones interessades per facilitar la referida informació a</w:t>
      </w:r>
      <w:r w:rsidRPr="00AB7A91">
        <w:rPr>
          <w:rFonts w:ascii="Arial Narrow" w:hAnsi="Arial Narrow"/>
          <w:spacing w:val="1"/>
        </w:rPr>
        <w:t xml:space="preserve"> </w:t>
      </w:r>
      <w:r w:rsidRPr="00AB7A91">
        <w:rPr>
          <w:rFonts w:ascii="Arial Narrow" w:hAnsi="Arial Narrow"/>
        </w:rPr>
        <w:t>l’entitat</w:t>
      </w:r>
      <w:r w:rsidRPr="00AB7A91">
        <w:rPr>
          <w:rFonts w:ascii="Arial Narrow" w:hAnsi="Arial Narrow"/>
          <w:spacing w:val="2"/>
        </w:rPr>
        <w:t xml:space="preserve"> </w:t>
      </w:r>
      <w:r w:rsidRPr="00AB7A91">
        <w:rPr>
          <w:rFonts w:ascii="Arial Narrow" w:hAnsi="Arial Narrow"/>
        </w:rPr>
        <w:t>contractant</w:t>
      </w:r>
      <w:r w:rsidRPr="00AB7A91">
        <w:rPr>
          <w:rFonts w:ascii="Arial Narrow" w:hAnsi="Arial Narrow"/>
          <w:spacing w:val="2"/>
        </w:rPr>
        <w:t xml:space="preserve"> </w:t>
      </w:r>
      <w:r w:rsidRPr="00AB7A91">
        <w:rPr>
          <w:rFonts w:ascii="Arial Narrow" w:hAnsi="Arial Narrow"/>
        </w:rPr>
        <w:t>amb la</w:t>
      </w:r>
      <w:r w:rsidRPr="00AB7A91">
        <w:rPr>
          <w:rFonts w:ascii="Arial Narrow" w:hAnsi="Arial Narrow"/>
          <w:spacing w:val="-1"/>
        </w:rPr>
        <w:t xml:space="preserve"> </w:t>
      </w:r>
      <w:r w:rsidRPr="00AB7A91">
        <w:rPr>
          <w:rFonts w:ascii="Arial Narrow" w:hAnsi="Arial Narrow"/>
        </w:rPr>
        <w:t>finalitat de</w:t>
      </w:r>
      <w:r w:rsidRPr="00AB7A91">
        <w:rPr>
          <w:rFonts w:ascii="Arial Narrow" w:hAnsi="Arial Narrow"/>
          <w:spacing w:val="2"/>
        </w:rPr>
        <w:t xml:space="preserve"> </w:t>
      </w:r>
      <w:r w:rsidRPr="00AB7A91">
        <w:rPr>
          <w:rFonts w:ascii="Arial Narrow" w:hAnsi="Arial Narrow"/>
        </w:rPr>
        <w:t>licitar</w:t>
      </w:r>
      <w:r w:rsidRPr="00AB7A91">
        <w:rPr>
          <w:rFonts w:ascii="Arial Narrow" w:hAnsi="Arial Narrow"/>
          <w:spacing w:val="-1"/>
        </w:rPr>
        <w:t xml:space="preserve"> </w:t>
      </w:r>
      <w:r w:rsidRPr="00AB7A91">
        <w:rPr>
          <w:rFonts w:ascii="Arial Narrow" w:hAnsi="Arial Narrow"/>
        </w:rPr>
        <w:t>en</w:t>
      </w:r>
      <w:r w:rsidRPr="00AB7A91">
        <w:rPr>
          <w:rFonts w:ascii="Arial Narrow" w:hAnsi="Arial Narrow"/>
          <w:spacing w:val="1"/>
        </w:rPr>
        <w:t xml:space="preserve"> </w:t>
      </w:r>
      <w:r w:rsidR="0060224C">
        <w:rPr>
          <w:rFonts w:ascii="Arial Narrow" w:hAnsi="Arial Narrow"/>
        </w:rPr>
        <w:t>aquest</w:t>
      </w:r>
      <w:r w:rsidRPr="00AB7A91">
        <w:rPr>
          <w:rFonts w:ascii="Arial Narrow" w:hAnsi="Arial Narrow"/>
        </w:rPr>
        <w:t xml:space="preserve"> procediment.</w:t>
      </w:r>
    </w:p>
    <w:p w14:paraId="369773D1" w14:textId="757D24C3" w:rsidR="00D15F01" w:rsidRPr="00AB7A91" w:rsidRDefault="00CF5817" w:rsidP="00FF2472">
      <w:pPr>
        <w:pStyle w:val="Pargrafdellista"/>
        <w:numPr>
          <w:ilvl w:val="0"/>
          <w:numId w:val="27"/>
        </w:numPr>
        <w:tabs>
          <w:tab w:val="left" w:pos="567"/>
        </w:tabs>
        <w:ind w:left="567" w:right="12" w:hanging="283"/>
        <w:jc w:val="both"/>
        <w:rPr>
          <w:rFonts w:ascii="Arial Narrow" w:hAnsi="Arial Narrow"/>
        </w:rPr>
      </w:pPr>
      <w:r w:rsidRPr="00AB7A91">
        <w:rPr>
          <w:rFonts w:ascii="Arial Narrow" w:hAnsi="Arial Narrow"/>
        </w:rPr>
        <w:t>La</w:t>
      </w:r>
      <w:r w:rsidRPr="00AB7A91">
        <w:rPr>
          <w:rFonts w:ascii="Arial Narrow" w:hAnsi="Arial Narrow"/>
          <w:spacing w:val="1"/>
        </w:rPr>
        <w:t xml:space="preserve"> </w:t>
      </w:r>
      <w:r w:rsidRPr="00AB7A91">
        <w:rPr>
          <w:rFonts w:ascii="Arial Narrow" w:hAnsi="Arial Narrow"/>
        </w:rPr>
        <w:t>documentació</w:t>
      </w:r>
      <w:r w:rsidRPr="00AB7A91">
        <w:rPr>
          <w:rFonts w:ascii="Arial Narrow" w:hAnsi="Arial Narrow"/>
          <w:spacing w:val="1"/>
        </w:rPr>
        <w:t xml:space="preserve"> </w:t>
      </w:r>
      <w:r w:rsidRPr="00AB7A91">
        <w:rPr>
          <w:rFonts w:ascii="Arial Narrow" w:hAnsi="Arial Narrow"/>
        </w:rPr>
        <w:t>presentada</w:t>
      </w:r>
      <w:r w:rsidRPr="00AB7A91">
        <w:rPr>
          <w:rFonts w:ascii="Arial Narrow" w:hAnsi="Arial Narrow"/>
          <w:spacing w:val="1"/>
        </w:rPr>
        <w:t xml:space="preserve"> </w:t>
      </w:r>
      <w:r w:rsidRPr="00AB7A91">
        <w:rPr>
          <w:rFonts w:ascii="Arial Narrow" w:hAnsi="Arial Narrow"/>
        </w:rPr>
        <w:t>pels</w:t>
      </w:r>
      <w:r w:rsidRPr="00AB7A91">
        <w:rPr>
          <w:rFonts w:ascii="Arial Narrow" w:hAnsi="Arial Narrow"/>
          <w:spacing w:val="1"/>
        </w:rPr>
        <w:t xml:space="preserve"> </w:t>
      </w:r>
      <w:r w:rsidRPr="00AB7A91">
        <w:rPr>
          <w:rFonts w:ascii="Arial Narrow" w:hAnsi="Arial Narrow"/>
        </w:rPr>
        <w:t>licitadors</w:t>
      </w:r>
      <w:r w:rsidRPr="00AB7A91">
        <w:rPr>
          <w:rFonts w:ascii="Arial Narrow" w:hAnsi="Arial Narrow"/>
          <w:spacing w:val="1"/>
        </w:rPr>
        <w:t xml:space="preserve"> </w:t>
      </w:r>
      <w:r w:rsidRPr="00AB7A91">
        <w:rPr>
          <w:rFonts w:ascii="Arial Narrow" w:hAnsi="Arial Narrow"/>
        </w:rPr>
        <w:t>que</w:t>
      </w:r>
      <w:r w:rsidRPr="00AB7A91">
        <w:rPr>
          <w:rFonts w:ascii="Arial Narrow" w:hAnsi="Arial Narrow"/>
          <w:spacing w:val="1"/>
        </w:rPr>
        <w:t xml:space="preserve"> </w:t>
      </w:r>
      <w:r w:rsidRPr="00AB7A91">
        <w:rPr>
          <w:rFonts w:ascii="Arial Narrow" w:hAnsi="Arial Narrow"/>
        </w:rPr>
        <w:t>contingui</w:t>
      </w:r>
      <w:r w:rsidRPr="00AB7A91">
        <w:rPr>
          <w:rFonts w:ascii="Arial Narrow" w:hAnsi="Arial Narrow"/>
          <w:spacing w:val="1"/>
        </w:rPr>
        <w:t xml:space="preserve"> </w:t>
      </w:r>
      <w:r w:rsidRPr="00AB7A91">
        <w:rPr>
          <w:rFonts w:ascii="Arial Narrow" w:hAnsi="Arial Narrow"/>
        </w:rPr>
        <w:t>dades</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caràcter</w:t>
      </w:r>
      <w:r w:rsidRPr="00AB7A91">
        <w:rPr>
          <w:rFonts w:ascii="Arial Narrow" w:hAnsi="Arial Narrow"/>
          <w:spacing w:val="1"/>
        </w:rPr>
        <w:t xml:space="preserve"> </w:t>
      </w:r>
      <w:r w:rsidRPr="00AB7A91">
        <w:rPr>
          <w:rFonts w:ascii="Arial Narrow" w:hAnsi="Arial Narrow"/>
        </w:rPr>
        <w:t>personal</w:t>
      </w:r>
      <w:r w:rsidRPr="00AB7A91">
        <w:rPr>
          <w:rFonts w:ascii="Arial Narrow" w:hAnsi="Arial Narrow"/>
          <w:spacing w:val="1"/>
        </w:rPr>
        <w:t xml:space="preserve"> </w:t>
      </w:r>
      <w:r w:rsidRPr="00AB7A91">
        <w:rPr>
          <w:rFonts w:ascii="Arial Narrow" w:hAnsi="Arial Narrow"/>
        </w:rPr>
        <w:t>serà</w:t>
      </w:r>
      <w:r w:rsidRPr="00AB7A91">
        <w:rPr>
          <w:rFonts w:ascii="Arial Narrow" w:hAnsi="Arial Narrow"/>
          <w:spacing w:val="1"/>
        </w:rPr>
        <w:t xml:space="preserve"> </w:t>
      </w:r>
      <w:r w:rsidRPr="00AB7A91">
        <w:rPr>
          <w:rFonts w:ascii="Arial Narrow" w:hAnsi="Arial Narrow"/>
        </w:rPr>
        <w:t>dipositada</w:t>
      </w:r>
      <w:r w:rsidRPr="00AB7A91">
        <w:rPr>
          <w:rFonts w:ascii="Arial Narrow" w:hAnsi="Arial Narrow"/>
          <w:spacing w:val="1"/>
        </w:rPr>
        <w:t xml:space="preserve"> </w:t>
      </w:r>
      <w:r w:rsidRPr="00AB7A91">
        <w:rPr>
          <w:rFonts w:ascii="Arial Narrow" w:hAnsi="Arial Narrow"/>
        </w:rPr>
        <w:t>a</w:t>
      </w:r>
      <w:r w:rsidRPr="00AB7A91">
        <w:rPr>
          <w:rFonts w:ascii="Arial Narrow" w:hAnsi="Arial Narrow"/>
          <w:spacing w:val="1"/>
        </w:rPr>
        <w:t xml:space="preserve"> </w:t>
      </w:r>
      <w:r w:rsidRPr="00AB7A91">
        <w:rPr>
          <w:rFonts w:ascii="Arial Narrow" w:hAnsi="Arial Narrow"/>
        </w:rPr>
        <w:t>les</w:t>
      </w:r>
      <w:r w:rsidRPr="00AB7A91">
        <w:rPr>
          <w:rFonts w:ascii="Arial Narrow" w:hAnsi="Arial Narrow"/>
          <w:spacing w:val="1"/>
        </w:rPr>
        <w:t xml:space="preserve"> </w:t>
      </w:r>
      <w:r w:rsidRPr="00AB7A91">
        <w:rPr>
          <w:rFonts w:ascii="Arial Narrow" w:hAnsi="Arial Narrow"/>
        </w:rPr>
        <w:t>oficines</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l’entitat</w:t>
      </w:r>
      <w:r w:rsidRPr="00AB7A91">
        <w:rPr>
          <w:rFonts w:ascii="Arial Narrow" w:hAnsi="Arial Narrow"/>
          <w:spacing w:val="1"/>
        </w:rPr>
        <w:t xml:space="preserve"> </w:t>
      </w:r>
      <w:r w:rsidRPr="00AB7A91">
        <w:rPr>
          <w:rFonts w:ascii="Arial Narrow" w:hAnsi="Arial Narrow"/>
        </w:rPr>
        <w:t>contractant,</w:t>
      </w:r>
      <w:r w:rsidRPr="00AB7A91">
        <w:rPr>
          <w:rFonts w:ascii="Arial Narrow" w:hAnsi="Arial Narrow"/>
          <w:spacing w:val="1"/>
        </w:rPr>
        <w:t xml:space="preserve"> </w:t>
      </w:r>
      <w:r w:rsidRPr="00AB7A91">
        <w:rPr>
          <w:rFonts w:ascii="Arial Narrow" w:hAnsi="Arial Narrow"/>
        </w:rPr>
        <w:t>ubicades</w:t>
      </w:r>
      <w:r w:rsidRPr="00AB7A91">
        <w:rPr>
          <w:rFonts w:ascii="Arial Narrow" w:hAnsi="Arial Narrow"/>
          <w:spacing w:val="1"/>
        </w:rPr>
        <w:t xml:space="preserve"> </w:t>
      </w:r>
      <w:r w:rsidRPr="00AB7A91">
        <w:rPr>
          <w:rFonts w:ascii="Arial Narrow" w:hAnsi="Arial Narrow"/>
        </w:rPr>
        <w:t>a</w:t>
      </w:r>
      <w:r w:rsidRPr="00AB7A91">
        <w:rPr>
          <w:rFonts w:ascii="Arial Narrow" w:hAnsi="Arial Narrow"/>
          <w:spacing w:val="1"/>
        </w:rPr>
        <w:t xml:space="preserve"> </w:t>
      </w:r>
      <w:r w:rsidRPr="00AB7A91">
        <w:rPr>
          <w:rFonts w:ascii="Arial Narrow" w:hAnsi="Arial Narrow"/>
        </w:rPr>
        <w:t>Barcelona,</w:t>
      </w:r>
      <w:r w:rsidRPr="00AB7A91">
        <w:rPr>
          <w:rFonts w:ascii="Arial Narrow" w:hAnsi="Arial Narrow"/>
          <w:spacing w:val="18"/>
        </w:rPr>
        <w:t xml:space="preserve"> </w:t>
      </w:r>
      <w:r w:rsidRPr="00AB7A91">
        <w:rPr>
          <w:rFonts w:ascii="Arial Narrow" w:hAnsi="Arial Narrow"/>
        </w:rPr>
        <w:t>carre</w:t>
      </w:r>
      <w:r w:rsidR="00B93ED7">
        <w:rPr>
          <w:rFonts w:ascii="Arial Narrow" w:hAnsi="Arial Narrow"/>
        </w:rPr>
        <w:t xml:space="preserve">r Llacuna, 162-164 de Barcelona </w:t>
      </w:r>
      <w:r w:rsidRPr="00AB7A91">
        <w:rPr>
          <w:rFonts w:ascii="Arial Narrow" w:hAnsi="Arial Narrow"/>
        </w:rPr>
        <w:t>i</w:t>
      </w:r>
      <w:r w:rsidRPr="00AB7A91">
        <w:rPr>
          <w:rFonts w:ascii="Arial Narrow" w:hAnsi="Arial Narrow"/>
          <w:spacing w:val="17"/>
        </w:rPr>
        <w:t xml:space="preserve"> </w:t>
      </w:r>
      <w:r w:rsidRPr="00AB7A91">
        <w:rPr>
          <w:rFonts w:ascii="Arial Narrow" w:hAnsi="Arial Narrow"/>
        </w:rPr>
        <w:t>serà</w:t>
      </w:r>
      <w:r w:rsidRPr="00AB7A91">
        <w:rPr>
          <w:rFonts w:ascii="Arial Narrow" w:hAnsi="Arial Narrow"/>
          <w:spacing w:val="15"/>
        </w:rPr>
        <w:t xml:space="preserve"> </w:t>
      </w:r>
      <w:r w:rsidRPr="00AB7A91">
        <w:rPr>
          <w:rFonts w:ascii="Arial Narrow" w:hAnsi="Arial Narrow"/>
        </w:rPr>
        <w:t>tractada</w:t>
      </w:r>
      <w:r w:rsidRPr="00AB7A91">
        <w:rPr>
          <w:rFonts w:ascii="Arial Narrow" w:hAnsi="Arial Narrow"/>
          <w:spacing w:val="17"/>
        </w:rPr>
        <w:t xml:space="preserve"> </w:t>
      </w:r>
      <w:r w:rsidRPr="00AB7A91">
        <w:rPr>
          <w:rFonts w:ascii="Arial Narrow" w:hAnsi="Arial Narrow"/>
        </w:rPr>
        <w:t>per</w:t>
      </w:r>
      <w:r w:rsidRPr="00AB7A91">
        <w:rPr>
          <w:rFonts w:ascii="Arial Narrow" w:hAnsi="Arial Narrow"/>
          <w:spacing w:val="18"/>
        </w:rPr>
        <w:t xml:space="preserve"> </w:t>
      </w:r>
      <w:r w:rsidRPr="00AB7A91">
        <w:rPr>
          <w:rFonts w:ascii="Arial Narrow" w:hAnsi="Arial Narrow"/>
        </w:rPr>
        <w:t>l’entitat</w:t>
      </w:r>
      <w:r w:rsidRPr="00AB7A91">
        <w:rPr>
          <w:rFonts w:ascii="Arial Narrow" w:hAnsi="Arial Narrow"/>
          <w:spacing w:val="19"/>
        </w:rPr>
        <w:t xml:space="preserve"> </w:t>
      </w:r>
      <w:r w:rsidRPr="00AB7A91">
        <w:rPr>
          <w:rFonts w:ascii="Arial Narrow" w:hAnsi="Arial Narrow"/>
        </w:rPr>
        <w:t>contractan</w:t>
      </w:r>
      <w:r w:rsidR="00B93ED7">
        <w:rPr>
          <w:rFonts w:ascii="Arial Narrow" w:hAnsi="Arial Narrow"/>
        </w:rPr>
        <w:t xml:space="preserve">t per la </w:t>
      </w:r>
      <w:r w:rsidRPr="00AB7A91">
        <w:rPr>
          <w:rFonts w:ascii="Arial Narrow" w:hAnsi="Arial Narrow"/>
        </w:rPr>
        <w:t>qualificació, valoració</w:t>
      </w:r>
      <w:r w:rsidRPr="00AB7A91">
        <w:rPr>
          <w:rFonts w:ascii="Arial Narrow" w:hAnsi="Arial Narrow"/>
          <w:spacing w:val="1"/>
        </w:rPr>
        <w:t xml:space="preserve"> </w:t>
      </w:r>
      <w:r w:rsidRPr="00AB7A91">
        <w:rPr>
          <w:rFonts w:ascii="Arial Narrow" w:hAnsi="Arial Narrow"/>
        </w:rPr>
        <w:t>i comparació</w:t>
      </w:r>
      <w:r w:rsidRPr="00AB7A91">
        <w:rPr>
          <w:rFonts w:ascii="Arial Narrow" w:hAnsi="Arial Narrow"/>
          <w:spacing w:val="1"/>
        </w:rPr>
        <w:t xml:space="preserve"> </w:t>
      </w:r>
      <w:r w:rsidRPr="00AB7A91">
        <w:rPr>
          <w:rFonts w:ascii="Arial Narrow" w:hAnsi="Arial Narrow"/>
        </w:rPr>
        <w:t>de les</w:t>
      </w:r>
      <w:r w:rsidRPr="00AB7A91">
        <w:rPr>
          <w:rFonts w:ascii="Arial Narrow" w:hAnsi="Arial Narrow"/>
          <w:spacing w:val="1"/>
        </w:rPr>
        <w:t xml:space="preserve"> </w:t>
      </w:r>
      <w:r w:rsidRPr="00AB7A91">
        <w:rPr>
          <w:rFonts w:ascii="Arial Narrow" w:hAnsi="Arial Narrow"/>
        </w:rPr>
        <w:t>proposicions</w:t>
      </w:r>
      <w:r w:rsidRPr="00AB7A91">
        <w:rPr>
          <w:rFonts w:ascii="Arial Narrow" w:hAnsi="Arial Narrow"/>
          <w:spacing w:val="58"/>
        </w:rPr>
        <w:t xml:space="preserve"> </w:t>
      </w:r>
      <w:r w:rsidRPr="00AB7A91">
        <w:rPr>
          <w:rFonts w:ascii="Arial Narrow" w:hAnsi="Arial Narrow"/>
        </w:rPr>
        <w:t>dels licitadors</w:t>
      </w:r>
      <w:r w:rsidRPr="00AB7A91">
        <w:rPr>
          <w:rFonts w:ascii="Arial Narrow" w:hAnsi="Arial Narrow"/>
          <w:spacing w:val="58"/>
        </w:rPr>
        <w:t xml:space="preserve"> </w:t>
      </w:r>
      <w:r w:rsidRPr="00AB7A91">
        <w:rPr>
          <w:rFonts w:ascii="Arial Narrow" w:hAnsi="Arial Narrow"/>
        </w:rPr>
        <w:t>i per</w:t>
      </w:r>
      <w:r w:rsidRPr="00AB7A91">
        <w:rPr>
          <w:rFonts w:ascii="Arial Narrow" w:hAnsi="Arial Narrow"/>
          <w:spacing w:val="1"/>
        </w:rPr>
        <w:t xml:space="preserve"> </w:t>
      </w:r>
      <w:r w:rsidRPr="00AB7A91">
        <w:rPr>
          <w:rFonts w:ascii="Arial Narrow" w:hAnsi="Arial Narrow"/>
        </w:rPr>
        <w:t>donar compliment a les finalitats establertes a la normativa de contractació públic</w:t>
      </w:r>
      <w:r w:rsidR="00B93ED7">
        <w:rPr>
          <w:rFonts w:ascii="Arial Narrow" w:hAnsi="Arial Narrow"/>
        </w:rPr>
        <w:t xml:space="preserve">a que </w:t>
      </w:r>
      <w:r w:rsidRPr="00AB7A91">
        <w:rPr>
          <w:rFonts w:ascii="Arial Narrow" w:hAnsi="Arial Narrow"/>
        </w:rPr>
        <w:t>sigui d’aplicació a l’entitat contractant. Els destinataris d’aquesta informació</w:t>
      </w:r>
      <w:r w:rsidRPr="00AB7A91">
        <w:rPr>
          <w:rFonts w:ascii="Arial Narrow" w:hAnsi="Arial Narrow"/>
          <w:spacing w:val="1"/>
        </w:rPr>
        <w:t xml:space="preserve"> </w:t>
      </w:r>
      <w:r w:rsidRPr="00AB7A91">
        <w:rPr>
          <w:rFonts w:ascii="Arial Narrow" w:hAnsi="Arial Narrow"/>
        </w:rPr>
        <w:t>seran</w:t>
      </w:r>
      <w:r w:rsidRPr="00AB7A91">
        <w:rPr>
          <w:rFonts w:ascii="Arial Narrow" w:hAnsi="Arial Narrow"/>
          <w:spacing w:val="27"/>
        </w:rPr>
        <w:t xml:space="preserve"> </w:t>
      </w:r>
      <w:r w:rsidRPr="00AB7A91">
        <w:rPr>
          <w:rFonts w:ascii="Arial Narrow" w:hAnsi="Arial Narrow"/>
        </w:rPr>
        <w:t>la</w:t>
      </w:r>
      <w:r w:rsidRPr="00AB7A91">
        <w:rPr>
          <w:rFonts w:ascii="Arial Narrow" w:hAnsi="Arial Narrow"/>
          <w:spacing w:val="25"/>
        </w:rPr>
        <w:t xml:space="preserve"> </w:t>
      </w:r>
      <w:r w:rsidRPr="00AB7A91">
        <w:rPr>
          <w:rFonts w:ascii="Arial Narrow" w:hAnsi="Arial Narrow"/>
        </w:rPr>
        <w:t>pròpia</w:t>
      </w:r>
      <w:r w:rsidRPr="00AB7A91">
        <w:rPr>
          <w:rFonts w:ascii="Arial Narrow" w:hAnsi="Arial Narrow"/>
          <w:spacing w:val="25"/>
        </w:rPr>
        <w:t xml:space="preserve"> </w:t>
      </w:r>
      <w:r w:rsidRPr="00AB7A91">
        <w:rPr>
          <w:rFonts w:ascii="Arial Narrow" w:hAnsi="Arial Narrow"/>
        </w:rPr>
        <w:t>entitat</w:t>
      </w:r>
      <w:r w:rsidRPr="00AB7A91">
        <w:rPr>
          <w:rFonts w:ascii="Arial Narrow" w:hAnsi="Arial Narrow"/>
          <w:spacing w:val="26"/>
        </w:rPr>
        <w:t xml:space="preserve"> </w:t>
      </w:r>
      <w:r w:rsidRPr="00AB7A91">
        <w:rPr>
          <w:rFonts w:ascii="Arial Narrow" w:hAnsi="Arial Narrow"/>
        </w:rPr>
        <w:t>contractant,</w:t>
      </w:r>
      <w:r w:rsidRPr="00AB7A91">
        <w:rPr>
          <w:rFonts w:ascii="Arial Narrow" w:hAnsi="Arial Narrow"/>
          <w:spacing w:val="26"/>
        </w:rPr>
        <w:t xml:space="preserve"> </w:t>
      </w:r>
      <w:r w:rsidRPr="00AB7A91">
        <w:rPr>
          <w:rFonts w:ascii="Arial Narrow" w:hAnsi="Arial Narrow"/>
        </w:rPr>
        <w:t>així</w:t>
      </w:r>
      <w:r w:rsidRPr="00AB7A91">
        <w:rPr>
          <w:rFonts w:ascii="Arial Narrow" w:hAnsi="Arial Narrow"/>
          <w:spacing w:val="24"/>
        </w:rPr>
        <w:t xml:space="preserve"> </w:t>
      </w:r>
      <w:r w:rsidRPr="00AB7A91">
        <w:rPr>
          <w:rFonts w:ascii="Arial Narrow" w:hAnsi="Arial Narrow"/>
        </w:rPr>
        <w:t>com</w:t>
      </w:r>
      <w:r w:rsidRPr="00AB7A91">
        <w:rPr>
          <w:rFonts w:ascii="Arial Narrow" w:hAnsi="Arial Narrow"/>
          <w:spacing w:val="28"/>
        </w:rPr>
        <w:t xml:space="preserve"> </w:t>
      </w:r>
      <w:r w:rsidRPr="00AB7A91">
        <w:rPr>
          <w:rFonts w:ascii="Arial Narrow" w:hAnsi="Arial Narrow"/>
        </w:rPr>
        <w:t>aquells</w:t>
      </w:r>
      <w:r w:rsidRPr="00AB7A91">
        <w:rPr>
          <w:rFonts w:ascii="Arial Narrow" w:hAnsi="Arial Narrow"/>
          <w:spacing w:val="27"/>
        </w:rPr>
        <w:t xml:space="preserve"> </w:t>
      </w:r>
      <w:r w:rsidRPr="00AB7A91">
        <w:rPr>
          <w:rFonts w:ascii="Arial Narrow" w:hAnsi="Arial Narrow"/>
        </w:rPr>
        <w:t>tercers</w:t>
      </w:r>
      <w:r w:rsidRPr="00AB7A91">
        <w:rPr>
          <w:rFonts w:ascii="Arial Narrow" w:hAnsi="Arial Narrow"/>
          <w:spacing w:val="23"/>
        </w:rPr>
        <w:t xml:space="preserve"> </w:t>
      </w:r>
      <w:r w:rsidRPr="00AB7A91">
        <w:rPr>
          <w:rFonts w:ascii="Arial Narrow" w:hAnsi="Arial Narrow"/>
        </w:rPr>
        <w:t>que</w:t>
      </w:r>
      <w:r w:rsidRPr="00AB7A91">
        <w:rPr>
          <w:rFonts w:ascii="Arial Narrow" w:hAnsi="Arial Narrow"/>
          <w:spacing w:val="25"/>
        </w:rPr>
        <w:t xml:space="preserve"> </w:t>
      </w:r>
      <w:r w:rsidRPr="00AB7A91">
        <w:rPr>
          <w:rFonts w:ascii="Arial Narrow" w:hAnsi="Arial Narrow"/>
        </w:rPr>
        <w:t>realitzin</w:t>
      </w:r>
      <w:r w:rsidRPr="00AB7A91">
        <w:rPr>
          <w:rFonts w:ascii="Arial Narrow" w:hAnsi="Arial Narrow"/>
          <w:spacing w:val="27"/>
        </w:rPr>
        <w:t xml:space="preserve"> </w:t>
      </w:r>
      <w:r w:rsidRPr="00AB7A91">
        <w:rPr>
          <w:rFonts w:ascii="Arial Narrow" w:hAnsi="Arial Narrow"/>
        </w:rPr>
        <w:t>tasque</w:t>
      </w:r>
      <w:r w:rsidR="00B93ED7">
        <w:rPr>
          <w:rFonts w:ascii="Arial Narrow" w:hAnsi="Arial Narrow"/>
        </w:rPr>
        <w:t xml:space="preserve">s de </w:t>
      </w:r>
      <w:r w:rsidRPr="00AB7A91">
        <w:rPr>
          <w:rFonts w:ascii="Arial Narrow" w:hAnsi="Arial Narrow"/>
        </w:rPr>
        <w:t>fiscalització o aquells tercers que, en l’execució del contracte, necessàriament</w:t>
      </w:r>
      <w:r w:rsidRPr="00AB7A91">
        <w:rPr>
          <w:rFonts w:ascii="Arial Narrow" w:hAnsi="Arial Narrow"/>
          <w:spacing w:val="1"/>
        </w:rPr>
        <w:t xml:space="preserve"> </w:t>
      </w:r>
      <w:r w:rsidRPr="00AB7A91">
        <w:rPr>
          <w:rFonts w:ascii="Arial Narrow" w:hAnsi="Arial Narrow"/>
        </w:rPr>
        <w:t>hagin</w:t>
      </w:r>
      <w:r w:rsidRPr="00AB7A91">
        <w:rPr>
          <w:rFonts w:ascii="Arial Narrow" w:hAnsi="Arial Narrow"/>
          <w:spacing w:val="1"/>
        </w:rPr>
        <w:t xml:space="preserve"> </w:t>
      </w:r>
      <w:r w:rsidRPr="00AB7A91">
        <w:rPr>
          <w:rFonts w:ascii="Arial Narrow" w:hAnsi="Arial Narrow"/>
        </w:rPr>
        <w:t>d’accedir</w:t>
      </w:r>
      <w:r w:rsidRPr="00AB7A91">
        <w:rPr>
          <w:rFonts w:ascii="Arial Narrow" w:hAnsi="Arial Narrow"/>
          <w:spacing w:val="2"/>
        </w:rPr>
        <w:t xml:space="preserve"> </w:t>
      </w:r>
      <w:r w:rsidRPr="00AB7A91">
        <w:rPr>
          <w:rFonts w:ascii="Arial Narrow" w:hAnsi="Arial Narrow"/>
        </w:rPr>
        <w:t>a</w:t>
      </w:r>
      <w:r w:rsidRPr="00AB7A91">
        <w:rPr>
          <w:rFonts w:ascii="Arial Narrow" w:hAnsi="Arial Narrow"/>
          <w:spacing w:val="2"/>
        </w:rPr>
        <w:t xml:space="preserve"> </w:t>
      </w:r>
      <w:r w:rsidRPr="00AB7A91">
        <w:rPr>
          <w:rFonts w:ascii="Arial Narrow" w:hAnsi="Arial Narrow"/>
        </w:rPr>
        <w:t>la mateixa.</w:t>
      </w:r>
    </w:p>
    <w:p w14:paraId="1AAD5F7B" w14:textId="4CF9DD14" w:rsidR="00D15F01" w:rsidRPr="00AB7A91" w:rsidRDefault="00CF5817" w:rsidP="00FF2472">
      <w:pPr>
        <w:pStyle w:val="Pargrafdellista"/>
        <w:numPr>
          <w:ilvl w:val="0"/>
          <w:numId w:val="27"/>
        </w:numPr>
        <w:tabs>
          <w:tab w:val="left" w:pos="567"/>
        </w:tabs>
        <w:ind w:left="567" w:right="12" w:hanging="283"/>
        <w:jc w:val="both"/>
        <w:rPr>
          <w:rFonts w:ascii="Arial Narrow" w:hAnsi="Arial Narrow"/>
        </w:rPr>
      </w:pPr>
      <w:r w:rsidRPr="00AB7A91">
        <w:rPr>
          <w:rFonts w:ascii="Arial Narrow" w:hAnsi="Arial Narrow"/>
        </w:rPr>
        <w:t>La presentació de l’oferta i la documentació sol·licitada implica que el licitador</w:t>
      </w:r>
      <w:r w:rsidRPr="00AB7A91">
        <w:rPr>
          <w:rFonts w:ascii="Arial Narrow" w:hAnsi="Arial Narrow"/>
          <w:spacing w:val="1"/>
        </w:rPr>
        <w:t xml:space="preserve"> </w:t>
      </w:r>
      <w:r w:rsidRPr="00AB7A91">
        <w:rPr>
          <w:rFonts w:ascii="Arial Narrow" w:hAnsi="Arial Narrow"/>
        </w:rPr>
        <w:t>autoritza</w:t>
      </w:r>
      <w:r w:rsidRPr="00AB7A91">
        <w:rPr>
          <w:rFonts w:ascii="Arial Narrow" w:hAnsi="Arial Narrow"/>
          <w:spacing w:val="1"/>
        </w:rPr>
        <w:t xml:space="preserve"> </w:t>
      </w:r>
      <w:r w:rsidRPr="00AB7A91">
        <w:rPr>
          <w:rFonts w:ascii="Arial Narrow" w:hAnsi="Arial Narrow"/>
        </w:rPr>
        <w:t>a</w:t>
      </w:r>
      <w:r w:rsidRPr="00AB7A91">
        <w:rPr>
          <w:rFonts w:ascii="Arial Narrow" w:hAnsi="Arial Narrow"/>
          <w:spacing w:val="1"/>
        </w:rPr>
        <w:t xml:space="preserve"> </w:t>
      </w:r>
      <w:r w:rsidRPr="00AB7A91">
        <w:rPr>
          <w:rFonts w:ascii="Arial Narrow" w:hAnsi="Arial Narrow"/>
        </w:rPr>
        <w:t>l’entitat</w:t>
      </w:r>
      <w:r w:rsidRPr="00AB7A91">
        <w:rPr>
          <w:rFonts w:ascii="Arial Narrow" w:hAnsi="Arial Narrow"/>
          <w:spacing w:val="1"/>
        </w:rPr>
        <w:t xml:space="preserve"> </w:t>
      </w:r>
      <w:r w:rsidRPr="00AB7A91">
        <w:rPr>
          <w:rFonts w:ascii="Arial Narrow" w:hAnsi="Arial Narrow"/>
        </w:rPr>
        <w:t>contractant</w:t>
      </w:r>
      <w:r w:rsidRPr="00AB7A91">
        <w:rPr>
          <w:rFonts w:ascii="Arial Narrow" w:hAnsi="Arial Narrow"/>
          <w:spacing w:val="1"/>
        </w:rPr>
        <w:t xml:space="preserve"> </w:t>
      </w:r>
      <w:r w:rsidRPr="00AB7A91">
        <w:rPr>
          <w:rFonts w:ascii="Arial Narrow" w:hAnsi="Arial Narrow"/>
        </w:rPr>
        <w:t>a</w:t>
      </w:r>
      <w:r w:rsidRPr="00AB7A91">
        <w:rPr>
          <w:rFonts w:ascii="Arial Narrow" w:hAnsi="Arial Narrow"/>
          <w:spacing w:val="1"/>
        </w:rPr>
        <w:t xml:space="preserve"> </w:t>
      </w:r>
      <w:r w:rsidRPr="00AB7A91">
        <w:rPr>
          <w:rFonts w:ascii="Arial Narrow" w:hAnsi="Arial Narrow"/>
        </w:rPr>
        <w:t>tractar</w:t>
      </w:r>
      <w:r w:rsidRPr="00AB7A91">
        <w:rPr>
          <w:rFonts w:ascii="Arial Narrow" w:hAnsi="Arial Narrow"/>
          <w:spacing w:val="1"/>
        </w:rPr>
        <w:t xml:space="preserve"> </w:t>
      </w:r>
      <w:r w:rsidRPr="00AB7A91">
        <w:rPr>
          <w:rFonts w:ascii="Arial Narrow" w:hAnsi="Arial Narrow"/>
        </w:rPr>
        <w:t>la</w:t>
      </w:r>
      <w:r w:rsidRPr="00AB7A91">
        <w:rPr>
          <w:rFonts w:ascii="Arial Narrow" w:hAnsi="Arial Narrow"/>
          <w:spacing w:val="1"/>
        </w:rPr>
        <w:t xml:space="preserve"> </w:t>
      </w:r>
      <w:r w:rsidRPr="00AB7A91">
        <w:rPr>
          <w:rFonts w:ascii="Arial Narrow" w:hAnsi="Arial Narrow"/>
        </w:rPr>
        <w:t>referida</w:t>
      </w:r>
      <w:r w:rsidRPr="00AB7A91">
        <w:rPr>
          <w:rFonts w:ascii="Arial Narrow" w:hAnsi="Arial Narrow"/>
          <w:spacing w:val="1"/>
        </w:rPr>
        <w:t xml:space="preserve"> </w:t>
      </w:r>
      <w:r w:rsidRPr="00AB7A91">
        <w:rPr>
          <w:rFonts w:ascii="Arial Narrow" w:hAnsi="Arial Narrow"/>
        </w:rPr>
        <w:t>informació</w:t>
      </w:r>
      <w:r w:rsidRPr="00AB7A91">
        <w:rPr>
          <w:rFonts w:ascii="Arial Narrow" w:hAnsi="Arial Narrow"/>
          <w:spacing w:val="1"/>
        </w:rPr>
        <w:t xml:space="preserve"> </w:t>
      </w:r>
      <w:r w:rsidRPr="00AB7A91">
        <w:rPr>
          <w:rFonts w:ascii="Arial Narrow" w:hAnsi="Arial Narrow"/>
        </w:rPr>
        <w:t>en</w:t>
      </w:r>
      <w:r w:rsidRPr="00AB7A91">
        <w:rPr>
          <w:rFonts w:ascii="Arial Narrow" w:hAnsi="Arial Narrow"/>
          <w:spacing w:val="1"/>
        </w:rPr>
        <w:t xml:space="preserve"> </w:t>
      </w:r>
      <w:r w:rsidRPr="00AB7A91">
        <w:rPr>
          <w:rFonts w:ascii="Arial Narrow" w:hAnsi="Arial Narrow"/>
        </w:rPr>
        <w:t>els</w:t>
      </w:r>
      <w:r w:rsidRPr="00AB7A91">
        <w:rPr>
          <w:rFonts w:ascii="Arial Narrow" w:hAnsi="Arial Narrow"/>
          <w:spacing w:val="1"/>
        </w:rPr>
        <w:t xml:space="preserve"> </w:t>
      </w:r>
      <w:r w:rsidRPr="00AB7A91">
        <w:rPr>
          <w:rFonts w:ascii="Arial Narrow" w:hAnsi="Arial Narrow"/>
        </w:rPr>
        <w:t>termes</w:t>
      </w:r>
      <w:r w:rsidRPr="00AB7A91">
        <w:rPr>
          <w:rFonts w:ascii="Arial Narrow" w:hAnsi="Arial Narrow"/>
          <w:spacing w:val="1"/>
        </w:rPr>
        <w:t xml:space="preserve"> </w:t>
      </w:r>
      <w:r w:rsidRPr="00AB7A91">
        <w:rPr>
          <w:rFonts w:ascii="Arial Narrow" w:hAnsi="Arial Narrow"/>
        </w:rPr>
        <w:t>informats i, en cas que resulti adjudicatari, en el marc de l’execució.</w:t>
      </w:r>
      <w:r w:rsidRPr="00AB7A91">
        <w:rPr>
          <w:rFonts w:ascii="Arial Narrow" w:hAnsi="Arial Narrow"/>
          <w:spacing w:val="1"/>
        </w:rPr>
        <w:t xml:space="preserve"> </w:t>
      </w:r>
      <w:r w:rsidRPr="00AB7A91">
        <w:rPr>
          <w:rFonts w:ascii="Arial Narrow" w:hAnsi="Arial Narrow"/>
        </w:rPr>
        <w:t>Les dades proporcionades es conservaran durant els anys necessaris per complir</w:t>
      </w:r>
      <w:r w:rsidRPr="00AB7A91">
        <w:rPr>
          <w:rFonts w:ascii="Arial Narrow" w:hAnsi="Arial Narrow"/>
          <w:spacing w:val="1"/>
        </w:rPr>
        <w:t xml:space="preserve"> </w:t>
      </w:r>
      <w:r w:rsidRPr="00AB7A91">
        <w:rPr>
          <w:rFonts w:ascii="Arial Narrow" w:hAnsi="Arial Narrow"/>
        </w:rPr>
        <w:t>amb</w:t>
      </w:r>
      <w:r w:rsidRPr="00AB7A91">
        <w:rPr>
          <w:rFonts w:ascii="Arial Narrow" w:hAnsi="Arial Narrow"/>
          <w:spacing w:val="2"/>
        </w:rPr>
        <w:t xml:space="preserve"> </w:t>
      </w:r>
      <w:r w:rsidRPr="00AB7A91">
        <w:rPr>
          <w:rFonts w:ascii="Arial Narrow" w:hAnsi="Arial Narrow"/>
        </w:rPr>
        <w:t>les obligacions</w:t>
      </w:r>
      <w:r w:rsidRPr="00AB7A91">
        <w:rPr>
          <w:rFonts w:ascii="Arial Narrow" w:hAnsi="Arial Narrow"/>
          <w:spacing w:val="3"/>
        </w:rPr>
        <w:t xml:space="preserve"> </w:t>
      </w:r>
      <w:r w:rsidRPr="00AB7A91">
        <w:rPr>
          <w:rFonts w:ascii="Arial Narrow" w:hAnsi="Arial Narrow"/>
        </w:rPr>
        <w:t>legals.</w:t>
      </w:r>
    </w:p>
    <w:p w14:paraId="0834B5F2" w14:textId="374C71D9" w:rsidR="00D15F01" w:rsidRPr="00AB7A91" w:rsidRDefault="00CF5817" w:rsidP="00FF2472">
      <w:pPr>
        <w:pStyle w:val="Pargrafdellista"/>
        <w:numPr>
          <w:ilvl w:val="0"/>
          <w:numId w:val="27"/>
        </w:numPr>
        <w:tabs>
          <w:tab w:val="left" w:pos="567"/>
        </w:tabs>
        <w:ind w:left="567" w:right="12" w:hanging="283"/>
        <w:jc w:val="both"/>
        <w:rPr>
          <w:rFonts w:ascii="Arial Narrow" w:hAnsi="Arial Narrow"/>
        </w:rPr>
      </w:pPr>
      <w:r w:rsidRPr="00AB7A91">
        <w:rPr>
          <w:rFonts w:ascii="Arial Narrow" w:hAnsi="Arial Narrow"/>
        </w:rPr>
        <w:t>Els</w:t>
      </w:r>
      <w:r w:rsidRPr="00AB7A91">
        <w:rPr>
          <w:rFonts w:ascii="Arial Narrow" w:hAnsi="Arial Narrow"/>
          <w:spacing w:val="5"/>
        </w:rPr>
        <w:t xml:space="preserve"> </w:t>
      </w:r>
      <w:r w:rsidRPr="00AB7A91">
        <w:rPr>
          <w:rFonts w:ascii="Arial Narrow" w:hAnsi="Arial Narrow"/>
        </w:rPr>
        <w:t>interessats</w:t>
      </w:r>
      <w:r w:rsidRPr="00AB7A91">
        <w:rPr>
          <w:rFonts w:ascii="Arial Narrow" w:hAnsi="Arial Narrow"/>
          <w:spacing w:val="5"/>
        </w:rPr>
        <w:t xml:space="preserve"> </w:t>
      </w:r>
      <w:r w:rsidRPr="00AB7A91">
        <w:rPr>
          <w:rFonts w:ascii="Arial Narrow" w:hAnsi="Arial Narrow"/>
        </w:rPr>
        <w:t>podran</w:t>
      </w:r>
      <w:r w:rsidRPr="00AB7A91">
        <w:rPr>
          <w:rFonts w:ascii="Arial Narrow" w:hAnsi="Arial Narrow"/>
          <w:spacing w:val="4"/>
        </w:rPr>
        <w:t xml:space="preserve"> </w:t>
      </w:r>
      <w:r w:rsidRPr="00AB7A91">
        <w:rPr>
          <w:rFonts w:ascii="Arial Narrow" w:hAnsi="Arial Narrow"/>
        </w:rPr>
        <w:t>exercitar</w:t>
      </w:r>
      <w:r w:rsidRPr="00AB7A91">
        <w:rPr>
          <w:rFonts w:ascii="Arial Narrow" w:hAnsi="Arial Narrow"/>
          <w:spacing w:val="6"/>
        </w:rPr>
        <w:t xml:space="preserve"> </w:t>
      </w:r>
      <w:r w:rsidRPr="00AB7A91">
        <w:rPr>
          <w:rFonts w:ascii="Arial Narrow" w:hAnsi="Arial Narrow"/>
        </w:rPr>
        <w:t>els</w:t>
      </w:r>
      <w:r w:rsidRPr="00AB7A91">
        <w:rPr>
          <w:rFonts w:ascii="Arial Narrow" w:hAnsi="Arial Narrow"/>
          <w:spacing w:val="5"/>
        </w:rPr>
        <w:t xml:space="preserve"> </w:t>
      </w:r>
      <w:r w:rsidRPr="00AB7A91">
        <w:rPr>
          <w:rFonts w:ascii="Arial Narrow" w:hAnsi="Arial Narrow"/>
        </w:rPr>
        <w:t>drets</w:t>
      </w:r>
      <w:r w:rsidRPr="00AB7A91">
        <w:rPr>
          <w:rFonts w:ascii="Arial Narrow" w:hAnsi="Arial Narrow"/>
          <w:spacing w:val="6"/>
        </w:rPr>
        <w:t xml:space="preserve"> </w:t>
      </w:r>
      <w:r w:rsidRPr="00AB7A91">
        <w:rPr>
          <w:rFonts w:ascii="Arial Narrow" w:hAnsi="Arial Narrow"/>
        </w:rPr>
        <w:t>d’accés,</w:t>
      </w:r>
      <w:r w:rsidRPr="00AB7A91">
        <w:rPr>
          <w:rFonts w:ascii="Arial Narrow" w:hAnsi="Arial Narrow"/>
          <w:spacing w:val="6"/>
        </w:rPr>
        <w:t xml:space="preserve"> </w:t>
      </w:r>
      <w:r w:rsidRPr="00AB7A91">
        <w:rPr>
          <w:rFonts w:ascii="Arial Narrow" w:hAnsi="Arial Narrow"/>
        </w:rPr>
        <w:t>rectificació,</w:t>
      </w:r>
      <w:r w:rsidRPr="00AB7A91">
        <w:rPr>
          <w:rFonts w:ascii="Arial Narrow" w:hAnsi="Arial Narrow"/>
          <w:spacing w:val="69"/>
        </w:rPr>
        <w:t xml:space="preserve"> </w:t>
      </w:r>
      <w:r w:rsidRPr="00AB7A91">
        <w:rPr>
          <w:rFonts w:ascii="Arial Narrow" w:hAnsi="Arial Narrow"/>
        </w:rPr>
        <w:t>supressió,</w:t>
      </w:r>
      <w:r w:rsidRPr="00AB7A91">
        <w:rPr>
          <w:rFonts w:ascii="Arial Narrow" w:hAnsi="Arial Narrow"/>
          <w:spacing w:val="4"/>
        </w:rPr>
        <w:t xml:space="preserve"> </w:t>
      </w:r>
      <w:r w:rsidRPr="00AB7A91">
        <w:rPr>
          <w:rFonts w:ascii="Arial Narrow" w:hAnsi="Arial Narrow"/>
        </w:rPr>
        <w:t>limitació</w:t>
      </w:r>
      <w:r w:rsidRPr="00AB7A91">
        <w:rPr>
          <w:rFonts w:ascii="Arial Narrow" w:hAnsi="Arial Narrow"/>
          <w:spacing w:val="-56"/>
        </w:rPr>
        <w:t xml:space="preserve"> </w:t>
      </w:r>
      <w:r w:rsidRPr="00AB7A91">
        <w:rPr>
          <w:rFonts w:ascii="Arial Narrow" w:hAnsi="Arial Narrow"/>
        </w:rPr>
        <w:t>i oposició dirigint-se a l’entitat contractant, com entitat responsable del tractament,</w:t>
      </w:r>
      <w:r w:rsidRPr="00AB7A91">
        <w:rPr>
          <w:rFonts w:ascii="Arial Narrow" w:hAnsi="Arial Narrow"/>
          <w:spacing w:val="1"/>
        </w:rPr>
        <w:t xml:space="preserve"> </w:t>
      </w:r>
      <w:r w:rsidRPr="00AB7A91">
        <w:rPr>
          <w:rFonts w:ascii="Arial Narrow" w:hAnsi="Arial Narrow"/>
        </w:rPr>
        <w:t>a</w:t>
      </w:r>
      <w:r w:rsidRPr="00AB7A91">
        <w:rPr>
          <w:rFonts w:ascii="Arial Narrow" w:hAnsi="Arial Narrow"/>
          <w:spacing w:val="1"/>
        </w:rPr>
        <w:t xml:space="preserve"> </w:t>
      </w:r>
      <w:r w:rsidRPr="00AB7A91">
        <w:rPr>
          <w:rFonts w:ascii="Arial Narrow" w:hAnsi="Arial Narrow"/>
        </w:rPr>
        <w:t>l’adreça</w:t>
      </w:r>
      <w:r w:rsidRPr="00AB7A91">
        <w:rPr>
          <w:rFonts w:ascii="Arial Narrow" w:hAnsi="Arial Narrow"/>
          <w:spacing w:val="1"/>
        </w:rPr>
        <w:t xml:space="preserve"> </w:t>
      </w:r>
      <w:r w:rsidRPr="00AB7A91">
        <w:rPr>
          <w:rFonts w:ascii="Arial Narrow" w:hAnsi="Arial Narrow"/>
        </w:rPr>
        <w:t>indicada,</w:t>
      </w:r>
      <w:r w:rsidRPr="00AB7A91">
        <w:rPr>
          <w:rFonts w:ascii="Arial Narrow" w:hAnsi="Arial Narrow"/>
          <w:spacing w:val="1"/>
        </w:rPr>
        <w:t xml:space="preserve"> </w:t>
      </w:r>
      <w:r w:rsidRPr="00AB7A91">
        <w:rPr>
          <w:rFonts w:ascii="Arial Narrow" w:hAnsi="Arial Narrow"/>
        </w:rPr>
        <w:t>adjuntant</w:t>
      </w:r>
      <w:r w:rsidRPr="00AB7A91">
        <w:rPr>
          <w:rFonts w:ascii="Arial Narrow" w:hAnsi="Arial Narrow"/>
          <w:spacing w:val="1"/>
        </w:rPr>
        <w:t xml:space="preserve"> </w:t>
      </w:r>
      <w:r w:rsidRPr="00AB7A91">
        <w:rPr>
          <w:rFonts w:ascii="Arial Narrow" w:hAnsi="Arial Narrow"/>
        </w:rPr>
        <w:t>una</w:t>
      </w:r>
      <w:r w:rsidRPr="00AB7A91">
        <w:rPr>
          <w:rFonts w:ascii="Arial Narrow" w:hAnsi="Arial Narrow"/>
          <w:spacing w:val="1"/>
        </w:rPr>
        <w:t xml:space="preserve"> </w:t>
      </w:r>
      <w:r w:rsidRPr="00AB7A91">
        <w:rPr>
          <w:rFonts w:ascii="Arial Narrow" w:hAnsi="Arial Narrow"/>
        </w:rPr>
        <w:t>còpia</w:t>
      </w:r>
      <w:r w:rsidRPr="00AB7A91">
        <w:rPr>
          <w:rFonts w:ascii="Arial Narrow" w:hAnsi="Arial Narrow"/>
          <w:spacing w:val="1"/>
        </w:rPr>
        <w:t xml:space="preserve"> </w:t>
      </w:r>
      <w:r w:rsidRPr="00AB7A91">
        <w:rPr>
          <w:rFonts w:ascii="Arial Narrow" w:hAnsi="Arial Narrow"/>
        </w:rPr>
        <w:t>del</w:t>
      </w:r>
      <w:r w:rsidRPr="00AB7A91">
        <w:rPr>
          <w:rFonts w:ascii="Arial Narrow" w:hAnsi="Arial Narrow"/>
          <w:spacing w:val="1"/>
        </w:rPr>
        <w:t xml:space="preserve"> </w:t>
      </w:r>
      <w:r w:rsidRPr="00AB7A91">
        <w:rPr>
          <w:rFonts w:ascii="Arial Narrow" w:hAnsi="Arial Narrow"/>
        </w:rPr>
        <w:t>Document</w:t>
      </w:r>
      <w:r w:rsidRPr="00AB7A91">
        <w:rPr>
          <w:rFonts w:ascii="Arial Narrow" w:hAnsi="Arial Narrow"/>
          <w:spacing w:val="1"/>
        </w:rPr>
        <w:t xml:space="preserve"> </w:t>
      </w:r>
      <w:r w:rsidRPr="00AB7A91">
        <w:rPr>
          <w:rFonts w:ascii="Arial Narrow" w:hAnsi="Arial Narrow"/>
        </w:rPr>
        <w:t>Nacional d’Identitat o altre Document Oficial que acrediti la identitat de la persona</w:t>
      </w:r>
      <w:r w:rsidRPr="00AB7A91">
        <w:rPr>
          <w:rFonts w:ascii="Arial Narrow" w:hAnsi="Arial Narrow"/>
          <w:spacing w:val="1"/>
        </w:rPr>
        <w:t xml:space="preserve"> </w:t>
      </w:r>
      <w:r w:rsidRPr="00AB7A91">
        <w:rPr>
          <w:rFonts w:ascii="Arial Narrow" w:hAnsi="Arial Narrow"/>
        </w:rPr>
        <w:t xml:space="preserve">que exerciti el dret. L’interessat podrà també </w:t>
      </w:r>
      <w:r w:rsidRPr="00AB7A91">
        <w:rPr>
          <w:rFonts w:ascii="Arial Narrow" w:hAnsi="Arial Narrow"/>
        </w:rPr>
        <w:lastRenderedPageBreak/>
        <w:t>presentar una reclamació davant</w:t>
      </w:r>
      <w:r w:rsidRPr="00AB7A91">
        <w:rPr>
          <w:rFonts w:ascii="Arial Narrow" w:hAnsi="Arial Narrow"/>
          <w:spacing w:val="1"/>
        </w:rPr>
        <w:t xml:space="preserve"> </w:t>
      </w:r>
      <w:r w:rsidRPr="00AB7A91">
        <w:rPr>
          <w:rFonts w:ascii="Arial Narrow" w:hAnsi="Arial Narrow"/>
        </w:rPr>
        <w:t>l’autoritat</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3"/>
        </w:rPr>
        <w:t xml:space="preserve"> </w:t>
      </w:r>
      <w:r w:rsidRPr="00AB7A91">
        <w:rPr>
          <w:rFonts w:ascii="Arial Narrow" w:hAnsi="Arial Narrow"/>
        </w:rPr>
        <w:t>control competent.</w:t>
      </w:r>
    </w:p>
    <w:p w14:paraId="6934CA98" w14:textId="77777777" w:rsidR="00D15F01" w:rsidRPr="00AB7A91" w:rsidRDefault="00D15F01" w:rsidP="00FF2472">
      <w:pPr>
        <w:pStyle w:val="Textindependent"/>
        <w:ind w:left="284" w:right="12"/>
        <w:jc w:val="both"/>
        <w:rPr>
          <w:rFonts w:ascii="Arial Narrow" w:hAnsi="Arial Narrow"/>
        </w:rPr>
      </w:pPr>
    </w:p>
    <w:p w14:paraId="294D2693" w14:textId="77777777" w:rsidR="00D15F01" w:rsidRPr="00AB7A91" w:rsidRDefault="00CF5817" w:rsidP="00FF2472">
      <w:pPr>
        <w:pStyle w:val="Ttol1"/>
        <w:ind w:left="284" w:right="12"/>
        <w:jc w:val="both"/>
        <w:rPr>
          <w:rFonts w:ascii="Arial Narrow" w:hAnsi="Arial Narrow"/>
        </w:rPr>
      </w:pPr>
      <w:r w:rsidRPr="00AB7A91">
        <w:rPr>
          <w:rFonts w:ascii="Arial Narrow" w:hAnsi="Arial Narrow"/>
        </w:rPr>
        <w:t>CLÀUSULA</w:t>
      </w:r>
      <w:r w:rsidRPr="00AB7A91">
        <w:rPr>
          <w:rFonts w:ascii="Arial Narrow" w:hAnsi="Arial Narrow"/>
          <w:spacing w:val="-8"/>
        </w:rPr>
        <w:t xml:space="preserve"> </w:t>
      </w:r>
      <w:r w:rsidRPr="00AB7A91">
        <w:rPr>
          <w:rFonts w:ascii="Arial Narrow" w:hAnsi="Arial Narrow"/>
        </w:rPr>
        <w:t>20.-</w:t>
      </w:r>
      <w:r w:rsidRPr="00AB7A91">
        <w:rPr>
          <w:rFonts w:ascii="Arial Narrow" w:hAnsi="Arial Narrow"/>
          <w:spacing w:val="58"/>
        </w:rPr>
        <w:t xml:space="preserve"> </w:t>
      </w:r>
      <w:r w:rsidRPr="00AB7A91">
        <w:rPr>
          <w:rFonts w:ascii="Arial Narrow" w:hAnsi="Arial Narrow"/>
        </w:rPr>
        <w:t>CONFIDENCIALITAT</w:t>
      </w:r>
    </w:p>
    <w:p w14:paraId="0FCDAAD3" w14:textId="77777777" w:rsidR="00D15F01" w:rsidRPr="00AB7A91" w:rsidRDefault="00D15F01" w:rsidP="00FF2472">
      <w:pPr>
        <w:pStyle w:val="Textindependent"/>
        <w:ind w:left="284" w:right="12"/>
        <w:jc w:val="both"/>
        <w:rPr>
          <w:rFonts w:ascii="Arial Narrow" w:hAnsi="Arial Narrow"/>
          <w:b/>
        </w:rPr>
      </w:pPr>
    </w:p>
    <w:p w14:paraId="601F16D3" w14:textId="77777777" w:rsidR="00D15F01" w:rsidRPr="00AB7A91" w:rsidRDefault="00CF5817" w:rsidP="00FF2472">
      <w:pPr>
        <w:pStyle w:val="Textindependent"/>
        <w:ind w:left="284" w:right="12"/>
        <w:jc w:val="both"/>
        <w:rPr>
          <w:rFonts w:ascii="Arial Narrow" w:hAnsi="Arial Narrow"/>
        </w:rPr>
      </w:pPr>
      <w:r w:rsidRPr="00AB7A91">
        <w:rPr>
          <w:rFonts w:ascii="Arial Narrow" w:hAnsi="Arial Narrow"/>
        </w:rPr>
        <w:t>Els adjudicataris de l’acord marc i els seus col·laboradors estaran obligats a respectar el</w:t>
      </w:r>
      <w:r w:rsidRPr="00AB7A91">
        <w:rPr>
          <w:rFonts w:ascii="Arial Narrow" w:hAnsi="Arial Narrow"/>
          <w:spacing w:val="1"/>
        </w:rPr>
        <w:t xml:space="preserve"> </w:t>
      </w:r>
      <w:r w:rsidRPr="00AB7A91">
        <w:rPr>
          <w:rFonts w:ascii="Arial Narrow" w:hAnsi="Arial Narrow"/>
        </w:rPr>
        <w:t>caràcter confidencial de tota aquella informació a la que tinguin accés per l’execució del</w:t>
      </w:r>
      <w:r w:rsidRPr="00AB7A91">
        <w:rPr>
          <w:rFonts w:ascii="Arial Narrow" w:hAnsi="Arial Narrow"/>
          <w:spacing w:val="1"/>
        </w:rPr>
        <w:t xml:space="preserve"> </w:t>
      </w:r>
      <w:r w:rsidRPr="00AB7A91">
        <w:rPr>
          <w:rFonts w:ascii="Arial Narrow" w:hAnsi="Arial Narrow"/>
        </w:rPr>
        <w:t>contracte que així s’indiqui en el mateix, o que així li indiqui l’entitat, o que per la seva</w:t>
      </w:r>
      <w:r w:rsidRPr="00AB7A91">
        <w:rPr>
          <w:rFonts w:ascii="Arial Narrow" w:hAnsi="Arial Narrow"/>
          <w:spacing w:val="1"/>
        </w:rPr>
        <w:t xml:space="preserve"> </w:t>
      </w:r>
      <w:r w:rsidRPr="00AB7A91">
        <w:rPr>
          <w:rFonts w:ascii="Arial Narrow" w:hAnsi="Arial Narrow"/>
        </w:rPr>
        <w:t>pròpia naturalesa hagi de ser tractada com a tal. Aquest deure de confidencialitat es</w:t>
      </w:r>
      <w:r w:rsidRPr="00AB7A91">
        <w:rPr>
          <w:rFonts w:ascii="Arial Narrow" w:hAnsi="Arial Narrow"/>
          <w:spacing w:val="1"/>
        </w:rPr>
        <w:t xml:space="preserve"> </w:t>
      </w:r>
      <w:r w:rsidRPr="00AB7A91">
        <w:rPr>
          <w:rFonts w:ascii="Arial Narrow" w:hAnsi="Arial Narrow"/>
        </w:rPr>
        <w:t>mantindrà durant tot el termini de l’execució dels treballs, i una vegada finalitzats i lliurats</w:t>
      </w:r>
      <w:r w:rsidRPr="00AB7A91">
        <w:rPr>
          <w:rFonts w:ascii="Arial Narrow" w:hAnsi="Arial Narrow"/>
          <w:spacing w:val="1"/>
        </w:rPr>
        <w:t xml:space="preserve"> </w:t>
      </w:r>
      <w:r w:rsidRPr="00AB7A91">
        <w:rPr>
          <w:rFonts w:ascii="Arial Narrow" w:hAnsi="Arial Narrow"/>
        </w:rPr>
        <w:t>aquests,</w:t>
      </w:r>
      <w:r w:rsidRPr="00AB7A91">
        <w:rPr>
          <w:rFonts w:ascii="Arial Narrow" w:hAnsi="Arial Narrow"/>
          <w:spacing w:val="1"/>
        </w:rPr>
        <w:t xml:space="preserve"> </w:t>
      </w:r>
      <w:r w:rsidRPr="00AB7A91">
        <w:rPr>
          <w:rFonts w:ascii="Arial Narrow" w:hAnsi="Arial Narrow"/>
        </w:rPr>
        <w:t>durant</w:t>
      </w:r>
      <w:r w:rsidRPr="00AB7A91">
        <w:rPr>
          <w:rFonts w:ascii="Arial Narrow" w:hAnsi="Arial Narrow"/>
          <w:spacing w:val="2"/>
        </w:rPr>
        <w:t xml:space="preserve"> </w:t>
      </w:r>
      <w:r w:rsidRPr="00AB7A91">
        <w:rPr>
          <w:rFonts w:ascii="Arial Narrow" w:hAnsi="Arial Narrow"/>
        </w:rPr>
        <w:t>els</w:t>
      </w:r>
      <w:r w:rsidRPr="00AB7A91">
        <w:rPr>
          <w:rFonts w:ascii="Arial Narrow" w:hAnsi="Arial Narrow"/>
          <w:spacing w:val="3"/>
        </w:rPr>
        <w:t xml:space="preserve"> </w:t>
      </w:r>
      <w:r w:rsidRPr="00AB7A91">
        <w:rPr>
          <w:rFonts w:ascii="Arial Narrow" w:hAnsi="Arial Narrow"/>
        </w:rPr>
        <w:t>següents</w:t>
      </w:r>
      <w:r w:rsidRPr="00AB7A91">
        <w:rPr>
          <w:rFonts w:ascii="Arial Narrow" w:hAnsi="Arial Narrow"/>
          <w:spacing w:val="5"/>
        </w:rPr>
        <w:t xml:space="preserve"> </w:t>
      </w:r>
      <w:r w:rsidRPr="00AB7A91">
        <w:rPr>
          <w:rFonts w:ascii="Arial Narrow" w:hAnsi="Arial Narrow"/>
        </w:rPr>
        <w:t>cinc</w:t>
      </w:r>
      <w:r w:rsidRPr="00AB7A91">
        <w:rPr>
          <w:rFonts w:ascii="Arial Narrow" w:hAnsi="Arial Narrow"/>
          <w:spacing w:val="1"/>
        </w:rPr>
        <w:t xml:space="preserve"> </w:t>
      </w:r>
      <w:r w:rsidRPr="00AB7A91">
        <w:rPr>
          <w:rFonts w:ascii="Arial Narrow" w:hAnsi="Arial Narrow"/>
        </w:rPr>
        <w:t>anys.</w:t>
      </w:r>
    </w:p>
    <w:p w14:paraId="23BB8302" w14:textId="77777777" w:rsidR="00D15F01" w:rsidRPr="00AB7A91" w:rsidRDefault="00D15F01" w:rsidP="00FF2472">
      <w:pPr>
        <w:pStyle w:val="Textindependent"/>
        <w:ind w:left="284" w:right="12"/>
        <w:jc w:val="both"/>
        <w:rPr>
          <w:rFonts w:ascii="Arial Narrow" w:hAnsi="Arial Narrow"/>
        </w:rPr>
      </w:pPr>
    </w:p>
    <w:p w14:paraId="6B9D9BD8" w14:textId="6030773F" w:rsidR="00D15F01" w:rsidRPr="00AB7A91" w:rsidRDefault="00CF5817" w:rsidP="00FF2472">
      <w:pPr>
        <w:pStyle w:val="Ttol1"/>
        <w:ind w:left="284" w:right="12"/>
        <w:jc w:val="both"/>
        <w:rPr>
          <w:rFonts w:ascii="Arial Narrow" w:hAnsi="Arial Narrow"/>
        </w:rPr>
      </w:pPr>
      <w:r w:rsidRPr="00AB7A91">
        <w:rPr>
          <w:rFonts w:ascii="Arial Narrow" w:hAnsi="Arial Narrow"/>
        </w:rPr>
        <w:t>CLÀUSULA</w:t>
      </w:r>
      <w:r w:rsidRPr="00AB7A91">
        <w:rPr>
          <w:rFonts w:ascii="Arial Narrow" w:hAnsi="Arial Narrow"/>
          <w:spacing w:val="-8"/>
        </w:rPr>
        <w:t xml:space="preserve"> </w:t>
      </w:r>
      <w:r w:rsidRPr="00AB7A91">
        <w:rPr>
          <w:rFonts w:ascii="Arial Narrow" w:hAnsi="Arial Narrow"/>
        </w:rPr>
        <w:t>21.</w:t>
      </w:r>
      <w:r w:rsidR="00407D9F">
        <w:rPr>
          <w:rFonts w:ascii="Arial Narrow" w:hAnsi="Arial Narrow"/>
        </w:rPr>
        <w:t>-</w:t>
      </w:r>
      <w:r w:rsidRPr="00AB7A91">
        <w:rPr>
          <w:rFonts w:ascii="Arial Narrow" w:hAnsi="Arial Narrow"/>
          <w:spacing w:val="-1"/>
        </w:rPr>
        <w:t xml:space="preserve"> </w:t>
      </w:r>
      <w:r w:rsidRPr="00AB7A91">
        <w:rPr>
          <w:rFonts w:ascii="Arial Narrow" w:hAnsi="Arial Narrow"/>
        </w:rPr>
        <w:t>CESSIÓ</w:t>
      </w:r>
      <w:r w:rsidRPr="00AB7A91">
        <w:rPr>
          <w:rFonts w:ascii="Arial Narrow" w:hAnsi="Arial Narrow"/>
          <w:spacing w:val="-2"/>
        </w:rPr>
        <w:t xml:space="preserve"> </w:t>
      </w:r>
      <w:r w:rsidRPr="00AB7A91">
        <w:rPr>
          <w:rFonts w:ascii="Arial Narrow" w:hAnsi="Arial Narrow"/>
        </w:rPr>
        <w:t>DEL</w:t>
      </w:r>
      <w:r w:rsidRPr="00AB7A91">
        <w:rPr>
          <w:rFonts w:ascii="Arial Narrow" w:hAnsi="Arial Narrow"/>
          <w:spacing w:val="-3"/>
        </w:rPr>
        <w:t xml:space="preserve"> </w:t>
      </w:r>
      <w:r w:rsidRPr="00AB7A91">
        <w:rPr>
          <w:rFonts w:ascii="Arial Narrow" w:hAnsi="Arial Narrow"/>
        </w:rPr>
        <w:t>CONTRACTE</w:t>
      </w:r>
      <w:r w:rsidRPr="00AB7A91">
        <w:rPr>
          <w:rFonts w:ascii="Arial Narrow" w:hAnsi="Arial Narrow"/>
          <w:spacing w:val="-3"/>
        </w:rPr>
        <w:t xml:space="preserve"> </w:t>
      </w:r>
      <w:r w:rsidRPr="00AB7A91">
        <w:rPr>
          <w:rFonts w:ascii="Arial Narrow" w:hAnsi="Arial Narrow"/>
        </w:rPr>
        <w:t>I</w:t>
      </w:r>
      <w:r w:rsidRPr="00AB7A91">
        <w:rPr>
          <w:rFonts w:ascii="Arial Narrow" w:hAnsi="Arial Narrow"/>
          <w:spacing w:val="1"/>
        </w:rPr>
        <w:t xml:space="preserve"> </w:t>
      </w:r>
      <w:r w:rsidRPr="00AB7A91">
        <w:rPr>
          <w:rFonts w:ascii="Arial Narrow" w:hAnsi="Arial Narrow"/>
        </w:rPr>
        <w:t>SUBCONTRACTACIÓ</w:t>
      </w:r>
    </w:p>
    <w:p w14:paraId="1870AF8C" w14:textId="77777777" w:rsidR="00D15F01" w:rsidRPr="00AB7A91" w:rsidRDefault="00D15F01" w:rsidP="00FF2472">
      <w:pPr>
        <w:pStyle w:val="Textindependent"/>
        <w:ind w:left="284" w:right="12"/>
        <w:jc w:val="both"/>
        <w:rPr>
          <w:rFonts w:ascii="Arial Narrow" w:hAnsi="Arial Narrow"/>
          <w:b/>
        </w:rPr>
      </w:pPr>
    </w:p>
    <w:p w14:paraId="46B5C8C6" w14:textId="77777777" w:rsidR="008F0350" w:rsidRDefault="00B93ED7" w:rsidP="00FF2472">
      <w:pPr>
        <w:ind w:left="284" w:right="12"/>
        <w:jc w:val="both"/>
        <w:rPr>
          <w:rFonts w:ascii="Arial Narrow" w:hAnsi="Arial Narrow" w:cs="Arial"/>
        </w:rPr>
      </w:pPr>
      <w:r>
        <w:rPr>
          <w:rFonts w:ascii="Arial Narrow" w:hAnsi="Arial Narrow"/>
        </w:rPr>
        <w:t xml:space="preserve">21.1 </w:t>
      </w:r>
      <w:r w:rsidR="00CF5817" w:rsidRPr="00AB7A91">
        <w:rPr>
          <w:rFonts w:ascii="Arial Narrow" w:hAnsi="Arial Narrow"/>
        </w:rPr>
        <w:t xml:space="preserve">Les empreses </w:t>
      </w:r>
      <w:r w:rsidR="008F0350">
        <w:rPr>
          <w:rFonts w:ascii="Arial Narrow" w:hAnsi="Arial Narrow"/>
        </w:rPr>
        <w:t xml:space="preserve">seleccionades </w:t>
      </w:r>
      <w:r w:rsidR="00CF5817" w:rsidRPr="00AB7A91">
        <w:rPr>
          <w:rFonts w:ascii="Arial Narrow" w:hAnsi="Arial Narrow"/>
        </w:rPr>
        <w:t>podran subcontractar amb tercers la realització parcial</w:t>
      </w:r>
      <w:r w:rsidR="00CF5817" w:rsidRPr="00AB7A91">
        <w:rPr>
          <w:rFonts w:ascii="Arial Narrow" w:hAnsi="Arial Narrow"/>
          <w:spacing w:val="1"/>
        </w:rPr>
        <w:t xml:space="preserve"> </w:t>
      </w:r>
      <w:r w:rsidR="00CF5817" w:rsidRPr="00AB7A91">
        <w:rPr>
          <w:rFonts w:ascii="Arial Narrow" w:hAnsi="Arial Narrow"/>
        </w:rPr>
        <w:t>dels contractes basats, amb el compliment dels requisits establerts a l</w:t>
      </w:r>
      <w:r w:rsidR="008F0350">
        <w:rPr>
          <w:rFonts w:ascii="Arial Narrow" w:hAnsi="Arial Narrow"/>
        </w:rPr>
        <w:t>’</w:t>
      </w:r>
      <w:r w:rsidR="00CF5817" w:rsidRPr="00AB7A91">
        <w:rPr>
          <w:rFonts w:ascii="Arial Narrow" w:hAnsi="Arial Narrow"/>
        </w:rPr>
        <w:t>LCSP</w:t>
      </w:r>
      <w:r w:rsidR="008F0350">
        <w:rPr>
          <w:rFonts w:ascii="Arial Narrow" w:hAnsi="Arial Narrow"/>
        </w:rPr>
        <w:t xml:space="preserve">. </w:t>
      </w:r>
      <w:r w:rsidR="00CF5817" w:rsidRPr="00AB7A91">
        <w:rPr>
          <w:rFonts w:ascii="Arial Narrow" w:hAnsi="Arial Narrow"/>
        </w:rPr>
        <w:t xml:space="preserve"> </w:t>
      </w:r>
      <w:r w:rsidR="008F0350" w:rsidRPr="00414E0D">
        <w:rPr>
          <w:rFonts w:ascii="Arial Narrow" w:hAnsi="Arial Narrow" w:cs="Arial"/>
        </w:rPr>
        <w:t xml:space="preserve">D’acord amb la previsió de l’article 215.2.e) LCSP, la contractista haurà de realitzar directament, sense possibilitat de subcontractar-les, les següents activitats que es consideren d’especial rellevància o característiques critiques, segons es </w:t>
      </w:r>
      <w:r w:rsidR="008F0350" w:rsidRPr="005F727F">
        <w:rPr>
          <w:rFonts w:ascii="Arial Narrow" w:hAnsi="Arial Narrow" w:cs="Arial"/>
        </w:rPr>
        <w:t>motiva en l’expedient</w:t>
      </w:r>
      <w:r w:rsidR="008F0350" w:rsidRPr="00942C6C">
        <w:rPr>
          <w:rFonts w:ascii="Arial Narrow" w:hAnsi="Arial Narrow" w:cs="Arial"/>
        </w:rPr>
        <w:t xml:space="preserve">: direcció </w:t>
      </w:r>
      <w:r w:rsidR="008F0350">
        <w:rPr>
          <w:rFonts w:ascii="Arial Narrow" w:hAnsi="Arial Narrow" w:cs="Arial"/>
        </w:rPr>
        <w:t>i coordinació de l’execució</w:t>
      </w:r>
      <w:r w:rsidR="008F0350" w:rsidRPr="00942C6C">
        <w:rPr>
          <w:rFonts w:ascii="Arial Narrow" w:hAnsi="Arial Narrow" w:cs="Arial"/>
        </w:rPr>
        <w:t>.</w:t>
      </w:r>
    </w:p>
    <w:p w14:paraId="6AB93C2F" w14:textId="77777777" w:rsidR="00D15F01" w:rsidRPr="00AB7A91" w:rsidRDefault="00D15F01" w:rsidP="00FF2472">
      <w:pPr>
        <w:pStyle w:val="Textindependent"/>
        <w:ind w:left="284" w:right="12"/>
        <w:jc w:val="both"/>
        <w:rPr>
          <w:rFonts w:ascii="Arial Narrow" w:hAnsi="Arial Narrow"/>
        </w:rPr>
      </w:pPr>
    </w:p>
    <w:p w14:paraId="5F46D507" w14:textId="0866D750" w:rsidR="00D15F01" w:rsidRPr="00AB7A91" w:rsidRDefault="008F0350" w:rsidP="00FF2472">
      <w:pPr>
        <w:pStyle w:val="Pargrafdellista"/>
        <w:tabs>
          <w:tab w:val="left" w:pos="996"/>
        </w:tabs>
        <w:ind w:left="284" w:right="12" w:firstLine="0"/>
        <w:jc w:val="both"/>
        <w:rPr>
          <w:rFonts w:ascii="Arial Narrow" w:hAnsi="Arial Narrow"/>
        </w:rPr>
      </w:pPr>
      <w:r>
        <w:rPr>
          <w:rFonts w:ascii="Arial Narrow" w:hAnsi="Arial Narrow"/>
        </w:rPr>
        <w:t xml:space="preserve">21.2 </w:t>
      </w:r>
      <w:r w:rsidR="00CF5817" w:rsidRPr="00AB7A91">
        <w:rPr>
          <w:rFonts w:ascii="Arial Narrow" w:hAnsi="Arial Narrow"/>
        </w:rPr>
        <w:t>L’adjudicatària haurà de comunicar per escrit, després de l’adjudicació del contracte</w:t>
      </w:r>
      <w:r w:rsidR="00CF5817" w:rsidRPr="00AB7A91">
        <w:rPr>
          <w:rFonts w:ascii="Arial Narrow" w:hAnsi="Arial Narrow"/>
          <w:spacing w:val="1"/>
        </w:rPr>
        <w:t xml:space="preserve"> </w:t>
      </w:r>
      <w:r w:rsidR="00CF5817" w:rsidRPr="00AB7A91">
        <w:rPr>
          <w:rFonts w:ascii="Arial Narrow" w:hAnsi="Arial Narrow"/>
        </w:rPr>
        <w:t>basat</w:t>
      </w:r>
      <w:r w:rsidR="00CF5817" w:rsidRPr="00AB7A91">
        <w:rPr>
          <w:rFonts w:ascii="Arial Narrow" w:hAnsi="Arial Narrow"/>
          <w:spacing w:val="1"/>
        </w:rPr>
        <w:t xml:space="preserve"> </w:t>
      </w:r>
      <w:r w:rsidR="00CF5817" w:rsidRPr="00AB7A91">
        <w:rPr>
          <w:rFonts w:ascii="Arial Narrow" w:hAnsi="Arial Narrow"/>
        </w:rPr>
        <w:t>i, com a molt tard, quan iniciï l’execució d’aquest, a l’òrgan de contractació la</w:t>
      </w:r>
      <w:r w:rsidR="00CF5817" w:rsidRPr="00AB7A91">
        <w:rPr>
          <w:rFonts w:ascii="Arial Narrow" w:hAnsi="Arial Narrow"/>
          <w:spacing w:val="1"/>
        </w:rPr>
        <w:t xml:space="preserve"> </w:t>
      </w:r>
      <w:r w:rsidR="00CF5817" w:rsidRPr="00AB7A91">
        <w:rPr>
          <w:rFonts w:ascii="Arial Narrow" w:hAnsi="Arial Narrow"/>
        </w:rPr>
        <w:t>intenció de subscriure els subcontractes</w:t>
      </w:r>
      <w:r>
        <w:rPr>
          <w:rFonts w:ascii="Arial Narrow" w:hAnsi="Arial Narrow"/>
        </w:rPr>
        <w:t xml:space="preserve">, </w:t>
      </w:r>
      <w:r w:rsidR="00CF5817" w:rsidRPr="00AB7A91">
        <w:rPr>
          <w:rFonts w:ascii="Arial Narrow" w:hAnsi="Arial Narrow"/>
        </w:rPr>
        <w:t>haurà d’assenyalar la part de la prestació que</w:t>
      </w:r>
      <w:r w:rsidR="00CF5817" w:rsidRPr="00AB7A91">
        <w:rPr>
          <w:rFonts w:ascii="Arial Narrow" w:hAnsi="Arial Narrow"/>
          <w:spacing w:val="1"/>
        </w:rPr>
        <w:t xml:space="preserve"> </w:t>
      </w:r>
      <w:r w:rsidR="00CF5817" w:rsidRPr="00AB7A91">
        <w:rPr>
          <w:rFonts w:ascii="Arial Narrow" w:hAnsi="Arial Narrow"/>
        </w:rPr>
        <w:t>es</w:t>
      </w:r>
      <w:r w:rsidR="00CF5817" w:rsidRPr="00AB7A91">
        <w:rPr>
          <w:rFonts w:ascii="Arial Narrow" w:hAnsi="Arial Narrow"/>
          <w:spacing w:val="1"/>
        </w:rPr>
        <w:t xml:space="preserve"> </w:t>
      </w:r>
      <w:r w:rsidR="00CF5817" w:rsidRPr="00AB7A91">
        <w:rPr>
          <w:rFonts w:ascii="Arial Narrow" w:hAnsi="Arial Narrow"/>
        </w:rPr>
        <w:t>pretén</w:t>
      </w:r>
      <w:r w:rsidR="00CF5817" w:rsidRPr="00AB7A91">
        <w:rPr>
          <w:rFonts w:ascii="Arial Narrow" w:hAnsi="Arial Narrow"/>
          <w:spacing w:val="1"/>
        </w:rPr>
        <w:t xml:space="preserve"> </w:t>
      </w:r>
      <w:r w:rsidR="00CF5817" w:rsidRPr="00AB7A91">
        <w:rPr>
          <w:rFonts w:ascii="Arial Narrow" w:hAnsi="Arial Narrow"/>
        </w:rPr>
        <w:t>subcontractar</w:t>
      </w:r>
      <w:r w:rsidR="00CF5817" w:rsidRPr="00AB7A91">
        <w:rPr>
          <w:rFonts w:ascii="Arial Narrow" w:hAnsi="Arial Narrow"/>
          <w:spacing w:val="1"/>
        </w:rPr>
        <w:t xml:space="preserve"> </w:t>
      </w:r>
      <w:r w:rsidR="00CF5817" w:rsidRPr="00AB7A91">
        <w:rPr>
          <w:rFonts w:ascii="Arial Narrow" w:hAnsi="Arial Narrow"/>
        </w:rPr>
        <w:t>i</w:t>
      </w:r>
      <w:r w:rsidR="00CF5817" w:rsidRPr="00AB7A91">
        <w:rPr>
          <w:rFonts w:ascii="Arial Narrow" w:hAnsi="Arial Narrow"/>
          <w:spacing w:val="1"/>
        </w:rPr>
        <w:t xml:space="preserve"> </w:t>
      </w:r>
      <w:r w:rsidR="00CF5817" w:rsidRPr="00AB7A91">
        <w:rPr>
          <w:rFonts w:ascii="Arial Narrow" w:hAnsi="Arial Narrow"/>
        </w:rPr>
        <w:t>la</w:t>
      </w:r>
      <w:r w:rsidR="00CF5817" w:rsidRPr="00AB7A91">
        <w:rPr>
          <w:rFonts w:ascii="Arial Narrow" w:hAnsi="Arial Narrow"/>
          <w:spacing w:val="1"/>
        </w:rPr>
        <w:t xml:space="preserve"> </w:t>
      </w:r>
      <w:r w:rsidR="00CF5817" w:rsidRPr="00AB7A91">
        <w:rPr>
          <w:rFonts w:ascii="Arial Narrow" w:hAnsi="Arial Narrow"/>
        </w:rPr>
        <w:t>identitat,</w:t>
      </w:r>
      <w:r w:rsidR="00CF5817" w:rsidRPr="00AB7A91">
        <w:rPr>
          <w:rFonts w:ascii="Arial Narrow" w:hAnsi="Arial Narrow"/>
          <w:spacing w:val="1"/>
        </w:rPr>
        <w:t xml:space="preserve"> </w:t>
      </w:r>
      <w:r w:rsidR="00CF5817" w:rsidRPr="00AB7A91">
        <w:rPr>
          <w:rFonts w:ascii="Arial Narrow" w:hAnsi="Arial Narrow"/>
        </w:rPr>
        <w:t>les</w:t>
      </w:r>
      <w:r w:rsidR="00CF5817" w:rsidRPr="00AB7A91">
        <w:rPr>
          <w:rFonts w:ascii="Arial Narrow" w:hAnsi="Arial Narrow"/>
          <w:spacing w:val="1"/>
        </w:rPr>
        <w:t xml:space="preserve"> </w:t>
      </w:r>
      <w:r w:rsidR="00CF5817" w:rsidRPr="00AB7A91">
        <w:rPr>
          <w:rFonts w:ascii="Arial Narrow" w:hAnsi="Arial Narrow"/>
        </w:rPr>
        <w:t>dades</w:t>
      </w:r>
      <w:r w:rsidR="00CF5817" w:rsidRPr="00AB7A91">
        <w:rPr>
          <w:rFonts w:ascii="Arial Narrow" w:hAnsi="Arial Narrow"/>
          <w:spacing w:val="1"/>
        </w:rPr>
        <w:t xml:space="preserve"> </w:t>
      </w:r>
      <w:r w:rsidR="00CF5817" w:rsidRPr="00AB7A91">
        <w:rPr>
          <w:rFonts w:ascii="Arial Narrow" w:hAnsi="Arial Narrow"/>
        </w:rPr>
        <w:t>de</w:t>
      </w:r>
      <w:r w:rsidR="00CF5817" w:rsidRPr="00AB7A91">
        <w:rPr>
          <w:rFonts w:ascii="Arial Narrow" w:hAnsi="Arial Narrow"/>
          <w:spacing w:val="1"/>
        </w:rPr>
        <w:t xml:space="preserve"> </w:t>
      </w:r>
      <w:r w:rsidR="00CF5817" w:rsidRPr="00AB7A91">
        <w:rPr>
          <w:rFonts w:ascii="Arial Narrow" w:hAnsi="Arial Narrow"/>
        </w:rPr>
        <w:t>contacte</w:t>
      </w:r>
      <w:r w:rsidR="00CF5817" w:rsidRPr="00AB7A91">
        <w:rPr>
          <w:rFonts w:ascii="Arial Narrow" w:hAnsi="Arial Narrow"/>
          <w:spacing w:val="1"/>
        </w:rPr>
        <w:t xml:space="preserve"> </w:t>
      </w:r>
      <w:r w:rsidR="00CF5817" w:rsidRPr="00AB7A91">
        <w:rPr>
          <w:rFonts w:ascii="Arial Narrow" w:hAnsi="Arial Narrow"/>
        </w:rPr>
        <w:t>i</w:t>
      </w:r>
      <w:r w:rsidR="00CF5817" w:rsidRPr="00AB7A91">
        <w:rPr>
          <w:rFonts w:ascii="Arial Narrow" w:hAnsi="Arial Narrow"/>
          <w:spacing w:val="1"/>
        </w:rPr>
        <w:t xml:space="preserve"> </w:t>
      </w:r>
      <w:r w:rsidR="00CF5817" w:rsidRPr="00AB7A91">
        <w:rPr>
          <w:rFonts w:ascii="Arial Narrow" w:hAnsi="Arial Narrow"/>
        </w:rPr>
        <w:t>el</w:t>
      </w:r>
      <w:r w:rsidR="00CF5817" w:rsidRPr="00AB7A91">
        <w:rPr>
          <w:rFonts w:ascii="Arial Narrow" w:hAnsi="Arial Narrow"/>
          <w:spacing w:val="1"/>
        </w:rPr>
        <w:t xml:space="preserve"> </w:t>
      </w:r>
      <w:r w:rsidR="00CF5817" w:rsidRPr="00AB7A91">
        <w:rPr>
          <w:rFonts w:ascii="Arial Narrow" w:hAnsi="Arial Narrow"/>
        </w:rPr>
        <w:t>representant</w:t>
      </w:r>
      <w:r w:rsidR="00CF5817" w:rsidRPr="00AB7A91">
        <w:rPr>
          <w:rFonts w:ascii="Arial Narrow" w:hAnsi="Arial Narrow"/>
          <w:spacing w:val="1"/>
        </w:rPr>
        <w:t xml:space="preserve"> </w:t>
      </w:r>
      <w:r w:rsidR="00CF5817" w:rsidRPr="00AB7A91">
        <w:rPr>
          <w:rFonts w:ascii="Arial Narrow" w:hAnsi="Arial Narrow"/>
        </w:rPr>
        <w:t>o</w:t>
      </w:r>
      <w:r w:rsidR="00CF5817" w:rsidRPr="00AB7A91">
        <w:rPr>
          <w:rFonts w:ascii="Arial Narrow" w:hAnsi="Arial Narrow"/>
          <w:spacing w:val="1"/>
        </w:rPr>
        <w:t xml:space="preserve"> </w:t>
      </w:r>
      <w:r w:rsidR="00CF5817" w:rsidRPr="00AB7A91">
        <w:rPr>
          <w:rFonts w:ascii="Arial Narrow" w:hAnsi="Arial Narrow"/>
        </w:rPr>
        <w:t>representants</w:t>
      </w:r>
      <w:r w:rsidR="00CF5817" w:rsidRPr="00AB7A91">
        <w:rPr>
          <w:rFonts w:ascii="Arial Narrow" w:hAnsi="Arial Narrow"/>
          <w:spacing w:val="1"/>
        </w:rPr>
        <w:t xml:space="preserve"> </w:t>
      </w:r>
      <w:r w:rsidR="00CF5817" w:rsidRPr="00AB7A91">
        <w:rPr>
          <w:rFonts w:ascii="Arial Narrow" w:hAnsi="Arial Narrow"/>
        </w:rPr>
        <w:t>legals</w:t>
      </w:r>
      <w:r w:rsidR="00CF5817" w:rsidRPr="00AB7A91">
        <w:rPr>
          <w:rFonts w:ascii="Arial Narrow" w:hAnsi="Arial Narrow"/>
          <w:spacing w:val="1"/>
        </w:rPr>
        <w:t xml:space="preserve"> </w:t>
      </w:r>
      <w:r w:rsidR="00CF5817" w:rsidRPr="00AB7A91">
        <w:rPr>
          <w:rFonts w:ascii="Arial Narrow" w:hAnsi="Arial Narrow"/>
        </w:rPr>
        <w:t>del</w:t>
      </w:r>
      <w:r w:rsidR="00CF5817" w:rsidRPr="00AB7A91">
        <w:rPr>
          <w:rFonts w:ascii="Arial Narrow" w:hAnsi="Arial Narrow"/>
          <w:spacing w:val="1"/>
        </w:rPr>
        <w:t xml:space="preserve"> </w:t>
      </w:r>
      <w:proofErr w:type="spellStart"/>
      <w:r w:rsidR="00CF5817" w:rsidRPr="00AB7A91">
        <w:rPr>
          <w:rFonts w:ascii="Arial Narrow" w:hAnsi="Arial Narrow"/>
        </w:rPr>
        <w:t>subcontractista</w:t>
      </w:r>
      <w:proofErr w:type="spellEnd"/>
      <w:r>
        <w:rPr>
          <w:rFonts w:ascii="Arial Narrow" w:hAnsi="Arial Narrow"/>
        </w:rPr>
        <w:t xml:space="preserve">, </w:t>
      </w:r>
      <w:r w:rsidR="00CF5817" w:rsidRPr="00AB7A91">
        <w:rPr>
          <w:rFonts w:ascii="Arial Narrow" w:hAnsi="Arial Narrow"/>
        </w:rPr>
        <w:t>haurà</w:t>
      </w:r>
      <w:r w:rsidR="00CF5817" w:rsidRPr="00AB7A91">
        <w:rPr>
          <w:rFonts w:ascii="Arial Narrow" w:hAnsi="Arial Narrow"/>
          <w:spacing w:val="1"/>
        </w:rPr>
        <w:t xml:space="preserve"> </w:t>
      </w:r>
      <w:r w:rsidR="00CF5817" w:rsidRPr="00AB7A91">
        <w:rPr>
          <w:rFonts w:ascii="Arial Narrow" w:hAnsi="Arial Narrow"/>
        </w:rPr>
        <w:t>de</w:t>
      </w:r>
      <w:r w:rsidR="00CF5817" w:rsidRPr="00AB7A91">
        <w:rPr>
          <w:rFonts w:ascii="Arial Narrow" w:hAnsi="Arial Narrow"/>
          <w:spacing w:val="1"/>
        </w:rPr>
        <w:t xml:space="preserve"> </w:t>
      </w:r>
      <w:r w:rsidR="00CF5817" w:rsidRPr="00AB7A91">
        <w:rPr>
          <w:rFonts w:ascii="Arial Narrow" w:hAnsi="Arial Narrow"/>
        </w:rPr>
        <w:t>justificar</w:t>
      </w:r>
      <w:r w:rsidR="00CF5817" w:rsidRPr="00AB7A91">
        <w:rPr>
          <w:rFonts w:ascii="Arial Narrow" w:hAnsi="Arial Narrow"/>
          <w:spacing w:val="1"/>
        </w:rPr>
        <w:t xml:space="preserve"> </w:t>
      </w:r>
      <w:r w:rsidR="00CF5817" w:rsidRPr="00AB7A91">
        <w:rPr>
          <w:rFonts w:ascii="Arial Narrow" w:hAnsi="Arial Narrow"/>
        </w:rPr>
        <w:t>suficientment</w:t>
      </w:r>
      <w:r w:rsidR="00CF5817" w:rsidRPr="00AB7A91">
        <w:rPr>
          <w:rFonts w:ascii="Arial Narrow" w:hAnsi="Arial Narrow"/>
          <w:spacing w:val="1"/>
        </w:rPr>
        <w:t xml:space="preserve"> </w:t>
      </w:r>
      <w:r w:rsidR="00CF5817" w:rsidRPr="00AB7A91">
        <w:rPr>
          <w:rFonts w:ascii="Arial Narrow" w:hAnsi="Arial Narrow"/>
        </w:rPr>
        <w:t>l’aptitud</w:t>
      </w:r>
      <w:r w:rsidR="00CF5817" w:rsidRPr="00AB7A91">
        <w:rPr>
          <w:rFonts w:ascii="Arial Narrow" w:hAnsi="Arial Narrow"/>
          <w:spacing w:val="1"/>
        </w:rPr>
        <w:t xml:space="preserve"> </w:t>
      </w:r>
      <w:r w:rsidR="00CF5817" w:rsidRPr="00AB7A91">
        <w:rPr>
          <w:rFonts w:ascii="Arial Narrow" w:hAnsi="Arial Narrow"/>
        </w:rPr>
        <w:t>d’aquest</w:t>
      </w:r>
      <w:r w:rsidR="00CF5817" w:rsidRPr="00AB7A91">
        <w:rPr>
          <w:rFonts w:ascii="Arial Narrow" w:hAnsi="Arial Narrow"/>
          <w:spacing w:val="12"/>
        </w:rPr>
        <w:t xml:space="preserve"> </w:t>
      </w:r>
      <w:r w:rsidR="00CF5817" w:rsidRPr="00AB7A91">
        <w:rPr>
          <w:rFonts w:ascii="Arial Narrow" w:hAnsi="Arial Narrow"/>
        </w:rPr>
        <w:t>per</w:t>
      </w:r>
      <w:r w:rsidR="00CF5817" w:rsidRPr="00AB7A91">
        <w:rPr>
          <w:rFonts w:ascii="Arial Narrow" w:hAnsi="Arial Narrow"/>
          <w:spacing w:val="14"/>
        </w:rPr>
        <w:t xml:space="preserve"> </w:t>
      </w:r>
      <w:r w:rsidR="00CF5817" w:rsidRPr="00AB7A91">
        <w:rPr>
          <w:rFonts w:ascii="Arial Narrow" w:hAnsi="Arial Narrow"/>
        </w:rPr>
        <w:t>executar-la</w:t>
      </w:r>
      <w:r w:rsidR="00CF5817" w:rsidRPr="00AB7A91">
        <w:rPr>
          <w:rFonts w:ascii="Arial Narrow" w:hAnsi="Arial Narrow"/>
          <w:spacing w:val="8"/>
        </w:rPr>
        <w:t xml:space="preserve"> </w:t>
      </w:r>
      <w:r w:rsidR="00CF5817" w:rsidRPr="00AB7A91">
        <w:rPr>
          <w:rFonts w:ascii="Arial Narrow" w:hAnsi="Arial Narrow"/>
        </w:rPr>
        <w:t>per</w:t>
      </w:r>
      <w:r w:rsidR="00CF5817" w:rsidRPr="00AB7A91">
        <w:rPr>
          <w:rFonts w:ascii="Arial Narrow" w:hAnsi="Arial Narrow"/>
          <w:spacing w:val="11"/>
        </w:rPr>
        <w:t xml:space="preserve"> </w:t>
      </w:r>
      <w:r w:rsidR="00CF5817" w:rsidRPr="00AB7A91">
        <w:rPr>
          <w:rFonts w:ascii="Arial Narrow" w:hAnsi="Arial Narrow"/>
        </w:rPr>
        <w:t>referència</w:t>
      </w:r>
      <w:r w:rsidR="00CF5817" w:rsidRPr="00AB7A91">
        <w:rPr>
          <w:rFonts w:ascii="Arial Narrow" w:hAnsi="Arial Narrow"/>
          <w:spacing w:val="13"/>
        </w:rPr>
        <w:t xml:space="preserve"> </w:t>
      </w:r>
      <w:r w:rsidR="00CF5817" w:rsidRPr="00AB7A91">
        <w:rPr>
          <w:rFonts w:ascii="Arial Narrow" w:hAnsi="Arial Narrow"/>
        </w:rPr>
        <w:t>als</w:t>
      </w:r>
      <w:r w:rsidR="00CF5817" w:rsidRPr="00AB7A91">
        <w:rPr>
          <w:rFonts w:ascii="Arial Narrow" w:hAnsi="Arial Narrow"/>
          <w:spacing w:val="12"/>
        </w:rPr>
        <w:t xml:space="preserve"> </w:t>
      </w:r>
      <w:r w:rsidR="00CF5817" w:rsidRPr="00AB7A91">
        <w:rPr>
          <w:rFonts w:ascii="Arial Narrow" w:hAnsi="Arial Narrow"/>
        </w:rPr>
        <w:t>elements</w:t>
      </w:r>
      <w:r w:rsidR="00CF5817" w:rsidRPr="00AB7A91">
        <w:rPr>
          <w:rFonts w:ascii="Arial Narrow" w:hAnsi="Arial Narrow"/>
          <w:spacing w:val="11"/>
        </w:rPr>
        <w:t xml:space="preserve"> </w:t>
      </w:r>
      <w:r w:rsidR="00CF5817" w:rsidRPr="00AB7A91">
        <w:rPr>
          <w:rFonts w:ascii="Arial Narrow" w:hAnsi="Arial Narrow"/>
        </w:rPr>
        <w:t>tècnics</w:t>
      </w:r>
      <w:r w:rsidR="00CF5817" w:rsidRPr="00AB7A91">
        <w:rPr>
          <w:rFonts w:ascii="Arial Narrow" w:hAnsi="Arial Narrow"/>
          <w:spacing w:val="11"/>
        </w:rPr>
        <w:t xml:space="preserve"> </w:t>
      </w:r>
      <w:r w:rsidR="00CF5817" w:rsidRPr="00AB7A91">
        <w:rPr>
          <w:rFonts w:ascii="Arial Narrow" w:hAnsi="Arial Narrow"/>
        </w:rPr>
        <w:t>i</w:t>
      </w:r>
      <w:r w:rsidR="00CF5817" w:rsidRPr="00AB7A91">
        <w:rPr>
          <w:rFonts w:ascii="Arial Narrow" w:hAnsi="Arial Narrow"/>
          <w:spacing w:val="12"/>
        </w:rPr>
        <w:t xml:space="preserve"> </w:t>
      </w:r>
      <w:r w:rsidR="00CF5817" w:rsidRPr="00AB7A91">
        <w:rPr>
          <w:rFonts w:ascii="Arial Narrow" w:hAnsi="Arial Narrow"/>
        </w:rPr>
        <w:t>humans</w:t>
      </w:r>
      <w:r w:rsidR="00CF5817" w:rsidRPr="00AB7A91">
        <w:rPr>
          <w:rFonts w:ascii="Arial Narrow" w:hAnsi="Arial Narrow"/>
          <w:spacing w:val="11"/>
        </w:rPr>
        <w:t xml:space="preserve"> </w:t>
      </w:r>
      <w:r w:rsidR="00CF5817" w:rsidRPr="00AB7A91">
        <w:rPr>
          <w:rFonts w:ascii="Arial Narrow" w:hAnsi="Arial Narrow"/>
        </w:rPr>
        <w:t>de</w:t>
      </w:r>
      <w:r w:rsidR="00CF5817" w:rsidRPr="00AB7A91">
        <w:rPr>
          <w:rFonts w:ascii="Arial Narrow" w:hAnsi="Arial Narrow"/>
          <w:spacing w:val="9"/>
        </w:rPr>
        <w:t xml:space="preserve"> </w:t>
      </w:r>
      <w:r w:rsidR="00CF5817" w:rsidRPr="00AB7A91">
        <w:rPr>
          <w:rFonts w:ascii="Arial Narrow" w:hAnsi="Arial Narrow"/>
        </w:rPr>
        <w:t>què</w:t>
      </w:r>
      <w:r w:rsidR="00CF5817" w:rsidRPr="00AB7A91">
        <w:rPr>
          <w:rFonts w:ascii="Arial Narrow" w:hAnsi="Arial Narrow"/>
          <w:spacing w:val="10"/>
        </w:rPr>
        <w:t xml:space="preserve"> </w:t>
      </w:r>
      <w:r w:rsidR="00CF5817" w:rsidRPr="00AB7A91">
        <w:rPr>
          <w:rFonts w:ascii="Arial Narrow" w:hAnsi="Arial Narrow"/>
        </w:rPr>
        <w:t>disposa</w:t>
      </w:r>
      <w:r w:rsidR="00CF5817" w:rsidRPr="00AB7A91">
        <w:rPr>
          <w:rFonts w:ascii="Arial Narrow" w:hAnsi="Arial Narrow"/>
          <w:spacing w:val="10"/>
        </w:rPr>
        <w:t xml:space="preserve"> </w:t>
      </w:r>
      <w:r w:rsidR="00CF5817" w:rsidRPr="00AB7A91">
        <w:rPr>
          <w:rFonts w:ascii="Arial Narrow" w:hAnsi="Arial Narrow"/>
        </w:rPr>
        <w:t>i</w:t>
      </w:r>
      <w:r w:rsidR="00CF5817" w:rsidRPr="00AB7A91">
        <w:rPr>
          <w:rFonts w:ascii="Arial Narrow" w:hAnsi="Arial Narrow"/>
          <w:spacing w:val="12"/>
        </w:rPr>
        <w:t xml:space="preserve"> </w:t>
      </w:r>
      <w:r w:rsidR="00CF5817" w:rsidRPr="00AB7A91">
        <w:rPr>
          <w:rFonts w:ascii="Arial Narrow" w:hAnsi="Arial Narrow"/>
        </w:rPr>
        <w:t>a</w:t>
      </w:r>
      <w:r w:rsidR="00CF5817" w:rsidRPr="00AB7A91">
        <w:rPr>
          <w:rFonts w:ascii="Arial Narrow" w:hAnsi="Arial Narrow"/>
          <w:spacing w:val="-56"/>
        </w:rPr>
        <w:t xml:space="preserve"> </w:t>
      </w:r>
      <w:r w:rsidR="00CF5817" w:rsidRPr="00AB7A91">
        <w:rPr>
          <w:rFonts w:ascii="Arial Narrow" w:hAnsi="Arial Narrow"/>
        </w:rPr>
        <w:t>la</w:t>
      </w:r>
      <w:r w:rsidR="00CF5817" w:rsidRPr="00AB7A91">
        <w:rPr>
          <w:rFonts w:ascii="Arial Narrow" w:hAnsi="Arial Narrow"/>
          <w:spacing w:val="1"/>
        </w:rPr>
        <w:t xml:space="preserve"> </w:t>
      </w:r>
      <w:r w:rsidR="00CF5817" w:rsidRPr="00AB7A91">
        <w:rPr>
          <w:rFonts w:ascii="Arial Narrow" w:hAnsi="Arial Narrow"/>
        </w:rPr>
        <w:t>seva</w:t>
      </w:r>
      <w:r w:rsidR="00CF5817" w:rsidRPr="00AB7A91">
        <w:rPr>
          <w:rFonts w:ascii="Arial Narrow" w:hAnsi="Arial Narrow"/>
          <w:spacing w:val="1"/>
        </w:rPr>
        <w:t xml:space="preserve"> </w:t>
      </w:r>
      <w:r w:rsidR="00CF5817" w:rsidRPr="00AB7A91">
        <w:rPr>
          <w:rFonts w:ascii="Arial Narrow" w:hAnsi="Arial Narrow"/>
        </w:rPr>
        <w:t>experiència</w:t>
      </w:r>
      <w:r w:rsidR="00CF5817" w:rsidRPr="00AB7A91">
        <w:rPr>
          <w:rFonts w:ascii="Arial Narrow" w:hAnsi="Arial Narrow"/>
          <w:spacing w:val="1"/>
        </w:rPr>
        <w:t xml:space="preserve"> </w:t>
      </w:r>
      <w:r w:rsidR="00CF5817" w:rsidRPr="00AB7A91">
        <w:rPr>
          <w:rFonts w:ascii="Arial Narrow" w:hAnsi="Arial Narrow"/>
        </w:rPr>
        <w:t>i</w:t>
      </w:r>
      <w:r w:rsidR="00CF5817" w:rsidRPr="00AB7A91">
        <w:rPr>
          <w:rFonts w:ascii="Arial Narrow" w:hAnsi="Arial Narrow"/>
          <w:spacing w:val="1"/>
        </w:rPr>
        <w:t xml:space="preserve"> </w:t>
      </w:r>
      <w:r w:rsidR="00CF5817" w:rsidRPr="00AB7A91">
        <w:rPr>
          <w:rFonts w:ascii="Arial Narrow" w:hAnsi="Arial Narrow"/>
        </w:rPr>
        <w:t>haurà</w:t>
      </w:r>
      <w:r w:rsidR="00CF5817" w:rsidRPr="00AB7A91">
        <w:rPr>
          <w:rFonts w:ascii="Arial Narrow" w:hAnsi="Arial Narrow"/>
          <w:spacing w:val="1"/>
        </w:rPr>
        <w:t xml:space="preserve"> </w:t>
      </w:r>
      <w:r w:rsidR="00CF5817" w:rsidRPr="00AB7A91">
        <w:rPr>
          <w:rFonts w:ascii="Arial Narrow" w:hAnsi="Arial Narrow"/>
        </w:rPr>
        <w:t>d’acreditar</w:t>
      </w:r>
      <w:r w:rsidR="00CF5817" w:rsidRPr="00AB7A91">
        <w:rPr>
          <w:rFonts w:ascii="Arial Narrow" w:hAnsi="Arial Narrow"/>
          <w:spacing w:val="1"/>
        </w:rPr>
        <w:t xml:space="preserve"> </w:t>
      </w:r>
      <w:r w:rsidR="00CF5817" w:rsidRPr="00AB7A91">
        <w:rPr>
          <w:rFonts w:ascii="Arial Narrow" w:hAnsi="Arial Narrow"/>
        </w:rPr>
        <w:t>que</w:t>
      </w:r>
      <w:r w:rsidR="00CF5817" w:rsidRPr="00AB7A91">
        <w:rPr>
          <w:rFonts w:ascii="Arial Narrow" w:hAnsi="Arial Narrow"/>
          <w:spacing w:val="1"/>
        </w:rPr>
        <w:t xml:space="preserve"> </w:t>
      </w:r>
      <w:r w:rsidR="00CF5817" w:rsidRPr="00AB7A91">
        <w:rPr>
          <w:rFonts w:ascii="Arial Narrow" w:hAnsi="Arial Narrow"/>
        </w:rPr>
        <w:t>aquest</w:t>
      </w:r>
      <w:r w:rsidR="00CF5817" w:rsidRPr="00AB7A91">
        <w:rPr>
          <w:rFonts w:ascii="Arial Narrow" w:hAnsi="Arial Narrow"/>
          <w:spacing w:val="1"/>
        </w:rPr>
        <w:t xml:space="preserve"> </w:t>
      </w:r>
      <w:r w:rsidR="00CF5817" w:rsidRPr="00AB7A91">
        <w:rPr>
          <w:rFonts w:ascii="Arial Narrow" w:hAnsi="Arial Narrow"/>
        </w:rPr>
        <w:t>no</w:t>
      </w:r>
      <w:r w:rsidR="00CF5817" w:rsidRPr="00AB7A91">
        <w:rPr>
          <w:rFonts w:ascii="Arial Narrow" w:hAnsi="Arial Narrow"/>
          <w:spacing w:val="1"/>
        </w:rPr>
        <w:t xml:space="preserve"> </w:t>
      </w:r>
      <w:r w:rsidR="00CF5817" w:rsidRPr="00AB7A91">
        <w:rPr>
          <w:rFonts w:ascii="Arial Narrow" w:hAnsi="Arial Narrow"/>
        </w:rPr>
        <w:t>està</w:t>
      </w:r>
      <w:r w:rsidR="00CF5817" w:rsidRPr="00AB7A91">
        <w:rPr>
          <w:rFonts w:ascii="Arial Narrow" w:hAnsi="Arial Narrow"/>
          <w:spacing w:val="1"/>
        </w:rPr>
        <w:t xml:space="preserve"> </w:t>
      </w:r>
      <w:r w:rsidR="00CF5817" w:rsidRPr="00AB7A91">
        <w:rPr>
          <w:rFonts w:ascii="Arial Narrow" w:hAnsi="Arial Narrow"/>
        </w:rPr>
        <w:t>incurs</w:t>
      </w:r>
      <w:r w:rsidR="00CF5817" w:rsidRPr="00AB7A91">
        <w:rPr>
          <w:rFonts w:ascii="Arial Narrow" w:hAnsi="Arial Narrow"/>
          <w:spacing w:val="1"/>
        </w:rPr>
        <w:t xml:space="preserve"> </w:t>
      </w:r>
      <w:r w:rsidR="00CF5817" w:rsidRPr="00AB7A91">
        <w:rPr>
          <w:rFonts w:ascii="Arial Narrow" w:hAnsi="Arial Narrow"/>
        </w:rPr>
        <w:t>en</w:t>
      </w:r>
      <w:r w:rsidR="00CF5817" w:rsidRPr="00AB7A91">
        <w:rPr>
          <w:rFonts w:ascii="Arial Narrow" w:hAnsi="Arial Narrow"/>
          <w:spacing w:val="1"/>
        </w:rPr>
        <w:t xml:space="preserve"> </w:t>
      </w:r>
      <w:r w:rsidR="00CF5817" w:rsidRPr="00AB7A91">
        <w:rPr>
          <w:rFonts w:ascii="Arial Narrow" w:hAnsi="Arial Narrow"/>
        </w:rPr>
        <w:t>prohibició</w:t>
      </w:r>
      <w:r w:rsidR="00CF5817" w:rsidRPr="00AB7A91">
        <w:rPr>
          <w:rFonts w:ascii="Arial Narrow" w:hAnsi="Arial Narrow"/>
          <w:spacing w:val="1"/>
        </w:rPr>
        <w:t xml:space="preserve"> </w:t>
      </w:r>
      <w:r w:rsidR="00CF5817" w:rsidRPr="00AB7A91">
        <w:rPr>
          <w:rFonts w:ascii="Arial Narrow" w:hAnsi="Arial Narrow"/>
        </w:rPr>
        <w:t>de</w:t>
      </w:r>
      <w:r w:rsidR="00CF5817" w:rsidRPr="00AB7A91">
        <w:rPr>
          <w:rFonts w:ascii="Arial Narrow" w:hAnsi="Arial Narrow"/>
          <w:spacing w:val="1"/>
        </w:rPr>
        <w:t xml:space="preserve"> </w:t>
      </w:r>
      <w:r w:rsidR="00CF5817" w:rsidRPr="00AB7A91">
        <w:rPr>
          <w:rFonts w:ascii="Arial Narrow" w:hAnsi="Arial Narrow"/>
        </w:rPr>
        <w:t>contractar.</w:t>
      </w:r>
    </w:p>
    <w:p w14:paraId="3B675458" w14:textId="77777777" w:rsidR="00D15F01" w:rsidRPr="00AB7A91" w:rsidRDefault="00D15F01" w:rsidP="00FF2472">
      <w:pPr>
        <w:pStyle w:val="Textindependent"/>
        <w:ind w:left="284" w:right="12"/>
        <w:jc w:val="both"/>
        <w:rPr>
          <w:rFonts w:ascii="Arial Narrow" w:hAnsi="Arial Narrow"/>
        </w:rPr>
      </w:pPr>
    </w:p>
    <w:p w14:paraId="061B95E7" w14:textId="05B2815E" w:rsidR="00D15F01" w:rsidRPr="00AB7A91" w:rsidRDefault="008F0350" w:rsidP="00FF2472">
      <w:pPr>
        <w:pStyle w:val="Pargrafdellista"/>
        <w:tabs>
          <w:tab w:val="left" w:pos="991"/>
        </w:tabs>
        <w:ind w:left="284" w:right="12" w:firstLine="0"/>
        <w:jc w:val="both"/>
        <w:rPr>
          <w:rFonts w:ascii="Arial Narrow" w:hAnsi="Arial Narrow"/>
        </w:rPr>
      </w:pPr>
      <w:r>
        <w:rPr>
          <w:rFonts w:ascii="Arial Narrow" w:hAnsi="Arial Narrow"/>
        </w:rPr>
        <w:t xml:space="preserve">21.3. </w:t>
      </w:r>
      <w:r w:rsidR="00CF5817" w:rsidRPr="00AB7A91">
        <w:rPr>
          <w:rFonts w:ascii="Arial Narrow" w:hAnsi="Arial Narrow"/>
        </w:rPr>
        <w:t>En fase d’execució del contracte basat, si l’empresa contractista pretén modificar le</w:t>
      </w:r>
      <w:r>
        <w:rPr>
          <w:rFonts w:ascii="Arial Narrow" w:hAnsi="Arial Narrow"/>
        </w:rPr>
        <w:t>s e</w:t>
      </w:r>
      <w:r w:rsidR="00CF5817" w:rsidRPr="00AB7A91">
        <w:rPr>
          <w:rFonts w:ascii="Arial Narrow" w:hAnsi="Arial Narrow"/>
        </w:rPr>
        <w:t>mpreses subcontractades, l’òrgan de contractació ha d’autoritzar la modificació de les</w:t>
      </w:r>
      <w:r w:rsidR="00CF5817" w:rsidRPr="00AB7A91">
        <w:rPr>
          <w:rFonts w:ascii="Arial Narrow" w:hAnsi="Arial Narrow"/>
          <w:spacing w:val="1"/>
        </w:rPr>
        <w:t xml:space="preserve"> </w:t>
      </w:r>
      <w:r w:rsidR="00CF5817" w:rsidRPr="00AB7A91">
        <w:rPr>
          <w:rFonts w:ascii="Arial Narrow" w:hAnsi="Arial Narrow"/>
        </w:rPr>
        <w:t xml:space="preserve">empreses </w:t>
      </w:r>
      <w:proofErr w:type="spellStart"/>
      <w:r w:rsidR="00CF5817" w:rsidRPr="00AB7A91">
        <w:rPr>
          <w:rFonts w:ascii="Arial Narrow" w:hAnsi="Arial Narrow"/>
        </w:rPr>
        <w:t>subcontractistes</w:t>
      </w:r>
      <w:proofErr w:type="spellEnd"/>
      <w:r w:rsidR="00CF5817" w:rsidRPr="00AB7A91">
        <w:rPr>
          <w:rFonts w:ascii="Arial Narrow" w:hAnsi="Arial Narrow"/>
        </w:rPr>
        <w:t xml:space="preserve"> identificades en la licitació. Aquesta autorització no s’atorgarà</w:t>
      </w:r>
      <w:r w:rsidR="00CF5817" w:rsidRPr="00AB7A91">
        <w:rPr>
          <w:rFonts w:ascii="Arial Narrow" w:hAnsi="Arial Narrow"/>
          <w:spacing w:val="1"/>
        </w:rPr>
        <w:t xml:space="preserve"> </w:t>
      </w:r>
      <w:r w:rsidR="00CF5817" w:rsidRPr="00AB7A91">
        <w:rPr>
          <w:rFonts w:ascii="Arial Narrow" w:hAnsi="Arial Narrow"/>
        </w:rPr>
        <w:t>si no es compleixen les mateixes condicions de solvència que s’hagin ofert en la fase de</w:t>
      </w:r>
      <w:r w:rsidR="00CF5817" w:rsidRPr="00AB7A91">
        <w:rPr>
          <w:rFonts w:ascii="Arial Narrow" w:hAnsi="Arial Narrow"/>
          <w:spacing w:val="1"/>
        </w:rPr>
        <w:t xml:space="preserve"> </w:t>
      </w:r>
      <w:r w:rsidR="00CF5817" w:rsidRPr="00AB7A91">
        <w:rPr>
          <w:rFonts w:ascii="Arial Narrow" w:hAnsi="Arial Narrow"/>
        </w:rPr>
        <w:t>licitació</w:t>
      </w:r>
      <w:r w:rsidR="008B7A6A">
        <w:rPr>
          <w:rFonts w:ascii="Arial Narrow" w:hAnsi="Arial Narrow"/>
        </w:rPr>
        <w:t>.</w:t>
      </w:r>
    </w:p>
    <w:p w14:paraId="6B5281E7" w14:textId="77777777" w:rsidR="00D15F01" w:rsidRPr="00AB7A91" w:rsidRDefault="00D15F01" w:rsidP="00FF2472">
      <w:pPr>
        <w:pStyle w:val="Textindependent"/>
        <w:ind w:left="284" w:right="12"/>
        <w:jc w:val="both"/>
        <w:rPr>
          <w:rFonts w:ascii="Arial Narrow" w:hAnsi="Arial Narrow"/>
        </w:rPr>
      </w:pPr>
    </w:p>
    <w:p w14:paraId="574E6397" w14:textId="748F29C2" w:rsidR="00D15F01" w:rsidRPr="00AB7A91" w:rsidRDefault="00CF5817" w:rsidP="00FF2472">
      <w:pPr>
        <w:pStyle w:val="Textindependent"/>
        <w:ind w:left="284" w:right="12"/>
        <w:jc w:val="both"/>
        <w:rPr>
          <w:rFonts w:ascii="Arial Narrow" w:hAnsi="Arial Narrow"/>
        </w:rPr>
      </w:pPr>
      <w:r w:rsidRPr="00AB7A91">
        <w:rPr>
          <w:rFonts w:ascii="Arial Narrow" w:hAnsi="Arial Narrow"/>
        </w:rPr>
        <w:t>De conformitat amb allò establert a la Disposició Addicional 51 de l</w:t>
      </w:r>
      <w:r w:rsidR="008B7A6A">
        <w:rPr>
          <w:rFonts w:ascii="Arial Narrow" w:hAnsi="Arial Narrow"/>
        </w:rPr>
        <w:t>’</w:t>
      </w:r>
      <w:r w:rsidRPr="00AB7A91">
        <w:rPr>
          <w:rFonts w:ascii="Arial Narrow" w:hAnsi="Arial Narrow"/>
        </w:rPr>
        <w:t>LCSP, es preveu la</w:t>
      </w:r>
      <w:r w:rsidRPr="00AB7A91">
        <w:rPr>
          <w:rFonts w:ascii="Arial Narrow" w:hAnsi="Arial Narrow"/>
          <w:spacing w:val="1"/>
        </w:rPr>
        <w:t xml:space="preserve"> </w:t>
      </w:r>
      <w:r w:rsidRPr="00AB7A91">
        <w:rPr>
          <w:rFonts w:ascii="Arial Narrow" w:hAnsi="Arial Narrow"/>
        </w:rPr>
        <w:t xml:space="preserve">possibilitat de que l’òrgan de contractació realitzi pagaments directes als </w:t>
      </w:r>
      <w:proofErr w:type="spellStart"/>
      <w:r w:rsidRPr="00AB7A91">
        <w:rPr>
          <w:rFonts w:ascii="Arial Narrow" w:hAnsi="Arial Narrow"/>
        </w:rPr>
        <w:t>subcontractistes</w:t>
      </w:r>
      <w:proofErr w:type="spellEnd"/>
      <w:r w:rsidRPr="00AB7A91">
        <w:rPr>
          <w:rFonts w:ascii="Arial Narrow" w:hAnsi="Arial Narrow"/>
          <w:spacing w:val="1"/>
        </w:rPr>
        <w:t xml:space="preserve"> </w:t>
      </w:r>
      <w:r w:rsidRPr="00AB7A91">
        <w:rPr>
          <w:rFonts w:ascii="Arial Narrow" w:hAnsi="Arial Narrow"/>
        </w:rPr>
        <w:t>quan</w:t>
      </w:r>
      <w:r w:rsidRPr="00AB7A91">
        <w:rPr>
          <w:rFonts w:ascii="Arial Narrow" w:hAnsi="Arial Narrow"/>
          <w:spacing w:val="-3"/>
        </w:rPr>
        <w:t xml:space="preserve"> </w:t>
      </w:r>
      <w:r w:rsidRPr="00AB7A91">
        <w:rPr>
          <w:rFonts w:ascii="Arial Narrow" w:hAnsi="Arial Narrow"/>
        </w:rPr>
        <w:t>s’incompleixin els</w:t>
      </w:r>
      <w:r w:rsidRPr="00AB7A91">
        <w:rPr>
          <w:rFonts w:ascii="Arial Narrow" w:hAnsi="Arial Narrow"/>
          <w:spacing w:val="1"/>
        </w:rPr>
        <w:t xml:space="preserve"> </w:t>
      </w:r>
      <w:r w:rsidRPr="00AB7A91">
        <w:rPr>
          <w:rFonts w:ascii="Arial Narrow" w:hAnsi="Arial Narrow"/>
        </w:rPr>
        <w:t>terminis</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3"/>
        </w:rPr>
        <w:t xml:space="preserve"> </w:t>
      </w:r>
      <w:r w:rsidRPr="00AB7A91">
        <w:rPr>
          <w:rFonts w:ascii="Arial Narrow" w:hAnsi="Arial Narrow"/>
        </w:rPr>
        <w:t>pagament</w:t>
      </w:r>
      <w:r w:rsidRPr="00AB7A91">
        <w:rPr>
          <w:rFonts w:ascii="Arial Narrow" w:hAnsi="Arial Narrow"/>
          <w:spacing w:val="2"/>
        </w:rPr>
        <w:t xml:space="preserve"> </w:t>
      </w:r>
      <w:r w:rsidRPr="00AB7A91">
        <w:rPr>
          <w:rFonts w:ascii="Arial Narrow" w:hAnsi="Arial Narrow"/>
        </w:rPr>
        <w:t>establerts</w:t>
      </w:r>
      <w:r w:rsidRPr="00AB7A91">
        <w:rPr>
          <w:rFonts w:ascii="Arial Narrow" w:hAnsi="Arial Narrow"/>
          <w:spacing w:val="1"/>
        </w:rPr>
        <w:t xml:space="preserve"> </w:t>
      </w:r>
      <w:r w:rsidRPr="00AB7A91">
        <w:rPr>
          <w:rFonts w:ascii="Arial Narrow" w:hAnsi="Arial Narrow"/>
        </w:rPr>
        <w:t>a</w:t>
      </w:r>
      <w:r w:rsidRPr="00AB7A91">
        <w:rPr>
          <w:rFonts w:ascii="Arial Narrow" w:hAnsi="Arial Narrow"/>
          <w:spacing w:val="1"/>
        </w:rPr>
        <w:t xml:space="preserve"> </w:t>
      </w:r>
      <w:r w:rsidRPr="00AB7A91">
        <w:rPr>
          <w:rFonts w:ascii="Arial Narrow" w:hAnsi="Arial Narrow"/>
        </w:rPr>
        <w:t>l’article 216</w:t>
      </w:r>
      <w:r w:rsidRPr="00AB7A91">
        <w:rPr>
          <w:rFonts w:ascii="Arial Narrow" w:hAnsi="Arial Narrow"/>
          <w:spacing w:val="-2"/>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la</w:t>
      </w:r>
      <w:r w:rsidRPr="00AB7A91">
        <w:rPr>
          <w:rFonts w:ascii="Arial Narrow" w:hAnsi="Arial Narrow"/>
          <w:spacing w:val="-1"/>
        </w:rPr>
        <w:t xml:space="preserve"> </w:t>
      </w:r>
      <w:r w:rsidRPr="00AB7A91">
        <w:rPr>
          <w:rFonts w:ascii="Arial Narrow" w:hAnsi="Arial Narrow"/>
        </w:rPr>
        <w:t>LCSP.</w:t>
      </w:r>
    </w:p>
    <w:p w14:paraId="754F8E9D" w14:textId="77777777" w:rsidR="00D15F01" w:rsidRPr="00AB7A91" w:rsidRDefault="00D15F01" w:rsidP="00FF2472">
      <w:pPr>
        <w:pStyle w:val="Textindependent"/>
        <w:ind w:left="284" w:right="12"/>
        <w:jc w:val="both"/>
        <w:rPr>
          <w:rFonts w:ascii="Arial Narrow" w:hAnsi="Arial Narrow"/>
        </w:rPr>
      </w:pPr>
    </w:p>
    <w:p w14:paraId="2BB97E40" w14:textId="08F754D2" w:rsidR="00D15F01" w:rsidRPr="00AB7A91" w:rsidRDefault="00CF5817" w:rsidP="00FF2472">
      <w:pPr>
        <w:pStyle w:val="Textindependent"/>
        <w:ind w:left="284" w:right="12"/>
        <w:jc w:val="both"/>
        <w:rPr>
          <w:rFonts w:ascii="Arial Narrow" w:hAnsi="Arial Narrow"/>
        </w:rPr>
      </w:pPr>
      <w:r w:rsidRPr="00AB7A91">
        <w:rPr>
          <w:rFonts w:ascii="Arial Narrow" w:hAnsi="Arial Narrow"/>
        </w:rPr>
        <w:t>Els pagaments efectuats per part de l’òrgan de contractació s’entendran realitzats per pa</w:t>
      </w:r>
      <w:r w:rsidR="008B7A6A">
        <w:rPr>
          <w:rFonts w:ascii="Arial Narrow" w:hAnsi="Arial Narrow"/>
        </w:rPr>
        <w:t xml:space="preserve">rt del </w:t>
      </w:r>
      <w:r w:rsidRPr="00AB7A91">
        <w:rPr>
          <w:rFonts w:ascii="Arial Narrow" w:hAnsi="Arial Narrow"/>
        </w:rPr>
        <w:t>contractista</w:t>
      </w:r>
      <w:r w:rsidRPr="00AB7A91">
        <w:rPr>
          <w:rFonts w:ascii="Arial Narrow" w:hAnsi="Arial Narrow"/>
          <w:spacing w:val="-1"/>
        </w:rPr>
        <w:t xml:space="preserve"> </w:t>
      </w:r>
      <w:r w:rsidRPr="00AB7A91">
        <w:rPr>
          <w:rFonts w:ascii="Arial Narrow" w:hAnsi="Arial Narrow"/>
        </w:rPr>
        <w:t>principal.</w:t>
      </w:r>
      <w:r w:rsidRPr="00AB7A91">
        <w:rPr>
          <w:rFonts w:ascii="Arial Narrow" w:hAnsi="Arial Narrow"/>
          <w:spacing w:val="1"/>
        </w:rPr>
        <w:t xml:space="preserve"> </w:t>
      </w:r>
      <w:r w:rsidRPr="00AB7A91">
        <w:rPr>
          <w:rFonts w:ascii="Arial Narrow" w:hAnsi="Arial Narrow"/>
        </w:rPr>
        <w:t>En</w:t>
      </w:r>
      <w:r w:rsidRPr="00AB7A91">
        <w:rPr>
          <w:rFonts w:ascii="Arial Narrow" w:hAnsi="Arial Narrow"/>
          <w:spacing w:val="1"/>
        </w:rPr>
        <w:t xml:space="preserve"> </w:t>
      </w:r>
      <w:r w:rsidRPr="00AB7A91">
        <w:rPr>
          <w:rFonts w:ascii="Arial Narrow" w:hAnsi="Arial Narrow"/>
        </w:rPr>
        <w:t>cap</w:t>
      </w:r>
      <w:r w:rsidRPr="00AB7A91">
        <w:rPr>
          <w:rFonts w:ascii="Arial Narrow" w:hAnsi="Arial Narrow"/>
          <w:spacing w:val="2"/>
        </w:rPr>
        <w:t xml:space="preserve"> </w:t>
      </w:r>
      <w:r w:rsidRPr="00AB7A91">
        <w:rPr>
          <w:rFonts w:ascii="Arial Narrow" w:hAnsi="Arial Narrow"/>
        </w:rPr>
        <w:t>cas</w:t>
      </w:r>
      <w:r w:rsidRPr="00AB7A91">
        <w:rPr>
          <w:rFonts w:ascii="Arial Narrow" w:hAnsi="Arial Narrow"/>
          <w:spacing w:val="2"/>
        </w:rPr>
        <w:t xml:space="preserve"> </w:t>
      </w:r>
      <w:r w:rsidRPr="00AB7A91">
        <w:rPr>
          <w:rFonts w:ascii="Arial Narrow" w:hAnsi="Arial Narrow"/>
        </w:rPr>
        <w:t>serà</w:t>
      </w:r>
      <w:r w:rsidRPr="00AB7A91">
        <w:rPr>
          <w:rFonts w:ascii="Arial Narrow" w:hAnsi="Arial Narrow"/>
          <w:spacing w:val="2"/>
        </w:rPr>
        <w:t xml:space="preserve"> </w:t>
      </w:r>
      <w:r w:rsidRPr="00AB7A91">
        <w:rPr>
          <w:rFonts w:ascii="Arial Narrow" w:hAnsi="Arial Narrow"/>
        </w:rPr>
        <w:t>imputable</w:t>
      </w:r>
      <w:r w:rsidRPr="00AB7A91">
        <w:rPr>
          <w:rFonts w:ascii="Arial Narrow" w:hAnsi="Arial Narrow"/>
          <w:spacing w:val="1"/>
        </w:rPr>
        <w:t xml:space="preserve"> </w:t>
      </w:r>
      <w:r w:rsidRPr="00AB7A91">
        <w:rPr>
          <w:rFonts w:ascii="Arial Narrow" w:hAnsi="Arial Narrow"/>
        </w:rPr>
        <w:t>a</w:t>
      </w:r>
      <w:r w:rsidRPr="00AB7A91">
        <w:rPr>
          <w:rFonts w:ascii="Arial Narrow" w:hAnsi="Arial Narrow"/>
          <w:spacing w:val="1"/>
        </w:rPr>
        <w:t xml:space="preserve"> </w:t>
      </w:r>
      <w:r w:rsidRPr="00AB7A91">
        <w:rPr>
          <w:rFonts w:ascii="Arial Narrow" w:hAnsi="Arial Narrow"/>
        </w:rPr>
        <w:t>l’entitat</w:t>
      </w:r>
      <w:r w:rsidRPr="00AB7A91">
        <w:rPr>
          <w:rFonts w:ascii="Arial Narrow" w:hAnsi="Arial Narrow"/>
          <w:spacing w:val="1"/>
        </w:rPr>
        <w:t xml:space="preserve"> </w:t>
      </w:r>
      <w:r w:rsidRPr="00AB7A91">
        <w:rPr>
          <w:rFonts w:ascii="Arial Narrow" w:hAnsi="Arial Narrow"/>
        </w:rPr>
        <w:t>contractant la</w:t>
      </w:r>
      <w:r w:rsidRPr="00AB7A91">
        <w:rPr>
          <w:rFonts w:ascii="Arial Narrow" w:hAnsi="Arial Narrow"/>
          <w:spacing w:val="2"/>
        </w:rPr>
        <w:t xml:space="preserve"> </w:t>
      </w:r>
      <w:r w:rsidRPr="00AB7A91">
        <w:rPr>
          <w:rFonts w:ascii="Arial Narrow" w:hAnsi="Arial Narrow"/>
        </w:rPr>
        <w:t>demora</w:t>
      </w:r>
      <w:r w:rsidRPr="00AB7A91">
        <w:rPr>
          <w:rFonts w:ascii="Arial Narrow" w:hAnsi="Arial Narrow"/>
          <w:spacing w:val="1"/>
        </w:rPr>
        <w:t xml:space="preserve"> </w:t>
      </w:r>
      <w:r w:rsidRPr="00AB7A91">
        <w:rPr>
          <w:rFonts w:ascii="Arial Narrow" w:hAnsi="Arial Narrow"/>
        </w:rPr>
        <w:t>en</w:t>
      </w:r>
      <w:r w:rsidRPr="00AB7A91">
        <w:rPr>
          <w:rFonts w:ascii="Arial Narrow" w:hAnsi="Arial Narrow"/>
          <w:spacing w:val="1"/>
        </w:rPr>
        <w:t xml:space="preserve"> </w:t>
      </w:r>
      <w:r w:rsidRPr="00AB7A91">
        <w:rPr>
          <w:rFonts w:ascii="Arial Narrow" w:hAnsi="Arial Narrow"/>
        </w:rPr>
        <w:t>el</w:t>
      </w:r>
      <w:r w:rsidR="00F52A03">
        <w:rPr>
          <w:rFonts w:ascii="Arial Narrow" w:hAnsi="Arial Narrow"/>
        </w:rPr>
        <w:t xml:space="preserve"> </w:t>
      </w:r>
      <w:r w:rsidRPr="00AB7A91">
        <w:rPr>
          <w:rFonts w:ascii="Arial Narrow" w:hAnsi="Arial Narrow"/>
        </w:rPr>
        <w:t>pagament</w:t>
      </w:r>
      <w:r w:rsidRPr="00AB7A91">
        <w:rPr>
          <w:rFonts w:ascii="Arial Narrow" w:hAnsi="Arial Narrow"/>
          <w:spacing w:val="1"/>
        </w:rPr>
        <w:t xml:space="preserve"> </w:t>
      </w:r>
      <w:r w:rsidRPr="00AB7A91">
        <w:rPr>
          <w:rFonts w:ascii="Arial Narrow" w:hAnsi="Arial Narrow"/>
        </w:rPr>
        <w:t>derivat</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la</w:t>
      </w:r>
      <w:r w:rsidRPr="00AB7A91">
        <w:rPr>
          <w:rFonts w:ascii="Arial Narrow" w:hAnsi="Arial Narrow"/>
          <w:spacing w:val="1"/>
        </w:rPr>
        <w:t xml:space="preserve"> </w:t>
      </w:r>
      <w:r w:rsidRPr="00AB7A91">
        <w:rPr>
          <w:rFonts w:ascii="Arial Narrow" w:hAnsi="Arial Narrow"/>
        </w:rPr>
        <w:t>manca</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conformitat</w:t>
      </w:r>
      <w:r w:rsidRPr="00AB7A91">
        <w:rPr>
          <w:rFonts w:ascii="Arial Narrow" w:hAnsi="Arial Narrow"/>
          <w:spacing w:val="1"/>
        </w:rPr>
        <w:t xml:space="preserve"> </w:t>
      </w:r>
      <w:r w:rsidRPr="00AB7A91">
        <w:rPr>
          <w:rFonts w:ascii="Arial Narrow" w:hAnsi="Arial Narrow"/>
        </w:rPr>
        <w:t>del</w:t>
      </w:r>
      <w:r w:rsidRPr="00AB7A91">
        <w:rPr>
          <w:rFonts w:ascii="Arial Narrow" w:hAnsi="Arial Narrow"/>
          <w:spacing w:val="1"/>
        </w:rPr>
        <w:t xml:space="preserve"> </w:t>
      </w:r>
      <w:r w:rsidRPr="00AB7A91">
        <w:rPr>
          <w:rFonts w:ascii="Arial Narrow" w:hAnsi="Arial Narrow"/>
        </w:rPr>
        <w:t>contractista</w:t>
      </w:r>
      <w:r w:rsidRPr="00AB7A91">
        <w:rPr>
          <w:rFonts w:ascii="Arial Narrow" w:hAnsi="Arial Narrow"/>
          <w:spacing w:val="1"/>
        </w:rPr>
        <w:t xml:space="preserve"> </w:t>
      </w:r>
      <w:r w:rsidRPr="00AB7A91">
        <w:rPr>
          <w:rFonts w:ascii="Arial Narrow" w:hAnsi="Arial Narrow"/>
        </w:rPr>
        <w:t>principal</w:t>
      </w:r>
      <w:r w:rsidRPr="00AB7A91">
        <w:rPr>
          <w:rFonts w:ascii="Arial Narrow" w:hAnsi="Arial Narrow"/>
          <w:spacing w:val="1"/>
        </w:rPr>
        <w:t xml:space="preserve"> </w:t>
      </w:r>
      <w:r w:rsidRPr="00AB7A91">
        <w:rPr>
          <w:rFonts w:ascii="Arial Narrow" w:hAnsi="Arial Narrow"/>
        </w:rPr>
        <w:t>a</w:t>
      </w:r>
      <w:r w:rsidRPr="00AB7A91">
        <w:rPr>
          <w:rFonts w:ascii="Arial Narrow" w:hAnsi="Arial Narrow"/>
          <w:spacing w:val="1"/>
        </w:rPr>
        <w:t xml:space="preserve"> </w:t>
      </w:r>
      <w:r w:rsidRPr="00AB7A91">
        <w:rPr>
          <w:rFonts w:ascii="Arial Narrow" w:hAnsi="Arial Narrow"/>
        </w:rPr>
        <w:t>la</w:t>
      </w:r>
      <w:r w:rsidRPr="00AB7A91">
        <w:rPr>
          <w:rFonts w:ascii="Arial Narrow" w:hAnsi="Arial Narrow"/>
          <w:spacing w:val="1"/>
        </w:rPr>
        <w:t xml:space="preserve"> </w:t>
      </w:r>
      <w:r w:rsidRPr="00AB7A91">
        <w:rPr>
          <w:rFonts w:ascii="Arial Narrow" w:hAnsi="Arial Narrow"/>
        </w:rPr>
        <w:t>factura</w:t>
      </w:r>
      <w:r w:rsidRPr="00AB7A91">
        <w:rPr>
          <w:rFonts w:ascii="Arial Narrow" w:hAnsi="Arial Narrow"/>
          <w:spacing w:val="1"/>
        </w:rPr>
        <w:t xml:space="preserve"> </w:t>
      </w:r>
      <w:r w:rsidRPr="00AB7A91">
        <w:rPr>
          <w:rFonts w:ascii="Arial Narrow" w:hAnsi="Arial Narrow"/>
        </w:rPr>
        <w:t>presentada</w:t>
      </w:r>
      <w:r w:rsidRPr="00AB7A91">
        <w:rPr>
          <w:rFonts w:ascii="Arial Narrow" w:hAnsi="Arial Narrow"/>
          <w:spacing w:val="-1"/>
        </w:rPr>
        <w:t xml:space="preserve"> </w:t>
      </w:r>
      <w:r w:rsidRPr="00AB7A91">
        <w:rPr>
          <w:rFonts w:ascii="Arial Narrow" w:hAnsi="Arial Narrow"/>
        </w:rPr>
        <w:t>pel</w:t>
      </w:r>
      <w:r w:rsidRPr="00AB7A91">
        <w:rPr>
          <w:rFonts w:ascii="Arial Narrow" w:hAnsi="Arial Narrow"/>
          <w:spacing w:val="2"/>
        </w:rPr>
        <w:t xml:space="preserve"> </w:t>
      </w:r>
      <w:proofErr w:type="spellStart"/>
      <w:r w:rsidRPr="00AB7A91">
        <w:rPr>
          <w:rFonts w:ascii="Arial Narrow" w:hAnsi="Arial Narrow"/>
        </w:rPr>
        <w:t>subcontractista</w:t>
      </w:r>
      <w:proofErr w:type="spellEnd"/>
      <w:r w:rsidRPr="00AB7A91">
        <w:rPr>
          <w:rFonts w:ascii="Arial Narrow" w:hAnsi="Arial Narrow"/>
        </w:rPr>
        <w:t>.</w:t>
      </w:r>
    </w:p>
    <w:p w14:paraId="062D2B67" w14:textId="77777777" w:rsidR="00D15F01" w:rsidRPr="00AB7A91" w:rsidRDefault="00D15F01" w:rsidP="00FF2472">
      <w:pPr>
        <w:pStyle w:val="Textindependent"/>
        <w:ind w:left="284" w:right="12"/>
        <w:jc w:val="both"/>
        <w:rPr>
          <w:rFonts w:ascii="Arial Narrow" w:hAnsi="Arial Narrow"/>
        </w:rPr>
      </w:pPr>
    </w:p>
    <w:p w14:paraId="0DE6D335" w14:textId="707BAEC2" w:rsidR="00D15F01" w:rsidRPr="00AB7A91" w:rsidRDefault="008B7A6A" w:rsidP="00FF2472">
      <w:pPr>
        <w:pStyle w:val="Pargrafdellista"/>
        <w:tabs>
          <w:tab w:val="left" w:pos="1039"/>
        </w:tabs>
        <w:ind w:left="284" w:right="12" w:firstLine="0"/>
        <w:jc w:val="both"/>
        <w:rPr>
          <w:rFonts w:ascii="Arial Narrow" w:hAnsi="Arial Narrow"/>
        </w:rPr>
      </w:pPr>
      <w:r>
        <w:rPr>
          <w:rFonts w:ascii="Arial Narrow" w:hAnsi="Arial Narrow"/>
        </w:rPr>
        <w:t xml:space="preserve">21.4. </w:t>
      </w:r>
      <w:r w:rsidR="00CF5817" w:rsidRPr="00AB7A91">
        <w:rPr>
          <w:rFonts w:ascii="Arial Narrow" w:hAnsi="Arial Narrow"/>
        </w:rPr>
        <w:t xml:space="preserve">Els </w:t>
      </w:r>
      <w:proofErr w:type="spellStart"/>
      <w:r w:rsidR="00CF5817" w:rsidRPr="00AB7A91">
        <w:rPr>
          <w:rFonts w:ascii="Arial Narrow" w:hAnsi="Arial Narrow"/>
        </w:rPr>
        <w:t>subcontractistes</w:t>
      </w:r>
      <w:proofErr w:type="spellEnd"/>
      <w:r w:rsidR="00CF5817" w:rsidRPr="00AB7A91">
        <w:rPr>
          <w:rFonts w:ascii="Arial Narrow" w:hAnsi="Arial Narrow"/>
        </w:rPr>
        <w:t xml:space="preserve"> quedaran obligats només davant l’adjudicatari principal que</w:t>
      </w:r>
      <w:r w:rsidR="00CF5817" w:rsidRPr="00AB7A91">
        <w:rPr>
          <w:rFonts w:ascii="Arial Narrow" w:hAnsi="Arial Narrow"/>
          <w:spacing w:val="1"/>
        </w:rPr>
        <w:t xml:space="preserve"> </w:t>
      </w:r>
      <w:r w:rsidR="00CF5817" w:rsidRPr="00AB7A91">
        <w:rPr>
          <w:rFonts w:ascii="Arial Narrow" w:hAnsi="Arial Narrow"/>
        </w:rPr>
        <w:t>assumirà, per tant, la total responsabilitat de l’execució del contracte davant B</w:t>
      </w:r>
      <w:r>
        <w:rPr>
          <w:rFonts w:ascii="Arial Narrow" w:hAnsi="Arial Narrow"/>
        </w:rPr>
        <w:t>arcelona Activa</w:t>
      </w:r>
      <w:r w:rsidR="00CF5817" w:rsidRPr="00AB7A91">
        <w:rPr>
          <w:rFonts w:ascii="Arial Narrow" w:hAnsi="Arial Narrow"/>
        </w:rPr>
        <w:t>, de</w:t>
      </w:r>
      <w:r w:rsidR="00CF5817" w:rsidRPr="00AB7A91">
        <w:rPr>
          <w:rFonts w:ascii="Arial Narrow" w:hAnsi="Arial Narrow"/>
          <w:spacing w:val="1"/>
        </w:rPr>
        <w:t xml:space="preserve"> </w:t>
      </w:r>
      <w:r w:rsidR="00CF5817" w:rsidRPr="00AB7A91">
        <w:rPr>
          <w:rFonts w:ascii="Arial Narrow" w:hAnsi="Arial Narrow"/>
        </w:rPr>
        <w:t>conformitat</w:t>
      </w:r>
      <w:r w:rsidR="00CF5817" w:rsidRPr="00AB7A91">
        <w:rPr>
          <w:rFonts w:ascii="Arial Narrow" w:hAnsi="Arial Narrow"/>
          <w:spacing w:val="3"/>
        </w:rPr>
        <w:t xml:space="preserve"> </w:t>
      </w:r>
      <w:r w:rsidR="00CF5817" w:rsidRPr="00AB7A91">
        <w:rPr>
          <w:rFonts w:ascii="Arial Narrow" w:hAnsi="Arial Narrow"/>
        </w:rPr>
        <w:t>estricta</w:t>
      </w:r>
      <w:r w:rsidR="00CF5817" w:rsidRPr="00AB7A91">
        <w:rPr>
          <w:rFonts w:ascii="Arial Narrow" w:hAnsi="Arial Narrow"/>
          <w:spacing w:val="2"/>
        </w:rPr>
        <w:t xml:space="preserve"> </w:t>
      </w:r>
      <w:r w:rsidR="00CF5817" w:rsidRPr="00AB7A91">
        <w:rPr>
          <w:rFonts w:ascii="Arial Narrow" w:hAnsi="Arial Narrow"/>
        </w:rPr>
        <w:t>als</w:t>
      </w:r>
      <w:r w:rsidR="00CF5817" w:rsidRPr="00AB7A91">
        <w:rPr>
          <w:rFonts w:ascii="Arial Narrow" w:hAnsi="Arial Narrow"/>
          <w:spacing w:val="2"/>
        </w:rPr>
        <w:t xml:space="preserve"> </w:t>
      </w:r>
      <w:r w:rsidR="00CF5817" w:rsidRPr="00AB7A91">
        <w:rPr>
          <w:rFonts w:ascii="Arial Narrow" w:hAnsi="Arial Narrow"/>
        </w:rPr>
        <w:t>plecs</w:t>
      </w:r>
      <w:r w:rsidR="00CF5817" w:rsidRPr="00AB7A91">
        <w:rPr>
          <w:rFonts w:ascii="Arial Narrow" w:hAnsi="Arial Narrow"/>
          <w:spacing w:val="2"/>
        </w:rPr>
        <w:t xml:space="preserve"> </w:t>
      </w:r>
      <w:r w:rsidR="00CF5817" w:rsidRPr="00AB7A91">
        <w:rPr>
          <w:rFonts w:ascii="Arial Narrow" w:hAnsi="Arial Narrow"/>
        </w:rPr>
        <w:t>i</w:t>
      </w:r>
      <w:r w:rsidR="00CF5817" w:rsidRPr="00AB7A91">
        <w:rPr>
          <w:rFonts w:ascii="Arial Narrow" w:hAnsi="Arial Narrow"/>
          <w:spacing w:val="2"/>
        </w:rPr>
        <w:t xml:space="preserve"> </w:t>
      </w:r>
      <w:r w:rsidR="00CF5817" w:rsidRPr="00AB7A91">
        <w:rPr>
          <w:rFonts w:ascii="Arial Narrow" w:hAnsi="Arial Narrow"/>
        </w:rPr>
        <w:t>als termes del</w:t>
      </w:r>
      <w:r w:rsidR="00CF5817" w:rsidRPr="00AB7A91">
        <w:rPr>
          <w:rFonts w:ascii="Arial Narrow" w:hAnsi="Arial Narrow"/>
          <w:spacing w:val="2"/>
        </w:rPr>
        <w:t xml:space="preserve"> </w:t>
      </w:r>
      <w:r w:rsidR="00CF5817" w:rsidRPr="00AB7A91">
        <w:rPr>
          <w:rFonts w:ascii="Arial Narrow" w:hAnsi="Arial Narrow"/>
        </w:rPr>
        <w:t>contracte.</w:t>
      </w:r>
    </w:p>
    <w:p w14:paraId="6B4141FD" w14:textId="77777777" w:rsidR="00D15F01" w:rsidRPr="00AB7A91" w:rsidRDefault="00D15F01" w:rsidP="00FF2472">
      <w:pPr>
        <w:pStyle w:val="Textindependent"/>
        <w:ind w:left="284" w:right="12"/>
        <w:jc w:val="both"/>
        <w:rPr>
          <w:rFonts w:ascii="Arial Narrow" w:hAnsi="Arial Narrow"/>
        </w:rPr>
      </w:pPr>
    </w:p>
    <w:p w14:paraId="418D676B" w14:textId="6BBF49CC" w:rsidR="00D15F01" w:rsidRPr="00AB7A91" w:rsidRDefault="008B7A6A" w:rsidP="00FF2472">
      <w:pPr>
        <w:pStyle w:val="Pargrafdellista"/>
        <w:tabs>
          <w:tab w:val="left" w:pos="1008"/>
        </w:tabs>
        <w:ind w:left="284" w:right="12" w:firstLine="0"/>
        <w:jc w:val="both"/>
        <w:rPr>
          <w:rFonts w:ascii="Arial Narrow" w:hAnsi="Arial Narrow"/>
        </w:rPr>
      </w:pPr>
      <w:r>
        <w:rPr>
          <w:rFonts w:ascii="Arial Narrow" w:hAnsi="Arial Narrow"/>
        </w:rPr>
        <w:t xml:space="preserve">21.5. </w:t>
      </w:r>
      <w:r w:rsidR="00CF5817" w:rsidRPr="00AB7A91">
        <w:rPr>
          <w:rFonts w:ascii="Arial Narrow" w:hAnsi="Arial Narrow"/>
        </w:rPr>
        <w:t>El contractista en cap cas podrà subcontractar persones o empreses que es trobin</w:t>
      </w:r>
      <w:r w:rsidR="00CF5817" w:rsidRPr="00AB7A91">
        <w:rPr>
          <w:rFonts w:ascii="Arial Narrow" w:hAnsi="Arial Narrow"/>
          <w:spacing w:val="1"/>
        </w:rPr>
        <w:t xml:space="preserve"> </w:t>
      </w:r>
      <w:r w:rsidR="00CF5817" w:rsidRPr="00AB7A91">
        <w:rPr>
          <w:rFonts w:ascii="Arial Narrow" w:hAnsi="Arial Narrow"/>
        </w:rPr>
        <w:t>en supòsits d’incapacitat o prohibicions de contractar amb el sector públic determinats</w:t>
      </w:r>
      <w:r w:rsidR="00CF5817" w:rsidRPr="00AB7A91">
        <w:rPr>
          <w:rFonts w:ascii="Arial Narrow" w:hAnsi="Arial Narrow"/>
          <w:spacing w:val="1"/>
        </w:rPr>
        <w:t xml:space="preserve"> </w:t>
      </w:r>
      <w:r w:rsidR="00CF5817" w:rsidRPr="00AB7A91">
        <w:rPr>
          <w:rFonts w:ascii="Arial Narrow" w:hAnsi="Arial Narrow"/>
        </w:rPr>
        <w:t>per</w:t>
      </w:r>
      <w:r w:rsidR="00CF5817" w:rsidRPr="00AB7A91">
        <w:rPr>
          <w:rFonts w:ascii="Arial Narrow" w:hAnsi="Arial Narrow"/>
          <w:spacing w:val="3"/>
        </w:rPr>
        <w:t xml:space="preserve"> </w:t>
      </w:r>
      <w:r w:rsidR="00CF5817" w:rsidRPr="00AB7A91">
        <w:rPr>
          <w:rFonts w:ascii="Arial Narrow" w:hAnsi="Arial Narrow"/>
        </w:rPr>
        <w:t>la</w:t>
      </w:r>
      <w:r w:rsidR="00CF5817" w:rsidRPr="00AB7A91">
        <w:rPr>
          <w:rFonts w:ascii="Arial Narrow" w:hAnsi="Arial Narrow"/>
          <w:spacing w:val="2"/>
        </w:rPr>
        <w:t xml:space="preserve"> </w:t>
      </w:r>
      <w:r w:rsidR="00CF5817" w:rsidRPr="00AB7A91">
        <w:rPr>
          <w:rFonts w:ascii="Arial Narrow" w:hAnsi="Arial Narrow"/>
        </w:rPr>
        <w:t>legislació</w:t>
      </w:r>
      <w:r w:rsidR="00CF5817" w:rsidRPr="00AB7A91">
        <w:rPr>
          <w:rFonts w:ascii="Arial Narrow" w:hAnsi="Arial Narrow"/>
          <w:spacing w:val="2"/>
        </w:rPr>
        <w:t xml:space="preserve"> </w:t>
      </w:r>
      <w:r w:rsidR="00CF5817" w:rsidRPr="00AB7A91">
        <w:rPr>
          <w:rFonts w:ascii="Arial Narrow" w:hAnsi="Arial Narrow"/>
        </w:rPr>
        <w:t>vigent.</w:t>
      </w:r>
    </w:p>
    <w:p w14:paraId="68C54BE9" w14:textId="77777777" w:rsidR="00D15F01" w:rsidRPr="00AB7A91" w:rsidRDefault="00D15F01" w:rsidP="00FF2472">
      <w:pPr>
        <w:pStyle w:val="Textindependent"/>
        <w:ind w:left="284" w:right="12"/>
        <w:jc w:val="both"/>
        <w:rPr>
          <w:rFonts w:ascii="Arial Narrow" w:hAnsi="Arial Narrow"/>
        </w:rPr>
      </w:pPr>
    </w:p>
    <w:p w14:paraId="73FE13E4" w14:textId="52E66F9C" w:rsidR="00D15F01" w:rsidRPr="00AB7A91" w:rsidRDefault="00CF5817" w:rsidP="00FF2472">
      <w:pPr>
        <w:pStyle w:val="Textindependent"/>
        <w:ind w:left="284" w:right="12"/>
        <w:jc w:val="both"/>
        <w:rPr>
          <w:rFonts w:ascii="Arial Narrow" w:hAnsi="Arial Narrow"/>
        </w:rPr>
      </w:pPr>
      <w:r w:rsidRPr="00AB7A91">
        <w:rPr>
          <w:rFonts w:ascii="Arial Narrow" w:hAnsi="Arial Narrow"/>
        </w:rPr>
        <w:t>En cas que els tercers subcontractats tinguin relacions legals amb paradisos fiscals,</w:t>
      </w:r>
      <w:r w:rsidRPr="00AB7A91">
        <w:rPr>
          <w:rFonts w:ascii="Arial Narrow" w:hAnsi="Arial Narrow"/>
          <w:spacing w:val="1"/>
        </w:rPr>
        <w:t xml:space="preserve"> </w:t>
      </w:r>
      <w:r w:rsidRPr="00AB7A91">
        <w:rPr>
          <w:rFonts w:ascii="Arial Narrow" w:hAnsi="Arial Narrow"/>
        </w:rPr>
        <w:t>l’adjudicatari ha d’informar d’aquestes relacions a l’òrgan de contractació (que en donarà</w:t>
      </w:r>
      <w:r w:rsidRPr="00AB7A91">
        <w:rPr>
          <w:rFonts w:ascii="Arial Narrow" w:hAnsi="Arial Narrow"/>
          <w:spacing w:val="1"/>
        </w:rPr>
        <w:t xml:space="preserve"> </w:t>
      </w:r>
      <w:r w:rsidRPr="00AB7A91">
        <w:rPr>
          <w:rFonts w:ascii="Arial Narrow" w:hAnsi="Arial Narrow"/>
        </w:rPr>
        <w:t>publicitat</w:t>
      </w:r>
      <w:r w:rsidRPr="00AB7A91">
        <w:rPr>
          <w:rFonts w:ascii="Arial Narrow" w:hAnsi="Arial Narrow"/>
          <w:spacing w:val="1"/>
        </w:rPr>
        <w:t xml:space="preserve"> </w:t>
      </w:r>
      <w:r w:rsidRPr="00AB7A91">
        <w:rPr>
          <w:rFonts w:ascii="Arial Narrow" w:hAnsi="Arial Narrow"/>
        </w:rPr>
        <w:t>en</w:t>
      </w:r>
      <w:r w:rsidRPr="00AB7A91">
        <w:rPr>
          <w:rFonts w:ascii="Arial Narrow" w:hAnsi="Arial Narrow"/>
          <w:spacing w:val="1"/>
        </w:rPr>
        <w:t xml:space="preserve"> </w:t>
      </w:r>
      <w:r w:rsidRPr="00AB7A91">
        <w:rPr>
          <w:rFonts w:ascii="Arial Narrow" w:hAnsi="Arial Narrow"/>
        </w:rPr>
        <w:t>el</w:t>
      </w:r>
      <w:r w:rsidRPr="00AB7A91">
        <w:rPr>
          <w:rFonts w:ascii="Arial Narrow" w:hAnsi="Arial Narrow"/>
          <w:spacing w:val="1"/>
        </w:rPr>
        <w:t xml:space="preserve"> </w:t>
      </w:r>
      <w:r w:rsidR="008B7A6A">
        <w:rPr>
          <w:rFonts w:ascii="Arial Narrow" w:hAnsi="Arial Narrow"/>
          <w:spacing w:val="1"/>
        </w:rPr>
        <w:t>P</w:t>
      </w:r>
      <w:r w:rsidRPr="00AB7A91">
        <w:rPr>
          <w:rFonts w:ascii="Arial Narrow" w:hAnsi="Arial Narrow"/>
        </w:rPr>
        <w:t>erfil</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008B7A6A">
        <w:rPr>
          <w:rFonts w:ascii="Arial Narrow" w:hAnsi="Arial Narrow"/>
          <w:spacing w:val="1"/>
        </w:rPr>
        <w:t>C</w:t>
      </w:r>
      <w:r w:rsidRPr="00AB7A91">
        <w:rPr>
          <w:rFonts w:ascii="Arial Narrow" w:hAnsi="Arial Narrow"/>
        </w:rPr>
        <w:t>ontractant)</w:t>
      </w:r>
      <w:r w:rsidRPr="00AB7A91">
        <w:rPr>
          <w:rFonts w:ascii="Arial Narrow" w:hAnsi="Arial Narrow"/>
          <w:spacing w:val="1"/>
        </w:rPr>
        <w:t xml:space="preserve"> </w:t>
      </w:r>
      <w:r w:rsidRPr="00AB7A91">
        <w:rPr>
          <w:rFonts w:ascii="Arial Narrow" w:hAnsi="Arial Narrow"/>
        </w:rPr>
        <w:t>i</w:t>
      </w:r>
      <w:r w:rsidRPr="00AB7A91">
        <w:rPr>
          <w:rFonts w:ascii="Arial Narrow" w:hAnsi="Arial Narrow"/>
          <w:spacing w:val="1"/>
        </w:rPr>
        <w:t xml:space="preserve"> </w:t>
      </w:r>
      <w:r w:rsidRPr="00AB7A91">
        <w:rPr>
          <w:rFonts w:ascii="Arial Narrow" w:hAnsi="Arial Narrow"/>
        </w:rPr>
        <w:t>presentar-li</w:t>
      </w:r>
      <w:r w:rsidRPr="00AB7A91">
        <w:rPr>
          <w:rFonts w:ascii="Arial Narrow" w:hAnsi="Arial Narrow"/>
          <w:spacing w:val="1"/>
        </w:rPr>
        <w:t xml:space="preserve"> </w:t>
      </w:r>
      <w:r w:rsidRPr="00AB7A91">
        <w:rPr>
          <w:rFonts w:ascii="Arial Narrow" w:hAnsi="Arial Narrow"/>
        </w:rPr>
        <w:t>la</w:t>
      </w:r>
      <w:r w:rsidRPr="00AB7A91">
        <w:rPr>
          <w:rFonts w:ascii="Arial Narrow" w:hAnsi="Arial Narrow"/>
          <w:spacing w:val="1"/>
        </w:rPr>
        <w:t xml:space="preserve"> </w:t>
      </w:r>
      <w:r w:rsidRPr="00AB7A91">
        <w:rPr>
          <w:rFonts w:ascii="Arial Narrow" w:hAnsi="Arial Narrow"/>
        </w:rPr>
        <w:t>documentació</w:t>
      </w:r>
      <w:r w:rsidRPr="00AB7A91">
        <w:rPr>
          <w:rFonts w:ascii="Arial Narrow" w:hAnsi="Arial Narrow"/>
          <w:spacing w:val="1"/>
        </w:rPr>
        <w:t xml:space="preserve"> </w:t>
      </w:r>
      <w:r w:rsidRPr="00AB7A91">
        <w:rPr>
          <w:rFonts w:ascii="Arial Narrow" w:hAnsi="Arial Narrow"/>
        </w:rPr>
        <w:t>descriptiva</w:t>
      </w:r>
      <w:r w:rsidRPr="00AB7A91">
        <w:rPr>
          <w:rFonts w:ascii="Arial Narrow" w:hAnsi="Arial Narrow"/>
          <w:spacing w:val="1"/>
        </w:rPr>
        <w:t xml:space="preserve"> </w:t>
      </w:r>
      <w:r w:rsidRPr="00AB7A91">
        <w:rPr>
          <w:rFonts w:ascii="Arial Narrow" w:hAnsi="Arial Narrow"/>
        </w:rPr>
        <w:t>dels</w:t>
      </w:r>
      <w:r w:rsidRPr="00AB7A91">
        <w:rPr>
          <w:rFonts w:ascii="Arial Narrow" w:hAnsi="Arial Narrow"/>
          <w:spacing w:val="1"/>
        </w:rPr>
        <w:t xml:space="preserve"> </w:t>
      </w:r>
      <w:r w:rsidRPr="00AB7A91">
        <w:rPr>
          <w:rFonts w:ascii="Arial Narrow" w:hAnsi="Arial Narrow"/>
        </w:rPr>
        <w:t>moviments financers i tota la informació relativa a aquestes actuacions de les empreses</w:t>
      </w:r>
      <w:r w:rsidRPr="00AB7A91">
        <w:rPr>
          <w:rFonts w:ascii="Arial Narrow" w:hAnsi="Arial Narrow"/>
          <w:spacing w:val="1"/>
        </w:rPr>
        <w:t xml:space="preserve"> </w:t>
      </w:r>
      <w:proofErr w:type="spellStart"/>
      <w:r w:rsidRPr="00AB7A91">
        <w:rPr>
          <w:rFonts w:ascii="Arial Narrow" w:hAnsi="Arial Narrow"/>
        </w:rPr>
        <w:t>subcontractistes</w:t>
      </w:r>
      <w:proofErr w:type="spellEnd"/>
      <w:r w:rsidRPr="00AB7A91">
        <w:rPr>
          <w:rFonts w:ascii="Arial Narrow" w:hAnsi="Arial Narrow"/>
        </w:rPr>
        <w:t>.</w:t>
      </w:r>
    </w:p>
    <w:p w14:paraId="754E0165" w14:textId="77777777" w:rsidR="00D15F01" w:rsidRPr="00AB7A91" w:rsidRDefault="00D15F01" w:rsidP="00FF2472">
      <w:pPr>
        <w:pStyle w:val="Textindependent"/>
        <w:ind w:left="284" w:right="12"/>
        <w:jc w:val="both"/>
        <w:rPr>
          <w:rFonts w:ascii="Arial Narrow" w:hAnsi="Arial Narrow"/>
        </w:rPr>
      </w:pPr>
    </w:p>
    <w:p w14:paraId="4C986B5D" w14:textId="42222653" w:rsidR="00D15F01" w:rsidRPr="00AB7A91" w:rsidRDefault="00CF5817" w:rsidP="00FF2472">
      <w:pPr>
        <w:pStyle w:val="Textindependent"/>
        <w:ind w:left="284" w:right="12"/>
        <w:jc w:val="both"/>
        <w:rPr>
          <w:rFonts w:ascii="Arial Narrow" w:hAnsi="Arial Narrow"/>
        </w:rPr>
      </w:pPr>
      <w:r w:rsidRPr="00AB7A91">
        <w:rPr>
          <w:rFonts w:ascii="Arial Narrow" w:hAnsi="Arial Narrow"/>
        </w:rPr>
        <w:t>Els tercers que subcontracti el contractista no han de realitzar operacions financeres en</w:t>
      </w:r>
      <w:r w:rsidRPr="00AB7A91">
        <w:rPr>
          <w:rFonts w:ascii="Arial Narrow" w:hAnsi="Arial Narrow"/>
          <w:spacing w:val="1"/>
        </w:rPr>
        <w:t xml:space="preserve"> </w:t>
      </w:r>
      <w:r w:rsidRPr="00AB7A91">
        <w:rPr>
          <w:rFonts w:ascii="Arial Narrow" w:hAnsi="Arial Narrow"/>
        </w:rPr>
        <w:t>paradisos fiscals considerades delictives, -segons la llista de països elaborada per les</w:t>
      </w:r>
      <w:r w:rsidRPr="00AB7A91">
        <w:rPr>
          <w:rFonts w:ascii="Arial Narrow" w:hAnsi="Arial Narrow"/>
          <w:spacing w:val="1"/>
        </w:rPr>
        <w:t xml:space="preserve"> </w:t>
      </w:r>
      <w:r w:rsidRPr="00AB7A91">
        <w:rPr>
          <w:rFonts w:ascii="Arial Narrow" w:hAnsi="Arial Narrow"/>
        </w:rPr>
        <w:t>Institucions Europees o avalada per aquestes o, en el seu defecte per l’Estat espanyol-, o</w:t>
      </w:r>
      <w:r w:rsidRPr="00AB7A91">
        <w:rPr>
          <w:rFonts w:ascii="Arial Narrow" w:hAnsi="Arial Narrow"/>
          <w:spacing w:val="1"/>
        </w:rPr>
        <w:t xml:space="preserve"> </w:t>
      </w:r>
      <w:r w:rsidRPr="00AB7A91">
        <w:rPr>
          <w:rFonts w:ascii="Arial Narrow" w:hAnsi="Arial Narrow"/>
        </w:rPr>
        <w:t>fora d’ells i que siguin considerades delictives, en els termes legalment establerts com ar</w:t>
      </w:r>
      <w:r w:rsidR="008B7A6A">
        <w:rPr>
          <w:rFonts w:ascii="Arial Narrow" w:hAnsi="Arial Narrow"/>
        </w:rPr>
        <w:t>a d</w:t>
      </w:r>
      <w:r w:rsidRPr="00AB7A91">
        <w:rPr>
          <w:rFonts w:ascii="Arial Narrow" w:hAnsi="Arial Narrow"/>
        </w:rPr>
        <w:t>elictes</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2"/>
        </w:rPr>
        <w:t xml:space="preserve"> </w:t>
      </w:r>
      <w:r w:rsidRPr="00AB7A91">
        <w:rPr>
          <w:rFonts w:ascii="Arial Narrow" w:hAnsi="Arial Narrow"/>
        </w:rPr>
        <w:t>blanqueig</w:t>
      </w:r>
      <w:r w:rsidRPr="00AB7A91">
        <w:rPr>
          <w:rFonts w:ascii="Arial Narrow" w:hAnsi="Arial Narrow"/>
          <w:spacing w:val="5"/>
        </w:rPr>
        <w:t xml:space="preserve"> </w:t>
      </w:r>
      <w:r w:rsidRPr="00AB7A91">
        <w:rPr>
          <w:rFonts w:ascii="Arial Narrow" w:hAnsi="Arial Narrow"/>
        </w:rPr>
        <w:t>de</w:t>
      </w:r>
      <w:r w:rsidRPr="00AB7A91">
        <w:rPr>
          <w:rFonts w:ascii="Arial Narrow" w:hAnsi="Arial Narrow"/>
          <w:spacing w:val="-3"/>
        </w:rPr>
        <w:t xml:space="preserve"> </w:t>
      </w:r>
      <w:r w:rsidRPr="00AB7A91">
        <w:rPr>
          <w:rFonts w:ascii="Arial Narrow" w:hAnsi="Arial Narrow"/>
        </w:rPr>
        <w:t>capitals,</w:t>
      </w:r>
      <w:r w:rsidRPr="00AB7A91">
        <w:rPr>
          <w:rFonts w:ascii="Arial Narrow" w:hAnsi="Arial Narrow"/>
          <w:spacing w:val="1"/>
        </w:rPr>
        <w:t xml:space="preserve"> </w:t>
      </w:r>
      <w:r w:rsidRPr="00AB7A91">
        <w:rPr>
          <w:rFonts w:ascii="Arial Narrow" w:hAnsi="Arial Narrow"/>
        </w:rPr>
        <w:t>frau</w:t>
      </w:r>
      <w:r w:rsidRPr="00AB7A91">
        <w:rPr>
          <w:rFonts w:ascii="Arial Narrow" w:hAnsi="Arial Narrow"/>
          <w:spacing w:val="-2"/>
        </w:rPr>
        <w:t xml:space="preserve"> </w:t>
      </w:r>
      <w:r w:rsidRPr="00AB7A91">
        <w:rPr>
          <w:rFonts w:ascii="Arial Narrow" w:hAnsi="Arial Narrow"/>
        </w:rPr>
        <w:t>fiscal</w:t>
      </w:r>
      <w:r w:rsidRPr="00AB7A91">
        <w:rPr>
          <w:rFonts w:ascii="Arial Narrow" w:hAnsi="Arial Narrow"/>
          <w:spacing w:val="1"/>
        </w:rPr>
        <w:t xml:space="preserve"> </w:t>
      </w:r>
      <w:r w:rsidRPr="00AB7A91">
        <w:rPr>
          <w:rFonts w:ascii="Arial Narrow" w:hAnsi="Arial Narrow"/>
        </w:rPr>
        <w:t>o contra</w:t>
      </w:r>
      <w:r w:rsidRPr="00AB7A91">
        <w:rPr>
          <w:rFonts w:ascii="Arial Narrow" w:hAnsi="Arial Narrow"/>
          <w:spacing w:val="-1"/>
        </w:rPr>
        <w:t xml:space="preserve"> </w:t>
      </w:r>
      <w:r w:rsidRPr="00AB7A91">
        <w:rPr>
          <w:rFonts w:ascii="Arial Narrow" w:hAnsi="Arial Narrow"/>
        </w:rPr>
        <w:t>la</w:t>
      </w:r>
      <w:r w:rsidRPr="00AB7A91">
        <w:rPr>
          <w:rFonts w:ascii="Arial Narrow" w:hAnsi="Arial Narrow"/>
          <w:spacing w:val="1"/>
        </w:rPr>
        <w:t xml:space="preserve"> </w:t>
      </w:r>
      <w:r w:rsidRPr="00AB7A91">
        <w:rPr>
          <w:rFonts w:ascii="Arial Narrow" w:hAnsi="Arial Narrow"/>
        </w:rPr>
        <w:t>Hisenda</w:t>
      </w:r>
      <w:r w:rsidRPr="00AB7A91">
        <w:rPr>
          <w:rFonts w:ascii="Arial Narrow" w:hAnsi="Arial Narrow"/>
          <w:spacing w:val="3"/>
        </w:rPr>
        <w:t xml:space="preserve"> </w:t>
      </w:r>
      <w:r w:rsidRPr="00AB7A91">
        <w:rPr>
          <w:rFonts w:ascii="Arial Narrow" w:hAnsi="Arial Narrow"/>
        </w:rPr>
        <w:t>pública.</w:t>
      </w:r>
    </w:p>
    <w:p w14:paraId="0E5BA960" w14:textId="77777777" w:rsidR="00D15F01" w:rsidRPr="00AB7A91" w:rsidRDefault="00D15F01" w:rsidP="00FF2472">
      <w:pPr>
        <w:pStyle w:val="Textindependent"/>
        <w:ind w:left="284" w:right="12"/>
        <w:jc w:val="both"/>
        <w:rPr>
          <w:rFonts w:ascii="Arial Narrow" w:hAnsi="Arial Narrow"/>
        </w:rPr>
      </w:pPr>
    </w:p>
    <w:p w14:paraId="6D7D9280" w14:textId="1ACD4DAA" w:rsidR="00D15F01" w:rsidRPr="00AB7A91" w:rsidRDefault="00CF5817" w:rsidP="00FF2472">
      <w:pPr>
        <w:pStyle w:val="Textindependent"/>
        <w:ind w:left="284" w:right="12"/>
        <w:jc w:val="both"/>
        <w:rPr>
          <w:rFonts w:ascii="Arial Narrow" w:hAnsi="Arial Narrow"/>
        </w:rPr>
      </w:pPr>
      <w:r w:rsidRPr="00AB7A91">
        <w:rPr>
          <w:rFonts w:ascii="Arial Narrow" w:hAnsi="Arial Narrow"/>
        </w:rPr>
        <w:t>En cas que els tercers subcontractats tinguin relacions legals amb paradisos fiscals,</w:t>
      </w:r>
      <w:r w:rsidRPr="00AB7A91">
        <w:rPr>
          <w:rFonts w:ascii="Arial Narrow" w:hAnsi="Arial Narrow"/>
          <w:spacing w:val="1"/>
        </w:rPr>
        <w:t xml:space="preserve"> </w:t>
      </w:r>
      <w:r w:rsidRPr="00AB7A91">
        <w:rPr>
          <w:rFonts w:ascii="Arial Narrow" w:hAnsi="Arial Narrow"/>
        </w:rPr>
        <w:t>l’adjudicatari ha d’informar d’aquestes relacions a l’òrgan de contractació (que en donarà</w:t>
      </w:r>
      <w:r w:rsidRPr="00AB7A91">
        <w:rPr>
          <w:rFonts w:ascii="Arial Narrow" w:hAnsi="Arial Narrow"/>
          <w:spacing w:val="1"/>
        </w:rPr>
        <w:t xml:space="preserve"> </w:t>
      </w:r>
      <w:r w:rsidRPr="00AB7A91">
        <w:rPr>
          <w:rFonts w:ascii="Arial Narrow" w:hAnsi="Arial Narrow"/>
        </w:rPr>
        <w:t>publicitat</w:t>
      </w:r>
      <w:r w:rsidRPr="00AB7A91">
        <w:rPr>
          <w:rFonts w:ascii="Arial Narrow" w:hAnsi="Arial Narrow"/>
          <w:spacing w:val="1"/>
        </w:rPr>
        <w:t xml:space="preserve"> </w:t>
      </w:r>
      <w:r w:rsidRPr="00AB7A91">
        <w:rPr>
          <w:rFonts w:ascii="Arial Narrow" w:hAnsi="Arial Narrow"/>
        </w:rPr>
        <w:t>en</w:t>
      </w:r>
      <w:r w:rsidRPr="00AB7A91">
        <w:rPr>
          <w:rFonts w:ascii="Arial Narrow" w:hAnsi="Arial Narrow"/>
          <w:spacing w:val="1"/>
        </w:rPr>
        <w:t xml:space="preserve"> </w:t>
      </w:r>
      <w:r w:rsidRPr="00AB7A91">
        <w:rPr>
          <w:rFonts w:ascii="Arial Narrow" w:hAnsi="Arial Narrow"/>
        </w:rPr>
        <w:t>el</w:t>
      </w:r>
      <w:r w:rsidRPr="00AB7A91">
        <w:rPr>
          <w:rFonts w:ascii="Arial Narrow" w:hAnsi="Arial Narrow"/>
          <w:spacing w:val="1"/>
        </w:rPr>
        <w:t xml:space="preserve"> </w:t>
      </w:r>
      <w:r w:rsidR="008B7A6A">
        <w:rPr>
          <w:rFonts w:ascii="Arial Narrow" w:hAnsi="Arial Narrow"/>
          <w:spacing w:val="1"/>
        </w:rPr>
        <w:t>P</w:t>
      </w:r>
      <w:r w:rsidRPr="00AB7A91">
        <w:rPr>
          <w:rFonts w:ascii="Arial Narrow" w:hAnsi="Arial Narrow"/>
        </w:rPr>
        <w:t>erfil</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008B7A6A">
        <w:rPr>
          <w:rFonts w:ascii="Arial Narrow" w:hAnsi="Arial Narrow"/>
          <w:spacing w:val="1"/>
        </w:rPr>
        <w:t>C</w:t>
      </w:r>
      <w:r w:rsidRPr="00AB7A91">
        <w:rPr>
          <w:rFonts w:ascii="Arial Narrow" w:hAnsi="Arial Narrow"/>
        </w:rPr>
        <w:t>ontractant)</w:t>
      </w:r>
      <w:r w:rsidRPr="00AB7A91">
        <w:rPr>
          <w:rFonts w:ascii="Arial Narrow" w:hAnsi="Arial Narrow"/>
          <w:spacing w:val="1"/>
        </w:rPr>
        <w:t xml:space="preserve"> </w:t>
      </w:r>
      <w:r w:rsidRPr="00AB7A91">
        <w:rPr>
          <w:rFonts w:ascii="Arial Narrow" w:hAnsi="Arial Narrow"/>
        </w:rPr>
        <w:t>i</w:t>
      </w:r>
      <w:r w:rsidRPr="00AB7A91">
        <w:rPr>
          <w:rFonts w:ascii="Arial Narrow" w:hAnsi="Arial Narrow"/>
          <w:spacing w:val="1"/>
        </w:rPr>
        <w:t xml:space="preserve"> </w:t>
      </w:r>
      <w:r w:rsidRPr="00AB7A91">
        <w:rPr>
          <w:rFonts w:ascii="Arial Narrow" w:hAnsi="Arial Narrow"/>
        </w:rPr>
        <w:t>presentar-li</w:t>
      </w:r>
      <w:r w:rsidRPr="00AB7A91">
        <w:rPr>
          <w:rFonts w:ascii="Arial Narrow" w:hAnsi="Arial Narrow"/>
          <w:spacing w:val="1"/>
        </w:rPr>
        <w:t xml:space="preserve"> </w:t>
      </w:r>
      <w:r w:rsidRPr="00AB7A91">
        <w:rPr>
          <w:rFonts w:ascii="Arial Narrow" w:hAnsi="Arial Narrow"/>
        </w:rPr>
        <w:t>la</w:t>
      </w:r>
      <w:r w:rsidRPr="00AB7A91">
        <w:rPr>
          <w:rFonts w:ascii="Arial Narrow" w:hAnsi="Arial Narrow"/>
          <w:spacing w:val="1"/>
        </w:rPr>
        <w:t xml:space="preserve"> </w:t>
      </w:r>
      <w:r w:rsidRPr="00AB7A91">
        <w:rPr>
          <w:rFonts w:ascii="Arial Narrow" w:hAnsi="Arial Narrow"/>
        </w:rPr>
        <w:t>documentació</w:t>
      </w:r>
      <w:r w:rsidRPr="00AB7A91">
        <w:rPr>
          <w:rFonts w:ascii="Arial Narrow" w:hAnsi="Arial Narrow"/>
          <w:spacing w:val="1"/>
        </w:rPr>
        <w:t xml:space="preserve"> </w:t>
      </w:r>
      <w:r w:rsidRPr="00AB7A91">
        <w:rPr>
          <w:rFonts w:ascii="Arial Narrow" w:hAnsi="Arial Narrow"/>
        </w:rPr>
        <w:t>descriptiva</w:t>
      </w:r>
      <w:r w:rsidRPr="00AB7A91">
        <w:rPr>
          <w:rFonts w:ascii="Arial Narrow" w:hAnsi="Arial Narrow"/>
          <w:spacing w:val="1"/>
        </w:rPr>
        <w:t xml:space="preserve"> </w:t>
      </w:r>
      <w:r w:rsidRPr="00AB7A91">
        <w:rPr>
          <w:rFonts w:ascii="Arial Narrow" w:hAnsi="Arial Narrow"/>
        </w:rPr>
        <w:t>dels</w:t>
      </w:r>
      <w:r w:rsidRPr="00AB7A91">
        <w:rPr>
          <w:rFonts w:ascii="Arial Narrow" w:hAnsi="Arial Narrow"/>
          <w:spacing w:val="1"/>
        </w:rPr>
        <w:t xml:space="preserve"> </w:t>
      </w:r>
      <w:r w:rsidRPr="00AB7A91">
        <w:rPr>
          <w:rFonts w:ascii="Arial Narrow" w:hAnsi="Arial Narrow"/>
        </w:rPr>
        <w:t>moviments financers i tota la informació relativa a aquestes actuacions de les empreses</w:t>
      </w:r>
      <w:r w:rsidRPr="00AB7A91">
        <w:rPr>
          <w:rFonts w:ascii="Arial Narrow" w:hAnsi="Arial Narrow"/>
          <w:spacing w:val="1"/>
        </w:rPr>
        <w:t xml:space="preserve"> </w:t>
      </w:r>
      <w:proofErr w:type="spellStart"/>
      <w:r w:rsidRPr="00AB7A91">
        <w:rPr>
          <w:rFonts w:ascii="Arial Narrow" w:hAnsi="Arial Narrow"/>
        </w:rPr>
        <w:t>subcontractistes</w:t>
      </w:r>
      <w:proofErr w:type="spellEnd"/>
      <w:r w:rsidRPr="00AB7A91">
        <w:rPr>
          <w:rFonts w:ascii="Arial Narrow" w:hAnsi="Arial Narrow"/>
        </w:rPr>
        <w:t>.</w:t>
      </w:r>
    </w:p>
    <w:p w14:paraId="056A3569" w14:textId="77777777" w:rsidR="00D15F01" w:rsidRPr="00AB7A91" w:rsidRDefault="00D15F01" w:rsidP="00FF2472">
      <w:pPr>
        <w:pStyle w:val="Textindependent"/>
        <w:ind w:left="284" w:right="12"/>
        <w:jc w:val="both"/>
        <w:rPr>
          <w:rFonts w:ascii="Arial Narrow" w:hAnsi="Arial Narrow"/>
        </w:rPr>
      </w:pPr>
    </w:p>
    <w:p w14:paraId="568FA8D4" w14:textId="5895FDAE" w:rsidR="00D15F01" w:rsidRDefault="008B7A6A" w:rsidP="00FF2472">
      <w:pPr>
        <w:pStyle w:val="Pargrafdellista"/>
        <w:tabs>
          <w:tab w:val="left" w:pos="1020"/>
        </w:tabs>
        <w:ind w:left="284" w:right="12" w:firstLine="0"/>
        <w:jc w:val="both"/>
        <w:rPr>
          <w:rFonts w:ascii="Arial Narrow" w:hAnsi="Arial Narrow"/>
        </w:rPr>
      </w:pPr>
      <w:r>
        <w:rPr>
          <w:rFonts w:ascii="Arial Narrow" w:hAnsi="Arial Narrow"/>
        </w:rPr>
        <w:t xml:space="preserve">21.6. </w:t>
      </w:r>
      <w:r w:rsidR="00CF5817" w:rsidRPr="00AB7A91">
        <w:rPr>
          <w:rFonts w:ascii="Arial Narrow" w:hAnsi="Arial Narrow"/>
        </w:rPr>
        <w:t>La cessió del contracte es podrà dur a terme sempre i quan es</w:t>
      </w:r>
      <w:r w:rsidR="00CF5817" w:rsidRPr="00AB7A91">
        <w:rPr>
          <w:rFonts w:ascii="Arial Narrow" w:hAnsi="Arial Narrow"/>
          <w:spacing w:val="1"/>
        </w:rPr>
        <w:t xml:space="preserve"> </w:t>
      </w:r>
      <w:r w:rsidR="00CF5817" w:rsidRPr="00AB7A91">
        <w:rPr>
          <w:rFonts w:ascii="Arial Narrow" w:hAnsi="Arial Narrow"/>
        </w:rPr>
        <w:t>compleixin</w:t>
      </w:r>
      <w:r w:rsidR="00CF5817" w:rsidRPr="00AB7A91">
        <w:rPr>
          <w:rFonts w:ascii="Arial Narrow" w:hAnsi="Arial Narrow"/>
          <w:spacing w:val="1"/>
        </w:rPr>
        <w:t xml:space="preserve"> </w:t>
      </w:r>
      <w:r w:rsidR="00CF5817" w:rsidRPr="00AB7A91">
        <w:rPr>
          <w:rFonts w:ascii="Arial Narrow" w:hAnsi="Arial Narrow"/>
        </w:rPr>
        <w:t>els</w:t>
      </w:r>
      <w:r w:rsidR="00CF5817" w:rsidRPr="00AB7A91">
        <w:rPr>
          <w:rFonts w:ascii="Arial Narrow" w:hAnsi="Arial Narrow"/>
          <w:spacing w:val="2"/>
        </w:rPr>
        <w:t xml:space="preserve"> </w:t>
      </w:r>
      <w:r w:rsidR="00CF5817" w:rsidRPr="00AB7A91">
        <w:rPr>
          <w:rFonts w:ascii="Arial Narrow" w:hAnsi="Arial Narrow"/>
        </w:rPr>
        <w:t>requisits establerts</w:t>
      </w:r>
      <w:r w:rsidR="00CF5817" w:rsidRPr="00AB7A91">
        <w:rPr>
          <w:rFonts w:ascii="Arial Narrow" w:hAnsi="Arial Narrow"/>
          <w:spacing w:val="3"/>
        </w:rPr>
        <w:t xml:space="preserve"> </w:t>
      </w:r>
      <w:r w:rsidR="00CF5817" w:rsidRPr="00AB7A91">
        <w:rPr>
          <w:rFonts w:ascii="Arial Narrow" w:hAnsi="Arial Narrow"/>
        </w:rPr>
        <w:t>a</w:t>
      </w:r>
      <w:r w:rsidR="00CF5817" w:rsidRPr="00AB7A91">
        <w:rPr>
          <w:rFonts w:ascii="Arial Narrow" w:hAnsi="Arial Narrow"/>
          <w:spacing w:val="-1"/>
        </w:rPr>
        <w:t xml:space="preserve"> </w:t>
      </w:r>
      <w:r w:rsidR="00CF5817" w:rsidRPr="00AB7A91">
        <w:rPr>
          <w:rFonts w:ascii="Arial Narrow" w:hAnsi="Arial Narrow"/>
        </w:rPr>
        <w:t>l’article</w:t>
      </w:r>
      <w:r w:rsidR="00CF5817" w:rsidRPr="00AB7A91">
        <w:rPr>
          <w:rFonts w:ascii="Arial Narrow" w:hAnsi="Arial Narrow"/>
          <w:spacing w:val="1"/>
        </w:rPr>
        <w:t xml:space="preserve"> </w:t>
      </w:r>
      <w:r w:rsidR="00CF5817" w:rsidRPr="00AB7A91">
        <w:rPr>
          <w:rFonts w:ascii="Arial Narrow" w:hAnsi="Arial Narrow"/>
        </w:rPr>
        <w:t>214.2</w:t>
      </w:r>
      <w:r w:rsidR="00CF5817" w:rsidRPr="00AB7A91">
        <w:rPr>
          <w:rFonts w:ascii="Arial Narrow" w:hAnsi="Arial Narrow"/>
          <w:spacing w:val="-1"/>
        </w:rPr>
        <w:t xml:space="preserve"> </w:t>
      </w:r>
      <w:r w:rsidR="00CF5817" w:rsidRPr="00AB7A91">
        <w:rPr>
          <w:rFonts w:ascii="Arial Narrow" w:hAnsi="Arial Narrow"/>
        </w:rPr>
        <w:t>de</w:t>
      </w:r>
      <w:r w:rsidR="00CF5817" w:rsidRPr="00AB7A91">
        <w:rPr>
          <w:rFonts w:ascii="Arial Narrow" w:hAnsi="Arial Narrow"/>
          <w:spacing w:val="2"/>
        </w:rPr>
        <w:t xml:space="preserve"> </w:t>
      </w:r>
      <w:r w:rsidR="00CF5817" w:rsidRPr="00AB7A91">
        <w:rPr>
          <w:rFonts w:ascii="Arial Narrow" w:hAnsi="Arial Narrow"/>
        </w:rPr>
        <w:lastRenderedPageBreak/>
        <w:t>l</w:t>
      </w:r>
      <w:r>
        <w:rPr>
          <w:rFonts w:ascii="Arial Narrow" w:hAnsi="Arial Narrow"/>
        </w:rPr>
        <w:t>’</w:t>
      </w:r>
      <w:r w:rsidR="00CF5817" w:rsidRPr="00AB7A91">
        <w:rPr>
          <w:rFonts w:ascii="Arial Narrow" w:hAnsi="Arial Narrow"/>
        </w:rPr>
        <w:t>LCSP</w:t>
      </w:r>
      <w:r>
        <w:rPr>
          <w:rFonts w:ascii="Arial Narrow" w:hAnsi="Arial Narrow"/>
        </w:rPr>
        <w:t>.</w:t>
      </w:r>
    </w:p>
    <w:p w14:paraId="0D31DA40" w14:textId="4C8E7B27" w:rsidR="008B7A6A" w:rsidRDefault="008B7A6A" w:rsidP="00FF2472">
      <w:pPr>
        <w:pStyle w:val="Pargrafdellista"/>
        <w:tabs>
          <w:tab w:val="left" w:pos="1020"/>
        </w:tabs>
        <w:ind w:left="284" w:right="12" w:firstLine="0"/>
        <w:jc w:val="both"/>
        <w:rPr>
          <w:rFonts w:ascii="Arial Narrow" w:hAnsi="Arial Narrow"/>
        </w:rPr>
      </w:pPr>
    </w:p>
    <w:p w14:paraId="7904519D" w14:textId="48C91D35" w:rsidR="00D15F01" w:rsidRPr="00AB7A91" w:rsidRDefault="00CF5817" w:rsidP="00FF2472">
      <w:pPr>
        <w:pStyle w:val="Ttol1"/>
        <w:ind w:left="284" w:right="12"/>
        <w:jc w:val="both"/>
        <w:rPr>
          <w:rFonts w:ascii="Arial Narrow" w:hAnsi="Arial Narrow"/>
        </w:rPr>
      </w:pPr>
      <w:r w:rsidRPr="00AB7A91">
        <w:rPr>
          <w:rFonts w:ascii="Arial Narrow" w:hAnsi="Arial Narrow"/>
        </w:rPr>
        <w:t>CLÀUSULA</w:t>
      </w:r>
      <w:r w:rsidRPr="00AB7A91">
        <w:rPr>
          <w:rFonts w:ascii="Arial Narrow" w:hAnsi="Arial Narrow"/>
          <w:spacing w:val="62"/>
        </w:rPr>
        <w:t xml:space="preserve"> </w:t>
      </w:r>
      <w:r w:rsidRPr="00AB7A91">
        <w:rPr>
          <w:rFonts w:ascii="Arial Narrow" w:hAnsi="Arial Narrow"/>
        </w:rPr>
        <w:t>22.- COMPLIMENT DE PRINCIPIS ÈTICS I REGLES DE CONDUCTA</w:t>
      </w:r>
      <w:r w:rsidRPr="00AB7A91">
        <w:rPr>
          <w:rFonts w:ascii="Arial Narrow" w:hAnsi="Arial Narrow"/>
          <w:spacing w:val="1"/>
        </w:rPr>
        <w:t xml:space="preserve"> </w:t>
      </w:r>
      <w:r w:rsidRPr="00AB7A91">
        <w:rPr>
          <w:rFonts w:ascii="Arial Narrow" w:hAnsi="Arial Narrow"/>
        </w:rPr>
        <w:t>PELS</w:t>
      </w:r>
      <w:r w:rsidRPr="00AB7A91">
        <w:rPr>
          <w:rFonts w:ascii="Arial Narrow" w:hAnsi="Arial Narrow"/>
          <w:spacing w:val="-2"/>
        </w:rPr>
        <w:t xml:space="preserve"> </w:t>
      </w:r>
      <w:r w:rsidRPr="00AB7A91">
        <w:rPr>
          <w:rFonts w:ascii="Arial Narrow" w:hAnsi="Arial Narrow"/>
        </w:rPr>
        <w:t>CONTRACTISTES</w:t>
      </w:r>
    </w:p>
    <w:p w14:paraId="35BBFB22" w14:textId="77777777" w:rsidR="00D15F01" w:rsidRPr="00AB7A91" w:rsidRDefault="00D15F01" w:rsidP="00FF2472">
      <w:pPr>
        <w:pStyle w:val="Textindependent"/>
        <w:ind w:left="284" w:right="12"/>
        <w:jc w:val="both"/>
        <w:rPr>
          <w:rFonts w:ascii="Arial Narrow" w:hAnsi="Arial Narrow"/>
          <w:b/>
        </w:rPr>
      </w:pPr>
    </w:p>
    <w:p w14:paraId="079E0E03" w14:textId="77777777" w:rsidR="00D15F01" w:rsidRPr="00AB7A91" w:rsidRDefault="00CF5817" w:rsidP="00FF2472">
      <w:pPr>
        <w:pStyle w:val="Textindependent"/>
        <w:ind w:left="284" w:right="12"/>
        <w:jc w:val="both"/>
        <w:rPr>
          <w:rFonts w:ascii="Arial Narrow" w:hAnsi="Arial Narrow"/>
        </w:rPr>
      </w:pPr>
      <w:r w:rsidRPr="00AB7A91">
        <w:rPr>
          <w:rFonts w:ascii="Arial Narrow" w:hAnsi="Arial Narrow"/>
        </w:rPr>
        <w:t>De conformitat amb l’establert a l’article 55.5 de la Llei 19/2014, del 29 de desembre, de</w:t>
      </w:r>
      <w:r w:rsidRPr="00AB7A91">
        <w:rPr>
          <w:rFonts w:ascii="Arial Narrow" w:hAnsi="Arial Narrow"/>
          <w:spacing w:val="1"/>
        </w:rPr>
        <w:t xml:space="preserve"> </w:t>
      </w:r>
      <w:r w:rsidRPr="00AB7A91">
        <w:rPr>
          <w:rFonts w:ascii="Arial Narrow" w:hAnsi="Arial Narrow"/>
        </w:rPr>
        <w:t>transparència, accés a la informació pública i bon govern, els contractistes hauran de</w:t>
      </w:r>
      <w:r w:rsidRPr="00AB7A91">
        <w:rPr>
          <w:rFonts w:ascii="Arial Narrow" w:hAnsi="Arial Narrow"/>
          <w:spacing w:val="1"/>
        </w:rPr>
        <w:t xml:space="preserve"> </w:t>
      </w:r>
      <w:r w:rsidRPr="00AB7A91">
        <w:rPr>
          <w:rFonts w:ascii="Arial Narrow" w:hAnsi="Arial Narrow"/>
        </w:rPr>
        <w:t>donar</w:t>
      </w:r>
      <w:r w:rsidRPr="00AB7A91">
        <w:rPr>
          <w:rFonts w:ascii="Arial Narrow" w:hAnsi="Arial Narrow"/>
          <w:spacing w:val="1"/>
        </w:rPr>
        <w:t xml:space="preserve"> </w:t>
      </w:r>
      <w:r w:rsidRPr="00AB7A91">
        <w:rPr>
          <w:rFonts w:ascii="Arial Narrow" w:hAnsi="Arial Narrow"/>
        </w:rPr>
        <w:t>compliment</w:t>
      </w:r>
      <w:r w:rsidRPr="00AB7A91">
        <w:rPr>
          <w:rFonts w:ascii="Arial Narrow" w:hAnsi="Arial Narrow"/>
          <w:spacing w:val="1"/>
        </w:rPr>
        <w:t xml:space="preserve"> </w:t>
      </w:r>
      <w:r w:rsidRPr="00AB7A91">
        <w:rPr>
          <w:rFonts w:ascii="Arial Narrow" w:hAnsi="Arial Narrow"/>
        </w:rPr>
        <w:t>als</w:t>
      </w:r>
      <w:r w:rsidRPr="00AB7A91">
        <w:rPr>
          <w:rFonts w:ascii="Arial Narrow" w:hAnsi="Arial Narrow"/>
          <w:spacing w:val="1"/>
        </w:rPr>
        <w:t xml:space="preserve"> </w:t>
      </w:r>
      <w:r w:rsidRPr="00AB7A91">
        <w:rPr>
          <w:rFonts w:ascii="Arial Narrow" w:hAnsi="Arial Narrow"/>
        </w:rPr>
        <w:t>principis</w:t>
      </w:r>
      <w:r w:rsidRPr="00AB7A91">
        <w:rPr>
          <w:rFonts w:ascii="Arial Narrow" w:hAnsi="Arial Narrow"/>
          <w:spacing w:val="1"/>
        </w:rPr>
        <w:t xml:space="preserve"> </w:t>
      </w:r>
      <w:r w:rsidRPr="00AB7A91">
        <w:rPr>
          <w:rFonts w:ascii="Arial Narrow" w:hAnsi="Arial Narrow"/>
        </w:rPr>
        <w:t>ètics</w:t>
      </w:r>
      <w:r w:rsidRPr="00AB7A91">
        <w:rPr>
          <w:rFonts w:ascii="Arial Narrow" w:hAnsi="Arial Narrow"/>
          <w:spacing w:val="1"/>
        </w:rPr>
        <w:t xml:space="preserve"> </w:t>
      </w:r>
      <w:r w:rsidRPr="00AB7A91">
        <w:rPr>
          <w:rFonts w:ascii="Arial Narrow" w:hAnsi="Arial Narrow"/>
        </w:rPr>
        <w:t>i</w:t>
      </w:r>
      <w:r w:rsidRPr="00AB7A91">
        <w:rPr>
          <w:rFonts w:ascii="Arial Narrow" w:hAnsi="Arial Narrow"/>
          <w:spacing w:val="1"/>
        </w:rPr>
        <w:t xml:space="preserve"> </w:t>
      </w:r>
      <w:r w:rsidRPr="00AB7A91">
        <w:rPr>
          <w:rFonts w:ascii="Arial Narrow" w:hAnsi="Arial Narrow"/>
        </w:rPr>
        <w:t>regles</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conducta</w:t>
      </w:r>
      <w:r w:rsidRPr="00AB7A91">
        <w:rPr>
          <w:rFonts w:ascii="Arial Narrow" w:hAnsi="Arial Narrow"/>
          <w:spacing w:val="1"/>
        </w:rPr>
        <w:t xml:space="preserve"> </w:t>
      </w:r>
      <w:r w:rsidRPr="00AB7A91">
        <w:rPr>
          <w:rFonts w:ascii="Arial Narrow" w:hAnsi="Arial Narrow"/>
        </w:rPr>
        <w:t>que</w:t>
      </w:r>
      <w:r w:rsidRPr="00AB7A91">
        <w:rPr>
          <w:rFonts w:ascii="Arial Narrow" w:hAnsi="Arial Narrow"/>
          <w:spacing w:val="1"/>
        </w:rPr>
        <w:t xml:space="preserve"> </w:t>
      </w:r>
      <w:r w:rsidRPr="00AB7A91">
        <w:rPr>
          <w:rFonts w:ascii="Arial Narrow" w:hAnsi="Arial Narrow"/>
        </w:rPr>
        <w:t>es</w:t>
      </w:r>
      <w:r w:rsidRPr="00AB7A91">
        <w:rPr>
          <w:rFonts w:ascii="Arial Narrow" w:hAnsi="Arial Narrow"/>
          <w:spacing w:val="58"/>
        </w:rPr>
        <w:t xml:space="preserve"> </w:t>
      </w:r>
      <w:r w:rsidRPr="00AB7A91">
        <w:rPr>
          <w:rFonts w:ascii="Arial Narrow" w:hAnsi="Arial Narrow"/>
        </w:rPr>
        <w:t>determinen</w:t>
      </w:r>
      <w:r w:rsidRPr="00AB7A91">
        <w:rPr>
          <w:rFonts w:ascii="Arial Narrow" w:hAnsi="Arial Narrow"/>
          <w:spacing w:val="58"/>
        </w:rPr>
        <w:t xml:space="preserve"> </w:t>
      </w:r>
      <w:r w:rsidRPr="00AB7A91">
        <w:rPr>
          <w:rFonts w:ascii="Arial Narrow" w:hAnsi="Arial Narrow"/>
        </w:rPr>
        <w:t>a</w:t>
      </w:r>
      <w:r w:rsidRPr="00AB7A91">
        <w:rPr>
          <w:rFonts w:ascii="Arial Narrow" w:hAnsi="Arial Narrow"/>
          <w:spacing w:val="1"/>
        </w:rPr>
        <w:t xml:space="preserve"> </w:t>
      </w:r>
      <w:r w:rsidRPr="00AB7A91">
        <w:rPr>
          <w:rFonts w:ascii="Arial Narrow" w:hAnsi="Arial Narrow"/>
        </w:rPr>
        <w:t>continuació:</w:t>
      </w:r>
    </w:p>
    <w:p w14:paraId="01A2E557" w14:textId="77777777" w:rsidR="00D15F01" w:rsidRPr="00AB7A91" w:rsidRDefault="00CF5817" w:rsidP="00FF2472">
      <w:pPr>
        <w:pStyle w:val="Pargrafdellista"/>
        <w:numPr>
          <w:ilvl w:val="2"/>
          <w:numId w:val="6"/>
        </w:numPr>
        <w:tabs>
          <w:tab w:val="left" w:pos="1147"/>
        </w:tabs>
        <w:ind w:left="567" w:right="12" w:hanging="283"/>
        <w:jc w:val="both"/>
        <w:rPr>
          <w:rFonts w:ascii="Arial Narrow" w:hAnsi="Arial Narrow"/>
        </w:rPr>
      </w:pPr>
      <w:r w:rsidRPr="00AB7A91">
        <w:rPr>
          <w:rFonts w:ascii="Arial Narrow" w:hAnsi="Arial Narrow"/>
        </w:rPr>
        <w:t>Adoptar</w:t>
      </w:r>
      <w:r w:rsidRPr="00AB7A91">
        <w:rPr>
          <w:rFonts w:ascii="Arial Narrow" w:hAnsi="Arial Narrow"/>
          <w:spacing w:val="1"/>
        </w:rPr>
        <w:t xml:space="preserve"> </w:t>
      </w:r>
      <w:r w:rsidRPr="00AB7A91">
        <w:rPr>
          <w:rFonts w:ascii="Arial Narrow" w:hAnsi="Arial Narrow"/>
        </w:rPr>
        <w:t>una conducta èticament</w:t>
      </w:r>
      <w:r w:rsidRPr="00AB7A91">
        <w:rPr>
          <w:rFonts w:ascii="Arial Narrow" w:hAnsi="Arial Narrow"/>
          <w:spacing w:val="1"/>
        </w:rPr>
        <w:t xml:space="preserve"> </w:t>
      </w:r>
      <w:r w:rsidRPr="00AB7A91">
        <w:rPr>
          <w:rFonts w:ascii="Arial Narrow" w:hAnsi="Arial Narrow"/>
        </w:rPr>
        <w:t>exemplar,</w:t>
      </w:r>
      <w:r w:rsidRPr="00AB7A91">
        <w:rPr>
          <w:rFonts w:ascii="Arial Narrow" w:hAnsi="Arial Narrow"/>
          <w:spacing w:val="1"/>
        </w:rPr>
        <w:t xml:space="preserve"> </w:t>
      </w:r>
      <w:r w:rsidRPr="00AB7A91">
        <w:rPr>
          <w:rFonts w:ascii="Arial Narrow" w:hAnsi="Arial Narrow"/>
        </w:rPr>
        <w:t>abstenir-se de fomentar, proposar,</w:t>
      </w:r>
      <w:r w:rsidRPr="00AB7A91">
        <w:rPr>
          <w:rFonts w:ascii="Arial Narrow" w:hAnsi="Arial Narrow"/>
          <w:spacing w:val="1"/>
        </w:rPr>
        <w:t xml:space="preserve"> </w:t>
      </w:r>
      <w:r w:rsidRPr="00AB7A91">
        <w:rPr>
          <w:rFonts w:ascii="Arial Narrow" w:hAnsi="Arial Narrow"/>
        </w:rPr>
        <w:t>promoure</w:t>
      </w:r>
      <w:r w:rsidRPr="00AB7A91">
        <w:rPr>
          <w:rFonts w:ascii="Arial Narrow" w:hAnsi="Arial Narrow"/>
          <w:spacing w:val="32"/>
        </w:rPr>
        <w:t xml:space="preserve"> </w:t>
      </w:r>
      <w:r w:rsidRPr="00AB7A91">
        <w:rPr>
          <w:rFonts w:ascii="Arial Narrow" w:hAnsi="Arial Narrow"/>
        </w:rPr>
        <w:t>o</w:t>
      </w:r>
      <w:r w:rsidRPr="00AB7A91">
        <w:rPr>
          <w:rFonts w:ascii="Arial Narrow" w:hAnsi="Arial Narrow"/>
          <w:spacing w:val="30"/>
        </w:rPr>
        <w:t xml:space="preserve"> </w:t>
      </w:r>
      <w:r w:rsidRPr="00AB7A91">
        <w:rPr>
          <w:rFonts w:ascii="Arial Narrow" w:hAnsi="Arial Narrow"/>
        </w:rPr>
        <w:t>dur</w:t>
      </w:r>
      <w:r w:rsidRPr="00AB7A91">
        <w:rPr>
          <w:rFonts w:ascii="Arial Narrow" w:hAnsi="Arial Narrow"/>
          <w:spacing w:val="31"/>
        </w:rPr>
        <w:t xml:space="preserve"> </w:t>
      </w:r>
      <w:r w:rsidRPr="00AB7A91">
        <w:rPr>
          <w:rFonts w:ascii="Arial Narrow" w:hAnsi="Arial Narrow"/>
        </w:rPr>
        <w:t>a</w:t>
      </w:r>
      <w:r w:rsidRPr="00AB7A91">
        <w:rPr>
          <w:rFonts w:ascii="Arial Narrow" w:hAnsi="Arial Narrow"/>
          <w:spacing w:val="30"/>
        </w:rPr>
        <w:t xml:space="preserve"> </w:t>
      </w:r>
      <w:r w:rsidRPr="00AB7A91">
        <w:rPr>
          <w:rFonts w:ascii="Arial Narrow" w:hAnsi="Arial Narrow"/>
        </w:rPr>
        <w:t>terme</w:t>
      </w:r>
      <w:r w:rsidRPr="00AB7A91">
        <w:rPr>
          <w:rFonts w:ascii="Arial Narrow" w:hAnsi="Arial Narrow"/>
          <w:spacing w:val="28"/>
        </w:rPr>
        <w:t xml:space="preserve"> </w:t>
      </w:r>
      <w:r w:rsidRPr="00AB7A91">
        <w:rPr>
          <w:rFonts w:ascii="Arial Narrow" w:hAnsi="Arial Narrow"/>
        </w:rPr>
        <w:t>qualsevol</w:t>
      </w:r>
      <w:r w:rsidRPr="00AB7A91">
        <w:rPr>
          <w:rFonts w:ascii="Arial Narrow" w:hAnsi="Arial Narrow"/>
          <w:spacing w:val="31"/>
        </w:rPr>
        <w:t xml:space="preserve"> </w:t>
      </w:r>
      <w:r w:rsidRPr="00AB7A91">
        <w:rPr>
          <w:rFonts w:ascii="Arial Narrow" w:hAnsi="Arial Narrow"/>
        </w:rPr>
        <w:t>mena</w:t>
      </w:r>
      <w:r w:rsidRPr="00AB7A91">
        <w:rPr>
          <w:rFonts w:ascii="Arial Narrow" w:hAnsi="Arial Narrow"/>
          <w:spacing w:val="33"/>
        </w:rPr>
        <w:t xml:space="preserve"> </w:t>
      </w:r>
      <w:r w:rsidRPr="00AB7A91">
        <w:rPr>
          <w:rFonts w:ascii="Arial Narrow" w:hAnsi="Arial Narrow"/>
        </w:rPr>
        <w:t>de</w:t>
      </w:r>
      <w:r w:rsidRPr="00AB7A91">
        <w:rPr>
          <w:rFonts w:ascii="Arial Narrow" w:hAnsi="Arial Narrow"/>
          <w:spacing w:val="32"/>
        </w:rPr>
        <w:t xml:space="preserve"> </w:t>
      </w:r>
      <w:r w:rsidRPr="00AB7A91">
        <w:rPr>
          <w:rFonts w:ascii="Arial Narrow" w:hAnsi="Arial Narrow"/>
        </w:rPr>
        <w:t>pràctica</w:t>
      </w:r>
      <w:r w:rsidRPr="00AB7A91">
        <w:rPr>
          <w:rFonts w:ascii="Arial Narrow" w:hAnsi="Arial Narrow"/>
          <w:spacing w:val="33"/>
        </w:rPr>
        <w:t xml:space="preserve"> </w:t>
      </w:r>
      <w:r w:rsidRPr="00AB7A91">
        <w:rPr>
          <w:rFonts w:ascii="Arial Narrow" w:hAnsi="Arial Narrow"/>
        </w:rPr>
        <w:t>corrupta,</w:t>
      </w:r>
      <w:r w:rsidRPr="00AB7A91">
        <w:rPr>
          <w:rFonts w:ascii="Arial Narrow" w:hAnsi="Arial Narrow"/>
          <w:spacing w:val="31"/>
        </w:rPr>
        <w:t xml:space="preserve"> </w:t>
      </w:r>
      <w:r w:rsidRPr="00AB7A91">
        <w:rPr>
          <w:rFonts w:ascii="Arial Narrow" w:hAnsi="Arial Narrow"/>
        </w:rPr>
        <w:t>tant</w:t>
      </w:r>
      <w:r w:rsidRPr="00AB7A91">
        <w:rPr>
          <w:rFonts w:ascii="Arial Narrow" w:hAnsi="Arial Narrow"/>
          <w:spacing w:val="33"/>
        </w:rPr>
        <w:t xml:space="preserve"> </w:t>
      </w:r>
      <w:r w:rsidRPr="00AB7A91">
        <w:rPr>
          <w:rFonts w:ascii="Arial Narrow" w:hAnsi="Arial Narrow"/>
        </w:rPr>
        <w:t>en</w:t>
      </w:r>
      <w:r w:rsidRPr="00AB7A91">
        <w:rPr>
          <w:rFonts w:ascii="Arial Narrow" w:hAnsi="Arial Narrow"/>
          <w:spacing w:val="30"/>
        </w:rPr>
        <w:t xml:space="preserve"> </w:t>
      </w:r>
      <w:r w:rsidRPr="00AB7A91">
        <w:rPr>
          <w:rFonts w:ascii="Arial Narrow" w:hAnsi="Arial Narrow"/>
        </w:rPr>
        <w:t>relació</w:t>
      </w:r>
      <w:r w:rsidRPr="00AB7A91">
        <w:rPr>
          <w:rFonts w:ascii="Arial Narrow" w:hAnsi="Arial Narrow"/>
          <w:spacing w:val="33"/>
        </w:rPr>
        <w:t xml:space="preserve"> </w:t>
      </w:r>
      <w:r w:rsidRPr="00AB7A91">
        <w:rPr>
          <w:rFonts w:ascii="Arial Narrow" w:hAnsi="Arial Narrow"/>
        </w:rPr>
        <w:t>al</w:t>
      </w:r>
      <w:r w:rsidRPr="00AB7A91">
        <w:rPr>
          <w:rFonts w:ascii="Arial Narrow" w:hAnsi="Arial Narrow"/>
          <w:spacing w:val="-56"/>
        </w:rPr>
        <w:t xml:space="preserve"> </w:t>
      </w:r>
      <w:r w:rsidRPr="00AB7A91">
        <w:rPr>
          <w:rFonts w:ascii="Arial Narrow" w:hAnsi="Arial Narrow"/>
        </w:rPr>
        <w:t>què el Codi Penal refereix com a corrupció com també en relació a actuacions</w:t>
      </w:r>
      <w:r w:rsidRPr="00AB7A91">
        <w:rPr>
          <w:rFonts w:ascii="Arial Narrow" w:hAnsi="Arial Narrow"/>
          <w:spacing w:val="1"/>
        </w:rPr>
        <w:t xml:space="preserve"> </w:t>
      </w:r>
      <w:r w:rsidRPr="00AB7A91">
        <w:rPr>
          <w:rFonts w:ascii="Arial Narrow" w:hAnsi="Arial Narrow"/>
        </w:rPr>
        <w:t>èticament reprovables, posar en coneixement dels òrgans competents qualsevol</w:t>
      </w:r>
      <w:r w:rsidRPr="00AB7A91">
        <w:rPr>
          <w:rFonts w:ascii="Arial Narrow" w:hAnsi="Arial Narrow"/>
          <w:spacing w:val="1"/>
        </w:rPr>
        <w:t xml:space="preserve"> </w:t>
      </w:r>
      <w:r w:rsidRPr="00AB7A91">
        <w:rPr>
          <w:rFonts w:ascii="Arial Narrow" w:hAnsi="Arial Narrow"/>
        </w:rPr>
        <w:t>manifestació d’aquestes pràctiques que, al seu parer, sigui present o pugui afectar</w:t>
      </w:r>
      <w:r w:rsidRPr="00AB7A91">
        <w:rPr>
          <w:rFonts w:ascii="Arial Narrow" w:hAnsi="Arial Narrow"/>
          <w:spacing w:val="1"/>
        </w:rPr>
        <w:t xml:space="preserve"> </w:t>
      </w:r>
      <w:r w:rsidRPr="00AB7A91">
        <w:rPr>
          <w:rFonts w:ascii="Arial Narrow" w:hAnsi="Arial Narrow"/>
        </w:rPr>
        <w:t>el procediment o la relació contractual i no realitzar qualsevol altra acció que pugui</w:t>
      </w:r>
      <w:r w:rsidRPr="00AB7A91">
        <w:rPr>
          <w:rFonts w:ascii="Arial Narrow" w:hAnsi="Arial Narrow"/>
          <w:spacing w:val="-56"/>
        </w:rPr>
        <w:t xml:space="preserve"> </w:t>
      </w:r>
      <w:r w:rsidRPr="00AB7A91">
        <w:rPr>
          <w:rFonts w:ascii="Arial Narrow" w:hAnsi="Arial Narrow"/>
        </w:rPr>
        <w:t>vulnerar</w:t>
      </w:r>
      <w:r w:rsidRPr="00AB7A91">
        <w:rPr>
          <w:rFonts w:ascii="Arial Narrow" w:hAnsi="Arial Narrow"/>
          <w:spacing w:val="2"/>
        </w:rPr>
        <w:t xml:space="preserve"> </w:t>
      </w:r>
      <w:r w:rsidRPr="00AB7A91">
        <w:rPr>
          <w:rFonts w:ascii="Arial Narrow" w:hAnsi="Arial Narrow"/>
        </w:rPr>
        <w:t>els</w:t>
      </w:r>
      <w:r w:rsidRPr="00AB7A91">
        <w:rPr>
          <w:rFonts w:ascii="Arial Narrow" w:hAnsi="Arial Narrow"/>
          <w:spacing w:val="1"/>
        </w:rPr>
        <w:t xml:space="preserve"> </w:t>
      </w:r>
      <w:r w:rsidRPr="00AB7A91">
        <w:rPr>
          <w:rFonts w:ascii="Arial Narrow" w:hAnsi="Arial Narrow"/>
        </w:rPr>
        <w:t>principis</w:t>
      </w:r>
      <w:r w:rsidRPr="00AB7A91">
        <w:rPr>
          <w:rFonts w:ascii="Arial Narrow" w:hAnsi="Arial Narrow"/>
          <w:spacing w:val="2"/>
        </w:rPr>
        <w:t xml:space="preserve"> </w:t>
      </w:r>
      <w:r w:rsidRPr="00AB7A91">
        <w:rPr>
          <w:rFonts w:ascii="Arial Narrow" w:hAnsi="Arial Narrow"/>
        </w:rPr>
        <w:t>d’igualtat</w:t>
      </w:r>
      <w:r w:rsidRPr="00AB7A91">
        <w:rPr>
          <w:rFonts w:ascii="Arial Narrow" w:hAnsi="Arial Narrow"/>
          <w:spacing w:val="2"/>
        </w:rPr>
        <w:t xml:space="preserve"> </w:t>
      </w:r>
      <w:r w:rsidRPr="00AB7A91">
        <w:rPr>
          <w:rFonts w:ascii="Arial Narrow" w:hAnsi="Arial Narrow"/>
        </w:rPr>
        <w:t>d’oportunitats</w:t>
      </w:r>
      <w:r w:rsidRPr="00AB7A91">
        <w:rPr>
          <w:rFonts w:ascii="Arial Narrow" w:hAnsi="Arial Narrow"/>
          <w:spacing w:val="1"/>
        </w:rPr>
        <w:t xml:space="preserve"> </w:t>
      </w:r>
      <w:r w:rsidRPr="00AB7A91">
        <w:rPr>
          <w:rFonts w:ascii="Arial Narrow" w:hAnsi="Arial Narrow"/>
        </w:rPr>
        <w:t>i</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lliure</w:t>
      </w:r>
      <w:r w:rsidRPr="00AB7A91">
        <w:rPr>
          <w:rFonts w:ascii="Arial Narrow" w:hAnsi="Arial Narrow"/>
          <w:spacing w:val="2"/>
        </w:rPr>
        <w:t xml:space="preserve"> </w:t>
      </w:r>
      <w:r w:rsidRPr="00AB7A91">
        <w:rPr>
          <w:rFonts w:ascii="Arial Narrow" w:hAnsi="Arial Narrow"/>
        </w:rPr>
        <w:t>concurrència.</w:t>
      </w:r>
    </w:p>
    <w:p w14:paraId="100F6263" w14:textId="77777777" w:rsidR="00D15F01" w:rsidRPr="00AB7A91" w:rsidRDefault="00CF5817" w:rsidP="00FF2472">
      <w:pPr>
        <w:pStyle w:val="Pargrafdellista"/>
        <w:numPr>
          <w:ilvl w:val="2"/>
          <w:numId w:val="6"/>
        </w:numPr>
        <w:tabs>
          <w:tab w:val="left" w:pos="1147"/>
        </w:tabs>
        <w:ind w:left="567" w:right="12" w:hanging="283"/>
        <w:jc w:val="both"/>
        <w:rPr>
          <w:rFonts w:ascii="Arial Narrow" w:hAnsi="Arial Narrow"/>
        </w:rPr>
      </w:pPr>
      <w:r w:rsidRPr="00AB7A91">
        <w:rPr>
          <w:rFonts w:ascii="Arial Narrow" w:hAnsi="Arial Narrow"/>
        </w:rPr>
        <w:t>Observar els principis, les normes i els cànons ètics propis de les activitats, els</w:t>
      </w:r>
      <w:r w:rsidRPr="00AB7A91">
        <w:rPr>
          <w:rFonts w:ascii="Arial Narrow" w:hAnsi="Arial Narrow"/>
          <w:spacing w:val="1"/>
        </w:rPr>
        <w:t xml:space="preserve"> </w:t>
      </w:r>
      <w:r w:rsidRPr="00AB7A91">
        <w:rPr>
          <w:rFonts w:ascii="Arial Narrow" w:hAnsi="Arial Narrow"/>
        </w:rPr>
        <w:t>oficis</w:t>
      </w:r>
      <w:r w:rsidRPr="00AB7A91">
        <w:rPr>
          <w:rFonts w:ascii="Arial Narrow" w:hAnsi="Arial Narrow"/>
          <w:spacing w:val="1"/>
        </w:rPr>
        <w:t xml:space="preserve"> </w:t>
      </w:r>
      <w:r w:rsidRPr="00AB7A91">
        <w:rPr>
          <w:rFonts w:ascii="Arial Narrow" w:hAnsi="Arial Narrow"/>
        </w:rPr>
        <w:t>i/o</w:t>
      </w:r>
      <w:r w:rsidRPr="00AB7A91">
        <w:rPr>
          <w:rFonts w:ascii="Arial Narrow" w:hAnsi="Arial Narrow"/>
          <w:spacing w:val="1"/>
        </w:rPr>
        <w:t xml:space="preserve"> </w:t>
      </w:r>
      <w:r w:rsidRPr="00AB7A91">
        <w:rPr>
          <w:rFonts w:ascii="Arial Narrow" w:hAnsi="Arial Narrow"/>
        </w:rPr>
        <w:t>les professions</w:t>
      </w:r>
      <w:r w:rsidRPr="00AB7A91">
        <w:rPr>
          <w:rFonts w:ascii="Arial Narrow" w:hAnsi="Arial Narrow"/>
          <w:spacing w:val="-1"/>
        </w:rPr>
        <w:t xml:space="preserve"> </w:t>
      </w:r>
      <w:r w:rsidRPr="00AB7A91">
        <w:rPr>
          <w:rFonts w:ascii="Arial Narrow" w:hAnsi="Arial Narrow"/>
        </w:rPr>
        <w:t>corresponents a</w:t>
      </w:r>
      <w:r w:rsidRPr="00AB7A91">
        <w:rPr>
          <w:rFonts w:ascii="Arial Narrow" w:hAnsi="Arial Narrow"/>
          <w:spacing w:val="1"/>
        </w:rPr>
        <w:t xml:space="preserve"> </w:t>
      </w:r>
      <w:r w:rsidRPr="00AB7A91">
        <w:rPr>
          <w:rFonts w:ascii="Arial Narrow" w:hAnsi="Arial Narrow"/>
        </w:rPr>
        <w:t>les prestacions</w:t>
      </w:r>
      <w:r w:rsidRPr="00AB7A91">
        <w:rPr>
          <w:rFonts w:ascii="Arial Narrow" w:hAnsi="Arial Narrow"/>
          <w:spacing w:val="1"/>
        </w:rPr>
        <w:t xml:space="preserve"> </w:t>
      </w:r>
      <w:r w:rsidRPr="00AB7A91">
        <w:rPr>
          <w:rFonts w:ascii="Arial Narrow" w:hAnsi="Arial Narrow"/>
        </w:rPr>
        <w:t>objecte del</w:t>
      </w:r>
      <w:r w:rsidRPr="00AB7A91">
        <w:rPr>
          <w:rFonts w:ascii="Arial Narrow" w:hAnsi="Arial Narrow"/>
          <w:spacing w:val="1"/>
        </w:rPr>
        <w:t xml:space="preserve"> </w:t>
      </w:r>
      <w:r w:rsidRPr="00AB7A91">
        <w:rPr>
          <w:rFonts w:ascii="Arial Narrow" w:hAnsi="Arial Narrow"/>
        </w:rPr>
        <w:t>contracte.</w:t>
      </w:r>
    </w:p>
    <w:p w14:paraId="393E1F05" w14:textId="77777777" w:rsidR="00D15F01" w:rsidRPr="00AB7A91" w:rsidRDefault="00CF5817" w:rsidP="00FF2472">
      <w:pPr>
        <w:pStyle w:val="Pargrafdellista"/>
        <w:numPr>
          <w:ilvl w:val="2"/>
          <w:numId w:val="6"/>
        </w:numPr>
        <w:tabs>
          <w:tab w:val="left" w:pos="1147"/>
        </w:tabs>
        <w:ind w:left="567" w:right="12" w:hanging="283"/>
        <w:jc w:val="both"/>
        <w:rPr>
          <w:rFonts w:ascii="Arial Narrow" w:hAnsi="Arial Narrow"/>
        </w:rPr>
      </w:pPr>
      <w:r w:rsidRPr="00AB7A91">
        <w:rPr>
          <w:rFonts w:ascii="Arial Narrow" w:hAnsi="Arial Narrow"/>
        </w:rPr>
        <w:t>No realitzar accions que posin en risc l’interès públic en relació a l’àmbit del</w:t>
      </w:r>
      <w:r w:rsidRPr="00AB7A91">
        <w:rPr>
          <w:rFonts w:ascii="Arial Narrow" w:hAnsi="Arial Narrow"/>
          <w:spacing w:val="1"/>
        </w:rPr>
        <w:t xml:space="preserve"> </w:t>
      </w:r>
      <w:r w:rsidRPr="00AB7A91">
        <w:rPr>
          <w:rFonts w:ascii="Arial Narrow" w:hAnsi="Arial Narrow"/>
        </w:rPr>
        <w:t>contracte</w:t>
      </w:r>
      <w:r w:rsidRPr="00AB7A91">
        <w:rPr>
          <w:rFonts w:ascii="Arial Narrow" w:hAnsi="Arial Narrow"/>
          <w:spacing w:val="1"/>
        </w:rPr>
        <w:t xml:space="preserve"> </w:t>
      </w:r>
      <w:r w:rsidRPr="00AB7A91">
        <w:rPr>
          <w:rFonts w:ascii="Arial Narrow" w:hAnsi="Arial Narrow"/>
        </w:rPr>
        <w:t>o</w:t>
      </w:r>
      <w:r w:rsidRPr="00AB7A91">
        <w:rPr>
          <w:rFonts w:ascii="Arial Narrow" w:hAnsi="Arial Narrow"/>
          <w:spacing w:val="1"/>
        </w:rPr>
        <w:t xml:space="preserve"> </w:t>
      </w:r>
      <w:r w:rsidRPr="00AB7A91">
        <w:rPr>
          <w:rFonts w:ascii="Arial Narrow" w:hAnsi="Arial Narrow"/>
        </w:rPr>
        <w:t>de les</w:t>
      </w:r>
      <w:r w:rsidRPr="00AB7A91">
        <w:rPr>
          <w:rFonts w:ascii="Arial Narrow" w:hAnsi="Arial Narrow"/>
          <w:spacing w:val="2"/>
        </w:rPr>
        <w:t xml:space="preserve"> </w:t>
      </w:r>
      <w:r w:rsidRPr="00AB7A91">
        <w:rPr>
          <w:rFonts w:ascii="Arial Narrow" w:hAnsi="Arial Narrow"/>
        </w:rPr>
        <w:t>prestacions</w:t>
      </w:r>
      <w:r w:rsidRPr="00AB7A91">
        <w:rPr>
          <w:rFonts w:ascii="Arial Narrow" w:hAnsi="Arial Narrow"/>
          <w:spacing w:val="3"/>
        </w:rPr>
        <w:t xml:space="preserve"> </w:t>
      </w:r>
      <w:r w:rsidRPr="00AB7A91">
        <w:rPr>
          <w:rFonts w:ascii="Arial Narrow" w:hAnsi="Arial Narrow"/>
        </w:rPr>
        <w:t>contractades.</w:t>
      </w:r>
    </w:p>
    <w:p w14:paraId="1F38DF5B" w14:textId="77777777" w:rsidR="00D15F01" w:rsidRPr="00AB7A91" w:rsidRDefault="00CF5817" w:rsidP="00FF2472">
      <w:pPr>
        <w:pStyle w:val="Pargrafdellista"/>
        <w:numPr>
          <w:ilvl w:val="2"/>
          <w:numId w:val="6"/>
        </w:numPr>
        <w:tabs>
          <w:tab w:val="left" w:pos="1147"/>
        </w:tabs>
        <w:ind w:left="567" w:right="12" w:hanging="283"/>
        <w:jc w:val="both"/>
        <w:rPr>
          <w:rFonts w:ascii="Arial Narrow" w:hAnsi="Arial Narrow"/>
        </w:rPr>
      </w:pPr>
      <w:r w:rsidRPr="00AB7A91">
        <w:rPr>
          <w:rFonts w:ascii="Arial Narrow" w:hAnsi="Arial Narrow"/>
        </w:rPr>
        <w:t>Denunciar, durant l’execució del contracte, les situacions irregulars que es puguin</w:t>
      </w:r>
      <w:r w:rsidRPr="00AB7A91">
        <w:rPr>
          <w:rFonts w:ascii="Arial Narrow" w:hAnsi="Arial Narrow"/>
          <w:spacing w:val="1"/>
        </w:rPr>
        <w:t xml:space="preserve"> </w:t>
      </w:r>
      <w:r w:rsidRPr="00AB7A91">
        <w:rPr>
          <w:rFonts w:ascii="Arial Narrow" w:hAnsi="Arial Narrow"/>
        </w:rPr>
        <w:t>presentar</w:t>
      </w:r>
      <w:r w:rsidRPr="00AB7A91">
        <w:rPr>
          <w:rFonts w:ascii="Arial Narrow" w:hAnsi="Arial Narrow"/>
          <w:spacing w:val="3"/>
        </w:rPr>
        <w:t xml:space="preserve"> </w:t>
      </w:r>
      <w:r w:rsidRPr="00AB7A91">
        <w:rPr>
          <w:rFonts w:ascii="Arial Narrow" w:hAnsi="Arial Narrow"/>
        </w:rPr>
        <w:t>en el</w:t>
      </w:r>
      <w:r w:rsidRPr="00AB7A91">
        <w:rPr>
          <w:rFonts w:ascii="Arial Narrow" w:hAnsi="Arial Narrow"/>
          <w:spacing w:val="2"/>
        </w:rPr>
        <w:t xml:space="preserve"> </w:t>
      </w:r>
      <w:r w:rsidRPr="00AB7A91">
        <w:rPr>
          <w:rFonts w:ascii="Arial Narrow" w:hAnsi="Arial Narrow"/>
        </w:rPr>
        <w:t>procés</w:t>
      </w:r>
      <w:r w:rsidRPr="00AB7A91">
        <w:rPr>
          <w:rFonts w:ascii="Arial Narrow" w:hAnsi="Arial Narrow"/>
          <w:spacing w:val="2"/>
        </w:rPr>
        <w:t xml:space="preserve"> </w:t>
      </w:r>
      <w:r w:rsidRPr="00AB7A91">
        <w:rPr>
          <w:rFonts w:ascii="Arial Narrow" w:hAnsi="Arial Narrow"/>
        </w:rPr>
        <w:t>de</w:t>
      </w:r>
      <w:r w:rsidRPr="00AB7A91">
        <w:rPr>
          <w:rFonts w:ascii="Arial Narrow" w:hAnsi="Arial Narrow"/>
          <w:spacing w:val="2"/>
        </w:rPr>
        <w:t xml:space="preserve"> </w:t>
      </w:r>
      <w:r w:rsidRPr="00AB7A91">
        <w:rPr>
          <w:rFonts w:ascii="Arial Narrow" w:hAnsi="Arial Narrow"/>
        </w:rPr>
        <w:t>contractació.</w:t>
      </w:r>
    </w:p>
    <w:p w14:paraId="63DD660C" w14:textId="77777777" w:rsidR="00D15F01" w:rsidRPr="00AB7A91" w:rsidRDefault="00CF5817" w:rsidP="00FF2472">
      <w:pPr>
        <w:pStyle w:val="Pargrafdellista"/>
        <w:numPr>
          <w:ilvl w:val="2"/>
          <w:numId w:val="6"/>
        </w:numPr>
        <w:tabs>
          <w:tab w:val="left" w:pos="1147"/>
        </w:tabs>
        <w:ind w:left="567" w:right="12" w:hanging="283"/>
        <w:jc w:val="both"/>
        <w:rPr>
          <w:rFonts w:ascii="Arial Narrow" w:hAnsi="Arial Narrow"/>
        </w:rPr>
      </w:pPr>
      <w:r w:rsidRPr="00AB7A91">
        <w:rPr>
          <w:rFonts w:ascii="Arial Narrow" w:hAnsi="Arial Narrow"/>
        </w:rPr>
        <w:t>Comunicar immediatament a l’òrgan de contractació les possibles situacions de</w:t>
      </w:r>
      <w:r w:rsidRPr="00AB7A91">
        <w:rPr>
          <w:rFonts w:ascii="Arial Narrow" w:hAnsi="Arial Narrow"/>
          <w:spacing w:val="1"/>
        </w:rPr>
        <w:t xml:space="preserve"> </w:t>
      </w:r>
      <w:r w:rsidRPr="00AB7A91">
        <w:rPr>
          <w:rFonts w:ascii="Arial Narrow" w:hAnsi="Arial Narrow"/>
        </w:rPr>
        <w:t>conflicte d’interessos, entès com qualsevol situació en la qual els membres del</w:t>
      </w:r>
      <w:r w:rsidRPr="00AB7A91">
        <w:rPr>
          <w:rFonts w:ascii="Arial Narrow" w:hAnsi="Arial Narrow"/>
          <w:spacing w:val="1"/>
        </w:rPr>
        <w:t xml:space="preserve"> </w:t>
      </w:r>
      <w:r w:rsidRPr="00AB7A91">
        <w:rPr>
          <w:rFonts w:ascii="Arial Narrow" w:hAnsi="Arial Narrow"/>
        </w:rPr>
        <w:t>personal del poder adjudicador o d'un proveïdor de serveis de contractació que</w:t>
      </w:r>
      <w:r w:rsidRPr="00AB7A91">
        <w:rPr>
          <w:rFonts w:ascii="Arial Narrow" w:hAnsi="Arial Narrow"/>
          <w:spacing w:val="1"/>
        </w:rPr>
        <w:t xml:space="preserve"> </w:t>
      </w:r>
      <w:r w:rsidRPr="00AB7A91">
        <w:rPr>
          <w:rFonts w:ascii="Arial Narrow" w:hAnsi="Arial Narrow"/>
        </w:rPr>
        <w:t>actuï en nom del poder adjudicador que participin en el desenvolupament del</w:t>
      </w:r>
      <w:r w:rsidRPr="00AB7A91">
        <w:rPr>
          <w:rFonts w:ascii="Arial Narrow" w:hAnsi="Arial Narrow"/>
          <w:spacing w:val="1"/>
        </w:rPr>
        <w:t xml:space="preserve"> </w:t>
      </w:r>
      <w:r w:rsidRPr="00AB7A91">
        <w:rPr>
          <w:rFonts w:ascii="Arial Narrow" w:hAnsi="Arial Narrow"/>
        </w:rPr>
        <w:t>procediment de contractació o puguin influir en el resultat d'aquest procediment</w:t>
      </w:r>
      <w:r w:rsidRPr="00AB7A91">
        <w:rPr>
          <w:rFonts w:ascii="Arial Narrow" w:hAnsi="Arial Narrow"/>
          <w:spacing w:val="1"/>
        </w:rPr>
        <w:t xml:space="preserve"> </w:t>
      </w:r>
      <w:r w:rsidRPr="00AB7A91">
        <w:rPr>
          <w:rFonts w:ascii="Arial Narrow" w:hAnsi="Arial Narrow"/>
        </w:rPr>
        <w:t>tinguin, directament</w:t>
      </w:r>
      <w:r w:rsidRPr="00AB7A91">
        <w:rPr>
          <w:rFonts w:ascii="Arial Narrow" w:hAnsi="Arial Narrow"/>
          <w:spacing w:val="1"/>
        </w:rPr>
        <w:t xml:space="preserve"> </w:t>
      </w:r>
      <w:r w:rsidRPr="00AB7A91">
        <w:rPr>
          <w:rFonts w:ascii="Arial Narrow" w:hAnsi="Arial Narrow"/>
        </w:rPr>
        <w:t>o indirecta,</w:t>
      </w:r>
      <w:r w:rsidRPr="00AB7A91">
        <w:rPr>
          <w:rFonts w:ascii="Arial Narrow" w:hAnsi="Arial Narrow"/>
          <w:spacing w:val="1"/>
        </w:rPr>
        <w:t xml:space="preserve"> </w:t>
      </w:r>
      <w:r w:rsidRPr="00AB7A91">
        <w:rPr>
          <w:rFonts w:ascii="Arial Narrow" w:hAnsi="Arial Narrow"/>
        </w:rPr>
        <w:t>un</w:t>
      </w:r>
      <w:r w:rsidRPr="00AB7A91">
        <w:rPr>
          <w:rFonts w:ascii="Arial Narrow" w:hAnsi="Arial Narrow"/>
          <w:spacing w:val="1"/>
        </w:rPr>
        <w:t xml:space="preserve"> </w:t>
      </w:r>
      <w:r w:rsidRPr="00AB7A91">
        <w:rPr>
          <w:rFonts w:ascii="Arial Narrow" w:hAnsi="Arial Narrow"/>
        </w:rPr>
        <w:t>interès financer,</w:t>
      </w:r>
      <w:r w:rsidRPr="00AB7A91">
        <w:rPr>
          <w:rFonts w:ascii="Arial Narrow" w:hAnsi="Arial Narrow"/>
          <w:spacing w:val="1"/>
        </w:rPr>
        <w:t xml:space="preserve"> </w:t>
      </w:r>
      <w:r w:rsidRPr="00AB7A91">
        <w:rPr>
          <w:rFonts w:ascii="Arial Narrow" w:hAnsi="Arial Narrow"/>
        </w:rPr>
        <w:t>econòmic</w:t>
      </w:r>
      <w:r w:rsidRPr="00AB7A91">
        <w:rPr>
          <w:rFonts w:ascii="Arial Narrow" w:hAnsi="Arial Narrow"/>
          <w:spacing w:val="1"/>
        </w:rPr>
        <w:t xml:space="preserve"> </w:t>
      </w:r>
      <w:r w:rsidRPr="00AB7A91">
        <w:rPr>
          <w:rFonts w:ascii="Arial Narrow" w:hAnsi="Arial Narrow"/>
        </w:rPr>
        <w:t>o</w:t>
      </w:r>
      <w:r w:rsidRPr="00AB7A91">
        <w:rPr>
          <w:rFonts w:ascii="Arial Narrow" w:hAnsi="Arial Narrow"/>
          <w:spacing w:val="1"/>
        </w:rPr>
        <w:t xml:space="preserve"> </w:t>
      </w:r>
      <w:r w:rsidRPr="00AB7A91">
        <w:rPr>
          <w:rFonts w:ascii="Arial Narrow" w:hAnsi="Arial Narrow"/>
        </w:rPr>
        <w:t>personal</w:t>
      </w:r>
      <w:r w:rsidRPr="00AB7A91">
        <w:rPr>
          <w:rFonts w:ascii="Arial Narrow" w:hAnsi="Arial Narrow"/>
          <w:spacing w:val="1"/>
        </w:rPr>
        <w:t xml:space="preserve"> </w:t>
      </w:r>
      <w:r w:rsidRPr="00AB7A91">
        <w:rPr>
          <w:rFonts w:ascii="Arial Narrow" w:hAnsi="Arial Narrow"/>
        </w:rPr>
        <w:t>que</w:t>
      </w:r>
      <w:r w:rsidRPr="00AB7A91">
        <w:rPr>
          <w:rFonts w:ascii="Arial Narrow" w:hAnsi="Arial Narrow"/>
          <w:spacing w:val="1"/>
        </w:rPr>
        <w:t xml:space="preserve"> </w:t>
      </w:r>
      <w:r w:rsidRPr="00AB7A91">
        <w:rPr>
          <w:rFonts w:ascii="Arial Narrow" w:hAnsi="Arial Narrow"/>
        </w:rPr>
        <w:t>pogués semblar que compromet la seva imparcialitat i independència en el context</w:t>
      </w:r>
      <w:r w:rsidRPr="00AB7A91">
        <w:rPr>
          <w:rFonts w:ascii="Arial Narrow" w:hAnsi="Arial Narrow"/>
          <w:spacing w:val="-56"/>
        </w:rPr>
        <w:t xml:space="preserve"> </w:t>
      </w:r>
      <w:r w:rsidRPr="00AB7A91">
        <w:rPr>
          <w:rFonts w:ascii="Arial Narrow" w:hAnsi="Arial Narrow"/>
        </w:rPr>
        <w:t>del procediment de contractació. I tenint en compte també les previsions que es</w:t>
      </w:r>
      <w:r w:rsidRPr="00AB7A91">
        <w:rPr>
          <w:rFonts w:ascii="Arial Narrow" w:hAnsi="Arial Narrow"/>
          <w:spacing w:val="1"/>
        </w:rPr>
        <w:t xml:space="preserve"> </w:t>
      </w:r>
      <w:r w:rsidRPr="00AB7A91">
        <w:rPr>
          <w:rFonts w:ascii="Arial Narrow" w:hAnsi="Arial Narrow"/>
        </w:rPr>
        <w:t>contenen</w:t>
      </w:r>
      <w:r w:rsidRPr="00AB7A91">
        <w:rPr>
          <w:rFonts w:ascii="Arial Narrow" w:hAnsi="Arial Narrow"/>
          <w:spacing w:val="-2"/>
        </w:rPr>
        <w:t xml:space="preserve"> </w:t>
      </w:r>
      <w:r w:rsidRPr="00AB7A91">
        <w:rPr>
          <w:rFonts w:ascii="Arial Narrow" w:hAnsi="Arial Narrow"/>
        </w:rPr>
        <w:t>respecte del</w:t>
      </w:r>
      <w:r w:rsidRPr="00AB7A91">
        <w:rPr>
          <w:rFonts w:ascii="Arial Narrow" w:hAnsi="Arial Narrow"/>
          <w:spacing w:val="-1"/>
        </w:rPr>
        <w:t xml:space="preserve"> </w:t>
      </w:r>
      <w:r w:rsidRPr="00AB7A91">
        <w:rPr>
          <w:rFonts w:ascii="Arial Narrow" w:hAnsi="Arial Narrow"/>
        </w:rPr>
        <w:t>conflicte d’interessos en la Directiva 2014/24/UE.</w:t>
      </w:r>
    </w:p>
    <w:p w14:paraId="3FA0B8D8" w14:textId="77777777" w:rsidR="00D15F01" w:rsidRPr="00AB7A91" w:rsidRDefault="00CF5817" w:rsidP="00FF2472">
      <w:pPr>
        <w:pStyle w:val="Pargrafdellista"/>
        <w:numPr>
          <w:ilvl w:val="2"/>
          <w:numId w:val="6"/>
        </w:numPr>
        <w:tabs>
          <w:tab w:val="left" w:pos="1147"/>
        </w:tabs>
        <w:ind w:left="567" w:right="12" w:hanging="283"/>
        <w:jc w:val="both"/>
        <w:rPr>
          <w:rFonts w:ascii="Arial Narrow" w:hAnsi="Arial Narrow"/>
        </w:rPr>
      </w:pPr>
      <w:r w:rsidRPr="00AB7A91">
        <w:rPr>
          <w:rFonts w:ascii="Arial Narrow" w:hAnsi="Arial Narrow"/>
        </w:rPr>
        <w:t>No sol·licitar, directament o indirecta, que un càrrec o empleat públic influeixi en</w:t>
      </w:r>
      <w:r w:rsidRPr="00AB7A91">
        <w:rPr>
          <w:rFonts w:ascii="Arial Narrow" w:hAnsi="Arial Narrow"/>
          <w:spacing w:val="1"/>
        </w:rPr>
        <w:t xml:space="preserve"> </w:t>
      </w:r>
      <w:r w:rsidRPr="00AB7A91">
        <w:rPr>
          <w:rFonts w:ascii="Arial Narrow" w:hAnsi="Arial Narrow"/>
        </w:rPr>
        <w:t>l’adjudicació,</w:t>
      </w:r>
      <w:r w:rsidRPr="00AB7A91">
        <w:rPr>
          <w:rFonts w:ascii="Arial Narrow" w:hAnsi="Arial Narrow"/>
          <w:spacing w:val="1"/>
        </w:rPr>
        <w:t xml:space="preserve"> </w:t>
      </w:r>
      <w:r w:rsidRPr="00AB7A91">
        <w:rPr>
          <w:rFonts w:ascii="Arial Narrow" w:hAnsi="Arial Narrow"/>
        </w:rPr>
        <w:t>continuació</w:t>
      </w:r>
      <w:r w:rsidRPr="00AB7A91">
        <w:rPr>
          <w:rFonts w:ascii="Arial Narrow" w:hAnsi="Arial Narrow"/>
          <w:spacing w:val="1"/>
        </w:rPr>
        <w:t xml:space="preserve"> </w:t>
      </w:r>
      <w:r w:rsidRPr="00AB7A91">
        <w:rPr>
          <w:rFonts w:ascii="Arial Narrow" w:hAnsi="Arial Narrow"/>
        </w:rPr>
        <w:t>o</w:t>
      </w:r>
      <w:r w:rsidRPr="00AB7A91">
        <w:rPr>
          <w:rFonts w:ascii="Arial Narrow" w:hAnsi="Arial Narrow"/>
          <w:spacing w:val="1"/>
        </w:rPr>
        <w:t xml:space="preserve"> </w:t>
      </w:r>
      <w:r w:rsidRPr="00AB7A91">
        <w:rPr>
          <w:rFonts w:ascii="Arial Narrow" w:hAnsi="Arial Narrow"/>
        </w:rPr>
        <w:t>manteniment</w:t>
      </w:r>
      <w:r w:rsidRPr="00AB7A91">
        <w:rPr>
          <w:rFonts w:ascii="Arial Narrow" w:hAnsi="Arial Narrow"/>
          <w:spacing w:val="1"/>
        </w:rPr>
        <w:t xml:space="preserve"> </w:t>
      </w:r>
      <w:r w:rsidRPr="00AB7A91">
        <w:rPr>
          <w:rFonts w:ascii="Arial Narrow" w:hAnsi="Arial Narrow"/>
        </w:rPr>
        <w:t>del</w:t>
      </w:r>
      <w:r w:rsidRPr="00AB7A91">
        <w:rPr>
          <w:rFonts w:ascii="Arial Narrow" w:hAnsi="Arial Narrow"/>
          <w:spacing w:val="1"/>
        </w:rPr>
        <w:t xml:space="preserve"> </w:t>
      </w:r>
      <w:r w:rsidRPr="00AB7A91">
        <w:rPr>
          <w:rFonts w:ascii="Arial Narrow" w:hAnsi="Arial Narrow"/>
        </w:rPr>
        <w:t>contracte</w:t>
      </w:r>
      <w:r w:rsidRPr="00AB7A91">
        <w:rPr>
          <w:rFonts w:ascii="Arial Narrow" w:hAnsi="Arial Narrow"/>
          <w:spacing w:val="1"/>
        </w:rPr>
        <w:t xml:space="preserve"> </w:t>
      </w:r>
      <w:r w:rsidRPr="00AB7A91">
        <w:rPr>
          <w:rFonts w:ascii="Arial Narrow" w:hAnsi="Arial Narrow"/>
        </w:rPr>
        <w:t>en</w:t>
      </w:r>
      <w:r w:rsidRPr="00AB7A91">
        <w:rPr>
          <w:rFonts w:ascii="Arial Narrow" w:hAnsi="Arial Narrow"/>
          <w:spacing w:val="1"/>
        </w:rPr>
        <w:t xml:space="preserve"> </w:t>
      </w:r>
      <w:r w:rsidRPr="00AB7A91">
        <w:rPr>
          <w:rFonts w:ascii="Arial Narrow" w:hAnsi="Arial Narrow"/>
        </w:rPr>
        <w:t>interès</w:t>
      </w:r>
      <w:r w:rsidRPr="00AB7A91">
        <w:rPr>
          <w:rFonts w:ascii="Arial Narrow" w:hAnsi="Arial Narrow"/>
          <w:spacing w:val="1"/>
        </w:rPr>
        <w:t xml:space="preserve"> </w:t>
      </w:r>
      <w:r w:rsidRPr="00AB7A91">
        <w:rPr>
          <w:rFonts w:ascii="Arial Narrow" w:hAnsi="Arial Narrow"/>
        </w:rPr>
        <w:t>propi</w:t>
      </w:r>
      <w:r w:rsidRPr="00AB7A91">
        <w:rPr>
          <w:rFonts w:ascii="Arial Narrow" w:hAnsi="Arial Narrow"/>
          <w:spacing w:val="1"/>
        </w:rPr>
        <w:t xml:space="preserve"> </w:t>
      </w:r>
      <w:r w:rsidRPr="00AB7A91">
        <w:rPr>
          <w:rFonts w:ascii="Arial Narrow" w:hAnsi="Arial Narrow"/>
        </w:rPr>
        <w:t>o</w:t>
      </w:r>
      <w:r w:rsidRPr="00AB7A91">
        <w:rPr>
          <w:rFonts w:ascii="Arial Narrow" w:hAnsi="Arial Narrow"/>
          <w:spacing w:val="58"/>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tercers.</w:t>
      </w:r>
    </w:p>
    <w:p w14:paraId="13E0122F" w14:textId="77777777" w:rsidR="00D15F01" w:rsidRPr="00AB7A91" w:rsidRDefault="00CF5817" w:rsidP="00FF2472">
      <w:pPr>
        <w:pStyle w:val="Pargrafdellista"/>
        <w:numPr>
          <w:ilvl w:val="2"/>
          <w:numId w:val="6"/>
        </w:numPr>
        <w:tabs>
          <w:tab w:val="left" w:pos="1147"/>
        </w:tabs>
        <w:ind w:left="567" w:right="12" w:hanging="283"/>
        <w:jc w:val="both"/>
        <w:rPr>
          <w:rFonts w:ascii="Arial Narrow" w:hAnsi="Arial Narrow"/>
        </w:rPr>
      </w:pPr>
      <w:r w:rsidRPr="00AB7A91">
        <w:rPr>
          <w:rFonts w:ascii="Arial Narrow" w:hAnsi="Arial Narrow"/>
        </w:rPr>
        <w:t>No oferir ni facilitar a càrrecs o empleats públics avantatges personals o materials,</w:t>
      </w:r>
      <w:r w:rsidRPr="00AB7A91">
        <w:rPr>
          <w:rFonts w:ascii="Arial Narrow" w:hAnsi="Arial Narrow"/>
          <w:spacing w:val="1"/>
        </w:rPr>
        <w:t xml:space="preserve"> </w:t>
      </w:r>
      <w:r w:rsidRPr="00AB7A91">
        <w:rPr>
          <w:rFonts w:ascii="Arial Narrow" w:hAnsi="Arial Narrow"/>
        </w:rPr>
        <w:t>ni per a ells mateixos ni per a terceres persones, amb independència del vincle</w:t>
      </w:r>
      <w:r w:rsidRPr="00AB7A91">
        <w:rPr>
          <w:rFonts w:ascii="Arial Narrow" w:hAnsi="Arial Narrow"/>
          <w:spacing w:val="1"/>
        </w:rPr>
        <w:t xml:space="preserve"> </w:t>
      </w:r>
      <w:r w:rsidRPr="00AB7A91">
        <w:rPr>
          <w:rFonts w:ascii="Arial Narrow" w:hAnsi="Arial Narrow"/>
        </w:rPr>
        <w:t>personal o professional que puguin o no tenir, i a persones que participin o que</w:t>
      </w:r>
      <w:r w:rsidRPr="00AB7A91">
        <w:rPr>
          <w:rFonts w:ascii="Arial Narrow" w:hAnsi="Arial Narrow"/>
          <w:spacing w:val="1"/>
        </w:rPr>
        <w:t xml:space="preserve"> </w:t>
      </w:r>
      <w:r w:rsidRPr="00AB7A91">
        <w:rPr>
          <w:rFonts w:ascii="Arial Narrow" w:hAnsi="Arial Narrow"/>
        </w:rPr>
        <w:t>puguin</w:t>
      </w:r>
      <w:r w:rsidRPr="00AB7A91">
        <w:rPr>
          <w:rFonts w:ascii="Arial Narrow" w:hAnsi="Arial Narrow"/>
          <w:spacing w:val="1"/>
        </w:rPr>
        <w:t xml:space="preserve"> </w:t>
      </w:r>
      <w:r w:rsidRPr="00AB7A91">
        <w:rPr>
          <w:rFonts w:ascii="Arial Narrow" w:hAnsi="Arial Narrow"/>
        </w:rPr>
        <w:t>influir</w:t>
      </w:r>
      <w:r w:rsidRPr="00AB7A91">
        <w:rPr>
          <w:rFonts w:ascii="Arial Narrow" w:hAnsi="Arial Narrow"/>
          <w:spacing w:val="2"/>
        </w:rPr>
        <w:t xml:space="preserve"> </w:t>
      </w:r>
      <w:r w:rsidRPr="00AB7A91">
        <w:rPr>
          <w:rFonts w:ascii="Arial Narrow" w:hAnsi="Arial Narrow"/>
        </w:rPr>
        <w:t>en</w:t>
      </w:r>
      <w:r w:rsidRPr="00AB7A91">
        <w:rPr>
          <w:rFonts w:ascii="Arial Narrow" w:hAnsi="Arial Narrow"/>
          <w:spacing w:val="2"/>
        </w:rPr>
        <w:t xml:space="preserve"> </w:t>
      </w:r>
      <w:r w:rsidRPr="00AB7A91">
        <w:rPr>
          <w:rFonts w:ascii="Arial Narrow" w:hAnsi="Arial Narrow"/>
        </w:rPr>
        <w:t>els</w:t>
      </w:r>
      <w:r w:rsidRPr="00AB7A91">
        <w:rPr>
          <w:rFonts w:ascii="Arial Narrow" w:hAnsi="Arial Narrow"/>
          <w:spacing w:val="1"/>
        </w:rPr>
        <w:t xml:space="preserve"> </w:t>
      </w:r>
      <w:r w:rsidRPr="00AB7A91">
        <w:rPr>
          <w:rFonts w:ascii="Arial Narrow" w:hAnsi="Arial Narrow"/>
        </w:rPr>
        <w:t>procediments</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2"/>
        </w:rPr>
        <w:t xml:space="preserve"> </w:t>
      </w:r>
      <w:r w:rsidRPr="00AB7A91">
        <w:rPr>
          <w:rFonts w:ascii="Arial Narrow" w:hAnsi="Arial Narrow"/>
        </w:rPr>
        <w:t>contractació.</w:t>
      </w:r>
    </w:p>
    <w:p w14:paraId="16265524" w14:textId="77777777" w:rsidR="00D15F01" w:rsidRPr="00AB7A91" w:rsidRDefault="00CF5817" w:rsidP="00FF2472">
      <w:pPr>
        <w:pStyle w:val="Pargrafdellista"/>
        <w:numPr>
          <w:ilvl w:val="2"/>
          <w:numId w:val="6"/>
        </w:numPr>
        <w:tabs>
          <w:tab w:val="left" w:pos="1147"/>
        </w:tabs>
        <w:ind w:left="567" w:right="12" w:hanging="283"/>
        <w:jc w:val="both"/>
        <w:rPr>
          <w:rFonts w:ascii="Arial Narrow" w:hAnsi="Arial Narrow"/>
        </w:rPr>
      </w:pPr>
      <w:r w:rsidRPr="00AB7A91">
        <w:rPr>
          <w:rFonts w:ascii="Arial Narrow" w:hAnsi="Arial Narrow"/>
        </w:rPr>
        <w:t>Respectar els principis de lliure mercat i de concurrència competitiva i abstenir-se</w:t>
      </w:r>
      <w:r w:rsidRPr="00AB7A91">
        <w:rPr>
          <w:rFonts w:ascii="Arial Narrow" w:hAnsi="Arial Narrow"/>
          <w:spacing w:val="1"/>
        </w:rPr>
        <w:t xml:space="preserve"> </w:t>
      </w:r>
      <w:r w:rsidRPr="00AB7A91">
        <w:rPr>
          <w:rFonts w:ascii="Arial Narrow" w:hAnsi="Arial Narrow"/>
        </w:rPr>
        <w:t>de realitzar conductes que tinguin per objecte o puguin produir l’efecte d’impedir,</w:t>
      </w:r>
      <w:r w:rsidRPr="00AB7A91">
        <w:rPr>
          <w:rFonts w:ascii="Arial Narrow" w:hAnsi="Arial Narrow"/>
          <w:spacing w:val="1"/>
        </w:rPr>
        <w:t xml:space="preserve"> </w:t>
      </w:r>
      <w:r w:rsidRPr="00AB7A91">
        <w:rPr>
          <w:rFonts w:ascii="Arial Narrow" w:hAnsi="Arial Narrow"/>
        </w:rPr>
        <w:t>restringir</w:t>
      </w:r>
      <w:r w:rsidRPr="00AB7A91">
        <w:rPr>
          <w:rFonts w:ascii="Arial Narrow" w:hAnsi="Arial Narrow"/>
          <w:spacing w:val="1"/>
        </w:rPr>
        <w:t xml:space="preserve"> </w:t>
      </w:r>
      <w:r w:rsidRPr="00AB7A91">
        <w:rPr>
          <w:rFonts w:ascii="Arial Narrow" w:hAnsi="Arial Narrow"/>
        </w:rPr>
        <w:t>o</w:t>
      </w:r>
      <w:r w:rsidRPr="00AB7A91">
        <w:rPr>
          <w:rFonts w:ascii="Arial Narrow" w:hAnsi="Arial Narrow"/>
          <w:spacing w:val="1"/>
        </w:rPr>
        <w:t xml:space="preserve"> </w:t>
      </w:r>
      <w:r w:rsidRPr="00AB7A91">
        <w:rPr>
          <w:rFonts w:ascii="Arial Narrow" w:hAnsi="Arial Narrow"/>
        </w:rPr>
        <w:t>falsejar</w:t>
      </w:r>
      <w:r w:rsidRPr="00AB7A91">
        <w:rPr>
          <w:rFonts w:ascii="Arial Narrow" w:hAnsi="Arial Narrow"/>
          <w:spacing w:val="1"/>
        </w:rPr>
        <w:t xml:space="preserve"> </w:t>
      </w:r>
      <w:r w:rsidRPr="00AB7A91">
        <w:rPr>
          <w:rFonts w:ascii="Arial Narrow" w:hAnsi="Arial Narrow"/>
        </w:rPr>
        <w:t>la</w:t>
      </w:r>
      <w:r w:rsidRPr="00AB7A91">
        <w:rPr>
          <w:rFonts w:ascii="Arial Narrow" w:hAnsi="Arial Narrow"/>
          <w:spacing w:val="1"/>
        </w:rPr>
        <w:t xml:space="preserve"> </w:t>
      </w:r>
      <w:r w:rsidRPr="00AB7A91">
        <w:rPr>
          <w:rFonts w:ascii="Arial Narrow" w:hAnsi="Arial Narrow"/>
        </w:rPr>
        <w:t>competència,</w:t>
      </w:r>
      <w:r w:rsidRPr="00AB7A91">
        <w:rPr>
          <w:rFonts w:ascii="Arial Narrow" w:hAnsi="Arial Narrow"/>
          <w:spacing w:val="1"/>
        </w:rPr>
        <w:t xml:space="preserve"> </w:t>
      </w:r>
      <w:r w:rsidRPr="00AB7A91">
        <w:rPr>
          <w:rFonts w:ascii="Arial Narrow" w:hAnsi="Arial Narrow"/>
        </w:rPr>
        <w:t>com</w:t>
      </w:r>
      <w:r w:rsidRPr="00AB7A91">
        <w:rPr>
          <w:rFonts w:ascii="Arial Narrow" w:hAnsi="Arial Narrow"/>
          <w:spacing w:val="1"/>
        </w:rPr>
        <w:t xml:space="preserve"> </w:t>
      </w:r>
      <w:r w:rsidRPr="00AB7A91">
        <w:rPr>
          <w:rFonts w:ascii="Arial Narrow" w:hAnsi="Arial Narrow"/>
        </w:rPr>
        <w:t>per</w:t>
      </w:r>
      <w:r w:rsidRPr="00AB7A91">
        <w:rPr>
          <w:rFonts w:ascii="Arial Narrow" w:hAnsi="Arial Narrow"/>
          <w:spacing w:val="1"/>
        </w:rPr>
        <w:t xml:space="preserve"> </w:t>
      </w:r>
      <w:r w:rsidRPr="00AB7A91">
        <w:rPr>
          <w:rFonts w:ascii="Arial Narrow" w:hAnsi="Arial Narrow"/>
        </w:rPr>
        <w:t>exemple</w:t>
      </w:r>
      <w:r w:rsidRPr="00AB7A91">
        <w:rPr>
          <w:rFonts w:ascii="Arial Narrow" w:hAnsi="Arial Narrow"/>
          <w:spacing w:val="1"/>
        </w:rPr>
        <w:t xml:space="preserve"> </w:t>
      </w:r>
      <w:r w:rsidRPr="00AB7A91">
        <w:rPr>
          <w:rFonts w:ascii="Arial Narrow" w:hAnsi="Arial Narrow"/>
        </w:rPr>
        <w:t>els</w:t>
      </w:r>
      <w:r w:rsidRPr="00AB7A91">
        <w:rPr>
          <w:rFonts w:ascii="Arial Narrow" w:hAnsi="Arial Narrow"/>
          <w:spacing w:val="58"/>
        </w:rPr>
        <w:t xml:space="preserve"> </w:t>
      </w:r>
      <w:r w:rsidRPr="00AB7A91">
        <w:rPr>
          <w:rFonts w:ascii="Arial Narrow" w:hAnsi="Arial Narrow"/>
        </w:rPr>
        <w:t>comportaments</w:t>
      </w:r>
      <w:r w:rsidRPr="00AB7A91">
        <w:rPr>
          <w:rFonts w:ascii="Arial Narrow" w:hAnsi="Arial Narrow"/>
          <w:spacing w:val="1"/>
        </w:rPr>
        <w:t xml:space="preserve"> </w:t>
      </w:r>
      <w:r w:rsidRPr="00AB7A91">
        <w:rPr>
          <w:rFonts w:ascii="Arial Narrow" w:hAnsi="Arial Narrow"/>
        </w:rPr>
        <w:t>col·lusoris o de competència fraudulenta (ofertes de resguard, eliminació d’ofertes,</w:t>
      </w:r>
      <w:r w:rsidRPr="00AB7A91">
        <w:rPr>
          <w:rFonts w:ascii="Arial Narrow" w:hAnsi="Arial Narrow"/>
          <w:spacing w:val="-56"/>
        </w:rPr>
        <w:t xml:space="preserve"> </w:t>
      </w:r>
      <w:r w:rsidRPr="00AB7A91">
        <w:rPr>
          <w:rFonts w:ascii="Arial Narrow" w:hAnsi="Arial Narrow"/>
        </w:rPr>
        <w:t>assignació de mercats, rotació d’ofertes, etc.). Així mateix, denunciar qualsevol</w:t>
      </w:r>
      <w:r w:rsidRPr="00AB7A91">
        <w:rPr>
          <w:rFonts w:ascii="Arial Narrow" w:hAnsi="Arial Narrow"/>
          <w:spacing w:val="1"/>
        </w:rPr>
        <w:t xml:space="preserve"> </w:t>
      </w:r>
      <w:r w:rsidRPr="00AB7A91">
        <w:rPr>
          <w:rFonts w:ascii="Arial Narrow" w:hAnsi="Arial Narrow"/>
        </w:rPr>
        <w:t>acte</w:t>
      </w:r>
      <w:r w:rsidRPr="00AB7A91">
        <w:rPr>
          <w:rFonts w:ascii="Arial Narrow" w:hAnsi="Arial Narrow"/>
          <w:spacing w:val="1"/>
        </w:rPr>
        <w:t xml:space="preserve"> </w:t>
      </w:r>
      <w:r w:rsidRPr="00AB7A91">
        <w:rPr>
          <w:rFonts w:ascii="Arial Narrow" w:hAnsi="Arial Narrow"/>
        </w:rPr>
        <w:t>o</w:t>
      </w:r>
      <w:r w:rsidRPr="00AB7A91">
        <w:rPr>
          <w:rFonts w:ascii="Arial Narrow" w:hAnsi="Arial Narrow"/>
          <w:spacing w:val="1"/>
        </w:rPr>
        <w:t xml:space="preserve"> </w:t>
      </w:r>
      <w:r w:rsidRPr="00AB7A91">
        <w:rPr>
          <w:rFonts w:ascii="Arial Narrow" w:hAnsi="Arial Narrow"/>
        </w:rPr>
        <w:t>conducta dirigits a</w:t>
      </w:r>
      <w:r w:rsidRPr="00AB7A91">
        <w:rPr>
          <w:rFonts w:ascii="Arial Narrow" w:hAnsi="Arial Narrow"/>
          <w:spacing w:val="1"/>
        </w:rPr>
        <w:t xml:space="preserve"> </w:t>
      </w:r>
      <w:r w:rsidRPr="00AB7A91">
        <w:rPr>
          <w:rFonts w:ascii="Arial Narrow" w:hAnsi="Arial Narrow"/>
        </w:rPr>
        <w:t>aquelles finalitats</w:t>
      </w:r>
      <w:r w:rsidRPr="00AB7A91">
        <w:rPr>
          <w:rFonts w:ascii="Arial Narrow" w:hAnsi="Arial Narrow"/>
          <w:spacing w:val="1"/>
        </w:rPr>
        <w:t xml:space="preserve"> </w:t>
      </w:r>
      <w:r w:rsidRPr="00AB7A91">
        <w:rPr>
          <w:rFonts w:ascii="Arial Narrow" w:hAnsi="Arial Narrow"/>
        </w:rPr>
        <w:t>i relacionats</w:t>
      </w:r>
      <w:r w:rsidRPr="00AB7A91">
        <w:rPr>
          <w:rFonts w:ascii="Arial Narrow" w:hAnsi="Arial Narrow"/>
          <w:spacing w:val="1"/>
        </w:rPr>
        <w:t xml:space="preserve"> </w:t>
      </w:r>
      <w:r w:rsidRPr="00AB7A91">
        <w:rPr>
          <w:rFonts w:ascii="Arial Narrow" w:hAnsi="Arial Narrow"/>
        </w:rPr>
        <w:t>amb</w:t>
      </w:r>
      <w:r w:rsidRPr="00AB7A91">
        <w:rPr>
          <w:rFonts w:ascii="Arial Narrow" w:hAnsi="Arial Narrow"/>
          <w:spacing w:val="1"/>
        </w:rPr>
        <w:t xml:space="preserve"> </w:t>
      </w:r>
      <w:r w:rsidRPr="00AB7A91">
        <w:rPr>
          <w:rFonts w:ascii="Arial Narrow" w:hAnsi="Arial Narrow"/>
        </w:rPr>
        <w:t>la</w:t>
      </w:r>
      <w:r w:rsidRPr="00AB7A91">
        <w:rPr>
          <w:rFonts w:ascii="Arial Narrow" w:hAnsi="Arial Narrow"/>
          <w:spacing w:val="1"/>
        </w:rPr>
        <w:t xml:space="preserve"> </w:t>
      </w:r>
      <w:r w:rsidRPr="00AB7A91">
        <w:rPr>
          <w:rFonts w:ascii="Arial Narrow" w:hAnsi="Arial Narrow"/>
        </w:rPr>
        <w:t>licitació</w:t>
      </w:r>
      <w:r w:rsidRPr="00AB7A91">
        <w:rPr>
          <w:rFonts w:ascii="Arial Narrow" w:hAnsi="Arial Narrow"/>
          <w:spacing w:val="1"/>
        </w:rPr>
        <w:t xml:space="preserve"> </w:t>
      </w:r>
      <w:r w:rsidRPr="00AB7A91">
        <w:rPr>
          <w:rFonts w:ascii="Arial Narrow" w:hAnsi="Arial Narrow"/>
        </w:rPr>
        <w:t>o</w:t>
      </w:r>
      <w:r w:rsidRPr="00AB7A91">
        <w:rPr>
          <w:rFonts w:ascii="Arial Narrow" w:hAnsi="Arial Narrow"/>
          <w:spacing w:val="1"/>
        </w:rPr>
        <w:t xml:space="preserve"> </w:t>
      </w:r>
      <w:r w:rsidRPr="00AB7A91">
        <w:rPr>
          <w:rFonts w:ascii="Arial Narrow" w:hAnsi="Arial Narrow"/>
        </w:rPr>
        <w:t>el</w:t>
      </w:r>
      <w:r w:rsidRPr="00AB7A91">
        <w:rPr>
          <w:rFonts w:ascii="Arial Narrow" w:hAnsi="Arial Narrow"/>
          <w:spacing w:val="1"/>
        </w:rPr>
        <w:t xml:space="preserve"> </w:t>
      </w:r>
      <w:r w:rsidRPr="00AB7A91">
        <w:rPr>
          <w:rFonts w:ascii="Arial Narrow" w:hAnsi="Arial Narrow"/>
        </w:rPr>
        <w:t>contracte</w:t>
      </w:r>
      <w:r w:rsidRPr="00AB7A91">
        <w:rPr>
          <w:rFonts w:ascii="Arial Narrow" w:hAnsi="Arial Narrow"/>
          <w:spacing w:val="1"/>
        </w:rPr>
        <w:t xml:space="preserve"> </w:t>
      </w:r>
      <w:r w:rsidRPr="00AB7A91">
        <w:rPr>
          <w:rFonts w:ascii="Arial Narrow" w:hAnsi="Arial Narrow"/>
        </w:rPr>
        <w:t>dels</w:t>
      </w:r>
      <w:r w:rsidRPr="00AB7A91">
        <w:rPr>
          <w:rFonts w:ascii="Arial Narrow" w:hAnsi="Arial Narrow"/>
          <w:spacing w:val="-1"/>
        </w:rPr>
        <w:t xml:space="preserve"> </w:t>
      </w:r>
      <w:r w:rsidRPr="00AB7A91">
        <w:rPr>
          <w:rFonts w:ascii="Arial Narrow" w:hAnsi="Arial Narrow"/>
        </w:rPr>
        <w:t>quals</w:t>
      </w:r>
      <w:r w:rsidRPr="00AB7A91">
        <w:rPr>
          <w:rFonts w:ascii="Arial Narrow" w:hAnsi="Arial Narrow"/>
          <w:spacing w:val="1"/>
        </w:rPr>
        <w:t xml:space="preserve"> </w:t>
      </w:r>
      <w:r w:rsidRPr="00AB7A91">
        <w:rPr>
          <w:rFonts w:ascii="Arial Narrow" w:hAnsi="Arial Narrow"/>
        </w:rPr>
        <w:t>tingués</w:t>
      </w:r>
      <w:r w:rsidRPr="00AB7A91">
        <w:rPr>
          <w:rFonts w:ascii="Arial Narrow" w:hAnsi="Arial Narrow"/>
          <w:spacing w:val="3"/>
        </w:rPr>
        <w:t xml:space="preserve"> </w:t>
      </w:r>
      <w:r w:rsidRPr="00AB7A91">
        <w:rPr>
          <w:rFonts w:ascii="Arial Narrow" w:hAnsi="Arial Narrow"/>
        </w:rPr>
        <w:t>coneixement.</w:t>
      </w:r>
    </w:p>
    <w:p w14:paraId="579D052B" w14:textId="1CAD3324" w:rsidR="00D15F01" w:rsidRPr="00AB7A91" w:rsidRDefault="00CF5817" w:rsidP="00FF2472">
      <w:pPr>
        <w:pStyle w:val="Pargrafdellista"/>
        <w:numPr>
          <w:ilvl w:val="2"/>
          <w:numId w:val="6"/>
        </w:numPr>
        <w:tabs>
          <w:tab w:val="left" w:pos="1147"/>
        </w:tabs>
        <w:ind w:left="567" w:right="12" w:hanging="283"/>
        <w:jc w:val="both"/>
        <w:rPr>
          <w:rFonts w:ascii="Arial Narrow" w:hAnsi="Arial Narrow"/>
        </w:rPr>
      </w:pPr>
      <w:r w:rsidRPr="00AB7A91">
        <w:rPr>
          <w:rFonts w:ascii="Arial Narrow" w:hAnsi="Arial Narrow"/>
        </w:rPr>
        <w:t>No utilitzar informació confidencial, coneguda mitjançant la licitació o l’execució d</w:t>
      </w:r>
      <w:r w:rsidR="008B7A6A">
        <w:rPr>
          <w:rFonts w:ascii="Arial Narrow" w:hAnsi="Arial Narrow"/>
        </w:rPr>
        <w:t xml:space="preserve">el </w:t>
      </w:r>
      <w:r w:rsidRPr="00AB7A91">
        <w:rPr>
          <w:rFonts w:ascii="Arial Narrow" w:hAnsi="Arial Narrow"/>
          <w:spacing w:val="-56"/>
        </w:rPr>
        <w:t xml:space="preserve"> </w:t>
      </w:r>
      <w:r w:rsidRPr="00AB7A91">
        <w:rPr>
          <w:rFonts w:ascii="Arial Narrow" w:hAnsi="Arial Narrow"/>
        </w:rPr>
        <w:t>contracte,</w:t>
      </w:r>
      <w:r w:rsidRPr="00AB7A91">
        <w:rPr>
          <w:rFonts w:ascii="Arial Narrow" w:hAnsi="Arial Narrow"/>
          <w:spacing w:val="1"/>
        </w:rPr>
        <w:t xml:space="preserve"> </w:t>
      </w:r>
      <w:r w:rsidRPr="00AB7A91">
        <w:rPr>
          <w:rFonts w:ascii="Arial Narrow" w:hAnsi="Arial Narrow"/>
        </w:rPr>
        <w:t>per</w:t>
      </w:r>
      <w:r w:rsidRPr="00AB7A91">
        <w:rPr>
          <w:rFonts w:ascii="Arial Narrow" w:hAnsi="Arial Narrow"/>
          <w:spacing w:val="1"/>
        </w:rPr>
        <w:t xml:space="preserve"> </w:t>
      </w:r>
      <w:r w:rsidRPr="00AB7A91">
        <w:rPr>
          <w:rFonts w:ascii="Arial Narrow" w:hAnsi="Arial Narrow"/>
        </w:rPr>
        <w:t>obtenir,</w:t>
      </w:r>
      <w:r w:rsidRPr="00AB7A91">
        <w:rPr>
          <w:rFonts w:ascii="Arial Narrow" w:hAnsi="Arial Narrow"/>
          <w:spacing w:val="1"/>
        </w:rPr>
        <w:t xml:space="preserve"> </w:t>
      </w:r>
      <w:r w:rsidRPr="00AB7A91">
        <w:rPr>
          <w:rFonts w:ascii="Arial Narrow" w:hAnsi="Arial Narrow"/>
        </w:rPr>
        <w:t>directament</w:t>
      </w:r>
      <w:r w:rsidRPr="00AB7A91">
        <w:rPr>
          <w:rFonts w:ascii="Arial Narrow" w:hAnsi="Arial Narrow"/>
          <w:spacing w:val="1"/>
        </w:rPr>
        <w:t xml:space="preserve"> </w:t>
      </w:r>
      <w:r w:rsidRPr="00AB7A91">
        <w:rPr>
          <w:rFonts w:ascii="Arial Narrow" w:hAnsi="Arial Narrow"/>
        </w:rPr>
        <w:t>o</w:t>
      </w:r>
      <w:r w:rsidRPr="00AB7A91">
        <w:rPr>
          <w:rFonts w:ascii="Arial Narrow" w:hAnsi="Arial Narrow"/>
          <w:spacing w:val="1"/>
        </w:rPr>
        <w:t xml:space="preserve"> </w:t>
      </w:r>
      <w:r w:rsidRPr="00AB7A91">
        <w:rPr>
          <w:rFonts w:ascii="Arial Narrow" w:hAnsi="Arial Narrow"/>
        </w:rPr>
        <w:t>indirecta,</w:t>
      </w:r>
      <w:r w:rsidRPr="00AB7A91">
        <w:rPr>
          <w:rFonts w:ascii="Arial Narrow" w:hAnsi="Arial Narrow"/>
          <w:spacing w:val="1"/>
        </w:rPr>
        <w:t xml:space="preserve"> </w:t>
      </w:r>
      <w:r w:rsidRPr="00AB7A91">
        <w:rPr>
          <w:rFonts w:ascii="Arial Narrow" w:hAnsi="Arial Narrow"/>
        </w:rPr>
        <w:t>un</w:t>
      </w:r>
      <w:r w:rsidRPr="00AB7A91">
        <w:rPr>
          <w:rFonts w:ascii="Arial Narrow" w:hAnsi="Arial Narrow"/>
          <w:spacing w:val="1"/>
        </w:rPr>
        <w:t xml:space="preserve"> </w:t>
      </w:r>
      <w:r w:rsidRPr="00AB7A91">
        <w:rPr>
          <w:rFonts w:ascii="Arial Narrow" w:hAnsi="Arial Narrow"/>
        </w:rPr>
        <w:t>avantatge</w:t>
      </w:r>
      <w:r w:rsidRPr="00AB7A91">
        <w:rPr>
          <w:rFonts w:ascii="Arial Narrow" w:hAnsi="Arial Narrow"/>
          <w:spacing w:val="1"/>
        </w:rPr>
        <w:t xml:space="preserve"> </w:t>
      </w:r>
      <w:r w:rsidRPr="00AB7A91">
        <w:rPr>
          <w:rFonts w:ascii="Arial Narrow" w:hAnsi="Arial Narrow"/>
        </w:rPr>
        <w:t>o</w:t>
      </w:r>
      <w:r w:rsidRPr="00AB7A91">
        <w:rPr>
          <w:rFonts w:ascii="Arial Narrow" w:hAnsi="Arial Narrow"/>
          <w:spacing w:val="1"/>
        </w:rPr>
        <w:t xml:space="preserve"> </w:t>
      </w:r>
      <w:r w:rsidRPr="00AB7A91">
        <w:rPr>
          <w:rFonts w:ascii="Arial Narrow" w:hAnsi="Arial Narrow"/>
        </w:rPr>
        <w:t>benefici</w:t>
      </w:r>
      <w:r w:rsidRPr="00AB7A91">
        <w:rPr>
          <w:rFonts w:ascii="Arial Narrow" w:hAnsi="Arial Narrow"/>
          <w:spacing w:val="58"/>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qualsevol</w:t>
      </w:r>
      <w:r w:rsidRPr="00AB7A91">
        <w:rPr>
          <w:rFonts w:ascii="Arial Narrow" w:hAnsi="Arial Narrow"/>
          <w:spacing w:val="1"/>
        </w:rPr>
        <w:t xml:space="preserve"> </w:t>
      </w:r>
      <w:r w:rsidRPr="00AB7A91">
        <w:rPr>
          <w:rFonts w:ascii="Arial Narrow" w:hAnsi="Arial Narrow"/>
        </w:rPr>
        <w:t>tipus</w:t>
      </w:r>
      <w:r w:rsidRPr="00AB7A91">
        <w:rPr>
          <w:rFonts w:ascii="Arial Narrow" w:hAnsi="Arial Narrow"/>
          <w:spacing w:val="3"/>
        </w:rPr>
        <w:t xml:space="preserve"> </w:t>
      </w:r>
      <w:r w:rsidRPr="00AB7A91">
        <w:rPr>
          <w:rFonts w:ascii="Arial Narrow" w:hAnsi="Arial Narrow"/>
        </w:rPr>
        <w:t>en interès</w:t>
      </w:r>
      <w:r w:rsidRPr="00AB7A91">
        <w:rPr>
          <w:rFonts w:ascii="Arial Narrow" w:hAnsi="Arial Narrow"/>
          <w:spacing w:val="3"/>
        </w:rPr>
        <w:t xml:space="preserve"> </w:t>
      </w:r>
      <w:r w:rsidRPr="00AB7A91">
        <w:rPr>
          <w:rFonts w:ascii="Arial Narrow" w:hAnsi="Arial Narrow"/>
        </w:rPr>
        <w:t>propi.</w:t>
      </w:r>
    </w:p>
    <w:p w14:paraId="3DDC1A36" w14:textId="3B8F9EA8" w:rsidR="00D15F01" w:rsidRPr="00AB7A91" w:rsidRDefault="00CF5817" w:rsidP="00FF2472">
      <w:pPr>
        <w:pStyle w:val="Pargrafdellista"/>
        <w:numPr>
          <w:ilvl w:val="2"/>
          <w:numId w:val="6"/>
        </w:numPr>
        <w:tabs>
          <w:tab w:val="left" w:pos="1147"/>
        </w:tabs>
        <w:ind w:left="567" w:right="12" w:hanging="283"/>
        <w:jc w:val="both"/>
        <w:rPr>
          <w:rFonts w:ascii="Arial Narrow" w:hAnsi="Arial Narrow"/>
        </w:rPr>
      </w:pPr>
      <w:r w:rsidRPr="00AB7A91">
        <w:rPr>
          <w:rFonts w:ascii="Arial Narrow" w:hAnsi="Arial Narrow"/>
        </w:rPr>
        <w:t>No intentar influir indegudament en el procés de presa de decisions del poder</w:t>
      </w:r>
      <w:r w:rsidRPr="00AB7A91">
        <w:rPr>
          <w:rFonts w:ascii="Arial Narrow" w:hAnsi="Arial Narrow"/>
          <w:spacing w:val="1"/>
        </w:rPr>
        <w:t xml:space="preserve"> </w:t>
      </w:r>
      <w:r w:rsidRPr="00AB7A91">
        <w:rPr>
          <w:rFonts w:ascii="Arial Narrow" w:hAnsi="Arial Narrow"/>
        </w:rPr>
        <w:t>adjudicador,</w:t>
      </w:r>
      <w:r w:rsidRPr="00AB7A91">
        <w:rPr>
          <w:rFonts w:ascii="Arial Narrow" w:hAnsi="Arial Narrow"/>
          <w:spacing w:val="1"/>
        </w:rPr>
        <w:t xml:space="preserve"> </w:t>
      </w:r>
      <w:r w:rsidRPr="00AB7A91">
        <w:rPr>
          <w:rFonts w:ascii="Arial Narrow" w:hAnsi="Arial Narrow"/>
        </w:rPr>
        <w:t>obtenir</w:t>
      </w:r>
      <w:r w:rsidRPr="00AB7A91">
        <w:rPr>
          <w:rFonts w:ascii="Arial Narrow" w:hAnsi="Arial Narrow"/>
          <w:spacing w:val="1"/>
        </w:rPr>
        <w:t xml:space="preserve"> </w:t>
      </w:r>
      <w:r w:rsidRPr="00AB7A91">
        <w:rPr>
          <w:rFonts w:ascii="Arial Narrow" w:hAnsi="Arial Narrow"/>
        </w:rPr>
        <w:t>informació</w:t>
      </w:r>
      <w:r w:rsidRPr="00AB7A91">
        <w:rPr>
          <w:rFonts w:ascii="Arial Narrow" w:hAnsi="Arial Narrow"/>
          <w:spacing w:val="1"/>
        </w:rPr>
        <w:t xml:space="preserve"> </w:t>
      </w:r>
      <w:r w:rsidRPr="00AB7A91">
        <w:rPr>
          <w:rFonts w:ascii="Arial Narrow" w:hAnsi="Arial Narrow"/>
        </w:rPr>
        <w:t>confidencial</w:t>
      </w:r>
      <w:r w:rsidRPr="00AB7A91">
        <w:rPr>
          <w:rFonts w:ascii="Arial Narrow" w:hAnsi="Arial Narrow"/>
          <w:spacing w:val="1"/>
        </w:rPr>
        <w:t xml:space="preserve"> </w:t>
      </w:r>
      <w:r w:rsidRPr="00AB7A91">
        <w:rPr>
          <w:rFonts w:ascii="Arial Narrow" w:hAnsi="Arial Narrow"/>
        </w:rPr>
        <w:t>que</w:t>
      </w:r>
      <w:r w:rsidRPr="00AB7A91">
        <w:rPr>
          <w:rFonts w:ascii="Arial Narrow" w:hAnsi="Arial Narrow"/>
          <w:spacing w:val="1"/>
        </w:rPr>
        <w:t xml:space="preserve"> </w:t>
      </w:r>
      <w:r w:rsidRPr="00AB7A91">
        <w:rPr>
          <w:rFonts w:ascii="Arial Narrow" w:hAnsi="Arial Narrow"/>
        </w:rPr>
        <w:t>pugui</w:t>
      </w:r>
      <w:r w:rsidRPr="00AB7A91">
        <w:rPr>
          <w:rFonts w:ascii="Arial Narrow" w:hAnsi="Arial Narrow"/>
          <w:spacing w:val="1"/>
        </w:rPr>
        <w:t xml:space="preserve"> </w:t>
      </w:r>
      <w:r w:rsidRPr="00AB7A91">
        <w:rPr>
          <w:rFonts w:ascii="Arial Narrow" w:hAnsi="Arial Narrow"/>
        </w:rPr>
        <w:t>conferir-li</w:t>
      </w:r>
      <w:r w:rsidRPr="00AB7A91">
        <w:rPr>
          <w:rFonts w:ascii="Arial Narrow" w:hAnsi="Arial Narrow"/>
          <w:spacing w:val="1"/>
        </w:rPr>
        <w:t xml:space="preserve"> </w:t>
      </w:r>
      <w:r w:rsidRPr="00AB7A91">
        <w:rPr>
          <w:rFonts w:ascii="Arial Narrow" w:hAnsi="Arial Narrow"/>
        </w:rPr>
        <w:t>avantatges</w:t>
      </w:r>
      <w:r w:rsidRPr="00AB7A91">
        <w:rPr>
          <w:rFonts w:ascii="Arial Narrow" w:hAnsi="Arial Narrow"/>
          <w:spacing w:val="1"/>
        </w:rPr>
        <w:t xml:space="preserve"> </w:t>
      </w:r>
      <w:r w:rsidRPr="00AB7A91">
        <w:rPr>
          <w:rFonts w:ascii="Arial Narrow" w:hAnsi="Arial Narrow"/>
        </w:rPr>
        <w:t>indeguts</w:t>
      </w:r>
      <w:r w:rsidRPr="00AB7A91">
        <w:rPr>
          <w:rFonts w:ascii="Arial Narrow" w:hAnsi="Arial Narrow"/>
          <w:spacing w:val="1"/>
        </w:rPr>
        <w:t xml:space="preserve"> </w:t>
      </w:r>
      <w:r w:rsidRPr="00AB7A91">
        <w:rPr>
          <w:rFonts w:ascii="Arial Narrow" w:hAnsi="Arial Narrow"/>
        </w:rPr>
        <w:t>en</w:t>
      </w:r>
      <w:r w:rsidRPr="00AB7A91">
        <w:rPr>
          <w:rFonts w:ascii="Arial Narrow" w:hAnsi="Arial Narrow"/>
          <w:spacing w:val="1"/>
        </w:rPr>
        <w:t xml:space="preserve"> </w:t>
      </w:r>
      <w:r w:rsidRPr="00AB7A91">
        <w:rPr>
          <w:rFonts w:ascii="Arial Narrow" w:hAnsi="Arial Narrow"/>
        </w:rPr>
        <w:t>el</w:t>
      </w:r>
      <w:r w:rsidRPr="00AB7A91">
        <w:rPr>
          <w:rFonts w:ascii="Arial Narrow" w:hAnsi="Arial Narrow"/>
          <w:spacing w:val="1"/>
        </w:rPr>
        <w:t xml:space="preserve"> </w:t>
      </w:r>
      <w:r w:rsidRPr="00AB7A91">
        <w:rPr>
          <w:rFonts w:ascii="Arial Narrow" w:hAnsi="Arial Narrow"/>
        </w:rPr>
        <w:t>procediment</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contractació</w:t>
      </w:r>
      <w:r w:rsidRPr="00AB7A91">
        <w:rPr>
          <w:rFonts w:ascii="Arial Narrow" w:hAnsi="Arial Narrow"/>
          <w:spacing w:val="1"/>
        </w:rPr>
        <w:t xml:space="preserve"> </w:t>
      </w:r>
      <w:r w:rsidRPr="00AB7A91">
        <w:rPr>
          <w:rFonts w:ascii="Arial Narrow" w:hAnsi="Arial Narrow"/>
        </w:rPr>
        <w:t>o</w:t>
      </w:r>
      <w:r w:rsidRPr="00AB7A91">
        <w:rPr>
          <w:rFonts w:ascii="Arial Narrow" w:hAnsi="Arial Narrow"/>
          <w:spacing w:val="1"/>
        </w:rPr>
        <w:t xml:space="preserve"> </w:t>
      </w:r>
      <w:r w:rsidRPr="00AB7A91">
        <w:rPr>
          <w:rFonts w:ascii="Arial Narrow" w:hAnsi="Arial Narrow"/>
        </w:rPr>
        <w:t>proporcionar</w:t>
      </w:r>
      <w:r w:rsidRPr="00AB7A91">
        <w:rPr>
          <w:rFonts w:ascii="Arial Narrow" w:hAnsi="Arial Narrow"/>
          <w:spacing w:val="1"/>
        </w:rPr>
        <w:t xml:space="preserve"> </w:t>
      </w:r>
      <w:r w:rsidRPr="00AB7A91">
        <w:rPr>
          <w:rFonts w:ascii="Arial Narrow" w:hAnsi="Arial Narrow"/>
        </w:rPr>
        <w:t>negligentment</w:t>
      </w:r>
      <w:r w:rsidRPr="00AB7A91">
        <w:rPr>
          <w:rFonts w:ascii="Arial Narrow" w:hAnsi="Arial Narrow"/>
          <w:spacing w:val="-56"/>
        </w:rPr>
        <w:t xml:space="preserve"> </w:t>
      </w:r>
      <w:r w:rsidRPr="00AB7A91">
        <w:rPr>
          <w:rFonts w:ascii="Arial Narrow" w:hAnsi="Arial Narrow"/>
        </w:rPr>
        <w:t>informació enganyosa que pugui tenir una influència important en les decisions</w:t>
      </w:r>
      <w:r w:rsidRPr="00AB7A91">
        <w:rPr>
          <w:rFonts w:ascii="Arial Narrow" w:hAnsi="Arial Narrow"/>
          <w:spacing w:val="1"/>
        </w:rPr>
        <w:t xml:space="preserve"> </w:t>
      </w:r>
      <w:r w:rsidRPr="00AB7A91">
        <w:rPr>
          <w:rFonts w:ascii="Arial Narrow" w:hAnsi="Arial Narrow"/>
        </w:rPr>
        <w:t>relatives</w:t>
      </w:r>
      <w:r w:rsidRPr="00AB7A91">
        <w:rPr>
          <w:rFonts w:ascii="Arial Narrow" w:hAnsi="Arial Narrow"/>
          <w:spacing w:val="1"/>
        </w:rPr>
        <w:t xml:space="preserve"> </w:t>
      </w:r>
      <w:r w:rsidRPr="00AB7A91">
        <w:rPr>
          <w:rFonts w:ascii="Arial Narrow" w:hAnsi="Arial Narrow"/>
        </w:rPr>
        <w:t>a</w:t>
      </w:r>
      <w:r w:rsidRPr="00AB7A91">
        <w:rPr>
          <w:rFonts w:ascii="Arial Narrow" w:hAnsi="Arial Narrow"/>
          <w:spacing w:val="2"/>
        </w:rPr>
        <w:t xml:space="preserve"> </w:t>
      </w:r>
      <w:r w:rsidRPr="00AB7A91">
        <w:rPr>
          <w:rFonts w:ascii="Arial Narrow" w:hAnsi="Arial Narrow"/>
        </w:rPr>
        <w:t>l'exclusió,</w:t>
      </w:r>
      <w:r w:rsidRPr="00AB7A91">
        <w:rPr>
          <w:rFonts w:ascii="Arial Narrow" w:hAnsi="Arial Narrow"/>
          <w:spacing w:val="4"/>
        </w:rPr>
        <w:t xml:space="preserve"> </w:t>
      </w:r>
      <w:r w:rsidRPr="00AB7A91">
        <w:rPr>
          <w:rFonts w:ascii="Arial Narrow" w:hAnsi="Arial Narrow"/>
        </w:rPr>
        <w:t>selecció</w:t>
      </w:r>
      <w:r w:rsidRPr="00AB7A91">
        <w:rPr>
          <w:rFonts w:ascii="Arial Narrow" w:hAnsi="Arial Narrow"/>
          <w:spacing w:val="1"/>
        </w:rPr>
        <w:t xml:space="preserve"> </w:t>
      </w:r>
      <w:r w:rsidRPr="00AB7A91">
        <w:rPr>
          <w:rFonts w:ascii="Arial Narrow" w:hAnsi="Arial Narrow"/>
        </w:rPr>
        <w:t>o</w:t>
      </w:r>
      <w:r w:rsidRPr="00AB7A91">
        <w:rPr>
          <w:rFonts w:ascii="Arial Narrow" w:hAnsi="Arial Narrow"/>
          <w:spacing w:val="2"/>
        </w:rPr>
        <w:t xml:space="preserve"> </w:t>
      </w:r>
      <w:r w:rsidRPr="00AB7A91">
        <w:rPr>
          <w:rFonts w:ascii="Arial Narrow" w:hAnsi="Arial Narrow"/>
        </w:rPr>
        <w:t>adjudicació.</w:t>
      </w:r>
    </w:p>
    <w:p w14:paraId="3FE6706B" w14:textId="77777777" w:rsidR="00D15F01" w:rsidRPr="00AB7A91" w:rsidRDefault="00CF5817" w:rsidP="00FF2472">
      <w:pPr>
        <w:pStyle w:val="Pargrafdellista"/>
        <w:numPr>
          <w:ilvl w:val="2"/>
          <w:numId w:val="6"/>
        </w:numPr>
        <w:tabs>
          <w:tab w:val="left" w:pos="1147"/>
        </w:tabs>
        <w:ind w:left="567" w:right="12" w:hanging="283"/>
        <w:jc w:val="both"/>
        <w:rPr>
          <w:rFonts w:ascii="Arial Narrow" w:hAnsi="Arial Narrow"/>
        </w:rPr>
      </w:pPr>
      <w:r w:rsidRPr="00AB7A91">
        <w:rPr>
          <w:rFonts w:ascii="Arial Narrow" w:hAnsi="Arial Narrow"/>
        </w:rPr>
        <w:t>Col·laborar amb l’òrgan de contractació en les actuacions que aquest realitzi per al</w:t>
      </w:r>
      <w:r w:rsidRPr="00AB7A91">
        <w:rPr>
          <w:rFonts w:ascii="Arial Narrow" w:hAnsi="Arial Narrow"/>
          <w:spacing w:val="-56"/>
        </w:rPr>
        <w:t xml:space="preserve"> </w:t>
      </w:r>
      <w:r w:rsidRPr="00AB7A91">
        <w:rPr>
          <w:rFonts w:ascii="Arial Narrow" w:hAnsi="Arial Narrow"/>
        </w:rPr>
        <w:t>seguiment i/o l’avaluació del compliment del contracte, particularment facilitant la</w:t>
      </w:r>
      <w:r w:rsidRPr="00AB7A91">
        <w:rPr>
          <w:rFonts w:ascii="Arial Narrow" w:hAnsi="Arial Narrow"/>
          <w:spacing w:val="1"/>
        </w:rPr>
        <w:t xml:space="preserve"> </w:t>
      </w:r>
      <w:r w:rsidRPr="00AB7A91">
        <w:rPr>
          <w:rFonts w:ascii="Arial Narrow" w:hAnsi="Arial Narrow"/>
        </w:rPr>
        <w:t>informació</w:t>
      </w:r>
      <w:r w:rsidRPr="00AB7A91">
        <w:rPr>
          <w:rFonts w:ascii="Arial Narrow" w:hAnsi="Arial Narrow"/>
          <w:spacing w:val="-3"/>
        </w:rPr>
        <w:t xml:space="preserve"> </w:t>
      </w:r>
      <w:r w:rsidRPr="00AB7A91">
        <w:rPr>
          <w:rFonts w:ascii="Arial Narrow" w:hAnsi="Arial Narrow"/>
        </w:rPr>
        <w:t>que</w:t>
      </w:r>
      <w:r w:rsidRPr="00AB7A91">
        <w:rPr>
          <w:rFonts w:ascii="Arial Narrow" w:hAnsi="Arial Narrow"/>
          <w:spacing w:val="3"/>
        </w:rPr>
        <w:t xml:space="preserve"> </w:t>
      </w:r>
      <w:r w:rsidRPr="00AB7A91">
        <w:rPr>
          <w:rFonts w:ascii="Arial Narrow" w:hAnsi="Arial Narrow"/>
        </w:rPr>
        <w:t>li</w:t>
      </w:r>
      <w:r w:rsidRPr="00AB7A91">
        <w:rPr>
          <w:rFonts w:ascii="Arial Narrow" w:hAnsi="Arial Narrow"/>
          <w:spacing w:val="1"/>
        </w:rPr>
        <w:t xml:space="preserve"> </w:t>
      </w:r>
      <w:r w:rsidRPr="00AB7A91">
        <w:rPr>
          <w:rFonts w:ascii="Arial Narrow" w:hAnsi="Arial Narrow"/>
        </w:rPr>
        <w:t>sigui</w:t>
      </w:r>
      <w:r w:rsidRPr="00AB7A91">
        <w:rPr>
          <w:rFonts w:ascii="Arial Narrow" w:hAnsi="Arial Narrow"/>
          <w:spacing w:val="2"/>
        </w:rPr>
        <w:t xml:space="preserve"> </w:t>
      </w:r>
      <w:r w:rsidRPr="00AB7A91">
        <w:rPr>
          <w:rFonts w:ascii="Arial Narrow" w:hAnsi="Arial Narrow"/>
        </w:rPr>
        <w:t>sol·licitada</w:t>
      </w:r>
      <w:r w:rsidRPr="00AB7A91">
        <w:rPr>
          <w:rFonts w:ascii="Arial Narrow" w:hAnsi="Arial Narrow"/>
          <w:spacing w:val="1"/>
        </w:rPr>
        <w:t xml:space="preserve"> </w:t>
      </w:r>
      <w:r w:rsidRPr="00AB7A91">
        <w:rPr>
          <w:rFonts w:ascii="Arial Narrow" w:hAnsi="Arial Narrow"/>
        </w:rPr>
        <w:t>per</w:t>
      </w:r>
      <w:r w:rsidRPr="00AB7A91">
        <w:rPr>
          <w:rFonts w:ascii="Arial Narrow" w:hAnsi="Arial Narrow"/>
          <w:spacing w:val="4"/>
        </w:rPr>
        <w:t xml:space="preserve"> </w:t>
      </w:r>
      <w:r w:rsidRPr="00AB7A91">
        <w:rPr>
          <w:rFonts w:ascii="Arial Narrow" w:hAnsi="Arial Narrow"/>
        </w:rPr>
        <w:t>a</w:t>
      </w:r>
      <w:r w:rsidRPr="00AB7A91">
        <w:rPr>
          <w:rFonts w:ascii="Arial Narrow" w:hAnsi="Arial Narrow"/>
          <w:spacing w:val="-1"/>
        </w:rPr>
        <w:t xml:space="preserve"> </w:t>
      </w:r>
      <w:r w:rsidRPr="00AB7A91">
        <w:rPr>
          <w:rFonts w:ascii="Arial Narrow" w:hAnsi="Arial Narrow"/>
        </w:rPr>
        <w:t>aquestes</w:t>
      </w:r>
      <w:r w:rsidRPr="00AB7A91">
        <w:rPr>
          <w:rFonts w:ascii="Arial Narrow" w:hAnsi="Arial Narrow"/>
          <w:spacing w:val="1"/>
        </w:rPr>
        <w:t xml:space="preserve"> </w:t>
      </w:r>
      <w:r w:rsidRPr="00AB7A91">
        <w:rPr>
          <w:rFonts w:ascii="Arial Narrow" w:hAnsi="Arial Narrow"/>
        </w:rPr>
        <w:t>finalitats.</w:t>
      </w:r>
    </w:p>
    <w:p w14:paraId="06739ACE" w14:textId="77777777" w:rsidR="00D15F01" w:rsidRPr="00AB7A91" w:rsidRDefault="00CF5817" w:rsidP="00FF2472">
      <w:pPr>
        <w:pStyle w:val="Pargrafdellista"/>
        <w:numPr>
          <w:ilvl w:val="2"/>
          <w:numId w:val="6"/>
        </w:numPr>
        <w:tabs>
          <w:tab w:val="left" w:pos="1147"/>
        </w:tabs>
        <w:ind w:left="567" w:right="12" w:hanging="283"/>
        <w:jc w:val="both"/>
        <w:rPr>
          <w:rFonts w:ascii="Arial Narrow" w:hAnsi="Arial Narrow"/>
        </w:rPr>
      </w:pPr>
      <w:r w:rsidRPr="00AB7A91">
        <w:rPr>
          <w:rFonts w:ascii="Arial Narrow" w:hAnsi="Arial Narrow"/>
        </w:rPr>
        <w:t>Complir les obligacions de facilitar informació que la legislació de transparència i</w:t>
      </w:r>
      <w:r w:rsidRPr="00AB7A91">
        <w:rPr>
          <w:rFonts w:ascii="Arial Narrow" w:hAnsi="Arial Narrow"/>
          <w:spacing w:val="1"/>
        </w:rPr>
        <w:t xml:space="preserve"> </w:t>
      </w:r>
      <w:r w:rsidRPr="00AB7A91">
        <w:rPr>
          <w:rFonts w:ascii="Arial Narrow" w:hAnsi="Arial Narrow"/>
        </w:rPr>
        <w:t>els</w:t>
      </w:r>
      <w:r w:rsidRPr="00AB7A91">
        <w:rPr>
          <w:rFonts w:ascii="Arial Narrow" w:hAnsi="Arial Narrow"/>
          <w:spacing w:val="1"/>
        </w:rPr>
        <w:t xml:space="preserve"> </w:t>
      </w:r>
      <w:r w:rsidRPr="00AB7A91">
        <w:rPr>
          <w:rFonts w:ascii="Arial Narrow" w:hAnsi="Arial Narrow"/>
        </w:rPr>
        <w:t>contractes</w:t>
      </w:r>
      <w:r w:rsidRPr="00AB7A91">
        <w:rPr>
          <w:rFonts w:ascii="Arial Narrow" w:hAnsi="Arial Narrow"/>
          <w:spacing w:val="1"/>
        </w:rPr>
        <w:t xml:space="preserve"> </w:t>
      </w:r>
      <w:r w:rsidRPr="00AB7A91">
        <w:rPr>
          <w:rFonts w:ascii="Arial Narrow" w:hAnsi="Arial Narrow"/>
        </w:rPr>
        <w:t>del</w:t>
      </w:r>
      <w:r w:rsidRPr="00AB7A91">
        <w:rPr>
          <w:rFonts w:ascii="Arial Narrow" w:hAnsi="Arial Narrow"/>
          <w:spacing w:val="1"/>
        </w:rPr>
        <w:t xml:space="preserve"> </w:t>
      </w:r>
      <w:r w:rsidRPr="00AB7A91">
        <w:rPr>
          <w:rFonts w:ascii="Arial Narrow" w:hAnsi="Arial Narrow"/>
        </w:rPr>
        <w:t>sector</w:t>
      </w:r>
      <w:r w:rsidRPr="00AB7A91">
        <w:rPr>
          <w:rFonts w:ascii="Arial Narrow" w:hAnsi="Arial Narrow"/>
          <w:spacing w:val="1"/>
        </w:rPr>
        <w:t xml:space="preserve"> </w:t>
      </w:r>
      <w:r w:rsidRPr="00AB7A91">
        <w:rPr>
          <w:rFonts w:ascii="Arial Narrow" w:hAnsi="Arial Narrow"/>
        </w:rPr>
        <w:t>públic</w:t>
      </w:r>
      <w:r w:rsidRPr="00AB7A91">
        <w:rPr>
          <w:rFonts w:ascii="Arial Narrow" w:hAnsi="Arial Narrow"/>
          <w:spacing w:val="1"/>
        </w:rPr>
        <w:t xml:space="preserve"> </w:t>
      </w:r>
      <w:r w:rsidRPr="00AB7A91">
        <w:rPr>
          <w:rFonts w:ascii="Arial Narrow" w:hAnsi="Arial Narrow"/>
        </w:rPr>
        <w:t>imposen</w:t>
      </w:r>
      <w:r w:rsidRPr="00AB7A91">
        <w:rPr>
          <w:rFonts w:ascii="Arial Narrow" w:hAnsi="Arial Narrow"/>
          <w:spacing w:val="1"/>
        </w:rPr>
        <w:t xml:space="preserve"> </w:t>
      </w:r>
      <w:r w:rsidRPr="00AB7A91">
        <w:rPr>
          <w:rFonts w:ascii="Arial Narrow" w:hAnsi="Arial Narrow"/>
        </w:rPr>
        <w:t>als</w:t>
      </w:r>
      <w:r w:rsidRPr="00AB7A91">
        <w:rPr>
          <w:rFonts w:ascii="Arial Narrow" w:hAnsi="Arial Narrow"/>
          <w:spacing w:val="1"/>
        </w:rPr>
        <w:t xml:space="preserve"> </w:t>
      </w:r>
      <w:r w:rsidRPr="00AB7A91">
        <w:rPr>
          <w:rFonts w:ascii="Arial Narrow" w:hAnsi="Arial Narrow"/>
        </w:rPr>
        <w:t>adjudicataris</w:t>
      </w:r>
      <w:r w:rsidRPr="00AB7A91">
        <w:rPr>
          <w:rFonts w:ascii="Arial Narrow" w:hAnsi="Arial Narrow"/>
          <w:spacing w:val="1"/>
        </w:rPr>
        <w:t xml:space="preserve"> </w:t>
      </w:r>
      <w:r w:rsidRPr="00AB7A91">
        <w:rPr>
          <w:rFonts w:ascii="Arial Narrow" w:hAnsi="Arial Narrow"/>
        </w:rPr>
        <w:t>en</w:t>
      </w:r>
      <w:r w:rsidRPr="00AB7A91">
        <w:rPr>
          <w:rFonts w:ascii="Arial Narrow" w:hAnsi="Arial Narrow"/>
          <w:spacing w:val="1"/>
        </w:rPr>
        <w:t xml:space="preserve"> </w:t>
      </w:r>
      <w:r w:rsidRPr="00AB7A91">
        <w:rPr>
          <w:rFonts w:ascii="Arial Narrow" w:hAnsi="Arial Narrow"/>
        </w:rPr>
        <w:t>relació</w:t>
      </w:r>
      <w:r w:rsidRPr="00AB7A91">
        <w:rPr>
          <w:rFonts w:ascii="Arial Narrow" w:hAnsi="Arial Narrow"/>
          <w:spacing w:val="1"/>
        </w:rPr>
        <w:t xml:space="preserve"> </w:t>
      </w:r>
      <w:r w:rsidRPr="00AB7A91">
        <w:rPr>
          <w:rFonts w:ascii="Arial Narrow" w:hAnsi="Arial Narrow"/>
        </w:rPr>
        <w:t>amb</w:t>
      </w:r>
      <w:r w:rsidRPr="00AB7A91">
        <w:rPr>
          <w:rFonts w:ascii="Arial Narrow" w:hAnsi="Arial Narrow"/>
          <w:spacing w:val="1"/>
        </w:rPr>
        <w:t xml:space="preserve"> </w:t>
      </w:r>
      <w:r w:rsidRPr="00AB7A91">
        <w:rPr>
          <w:rFonts w:ascii="Arial Narrow" w:hAnsi="Arial Narrow"/>
        </w:rPr>
        <w:t>l’Administració o administracions de referència, sens perjudici del compliment de</w:t>
      </w:r>
      <w:r w:rsidRPr="00AB7A91">
        <w:rPr>
          <w:rFonts w:ascii="Arial Narrow" w:hAnsi="Arial Narrow"/>
          <w:spacing w:val="1"/>
        </w:rPr>
        <w:t xml:space="preserve"> </w:t>
      </w:r>
      <w:r w:rsidRPr="00AB7A91">
        <w:rPr>
          <w:rFonts w:ascii="Arial Narrow" w:hAnsi="Arial Narrow"/>
        </w:rPr>
        <w:t>les obligacions de transparència que els pertoquin de forma directa per previsió</w:t>
      </w:r>
      <w:r w:rsidRPr="00AB7A91">
        <w:rPr>
          <w:rFonts w:ascii="Arial Narrow" w:hAnsi="Arial Narrow"/>
          <w:spacing w:val="1"/>
        </w:rPr>
        <w:t xml:space="preserve"> </w:t>
      </w:r>
      <w:r w:rsidRPr="00AB7A91">
        <w:rPr>
          <w:rFonts w:ascii="Arial Narrow" w:hAnsi="Arial Narrow"/>
        </w:rPr>
        <w:t>legal.</w:t>
      </w:r>
    </w:p>
    <w:p w14:paraId="1C0693D3" w14:textId="77777777" w:rsidR="00D15F01" w:rsidRPr="00AB7A91" w:rsidRDefault="00CF5817" w:rsidP="00FF2472">
      <w:pPr>
        <w:pStyle w:val="Pargrafdellista"/>
        <w:numPr>
          <w:ilvl w:val="2"/>
          <w:numId w:val="6"/>
        </w:numPr>
        <w:tabs>
          <w:tab w:val="left" w:pos="1147"/>
        </w:tabs>
        <w:ind w:left="567" w:right="12" w:hanging="283"/>
        <w:jc w:val="both"/>
        <w:rPr>
          <w:rFonts w:ascii="Arial Narrow" w:hAnsi="Arial Narrow"/>
        </w:rPr>
      </w:pPr>
      <w:r w:rsidRPr="00AB7A91">
        <w:rPr>
          <w:rFonts w:ascii="Arial Narrow" w:hAnsi="Arial Narrow"/>
        </w:rPr>
        <w:t>Denunciar els actes dels quals tingui coneixement i que puguin comportar una</w:t>
      </w:r>
      <w:r w:rsidRPr="00AB7A91">
        <w:rPr>
          <w:rFonts w:ascii="Arial Narrow" w:hAnsi="Arial Narrow"/>
          <w:spacing w:val="1"/>
        </w:rPr>
        <w:t xml:space="preserve"> </w:t>
      </w:r>
      <w:r w:rsidRPr="00AB7A91">
        <w:rPr>
          <w:rFonts w:ascii="Arial Narrow" w:hAnsi="Arial Narrow"/>
        </w:rPr>
        <w:t>infracció</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les</w:t>
      </w:r>
      <w:r w:rsidRPr="00AB7A91">
        <w:rPr>
          <w:rFonts w:ascii="Arial Narrow" w:hAnsi="Arial Narrow"/>
          <w:spacing w:val="2"/>
        </w:rPr>
        <w:t xml:space="preserve"> </w:t>
      </w:r>
      <w:r w:rsidRPr="00AB7A91">
        <w:rPr>
          <w:rFonts w:ascii="Arial Narrow" w:hAnsi="Arial Narrow"/>
        </w:rPr>
        <w:t>obligacions</w:t>
      </w:r>
      <w:r w:rsidRPr="00AB7A91">
        <w:rPr>
          <w:rFonts w:ascii="Arial Narrow" w:hAnsi="Arial Narrow"/>
          <w:spacing w:val="3"/>
        </w:rPr>
        <w:t xml:space="preserve"> </w:t>
      </w:r>
      <w:r w:rsidRPr="00AB7A91">
        <w:rPr>
          <w:rFonts w:ascii="Arial Narrow" w:hAnsi="Arial Narrow"/>
        </w:rPr>
        <w:t>anteriors.</w:t>
      </w:r>
    </w:p>
    <w:p w14:paraId="4361C7F7" w14:textId="77777777" w:rsidR="00D15F01" w:rsidRPr="00AB7A91" w:rsidRDefault="00D15F01" w:rsidP="00FF2472">
      <w:pPr>
        <w:pStyle w:val="Textindependent"/>
        <w:ind w:left="284" w:right="12"/>
        <w:jc w:val="both"/>
        <w:rPr>
          <w:rFonts w:ascii="Arial Narrow" w:hAnsi="Arial Narrow"/>
        </w:rPr>
      </w:pPr>
    </w:p>
    <w:p w14:paraId="774DEB4A" w14:textId="77777777" w:rsidR="00D15F01" w:rsidRPr="00AB7A91" w:rsidRDefault="00CF5817" w:rsidP="00FF2472">
      <w:pPr>
        <w:ind w:left="284" w:right="12"/>
        <w:jc w:val="both"/>
        <w:rPr>
          <w:rFonts w:ascii="Arial Narrow" w:hAnsi="Arial Narrow"/>
          <w:b/>
        </w:rPr>
      </w:pPr>
      <w:r w:rsidRPr="00AB7A91">
        <w:rPr>
          <w:rFonts w:ascii="Arial Narrow" w:hAnsi="Arial Narrow"/>
          <w:b/>
        </w:rPr>
        <w:t>CLÀUSULA</w:t>
      </w:r>
      <w:r w:rsidRPr="00AB7A91">
        <w:rPr>
          <w:rFonts w:ascii="Arial Narrow" w:hAnsi="Arial Narrow"/>
          <w:b/>
          <w:spacing w:val="53"/>
        </w:rPr>
        <w:t xml:space="preserve"> </w:t>
      </w:r>
      <w:r w:rsidRPr="00AB7A91">
        <w:rPr>
          <w:rFonts w:ascii="Arial Narrow" w:hAnsi="Arial Narrow"/>
          <w:b/>
        </w:rPr>
        <w:t>23.-</w:t>
      </w:r>
      <w:r w:rsidRPr="00AB7A91">
        <w:rPr>
          <w:rFonts w:ascii="Arial Narrow" w:hAnsi="Arial Narrow"/>
          <w:b/>
          <w:spacing w:val="-1"/>
        </w:rPr>
        <w:t xml:space="preserve"> </w:t>
      </w:r>
      <w:r w:rsidRPr="00AB7A91">
        <w:rPr>
          <w:rFonts w:ascii="Arial Narrow" w:hAnsi="Arial Narrow"/>
          <w:b/>
        </w:rPr>
        <w:t>EXECUCIÓ DE</w:t>
      </w:r>
      <w:r w:rsidRPr="00AB7A91">
        <w:rPr>
          <w:rFonts w:ascii="Arial Narrow" w:hAnsi="Arial Narrow"/>
          <w:b/>
          <w:spacing w:val="-5"/>
        </w:rPr>
        <w:t xml:space="preserve"> </w:t>
      </w:r>
      <w:r w:rsidRPr="00AB7A91">
        <w:rPr>
          <w:rFonts w:ascii="Arial Narrow" w:hAnsi="Arial Narrow"/>
          <w:b/>
        </w:rPr>
        <w:t>L’ACORD</w:t>
      </w:r>
      <w:r w:rsidRPr="00AB7A91">
        <w:rPr>
          <w:rFonts w:ascii="Arial Narrow" w:hAnsi="Arial Narrow"/>
          <w:b/>
          <w:spacing w:val="-3"/>
        </w:rPr>
        <w:t xml:space="preserve"> </w:t>
      </w:r>
      <w:r w:rsidRPr="00AB7A91">
        <w:rPr>
          <w:rFonts w:ascii="Arial Narrow" w:hAnsi="Arial Narrow"/>
          <w:b/>
        </w:rPr>
        <w:t>MARC</w:t>
      </w:r>
      <w:r w:rsidRPr="00AB7A91">
        <w:rPr>
          <w:rFonts w:ascii="Arial Narrow" w:hAnsi="Arial Narrow"/>
          <w:b/>
          <w:spacing w:val="-2"/>
        </w:rPr>
        <w:t xml:space="preserve"> </w:t>
      </w:r>
      <w:r w:rsidRPr="00AB7A91">
        <w:rPr>
          <w:rFonts w:ascii="Arial Narrow" w:hAnsi="Arial Narrow"/>
          <w:b/>
        </w:rPr>
        <w:t>I</w:t>
      </w:r>
      <w:r w:rsidRPr="00AB7A91">
        <w:rPr>
          <w:rFonts w:ascii="Arial Narrow" w:hAnsi="Arial Narrow"/>
          <w:b/>
          <w:spacing w:val="-1"/>
        </w:rPr>
        <w:t xml:space="preserve"> </w:t>
      </w:r>
      <w:r w:rsidRPr="00AB7A91">
        <w:rPr>
          <w:rFonts w:ascii="Arial Narrow" w:hAnsi="Arial Narrow"/>
          <w:b/>
        </w:rPr>
        <w:t>DELS</w:t>
      </w:r>
      <w:r w:rsidRPr="00AB7A91">
        <w:rPr>
          <w:rFonts w:ascii="Arial Narrow" w:hAnsi="Arial Narrow"/>
          <w:b/>
          <w:spacing w:val="-3"/>
        </w:rPr>
        <w:t xml:space="preserve"> </w:t>
      </w:r>
      <w:r w:rsidRPr="00AB7A91">
        <w:rPr>
          <w:rFonts w:ascii="Arial Narrow" w:hAnsi="Arial Narrow"/>
          <w:b/>
        </w:rPr>
        <w:t>CONTRACTES</w:t>
      </w:r>
      <w:r w:rsidRPr="00AB7A91">
        <w:rPr>
          <w:rFonts w:ascii="Arial Narrow" w:hAnsi="Arial Narrow"/>
          <w:b/>
          <w:spacing w:val="1"/>
        </w:rPr>
        <w:t xml:space="preserve"> </w:t>
      </w:r>
      <w:r w:rsidRPr="00AB7A91">
        <w:rPr>
          <w:rFonts w:ascii="Arial Narrow" w:hAnsi="Arial Narrow"/>
          <w:b/>
        </w:rPr>
        <w:t>BASATS</w:t>
      </w:r>
    </w:p>
    <w:p w14:paraId="034874E4" w14:textId="77777777" w:rsidR="00D15F01" w:rsidRPr="00AB7A91" w:rsidRDefault="00D15F01" w:rsidP="00FF2472">
      <w:pPr>
        <w:pStyle w:val="Textindependent"/>
        <w:ind w:left="284" w:right="12"/>
        <w:jc w:val="both"/>
        <w:rPr>
          <w:rFonts w:ascii="Arial Narrow" w:hAnsi="Arial Narrow"/>
          <w:b/>
        </w:rPr>
      </w:pPr>
    </w:p>
    <w:p w14:paraId="0DB8FDD0" w14:textId="6CED59A8" w:rsidR="00D15F01" w:rsidRPr="00AB7A91" w:rsidRDefault="00CF5817" w:rsidP="00FF2472">
      <w:pPr>
        <w:pStyle w:val="Textindependent"/>
        <w:ind w:left="284" w:right="12"/>
        <w:jc w:val="both"/>
        <w:rPr>
          <w:rFonts w:ascii="Arial Narrow" w:hAnsi="Arial Narrow"/>
        </w:rPr>
      </w:pPr>
      <w:r w:rsidRPr="00AB7A91">
        <w:rPr>
          <w:rFonts w:ascii="Arial Narrow" w:hAnsi="Arial Narrow"/>
        </w:rPr>
        <w:t>Només podran celebrar-se contractes basats en l’acord marc entre B</w:t>
      </w:r>
      <w:r w:rsidR="00B74A25">
        <w:rPr>
          <w:rFonts w:ascii="Arial Narrow" w:hAnsi="Arial Narrow"/>
        </w:rPr>
        <w:t>arcelona Activa</w:t>
      </w:r>
      <w:r w:rsidRPr="00AB7A91">
        <w:rPr>
          <w:rFonts w:ascii="Arial Narrow" w:hAnsi="Arial Narrow"/>
        </w:rPr>
        <w:t xml:space="preserve"> i les empreses</w:t>
      </w:r>
      <w:r w:rsidRPr="00AB7A91">
        <w:rPr>
          <w:rFonts w:ascii="Arial Narrow" w:hAnsi="Arial Narrow"/>
          <w:spacing w:val="1"/>
        </w:rPr>
        <w:t xml:space="preserve"> </w:t>
      </w:r>
      <w:r w:rsidRPr="00AB7A91">
        <w:rPr>
          <w:rFonts w:ascii="Arial Narrow" w:hAnsi="Arial Narrow"/>
        </w:rPr>
        <w:t>que</w:t>
      </w:r>
      <w:r w:rsidRPr="00AB7A91">
        <w:rPr>
          <w:rFonts w:ascii="Arial Narrow" w:hAnsi="Arial Narrow"/>
          <w:spacing w:val="-1"/>
        </w:rPr>
        <w:t xml:space="preserve"> </w:t>
      </w:r>
      <w:r w:rsidRPr="00AB7A91">
        <w:rPr>
          <w:rFonts w:ascii="Arial Narrow" w:hAnsi="Arial Narrow"/>
        </w:rPr>
        <w:t>hagin</w:t>
      </w:r>
      <w:r w:rsidRPr="00AB7A91">
        <w:rPr>
          <w:rFonts w:ascii="Arial Narrow" w:hAnsi="Arial Narrow"/>
          <w:spacing w:val="2"/>
        </w:rPr>
        <w:t xml:space="preserve"> </w:t>
      </w:r>
      <w:r w:rsidRPr="00AB7A91">
        <w:rPr>
          <w:rFonts w:ascii="Arial Narrow" w:hAnsi="Arial Narrow"/>
        </w:rPr>
        <w:t>estat</w:t>
      </w:r>
      <w:r w:rsidRPr="00AB7A91">
        <w:rPr>
          <w:rFonts w:ascii="Arial Narrow" w:hAnsi="Arial Narrow"/>
          <w:spacing w:val="2"/>
        </w:rPr>
        <w:t xml:space="preserve"> </w:t>
      </w:r>
      <w:r w:rsidRPr="00AB7A91">
        <w:rPr>
          <w:rFonts w:ascii="Arial Narrow" w:hAnsi="Arial Narrow"/>
        </w:rPr>
        <w:t>originalment</w:t>
      </w:r>
      <w:r w:rsidRPr="00AB7A91">
        <w:rPr>
          <w:rFonts w:ascii="Arial Narrow" w:hAnsi="Arial Narrow"/>
          <w:spacing w:val="2"/>
        </w:rPr>
        <w:t xml:space="preserve"> </w:t>
      </w:r>
      <w:r w:rsidRPr="00AB7A91">
        <w:rPr>
          <w:rFonts w:ascii="Arial Narrow" w:hAnsi="Arial Narrow"/>
        </w:rPr>
        <w:t>part</w:t>
      </w:r>
      <w:r w:rsidRPr="00AB7A91">
        <w:rPr>
          <w:rFonts w:ascii="Arial Narrow" w:hAnsi="Arial Narrow"/>
          <w:spacing w:val="3"/>
        </w:rPr>
        <w:t xml:space="preserve"> </w:t>
      </w:r>
      <w:r w:rsidRPr="00AB7A91">
        <w:rPr>
          <w:rFonts w:ascii="Arial Narrow" w:hAnsi="Arial Narrow"/>
        </w:rPr>
        <w:t>en aquell.</w:t>
      </w:r>
    </w:p>
    <w:p w14:paraId="0CEDC3C6" w14:textId="77777777" w:rsidR="00D15F01" w:rsidRPr="00AB7A91" w:rsidRDefault="00D15F01" w:rsidP="00FF2472">
      <w:pPr>
        <w:pStyle w:val="Textindependent"/>
        <w:ind w:left="284" w:right="12"/>
        <w:jc w:val="both"/>
        <w:rPr>
          <w:rFonts w:ascii="Arial Narrow" w:hAnsi="Arial Narrow"/>
        </w:rPr>
      </w:pPr>
    </w:p>
    <w:p w14:paraId="187C37AF" w14:textId="4B224DB1" w:rsidR="00D15F01" w:rsidRPr="00AB7A91" w:rsidRDefault="00CF5817" w:rsidP="00FF2472">
      <w:pPr>
        <w:pStyle w:val="Textindependent"/>
        <w:ind w:left="284" w:right="12"/>
        <w:jc w:val="both"/>
        <w:rPr>
          <w:rFonts w:ascii="Arial Narrow" w:hAnsi="Arial Narrow"/>
        </w:rPr>
      </w:pPr>
      <w:r w:rsidRPr="00AB7A91">
        <w:rPr>
          <w:rFonts w:ascii="Arial Narrow" w:hAnsi="Arial Narrow"/>
        </w:rPr>
        <w:t>Mentre estigui vigent l’acord marc podran celebrar-se contractes de serveis successius</w:t>
      </w:r>
      <w:r w:rsidRPr="00AB7A91">
        <w:rPr>
          <w:rFonts w:ascii="Arial Narrow" w:hAnsi="Arial Narrow"/>
          <w:spacing w:val="1"/>
        </w:rPr>
        <w:t xml:space="preserve"> </w:t>
      </w:r>
      <w:r w:rsidRPr="00AB7A91">
        <w:rPr>
          <w:rFonts w:ascii="Arial Narrow" w:hAnsi="Arial Narrow"/>
        </w:rPr>
        <w:t>derivats d’aquell, la durada dels quals podrà entendre’s més enllà de la data en què expiri</w:t>
      </w:r>
      <w:r w:rsidRPr="00AB7A91">
        <w:rPr>
          <w:rFonts w:ascii="Arial Narrow" w:hAnsi="Arial Narrow"/>
          <w:spacing w:val="1"/>
        </w:rPr>
        <w:t xml:space="preserve"> </w:t>
      </w:r>
      <w:r w:rsidRPr="00AB7A91">
        <w:rPr>
          <w:rFonts w:ascii="Arial Narrow" w:hAnsi="Arial Narrow"/>
        </w:rPr>
        <w:t>la</w:t>
      </w:r>
      <w:r w:rsidRPr="00AB7A91">
        <w:rPr>
          <w:rFonts w:ascii="Arial Narrow" w:hAnsi="Arial Narrow"/>
          <w:spacing w:val="1"/>
        </w:rPr>
        <w:t xml:space="preserve"> </w:t>
      </w:r>
      <w:r w:rsidRPr="00AB7A91">
        <w:rPr>
          <w:rFonts w:ascii="Arial Narrow" w:hAnsi="Arial Narrow"/>
        </w:rPr>
        <w:t>vigència</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l’acord marc,</w:t>
      </w:r>
      <w:r w:rsidRPr="00AB7A91">
        <w:rPr>
          <w:rFonts w:ascii="Arial Narrow" w:hAnsi="Arial Narrow"/>
          <w:spacing w:val="1"/>
        </w:rPr>
        <w:t xml:space="preserve"> </w:t>
      </w:r>
      <w:r w:rsidRPr="00AB7A91">
        <w:rPr>
          <w:rFonts w:ascii="Arial Narrow" w:hAnsi="Arial Narrow"/>
        </w:rPr>
        <w:t xml:space="preserve">sempre </w:t>
      </w:r>
      <w:r w:rsidR="00CD50D2">
        <w:rPr>
          <w:rFonts w:ascii="Arial Narrow" w:hAnsi="Arial Narrow"/>
        </w:rPr>
        <w:t>que</w:t>
      </w:r>
      <w:r w:rsidRPr="00AB7A91">
        <w:rPr>
          <w:rFonts w:ascii="Arial Narrow" w:hAnsi="Arial Narrow"/>
        </w:rPr>
        <w:t xml:space="preserve"> hagin</w:t>
      </w:r>
      <w:r w:rsidRPr="00AB7A91">
        <w:rPr>
          <w:rFonts w:ascii="Arial Narrow" w:hAnsi="Arial Narrow"/>
          <w:spacing w:val="1"/>
        </w:rPr>
        <w:t xml:space="preserve"> </w:t>
      </w:r>
      <w:r w:rsidRPr="00AB7A91">
        <w:rPr>
          <w:rFonts w:ascii="Arial Narrow" w:hAnsi="Arial Narrow"/>
        </w:rPr>
        <w:t>estat</w:t>
      </w:r>
      <w:r w:rsidRPr="00AB7A91">
        <w:rPr>
          <w:rFonts w:ascii="Arial Narrow" w:hAnsi="Arial Narrow"/>
          <w:spacing w:val="1"/>
        </w:rPr>
        <w:t xml:space="preserve"> </w:t>
      </w:r>
      <w:r w:rsidRPr="00AB7A91">
        <w:rPr>
          <w:rFonts w:ascii="Arial Narrow" w:hAnsi="Arial Narrow"/>
        </w:rPr>
        <w:t>adjudicats</w:t>
      </w:r>
      <w:r w:rsidRPr="00AB7A91">
        <w:rPr>
          <w:rFonts w:ascii="Arial Narrow" w:hAnsi="Arial Narrow"/>
          <w:spacing w:val="58"/>
        </w:rPr>
        <w:t xml:space="preserve"> </w:t>
      </w:r>
      <w:r w:rsidRPr="00AB7A91">
        <w:rPr>
          <w:rFonts w:ascii="Arial Narrow" w:hAnsi="Arial Narrow"/>
        </w:rPr>
        <w:lastRenderedPageBreak/>
        <w:t>amb anterioritat a</w:t>
      </w:r>
      <w:r w:rsidR="00B74A25">
        <w:rPr>
          <w:rFonts w:ascii="Arial Narrow" w:hAnsi="Arial Narrow"/>
        </w:rPr>
        <w:t xml:space="preserve"> la </w:t>
      </w:r>
      <w:r w:rsidRPr="00AB7A91">
        <w:rPr>
          <w:rFonts w:ascii="Arial Narrow" w:hAnsi="Arial Narrow"/>
          <w:spacing w:val="-56"/>
        </w:rPr>
        <w:t xml:space="preserve"> </w:t>
      </w:r>
      <w:r w:rsidRPr="00AB7A91">
        <w:rPr>
          <w:rFonts w:ascii="Arial Narrow" w:hAnsi="Arial Narrow"/>
        </w:rPr>
        <w:t>data</w:t>
      </w:r>
      <w:r w:rsidRPr="00AB7A91">
        <w:rPr>
          <w:rFonts w:ascii="Arial Narrow" w:hAnsi="Arial Narrow"/>
          <w:spacing w:val="1"/>
        </w:rPr>
        <w:t xml:space="preserve"> </w:t>
      </w:r>
      <w:r w:rsidRPr="00AB7A91">
        <w:rPr>
          <w:rFonts w:ascii="Arial Narrow" w:hAnsi="Arial Narrow"/>
        </w:rPr>
        <w:t>d’aquella</w:t>
      </w:r>
      <w:r w:rsidRPr="00AB7A91">
        <w:rPr>
          <w:rFonts w:ascii="Arial Narrow" w:hAnsi="Arial Narrow"/>
          <w:spacing w:val="2"/>
        </w:rPr>
        <w:t xml:space="preserve"> </w:t>
      </w:r>
      <w:r w:rsidRPr="00AB7A91">
        <w:rPr>
          <w:rFonts w:ascii="Arial Narrow" w:hAnsi="Arial Narrow"/>
        </w:rPr>
        <w:t>extinció.</w:t>
      </w:r>
    </w:p>
    <w:p w14:paraId="7070E340" w14:textId="77777777" w:rsidR="00D15F01" w:rsidRPr="00AB7A91" w:rsidRDefault="00D15F01" w:rsidP="00FF2472">
      <w:pPr>
        <w:pStyle w:val="Textindependent"/>
        <w:ind w:left="284" w:right="12"/>
        <w:jc w:val="both"/>
        <w:rPr>
          <w:rFonts w:ascii="Arial Narrow" w:hAnsi="Arial Narrow"/>
        </w:rPr>
      </w:pPr>
    </w:p>
    <w:p w14:paraId="35CB14AC" w14:textId="0871314E" w:rsidR="00D15F01" w:rsidRDefault="00CF5817" w:rsidP="00FF2472">
      <w:pPr>
        <w:pStyle w:val="Textindependent"/>
        <w:ind w:left="284" w:right="12"/>
        <w:jc w:val="both"/>
        <w:rPr>
          <w:rFonts w:ascii="Arial Narrow" w:hAnsi="Arial Narrow"/>
        </w:rPr>
      </w:pPr>
      <w:r w:rsidRPr="00AB7A91">
        <w:rPr>
          <w:rFonts w:ascii="Arial Narrow" w:hAnsi="Arial Narrow"/>
        </w:rPr>
        <w:t>L’</w:t>
      </w:r>
      <w:r w:rsidR="00B74A25">
        <w:rPr>
          <w:rFonts w:ascii="Arial Narrow" w:hAnsi="Arial Narrow"/>
        </w:rPr>
        <w:t>a</w:t>
      </w:r>
      <w:r w:rsidRPr="00AB7A91">
        <w:rPr>
          <w:rFonts w:ascii="Arial Narrow" w:hAnsi="Arial Narrow"/>
        </w:rPr>
        <w:t>cord</w:t>
      </w:r>
      <w:r w:rsidRPr="00AB7A91">
        <w:rPr>
          <w:rFonts w:ascii="Arial Narrow" w:hAnsi="Arial Narrow"/>
          <w:spacing w:val="1"/>
        </w:rPr>
        <w:t xml:space="preserve"> </w:t>
      </w:r>
      <w:r w:rsidRPr="00AB7A91">
        <w:rPr>
          <w:rFonts w:ascii="Arial Narrow" w:hAnsi="Arial Narrow"/>
        </w:rPr>
        <w:t>marc,</w:t>
      </w:r>
      <w:r w:rsidRPr="00AB7A91">
        <w:rPr>
          <w:rFonts w:ascii="Arial Narrow" w:hAnsi="Arial Narrow"/>
          <w:spacing w:val="1"/>
        </w:rPr>
        <w:t xml:space="preserve"> </w:t>
      </w:r>
      <w:r w:rsidRPr="00AB7A91">
        <w:rPr>
          <w:rFonts w:ascii="Arial Narrow" w:hAnsi="Arial Narrow"/>
        </w:rPr>
        <w:t>així</w:t>
      </w:r>
      <w:r w:rsidRPr="00AB7A91">
        <w:rPr>
          <w:rFonts w:ascii="Arial Narrow" w:hAnsi="Arial Narrow"/>
          <w:spacing w:val="1"/>
        </w:rPr>
        <w:t xml:space="preserve"> </w:t>
      </w:r>
      <w:r w:rsidRPr="00AB7A91">
        <w:rPr>
          <w:rFonts w:ascii="Arial Narrow" w:hAnsi="Arial Narrow"/>
        </w:rPr>
        <w:t>com</w:t>
      </w:r>
      <w:r w:rsidRPr="00AB7A91">
        <w:rPr>
          <w:rFonts w:ascii="Arial Narrow" w:hAnsi="Arial Narrow"/>
          <w:spacing w:val="1"/>
        </w:rPr>
        <w:t xml:space="preserve"> </w:t>
      </w:r>
      <w:r w:rsidRPr="00AB7A91">
        <w:rPr>
          <w:rFonts w:ascii="Arial Narrow" w:hAnsi="Arial Narrow"/>
        </w:rPr>
        <w:t>la</w:t>
      </w:r>
      <w:r w:rsidRPr="00AB7A91">
        <w:rPr>
          <w:rFonts w:ascii="Arial Narrow" w:hAnsi="Arial Narrow"/>
          <w:spacing w:val="1"/>
        </w:rPr>
        <w:t xml:space="preserve"> </w:t>
      </w:r>
      <w:r w:rsidRPr="00AB7A91">
        <w:rPr>
          <w:rFonts w:ascii="Arial Narrow" w:hAnsi="Arial Narrow"/>
        </w:rPr>
        <w:t>contractació</w:t>
      </w:r>
      <w:r w:rsidRPr="00AB7A91">
        <w:rPr>
          <w:rFonts w:ascii="Arial Narrow" w:hAnsi="Arial Narrow"/>
          <w:spacing w:val="1"/>
        </w:rPr>
        <w:t xml:space="preserve"> </w:t>
      </w:r>
      <w:r w:rsidRPr="00AB7A91">
        <w:rPr>
          <w:rFonts w:ascii="Arial Narrow" w:hAnsi="Arial Narrow"/>
        </w:rPr>
        <w:t>basada</w:t>
      </w:r>
      <w:r w:rsidR="00B74A25">
        <w:rPr>
          <w:rFonts w:ascii="Arial Narrow" w:hAnsi="Arial Narrow"/>
        </w:rPr>
        <w:t>,</w:t>
      </w:r>
      <w:r w:rsidRPr="00AB7A91">
        <w:rPr>
          <w:rFonts w:ascii="Arial Narrow" w:hAnsi="Arial Narrow"/>
          <w:spacing w:val="1"/>
        </w:rPr>
        <w:t xml:space="preserve"> </w:t>
      </w:r>
      <w:r w:rsidRPr="00AB7A91">
        <w:rPr>
          <w:rFonts w:ascii="Arial Narrow" w:hAnsi="Arial Narrow"/>
        </w:rPr>
        <w:t>s’executaran</w:t>
      </w:r>
      <w:r w:rsidRPr="00AB7A91">
        <w:rPr>
          <w:rFonts w:ascii="Arial Narrow" w:hAnsi="Arial Narrow"/>
          <w:spacing w:val="1"/>
        </w:rPr>
        <w:t xml:space="preserve"> </w:t>
      </w:r>
      <w:r w:rsidRPr="00AB7A91">
        <w:rPr>
          <w:rFonts w:ascii="Arial Narrow" w:hAnsi="Arial Narrow"/>
        </w:rPr>
        <w:t>a</w:t>
      </w:r>
      <w:r w:rsidRPr="00AB7A91">
        <w:rPr>
          <w:rFonts w:ascii="Arial Narrow" w:hAnsi="Arial Narrow"/>
          <w:spacing w:val="1"/>
        </w:rPr>
        <w:t xml:space="preserve"> </w:t>
      </w:r>
      <w:r w:rsidRPr="00AB7A91">
        <w:rPr>
          <w:rFonts w:ascii="Arial Narrow" w:hAnsi="Arial Narrow"/>
        </w:rPr>
        <w:t>risc</w:t>
      </w:r>
      <w:r w:rsidRPr="00AB7A91">
        <w:rPr>
          <w:rFonts w:ascii="Arial Narrow" w:hAnsi="Arial Narrow"/>
          <w:spacing w:val="1"/>
        </w:rPr>
        <w:t xml:space="preserve"> </w:t>
      </w:r>
      <w:r w:rsidRPr="00AB7A91">
        <w:rPr>
          <w:rFonts w:ascii="Arial Narrow" w:hAnsi="Arial Narrow"/>
        </w:rPr>
        <w:t>i</w:t>
      </w:r>
      <w:r w:rsidRPr="00AB7A91">
        <w:rPr>
          <w:rFonts w:ascii="Arial Narrow" w:hAnsi="Arial Narrow"/>
          <w:spacing w:val="1"/>
        </w:rPr>
        <w:t xml:space="preserve"> </w:t>
      </w:r>
      <w:r w:rsidRPr="00AB7A91">
        <w:rPr>
          <w:rFonts w:ascii="Arial Narrow" w:hAnsi="Arial Narrow"/>
        </w:rPr>
        <w:t>ventura</w:t>
      </w:r>
      <w:r w:rsidRPr="00AB7A91">
        <w:rPr>
          <w:rFonts w:ascii="Arial Narrow" w:hAnsi="Arial Narrow"/>
          <w:spacing w:val="58"/>
        </w:rPr>
        <w:t xml:space="preserve"> </w:t>
      </w:r>
      <w:r w:rsidRPr="00AB7A91">
        <w:rPr>
          <w:rFonts w:ascii="Arial Narrow" w:hAnsi="Arial Narrow"/>
        </w:rPr>
        <w:t>del</w:t>
      </w:r>
      <w:r w:rsidRPr="00AB7A91">
        <w:rPr>
          <w:rFonts w:ascii="Arial Narrow" w:hAnsi="Arial Narrow"/>
          <w:spacing w:val="1"/>
        </w:rPr>
        <w:t xml:space="preserve"> </w:t>
      </w:r>
      <w:r w:rsidRPr="00AB7A91">
        <w:rPr>
          <w:rFonts w:ascii="Arial Narrow" w:hAnsi="Arial Narrow"/>
        </w:rPr>
        <w:t>contractista adjudicatari dels mateixos i es desenvoluparan seguint les instruccions que</w:t>
      </w:r>
      <w:r w:rsidRPr="00AB7A91">
        <w:rPr>
          <w:rFonts w:ascii="Arial Narrow" w:hAnsi="Arial Narrow"/>
          <w:spacing w:val="1"/>
        </w:rPr>
        <w:t xml:space="preserve"> </w:t>
      </w:r>
      <w:r w:rsidRPr="00AB7A91">
        <w:rPr>
          <w:rFonts w:ascii="Arial Narrow" w:hAnsi="Arial Narrow"/>
        </w:rPr>
        <w:t>determini B</w:t>
      </w:r>
      <w:r w:rsidR="00B74A25">
        <w:rPr>
          <w:rFonts w:ascii="Arial Narrow" w:hAnsi="Arial Narrow"/>
        </w:rPr>
        <w:t>arcelona Activa</w:t>
      </w:r>
      <w:r w:rsidRPr="00AB7A91">
        <w:rPr>
          <w:rFonts w:ascii="Arial Narrow" w:hAnsi="Arial Narrow"/>
        </w:rPr>
        <w:t>, les que s’estableixin en el contracte basat i, en el seu cas, el plec de</w:t>
      </w:r>
      <w:r w:rsidRPr="00AB7A91">
        <w:rPr>
          <w:rFonts w:ascii="Arial Narrow" w:hAnsi="Arial Narrow"/>
          <w:spacing w:val="1"/>
        </w:rPr>
        <w:t xml:space="preserve"> </w:t>
      </w:r>
      <w:r w:rsidRPr="00AB7A91">
        <w:rPr>
          <w:rFonts w:ascii="Arial Narrow" w:hAnsi="Arial Narrow"/>
        </w:rPr>
        <w:t>prescripcions</w:t>
      </w:r>
      <w:r w:rsidRPr="00AB7A91">
        <w:rPr>
          <w:rFonts w:ascii="Arial Narrow" w:hAnsi="Arial Narrow"/>
          <w:spacing w:val="1"/>
        </w:rPr>
        <w:t xml:space="preserve"> </w:t>
      </w:r>
      <w:r w:rsidRPr="00AB7A91">
        <w:rPr>
          <w:rFonts w:ascii="Arial Narrow" w:hAnsi="Arial Narrow"/>
        </w:rPr>
        <w:t>tècniques</w:t>
      </w:r>
      <w:r w:rsidRPr="00AB7A91">
        <w:rPr>
          <w:rFonts w:ascii="Arial Narrow" w:hAnsi="Arial Narrow"/>
          <w:spacing w:val="1"/>
        </w:rPr>
        <w:t xml:space="preserve"> </w:t>
      </w:r>
      <w:r w:rsidRPr="00AB7A91">
        <w:rPr>
          <w:rFonts w:ascii="Arial Narrow" w:hAnsi="Arial Narrow"/>
        </w:rPr>
        <w:t>o</w:t>
      </w:r>
      <w:r w:rsidRPr="00AB7A91">
        <w:rPr>
          <w:rFonts w:ascii="Arial Narrow" w:hAnsi="Arial Narrow"/>
          <w:spacing w:val="1"/>
        </w:rPr>
        <w:t xml:space="preserve"> </w:t>
      </w:r>
      <w:r w:rsidRPr="00AB7A91">
        <w:rPr>
          <w:rFonts w:ascii="Arial Narrow" w:hAnsi="Arial Narrow"/>
        </w:rPr>
        <w:t>documentació</w:t>
      </w:r>
      <w:r w:rsidRPr="00AB7A91">
        <w:rPr>
          <w:rFonts w:ascii="Arial Narrow" w:hAnsi="Arial Narrow"/>
          <w:spacing w:val="1"/>
        </w:rPr>
        <w:t xml:space="preserve"> </w:t>
      </w:r>
      <w:r w:rsidRPr="00AB7A91">
        <w:rPr>
          <w:rFonts w:ascii="Arial Narrow" w:hAnsi="Arial Narrow"/>
        </w:rPr>
        <w:t>tècnica</w:t>
      </w:r>
      <w:r w:rsidRPr="00AB7A91">
        <w:rPr>
          <w:rFonts w:ascii="Arial Narrow" w:hAnsi="Arial Narrow"/>
          <w:spacing w:val="1"/>
        </w:rPr>
        <w:t xml:space="preserve"> </w:t>
      </w:r>
      <w:r w:rsidRPr="00AB7A91">
        <w:rPr>
          <w:rFonts w:ascii="Arial Narrow" w:hAnsi="Arial Narrow"/>
        </w:rPr>
        <w:t>facilitada</w:t>
      </w:r>
      <w:r w:rsidRPr="00AB7A91">
        <w:rPr>
          <w:rFonts w:ascii="Arial Narrow" w:hAnsi="Arial Narrow"/>
          <w:spacing w:val="1"/>
        </w:rPr>
        <w:t xml:space="preserve"> </w:t>
      </w:r>
      <w:r w:rsidRPr="00AB7A91">
        <w:rPr>
          <w:rFonts w:ascii="Arial Narrow" w:hAnsi="Arial Narrow"/>
        </w:rPr>
        <w:t>per</w:t>
      </w:r>
      <w:r w:rsidRPr="00AB7A91">
        <w:rPr>
          <w:rFonts w:ascii="Arial Narrow" w:hAnsi="Arial Narrow"/>
          <w:spacing w:val="1"/>
        </w:rPr>
        <w:t xml:space="preserve"> </w:t>
      </w:r>
      <w:r w:rsidRPr="00AB7A91">
        <w:rPr>
          <w:rFonts w:ascii="Arial Narrow" w:hAnsi="Arial Narrow"/>
        </w:rPr>
        <w:t>B</w:t>
      </w:r>
      <w:r w:rsidR="00B74A25">
        <w:rPr>
          <w:rFonts w:ascii="Arial Narrow" w:hAnsi="Arial Narrow"/>
        </w:rPr>
        <w:t>arcelona Activa</w:t>
      </w:r>
      <w:r w:rsidRPr="00AB7A91">
        <w:rPr>
          <w:rFonts w:ascii="Arial Narrow" w:hAnsi="Arial Narrow"/>
        </w:rPr>
        <w:t>,</w:t>
      </w:r>
      <w:r w:rsidRPr="00AB7A91">
        <w:rPr>
          <w:rFonts w:ascii="Arial Narrow" w:hAnsi="Arial Narrow"/>
          <w:spacing w:val="1"/>
        </w:rPr>
        <w:t xml:space="preserve"> </w:t>
      </w:r>
      <w:r w:rsidRPr="00AB7A91">
        <w:rPr>
          <w:rFonts w:ascii="Arial Narrow" w:hAnsi="Arial Narrow"/>
        </w:rPr>
        <w:t>sense</w:t>
      </w:r>
      <w:r w:rsidRPr="00AB7A91">
        <w:rPr>
          <w:rFonts w:ascii="Arial Narrow" w:hAnsi="Arial Narrow"/>
          <w:spacing w:val="1"/>
        </w:rPr>
        <w:t xml:space="preserve"> </w:t>
      </w:r>
      <w:r w:rsidRPr="00AB7A91">
        <w:rPr>
          <w:rFonts w:ascii="Arial Narrow" w:hAnsi="Arial Narrow"/>
        </w:rPr>
        <w:t>que</w:t>
      </w:r>
      <w:r w:rsidRPr="00AB7A91">
        <w:rPr>
          <w:rFonts w:ascii="Arial Narrow" w:hAnsi="Arial Narrow"/>
          <w:spacing w:val="1"/>
        </w:rPr>
        <w:t xml:space="preserve"> </w:t>
      </w:r>
      <w:r w:rsidRPr="00AB7A91">
        <w:rPr>
          <w:rFonts w:ascii="Arial Narrow" w:hAnsi="Arial Narrow"/>
        </w:rPr>
        <w:t>el</w:t>
      </w:r>
      <w:r w:rsidRPr="00AB7A91">
        <w:rPr>
          <w:rFonts w:ascii="Arial Narrow" w:hAnsi="Arial Narrow"/>
          <w:spacing w:val="1"/>
        </w:rPr>
        <w:t xml:space="preserve"> </w:t>
      </w:r>
      <w:r w:rsidRPr="00AB7A91">
        <w:rPr>
          <w:rFonts w:ascii="Arial Narrow" w:hAnsi="Arial Narrow"/>
        </w:rPr>
        <w:t>desconeixement</w:t>
      </w:r>
      <w:r w:rsidRPr="00AB7A91">
        <w:rPr>
          <w:rFonts w:ascii="Arial Narrow" w:hAnsi="Arial Narrow"/>
          <w:spacing w:val="1"/>
        </w:rPr>
        <w:t xml:space="preserve"> </w:t>
      </w:r>
      <w:r w:rsidRPr="00AB7A91">
        <w:rPr>
          <w:rFonts w:ascii="Arial Narrow" w:hAnsi="Arial Narrow"/>
        </w:rPr>
        <w:t>per part de l’adjudicatari</w:t>
      </w:r>
      <w:r w:rsidRPr="00AB7A91">
        <w:rPr>
          <w:rFonts w:ascii="Arial Narrow" w:hAnsi="Arial Narrow"/>
          <w:spacing w:val="1"/>
        </w:rPr>
        <w:t xml:space="preserve"> </w:t>
      </w:r>
      <w:r w:rsidRPr="00AB7A91">
        <w:rPr>
          <w:rFonts w:ascii="Arial Narrow" w:hAnsi="Arial Narrow"/>
        </w:rPr>
        <w:t>de l’acord marc</w:t>
      </w:r>
      <w:r w:rsidRPr="00AB7A91">
        <w:rPr>
          <w:rFonts w:ascii="Arial Narrow" w:hAnsi="Arial Narrow"/>
          <w:spacing w:val="58"/>
        </w:rPr>
        <w:t xml:space="preserve"> </w:t>
      </w:r>
      <w:r w:rsidR="00577BBD">
        <w:rPr>
          <w:rFonts w:ascii="Arial Narrow" w:hAnsi="Arial Narrow"/>
          <w:spacing w:val="58"/>
        </w:rPr>
        <w:t>i</w:t>
      </w:r>
      <w:r w:rsidRPr="00AB7A91">
        <w:rPr>
          <w:rFonts w:ascii="Arial Narrow" w:hAnsi="Arial Narrow"/>
        </w:rPr>
        <w:t xml:space="preserve"> dels contractes que se’n</w:t>
      </w:r>
      <w:r w:rsidRPr="00AB7A91">
        <w:rPr>
          <w:rFonts w:ascii="Arial Narrow" w:hAnsi="Arial Narrow"/>
          <w:spacing w:val="1"/>
        </w:rPr>
        <w:t xml:space="preserve"> </w:t>
      </w:r>
      <w:r w:rsidRPr="00AB7A91">
        <w:rPr>
          <w:rFonts w:ascii="Arial Narrow" w:hAnsi="Arial Narrow"/>
        </w:rPr>
        <w:t>derivin</w:t>
      </w:r>
      <w:r w:rsidRPr="00AB7A91">
        <w:rPr>
          <w:rFonts w:ascii="Arial Narrow" w:hAnsi="Arial Narrow"/>
          <w:spacing w:val="1"/>
        </w:rPr>
        <w:t xml:space="preserve"> </w:t>
      </w:r>
      <w:r w:rsidRPr="00AB7A91">
        <w:rPr>
          <w:rFonts w:ascii="Arial Narrow" w:hAnsi="Arial Narrow"/>
        </w:rPr>
        <w:t>i dels altres documents contractuals de tota índole que puguin tenir aplicació en</w:t>
      </w:r>
      <w:r w:rsidRPr="00AB7A91">
        <w:rPr>
          <w:rFonts w:ascii="Arial Narrow" w:hAnsi="Arial Narrow"/>
          <w:spacing w:val="1"/>
        </w:rPr>
        <w:t xml:space="preserve"> </w:t>
      </w:r>
      <w:r w:rsidRPr="00AB7A91">
        <w:rPr>
          <w:rFonts w:ascii="Arial Narrow" w:hAnsi="Arial Narrow"/>
        </w:rPr>
        <w:t>l’execució dels</w:t>
      </w:r>
      <w:r w:rsidRPr="00AB7A91">
        <w:rPr>
          <w:rFonts w:ascii="Arial Narrow" w:hAnsi="Arial Narrow"/>
          <w:spacing w:val="2"/>
        </w:rPr>
        <w:t xml:space="preserve"> </w:t>
      </w:r>
      <w:r w:rsidRPr="00AB7A91">
        <w:rPr>
          <w:rFonts w:ascii="Arial Narrow" w:hAnsi="Arial Narrow"/>
        </w:rPr>
        <w:t>serveis</w:t>
      </w:r>
      <w:r w:rsidRPr="00AB7A91">
        <w:rPr>
          <w:rFonts w:ascii="Arial Narrow" w:hAnsi="Arial Narrow"/>
          <w:spacing w:val="4"/>
        </w:rPr>
        <w:t xml:space="preserve"> </w:t>
      </w:r>
      <w:r w:rsidRPr="00AB7A91">
        <w:rPr>
          <w:rFonts w:ascii="Arial Narrow" w:hAnsi="Arial Narrow"/>
        </w:rPr>
        <w:t>l’eximeixi</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2"/>
        </w:rPr>
        <w:t xml:space="preserve"> </w:t>
      </w:r>
      <w:r w:rsidRPr="00AB7A91">
        <w:rPr>
          <w:rFonts w:ascii="Arial Narrow" w:hAnsi="Arial Narrow"/>
        </w:rPr>
        <w:t>l’obligació</w:t>
      </w:r>
      <w:r w:rsidRPr="00AB7A91">
        <w:rPr>
          <w:rFonts w:ascii="Arial Narrow" w:hAnsi="Arial Narrow"/>
          <w:spacing w:val="1"/>
        </w:rPr>
        <w:t xml:space="preserve"> </w:t>
      </w:r>
      <w:r w:rsidRPr="00AB7A91">
        <w:rPr>
          <w:rFonts w:ascii="Arial Narrow" w:hAnsi="Arial Narrow"/>
        </w:rPr>
        <w:t>del</w:t>
      </w:r>
      <w:r w:rsidRPr="00AB7A91">
        <w:rPr>
          <w:rFonts w:ascii="Arial Narrow" w:hAnsi="Arial Narrow"/>
          <w:spacing w:val="2"/>
        </w:rPr>
        <w:t xml:space="preserve"> </w:t>
      </w:r>
      <w:r w:rsidRPr="00AB7A91">
        <w:rPr>
          <w:rFonts w:ascii="Arial Narrow" w:hAnsi="Arial Narrow"/>
        </w:rPr>
        <w:t>seu</w:t>
      </w:r>
      <w:r w:rsidRPr="00AB7A91">
        <w:rPr>
          <w:rFonts w:ascii="Arial Narrow" w:hAnsi="Arial Narrow"/>
          <w:spacing w:val="1"/>
        </w:rPr>
        <w:t xml:space="preserve"> </w:t>
      </w:r>
      <w:r w:rsidRPr="00AB7A91">
        <w:rPr>
          <w:rFonts w:ascii="Arial Narrow" w:hAnsi="Arial Narrow"/>
        </w:rPr>
        <w:t>compliment.</w:t>
      </w:r>
    </w:p>
    <w:p w14:paraId="4AE4DF3A" w14:textId="77777777" w:rsidR="00D15F01" w:rsidRPr="00AB7A91" w:rsidRDefault="00D15F01" w:rsidP="00FF2472">
      <w:pPr>
        <w:pStyle w:val="Textindependent"/>
        <w:ind w:left="284" w:right="12"/>
        <w:jc w:val="both"/>
        <w:rPr>
          <w:rFonts w:ascii="Arial Narrow" w:hAnsi="Arial Narrow"/>
        </w:rPr>
      </w:pPr>
    </w:p>
    <w:p w14:paraId="49549E9E" w14:textId="77777777" w:rsidR="00D15F01" w:rsidRPr="00AB7A91" w:rsidRDefault="00CF5817" w:rsidP="00FF2472">
      <w:pPr>
        <w:pStyle w:val="Textindependent"/>
        <w:ind w:left="284" w:right="12"/>
        <w:jc w:val="both"/>
        <w:rPr>
          <w:rFonts w:ascii="Arial Narrow" w:hAnsi="Arial Narrow"/>
        </w:rPr>
      </w:pPr>
      <w:r w:rsidRPr="00AB7A91">
        <w:rPr>
          <w:rFonts w:ascii="Arial Narrow" w:hAnsi="Arial Narrow"/>
        </w:rPr>
        <w:t>L’adjudicatari</w:t>
      </w:r>
      <w:r w:rsidRPr="00AB7A91">
        <w:rPr>
          <w:rFonts w:ascii="Arial Narrow" w:hAnsi="Arial Narrow"/>
          <w:spacing w:val="1"/>
        </w:rPr>
        <w:t xml:space="preserve"> </w:t>
      </w:r>
      <w:r w:rsidRPr="00AB7A91">
        <w:rPr>
          <w:rFonts w:ascii="Arial Narrow" w:hAnsi="Arial Narrow"/>
        </w:rPr>
        <w:t>haurà</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disposar</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personal</w:t>
      </w:r>
      <w:r w:rsidRPr="00AB7A91">
        <w:rPr>
          <w:rFonts w:ascii="Arial Narrow" w:hAnsi="Arial Narrow"/>
          <w:spacing w:val="1"/>
        </w:rPr>
        <w:t xml:space="preserve"> </w:t>
      </w:r>
      <w:r w:rsidRPr="00AB7A91">
        <w:rPr>
          <w:rFonts w:ascii="Arial Narrow" w:hAnsi="Arial Narrow"/>
        </w:rPr>
        <w:t>precís</w:t>
      </w:r>
      <w:r w:rsidRPr="00AB7A91">
        <w:rPr>
          <w:rFonts w:ascii="Arial Narrow" w:hAnsi="Arial Narrow"/>
          <w:spacing w:val="1"/>
        </w:rPr>
        <w:t xml:space="preserve"> </w:t>
      </w:r>
      <w:r w:rsidRPr="00AB7A91">
        <w:rPr>
          <w:rFonts w:ascii="Arial Narrow" w:hAnsi="Arial Narrow"/>
        </w:rPr>
        <w:t>i</w:t>
      </w:r>
      <w:r w:rsidRPr="00AB7A91">
        <w:rPr>
          <w:rFonts w:ascii="Arial Narrow" w:hAnsi="Arial Narrow"/>
          <w:spacing w:val="1"/>
        </w:rPr>
        <w:t xml:space="preserve"> </w:t>
      </w:r>
      <w:r w:rsidRPr="00AB7A91">
        <w:rPr>
          <w:rFonts w:ascii="Arial Narrow" w:hAnsi="Arial Narrow"/>
        </w:rPr>
        <w:t>amb</w:t>
      </w:r>
      <w:r w:rsidRPr="00AB7A91">
        <w:rPr>
          <w:rFonts w:ascii="Arial Narrow" w:hAnsi="Arial Narrow"/>
          <w:spacing w:val="1"/>
        </w:rPr>
        <w:t xml:space="preserve"> </w:t>
      </w:r>
      <w:r w:rsidRPr="00AB7A91">
        <w:rPr>
          <w:rFonts w:ascii="Arial Narrow" w:hAnsi="Arial Narrow"/>
        </w:rPr>
        <w:t>la</w:t>
      </w:r>
      <w:r w:rsidRPr="00AB7A91">
        <w:rPr>
          <w:rFonts w:ascii="Arial Narrow" w:hAnsi="Arial Narrow"/>
          <w:spacing w:val="1"/>
        </w:rPr>
        <w:t xml:space="preserve"> </w:t>
      </w:r>
      <w:r w:rsidRPr="00AB7A91">
        <w:rPr>
          <w:rFonts w:ascii="Arial Narrow" w:hAnsi="Arial Narrow"/>
        </w:rPr>
        <w:t>qualificació</w:t>
      </w:r>
      <w:r w:rsidRPr="00AB7A91">
        <w:rPr>
          <w:rFonts w:ascii="Arial Narrow" w:hAnsi="Arial Narrow"/>
          <w:spacing w:val="58"/>
        </w:rPr>
        <w:t xml:space="preserve"> </w:t>
      </w:r>
      <w:r w:rsidRPr="00AB7A91">
        <w:rPr>
          <w:rFonts w:ascii="Arial Narrow" w:hAnsi="Arial Narrow"/>
        </w:rPr>
        <w:t>tècnica</w:t>
      </w:r>
      <w:r w:rsidRPr="00AB7A91">
        <w:rPr>
          <w:rFonts w:ascii="Arial Narrow" w:hAnsi="Arial Narrow"/>
          <w:spacing w:val="1"/>
        </w:rPr>
        <w:t xml:space="preserve"> </w:t>
      </w:r>
      <w:r w:rsidRPr="00AB7A91">
        <w:rPr>
          <w:rFonts w:ascii="Arial Narrow" w:hAnsi="Arial Narrow"/>
        </w:rPr>
        <w:t>necessària pel compliment de totes les obligacions derivades del contracte basat. Aquest</w:t>
      </w:r>
      <w:r w:rsidRPr="00AB7A91">
        <w:rPr>
          <w:rFonts w:ascii="Arial Narrow" w:hAnsi="Arial Narrow"/>
          <w:spacing w:val="1"/>
        </w:rPr>
        <w:t xml:space="preserve"> </w:t>
      </w:r>
      <w:r w:rsidRPr="00AB7A91">
        <w:rPr>
          <w:rFonts w:ascii="Arial Narrow" w:hAnsi="Arial Narrow"/>
        </w:rPr>
        <w:t>personal dependrà exclusivament del contractista, qui tindrà totes les responsabilitats</w:t>
      </w:r>
      <w:r w:rsidRPr="00AB7A91">
        <w:rPr>
          <w:rFonts w:ascii="Arial Narrow" w:hAnsi="Arial Narrow"/>
          <w:spacing w:val="1"/>
        </w:rPr>
        <w:t xml:space="preserve"> </w:t>
      </w:r>
      <w:r w:rsidRPr="00AB7A91">
        <w:rPr>
          <w:rFonts w:ascii="Arial Narrow" w:hAnsi="Arial Narrow"/>
        </w:rPr>
        <w:t>derivades</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3"/>
        </w:rPr>
        <w:t xml:space="preserve"> </w:t>
      </w:r>
      <w:r w:rsidRPr="00AB7A91">
        <w:rPr>
          <w:rFonts w:ascii="Arial Narrow" w:hAnsi="Arial Narrow"/>
        </w:rPr>
        <w:t>la</w:t>
      </w:r>
      <w:r w:rsidRPr="00AB7A91">
        <w:rPr>
          <w:rFonts w:ascii="Arial Narrow" w:hAnsi="Arial Narrow"/>
          <w:spacing w:val="1"/>
        </w:rPr>
        <w:t xml:space="preserve"> </w:t>
      </w:r>
      <w:r w:rsidRPr="00AB7A91">
        <w:rPr>
          <w:rFonts w:ascii="Arial Narrow" w:hAnsi="Arial Narrow"/>
        </w:rPr>
        <w:t>seva</w:t>
      </w:r>
      <w:r w:rsidRPr="00AB7A91">
        <w:rPr>
          <w:rFonts w:ascii="Arial Narrow" w:hAnsi="Arial Narrow"/>
          <w:spacing w:val="2"/>
        </w:rPr>
        <w:t xml:space="preserve"> </w:t>
      </w:r>
      <w:r w:rsidRPr="00AB7A91">
        <w:rPr>
          <w:rFonts w:ascii="Arial Narrow" w:hAnsi="Arial Narrow"/>
        </w:rPr>
        <w:t>condició</w:t>
      </w:r>
      <w:r w:rsidRPr="00AB7A91">
        <w:rPr>
          <w:rFonts w:ascii="Arial Narrow" w:hAnsi="Arial Narrow"/>
          <w:spacing w:val="2"/>
        </w:rPr>
        <w:t xml:space="preserve"> </w:t>
      </w:r>
      <w:r w:rsidRPr="00AB7A91">
        <w:rPr>
          <w:rFonts w:ascii="Arial Narrow" w:hAnsi="Arial Narrow"/>
        </w:rPr>
        <w:t>d’empresari.</w:t>
      </w:r>
    </w:p>
    <w:p w14:paraId="4E55F87A" w14:textId="77777777" w:rsidR="00D15F01" w:rsidRPr="00AB7A91" w:rsidRDefault="00D15F01" w:rsidP="00FF2472">
      <w:pPr>
        <w:pStyle w:val="Textindependent"/>
        <w:ind w:left="284" w:right="12"/>
        <w:jc w:val="both"/>
        <w:rPr>
          <w:rFonts w:ascii="Arial Narrow" w:hAnsi="Arial Narrow"/>
        </w:rPr>
      </w:pPr>
    </w:p>
    <w:p w14:paraId="532A3B6F" w14:textId="380ED254" w:rsidR="00D15F01" w:rsidRPr="00AB7A91" w:rsidRDefault="00CF5817" w:rsidP="00FF2472">
      <w:pPr>
        <w:pStyle w:val="Textindependent"/>
        <w:ind w:left="284" w:right="12"/>
        <w:jc w:val="both"/>
        <w:rPr>
          <w:rFonts w:ascii="Arial Narrow" w:hAnsi="Arial Narrow"/>
        </w:rPr>
      </w:pPr>
      <w:r w:rsidRPr="00AB7A91">
        <w:rPr>
          <w:rFonts w:ascii="Arial Narrow" w:hAnsi="Arial Narrow"/>
        </w:rPr>
        <w:t>Quan el contractista o personal al seu càrrec incorri en deficiències en la prestació del</w:t>
      </w:r>
      <w:r w:rsidRPr="00AB7A91">
        <w:rPr>
          <w:rFonts w:ascii="Arial Narrow" w:hAnsi="Arial Narrow"/>
          <w:spacing w:val="1"/>
        </w:rPr>
        <w:t xml:space="preserve"> </w:t>
      </w:r>
      <w:r w:rsidRPr="00AB7A91">
        <w:rPr>
          <w:rFonts w:ascii="Arial Narrow" w:hAnsi="Arial Narrow"/>
        </w:rPr>
        <w:t>serveis o en actes o omissions que comprometin o pertorbin en bon funcionament del</w:t>
      </w:r>
      <w:r w:rsidRPr="00AB7A91">
        <w:rPr>
          <w:rFonts w:ascii="Arial Narrow" w:hAnsi="Arial Narrow"/>
          <w:spacing w:val="1"/>
        </w:rPr>
        <w:t xml:space="preserve"> </w:t>
      </w:r>
      <w:r w:rsidRPr="00AB7A91">
        <w:rPr>
          <w:rFonts w:ascii="Arial Narrow" w:hAnsi="Arial Narrow"/>
        </w:rPr>
        <w:t>contracte, la seguretat i el control de B</w:t>
      </w:r>
      <w:r w:rsidR="00B74A25">
        <w:rPr>
          <w:rFonts w:ascii="Arial Narrow" w:hAnsi="Arial Narrow"/>
        </w:rPr>
        <w:t>arcelona Activa</w:t>
      </w:r>
      <w:r w:rsidRPr="00AB7A91">
        <w:rPr>
          <w:rFonts w:ascii="Arial Narrow" w:hAnsi="Arial Narrow"/>
        </w:rPr>
        <w:t>, aquesta podrà exigir l’adopció de mesures</w:t>
      </w:r>
      <w:r w:rsidRPr="00AB7A91">
        <w:rPr>
          <w:rFonts w:ascii="Arial Narrow" w:hAnsi="Arial Narrow"/>
          <w:spacing w:val="1"/>
        </w:rPr>
        <w:t xml:space="preserve"> </w:t>
      </w:r>
      <w:r w:rsidRPr="00AB7A91">
        <w:rPr>
          <w:rFonts w:ascii="Arial Narrow" w:hAnsi="Arial Narrow"/>
        </w:rPr>
        <w:t>concretes per aconseguir o restablir l’ordre correcte de l’execució d’allò pactat. Aquestes</w:t>
      </w:r>
      <w:r w:rsidRPr="00AB7A91">
        <w:rPr>
          <w:rFonts w:ascii="Arial Narrow" w:hAnsi="Arial Narrow"/>
          <w:spacing w:val="1"/>
        </w:rPr>
        <w:t xml:space="preserve"> </w:t>
      </w:r>
      <w:r w:rsidRPr="00AB7A91">
        <w:rPr>
          <w:rFonts w:ascii="Arial Narrow" w:hAnsi="Arial Narrow"/>
        </w:rPr>
        <w:t>eventualitats</w:t>
      </w:r>
      <w:r w:rsidRPr="00AB7A91">
        <w:rPr>
          <w:rFonts w:ascii="Arial Narrow" w:hAnsi="Arial Narrow"/>
          <w:spacing w:val="29"/>
        </w:rPr>
        <w:t xml:space="preserve"> </w:t>
      </w:r>
      <w:r w:rsidRPr="00AB7A91">
        <w:rPr>
          <w:rFonts w:ascii="Arial Narrow" w:hAnsi="Arial Narrow"/>
        </w:rPr>
        <w:t>es</w:t>
      </w:r>
      <w:r w:rsidRPr="00AB7A91">
        <w:rPr>
          <w:rFonts w:ascii="Arial Narrow" w:hAnsi="Arial Narrow"/>
          <w:spacing w:val="26"/>
        </w:rPr>
        <w:t xml:space="preserve"> </w:t>
      </w:r>
      <w:r w:rsidRPr="00AB7A91">
        <w:rPr>
          <w:rFonts w:ascii="Arial Narrow" w:hAnsi="Arial Narrow"/>
        </w:rPr>
        <w:t>consideraran</w:t>
      </w:r>
      <w:r w:rsidRPr="00AB7A91">
        <w:rPr>
          <w:rFonts w:ascii="Arial Narrow" w:hAnsi="Arial Narrow"/>
          <w:spacing w:val="26"/>
        </w:rPr>
        <w:t xml:space="preserve"> </w:t>
      </w:r>
      <w:r w:rsidRPr="00AB7A91">
        <w:rPr>
          <w:rFonts w:ascii="Arial Narrow" w:hAnsi="Arial Narrow"/>
        </w:rPr>
        <w:t>incompliments</w:t>
      </w:r>
      <w:r w:rsidRPr="00AB7A91">
        <w:rPr>
          <w:rFonts w:ascii="Arial Narrow" w:hAnsi="Arial Narrow"/>
          <w:spacing w:val="26"/>
        </w:rPr>
        <w:t xml:space="preserve"> </w:t>
      </w:r>
      <w:r w:rsidRPr="00AB7A91">
        <w:rPr>
          <w:rFonts w:ascii="Arial Narrow" w:hAnsi="Arial Narrow"/>
        </w:rPr>
        <w:t>contractuals</w:t>
      </w:r>
      <w:r w:rsidRPr="00AB7A91">
        <w:rPr>
          <w:rFonts w:ascii="Arial Narrow" w:hAnsi="Arial Narrow"/>
          <w:spacing w:val="29"/>
        </w:rPr>
        <w:t xml:space="preserve"> </w:t>
      </w:r>
      <w:r w:rsidRPr="00AB7A91">
        <w:rPr>
          <w:rFonts w:ascii="Arial Narrow" w:hAnsi="Arial Narrow"/>
        </w:rPr>
        <w:t>i,</w:t>
      </w:r>
      <w:r w:rsidRPr="00AB7A91">
        <w:rPr>
          <w:rFonts w:ascii="Arial Narrow" w:hAnsi="Arial Narrow"/>
          <w:spacing w:val="27"/>
        </w:rPr>
        <w:t xml:space="preserve"> </w:t>
      </w:r>
      <w:r w:rsidRPr="00AB7A91">
        <w:rPr>
          <w:rFonts w:ascii="Arial Narrow" w:hAnsi="Arial Narrow"/>
        </w:rPr>
        <w:t>per</w:t>
      </w:r>
      <w:r w:rsidRPr="00AB7A91">
        <w:rPr>
          <w:rFonts w:ascii="Arial Narrow" w:hAnsi="Arial Narrow"/>
          <w:spacing w:val="27"/>
        </w:rPr>
        <w:t xml:space="preserve"> </w:t>
      </w:r>
      <w:r w:rsidRPr="00AB7A91">
        <w:rPr>
          <w:rFonts w:ascii="Arial Narrow" w:hAnsi="Arial Narrow"/>
        </w:rPr>
        <w:t>tant,</w:t>
      </w:r>
      <w:r w:rsidRPr="00AB7A91">
        <w:rPr>
          <w:rFonts w:ascii="Arial Narrow" w:hAnsi="Arial Narrow"/>
          <w:spacing w:val="27"/>
        </w:rPr>
        <w:t xml:space="preserve"> </w:t>
      </w:r>
      <w:r w:rsidRPr="00AB7A91">
        <w:rPr>
          <w:rFonts w:ascii="Arial Narrow" w:hAnsi="Arial Narrow"/>
        </w:rPr>
        <w:t>podran</w:t>
      </w:r>
      <w:r w:rsidRPr="00AB7A91">
        <w:rPr>
          <w:rFonts w:ascii="Arial Narrow" w:hAnsi="Arial Narrow"/>
          <w:spacing w:val="28"/>
        </w:rPr>
        <w:t xml:space="preserve"> </w:t>
      </w:r>
      <w:r w:rsidRPr="00AB7A91">
        <w:rPr>
          <w:rFonts w:ascii="Arial Narrow" w:hAnsi="Arial Narrow"/>
        </w:rPr>
        <w:t>ser</w:t>
      </w:r>
      <w:r w:rsidRPr="00AB7A91">
        <w:rPr>
          <w:rFonts w:ascii="Arial Narrow" w:hAnsi="Arial Narrow"/>
          <w:spacing w:val="27"/>
        </w:rPr>
        <w:t xml:space="preserve"> </w:t>
      </w:r>
      <w:r w:rsidRPr="00AB7A91">
        <w:rPr>
          <w:rFonts w:ascii="Arial Narrow" w:hAnsi="Arial Narrow"/>
        </w:rPr>
        <w:t>objecte</w:t>
      </w:r>
      <w:r w:rsidRPr="00AB7A91">
        <w:rPr>
          <w:rFonts w:ascii="Arial Narrow" w:hAnsi="Arial Narrow"/>
          <w:spacing w:val="-56"/>
        </w:rPr>
        <w:t xml:space="preserve"> </w:t>
      </w:r>
      <w:r w:rsidRPr="00AB7A91">
        <w:rPr>
          <w:rFonts w:ascii="Arial Narrow" w:hAnsi="Arial Narrow"/>
        </w:rPr>
        <w:t>de</w:t>
      </w:r>
      <w:r w:rsidRPr="00AB7A91">
        <w:rPr>
          <w:rFonts w:ascii="Arial Narrow" w:hAnsi="Arial Narrow"/>
          <w:spacing w:val="2"/>
        </w:rPr>
        <w:t xml:space="preserve"> </w:t>
      </w:r>
      <w:r w:rsidRPr="00AB7A91">
        <w:rPr>
          <w:rFonts w:ascii="Arial Narrow" w:hAnsi="Arial Narrow"/>
        </w:rPr>
        <w:t>penalitzacions</w:t>
      </w:r>
      <w:r w:rsidRPr="00AB7A91">
        <w:rPr>
          <w:rFonts w:ascii="Arial Narrow" w:hAnsi="Arial Narrow"/>
          <w:spacing w:val="2"/>
        </w:rPr>
        <w:t xml:space="preserve"> </w:t>
      </w:r>
      <w:r w:rsidRPr="00AB7A91">
        <w:rPr>
          <w:rFonts w:ascii="Arial Narrow" w:hAnsi="Arial Narrow"/>
        </w:rPr>
        <w:t>en</w:t>
      </w:r>
      <w:r w:rsidRPr="00AB7A91">
        <w:rPr>
          <w:rFonts w:ascii="Arial Narrow" w:hAnsi="Arial Narrow"/>
          <w:spacing w:val="2"/>
        </w:rPr>
        <w:t xml:space="preserve"> </w:t>
      </w:r>
      <w:r w:rsidRPr="00AB7A91">
        <w:rPr>
          <w:rFonts w:ascii="Arial Narrow" w:hAnsi="Arial Narrow"/>
        </w:rPr>
        <w:t>els termes que</w:t>
      </w:r>
      <w:r w:rsidRPr="00AB7A91">
        <w:rPr>
          <w:rFonts w:ascii="Arial Narrow" w:hAnsi="Arial Narrow"/>
          <w:spacing w:val="-1"/>
        </w:rPr>
        <w:t xml:space="preserve"> </w:t>
      </w:r>
      <w:r w:rsidRPr="00AB7A91">
        <w:rPr>
          <w:rFonts w:ascii="Arial Narrow" w:hAnsi="Arial Narrow"/>
        </w:rPr>
        <w:t>s’estableixi</w:t>
      </w:r>
      <w:r w:rsidRPr="00AB7A91">
        <w:rPr>
          <w:rFonts w:ascii="Arial Narrow" w:hAnsi="Arial Narrow"/>
          <w:spacing w:val="1"/>
        </w:rPr>
        <w:t xml:space="preserve"> </w:t>
      </w:r>
      <w:r w:rsidRPr="00AB7A91">
        <w:rPr>
          <w:rFonts w:ascii="Arial Narrow" w:hAnsi="Arial Narrow"/>
        </w:rPr>
        <w:t>en</w:t>
      </w:r>
      <w:r w:rsidRPr="00AB7A91">
        <w:rPr>
          <w:rFonts w:ascii="Arial Narrow" w:hAnsi="Arial Narrow"/>
          <w:spacing w:val="5"/>
        </w:rPr>
        <w:t xml:space="preserve"> </w:t>
      </w:r>
      <w:r w:rsidRPr="00AB7A91">
        <w:rPr>
          <w:rFonts w:ascii="Arial Narrow" w:hAnsi="Arial Narrow"/>
        </w:rPr>
        <w:t>l’acord marc.</w:t>
      </w:r>
    </w:p>
    <w:p w14:paraId="1636E65F" w14:textId="77777777" w:rsidR="00D15F01" w:rsidRPr="00AB7A91" w:rsidRDefault="00D15F01" w:rsidP="00FF2472">
      <w:pPr>
        <w:pStyle w:val="Textindependent"/>
        <w:ind w:left="284" w:right="12"/>
        <w:jc w:val="both"/>
        <w:rPr>
          <w:rFonts w:ascii="Arial Narrow" w:hAnsi="Arial Narrow"/>
        </w:rPr>
      </w:pPr>
    </w:p>
    <w:p w14:paraId="53308435" w14:textId="568D6376" w:rsidR="00D15F01" w:rsidRPr="00AB7A91" w:rsidRDefault="00CF5817" w:rsidP="00FF2472">
      <w:pPr>
        <w:pStyle w:val="Textindependent"/>
        <w:ind w:left="284" w:right="12"/>
        <w:jc w:val="both"/>
        <w:rPr>
          <w:rFonts w:ascii="Arial Narrow" w:hAnsi="Arial Narrow"/>
        </w:rPr>
      </w:pPr>
      <w:r w:rsidRPr="00AB7A91">
        <w:rPr>
          <w:rFonts w:ascii="Arial Narrow" w:hAnsi="Arial Narrow"/>
        </w:rPr>
        <w:t>El contractista serà responsable i haurà de complir totes les obligacions que la legislació</w:t>
      </w:r>
      <w:r w:rsidRPr="00AB7A91">
        <w:rPr>
          <w:rFonts w:ascii="Arial Narrow" w:hAnsi="Arial Narrow"/>
          <w:spacing w:val="1"/>
        </w:rPr>
        <w:t xml:space="preserve"> </w:t>
      </w:r>
      <w:r w:rsidRPr="00AB7A91">
        <w:rPr>
          <w:rFonts w:ascii="Arial Narrow" w:hAnsi="Arial Narrow"/>
        </w:rPr>
        <w:t>vigent en cada moment li imposi. En particular i amb caràcter no limitatiu, l’adjudicatari</w:t>
      </w:r>
      <w:r w:rsidRPr="00AB7A91">
        <w:rPr>
          <w:rFonts w:ascii="Arial Narrow" w:hAnsi="Arial Narrow"/>
          <w:spacing w:val="1"/>
        </w:rPr>
        <w:t xml:space="preserve"> </w:t>
      </w:r>
      <w:r w:rsidRPr="00AB7A91">
        <w:rPr>
          <w:rFonts w:ascii="Arial Narrow" w:hAnsi="Arial Narrow"/>
        </w:rPr>
        <w:t>estarà obligat a complir les disposicions vigents en matèria de legislació laboral, social, d</w:t>
      </w:r>
      <w:r w:rsidR="00B74A25">
        <w:rPr>
          <w:rFonts w:ascii="Arial Narrow" w:hAnsi="Arial Narrow"/>
        </w:rPr>
        <w:t>e s</w:t>
      </w:r>
      <w:r w:rsidRPr="00AB7A91">
        <w:rPr>
          <w:rFonts w:ascii="Arial Narrow" w:hAnsi="Arial Narrow"/>
        </w:rPr>
        <w:t>eguretat</w:t>
      </w:r>
      <w:r w:rsidRPr="00AB7A91">
        <w:rPr>
          <w:rFonts w:ascii="Arial Narrow" w:hAnsi="Arial Narrow"/>
          <w:spacing w:val="1"/>
        </w:rPr>
        <w:t xml:space="preserve"> </w:t>
      </w:r>
      <w:r w:rsidRPr="00AB7A91">
        <w:rPr>
          <w:rFonts w:ascii="Arial Narrow" w:hAnsi="Arial Narrow"/>
        </w:rPr>
        <w:t>i</w:t>
      </w:r>
      <w:r w:rsidRPr="00AB7A91">
        <w:rPr>
          <w:rFonts w:ascii="Arial Narrow" w:hAnsi="Arial Narrow"/>
          <w:spacing w:val="1"/>
        </w:rPr>
        <w:t xml:space="preserve"> </w:t>
      </w:r>
      <w:r w:rsidRPr="00AB7A91">
        <w:rPr>
          <w:rFonts w:ascii="Arial Narrow" w:hAnsi="Arial Narrow"/>
        </w:rPr>
        <w:t>higiene</w:t>
      </w:r>
      <w:r w:rsidRPr="00AB7A91">
        <w:rPr>
          <w:rFonts w:ascii="Arial Narrow" w:hAnsi="Arial Narrow"/>
          <w:spacing w:val="1"/>
        </w:rPr>
        <w:t xml:space="preserve"> </w:t>
      </w:r>
      <w:r w:rsidRPr="00AB7A91">
        <w:rPr>
          <w:rFonts w:ascii="Arial Narrow" w:hAnsi="Arial Narrow"/>
        </w:rPr>
        <w:t>en</w:t>
      </w:r>
      <w:r w:rsidRPr="00AB7A91">
        <w:rPr>
          <w:rFonts w:ascii="Arial Narrow" w:hAnsi="Arial Narrow"/>
          <w:spacing w:val="1"/>
        </w:rPr>
        <w:t xml:space="preserve"> </w:t>
      </w:r>
      <w:r w:rsidRPr="00AB7A91">
        <w:rPr>
          <w:rFonts w:ascii="Arial Narrow" w:hAnsi="Arial Narrow"/>
        </w:rPr>
        <w:t>el</w:t>
      </w:r>
      <w:r w:rsidRPr="00AB7A91">
        <w:rPr>
          <w:rFonts w:ascii="Arial Narrow" w:hAnsi="Arial Narrow"/>
          <w:spacing w:val="1"/>
        </w:rPr>
        <w:t xml:space="preserve"> </w:t>
      </w:r>
      <w:r w:rsidRPr="00AB7A91">
        <w:rPr>
          <w:rFonts w:ascii="Arial Narrow" w:hAnsi="Arial Narrow"/>
        </w:rPr>
        <w:t>treball/prevenció</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riscos</w:t>
      </w:r>
      <w:r w:rsidRPr="00AB7A91">
        <w:rPr>
          <w:rFonts w:ascii="Arial Narrow" w:hAnsi="Arial Narrow"/>
          <w:spacing w:val="1"/>
        </w:rPr>
        <w:t xml:space="preserve"> </w:t>
      </w:r>
      <w:r w:rsidRPr="00AB7A91">
        <w:rPr>
          <w:rFonts w:ascii="Arial Narrow" w:hAnsi="Arial Narrow"/>
        </w:rPr>
        <w:t>laborals,</w:t>
      </w:r>
      <w:r w:rsidRPr="00AB7A91">
        <w:rPr>
          <w:rFonts w:ascii="Arial Narrow" w:hAnsi="Arial Narrow"/>
          <w:spacing w:val="1"/>
        </w:rPr>
        <w:t xml:space="preserve"> </w:t>
      </w:r>
      <w:r w:rsidRPr="00AB7A91">
        <w:rPr>
          <w:rFonts w:ascii="Arial Narrow" w:hAnsi="Arial Narrow"/>
        </w:rPr>
        <w:t>d’integració</w:t>
      </w:r>
      <w:r w:rsidRPr="00AB7A91">
        <w:rPr>
          <w:rFonts w:ascii="Arial Narrow" w:hAnsi="Arial Narrow"/>
          <w:spacing w:val="1"/>
        </w:rPr>
        <w:t xml:space="preserve"> </w:t>
      </w:r>
      <w:r w:rsidRPr="00AB7A91">
        <w:rPr>
          <w:rFonts w:ascii="Arial Narrow" w:hAnsi="Arial Narrow"/>
        </w:rPr>
        <w:t>social</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persones</w:t>
      </w:r>
      <w:r w:rsidRPr="00AB7A91">
        <w:rPr>
          <w:rFonts w:ascii="Arial Narrow" w:hAnsi="Arial Narrow"/>
          <w:spacing w:val="1"/>
        </w:rPr>
        <w:t xml:space="preserve"> </w:t>
      </w:r>
      <w:r w:rsidRPr="00AB7A91">
        <w:rPr>
          <w:rFonts w:ascii="Arial Narrow" w:hAnsi="Arial Narrow"/>
        </w:rPr>
        <w:t>amb</w:t>
      </w:r>
      <w:r w:rsidRPr="00AB7A91">
        <w:rPr>
          <w:rFonts w:ascii="Arial Narrow" w:hAnsi="Arial Narrow"/>
          <w:spacing w:val="1"/>
        </w:rPr>
        <w:t xml:space="preserve"> </w:t>
      </w:r>
      <w:r w:rsidRPr="00AB7A91">
        <w:rPr>
          <w:rFonts w:ascii="Arial Narrow" w:hAnsi="Arial Narrow"/>
        </w:rPr>
        <w:t>discapacitats,</w:t>
      </w:r>
      <w:r w:rsidRPr="00AB7A91">
        <w:rPr>
          <w:rFonts w:ascii="Arial Narrow" w:hAnsi="Arial Narrow"/>
          <w:spacing w:val="1"/>
        </w:rPr>
        <w:t xml:space="preserve"> </w:t>
      </w:r>
      <w:r w:rsidRPr="00AB7A91">
        <w:rPr>
          <w:rFonts w:ascii="Arial Narrow" w:hAnsi="Arial Narrow"/>
        </w:rPr>
        <w:t>fiscal,</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protecció</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dades</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caràcter</w:t>
      </w:r>
      <w:r w:rsidRPr="00AB7A91">
        <w:rPr>
          <w:rFonts w:ascii="Arial Narrow" w:hAnsi="Arial Narrow"/>
          <w:spacing w:val="1"/>
        </w:rPr>
        <w:t xml:space="preserve"> </w:t>
      </w:r>
      <w:r w:rsidRPr="00AB7A91">
        <w:rPr>
          <w:rFonts w:ascii="Arial Narrow" w:hAnsi="Arial Narrow"/>
        </w:rPr>
        <w:t>personal,</w:t>
      </w:r>
      <w:r w:rsidRPr="00AB7A91">
        <w:rPr>
          <w:rFonts w:ascii="Arial Narrow" w:hAnsi="Arial Narrow"/>
          <w:spacing w:val="1"/>
        </w:rPr>
        <w:t xml:space="preserve"> </w:t>
      </w:r>
      <w:r w:rsidRPr="00AB7A91">
        <w:rPr>
          <w:rFonts w:ascii="Arial Narrow" w:hAnsi="Arial Narrow"/>
        </w:rPr>
        <w:t>mediambientals, etc. L’incompliment d’aquestes obligacions o la infracció de la normativa</w:t>
      </w:r>
      <w:r w:rsidRPr="00AB7A91">
        <w:rPr>
          <w:rFonts w:ascii="Arial Narrow" w:hAnsi="Arial Narrow"/>
          <w:spacing w:val="1"/>
        </w:rPr>
        <w:t xml:space="preserve"> </w:t>
      </w:r>
      <w:r w:rsidRPr="00AB7A91">
        <w:rPr>
          <w:rFonts w:ascii="Arial Narrow" w:hAnsi="Arial Narrow"/>
        </w:rPr>
        <w:t>aplicable per part de l’adjudicatari no comportarà cap tipus de responsabilitat per B</w:t>
      </w:r>
      <w:r w:rsidR="00B74A25">
        <w:rPr>
          <w:rFonts w:ascii="Arial Narrow" w:hAnsi="Arial Narrow"/>
        </w:rPr>
        <w:t>arcelona Activa</w:t>
      </w:r>
      <w:r w:rsidRPr="00AB7A91">
        <w:rPr>
          <w:rFonts w:ascii="Arial Narrow" w:hAnsi="Arial Narrow"/>
        </w:rPr>
        <w:t>.</w:t>
      </w:r>
      <w:r w:rsidRPr="00AB7A91">
        <w:rPr>
          <w:rFonts w:ascii="Arial Narrow" w:hAnsi="Arial Narrow"/>
          <w:spacing w:val="1"/>
        </w:rPr>
        <w:t xml:space="preserve"> </w:t>
      </w:r>
      <w:r w:rsidRPr="00AB7A91">
        <w:rPr>
          <w:rFonts w:ascii="Arial Narrow" w:hAnsi="Arial Narrow"/>
        </w:rPr>
        <w:t>Tanmateix, B</w:t>
      </w:r>
      <w:r w:rsidR="00B74A25">
        <w:rPr>
          <w:rFonts w:ascii="Arial Narrow" w:hAnsi="Arial Narrow"/>
        </w:rPr>
        <w:t xml:space="preserve">arcelona Activa </w:t>
      </w:r>
      <w:r w:rsidRPr="00AB7A91">
        <w:rPr>
          <w:rFonts w:ascii="Arial Narrow" w:hAnsi="Arial Narrow"/>
        </w:rPr>
        <w:t>podrà requerir al contractista per tal que acrediti documentalment el</w:t>
      </w:r>
      <w:r w:rsidRPr="00AB7A91">
        <w:rPr>
          <w:rFonts w:ascii="Arial Narrow" w:hAnsi="Arial Narrow"/>
          <w:spacing w:val="1"/>
        </w:rPr>
        <w:t xml:space="preserve"> </w:t>
      </w:r>
      <w:r w:rsidRPr="00AB7A91">
        <w:rPr>
          <w:rFonts w:ascii="Arial Narrow" w:hAnsi="Arial Narrow"/>
        </w:rPr>
        <w:t>compliment</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3"/>
        </w:rPr>
        <w:t xml:space="preserve"> </w:t>
      </w:r>
      <w:r w:rsidRPr="00AB7A91">
        <w:rPr>
          <w:rFonts w:ascii="Arial Narrow" w:hAnsi="Arial Narrow"/>
        </w:rPr>
        <w:t>les referides</w:t>
      </w:r>
      <w:r w:rsidRPr="00AB7A91">
        <w:rPr>
          <w:rFonts w:ascii="Arial Narrow" w:hAnsi="Arial Narrow"/>
          <w:spacing w:val="3"/>
        </w:rPr>
        <w:t xml:space="preserve"> </w:t>
      </w:r>
      <w:r w:rsidRPr="00AB7A91">
        <w:rPr>
          <w:rFonts w:ascii="Arial Narrow" w:hAnsi="Arial Narrow"/>
        </w:rPr>
        <w:t>obligacions.</w:t>
      </w:r>
    </w:p>
    <w:p w14:paraId="074CB9DA" w14:textId="77777777" w:rsidR="00D15F01" w:rsidRPr="00AB7A91" w:rsidRDefault="00D15F01" w:rsidP="00FF2472">
      <w:pPr>
        <w:pStyle w:val="Textindependent"/>
        <w:ind w:left="284" w:right="12"/>
        <w:jc w:val="both"/>
        <w:rPr>
          <w:rFonts w:ascii="Arial Narrow" w:hAnsi="Arial Narrow"/>
        </w:rPr>
      </w:pPr>
    </w:p>
    <w:p w14:paraId="25829672" w14:textId="0E27995D" w:rsidR="00D15F01" w:rsidRPr="00AB7A91" w:rsidRDefault="00CF5817" w:rsidP="00FF2472">
      <w:pPr>
        <w:pStyle w:val="Textindependent"/>
        <w:ind w:left="284" w:right="12"/>
        <w:jc w:val="both"/>
        <w:rPr>
          <w:rFonts w:ascii="Arial Narrow" w:hAnsi="Arial Narrow"/>
        </w:rPr>
      </w:pPr>
      <w:r w:rsidRPr="00AB7A91">
        <w:rPr>
          <w:rFonts w:ascii="Arial Narrow" w:hAnsi="Arial Narrow"/>
        </w:rPr>
        <w:t>L’adjudicatari executarà totes les mesures derivades de la Llei 31/1995, de Prevenció de</w:t>
      </w:r>
      <w:r w:rsidRPr="00AB7A91">
        <w:rPr>
          <w:rFonts w:ascii="Arial Narrow" w:hAnsi="Arial Narrow"/>
          <w:spacing w:val="1"/>
        </w:rPr>
        <w:t xml:space="preserve"> </w:t>
      </w:r>
      <w:r w:rsidRPr="00AB7A91">
        <w:rPr>
          <w:rFonts w:ascii="Arial Narrow" w:hAnsi="Arial Narrow"/>
        </w:rPr>
        <w:t>riscos laborals i el seu desenvolupament normati</w:t>
      </w:r>
      <w:r w:rsidR="00B74A25">
        <w:rPr>
          <w:rFonts w:ascii="Arial Narrow" w:hAnsi="Arial Narrow"/>
        </w:rPr>
        <w:t>u</w:t>
      </w:r>
      <w:r w:rsidRPr="00AB7A91">
        <w:rPr>
          <w:rFonts w:ascii="Arial Narrow" w:hAnsi="Arial Narrow"/>
        </w:rPr>
        <w:t xml:space="preserve">, en tot allò que li sigui d’aplicació </w:t>
      </w:r>
      <w:r w:rsidR="0060224C">
        <w:rPr>
          <w:rFonts w:ascii="Arial Narrow" w:hAnsi="Arial Narrow"/>
        </w:rPr>
        <w:t>per aquest</w:t>
      </w:r>
      <w:r w:rsidRPr="00AB7A91">
        <w:rPr>
          <w:rFonts w:ascii="Arial Narrow" w:hAnsi="Arial Narrow"/>
        </w:rPr>
        <w:t xml:space="preserve"> contracte</w:t>
      </w:r>
      <w:r w:rsidRPr="00AB7A91">
        <w:rPr>
          <w:rFonts w:ascii="Arial Narrow" w:hAnsi="Arial Narrow"/>
          <w:spacing w:val="2"/>
        </w:rPr>
        <w:t xml:space="preserve"> </w:t>
      </w:r>
      <w:r w:rsidRPr="00AB7A91">
        <w:rPr>
          <w:rFonts w:ascii="Arial Narrow" w:hAnsi="Arial Narrow"/>
        </w:rPr>
        <w:t>i</w:t>
      </w:r>
      <w:r w:rsidRPr="00AB7A91">
        <w:rPr>
          <w:rFonts w:ascii="Arial Narrow" w:hAnsi="Arial Narrow"/>
          <w:spacing w:val="2"/>
        </w:rPr>
        <w:t xml:space="preserve"> </w:t>
      </w:r>
      <w:r w:rsidRPr="00AB7A91">
        <w:rPr>
          <w:rFonts w:ascii="Arial Narrow" w:hAnsi="Arial Narrow"/>
        </w:rPr>
        <w:t>per</w:t>
      </w:r>
      <w:r w:rsidRPr="00AB7A91">
        <w:rPr>
          <w:rFonts w:ascii="Arial Narrow" w:hAnsi="Arial Narrow"/>
          <w:spacing w:val="4"/>
        </w:rPr>
        <w:t xml:space="preserve"> </w:t>
      </w:r>
      <w:r w:rsidRPr="00AB7A91">
        <w:rPr>
          <w:rFonts w:ascii="Arial Narrow" w:hAnsi="Arial Narrow"/>
        </w:rPr>
        <w:t>la seva</w:t>
      </w:r>
      <w:r w:rsidRPr="00AB7A91">
        <w:rPr>
          <w:rFonts w:ascii="Arial Narrow" w:hAnsi="Arial Narrow"/>
          <w:spacing w:val="2"/>
        </w:rPr>
        <w:t xml:space="preserve"> </w:t>
      </w:r>
      <w:r w:rsidRPr="00AB7A91">
        <w:rPr>
          <w:rFonts w:ascii="Arial Narrow" w:hAnsi="Arial Narrow"/>
        </w:rPr>
        <w:t>activitat.</w:t>
      </w:r>
    </w:p>
    <w:p w14:paraId="1DD25A60" w14:textId="77777777" w:rsidR="00D15F01" w:rsidRPr="00AB7A91" w:rsidRDefault="00D15F01" w:rsidP="00FF2472">
      <w:pPr>
        <w:pStyle w:val="Textindependent"/>
        <w:ind w:left="284" w:right="12"/>
        <w:jc w:val="both"/>
        <w:rPr>
          <w:rFonts w:ascii="Arial Narrow" w:hAnsi="Arial Narrow"/>
        </w:rPr>
      </w:pPr>
    </w:p>
    <w:p w14:paraId="29E1C8E0" w14:textId="316D2E88" w:rsidR="00D15F01" w:rsidRPr="00AB7A91" w:rsidRDefault="00CF5817" w:rsidP="00FF2472">
      <w:pPr>
        <w:pStyle w:val="Textindependent"/>
        <w:ind w:left="284" w:right="12"/>
        <w:jc w:val="both"/>
        <w:rPr>
          <w:rFonts w:ascii="Arial Narrow" w:hAnsi="Arial Narrow"/>
        </w:rPr>
      </w:pPr>
      <w:r w:rsidRPr="00AB7A91">
        <w:rPr>
          <w:rFonts w:ascii="Arial Narrow" w:hAnsi="Arial Narrow"/>
        </w:rPr>
        <w:t>El</w:t>
      </w:r>
      <w:r w:rsidRPr="00AB7A91">
        <w:rPr>
          <w:rFonts w:ascii="Arial Narrow" w:hAnsi="Arial Narrow"/>
          <w:spacing w:val="1"/>
        </w:rPr>
        <w:t xml:space="preserve"> </w:t>
      </w:r>
      <w:r w:rsidRPr="00AB7A91">
        <w:rPr>
          <w:rFonts w:ascii="Arial Narrow" w:hAnsi="Arial Narrow"/>
        </w:rPr>
        <w:t>responsable</w:t>
      </w:r>
      <w:r w:rsidRPr="00AB7A91">
        <w:rPr>
          <w:rFonts w:ascii="Arial Narrow" w:hAnsi="Arial Narrow"/>
          <w:spacing w:val="1"/>
        </w:rPr>
        <w:t xml:space="preserve"> </w:t>
      </w:r>
      <w:r w:rsidRPr="00AB7A91">
        <w:rPr>
          <w:rFonts w:ascii="Arial Narrow" w:hAnsi="Arial Narrow"/>
        </w:rPr>
        <w:t>del</w:t>
      </w:r>
      <w:r w:rsidRPr="00AB7A91">
        <w:rPr>
          <w:rFonts w:ascii="Arial Narrow" w:hAnsi="Arial Narrow"/>
          <w:spacing w:val="1"/>
        </w:rPr>
        <w:t xml:space="preserve"> </w:t>
      </w:r>
      <w:r w:rsidRPr="00AB7A91">
        <w:rPr>
          <w:rFonts w:ascii="Arial Narrow" w:hAnsi="Arial Narrow"/>
        </w:rPr>
        <w:t>contracte</w:t>
      </w:r>
      <w:r w:rsidRPr="00AB7A91">
        <w:rPr>
          <w:rFonts w:ascii="Arial Narrow" w:hAnsi="Arial Narrow"/>
          <w:spacing w:val="1"/>
        </w:rPr>
        <w:t xml:space="preserve"> </w:t>
      </w:r>
      <w:r w:rsidRPr="00AB7A91">
        <w:rPr>
          <w:rFonts w:ascii="Arial Narrow" w:hAnsi="Arial Narrow"/>
        </w:rPr>
        <w:t>designat</w:t>
      </w:r>
      <w:r w:rsidRPr="00AB7A91">
        <w:rPr>
          <w:rFonts w:ascii="Arial Narrow" w:hAnsi="Arial Narrow"/>
          <w:spacing w:val="1"/>
        </w:rPr>
        <w:t xml:space="preserve"> </w:t>
      </w:r>
      <w:r w:rsidRPr="00AB7A91">
        <w:rPr>
          <w:rFonts w:ascii="Arial Narrow" w:hAnsi="Arial Narrow"/>
        </w:rPr>
        <w:t>per</w:t>
      </w:r>
      <w:r w:rsidRPr="00AB7A91">
        <w:rPr>
          <w:rFonts w:ascii="Arial Narrow" w:hAnsi="Arial Narrow"/>
          <w:spacing w:val="1"/>
        </w:rPr>
        <w:t xml:space="preserve"> </w:t>
      </w:r>
      <w:r w:rsidRPr="00AB7A91">
        <w:rPr>
          <w:rFonts w:ascii="Arial Narrow" w:hAnsi="Arial Narrow"/>
        </w:rPr>
        <w:t>B</w:t>
      </w:r>
      <w:r w:rsidR="00B74A25">
        <w:rPr>
          <w:rFonts w:ascii="Arial Narrow" w:hAnsi="Arial Narrow"/>
        </w:rPr>
        <w:t>arcelona Activa</w:t>
      </w:r>
      <w:r w:rsidRPr="00AB7A91">
        <w:rPr>
          <w:rFonts w:ascii="Arial Narrow" w:hAnsi="Arial Narrow"/>
          <w:spacing w:val="1"/>
        </w:rPr>
        <w:t xml:space="preserve"> </w:t>
      </w:r>
      <w:r w:rsidRPr="00AB7A91">
        <w:rPr>
          <w:rFonts w:ascii="Arial Narrow" w:hAnsi="Arial Narrow"/>
        </w:rPr>
        <w:t>i</w:t>
      </w:r>
      <w:r w:rsidRPr="00AB7A91">
        <w:rPr>
          <w:rFonts w:ascii="Arial Narrow" w:hAnsi="Arial Narrow"/>
          <w:spacing w:val="1"/>
        </w:rPr>
        <w:t xml:space="preserve"> </w:t>
      </w:r>
      <w:r w:rsidRPr="00AB7A91">
        <w:rPr>
          <w:rFonts w:ascii="Arial Narrow" w:hAnsi="Arial Narrow"/>
        </w:rPr>
        <w:t>els</w:t>
      </w:r>
      <w:r w:rsidRPr="00AB7A91">
        <w:rPr>
          <w:rFonts w:ascii="Arial Narrow" w:hAnsi="Arial Narrow"/>
          <w:spacing w:val="1"/>
        </w:rPr>
        <w:t xml:space="preserve"> </w:t>
      </w:r>
      <w:r w:rsidRPr="00AB7A91">
        <w:rPr>
          <w:rFonts w:ascii="Arial Narrow" w:hAnsi="Arial Narrow"/>
        </w:rPr>
        <w:t>serveis</w:t>
      </w:r>
      <w:r w:rsidRPr="00AB7A91">
        <w:rPr>
          <w:rFonts w:ascii="Arial Narrow" w:hAnsi="Arial Narrow"/>
          <w:spacing w:val="1"/>
        </w:rPr>
        <w:t xml:space="preserve"> </w:t>
      </w:r>
      <w:r w:rsidRPr="00AB7A91">
        <w:rPr>
          <w:rFonts w:ascii="Arial Narrow" w:hAnsi="Arial Narrow"/>
        </w:rPr>
        <w:t>tècnics</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B</w:t>
      </w:r>
      <w:r w:rsidR="00B74A25">
        <w:rPr>
          <w:rFonts w:ascii="Arial Narrow" w:hAnsi="Arial Narrow"/>
        </w:rPr>
        <w:t>arcelona Activa</w:t>
      </w:r>
      <w:r w:rsidRPr="00AB7A91">
        <w:rPr>
          <w:rFonts w:ascii="Arial Narrow" w:hAnsi="Arial Narrow"/>
          <w:spacing w:val="1"/>
        </w:rPr>
        <w:t xml:space="preserve"> </w:t>
      </w:r>
      <w:r w:rsidRPr="00AB7A91">
        <w:rPr>
          <w:rFonts w:ascii="Arial Narrow" w:hAnsi="Arial Narrow"/>
        </w:rPr>
        <w:t>que</w:t>
      </w:r>
      <w:r w:rsidRPr="00AB7A91">
        <w:rPr>
          <w:rFonts w:ascii="Arial Narrow" w:hAnsi="Arial Narrow"/>
          <w:spacing w:val="1"/>
        </w:rPr>
        <w:t xml:space="preserve"> </w:t>
      </w:r>
      <w:r w:rsidRPr="00AB7A91">
        <w:rPr>
          <w:rFonts w:ascii="Arial Narrow" w:hAnsi="Arial Narrow"/>
        </w:rPr>
        <w:t>corresponguin</w:t>
      </w:r>
      <w:r w:rsidRPr="00AB7A91">
        <w:rPr>
          <w:rFonts w:ascii="Arial Narrow" w:hAnsi="Arial Narrow"/>
          <w:spacing w:val="1"/>
        </w:rPr>
        <w:t xml:space="preserve"> </w:t>
      </w:r>
      <w:r w:rsidRPr="00AB7A91">
        <w:rPr>
          <w:rFonts w:ascii="Arial Narrow" w:hAnsi="Arial Narrow"/>
        </w:rPr>
        <w:t>determinaran</w:t>
      </w:r>
      <w:r w:rsidRPr="00AB7A91">
        <w:rPr>
          <w:rFonts w:ascii="Arial Narrow" w:hAnsi="Arial Narrow"/>
          <w:spacing w:val="1"/>
        </w:rPr>
        <w:t xml:space="preserve"> </w:t>
      </w:r>
      <w:r w:rsidRPr="00AB7A91">
        <w:rPr>
          <w:rFonts w:ascii="Arial Narrow" w:hAnsi="Arial Narrow"/>
        </w:rPr>
        <w:t>si</w:t>
      </w:r>
      <w:r w:rsidRPr="00AB7A91">
        <w:rPr>
          <w:rFonts w:ascii="Arial Narrow" w:hAnsi="Arial Narrow"/>
          <w:spacing w:val="1"/>
        </w:rPr>
        <w:t xml:space="preserve"> </w:t>
      </w:r>
      <w:r w:rsidRPr="00AB7A91">
        <w:rPr>
          <w:rFonts w:ascii="Arial Narrow" w:hAnsi="Arial Narrow"/>
        </w:rPr>
        <w:t>la</w:t>
      </w:r>
      <w:r w:rsidRPr="00AB7A91">
        <w:rPr>
          <w:rFonts w:ascii="Arial Narrow" w:hAnsi="Arial Narrow"/>
          <w:spacing w:val="1"/>
        </w:rPr>
        <w:t xml:space="preserve"> </w:t>
      </w:r>
      <w:r w:rsidRPr="00AB7A91">
        <w:rPr>
          <w:rFonts w:ascii="Arial Narrow" w:hAnsi="Arial Narrow"/>
        </w:rPr>
        <w:t>prestació</w:t>
      </w:r>
      <w:r w:rsidRPr="00AB7A91">
        <w:rPr>
          <w:rFonts w:ascii="Arial Narrow" w:hAnsi="Arial Narrow"/>
          <w:spacing w:val="1"/>
        </w:rPr>
        <w:t xml:space="preserve"> </w:t>
      </w:r>
      <w:r w:rsidRPr="00AB7A91">
        <w:rPr>
          <w:rFonts w:ascii="Arial Narrow" w:hAnsi="Arial Narrow"/>
        </w:rPr>
        <w:t>realitzada</w:t>
      </w:r>
      <w:r w:rsidRPr="00AB7A91">
        <w:rPr>
          <w:rFonts w:ascii="Arial Narrow" w:hAnsi="Arial Narrow"/>
          <w:spacing w:val="1"/>
        </w:rPr>
        <w:t xml:space="preserve"> </w:t>
      </w:r>
      <w:r w:rsidRPr="00AB7A91">
        <w:rPr>
          <w:rFonts w:ascii="Arial Narrow" w:hAnsi="Arial Narrow"/>
        </w:rPr>
        <w:t>per</w:t>
      </w:r>
      <w:r w:rsidRPr="00AB7A91">
        <w:rPr>
          <w:rFonts w:ascii="Arial Narrow" w:hAnsi="Arial Narrow"/>
          <w:spacing w:val="1"/>
        </w:rPr>
        <w:t xml:space="preserve"> </w:t>
      </w:r>
      <w:r w:rsidRPr="00AB7A91">
        <w:rPr>
          <w:rFonts w:ascii="Arial Narrow" w:hAnsi="Arial Narrow"/>
        </w:rPr>
        <w:t>l’adjudicatari</w:t>
      </w:r>
      <w:r w:rsidRPr="00AB7A91">
        <w:rPr>
          <w:rFonts w:ascii="Arial Narrow" w:hAnsi="Arial Narrow"/>
          <w:spacing w:val="1"/>
        </w:rPr>
        <w:t xml:space="preserve"> </w:t>
      </w:r>
      <w:r w:rsidRPr="00AB7A91">
        <w:rPr>
          <w:rFonts w:ascii="Arial Narrow" w:hAnsi="Arial Narrow"/>
        </w:rPr>
        <w:t>s’ajusta</w:t>
      </w:r>
      <w:r w:rsidRPr="00AB7A91">
        <w:rPr>
          <w:rFonts w:ascii="Arial Narrow" w:hAnsi="Arial Narrow"/>
          <w:spacing w:val="1"/>
        </w:rPr>
        <w:t xml:space="preserve"> </w:t>
      </w:r>
      <w:r w:rsidRPr="00AB7A91">
        <w:rPr>
          <w:rFonts w:ascii="Arial Narrow" w:hAnsi="Arial Narrow"/>
        </w:rPr>
        <w:t>a</w:t>
      </w:r>
      <w:r w:rsidR="00B74A25">
        <w:rPr>
          <w:rFonts w:ascii="Arial Narrow" w:hAnsi="Arial Narrow"/>
        </w:rPr>
        <w:t xml:space="preserve"> les </w:t>
      </w:r>
      <w:r w:rsidRPr="00AB7A91">
        <w:rPr>
          <w:rFonts w:ascii="Arial Narrow" w:hAnsi="Arial Narrow"/>
          <w:spacing w:val="-56"/>
        </w:rPr>
        <w:t xml:space="preserve"> </w:t>
      </w:r>
      <w:r w:rsidRPr="00AB7A91">
        <w:rPr>
          <w:rFonts w:ascii="Arial Narrow" w:hAnsi="Arial Narrow"/>
        </w:rPr>
        <w:t>prescripcions</w:t>
      </w:r>
      <w:r w:rsidRPr="00AB7A91">
        <w:rPr>
          <w:rFonts w:ascii="Arial Narrow" w:hAnsi="Arial Narrow"/>
          <w:spacing w:val="2"/>
        </w:rPr>
        <w:t xml:space="preserve"> </w:t>
      </w:r>
      <w:r w:rsidRPr="00AB7A91">
        <w:rPr>
          <w:rFonts w:ascii="Arial Narrow" w:hAnsi="Arial Narrow"/>
        </w:rPr>
        <w:t>establertes per</w:t>
      </w:r>
      <w:r w:rsidRPr="00AB7A91">
        <w:rPr>
          <w:rFonts w:ascii="Arial Narrow" w:hAnsi="Arial Narrow"/>
          <w:spacing w:val="2"/>
        </w:rPr>
        <w:t xml:space="preserve"> </w:t>
      </w:r>
      <w:r w:rsidRPr="00AB7A91">
        <w:rPr>
          <w:rFonts w:ascii="Arial Narrow" w:hAnsi="Arial Narrow"/>
        </w:rPr>
        <w:t>a</w:t>
      </w:r>
      <w:r w:rsidRPr="00AB7A91">
        <w:rPr>
          <w:rFonts w:ascii="Arial Narrow" w:hAnsi="Arial Narrow"/>
          <w:spacing w:val="2"/>
        </w:rPr>
        <w:t xml:space="preserve"> </w:t>
      </w:r>
      <w:r w:rsidRPr="00AB7A91">
        <w:rPr>
          <w:rFonts w:ascii="Arial Narrow" w:hAnsi="Arial Narrow"/>
        </w:rPr>
        <w:t>la</w:t>
      </w:r>
      <w:r w:rsidRPr="00AB7A91">
        <w:rPr>
          <w:rFonts w:ascii="Arial Narrow" w:hAnsi="Arial Narrow"/>
          <w:spacing w:val="3"/>
        </w:rPr>
        <w:t xml:space="preserve"> </w:t>
      </w:r>
      <w:r w:rsidRPr="00AB7A91">
        <w:rPr>
          <w:rFonts w:ascii="Arial Narrow" w:hAnsi="Arial Narrow"/>
        </w:rPr>
        <w:t>seva</w:t>
      </w:r>
      <w:r w:rsidRPr="00AB7A91">
        <w:rPr>
          <w:rFonts w:ascii="Arial Narrow" w:hAnsi="Arial Narrow"/>
          <w:spacing w:val="1"/>
        </w:rPr>
        <w:t xml:space="preserve"> </w:t>
      </w:r>
      <w:r w:rsidRPr="00AB7A91">
        <w:rPr>
          <w:rFonts w:ascii="Arial Narrow" w:hAnsi="Arial Narrow"/>
        </w:rPr>
        <w:t>execució.</w:t>
      </w:r>
    </w:p>
    <w:p w14:paraId="7D60A6C6" w14:textId="77777777" w:rsidR="00D15F01" w:rsidRDefault="00D15F01" w:rsidP="00FF2472">
      <w:pPr>
        <w:pStyle w:val="Textindependent"/>
        <w:ind w:left="284" w:right="12"/>
        <w:jc w:val="both"/>
        <w:rPr>
          <w:rFonts w:ascii="Arial Narrow" w:hAnsi="Arial Narrow"/>
        </w:rPr>
      </w:pPr>
    </w:p>
    <w:p w14:paraId="6AC560DA" w14:textId="61E05B21" w:rsidR="002F5139" w:rsidRPr="007D3ECE" w:rsidRDefault="002F5139" w:rsidP="00FF2472">
      <w:pPr>
        <w:widowControl/>
        <w:adjustRightInd w:val="0"/>
        <w:ind w:left="284" w:right="12"/>
        <w:jc w:val="both"/>
        <w:rPr>
          <w:rFonts w:ascii="Arial Narrow" w:eastAsia="Calibri" w:hAnsi="Arial Narrow" w:cstheme="minorHAnsi"/>
          <w:b/>
          <w:bCs/>
        </w:rPr>
      </w:pPr>
      <w:r w:rsidRPr="007D3ECE">
        <w:rPr>
          <w:rFonts w:ascii="Arial Narrow" w:eastAsia="Calibri" w:hAnsi="Arial Narrow" w:cstheme="minorHAnsi"/>
          <w:b/>
          <w:bCs/>
        </w:rPr>
        <w:t>4. PROCÉS DE CONTRACTACIÓ DE BASATS</w:t>
      </w:r>
    </w:p>
    <w:p w14:paraId="31217B5D" w14:textId="77777777" w:rsidR="002F5139" w:rsidRPr="007D3ECE" w:rsidRDefault="002F5139" w:rsidP="00FF2472">
      <w:pPr>
        <w:widowControl/>
        <w:adjustRightInd w:val="0"/>
        <w:ind w:left="284" w:right="12"/>
        <w:jc w:val="both"/>
        <w:rPr>
          <w:rFonts w:ascii="Arial Narrow" w:eastAsia="Calibri" w:hAnsi="Arial Narrow" w:cstheme="minorHAnsi"/>
        </w:rPr>
      </w:pPr>
    </w:p>
    <w:p w14:paraId="6C86757A" w14:textId="77777777" w:rsidR="002F5139" w:rsidRPr="007D3ECE" w:rsidRDefault="002F5139" w:rsidP="00FF2472">
      <w:pPr>
        <w:widowControl/>
        <w:adjustRightInd w:val="0"/>
        <w:ind w:left="284" w:right="12"/>
        <w:jc w:val="both"/>
        <w:rPr>
          <w:rFonts w:ascii="Arial Narrow" w:eastAsia="Calibri" w:hAnsi="Arial Narrow" w:cstheme="minorHAnsi"/>
          <w:i/>
        </w:rPr>
      </w:pPr>
      <w:r w:rsidRPr="007D3ECE">
        <w:rPr>
          <w:rFonts w:ascii="Arial Narrow" w:eastAsia="Calibri" w:hAnsi="Arial Narrow" w:cstheme="minorHAnsi"/>
        </w:rPr>
        <w:t>Una vegada resolta la selecció d’empreses i formalitzat l’acord marc, es procedirà a la tramitació dels diferents contractes basats que puguin sorgir amb la presentació d’ofertes a les empreses que formen part de l’acord marc en els termes i condicions previstos en el plec de clàusules administratives particulars.</w:t>
      </w:r>
    </w:p>
    <w:p w14:paraId="7D55A93A" w14:textId="77777777" w:rsidR="002F5139" w:rsidRPr="007D3ECE" w:rsidRDefault="002F5139" w:rsidP="00FF2472">
      <w:pPr>
        <w:widowControl/>
        <w:adjustRightInd w:val="0"/>
        <w:ind w:left="284" w:right="12"/>
        <w:jc w:val="both"/>
        <w:rPr>
          <w:rFonts w:ascii="Arial Narrow" w:eastAsia="Calibri" w:hAnsi="Arial Narrow" w:cstheme="minorHAnsi"/>
        </w:rPr>
      </w:pPr>
    </w:p>
    <w:p w14:paraId="5A4A0317" w14:textId="77777777" w:rsidR="002F5139" w:rsidRPr="002F5139" w:rsidRDefault="002F5139" w:rsidP="00FF2472">
      <w:pPr>
        <w:widowControl/>
        <w:adjustRightInd w:val="0"/>
        <w:ind w:left="284" w:right="12"/>
        <w:jc w:val="both"/>
        <w:rPr>
          <w:rFonts w:ascii="Arial Narrow" w:eastAsia="Calibri" w:hAnsi="Arial Narrow" w:cstheme="minorHAnsi"/>
        </w:rPr>
      </w:pPr>
      <w:r w:rsidRPr="007D3ECE">
        <w:rPr>
          <w:rFonts w:ascii="Arial Narrow" w:eastAsia="Calibri" w:hAnsi="Arial Narrow" w:cstheme="minorHAnsi"/>
        </w:rPr>
        <w:t>Barcelona Activa podrà adjudicar directament els contractes menors segons el seu VEC i invitarà a presentar oferta a les empreses seleccionades quan el contracte basat sigui no subjecte a regulació harmonitzada segons el seu VEC, reservant-se el dret, en tots els casos, d’invitar només a les empreses seleccionades que tinguin el millor grau d’especialització en relació al projecte i/o servei del contracte basat, amb la justificació adequada.</w:t>
      </w:r>
      <w:r w:rsidRPr="002F5139">
        <w:rPr>
          <w:rFonts w:ascii="Arial Narrow" w:eastAsia="Calibri" w:hAnsi="Arial Narrow" w:cstheme="minorHAnsi"/>
        </w:rPr>
        <w:t xml:space="preserve"> </w:t>
      </w:r>
    </w:p>
    <w:p w14:paraId="0DE68C37" w14:textId="77777777" w:rsidR="002F5139" w:rsidRPr="00AB7A91" w:rsidRDefault="002F5139" w:rsidP="00FF2472">
      <w:pPr>
        <w:pStyle w:val="Textindependent"/>
        <w:ind w:left="284" w:right="12"/>
        <w:jc w:val="both"/>
        <w:rPr>
          <w:rFonts w:ascii="Arial Narrow" w:hAnsi="Arial Narrow"/>
        </w:rPr>
      </w:pPr>
    </w:p>
    <w:p w14:paraId="367963E6" w14:textId="77777777" w:rsidR="00457A18" w:rsidRPr="00AB7A91" w:rsidRDefault="00457A18" w:rsidP="00FF2472">
      <w:pPr>
        <w:pStyle w:val="Ttol1"/>
        <w:ind w:left="284" w:right="12"/>
        <w:jc w:val="both"/>
        <w:rPr>
          <w:rFonts w:ascii="Arial Narrow" w:hAnsi="Arial Narrow"/>
        </w:rPr>
      </w:pPr>
      <w:r w:rsidRPr="00AB7A91">
        <w:rPr>
          <w:rFonts w:ascii="Arial Narrow" w:hAnsi="Arial Narrow"/>
        </w:rPr>
        <w:t>CLÀUSULA</w:t>
      </w:r>
      <w:r w:rsidRPr="00AB7A91">
        <w:rPr>
          <w:rFonts w:ascii="Arial Narrow" w:hAnsi="Arial Narrow"/>
          <w:spacing w:val="52"/>
        </w:rPr>
        <w:t xml:space="preserve"> </w:t>
      </w:r>
      <w:r w:rsidRPr="00AB7A91">
        <w:rPr>
          <w:rFonts w:ascii="Arial Narrow" w:hAnsi="Arial Narrow"/>
        </w:rPr>
        <w:t>24.- CONTRACTACIÓ</w:t>
      </w:r>
      <w:r w:rsidRPr="00AB7A91">
        <w:rPr>
          <w:rFonts w:ascii="Arial Narrow" w:hAnsi="Arial Narrow"/>
          <w:spacing w:val="1"/>
        </w:rPr>
        <w:t xml:space="preserve"> </w:t>
      </w:r>
      <w:r w:rsidRPr="00AB7A91">
        <w:rPr>
          <w:rFonts w:ascii="Arial Narrow" w:hAnsi="Arial Narrow"/>
        </w:rPr>
        <w:t>BASADA</w:t>
      </w:r>
      <w:r w:rsidRPr="00AB7A91">
        <w:rPr>
          <w:rFonts w:ascii="Arial Narrow" w:hAnsi="Arial Narrow"/>
          <w:spacing w:val="-7"/>
        </w:rPr>
        <w:t xml:space="preserve"> </w:t>
      </w:r>
      <w:r w:rsidRPr="00AB7A91">
        <w:rPr>
          <w:rFonts w:ascii="Arial Narrow" w:hAnsi="Arial Narrow"/>
        </w:rPr>
        <w:t>EN</w:t>
      </w:r>
      <w:r w:rsidRPr="00AB7A91">
        <w:rPr>
          <w:rFonts w:ascii="Arial Narrow" w:hAnsi="Arial Narrow"/>
          <w:spacing w:val="-2"/>
        </w:rPr>
        <w:t xml:space="preserve"> </w:t>
      </w:r>
      <w:r w:rsidRPr="00AB7A91">
        <w:rPr>
          <w:rFonts w:ascii="Arial Narrow" w:hAnsi="Arial Narrow"/>
        </w:rPr>
        <w:t>L’ACORD</w:t>
      </w:r>
      <w:r w:rsidRPr="00AB7A91">
        <w:rPr>
          <w:rFonts w:ascii="Arial Narrow" w:hAnsi="Arial Narrow"/>
          <w:spacing w:val="-2"/>
        </w:rPr>
        <w:t xml:space="preserve"> </w:t>
      </w:r>
      <w:r w:rsidRPr="00AB7A91">
        <w:rPr>
          <w:rFonts w:ascii="Arial Narrow" w:hAnsi="Arial Narrow"/>
        </w:rPr>
        <w:t>MARC</w:t>
      </w:r>
    </w:p>
    <w:p w14:paraId="69FA4A44" w14:textId="77777777" w:rsidR="00457A18" w:rsidRPr="00AB7A91" w:rsidRDefault="00457A18" w:rsidP="00FF2472">
      <w:pPr>
        <w:pStyle w:val="Textindependent"/>
        <w:ind w:left="284" w:right="12"/>
        <w:jc w:val="both"/>
        <w:rPr>
          <w:rFonts w:ascii="Arial Narrow" w:hAnsi="Arial Narrow"/>
          <w:b/>
        </w:rPr>
      </w:pPr>
    </w:p>
    <w:p w14:paraId="41FFF921" w14:textId="77777777" w:rsidR="00457A18" w:rsidRPr="00AB7A91" w:rsidRDefault="00457A18" w:rsidP="00FF2472">
      <w:pPr>
        <w:pStyle w:val="Textindependent"/>
        <w:ind w:left="284" w:right="12"/>
        <w:jc w:val="both"/>
        <w:rPr>
          <w:rFonts w:ascii="Arial Narrow" w:hAnsi="Arial Narrow"/>
        </w:rPr>
      </w:pPr>
      <w:r w:rsidRPr="00AB7A91">
        <w:rPr>
          <w:rFonts w:ascii="Arial Narrow" w:hAnsi="Arial Narrow"/>
        </w:rPr>
        <w:t>L’adjudicació de l’</w:t>
      </w:r>
      <w:r>
        <w:rPr>
          <w:rFonts w:ascii="Arial Narrow" w:hAnsi="Arial Narrow"/>
        </w:rPr>
        <w:t>a</w:t>
      </w:r>
      <w:r w:rsidRPr="00AB7A91">
        <w:rPr>
          <w:rFonts w:ascii="Arial Narrow" w:hAnsi="Arial Narrow"/>
        </w:rPr>
        <w:t xml:space="preserve">cord marc no dona dret a la prestació de serveis. Aquesta prestació </w:t>
      </w:r>
      <w:r>
        <w:rPr>
          <w:rFonts w:ascii="Arial Narrow" w:hAnsi="Arial Narrow"/>
        </w:rPr>
        <w:t xml:space="preserve">es </w:t>
      </w:r>
      <w:r w:rsidRPr="00AB7A91">
        <w:rPr>
          <w:rFonts w:ascii="Arial Narrow" w:hAnsi="Arial Narrow"/>
          <w:spacing w:val="-56"/>
        </w:rPr>
        <w:t xml:space="preserve"> </w:t>
      </w:r>
      <w:r w:rsidRPr="00AB7A91">
        <w:rPr>
          <w:rFonts w:ascii="Arial Narrow" w:hAnsi="Arial Narrow"/>
        </w:rPr>
        <w:t>produirà</w:t>
      </w:r>
      <w:r w:rsidRPr="00AB7A91">
        <w:rPr>
          <w:rFonts w:ascii="Arial Narrow" w:hAnsi="Arial Narrow"/>
          <w:spacing w:val="1"/>
        </w:rPr>
        <w:t xml:space="preserve"> </w:t>
      </w:r>
      <w:r w:rsidRPr="00AB7A91">
        <w:rPr>
          <w:rFonts w:ascii="Arial Narrow" w:hAnsi="Arial Narrow"/>
        </w:rPr>
        <w:t>en</w:t>
      </w:r>
      <w:r w:rsidRPr="00AB7A91">
        <w:rPr>
          <w:rFonts w:ascii="Arial Narrow" w:hAnsi="Arial Narrow"/>
          <w:spacing w:val="1"/>
        </w:rPr>
        <w:t xml:space="preserve"> </w:t>
      </w:r>
      <w:r w:rsidRPr="00AB7A91">
        <w:rPr>
          <w:rFonts w:ascii="Arial Narrow" w:hAnsi="Arial Narrow"/>
        </w:rPr>
        <w:t>el</w:t>
      </w:r>
      <w:r w:rsidRPr="00AB7A91">
        <w:rPr>
          <w:rFonts w:ascii="Arial Narrow" w:hAnsi="Arial Narrow"/>
          <w:spacing w:val="1"/>
        </w:rPr>
        <w:t xml:space="preserve"> </w:t>
      </w:r>
      <w:r w:rsidRPr="00AB7A91">
        <w:rPr>
          <w:rFonts w:ascii="Arial Narrow" w:hAnsi="Arial Narrow"/>
        </w:rPr>
        <w:t>supòsit</w:t>
      </w:r>
      <w:r w:rsidRPr="00AB7A91">
        <w:rPr>
          <w:rFonts w:ascii="Arial Narrow" w:hAnsi="Arial Narrow"/>
          <w:spacing w:val="1"/>
        </w:rPr>
        <w:t xml:space="preserve"> </w:t>
      </w:r>
      <w:r w:rsidRPr="00AB7A91">
        <w:rPr>
          <w:rFonts w:ascii="Arial Narrow" w:hAnsi="Arial Narrow"/>
        </w:rPr>
        <w:t>que</w:t>
      </w:r>
      <w:r w:rsidRPr="00AB7A91">
        <w:rPr>
          <w:rFonts w:ascii="Arial Narrow" w:hAnsi="Arial Narrow"/>
          <w:spacing w:val="1"/>
        </w:rPr>
        <w:t xml:space="preserve"> </w:t>
      </w:r>
      <w:r w:rsidRPr="00AB7A91">
        <w:rPr>
          <w:rFonts w:ascii="Arial Narrow" w:hAnsi="Arial Narrow"/>
        </w:rPr>
        <w:t>les</w:t>
      </w:r>
      <w:r w:rsidRPr="00AB7A91">
        <w:rPr>
          <w:rFonts w:ascii="Arial Narrow" w:hAnsi="Arial Narrow"/>
          <w:spacing w:val="1"/>
        </w:rPr>
        <w:t xml:space="preserve"> </w:t>
      </w:r>
      <w:r w:rsidRPr="00AB7A91">
        <w:rPr>
          <w:rFonts w:ascii="Arial Narrow" w:hAnsi="Arial Narrow"/>
        </w:rPr>
        <w:t>empreses</w:t>
      </w:r>
      <w:r w:rsidRPr="00AB7A91">
        <w:rPr>
          <w:rFonts w:ascii="Arial Narrow" w:hAnsi="Arial Narrow"/>
          <w:spacing w:val="1"/>
        </w:rPr>
        <w:t xml:space="preserve"> </w:t>
      </w:r>
      <w:r w:rsidRPr="00AB7A91">
        <w:rPr>
          <w:rFonts w:ascii="Arial Narrow" w:hAnsi="Arial Narrow"/>
        </w:rPr>
        <w:t>adjudicatàries</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l’</w:t>
      </w:r>
      <w:r>
        <w:rPr>
          <w:rFonts w:ascii="Arial Narrow" w:hAnsi="Arial Narrow"/>
        </w:rPr>
        <w:t>a</w:t>
      </w:r>
      <w:r w:rsidRPr="00AB7A91">
        <w:rPr>
          <w:rFonts w:ascii="Arial Narrow" w:hAnsi="Arial Narrow"/>
        </w:rPr>
        <w:t>cord</w:t>
      </w:r>
      <w:r w:rsidRPr="00AB7A91">
        <w:rPr>
          <w:rFonts w:ascii="Arial Narrow" w:hAnsi="Arial Narrow"/>
          <w:spacing w:val="1"/>
        </w:rPr>
        <w:t xml:space="preserve"> </w:t>
      </w:r>
      <w:r w:rsidRPr="00AB7A91">
        <w:rPr>
          <w:rFonts w:ascii="Arial Narrow" w:hAnsi="Arial Narrow"/>
        </w:rPr>
        <w:t>marc</w:t>
      </w:r>
      <w:r w:rsidRPr="00AB7A91">
        <w:rPr>
          <w:rFonts w:ascii="Arial Narrow" w:hAnsi="Arial Narrow"/>
          <w:spacing w:val="1"/>
        </w:rPr>
        <w:t xml:space="preserve"> </w:t>
      </w:r>
      <w:r w:rsidRPr="00AB7A91">
        <w:rPr>
          <w:rFonts w:ascii="Arial Narrow" w:hAnsi="Arial Narrow"/>
        </w:rPr>
        <w:t>resultin</w:t>
      </w:r>
      <w:r w:rsidRPr="00AB7A91">
        <w:rPr>
          <w:rFonts w:ascii="Arial Narrow" w:hAnsi="Arial Narrow"/>
          <w:spacing w:val="1"/>
        </w:rPr>
        <w:t xml:space="preserve"> </w:t>
      </w:r>
      <w:r w:rsidRPr="00AB7A91">
        <w:rPr>
          <w:rFonts w:ascii="Arial Narrow" w:hAnsi="Arial Narrow"/>
        </w:rPr>
        <w:t>adjudicatàries</w:t>
      </w:r>
      <w:r w:rsidRPr="00AB7A91">
        <w:rPr>
          <w:rFonts w:ascii="Arial Narrow" w:hAnsi="Arial Narrow"/>
          <w:spacing w:val="1"/>
        </w:rPr>
        <w:t xml:space="preserve"> </w:t>
      </w:r>
      <w:r w:rsidRPr="00AB7A91">
        <w:rPr>
          <w:rFonts w:ascii="Arial Narrow" w:hAnsi="Arial Narrow"/>
        </w:rPr>
        <w:t>dels</w:t>
      </w:r>
      <w:r w:rsidRPr="00AB7A91">
        <w:rPr>
          <w:rFonts w:ascii="Arial Narrow" w:hAnsi="Arial Narrow"/>
          <w:spacing w:val="1"/>
        </w:rPr>
        <w:t xml:space="preserve"> </w:t>
      </w:r>
      <w:r w:rsidRPr="00AB7A91">
        <w:rPr>
          <w:rFonts w:ascii="Arial Narrow" w:hAnsi="Arial Narrow"/>
        </w:rPr>
        <w:t>contractes</w:t>
      </w:r>
      <w:r w:rsidRPr="00AB7A91">
        <w:rPr>
          <w:rFonts w:ascii="Arial Narrow" w:hAnsi="Arial Narrow"/>
          <w:spacing w:val="1"/>
        </w:rPr>
        <w:t xml:space="preserve"> </w:t>
      </w:r>
      <w:r w:rsidRPr="00AB7A91">
        <w:rPr>
          <w:rFonts w:ascii="Arial Narrow" w:hAnsi="Arial Narrow"/>
        </w:rPr>
        <w:t>basats,</w:t>
      </w:r>
      <w:r w:rsidRPr="00AB7A91">
        <w:rPr>
          <w:rFonts w:ascii="Arial Narrow" w:hAnsi="Arial Narrow"/>
          <w:spacing w:val="1"/>
        </w:rPr>
        <w:t xml:space="preserve"> </w:t>
      </w:r>
      <w:r w:rsidRPr="00AB7A91">
        <w:rPr>
          <w:rFonts w:ascii="Arial Narrow" w:hAnsi="Arial Narrow"/>
        </w:rPr>
        <w:t>prèvia</w:t>
      </w:r>
      <w:r w:rsidRPr="00AB7A91">
        <w:rPr>
          <w:rFonts w:ascii="Arial Narrow" w:hAnsi="Arial Narrow"/>
          <w:spacing w:val="1"/>
        </w:rPr>
        <w:t xml:space="preserve"> </w:t>
      </w:r>
      <w:r w:rsidRPr="00AB7A91">
        <w:rPr>
          <w:rFonts w:ascii="Arial Narrow" w:hAnsi="Arial Narrow"/>
        </w:rPr>
        <w:t>invitació,</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conformitat</w:t>
      </w:r>
      <w:r w:rsidRPr="00AB7A91">
        <w:rPr>
          <w:rFonts w:ascii="Arial Narrow" w:hAnsi="Arial Narrow"/>
          <w:spacing w:val="1"/>
        </w:rPr>
        <w:t xml:space="preserve"> </w:t>
      </w:r>
      <w:r w:rsidRPr="00AB7A91">
        <w:rPr>
          <w:rFonts w:ascii="Arial Narrow" w:hAnsi="Arial Narrow"/>
        </w:rPr>
        <w:t>amb</w:t>
      </w:r>
      <w:r w:rsidRPr="00AB7A91">
        <w:rPr>
          <w:rFonts w:ascii="Arial Narrow" w:hAnsi="Arial Narrow"/>
          <w:spacing w:val="1"/>
        </w:rPr>
        <w:t xml:space="preserve"> </w:t>
      </w:r>
      <w:r w:rsidRPr="00AB7A91">
        <w:rPr>
          <w:rFonts w:ascii="Arial Narrow" w:hAnsi="Arial Narrow"/>
        </w:rPr>
        <w:t>el</w:t>
      </w:r>
      <w:r w:rsidRPr="00AB7A91">
        <w:rPr>
          <w:rFonts w:ascii="Arial Narrow" w:hAnsi="Arial Narrow"/>
          <w:spacing w:val="1"/>
        </w:rPr>
        <w:t xml:space="preserve"> </w:t>
      </w:r>
      <w:r w:rsidRPr="00AB7A91">
        <w:rPr>
          <w:rFonts w:ascii="Arial Narrow" w:hAnsi="Arial Narrow"/>
        </w:rPr>
        <w:t>que</w:t>
      </w:r>
      <w:r w:rsidRPr="00AB7A91">
        <w:rPr>
          <w:rFonts w:ascii="Arial Narrow" w:hAnsi="Arial Narrow"/>
          <w:spacing w:val="1"/>
        </w:rPr>
        <w:t xml:space="preserve"> </w:t>
      </w:r>
      <w:r w:rsidRPr="00AB7A91">
        <w:rPr>
          <w:rFonts w:ascii="Arial Narrow" w:hAnsi="Arial Narrow"/>
        </w:rPr>
        <w:t>e</w:t>
      </w:r>
      <w:r>
        <w:rPr>
          <w:rFonts w:ascii="Arial Narrow" w:hAnsi="Arial Narrow"/>
        </w:rPr>
        <w:t>s d</w:t>
      </w:r>
      <w:r w:rsidRPr="00AB7A91">
        <w:rPr>
          <w:rFonts w:ascii="Arial Narrow" w:hAnsi="Arial Narrow"/>
        </w:rPr>
        <w:t>etermina</w:t>
      </w:r>
      <w:r w:rsidRPr="00AB7A91">
        <w:rPr>
          <w:rFonts w:ascii="Arial Narrow" w:hAnsi="Arial Narrow"/>
          <w:spacing w:val="2"/>
        </w:rPr>
        <w:t xml:space="preserve"> </w:t>
      </w:r>
      <w:r w:rsidRPr="00AB7A91">
        <w:rPr>
          <w:rFonts w:ascii="Arial Narrow" w:hAnsi="Arial Narrow"/>
        </w:rPr>
        <w:t>en</w:t>
      </w:r>
      <w:r w:rsidRPr="00AB7A91">
        <w:rPr>
          <w:rFonts w:ascii="Arial Narrow" w:hAnsi="Arial Narrow"/>
          <w:spacing w:val="3"/>
        </w:rPr>
        <w:t xml:space="preserve"> </w:t>
      </w:r>
      <w:r w:rsidRPr="00AB7A91">
        <w:rPr>
          <w:rFonts w:ascii="Arial Narrow" w:hAnsi="Arial Narrow"/>
        </w:rPr>
        <w:t>els</w:t>
      </w:r>
      <w:r w:rsidRPr="00AB7A91">
        <w:rPr>
          <w:rFonts w:ascii="Arial Narrow" w:hAnsi="Arial Narrow"/>
          <w:spacing w:val="1"/>
        </w:rPr>
        <w:t xml:space="preserve"> </w:t>
      </w:r>
      <w:r w:rsidRPr="00AB7A91">
        <w:rPr>
          <w:rFonts w:ascii="Arial Narrow" w:hAnsi="Arial Narrow"/>
        </w:rPr>
        <w:t>apartats</w:t>
      </w:r>
      <w:r w:rsidRPr="00AB7A91">
        <w:rPr>
          <w:rFonts w:ascii="Arial Narrow" w:hAnsi="Arial Narrow"/>
          <w:spacing w:val="3"/>
        </w:rPr>
        <w:t xml:space="preserve"> </w:t>
      </w:r>
      <w:r w:rsidRPr="00AB7A91">
        <w:rPr>
          <w:rFonts w:ascii="Arial Narrow" w:hAnsi="Arial Narrow"/>
        </w:rPr>
        <w:t>següents.</w:t>
      </w:r>
    </w:p>
    <w:p w14:paraId="14054C72" w14:textId="77777777" w:rsidR="00457A18" w:rsidRPr="00AB7A91" w:rsidRDefault="00457A18" w:rsidP="00FF2472">
      <w:pPr>
        <w:pStyle w:val="Textindependent"/>
        <w:ind w:left="284" w:right="12"/>
        <w:jc w:val="both"/>
        <w:rPr>
          <w:rFonts w:ascii="Arial Narrow" w:hAnsi="Arial Narrow"/>
        </w:rPr>
      </w:pPr>
    </w:p>
    <w:p w14:paraId="2A5262A5" w14:textId="77777777" w:rsidR="00457A18" w:rsidRDefault="00457A18" w:rsidP="00FF2472">
      <w:pPr>
        <w:pStyle w:val="Textindependent"/>
        <w:ind w:left="284" w:right="12"/>
        <w:jc w:val="both"/>
        <w:rPr>
          <w:rFonts w:ascii="Arial Narrow" w:hAnsi="Arial Narrow"/>
        </w:rPr>
      </w:pPr>
      <w:r w:rsidRPr="000C4B74">
        <w:rPr>
          <w:rFonts w:ascii="Arial Narrow" w:hAnsi="Arial Narrow"/>
        </w:rPr>
        <w:t>Es realitzaran contractes</w:t>
      </w:r>
      <w:r w:rsidRPr="000C4B74">
        <w:rPr>
          <w:rFonts w:ascii="Arial Narrow" w:hAnsi="Arial Narrow"/>
          <w:spacing w:val="-2"/>
        </w:rPr>
        <w:t xml:space="preserve"> </w:t>
      </w:r>
      <w:r w:rsidRPr="000C4B74">
        <w:rPr>
          <w:rFonts w:ascii="Arial Narrow" w:hAnsi="Arial Narrow"/>
        </w:rPr>
        <w:t>derivats</w:t>
      </w:r>
      <w:r w:rsidRPr="000C4B74">
        <w:rPr>
          <w:rFonts w:ascii="Arial Narrow" w:hAnsi="Arial Narrow"/>
          <w:spacing w:val="1"/>
        </w:rPr>
        <w:t xml:space="preserve"> </w:t>
      </w:r>
      <w:r w:rsidRPr="000C4B74">
        <w:rPr>
          <w:rFonts w:ascii="Arial Narrow" w:hAnsi="Arial Narrow"/>
        </w:rPr>
        <w:t>segon</w:t>
      </w:r>
      <w:r w:rsidRPr="000C4B74">
        <w:rPr>
          <w:rFonts w:ascii="Arial Narrow" w:hAnsi="Arial Narrow"/>
          <w:spacing w:val="-2"/>
        </w:rPr>
        <w:t xml:space="preserve"> </w:t>
      </w:r>
      <w:r w:rsidRPr="000C4B74">
        <w:rPr>
          <w:rFonts w:ascii="Arial Narrow" w:hAnsi="Arial Narrow"/>
        </w:rPr>
        <w:t>les necessitats</w:t>
      </w:r>
      <w:r w:rsidRPr="000C4B74">
        <w:rPr>
          <w:rFonts w:ascii="Arial Narrow" w:hAnsi="Arial Narrow"/>
          <w:spacing w:val="-1"/>
        </w:rPr>
        <w:t xml:space="preserve"> </w:t>
      </w:r>
      <w:r w:rsidRPr="000C4B74">
        <w:rPr>
          <w:rFonts w:ascii="Arial Narrow" w:hAnsi="Arial Narrow"/>
        </w:rPr>
        <w:t>de</w:t>
      </w:r>
      <w:r w:rsidRPr="000C4B74">
        <w:rPr>
          <w:rFonts w:ascii="Arial Narrow" w:hAnsi="Arial Narrow"/>
          <w:spacing w:val="1"/>
        </w:rPr>
        <w:t xml:space="preserve"> </w:t>
      </w:r>
      <w:r w:rsidRPr="000C4B74">
        <w:rPr>
          <w:rFonts w:ascii="Arial Narrow" w:hAnsi="Arial Narrow"/>
        </w:rPr>
        <w:t>Barcelona Activa.</w:t>
      </w:r>
      <w:r>
        <w:rPr>
          <w:rFonts w:ascii="Arial Narrow" w:hAnsi="Arial Narrow"/>
        </w:rPr>
        <w:t xml:space="preserve"> </w:t>
      </w:r>
      <w:r w:rsidRPr="00AB7A91">
        <w:rPr>
          <w:rFonts w:ascii="Arial Narrow" w:hAnsi="Arial Narrow"/>
        </w:rPr>
        <w:t xml:space="preserve">Per contractació basada s’entén la contractació d’un o varis serveis objecte </w:t>
      </w:r>
      <w:r>
        <w:rPr>
          <w:rFonts w:ascii="Arial Narrow" w:hAnsi="Arial Narrow"/>
        </w:rPr>
        <w:t>d’aquest acord</w:t>
      </w:r>
      <w:r w:rsidRPr="00AB7A91">
        <w:rPr>
          <w:rFonts w:ascii="Arial Narrow" w:hAnsi="Arial Narrow"/>
          <w:spacing w:val="1"/>
        </w:rPr>
        <w:t xml:space="preserve"> </w:t>
      </w:r>
      <w:r w:rsidRPr="00AB7A91">
        <w:rPr>
          <w:rFonts w:ascii="Arial Narrow" w:hAnsi="Arial Narrow"/>
        </w:rPr>
        <w:t>marc que</w:t>
      </w:r>
      <w:r w:rsidRPr="00AB7A91">
        <w:rPr>
          <w:rFonts w:ascii="Arial Narrow" w:hAnsi="Arial Narrow"/>
          <w:spacing w:val="1"/>
        </w:rPr>
        <w:t xml:space="preserve"> </w:t>
      </w:r>
      <w:r w:rsidRPr="00AB7A91">
        <w:rPr>
          <w:rFonts w:ascii="Arial Narrow" w:hAnsi="Arial Narrow"/>
        </w:rPr>
        <w:t>es</w:t>
      </w:r>
      <w:r w:rsidRPr="00AB7A91">
        <w:rPr>
          <w:rFonts w:ascii="Arial Narrow" w:hAnsi="Arial Narrow"/>
          <w:spacing w:val="1"/>
        </w:rPr>
        <w:t xml:space="preserve"> </w:t>
      </w:r>
      <w:r w:rsidRPr="00AB7A91">
        <w:rPr>
          <w:rFonts w:ascii="Arial Narrow" w:hAnsi="Arial Narrow"/>
        </w:rPr>
        <w:t>prestaran</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conformitat</w:t>
      </w:r>
      <w:r w:rsidRPr="00AB7A91">
        <w:rPr>
          <w:rFonts w:ascii="Arial Narrow" w:hAnsi="Arial Narrow"/>
          <w:spacing w:val="1"/>
        </w:rPr>
        <w:t xml:space="preserve"> </w:t>
      </w:r>
      <w:r w:rsidRPr="00AB7A91">
        <w:rPr>
          <w:rFonts w:ascii="Arial Narrow" w:hAnsi="Arial Narrow"/>
        </w:rPr>
        <w:t>amb</w:t>
      </w:r>
      <w:r w:rsidRPr="00AB7A91">
        <w:rPr>
          <w:rFonts w:ascii="Arial Narrow" w:hAnsi="Arial Narrow"/>
          <w:spacing w:val="1"/>
        </w:rPr>
        <w:t xml:space="preserve"> </w:t>
      </w:r>
      <w:r w:rsidRPr="00AB7A91">
        <w:rPr>
          <w:rFonts w:ascii="Arial Narrow" w:hAnsi="Arial Narrow"/>
        </w:rPr>
        <w:t>el que</w:t>
      </w:r>
      <w:r w:rsidRPr="00AB7A91">
        <w:rPr>
          <w:rFonts w:ascii="Arial Narrow" w:hAnsi="Arial Narrow"/>
          <w:spacing w:val="1"/>
        </w:rPr>
        <w:t xml:space="preserve"> </w:t>
      </w:r>
      <w:r w:rsidRPr="00AB7A91">
        <w:rPr>
          <w:rFonts w:ascii="Arial Narrow" w:hAnsi="Arial Narrow"/>
        </w:rPr>
        <w:t>s’estableixi</w:t>
      </w:r>
      <w:r w:rsidRPr="00AB7A91">
        <w:rPr>
          <w:rFonts w:ascii="Arial Narrow" w:hAnsi="Arial Narrow"/>
          <w:spacing w:val="1"/>
        </w:rPr>
        <w:t xml:space="preserve"> </w:t>
      </w:r>
      <w:r w:rsidRPr="00AB7A91">
        <w:rPr>
          <w:rFonts w:ascii="Arial Narrow" w:hAnsi="Arial Narrow"/>
        </w:rPr>
        <w:t>en</w:t>
      </w:r>
      <w:r w:rsidRPr="00AB7A91">
        <w:rPr>
          <w:rFonts w:ascii="Arial Narrow" w:hAnsi="Arial Narrow"/>
          <w:spacing w:val="58"/>
        </w:rPr>
        <w:t xml:space="preserve"> </w:t>
      </w:r>
      <w:r w:rsidRPr="00AB7A91">
        <w:rPr>
          <w:rFonts w:ascii="Arial Narrow" w:hAnsi="Arial Narrow"/>
        </w:rPr>
        <w:t>el</w:t>
      </w:r>
      <w:r w:rsidRPr="00AB7A91">
        <w:rPr>
          <w:rFonts w:ascii="Arial Narrow" w:hAnsi="Arial Narrow"/>
          <w:spacing w:val="58"/>
        </w:rPr>
        <w:t xml:space="preserve"> </w:t>
      </w:r>
      <w:r w:rsidRPr="00AB7A91">
        <w:rPr>
          <w:rFonts w:ascii="Arial Narrow" w:hAnsi="Arial Narrow"/>
        </w:rPr>
        <w:t>contract</w:t>
      </w:r>
      <w:r>
        <w:rPr>
          <w:rFonts w:ascii="Arial Narrow" w:hAnsi="Arial Narrow"/>
        </w:rPr>
        <w:t>e b</w:t>
      </w:r>
      <w:r w:rsidRPr="00AB7A91">
        <w:rPr>
          <w:rFonts w:ascii="Arial Narrow" w:hAnsi="Arial Narrow"/>
        </w:rPr>
        <w:t>asat, l’oferta</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l’adjudicatari</w:t>
      </w:r>
      <w:r w:rsidRPr="00AB7A91">
        <w:rPr>
          <w:rFonts w:ascii="Arial Narrow" w:hAnsi="Arial Narrow"/>
          <w:spacing w:val="1"/>
        </w:rPr>
        <w:t xml:space="preserve"> </w:t>
      </w:r>
      <w:r w:rsidRPr="00AB7A91">
        <w:rPr>
          <w:rFonts w:ascii="Arial Narrow" w:hAnsi="Arial Narrow"/>
        </w:rPr>
        <w:t>i</w:t>
      </w:r>
      <w:r w:rsidRPr="00AB7A91">
        <w:rPr>
          <w:rFonts w:ascii="Arial Narrow" w:hAnsi="Arial Narrow"/>
          <w:spacing w:val="-2"/>
        </w:rPr>
        <w:t xml:space="preserve"> </w:t>
      </w:r>
      <w:r w:rsidRPr="00AB7A91">
        <w:rPr>
          <w:rFonts w:ascii="Arial Narrow" w:hAnsi="Arial Narrow"/>
        </w:rPr>
        <w:t>a</w:t>
      </w:r>
      <w:r w:rsidRPr="00AB7A91">
        <w:rPr>
          <w:rFonts w:ascii="Arial Narrow" w:hAnsi="Arial Narrow"/>
          <w:spacing w:val="1"/>
        </w:rPr>
        <w:t xml:space="preserve"> </w:t>
      </w:r>
      <w:r w:rsidRPr="00AB7A91">
        <w:rPr>
          <w:rFonts w:ascii="Arial Narrow" w:hAnsi="Arial Narrow"/>
        </w:rPr>
        <w:t>la</w:t>
      </w:r>
      <w:r w:rsidRPr="00AB7A91">
        <w:rPr>
          <w:rFonts w:ascii="Arial Narrow" w:hAnsi="Arial Narrow"/>
          <w:spacing w:val="2"/>
        </w:rPr>
        <w:t xml:space="preserve"> </w:t>
      </w:r>
      <w:r w:rsidRPr="00AB7A91">
        <w:rPr>
          <w:rFonts w:ascii="Arial Narrow" w:hAnsi="Arial Narrow"/>
        </w:rPr>
        <w:t>documentació tècnica</w:t>
      </w:r>
      <w:r w:rsidRPr="00AB7A91">
        <w:rPr>
          <w:rFonts w:ascii="Arial Narrow" w:hAnsi="Arial Narrow"/>
          <w:spacing w:val="-3"/>
        </w:rPr>
        <w:t xml:space="preserve"> </w:t>
      </w:r>
      <w:r w:rsidRPr="00AB7A91">
        <w:rPr>
          <w:rFonts w:ascii="Arial Narrow" w:hAnsi="Arial Narrow"/>
        </w:rPr>
        <w:t>facilitada per</w:t>
      </w:r>
      <w:r w:rsidRPr="00AB7A91">
        <w:rPr>
          <w:rFonts w:ascii="Arial Narrow" w:hAnsi="Arial Narrow"/>
          <w:spacing w:val="8"/>
        </w:rPr>
        <w:t xml:space="preserve"> </w:t>
      </w:r>
      <w:r w:rsidRPr="00AB7A91">
        <w:rPr>
          <w:rFonts w:ascii="Arial Narrow" w:hAnsi="Arial Narrow"/>
        </w:rPr>
        <w:t>B</w:t>
      </w:r>
      <w:r>
        <w:rPr>
          <w:rFonts w:ascii="Arial Narrow" w:hAnsi="Arial Narrow"/>
        </w:rPr>
        <w:t>arcelona Activa</w:t>
      </w:r>
      <w:r w:rsidRPr="00AB7A91">
        <w:rPr>
          <w:rFonts w:ascii="Arial Narrow" w:hAnsi="Arial Narrow"/>
        </w:rPr>
        <w:t>.</w:t>
      </w:r>
    </w:p>
    <w:p w14:paraId="359F1461" w14:textId="77777777" w:rsidR="00457A18" w:rsidRDefault="00457A18" w:rsidP="00FF2472">
      <w:pPr>
        <w:pStyle w:val="Textindependent"/>
        <w:ind w:left="284" w:right="12"/>
        <w:jc w:val="both"/>
        <w:rPr>
          <w:rFonts w:ascii="Arial Narrow" w:hAnsi="Arial Narrow"/>
        </w:rPr>
      </w:pPr>
    </w:p>
    <w:p w14:paraId="32DDAF2C" w14:textId="77777777" w:rsidR="00457A18" w:rsidRPr="00935C06" w:rsidRDefault="00457A18" w:rsidP="00FF2472">
      <w:pPr>
        <w:pStyle w:val="Textindependent"/>
        <w:ind w:left="284" w:right="12"/>
        <w:jc w:val="both"/>
        <w:rPr>
          <w:rFonts w:ascii="Arial Narrow" w:hAnsi="Arial Narrow"/>
        </w:rPr>
      </w:pPr>
      <w:r w:rsidRPr="00777D98">
        <w:rPr>
          <w:rFonts w:ascii="Arial Narrow" w:eastAsia="Times New Roman" w:hAnsi="Arial Narrow" w:cs="Arial"/>
          <w:lang w:eastAsia="es-ES"/>
        </w:rPr>
        <w:t xml:space="preserve">Les empreses adjudicatàries estaran obligades a presentar oferta a totes les licitacions que els siguin comunicades, d’acord amb l’establert en l’article 221.6 de la LCSP. L'incompliment d'aquesta obligació pot donar lloc a la imposició de </w:t>
      </w:r>
      <w:r w:rsidRPr="00777D98">
        <w:rPr>
          <w:rFonts w:ascii="Arial Narrow" w:eastAsia="Times New Roman" w:hAnsi="Arial Narrow" w:cs="Arial"/>
          <w:lang w:eastAsia="es-ES"/>
        </w:rPr>
        <w:lastRenderedPageBreak/>
        <w:t xml:space="preserve">les penalitats, sempre i quan no hi hagi una causa justificada acreditada. </w:t>
      </w:r>
    </w:p>
    <w:p w14:paraId="7D95EDF8" w14:textId="77777777" w:rsidR="00457A18" w:rsidRDefault="00457A18" w:rsidP="00FF2472">
      <w:pPr>
        <w:pStyle w:val="Textindependent"/>
        <w:ind w:left="284" w:right="12"/>
        <w:jc w:val="both"/>
        <w:rPr>
          <w:rFonts w:ascii="Arial Narrow" w:hAnsi="Arial Narrow"/>
        </w:rPr>
      </w:pPr>
    </w:p>
    <w:p w14:paraId="7BD72BC4" w14:textId="77777777" w:rsidR="00457A18" w:rsidRPr="007D3ECE" w:rsidRDefault="00457A18" w:rsidP="00FF2472">
      <w:pPr>
        <w:pStyle w:val="Textindependent"/>
        <w:ind w:left="284" w:right="12"/>
        <w:jc w:val="both"/>
        <w:rPr>
          <w:rFonts w:ascii="Arial Narrow" w:hAnsi="Arial Narrow"/>
          <w:u w:val="single"/>
        </w:rPr>
      </w:pPr>
      <w:r w:rsidRPr="007D3ECE">
        <w:rPr>
          <w:rFonts w:ascii="Arial Narrow" w:hAnsi="Arial Narrow"/>
          <w:u w:val="single"/>
        </w:rPr>
        <w:t xml:space="preserve">Nombre d’empreses a invitar a presentar proposició pel contracte basat </w:t>
      </w:r>
    </w:p>
    <w:p w14:paraId="08B6F4F8" w14:textId="77777777" w:rsidR="00457A18" w:rsidRPr="007D3ECE" w:rsidRDefault="00457A18" w:rsidP="00FF2472">
      <w:pPr>
        <w:pStyle w:val="Textindependent"/>
        <w:ind w:left="284" w:right="12"/>
        <w:jc w:val="both"/>
        <w:rPr>
          <w:rFonts w:ascii="Arial Narrow" w:hAnsi="Arial Narrow"/>
          <w:u w:val="single"/>
        </w:rPr>
      </w:pPr>
    </w:p>
    <w:p w14:paraId="6DE07DD2" w14:textId="77777777" w:rsidR="00457A18" w:rsidRPr="007D3ECE" w:rsidRDefault="00457A18" w:rsidP="00FF2472">
      <w:pPr>
        <w:pStyle w:val="Textindependent"/>
        <w:ind w:left="284" w:right="12"/>
        <w:jc w:val="both"/>
        <w:rPr>
          <w:rFonts w:ascii="Arial Narrow" w:eastAsia="Times New Roman" w:hAnsi="Arial Narrow" w:cs="Arial"/>
          <w:lang w:eastAsia="es-ES"/>
        </w:rPr>
      </w:pPr>
      <w:r w:rsidRPr="007D3ECE">
        <w:rPr>
          <w:rFonts w:ascii="Arial Narrow" w:eastAsia="Times New Roman" w:hAnsi="Arial Narrow" w:cs="Arial"/>
          <w:lang w:eastAsia="es-ES"/>
        </w:rPr>
        <w:t xml:space="preserve">Tal com preveu l’article 221.4 apartat a) de la LCSP, </w:t>
      </w:r>
      <w:r w:rsidRPr="007D3ECE">
        <w:rPr>
          <w:rFonts w:ascii="Arial Narrow" w:eastAsia="Times New Roman" w:hAnsi="Arial Narrow" w:cs="Arial"/>
          <w:b/>
          <w:bCs/>
          <w:lang w:eastAsia="es-ES"/>
        </w:rPr>
        <w:t>quan tots els termes dels contractes basats estan fixats en l’Acord marc, aquests seran adjudicats de forma individualitzada sense necessitat de convocar les parts a una nova licitació</w:t>
      </w:r>
      <w:r w:rsidRPr="007D3ECE">
        <w:rPr>
          <w:rFonts w:ascii="Arial Narrow" w:eastAsia="Times New Roman" w:hAnsi="Arial Narrow" w:cs="Arial"/>
          <w:lang w:eastAsia="es-ES"/>
        </w:rPr>
        <w:t xml:space="preserve">, </w:t>
      </w:r>
      <w:r w:rsidRPr="007D3ECE">
        <w:rPr>
          <w:rFonts w:ascii="Arial Narrow" w:eastAsia="Times New Roman" w:hAnsi="Arial Narrow" w:cs="Arial"/>
          <w:b/>
          <w:bCs/>
          <w:lang w:eastAsia="es-ES"/>
        </w:rPr>
        <w:t>excepte</w:t>
      </w:r>
      <w:r w:rsidRPr="007D3ECE">
        <w:rPr>
          <w:rFonts w:ascii="Arial Narrow" w:eastAsia="Times New Roman" w:hAnsi="Arial Narrow" w:cs="Arial"/>
          <w:lang w:eastAsia="es-ES"/>
        </w:rPr>
        <w:t xml:space="preserve"> quan el contracte basat pel seu import sigui subjecte a </w:t>
      </w:r>
      <w:r w:rsidRPr="007D3ECE">
        <w:rPr>
          <w:rFonts w:ascii="Arial Narrow" w:eastAsia="Times New Roman" w:hAnsi="Arial Narrow" w:cs="Arial"/>
          <w:b/>
          <w:bCs/>
          <w:lang w:eastAsia="es-ES"/>
        </w:rPr>
        <w:t>regulació harmonitzada</w:t>
      </w:r>
      <w:r w:rsidRPr="007D3ECE">
        <w:rPr>
          <w:rFonts w:ascii="Arial Narrow" w:eastAsia="Times New Roman" w:hAnsi="Arial Narrow" w:cs="Arial"/>
          <w:lang w:eastAsia="es-ES"/>
        </w:rPr>
        <w:t>, podent-se realitzar l’adjudicació del contracte a qualsevol de les empreses seleccionades.</w:t>
      </w:r>
    </w:p>
    <w:p w14:paraId="5847D62D" w14:textId="77777777" w:rsidR="00457A18" w:rsidRPr="007D3ECE" w:rsidRDefault="00457A18" w:rsidP="00FF2472">
      <w:pPr>
        <w:pStyle w:val="Textindependent"/>
        <w:ind w:left="284" w:right="12"/>
        <w:jc w:val="both"/>
        <w:rPr>
          <w:rFonts w:ascii="Arial Narrow" w:eastAsia="Times New Roman" w:hAnsi="Arial Narrow" w:cs="Arial"/>
          <w:lang w:eastAsia="es-ES"/>
        </w:rPr>
      </w:pPr>
    </w:p>
    <w:p w14:paraId="56F063F9" w14:textId="77777777" w:rsidR="00457A18" w:rsidRPr="007D3ECE" w:rsidRDefault="00457A18" w:rsidP="00FF2472">
      <w:pPr>
        <w:pStyle w:val="Textindependent"/>
        <w:ind w:left="284" w:right="12"/>
        <w:jc w:val="both"/>
        <w:rPr>
          <w:rFonts w:ascii="Arial Narrow" w:eastAsia="Times New Roman" w:hAnsi="Arial Narrow" w:cs="Arial"/>
          <w:lang w:eastAsia="es-ES"/>
        </w:rPr>
      </w:pPr>
      <w:r w:rsidRPr="007D3ECE">
        <w:rPr>
          <w:rFonts w:ascii="Arial Narrow" w:hAnsi="Arial Narrow"/>
        </w:rPr>
        <w:t>Es considera que en l’acord marc consten tots els termes de la prestació quan per a l’execució del contracte basat es requereixen prestacions fixades a l’acord marc i quan no es requereix especialització en l’àmbit temàtic ni més experiència que l’acreditada en l’acord marca de les persones adscrites a aquest.</w:t>
      </w:r>
    </w:p>
    <w:p w14:paraId="5F382950" w14:textId="77777777" w:rsidR="00457A18" w:rsidRPr="007D3ECE" w:rsidRDefault="00457A18" w:rsidP="00FF2472">
      <w:pPr>
        <w:pStyle w:val="Textindependent"/>
        <w:ind w:left="284" w:right="12"/>
        <w:jc w:val="both"/>
        <w:rPr>
          <w:rFonts w:ascii="Arial Narrow" w:eastAsia="Times New Roman" w:hAnsi="Arial Narrow" w:cs="Arial"/>
          <w:lang w:eastAsia="es-ES"/>
        </w:rPr>
      </w:pPr>
    </w:p>
    <w:p w14:paraId="0895C472" w14:textId="77777777" w:rsidR="00457A18" w:rsidRPr="007D3ECE" w:rsidRDefault="00457A18" w:rsidP="00FF2472">
      <w:pPr>
        <w:pStyle w:val="Textindependent"/>
        <w:ind w:left="284" w:right="12"/>
        <w:jc w:val="both"/>
        <w:rPr>
          <w:rFonts w:ascii="Arial Narrow" w:hAnsi="Arial Narrow"/>
          <w:u w:val="single"/>
        </w:rPr>
      </w:pPr>
      <w:r w:rsidRPr="007D3ECE">
        <w:rPr>
          <w:rFonts w:ascii="Arial Narrow" w:eastAsia="Times New Roman" w:hAnsi="Arial Narrow" w:cs="Arial"/>
          <w:lang w:eastAsia="es-ES"/>
        </w:rPr>
        <w:t>Els criteris objectius per a l’adjudicació directa dels contractes basats són els que es fixen a continuació:</w:t>
      </w:r>
    </w:p>
    <w:p w14:paraId="749E0FD8" w14:textId="77777777" w:rsidR="00457A18" w:rsidRPr="007D3ECE" w:rsidRDefault="00457A18" w:rsidP="00FF2472">
      <w:pPr>
        <w:pStyle w:val="Textindependent"/>
        <w:ind w:right="12"/>
        <w:jc w:val="both"/>
        <w:rPr>
          <w:rFonts w:ascii="Arial Narrow" w:hAnsi="Arial Narrow"/>
        </w:rPr>
      </w:pPr>
    </w:p>
    <w:p w14:paraId="6ED2C7C7" w14:textId="33D92262" w:rsidR="00457A18" w:rsidRPr="007D3ECE" w:rsidRDefault="00457A18" w:rsidP="00FF2472">
      <w:pPr>
        <w:pStyle w:val="Textindependent"/>
        <w:numPr>
          <w:ilvl w:val="0"/>
          <w:numId w:val="35"/>
        </w:numPr>
        <w:ind w:right="12"/>
        <w:jc w:val="both"/>
        <w:rPr>
          <w:rFonts w:ascii="Arial Narrow" w:eastAsia="Times New Roman" w:hAnsi="Arial Narrow" w:cs="Arial"/>
          <w:b/>
          <w:bCs/>
          <w:color w:val="000000" w:themeColor="text1"/>
          <w:lang w:eastAsia="es-ES"/>
        </w:rPr>
      </w:pPr>
      <w:r w:rsidRPr="007D3ECE">
        <w:rPr>
          <w:rFonts w:ascii="Arial Narrow" w:hAnsi="Arial Narrow"/>
        </w:rPr>
        <w:t xml:space="preserve">Quan el contracte basat a adjudicar és per import un contracte menor, </w:t>
      </w:r>
      <w:r w:rsidRPr="007D3ECE">
        <w:rPr>
          <w:rFonts w:ascii="Arial Narrow" w:eastAsia="Times New Roman" w:hAnsi="Arial Narrow" w:cs="Arial"/>
          <w:b/>
          <w:bCs/>
          <w:color w:val="000000" w:themeColor="text1"/>
          <w:lang w:eastAsia="es-ES"/>
        </w:rPr>
        <w:t xml:space="preserve">es podrà adjudicar directament a qualsevol de les empreses seleccionades. </w:t>
      </w:r>
      <w:r w:rsidRPr="007D3ECE">
        <w:rPr>
          <w:rFonts w:ascii="Arial Narrow" w:hAnsi="Arial Narrow"/>
        </w:rPr>
        <w:t>Caldrà procurar, sense que sigui obligatori, la diversificació dels encàrrecs entre totes les empreses adjudicatàries.</w:t>
      </w:r>
    </w:p>
    <w:p w14:paraId="2747164E" w14:textId="77777777" w:rsidR="00457A18" w:rsidRPr="007D3ECE" w:rsidRDefault="00457A18" w:rsidP="00FF2472">
      <w:pPr>
        <w:pStyle w:val="Textindependent"/>
        <w:ind w:left="644" w:right="12"/>
        <w:jc w:val="both"/>
        <w:rPr>
          <w:rFonts w:ascii="Arial Narrow" w:eastAsia="Times New Roman" w:hAnsi="Arial Narrow" w:cs="Arial"/>
          <w:b/>
          <w:bCs/>
          <w:color w:val="000000" w:themeColor="text1"/>
          <w:lang w:eastAsia="es-ES"/>
        </w:rPr>
      </w:pPr>
    </w:p>
    <w:p w14:paraId="6D2F6F4C" w14:textId="77777777" w:rsidR="00457A18" w:rsidRPr="007D3ECE" w:rsidRDefault="00457A18" w:rsidP="00FF2472">
      <w:pPr>
        <w:pStyle w:val="Pargrafdellista"/>
        <w:numPr>
          <w:ilvl w:val="0"/>
          <w:numId w:val="35"/>
        </w:numPr>
        <w:adjustRightInd w:val="0"/>
        <w:ind w:right="12"/>
        <w:jc w:val="both"/>
        <w:rPr>
          <w:rFonts w:ascii="Arial Narrow" w:eastAsia="Times New Roman" w:hAnsi="Arial Narrow" w:cs="Arial"/>
          <w:lang w:eastAsia="es-ES"/>
        </w:rPr>
      </w:pPr>
      <w:r w:rsidRPr="007D3ECE">
        <w:rPr>
          <w:rFonts w:ascii="Arial Narrow" w:eastAsia="Times New Roman" w:hAnsi="Arial Narrow" w:cs="Arial"/>
          <w:lang w:eastAsia="es-ES"/>
        </w:rPr>
        <w:t>Quan l’elecció es realitzi a favor de l’oferta que hagi estat la més valorada en la classificació de les proposicions presentades en l’Acord marc en quan als criteris de judici de valor i d’apreciació automàtica. En cas que diverses empreses tinguin la major puntuació, es podrà optar indistintament per qualsevol d’elles. En els contractes amb un import superior al llindar establerts pels menors a l’article 118 de la LCSP, caldrà optar preferiblement per aquest criteri.</w:t>
      </w:r>
      <w:r w:rsidRPr="007D3ECE">
        <w:rPr>
          <w:rFonts w:ascii="Arial Narrow" w:hAnsi="Arial Narrow"/>
        </w:rPr>
        <w:t xml:space="preserve"> Si aquesta per motius justificats renuncia a l’adjudicació del contracte basat, es podrà adjudicar a la segona i així successivament. </w:t>
      </w:r>
    </w:p>
    <w:p w14:paraId="4FCDA2F4" w14:textId="77777777" w:rsidR="00457A18" w:rsidRPr="007D3ECE" w:rsidRDefault="00457A18" w:rsidP="00FF2472">
      <w:pPr>
        <w:pStyle w:val="Pargrafdellista"/>
        <w:ind w:right="12"/>
        <w:jc w:val="both"/>
        <w:rPr>
          <w:rFonts w:ascii="Arial Narrow" w:eastAsia="Times New Roman" w:hAnsi="Arial Narrow" w:cs="Arial"/>
          <w:lang w:eastAsia="es-ES"/>
        </w:rPr>
      </w:pPr>
    </w:p>
    <w:p w14:paraId="1EF15DA8" w14:textId="77777777" w:rsidR="00457A18" w:rsidRPr="007D3ECE" w:rsidRDefault="00457A18" w:rsidP="00FF2472">
      <w:pPr>
        <w:pStyle w:val="Pargrafdellista"/>
        <w:numPr>
          <w:ilvl w:val="0"/>
          <w:numId w:val="35"/>
        </w:numPr>
        <w:adjustRightInd w:val="0"/>
        <w:ind w:right="12"/>
        <w:jc w:val="both"/>
        <w:rPr>
          <w:rFonts w:ascii="Arial Narrow" w:eastAsia="Times New Roman" w:hAnsi="Arial Narrow" w:cs="Arial"/>
          <w:lang w:eastAsia="es-ES"/>
        </w:rPr>
      </w:pPr>
      <w:r w:rsidRPr="007D3ECE">
        <w:rPr>
          <w:rFonts w:ascii="Arial Narrow" w:eastAsia="Times New Roman" w:hAnsi="Arial Narrow" w:cs="Arial"/>
          <w:lang w:eastAsia="es-ES"/>
        </w:rPr>
        <w:t xml:space="preserve">Quan l’oferta escollida sigui la més valorada en els criteris avaluables mitjançant judici de valor, atès que aquesta empresa té el millor d’especialització en l’execució de les prestacions, d’acord amb la justificació que s’incorpori en el corresponent informe tècnic. En cas que diverses empreses tinguin la major puntuació en els criteris de judici de valor, es podrà optar indistintament per qualsevol d’elles i </w:t>
      </w:r>
      <w:r w:rsidRPr="007D3ECE">
        <w:rPr>
          <w:rFonts w:ascii="Arial Narrow" w:hAnsi="Arial Narrow"/>
        </w:rPr>
        <w:t>caldrà procurar la diversificació dels encàrrecs entre totes les empreses adjudicatàries</w:t>
      </w:r>
    </w:p>
    <w:p w14:paraId="2CA2C8E7" w14:textId="77777777" w:rsidR="00457A18" w:rsidRPr="007D3ECE" w:rsidRDefault="00457A18" w:rsidP="00FF2472">
      <w:pPr>
        <w:pStyle w:val="Pargrafdellista"/>
        <w:ind w:right="12"/>
        <w:jc w:val="both"/>
        <w:rPr>
          <w:rFonts w:ascii="Arial Narrow" w:eastAsia="Times New Roman" w:hAnsi="Arial Narrow" w:cs="Arial"/>
          <w:lang w:eastAsia="es-ES"/>
        </w:rPr>
      </w:pPr>
    </w:p>
    <w:p w14:paraId="7C021BB5" w14:textId="77777777" w:rsidR="00457A18" w:rsidRPr="007D3ECE" w:rsidRDefault="00457A18" w:rsidP="00FF2472">
      <w:pPr>
        <w:pStyle w:val="Pargrafdellista"/>
        <w:numPr>
          <w:ilvl w:val="0"/>
          <w:numId w:val="35"/>
        </w:numPr>
        <w:adjustRightInd w:val="0"/>
        <w:ind w:right="12"/>
        <w:jc w:val="both"/>
        <w:rPr>
          <w:rFonts w:ascii="Arial Narrow" w:eastAsia="Times New Roman" w:hAnsi="Arial Narrow" w:cs="Arial"/>
          <w:lang w:eastAsia="es-ES"/>
        </w:rPr>
      </w:pPr>
      <w:r w:rsidRPr="007D3ECE">
        <w:rPr>
          <w:rFonts w:ascii="Arial Narrow" w:eastAsia="Times New Roman" w:hAnsi="Arial Narrow" w:cs="Arial"/>
          <w:lang w:eastAsia="es-ES"/>
        </w:rPr>
        <w:t>Quan l’oferta escollida sigui la més valorada en el criteri relatiu a l’experiència professional addicional a la solvència del personal adscrit, sempre que sigui necessari un alt grau d’especialització de l’equip tècnic que presti els serveis, d’acord amb la justificació que s’incorpori en el corresponent informe tècnic.</w:t>
      </w:r>
    </w:p>
    <w:p w14:paraId="77EDEE21" w14:textId="77777777" w:rsidR="00457A18" w:rsidRPr="007D3ECE" w:rsidRDefault="00457A18" w:rsidP="00FF2472">
      <w:pPr>
        <w:pStyle w:val="Pargrafdellista"/>
        <w:ind w:right="12"/>
        <w:jc w:val="both"/>
        <w:rPr>
          <w:rFonts w:ascii="Arial Narrow" w:eastAsia="Times New Roman" w:hAnsi="Arial Narrow" w:cs="Arial"/>
          <w:lang w:eastAsia="es-ES"/>
        </w:rPr>
      </w:pPr>
    </w:p>
    <w:p w14:paraId="5C2CBC19" w14:textId="22A8AC88" w:rsidR="00457A18" w:rsidRPr="007D3ECE" w:rsidRDefault="00457A18" w:rsidP="00FF2472">
      <w:pPr>
        <w:pStyle w:val="Pargrafdellista"/>
        <w:numPr>
          <w:ilvl w:val="0"/>
          <w:numId w:val="35"/>
        </w:numPr>
        <w:adjustRightInd w:val="0"/>
        <w:ind w:right="12"/>
        <w:jc w:val="both"/>
        <w:rPr>
          <w:rFonts w:ascii="Arial Narrow" w:eastAsia="Times New Roman" w:hAnsi="Arial Narrow" w:cs="Arial"/>
          <w:lang w:eastAsia="es-ES"/>
        </w:rPr>
      </w:pPr>
      <w:r w:rsidRPr="007D3ECE">
        <w:rPr>
          <w:rFonts w:ascii="Arial Narrow" w:eastAsia="Times New Roman" w:hAnsi="Arial Narrow" w:cs="Arial"/>
          <w:lang w:eastAsia="es-ES"/>
        </w:rPr>
        <w:t xml:space="preserve">Quan s’hagi formalitzat prèviament amb l’empresa seleccionada contractes d'objectes vinculats o relacionats i que li permetin una major operativitat en la gestió del seu conjunt, d’acord amb la justificació que s’incorpori en el corresponent informe tècnic. </w:t>
      </w:r>
    </w:p>
    <w:p w14:paraId="3B39007F" w14:textId="77777777" w:rsidR="00457A18" w:rsidRPr="007D3ECE" w:rsidRDefault="00457A18" w:rsidP="00FF2472">
      <w:pPr>
        <w:ind w:right="12"/>
        <w:jc w:val="both"/>
        <w:rPr>
          <w:rFonts w:ascii="Arial Narrow" w:eastAsia="Times New Roman" w:hAnsi="Arial Narrow" w:cs="Arial"/>
          <w:lang w:eastAsia="es-ES"/>
        </w:rPr>
      </w:pPr>
    </w:p>
    <w:p w14:paraId="003CDB5E" w14:textId="77777777" w:rsidR="007F3F5A" w:rsidRPr="007D3ECE" w:rsidRDefault="007F3F5A" w:rsidP="00FF2472">
      <w:pPr>
        <w:adjustRightInd w:val="0"/>
        <w:ind w:right="12"/>
        <w:jc w:val="both"/>
        <w:rPr>
          <w:rFonts w:ascii="Arial Narrow" w:eastAsia="Times New Roman" w:hAnsi="Arial Narrow" w:cs="Arial"/>
          <w:lang w:eastAsia="es-ES"/>
        </w:rPr>
      </w:pPr>
      <w:r w:rsidRPr="007D3ECE">
        <w:rPr>
          <w:rFonts w:ascii="Arial Narrow" w:eastAsia="Times New Roman" w:hAnsi="Arial Narrow" w:cs="Arial"/>
          <w:lang w:eastAsia="es-ES"/>
        </w:rPr>
        <w:t xml:space="preserve">L’empresa haurà de respondre a la petició d’un contracte basat en un termini màxim de 5 dies hàbils i, en el supòsit de que no ho faci, s’entendrà que l’empresa desisteix de participar-hi. En cas que sigui necessari es podrà establir un termini superior. </w:t>
      </w:r>
    </w:p>
    <w:p w14:paraId="14B3BC02" w14:textId="77777777" w:rsidR="007F3F5A" w:rsidRDefault="007F3F5A" w:rsidP="00FF2472">
      <w:pPr>
        <w:ind w:right="12"/>
        <w:jc w:val="both"/>
        <w:rPr>
          <w:rFonts w:ascii="Arial Narrow" w:eastAsia="Times New Roman" w:hAnsi="Arial Narrow" w:cs="Arial"/>
          <w:lang w:eastAsia="es-ES"/>
        </w:rPr>
      </w:pPr>
    </w:p>
    <w:p w14:paraId="14D4D3D1" w14:textId="4BFF1ACB" w:rsidR="00457A18" w:rsidRPr="007D3ECE" w:rsidRDefault="00457A18" w:rsidP="00FF2472">
      <w:pPr>
        <w:ind w:right="12"/>
        <w:jc w:val="both"/>
        <w:rPr>
          <w:rFonts w:ascii="Arial Narrow" w:eastAsia="Times New Roman" w:hAnsi="Arial Narrow" w:cs="Arial"/>
          <w:lang w:eastAsia="es-ES"/>
        </w:rPr>
      </w:pPr>
      <w:r w:rsidRPr="007D3ECE">
        <w:rPr>
          <w:rFonts w:ascii="Arial Narrow" w:eastAsia="Times New Roman" w:hAnsi="Arial Narrow" w:cs="Arial"/>
          <w:lang w:eastAsia="es-ES"/>
        </w:rPr>
        <w:t>Prèviament a l’adjudicació del contracte basat, l’entitat destinatària podrà requerir a l’empresa en qüestió l’enviament d’una declaració responsable relativa al manteniment de les condicions d’aptitud i capacitat de contractar, en els termes dels articles 65 i 71 de la LCSP i segons el model que s’adjunti.</w:t>
      </w:r>
    </w:p>
    <w:p w14:paraId="43CEBDEF" w14:textId="77777777" w:rsidR="00457A18" w:rsidRPr="007D3ECE" w:rsidRDefault="00457A18" w:rsidP="00FF2472">
      <w:pPr>
        <w:pStyle w:val="Textindependent"/>
        <w:ind w:right="12"/>
        <w:jc w:val="both"/>
        <w:rPr>
          <w:rFonts w:ascii="Arial Narrow" w:hAnsi="Arial Narrow"/>
        </w:rPr>
      </w:pPr>
    </w:p>
    <w:p w14:paraId="6D595ED3" w14:textId="2ABC2CEE" w:rsidR="00457A18" w:rsidRDefault="00457A18" w:rsidP="00FF2472">
      <w:pPr>
        <w:pStyle w:val="Textindependent"/>
        <w:ind w:right="12"/>
        <w:jc w:val="both"/>
        <w:rPr>
          <w:rFonts w:ascii="Arial Narrow" w:eastAsia="Times New Roman" w:hAnsi="Arial Narrow" w:cs="Arial"/>
          <w:lang w:eastAsia="es-ES"/>
        </w:rPr>
      </w:pPr>
      <w:r w:rsidRPr="00056D0E">
        <w:rPr>
          <w:rFonts w:ascii="Arial Narrow" w:hAnsi="Arial Narrow"/>
        </w:rPr>
        <w:t xml:space="preserve">Quan el contracte basat a adjudicar és per import </w:t>
      </w:r>
      <w:r w:rsidR="007F3F5A" w:rsidRPr="00056D0E">
        <w:rPr>
          <w:rFonts w:ascii="Arial Narrow" w:hAnsi="Arial Narrow"/>
        </w:rPr>
        <w:t>d’</w:t>
      </w:r>
      <w:r w:rsidRPr="00056D0E">
        <w:rPr>
          <w:rFonts w:ascii="Arial Narrow" w:hAnsi="Arial Narrow"/>
        </w:rPr>
        <w:t xml:space="preserve">un contracte menor, la tramitació de l’expedient, d’acord amb l’article 118 LCSP, exigirà únicament </w:t>
      </w:r>
      <w:r w:rsidRPr="00056D0E">
        <w:rPr>
          <w:rFonts w:ascii="Arial Narrow" w:eastAsia="Times New Roman" w:hAnsi="Arial Narrow" w:cs="Arial"/>
          <w:lang w:eastAsia="es-ES"/>
        </w:rPr>
        <w:t>l’informe justificatiu de la necessitat i idoneïtat de la contractació i l’aprovació de la despesa. En els contractes basat</w:t>
      </w:r>
      <w:r w:rsidR="007D3ECE" w:rsidRPr="00056D0E">
        <w:rPr>
          <w:rFonts w:ascii="Arial Narrow" w:eastAsia="Times New Roman" w:hAnsi="Arial Narrow" w:cs="Arial"/>
          <w:lang w:eastAsia="es-ES"/>
        </w:rPr>
        <w:t>s</w:t>
      </w:r>
      <w:r w:rsidRPr="00056D0E">
        <w:rPr>
          <w:rFonts w:ascii="Arial Narrow" w:eastAsia="Times New Roman" w:hAnsi="Arial Narrow" w:cs="Arial"/>
          <w:lang w:eastAsia="es-ES"/>
        </w:rPr>
        <w:t xml:space="preserve"> d’import igual o superior a 6.000,00 € les</w:t>
      </w:r>
      <w:r>
        <w:rPr>
          <w:rFonts w:ascii="Arial Narrow" w:eastAsia="Times New Roman" w:hAnsi="Arial Narrow" w:cs="Arial"/>
          <w:lang w:eastAsia="es-ES"/>
        </w:rPr>
        <w:t xml:space="preserve"> adjudicatàries hauran de presentar la seva proposta </w:t>
      </w:r>
      <w:r w:rsidRPr="00942C5D">
        <w:rPr>
          <w:rFonts w:ascii="Arial Narrow" w:hAnsi="Arial Narrow"/>
        </w:rPr>
        <w:t>mitjançant el Portal de Contractació de l’Ajuntament de Barcelona</w:t>
      </w:r>
      <w:r>
        <w:rPr>
          <w:rFonts w:ascii="Arial Narrow" w:hAnsi="Arial Narrow"/>
        </w:rPr>
        <w:t>.</w:t>
      </w:r>
    </w:p>
    <w:p w14:paraId="1897BF2A" w14:textId="77777777" w:rsidR="00457A18" w:rsidRDefault="00457A18" w:rsidP="00FF2472">
      <w:pPr>
        <w:pStyle w:val="Textindependent"/>
        <w:ind w:right="12"/>
        <w:jc w:val="both"/>
        <w:rPr>
          <w:rFonts w:ascii="Arial Narrow" w:eastAsia="Times New Roman" w:hAnsi="Arial Narrow" w:cs="Arial"/>
          <w:lang w:eastAsia="es-ES"/>
        </w:rPr>
      </w:pPr>
    </w:p>
    <w:p w14:paraId="108D6123" w14:textId="77777777" w:rsidR="00457A18" w:rsidRDefault="00457A18" w:rsidP="00FF2472">
      <w:pPr>
        <w:pStyle w:val="Textindependent"/>
        <w:ind w:right="12"/>
        <w:jc w:val="both"/>
        <w:rPr>
          <w:rFonts w:ascii="Arial Narrow" w:eastAsia="Times New Roman" w:hAnsi="Arial Narrow" w:cs="Arial"/>
          <w:lang w:eastAsia="es-ES"/>
        </w:rPr>
      </w:pPr>
      <w:r>
        <w:rPr>
          <w:rFonts w:ascii="Arial Narrow" w:eastAsia="Times New Roman" w:hAnsi="Arial Narrow" w:cs="Arial"/>
          <w:lang w:eastAsia="es-ES"/>
        </w:rPr>
        <w:t xml:space="preserve">En la resta de casos, </w:t>
      </w:r>
      <w:r>
        <w:rPr>
          <w:rFonts w:ascii="Arial Narrow" w:hAnsi="Arial Narrow"/>
        </w:rPr>
        <w:t xml:space="preserve">la tramitació de l’expedient, exigirà </w:t>
      </w:r>
      <w:r>
        <w:rPr>
          <w:rFonts w:ascii="Arial Narrow" w:eastAsia="Times New Roman" w:hAnsi="Arial Narrow" w:cs="Arial"/>
          <w:lang w:eastAsia="es-ES"/>
        </w:rPr>
        <w:t>la</w:t>
      </w:r>
      <w:r w:rsidRPr="00777D98">
        <w:rPr>
          <w:rFonts w:ascii="Arial Narrow" w:eastAsia="Times New Roman" w:hAnsi="Arial Narrow" w:cs="Arial"/>
          <w:lang w:eastAsia="es-ES"/>
        </w:rPr>
        <w:t xml:space="preserve"> </w:t>
      </w:r>
      <w:r>
        <w:rPr>
          <w:rFonts w:ascii="Arial Narrow" w:eastAsia="Times New Roman" w:hAnsi="Arial Narrow" w:cs="Arial"/>
          <w:lang w:eastAsia="es-ES"/>
        </w:rPr>
        <w:t>justificació</w:t>
      </w:r>
      <w:r w:rsidRPr="00777D98">
        <w:rPr>
          <w:rFonts w:ascii="Arial Narrow" w:eastAsia="Times New Roman" w:hAnsi="Arial Narrow" w:cs="Arial"/>
          <w:lang w:eastAsia="es-ES"/>
        </w:rPr>
        <w:t xml:space="preserve"> de la necessitat i idoneïtat de la contractació</w:t>
      </w:r>
      <w:r>
        <w:rPr>
          <w:rFonts w:ascii="Arial Narrow" w:eastAsia="Times New Roman" w:hAnsi="Arial Narrow" w:cs="Arial"/>
          <w:lang w:eastAsia="es-ES"/>
        </w:rPr>
        <w:t xml:space="preserve">, l’establiment de les </w:t>
      </w:r>
      <w:r w:rsidRPr="00777D98">
        <w:rPr>
          <w:rFonts w:ascii="Arial Narrow" w:hAnsi="Arial Narrow" w:cs="Arial"/>
          <w:bCs/>
        </w:rPr>
        <w:t>condicions específiques d’execució on constin els elements objecte del contracte basat</w:t>
      </w:r>
      <w:r>
        <w:rPr>
          <w:rFonts w:ascii="Arial Narrow" w:hAnsi="Arial Narrow" w:cs="Arial"/>
          <w:bCs/>
        </w:rPr>
        <w:t xml:space="preserve"> i</w:t>
      </w:r>
      <w:r>
        <w:rPr>
          <w:rFonts w:ascii="Arial Narrow" w:eastAsia="Times New Roman" w:hAnsi="Arial Narrow" w:cs="Arial"/>
          <w:lang w:eastAsia="es-ES"/>
        </w:rPr>
        <w:t xml:space="preserve"> l’aprovació de la despesa.</w:t>
      </w:r>
    </w:p>
    <w:p w14:paraId="1AD43C02" w14:textId="77777777" w:rsidR="00457A18" w:rsidRDefault="00457A18" w:rsidP="00FF2472">
      <w:pPr>
        <w:ind w:right="12"/>
        <w:jc w:val="both"/>
        <w:rPr>
          <w:rFonts w:ascii="Arial Narrow" w:eastAsia="Times New Roman" w:hAnsi="Arial Narrow" w:cs="Arial"/>
          <w:lang w:eastAsia="es-ES"/>
        </w:rPr>
      </w:pPr>
    </w:p>
    <w:p w14:paraId="5B0EC65B" w14:textId="77777777" w:rsidR="00457A18" w:rsidRPr="00777D98" w:rsidRDefault="00457A18" w:rsidP="00FF2472">
      <w:pPr>
        <w:ind w:right="12"/>
        <w:jc w:val="both"/>
        <w:rPr>
          <w:rFonts w:ascii="Arial Narrow" w:eastAsia="Times New Roman" w:hAnsi="Arial Narrow" w:cs="Arial"/>
          <w:lang w:eastAsia="es-ES"/>
        </w:rPr>
      </w:pPr>
      <w:r w:rsidRPr="00777D98">
        <w:rPr>
          <w:rFonts w:ascii="Arial Narrow" w:eastAsia="Times New Roman" w:hAnsi="Arial Narrow" w:cs="Arial"/>
          <w:lang w:eastAsia="es-ES"/>
        </w:rPr>
        <w:t>Prèviament a l’adjudicació del contracte basat, l’entitat destinatària podrà requerir a l’empresa en qüestió l’enviament d’una declaració responsable relativa al manteniment de les condicions d’aptitud i capacitat de contractar, en els termes dels articles 65 i 71 de la LCSP i segons el model que s’adjunt</w:t>
      </w:r>
      <w:r>
        <w:rPr>
          <w:rFonts w:ascii="Arial Narrow" w:eastAsia="Times New Roman" w:hAnsi="Arial Narrow" w:cs="Arial"/>
          <w:lang w:eastAsia="es-ES"/>
        </w:rPr>
        <w:t>i.</w:t>
      </w:r>
    </w:p>
    <w:p w14:paraId="60DC82A6" w14:textId="77777777" w:rsidR="00457A18" w:rsidRDefault="00457A18" w:rsidP="00FF2472">
      <w:pPr>
        <w:pStyle w:val="Textindependent"/>
        <w:ind w:right="12"/>
        <w:jc w:val="both"/>
        <w:rPr>
          <w:rFonts w:ascii="Arial Narrow" w:hAnsi="Arial Narrow"/>
        </w:rPr>
      </w:pPr>
    </w:p>
    <w:p w14:paraId="068D023C" w14:textId="77777777" w:rsidR="00457A18" w:rsidRDefault="00457A18" w:rsidP="00FF2472">
      <w:pPr>
        <w:pStyle w:val="Textindependent"/>
        <w:ind w:right="12"/>
        <w:jc w:val="both"/>
        <w:rPr>
          <w:rFonts w:ascii="Arial Narrow" w:hAnsi="Arial Narrow"/>
        </w:rPr>
      </w:pPr>
      <w:r w:rsidRPr="000C4B74">
        <w:rPr>
          <w:rFonts w:ascii="Arial Narrow" w:hAnsi="Arial Narrow"/>
        </w:rPr>
        <w:t>D’acord amb les previsions de l’article 221.6. a)</w:t>
      </w:r>
      <w:r>
        <w:rPr>
          <w:rFonts w:ascii="Arial Narrow" w:hAnsi="Arial Narrow"/>
        </w:rPr>
        <w:t xml:space="preserve"> LCSP, quan l’acord marc no estableix tots els termes del contracte basat o quan per l’import d’aquest últim sigui subjecte a regulació harmonitzada, es convidarà a una nova licitació a les empreses part de l‘acord marc. E</w:t>
      </w:r>
      <w:r w:rsidRPr="000C4B74">
        <w:rPr>
          <w:rFonts w:ascii="Arial Narrow" w:hAnsi="Arial Narrow"/>
        </w:rPr>
        <w:t>l nombre d’empreses a invitar en aquestes contractacions basades amb nova licitació serà:</w:t>
      </w:r>
    </w:p>
    <w:p w14:paraId="6A9B68CC" w14:textId="77777777" w:rsidR="00457A18" w:rsidRDefault="00457A18" w:rsidP="00FF2472">
      <w:pPr>
        <w:pStyle w:val="Textindependent"/>
        <w:ind w:left="284" w:right="12"/>
        <w:jc w:val="both"/>
        <w:rPr>
          <w:rFonts w:ascii="Arial Narrow" w:hAnsi="Arial Narrow"/>
        </w:rPr>
      </w:pPr>
    </w:p>
    <w:p w14:paraId="6710525E" w14:textId="77777777" w:rsidR="00457A18" w:rsidRPr="000C4B74" w:rsidRDefault="00457A18" w:rsidP="00FF2472">
      <w:pPr>
        <w:pStyle w:val="Textindependent"/>
        <w:numPr>
          <w:ilvl w:val="2"/>
          <w:numId w:val="6"/>
        </w:numPr>
        <w:ind w:left="567" w:right="12" w:hanging="283"/>
        <w:jc w:val="both"/>
        <w:rPr>
          <w:rFonts w:ascii="Arial Narrow" w:hAnsi="Arial Narrow"/>
        </w:rPr>
      </w:pPr>
      <w:r w:rsidRPr="000C4B74">
        <w:rPr>
          <w:rFonts w:ascii="Arial Narrow" w:hAnsi="Arial Narrow"/>
        </w:rPr>
        <w:t>Quan el contracte a adjudicar és subjecte a regulació harmonitzada, l’òrgan de contractació  convidarà a la licitació a la totalitat de les empreses seleccionades.</w:t>
      </w:r>
    </w:p>
    <w:p w14:paraId="7834CE71" w14:textId="77777777" w:rsidR="00457A18" w:rsidRDefault="00457A18" w:rsidP="00FF2472">
      <w:pPr>
        <w:pStyle w:val="Textindependent"/>
        <w:ind w:left="567" w:right="12"/>
        <w:jc w:val="both"/>
        <w:rPr>
          <w:rFonts w:ascii="Arial Narrow" w:hAnsi="Arial Narrow"/>
        </w:rPr>
      </w:pPr>
    </w:p>
    <w:p w14:paraId="1CE0AD47" w14:textId="393A4E1D" w:rsidR="00457A18" w:rsidRDefault="00457A18" w:rsidP="00FF2472">
      <w:pPr>
        <w:pStyle w:val="Textindependent"/>
        <w:numPr>
          <w:ilvl w:val="2"/>
          <w:numId w:val="6"/>
        </w:numPr>
        <w:ind w:left="567" w:right="12" w:hanging="283"/>
        <w:jc w:val="both"/>
        <w:rPr>
          <w:rFonts w:ascii="Arial Narrow" w:hAnsi="Arial Narrow"/>
        </w:rPr>
      </w:pPr>
      <w:r w:rsidRPr="000C4B74">
        <w:rPr>
          <w:rFonts w:ascii="Arial Narrow" w:hAnsi="Arial Narrow"/>
        </w:rPr>
        <w:t xml:space="preserve">Quan el contracte a adjudicar no és subjecte a regulació harmonitzada, l’òrgan de contractació podrà decidir, justificadament, no convidar a la licitació a la totalitat de les empreses, sempre que, com a mínim, demani oferta a </w:t>
      </w:r>
      <w:r w:rsidR="00056D0E">
        <w:rPr>
          <w:rFonts w:ascii="Arial Narrow" w:hAnsi="Arial Narrow"/>
        </w:rPr>
        <w:t>dues</w:t>
      </w:r>
      <w:r w:rsidRPr="000C4B74">
        <w:rPr>
          <w:rFonts w:ascii="Arial Narrow" w:hAnsi="Arial Narrow"/>
        </w:rPr>
        <w:t xml:space="preserve"> empreses.</w:t>
      </w:r>
    </w:p>
    <w:p w14:paraId="726449BE" w14:textId="77777777" w:rsidR="00457A18" w:rsidRDefault="00457A18" w:rsidP="00FF2472">
      <w:pPr>
        <w:pStyle w:val="Textindependent"/>
        <w:ind w:right="12"/>
        <w:jc w:val="both"/>
        <w:rPr>
          <w:rFonts w:ascii="Arial Narrow" w:hAnsi="Arial Narrow"/>
        </w:rPr>
      </w:pPr>
    </w:p>
    <w:p w14:paraId="0C6DECC5" w14:textId="77777777" w:rsidR="00457A18" w:rsidRPr="000C4B74" w:rsidRDefault="00457A18" w:rsidP="00FF2472">
      <w:pPr>
        <w:pStyle w:val="Textindependent"/>
        <w:ind w:left="284" w:right="12"/>
        <w:jc w:val="both"/>
        <w:rPr>
          <w:rFonts w:ascii="Arial Narrow" w:hAnsi="Arial Narrow"/>
        </w:rPr>
      </w:pPr>
      <w:r w:rsidRPr="000C4B74">
        <w:rPr>
          <w:rFonts w:ascii="Arial Narrow" w:hAnsi="Arial Narrow"/>
        </w:rPr>
        <w:t>L’adjudicació d</w:t>
      </w:r>
      <w:r>
        <w:rPr>
          <w:rFonts w:ascii="Arial Narrow" w:hAnsi="Arial Narrow"/>
        </w:rPr>
        <w:t xml:space="preserve">’aquests </w:t>
      </w:r>
      <w:r w:rsidRPr="000C4B74">
        <w:rPr>
          <w:rFonts w:ascii="Arial Narrow" w:hAnsi="Arial Narrow"/>
        </w:rPr>
        <w:t xml:space="preserve">contractes basats en aquest acord marc </w:t>
      </w:r>
      <w:r>
        <w:rPr>
          <w:rFonts w:ascii="Arial Narrow" w:hAnsi="Arial Narrow"/>
        </w:rPr>
        <w:t xml:space="preserve">tramitats mitjançant una nova licitació </w:t>
      </w:r>
      <w:r w:rsidRPr="000C4B74">
        <w:rPr>
          <w:rFonts w:ascii="Arial Narrow" w:hAnsi="Arial Narrow"/>
        </w:rPr>
        <w:t>s’efectuarà aplicant els</w:t>
      </w:r>
      <w:r w:rsidRPr="000C4B74">
        <w:rPr>
          <w:rFonts w:ascii="Arial Narrow" w:hAnsi="Arial Narrow"/>
          <w:spacing w:val="1"/>
        </w:rPr>
        <w:t xml:space="preserve"> </w:t>
      </w:r>
      <w:r w:rsidRPr="000C4B74">
        <w:rPr>
          <w:rFonts w:ascii="Arial Narrow" w:hAnsi="Arial Narrow"/>
        </w:rPr>
        <w:t>termes següents:</w:t>
      </w:r>
    </w:p>
    <w:p w14:paraId="70210706" w14:textId="77777777" w:rsidR="00457A18" w:rsidRPr="000C4B74" w:rsidRDefault="00457A18" w:rsidP="00FF2472">
      <w:pPr>
        <w:pStyle w:val="Textindependent"/>
        <w:ind w:left="284" w:right="12"/>
        <w:jc w:val="both"/>
        <w:rPr>
          <w:rFonts w:ascii="Arial Narrow" w:hAnsi="Arial Narrow"/>
        </w:rPr>
      </w:pPr>
    </w:p>
    <w:p w14:paraId="3E1759A1" w14:textId="77777777" w:rsidR="00457A18" w:rsidRPr="000C4B74" w:rsidRDefault="00457A18" w:rsidP="00FF2472">
      <w:pPr>
        <w:pStyle w:val="Textindependent"/>
        <w:numPr>
          <w:ilvl w:val="0"/>
          <w:numId w:val="5"/>
        </w:numPr>
        <w:ind w:left="709" w:right="12" w:hanging="283"/>
        <w:jc w:val="both"/>
        <w:rPr>
          <w:rFonts w:ascii="Arial Narrow" w:hAnsi="Arial Narrow"/>
        </w:rPr>
      </w:pPr>
      <w:r w:rsidRPr="000C4B74">
        <w:rPr>
          <w:rFonts w:ascii="Arial Narrow" w:hAnsi="Arial Narrow"/>
        </w:rPr>
        <w:t xml:space="preserve">En els contractes </w:t>
      </w:r>
      <w:r>
        <w:rPr>
          <w:rFonts w:ascii="Arial Narrow" w:hAnsi="Arial Narrow"/>
        </w:rPr>
        <w:t>basats</w:t>
      </w:r>
      <w:r w:rsidRPr="000C4B74">
        <w:rPr>
          <w:rFonts w:ascii="Arial Narrow" w:hAnsi="Arial Narrow"/>
        </w:rPr>
        <w:t>, es fixaran les condicions tècniques i econòmiques de cada</w:t>
      </w:r>
      <w:r w:rsidRPr="000C4B74">
        <w:rPr>
          <w:rFonts w:ascii="Arial Narrow" w:hAnsi="Arial Narrow"/>
          <w:spacing w:val="1"/>
        </w:rPr>
        <w:t xml:space="preserve"> </w:t>
      </w:r>
      <w:r w:rsidRPr="000C4B74">
        <w:rPr>
          <w:rFonts w:ascii="Arial Narrow" w:hAnsi="Arial Narrow"/>
        </w:rPr>
        <w:t>contractació</w:t>
      </w:r>
      <w:r w:rsidRPr="000C4B74">
        <w:rPr>
          <w:rFonts w:ascii="Arial Narrow" w:hAnsi="Arial Narrow"/>
          <w:spacing w:val="1"/>
        </w:rPr>
        <w:t xml:space="preserve"> </w:t>
      </w:r>
      <w:r w:rsidRPr="000C4B74">
        <w:rPr>
          <w:rFonts w:ascii="Arial Narrow" w:hAnsi="Arial Narrow"/>
        </w:rPr>
        <w:t>concreta</w:t>
      </w:r>
      <w:r w:rsidRPr="000C4B74">
        <w:rPr>
          <w:rFonts w:ascii="Arial Narrow" w:hAnsi="Arial Narrow"/>
          <w:spacing w:val="1"/>
        </w:rPr>
        <w:t xml:space="preserve"> </w:t>
      </w:r>
      <w:r w:rsidRPr="000C4B74">
        <w:rPr>
          <w:rFonts w:ascii="Arial Narrow" w:hAnsi="Arial Narrow"/>
        </w:rPr>
        <w:t>dels</w:t>
      </w:r>
      <w:r w:rsidRPr="000C4B74">
        <w:rPr>
          <w:rFonts w:ascii="Arial Narrow" w:hAnsi="Arial Narrow"/>
          <w:spacing w:val="1"/>
        </w:rPr>
        <w:t xml:space="preserve"> </w:t>
      </w:r>
      <w:r w:rsidRPr="000C4B74">
        <w:rPr>
          <w:rFonts w:ascii="Arial Narrow" w:hAnsi="Arial Narrow"/>
        </w:rPr>
        <w:t>serveis</w:t>
      </w:r>
      <w:r w:rsidRPr="000C4B74">
        <w:rPr>
          <w:rFonts w:ascii="Arial Narrow" w:hAnsi="Arial Narrow"/>
          <w:spacing w:val="1"/>
        </w:rPr>
        <w:t xml:space="preserve"> </w:t>
      </w:r>
      <w:r w:rsidRPr="000C4B74">
        <w:rPr>
          <w:rFonts w:ascii="Arial Narrow" w:hAnsi="Arial Narrow"/>
        </w:rPr>
        <w:t>objecte</w:t>
      </w:r>
      <w:r w:rsidRPr="000C4B74">
        <w:rPr>
          <w:rFonts w:ascii="Arial Narrow" w:hAnsi="Arial Narrow"/>
          <w:spacing w:val="1"/>
        </w:rPr>
        <w:t xml:space="preserve"> </w:t>
      </w:r>
      <w:r w:rsidRPr="000C4B74">
        <w:rPr>
          <w:rFonts w:ascii="Arial Narrow" w:hAnsi="Arial Narrow"/>
        </w:rPr>
        <w:t>d'aquest</w:t>
      </w:r>
      <w:r w:rsidRPr="000C4B74">
        <w:rPr>
          <w:rFonts w:ascii="Arial Narrow" w:hAnsi="Arial Narrow"/>
          <w:spacing w:val="1"/>
        </w:rPr>
        <w:t xml:space="preserve"> </w:t>
      </w:r>
      <w:r w:rsidRPr="000C4B74">
        <w:rPr>
          <w:rFonts w:ascii="Arial Narrow" w:hAnsi="Arial Narrow"/>
        </w:rPr>
        <w:t>contracte</w:t>
      </w:r>
      <w:r w:rsidRPr="000C4B74">
        <w:rPr>
          <w:rFonts w:ascii="Arial Narrow" w:hAnsi="Arial Narrow"/>
          <w:spacing w:val="1"/>
        </w:rPr>
        <w:t xml:space="preserve"> </w:t>
      </w:r>
      <w:r w:rsidRPr="000C4B74">
        <w:rPr>
          <w:rFonts w:ascii="Arial Narrow" w:hAnsi="Arial Narrow"/>
        </w:rPr>
        <w:t>(tipologia,</w:t>
      </w:r>
      <w:r w:rsidRPr="000C4B74">
        <w:rPr>
          <w:rFonts w:ascii="Arial Narrow" w:hAnsi="Arial Narrow"/>
          <w:spacing w:val="1"/>
        </w:rPr>
        <w:t xml:space="preserve"> </w:t>
      </w:r>
      <w:r w:rsidRPr="000C4B74">
        <w:rPr>
          <w:rFonts w:ascii="Arial Narrow" w:hAnsi="Arial Narrow"/>
        </w:rPr>
        <w:t>preu</w:t>
      </w:r>
      <w:r w:rsidRPr="000C4B74">
        <w:rPr>
          <w:rFonts w:ascii="Arial Narrow" w:hAnsi="Arial Narrow"/>
          <w:spacing w:val="1"/>
        </w:rPr>
        <w:t xml:space="preserve"> </w:t>
      </w:r>
      <w:r w:rsidRPr="000C4B74">
        <w:rPr>
          <w:rFonts w:ascii="Arial Narrow" w:hAnsi="Arial Narrow"/>
        </w:rPr>
        <w:t>de</w:t>
      </w:r>
      <w:r w:rsidRPr="000C4B74">
        <w:rPr>
          <w:rFonts w:ascii="Arial Narrow" w:hAnsi="Arial Narrow"/>
          <w:spacing w:val="-1"/>
        </w:rPr>
        <w:t xml:space="preserve"> </w:t>
      </w:r>
      <w:r w:rsidRPr="000C4B74">
        <w:rPr>
          <w:rFonts w:ascii="Arial Narrow" w:hAnsi="Arial Narrow"/>
        </w:rPr>
        <w:t>sortida,</w:t>
      </w:r>
      <w:r w:rsidRPr="000C4B74">
        <w:rPr>
          <w:rFonts w:ascii="Arial Narrow" w:hAnsi="Arial Narrow"/>
          <w:spacing w:val="4"/>
        </w:rPr>
        <w:t xml:space="preserve"> </w:t>
      </w:r>
      <w:r w:rsidRPr="000C4B74">
        <w:rPr>
          <w:rFonts w:ascii="Arial Narrow" w:hAnsi="Arial Narrow"/>
        </w:rPr>
        <w:t>terminis</w:t>
      </w:r>
      <w:r w:rsidRPr="000C4B74">
        <w:rPr>
          <w:rFonts w:ascii="Arial Narrow" w:hAnsi="Arial Narrow"/>
          <w:spacing w:val="3"/>
        </w:rPr>
        <w:t xml:space="preserve"> </w:t>
      </w:r>
      <w:r w:rsidRPr="000C4B74">
        <w:rPr>
          <w:rFonts w:ascii="Arial Narrow" w:hAnsi="Arial Narrow"/>
        </w:rPr>
        <w:t>de</w:t>
      </w:r>
      <w:r w:rsidRPr="000C4B74">
        <w:rPr>
          <w:rFonts w:ascii="Arial Narrow" w:hAnsi="Arial Narrow"/>
          <w:spacing w:val="2"/>
        </w:rPr>
        <w:t xml:space="preserve"> </w:t>
      </w:r>
      <w:r w:rsidRPr="000C4B74">
        <w:rPr>
          <w:rFonts w:ascii="Arial Narrow" w:hAnsi="Arial Narrow"/>
        </w:rPr>
        <w:t>lliurament,</w:t>
      </w:r>
      <w:r w:rsidRPr="000C4B74">
        <w:rPr>
          <w:rFonts w:ascii="Arial Narrow" w:hAnsi="Arial Narrow"/>
          <w:spacing w:val="2"/>
        </w:rPr>
        <w:t xml:space="preserve"> </w:t>
      </w:r>
      <w:r w:rsidRPr="000C4B74">
        <w:rPr>
          <w:rFonts w:ascii="Arial Narrow" w:hAnsi="Arial Narrow"/>
        </w:rPr>
        <w:t>etc.).</w:t>
      </w:r>
    </w:p>
    <w:p w14:paraId="20D6576C" w14:textId="77777777" w:rsidR="00457A18" w:rsidRPr="000C4B74" w:rsidRDefault="00457A18" w:rsidP="00FF2472">
      <w:pPr>
        <w:pStyle w:val="Textindependent"/>
        <w:ind w:left="709" w:right="12" w:hanging="283"/>
        <w:jc w:val="both"/>
        <w:rPr>
          <w:rFonts w:ascii="Arial Narrow" w:hAnsi="Arial Narrow"/>
        </w:rPr>
      </w:pPr>
    </w:p>
    <w:p w14:paraId="59E48D38" w14:textId="77777777" w:rsidR="00457A18" w:rsidRPr="00942C5D" w:rsidRDefault="00457A18" w:rsidP="00FF2472">
      <w:pPr>
        <w:pStyle w:val="Pargrafdellista"/>
        <w:numPr>
          <w:ilvl w:val="0"/>
          <w:numId w:val="5"/>
        </w:numPr>
        <w:tabs>
          <w:tab w:val="left" w:pos="1147"/>
        </w:tabs>
        <w:ind w:left="709" w:right="12" w:hanging="283"/>
        <w:jc w:val="both"/>
        <w:rPr>
          <w:rFonts w:ascii="Arial Narrow" w:hAnsi="Arial Narrow"/>
        </w:rPr>
      </w:pPr>
      <w:r w:rsidRPr="00942C5D">
        <w:rPr>
          <w:rFonts w:ascii="Arial Narrow" w:hAnsi="Arial Narrow"/>
        </w:rPr>
        <w:t>Per a cada contracte que s’hagi d’adjudicar, es consultarà mitjançant el Portal de Contractació de l’Ajuntament de Barcelona</w:t>
      </w:r>
      <w:r w:rsidRPr="00942C5D">
        <w:rPr>
          <w:rFonts w:ascii="Arial Narrow" w:hAnsi="Arial Narrow"/>
          <w:spacing w:val="1"/>
        </w:rPr>
        <w:t xml:space="preserve"> </w:t>
      </w:r>
      <w:r w:rsidRPr="00942C5D">
        <w:rPr>
          <w:rFonts w:ascii="Arial Narrow" w:hAnsi="Arial Narrow"/>
        </w:rPr>
        <w:t>a totes les empreses</w:t>
      </w:r>
      <w:r w:rsidRPr="00942C5D">
        <w:rPr>
          <w:rFonts w:ascii="Arial Narrow" w:hAnsi="Arial Narrow"/>
          <w:spacing w:val="1"/>
        </w:rPr>
        <w:t xml:space="preserve"> </w:t>
      </w:r>
      <w:r w:rsidRPr="00942C5D">
        <w:rPr>
          <w:rFonts w:ascii="Arial Narrow" w:hAnsi="Arial Narrow"/>
        </w:rPr>
        <w:t>seleccionades en l’acord marc</w:t>
      </w:r>
      <w:r>
        <w:rPr>
          <w:rFonts w:ascii="Arial Narrow" w:hAnsi="Arial Narrow"/>
        </w:rPr>
        <w:t>, exceptuant els supòsits descrits anteriorment</w:t>
      </w:r>
      <w:r w:rsidRPr="00942C5D">
        <w:rPr>
          <w:rFonts w:ascii="Arial Narrow" w:hAnsi="Arial Narrow"/>
        </w:rPr>
        <w:t xml:space="preserve">. </w:t>
      </w:r>
    </w:p>
    <w:p w14:paraId="300A8605" w14:textId="77777777" w:rsidR="00457A18" w:rsidRPr="00942C5D" w:rsidRDefault="00457A18" w:rsidP="00FF2472">
      <w:pPr>
        <w:tabs>
          <w:tab w:val="left" w:pos="1147"/>
        </w:tabs>
        <w:ind w:right="12"/>
        <w:jc w:val="both"/>
        <w:rPr>
          <w:rFonts w:ascii="Arial Narrow" w:hAnsi="Arial Narrow"/>
        </w:rPr>
      </w:pPr>
    </w:p>
    <w:p w14:paraId="1EC43E24" w14:textId="77777777" w:rsidR="00457A18" w:rsidRPr="000C4B74" w:rsidRDefault="00457A18" w:rsidP="00FF2472">
      <w:pPr>
        <w:pStyle w:val="Pargrafdellista"/>
        <w:numPr>
          <w:ilvl w:val="0"/>
          <w:numId w:val="5"/>
        </w:numPr>
        <w:tabs>
          <w:tab w:val="left" w:pos="1147"/>
        </w:tabs>
        <w:ind w:left="709" w:right="12" w:hanging="283"/>
        <w:jc w:val="both"/>
        <w:rPr>
          <w:rFonts w:ascii="Arial Narrow" w:hAnsi="Arial Narrow"/>
        </w:rPr>
      </w:pPr>
      <w:r w:rsidRPr="000C4B74">
        <w:rPr>
          <w:rFonts w:ascii="Arial Narrow" w:hAnsi="Arial Narrow"/>
        </w:rPr>
        <w:t>Es</w:t>
      </w:r>
      <w:r w:rsidRPr="000C4B74">
        <w:rPr>
          <w:rFonts w:ascii="Arial Narrow" w:hAnsi="Arial Narrow"/>
          <w:spacing w:val="1"/>
        </w:rPr>
        <w:t xml:space="preserve"> </w:t>
      </w:r>
      <w:r w:rsidRPr="000C4B74">
        <w:rPr>
          <w:rFonts w:ascii="Arial Narrow" w:hAnsi="Arial Narrow"/>
        </w:rPr>
        <w:t>concedirà</w:t>
      </w:r>
      <w:r w:rsidRPr="000C4B74">
        <w:rPr>
          <w:rFonts w:ascii="Arial Narrow" w:hAnsi="Arial Narrow"/>
          <w:spacing w:val="1"/>
        </w:rPr>
        <w:t xml:space="preserve"> </w:t>
      </w:r>
      <w:r w:rsidRPr="000C4B74">
        <w:rPr>
          <w:rFonts w:ascii="Arial Narrow" w:hAnsi="Arial Narrow"/>
        </w:rPr>
        <w:t>un</w:t>
      </w:r>
      <w:r w:rsidRPr="000C4B74">
        <w:rPr>
          <w:rFonts w:ascii="Arial Narrow" w:hAnsi="Arial Narrow"/>
          <w:spacing w:val="1"/>
        </w:rPr>
        <w:t xml:space="preserve"> </w:t>
      </w:r>
      <w:r w:rsidRPr="000C4B74">
        <w:rPr>
          <w:rFonts w:ascii="Arial Narrow" w:hAnsi="Arial Narrow"/>
        </w:rPr>
        <w:t>termini</w:t>
      </w:r>
      <w:r w:rsidRPr="000C4B74">
        <w:rPr>
          <w:rFonts w:ascii="Arial Narrow" w:hAnsi="Arial Narrow"/>
          <w:spacing w:val="1"/>
        </w:rPr>
        <w:t xml:space="preserve"> </w:t>
      </w:r>
      <w:r w:rsidRPr="000C4B74">
        <w:rPr>
          <w:rFonts w:ascii="Arial Narrow" w:hAnsi="Arial Narrow"/>
        </w:rPr>
        <w:t>suficient</w:t>
      </w:r>
      <w:r w:rsidRPr="000C4B74">
        <w:rPr>
          <w:rFonts w:ascii="Arial Narrow" w:hAnsi="Arial Narrow"/>
          <w:spacing w:val="1"/>
        </w:rPr>
        <w:t xml:space="preserve"> </w:t>
      </w:r>
      <w:r w:rsidRPr="000C4B74">
        <w:rPr>
          <w:rFonts w:ascii="Arial Narrow" w:hAnsi="Arial Narrow"/>
        </w:rPr>
        <w:t>per</w:t>
      </w:r>
      <w:r w:rsidRPr="000C4B74">
        <w:rPr>
          <w:rFonts w:ascii="Arial Narrow" w:hAnsi="Arial Narrow"/>
          <w:spacing w:val="1"/>
        </w:rPr>
        <w:t xml:space="preserve"> </w:t>
      </w:r>
      <w:r w:rsidRPr="000C4B74">
        <w:rPr>
          <w:rFonts w:ascii="Arial Narrow" w:hAnsi="Arial Narrow"/>
        </w:rPr>
        <w:t>presentar</w:t>
      </w:r>
      <w:r w:rsidRPr="000C4B74">
        <w:rPr>
          <w:rFonts w:ascii="Arial Narrow" w:hAnsi="Arial Narrow"/>
          <w:spacing w:val="1"/>
        </w:rPr>
        <w:t xml:space="preserve"> </w:t>
      </w:r>
      <w:r w:rsidRPr="000C4B74">
        <w:rPr>
          <w:rFonts w:ascii="Arial Narrow" w:hAnsi="Arial Narrow"/>
        </w:rPr>
        <w:t>les</w:t>
      </w:r>
      <w:r w:rsidRPr="000C4B74">
        <w:rPr>
          <w:rFonts w:ascii="Arial Narrow" w:hAnsi="Arial Narrow"/>
          <w:spacing w:val="1"/>
        </w:rPr>
        <w:t xml:space="preserve"> </w:t>
      </w:r>
      <w:r w:rsidRPr="000C4B74">
        <w:rPr>
          <w:rFonts w:ascii="Arial Narrow" w:hAnsi="Arial Narrow"/>
        </w:rPr>
        <w:t>ofertes</w:t>
      </w:r>
      <w:r w:rsidRPr="000C4B74">
        <w:rPr>
          <w:rFonts w:ascii="Arial Narrow" w:hAnsi="Arial Narrow"/>
          <w:spacing w:val="1"/>
        </w:rPr>
        <w:t xml:space="preserve"> </w:t>
      </w:r>
      <w:r w:rsidRPr="000C4B74">
        <w:rPr>
          <w:rFonts w:ascii="Arial Narrow" w:hAnsi="Arial Narrow"/>
        </w:rPr>
        <w:t>relatives</w:t>
      </w:r>
      <w:r w:rsidRPr="000C4B74">
        <w:rPr>
          <w:rFonts w:ascii="Arial Narrow" w:hAnsi="Arial Narrow"/>
          <w:spacing w:val="1"/>
        </w:rPr>
        <w:t xml:space="preserve"> </w:t>
      </w:r>
      <w:r w:rsidRPr="000C4B74">
        <w:rPr>
          <w:rFonts w:ascii="Arial Narrow" w:hAnsi="Arial Narrow"/>
        </w:rPr>
        <w:t>a</w:t>
      </w:r>
      <w:r w:rsidRPr="000C4B74">
        <w:rPr>
          <w:rFonts w:ascii="Arial Narrow" w:hAnsi="Arial Narrow"/>
          <w:spacing w:val="1"/>
        </w:rPr>
        <w:t xml:space="preserve"> </w:t>
      </w:r>
      <w:r w:rsidRPr="000C4B74">
        <w:rPr>
          <w:rFonts w:ascii="Arial Narrow" w:hAnsi="Arial Narrow"/>
        </w:rPr>
        <w:t>cada</w:t>
      </w:r>
      <w:r w:rsidRPr="000C4B74">
        <w:rPr>
          <w:rFonts w:ascii="Arial Narrow" w:hAnsi="Arial Narrow"/>
          <w:spacing w:val="1"/>
        </w:rPr>
        <w:t xml:space="preserve"> </w:t>
      </w:r>
      <w:r w:rsidRPr="000C4B74">
        <w:rPr>
          <w:rFonts w:ascii="Arial Narrow" w:hAnsi="Arial Narrow"/>
        </w:rPr>
        <w:t>contracte basat tenint en compte factors com ara la complexitat de l'objecte del</w:t>
      </w:r>
      <w:r w:rsidRPr="000C4B74">
        <w:rPr>
          <w:rFonts w:ascii="Arial Narrow" w:hAnsi="Arial Narrow"/>
          <w:spacing w:val="1"/>
        </w:rPr>
        <w:t xml:space="preserve"> </w:t>
      </w:r>
      <w:r w:rsidRPr="000C4B74">
        <w:rPr>
          <w:rFonts w:ascii="Arial Narrow" w:hAnsi="Arial Narrow"/>
        </w:rPr>
        <w:t>contracte, la pluralitat o no de criteris de valoració,</w:t>
      </w:r>
      <w:r>
        <w:rPr>
          <w:rFonts w:ascii="Arial Narrow" w:hAnsi="Arial Narrow"/>
          <w:spacing w:val="58"/>
        </w:rPr>
        <w:t xml:space="preserve"> </w:t>
      </w:r>
      <w:r w:rsidRPr="000C4B74">
        <w:rPr>
          <w:rFonts w:ascii="Arial Narrow" w:hAnsi="Arial Narrow"/>
        </w:rPr>
        <w:t>així com la seva complexitat i</w:t>
      </w:r>
      <w:r w:rsidRPr="000C4B74">
        <w:rPr>
          <w:rFonts w:ascii="Arial Narrow" w:hAnsi="Arial Narrow"/>
          <w:spacing w:val="1"/>
        </w:rPr>
        <w:t xml:space="preserve"> </w:t>
      </w:r>
      <w:r w:rsidRPr="000C4B74">
        <w:rPr>
          <w:rFonts w:ascii="Arial Narrow" w:hAnsi="Arial Narrow"/>
        </w:rPr>
        <w:t>el</w:t>
      </w:r>
      <w:r w:rsidRPr="000C4B74">
        <w:rPr>
          <w:rFonts w:ascii="Arial Narrow" w:hAnsi="Arial Narrow"/>
          <w:spacing w:val="1"/>
        </w:rPr>
        <w:t xml:space="preserve"> </w:t>
      </w:r>
      <w:r w:rsidRPr="000C4B74">
        <w:rPr>
          <w:rFonts w:ascii="Arial Narrow" w:hAnsi="Arial Narrow"/>
        </w:rPr>
        <w:t>temps</w:t>
      </w:r>
      <w:r w:rsidRPr="000C4B74">
        <w:rPr>
          <w:rFonts w:ascii="Arial Narrow" w:hAnsi="Arial Narrow"/>
          <w:spacing w:val="3"/>
        </w:rPr>
        <w:t xml:space="preserve"> </w:t>
      </w:r>
      <w:r w:rsidRPr="000C4B74">
        <w:rPr>
          <w:rFonts w:ascii="Arial Narrow" w:hAnsi="Arial Narrow"/>
        </w:rPr>
        <w:t>necessari</w:t>
      </w:r>
      <w:r w:rsidRPr="000C4B74">
        <w:rPr>
          <w:rFonts w:ascii="Arial Narrow" w:hAnsi="Arial Narrow"/>
          <w:spacing w:val="2"/>
        </w:rPr>
        <w:t xml:space="preserve"> </w:t>
      </w:r>
      <w:r w:rsidRPr="000C4B74">
        <w:rPr>
          <w:rFonts w:ascii="Arial Narrow" w:hAnsi="Arial Narrow"/>
        </w:rPr>
        <w:t>per</w:t>
      </w:r>
      <w:r w:rsidRPr="000C4B74">
        <w:rPr>
          <w:rFonts w:ascii="Arial Narrow" w:hAnsi="Arial Narrow"/>
          <w:spacing w:val="3"/>
        </w:rPr>
        <w:t xml:space="preserve"> </w:t>
      </w:r>
      <w:r w:rsidRPr="000C4B74">
        <w:rPr>
          <w:rFonts w:ascii="Arial Narrow" w:hAnsi="Arial Narrow"/>
        </w:rPr>
        <w:t>a l'enviament</w:t>
      </w:r>
      <w:r w:rsidRPr="000C4B74">
        <w:rPr>
          <w:rFonts w:ascii="Arial Narrow" w:hAnsi="Arial Narrow"/>
          <w:spacing w:val="4"/>
        </w:rPr>
        <w:t xml:space="preserve"> </w:t>
      </w:r>
      <w:r w:rsidRPr="000C4B74">
        <w:rPr>
          <w:rFonts w:ascii="Arial Narrow" w:hAnsi="Arial Narrow"/>
        </w:rPr>
        <w:t>de l'oferta.</w:t>
      </w:r>
      <w:r>
        <w:rPr>
          <w:rFonts w:ascii="Arial Narrow" w:hAnsi="Arial Narrow"/>
        </w:rPr>
        <w:t xml:space="preserve"> Aquest termini serà de com a mínim 5 dies hàbils comptadors a partir de la data següent a la d’enviament de la invitació.</w:t>
      </w:r>
    </w:p>
    <w:p w14:paraId="6990BA20" w14:textId="77777777" w:rsidR="00457A18" w:rsidRPr="000C4B74" w:rsidRDefault="00457A18" w:rsidP="00FF2472">
      <w:pPr>
        <w:pStyle w:val="Textindependent"/>
        <w:ind w:left="709" w:right="12" w:hanging="283"/>
        <w:jc w:val="both"/>
        <w:rPr>
          <w:rFonts w:ascii="Arial Narrow" w:hAnsi="Arial Narrow"/>
        </w:rPr>
      </w:pPr>
    </w:p>
    <w:p w14:paraId="70414FAA" w14:textId="77777777" w:rsidR="00457A18" w:rsidRPr="000C4B74" w:rsidRDefault="00457A18" w:rsidP="00FF2472">
      <w:pPr>
        <w:pStyle w:val="Pargrafdellista"/>
        <w:numPr>
          <w:ilvl w:val="0"/>
          <w:numId w:val="5"/>
        </w:numPr>
        <w:tabs>
          <w:tab w:val="left" w:pos="1147"/>
        </w:tabs>
        <w:ind w:left="709" w:right="12" w:hanging="283"/>
        <w:jc w:val="both"/>
        <w:rPr>
          <w:rFonts w:ascii="Arial Narrow" w:hAnsi="Arial Narrow"/>
        </w:rPr>
      </w:pPr>
      <w:r w:rsidRPr="000C4B74">
        <w:rPr>
          <w:rFonts w:ascii="Arial Narrow" w:hAnsi="Arial Narrow"/>
        </w:rPr>
        <w:t>Les</w:t>
      </w:r>
      <w:r w:rsidRPr="000C4B74">
        <w:rPr>
          <w:rFonts w:ascii="Arial Narrow" w:hAnsi="Arial Narrow"/>
          <w:spacing w:val="1"/>
        </w:rPr>
        <w:t xml:space="preserve"> </w:t>
      </w:r>
      <w:r w:rsidRPr="000C4B74">
        <w:rPr>
          <w:rFonts w:ascii="Arial Narrow" w:hAnsi="Arial Narrow"/>
        </w:rPr>
        <w:t>ofertes</w:t>
      </w:r>
      <w:r w:rsidRPr="000C4B74">
        <w:rPr>
          <w:rFonts w:ascii="Arial Narrow" w:hAnsi="Arial Narrow"/>
          <w:spacing w:val="1"/>
        </w:rPr>
        <w:t xml:space="preserve"> </w:t>
      </w:r>
      <w:r w:rsidRPr="000C4B74">
        <w:rPr>
          <w:rFonts w:ascii="Arial Narrow" w:hAnsi="Arial Narrow"/>
        </w:rPr>
        <w:t>es</w:t>
      </w:r>
      <w:r w:rsidRPr="000C4B74">
        <w:rPr>
          <w:rFonts w:ascii="Arial Narrow" w:hAnsi="Arial Narrow"/>
          <w:spacing w:val="1"/>
        </w:rPr>
        <w:t xml:space="preserve"> </w:t>
      </w:r>
      <w:r w:rsidRPr="000C4B74">
        <w:rPr>
          <w:rFonts w:ascii="Arial Narrow" w:hAnsi="Arial Narrow"/>
        </w:rPr>
        <w:t>presentaran</w:t>
      </w:r>
      <w:r w:rsidRPr="000C4B74">
        <w:rPr>
          <w:rFonts w:ascii="Arial Narrow" w:hAnsi="Arial Narrow"/>
          <w:spacing w:val="1"/>
        </w:rPr>
        <w:t xml:space="preserve"> </w:t>
      </w:r>
      <w:r w:rsidRPr="000C4B74">
        <w:rPr>
          <w:rFonts w:ascii="Arial Narrow" w:hAnsi="Arial Narrow"/>
        </w:rPr>
        <w:t>mitjançant el Portal de Contractació Electrònica de l’Ajuntament de Barcelona i el seu contingut serà confidencial fins al</w:t>
      </w:r>
      <w:r w:rsidRPr="000C4B74">
        <w:rPr>
          <w:rFonts w:ascii="Arial Narrow" w:hAnsi="Arial Narrow"/>
          <w:spacing w:val="1"/>
        </w:rPr>
        <w:t xml:space="preserve"> </w:t>
      </w:r>
      <w:r w:rsidRPr="000C4B74">
        <w:rPr>
          <w:rFonts w:ascii="Arial Narrow" w:hAnsi="Arial Narrow"/>
        </w:rPr>
        <w:t>moment</w:t>
      </w:r>
      <w:r w:rsidRPr="000C4B74">
        <w:rPr>
          <w:rFonts w:ascii="Arial Narrow" w:hAnsi="Arial Narrow"/>
          <w:spacing w:val="1"/>
        </w:rPr>
        <w:t xml:space="preserve"> </w:t>
      </w:r>
      <w:r w:rsidRPr="000C4B74">
        <w:rPr>
          <w:rFonts w:ascii="Arial Narrow" w:hAnsi="Arial Narrow"/>
        </w:rPr>
        <w:t>fixat</w:t>
      </w:r>
      <w:r w:rsidRPr="000C4B74">
        <w:rPr>
          <w:rFonts w:ascii="Arial Narrow" w:hAnsi="Arial Narrow"/>
          <w:spacing w:val="4"/>
        </w:rPr>
        <w:t xml:space="preserve"> </w:t>
      </w:r>
      <w:r w:rsidRPr="000C4B74">
        <w:rPr>
          <w:rFonts w:ascii="Arial Narrow" w:hAnsi="Arial Narrow"/>
        </w:rPr>
        <w:t>per</w:t>
      </w:r>
      <w:r w:rsidRPr="000C4B74">
        <w:rPr>
          <w:rFonts w:ascii="Arial Narrow" w:hAnsi="Arial Narrow"/>
          <w:spacing w:val="2"/>
        </w:rPr>
        <w:t xml:space="preserve"> </w:t>
      </w:r>
      <w:r w:rsidRPr="000C4B74">
        <w:rPr>
          <w:rFonts w:ascii="Arial Narrow" w:hAnsi="Arial Narrow"/>
        </w:rPr>
        <w:t>a</w:t>
      </w:r>
      <w:r w:rsidRPr="000C4B74">
        <w:rPr>
          <w:rFonts w:ascii="Arial Narrow" w:hAnsi="Arial Narrow"/>
          <w:spacing w:val="2"/>
        </w:rPr>
        <w:t xml:space="preserve"> </w:t>
      </w:r>
      <w:r w:rsidRPr="000C4B74">
        <w:rPr>
          <w:rFonts w:ascii="Arial Narrow" w:hAnsi="Arial Narrow"/>
        </w:rPr>
        <w:t>la seva</w:t>
      </w:r>
      <w:r w:rsidRPr="000C4B74">
        <w:rPr>
          <w:rFonts w:ascii="Arial Narrow" w:hAnsi="Arial Narrow"/>
          <w:spacing w:val="2"/>
        </w:rPr>
        <w:t xml:space="preserve"> </w:t>
      </w:r>
      <w:r w:rsidRPr="000C4B74">
        <w:rPr>
          <w:rFonts w:ascii="Arial Narrow" w:hAnsi="Arial Narrow"/>
        </w:rPr>
        <w:t>obertura.</w:t>
      </w:r>
    </w:p>
    <w:p w14:paraId="149A1822" w14:textId="77777777" w:rsidR="00457A18" w:rsidRPr="000C4B74" w:rsidRDefault="00457A18" w:rsidP="00FF2472">
      <w:pPr>
        <w:pStyle w:val="Textindependent"/>
        <w:ind w:left="709" w:right="12" w:hanging="283"/>
        <w:jc w:val="both"/>
        <w:rPr>
          <w:rFonts w:ascii="Arial Narrow" w:hAnsi="Arial Narrow"/>
        </w:rPr>
      </w:pPr>
    </w:p>
    <w:p w14:paraId="769C8F10" w14:textId="77777777" w:rsidR="00457A18" w:rsidRPr="000C4B74" w:rsidRDefault="00457A18" w:rsidP="00FF2472">
      <w:pPr>
        <w:pStyle w:val="Pargrafdellista"/>
        <w:numPr>
          <w:ilvl w:val="0"/>
          <w:numId w:val="5"/>
        </w:numPr>
        <w:tabs>
          <w:tab w:val="left" w:pos="1147"/>
        </w:tabs>
        <w:ind w:left="709" w:right="12" w:hanging="283"/>
        <w:jc w:val="both"/>
        <w:rPr>
          <w:rFonts w:ascii="Arial Narrow" w:hAnsi="Arial Narrow"/>
        </w:rPr>
      </w:pPr>
      <w:r w:rsidRPr="000C4B74">
        <w:rPr>
          <w:rFonts w:ascii="Arial Narrow" w:hAnsi="Arial Narrow"/>
        </w:rPr>
        <w:t>Les empreses part de l'acord marc convidades a la licitació estaran obligades a presentar oferta vàlida en la</w:t>
      </w:r>
      <w:r w:rsidRPr="000C4B74">
        <w:rPr>
          <w:rFonts w:ascii="Arial Narrow" w:hAnsi="Arial Narrow"/>
          <w:spacing w:val="1"/>
        </w:rPr>
        <w:t xml:space="preserve"> </w:t>
      </w:r>
      <w:r w:rsidRPr="000C4B74">
        <w:rPr>
          <w:rFonts w:ascii="Arial Narrow" w:hAnsi="Arial Narrow"/>
        </w:rPr>
        <w:t>licitació per a l'adjudicació del contracte basat, en els termes fixats en el plec de</w:t>
      </w:r>
      <w:r w:rsidRPr="000C4B74">
        <w:rPr>
          <w:rFonts w:ascii="Arial Narrow" w:hAnsi="Arial Narrow"/>
          <w:spacing w:val="1"/>
        </w:rPr>
        <w:t xml:space="preserve"> </w:t>
      </w:r>
      <w:r w:rsidRPr="000C4B74">
        <w:rPr>
          <w:rFonts w:ascii="Arial Narrow" w:hAnsi="Arial Narrow"/>
        </w:rPr>
        <w:t>l'acord marc. En cas que en algun supòsit les empreses no puguin presentar oferta vàlida per a un motiu justificat, així ho hauran de motivar a l’expedient per tal que sigui valorat per l’òrgan de contractació de Barcelona Activa.</w:t>
      </w:r>
    </w:p>
    <w:p w14:paraId="6F295A49" w14:textId="77777777" w:rsidR="00457A18" w:rsidRPr="000C4B74" w:rsidRDefault="00457A18" w:rsidP="00FF2472">
      <w:pPr>
        <w:pStyle w:val="Textindependent"/>
        <w:ind w:left="709" w:right="12" w:hanging="283"/>
        <w:jc w:val="both"/>
        <w:rPr>
          <w:rFonts w:ascii="Arial Narrow" w:hAnsi="Arial Narrow"/>
        </w:rPr>
      </w:pPr>
    </w:p>
    <w:p w14:paraId="20799DEE" w14:textId="77777777" w:rsidR="00457A18" w:rsidRPr="000C4B74" w:rsidRDefault="00457A18" w:rsidP="00FF2472">
      <w:pPr>
        <w:pStyle w:val="Pargrafdellista"/>
        <w:numPr>
          <w:ilvl w:val="0"/>
          <w:numId w:val="5"/>
        </w:numPr>
        <w:tabs>
          <w:tab w:val="left" w:pos="1147"/>
        </w:tabs>
        <w:ind w:left="709" w:right="12" w:hanging="283"/>
        <w:jc w:val="both"/>
        <w:rPr>
          <w:rFonts w:ascii="Arial Narrow" w:hAnsi="Arial Narrow"/>
        </w:rPr>
      </w:pPr>
      <w:r w:rsidRPr="000C4B74">
        <w:rPr>
          <w:rFonts w:ascii="Arial Narrow" w:hAnsi="Arial Narrow"/>
        </w:rPr>
        <w:t xml:space="preserve">El contracte s'adjudicarà al licitador que hagi presentat la millor oferta, </w:t>
      </w:r>
      <w:r>
        <w:rPr>
          <w:rFonts w:ascii="Arial Narrow" w:hAnsi="Arial Narrow"/>
        </w:rPr>
        <w:t xml:space="preserve">d’acord amb l’article 145 de la LCSP, </w:t>
      </w:r>
      <w:r w:rsidRPr="000C4B74">
        <w:rPr>
          <w:rFonts w:ascii="Arial Narrow" w:hAnsi="Arial Narrow"/>
        </w:rPr>
        <w:t>valorada</w:t>
      </w:r>
      <w:r w:rsidRPr="000C4B74">
        <w:rPr>
          <w:rFonts w:ascii="Arial Narrow" w:hAnsi="Arial Narrow"/>
          <w:spacing w:val="1"/>
        </w:rPr>
        <w:t xml:space="preserve"> </w:t>
      </w:r>
      <w:r w:rsidRPr="000C4B74">
        <w:rPr>
          <w:rFonts w:ascii="Arial Narrow" w:hAnsi="Arial Narrow"/>
        </w:rPr>
        <w:t>segons els</w:t>
      </w:r>
      <w:r w:rsidRPr="000C4B74">
        <w:rPr>
          <w:rFonts w:ascii="Arial Narrow" w:hAnsi="Arial Narrow"/>
          <w:spacing w:val="3"/>
        </w:rPr>
        <w:t xml:space="preserve"> </w:t>
      </w:r>
      <w:r w:rsidRPr="000C4B74">
        <w:rPr>
          <w:rFonts w:ascii="Arial Narrow" w:hAnsi="Arial Narrow"/>
        </w:rPr>
        <w:t>criteris fixats</w:t>
      </w:r>
      <w:r w:rsidRPr="000C4B74">
        <w:rPr>
          <w:rFonts w:ascii="Arial Narrow" w:hAnsi="Arial Narrow"/>
          <w:spacing w:val="2"/>
        </w:rPr>
        <w:t xml:space="preserve"> </w:t>
      </w:r>
      <w:r w:rsidRPr="000C4B74">
        <w:rPr>
          <w:rFonts w:ascii="Arial Narrow" w:hAnsi="Arial Narrow"/>
        </w:rPr>
        <w:t>en</w:t>
      </w:r>
      <w:r w:rsidRPr="000C4B74">
        <w:rPr>
          <w:rFonts w:ascii="Arial Narrow" w:hAnsi="Arial Narrow"/>
          <w:spacing w:val="2"/>
        </w:rPr>
        <w:t xml:space="preserve"> </w:t>
      </w:r>
      <w:r>
        <w:rPr>
          <w:rFonts w:ascii="Arial Narrow" w:hAnsi="Arial Narrow"/>
        </w:rPr>
        <w:t>el document de licitació per a l’adjudicació del contracte basat.</w:t>
      </w:r>
    </w:p>
    <w:p w14:paraId="74AC6D3A" w14:textId="77777777" w:rsidR="00457A18" w:rsidRPr="0010436E" w:rsidRDefault="00457A18" w:rsidP="00FF2472">
      <w:pPr>
        <w:ind w:right="12"/>
        <w:jc w:val="both"/>
        <w:rPr>
          <w:rFonts w:ascii="Arial Narrow" w:hAnsi="Arial Narrow"/>
        </w:rPr>
      </w:pPr>
    </w:p>
    <w:p w14:paraId="15E74C00" w14:textId="7A624DFB" w:rsidR="00457A18" w:rsidRDefault="00457A18" w:rsidP="00FF2472">
      <w:pPr>
        <w:pStyle w:val="Textindependent"/>
        <w:numPr>
          <w:ilvl w:val="0"/>
          <w:numId w:val="5"/>
        </w:numPr>
        <w:ind w:left="709" w:right="12" w:hanging="283"/>
        <w:jc w:val="both"/>
        <w:rPr>
          <w:rFonts w:ascii="Arial Narrow" w:hAnsi="Arial Narrow"/>
        </w:rPr>
      </w:pPr>
      <w:r w:rsidRPr="000C4B74">
        <w:rPr>
          <w:rFonts w:ascii="Arial Narrow" w:hAnsi="Arial Narrow"/>
        </w:rPr>
        <w:t xml:space="preserve">No es requerirà a les empreses licitadores la documentació referida a la capacitat, representació i solvència, ja aportada en la tramitació d’aquest Acord marc. En aquest sentit s‘establirà en el </w:t>
      </w:r>
      <w:r>
        <w:rPr>
          <w:rFonts w:ascii="Arial Narrow" w:hAnsi="Arial Narrow"/>
        </w:rPr>
        <w:t>document de licitació</w:t>
      </w:r>
      <w:r w:rsidRPr="000C4B74">
        <w:rPr>
          <w:rFonts w:ascii="Arial Narrow" w:hAnsi="Arial Narrow"/>
        </w:rPr>
        <w:t xml:space="preserve"> dels respectius contractes basats que les empreses licitadores aportin una declaració responsable de la vigència i compliment dels referits requisits, respecte del que es va acreditar en el moment de la licitació de l’</w:t>
      </w:r>
      <w:r>
        <w:rPr>
          <w:rFonts w:ascii="Arial Narrow" w:hAnsi="Arial Narrow"/>
        </w:rPr>
        <w:t>a</w:t>
      </w:r>
      <w:r w:rsidRPr="000C4B74">
        <w:rPr>
          <w:rFonts w:ascii="Arial Narrow" w:hAnsi="Arial Narrow"/>
        </w:rPr>
        <w:t xml:space="preserve">cord marc. </w:t>
      </w:r>
      <w:r>
        <w:rPr>
          <w:rFonts w:ascii="Arial Narrow" w:hAnsi="Arial Narrow"/>
        </w:rPr>
        <w:t>En tot cas, s’exigirà la formalització de garantia en els contractes basats d’import superior a 15.000,00 € que correspondrà al 5 % de l’import d’adjudicació de cada contracte basat</w:t>
      </w:r>
      <w:r w:rsidR="007D3ECE">
        <w:rPr>
          <w:rFonts w:ascii="Arial Narrow" w:hAnsi="Arial Narrow"/>
        </w:rPr>
        <w:t>.</w:t>
      </w:r>
    </w:p>
    <w:p w14:paraId="655B4E46" w14:textId="77777777" w:rsidR="00457A18" w:rsidRPr="000C4B74" w:rsidRDefault="00457A18" w:rsidP="00FF2472">
      <w:pPr>
        <w:pStyle w:val="Textindependent"/>
        <w:ind w:right="12"/>
        <w:jc w:val="both"/>
        <w:rPr>
          <w:rFonts w:ascii="Arial Narrow" w:hAnsi="Arial Narrow"/>
        </w:rPr>
      </w:pPr>
    </w:p>
    <w:p w14:paraId="7AD6CF0F" w14:textId="77777777" w:rsidR="00457A18" w:rsidRPr="000C4B74" w:rsidRDefault="00457A18" w:rsidP="00FF2472">
      <w:pPr>
        <w:pStyle w:val="Pargrafdellista"/>
        <w:numPr>
          <w:ilvl w:val="0"/>
          <w:numId w:val="5"/>
        </w:numPr>
        <w:tabs>
          <w:tab w:val="left" w:pos="1147"/>
        </w:tabs>
        <w:ind w:left="709" w:right="12" w:hanging="283"/>
        <w:jc w:val="both"/>
        <w:rPr>
          <w:rFonts w:ascii="Arial Narrow" w:hAnsi="Arial Narrow"/>
        </w:rPr>
      </w:pPr>
      <w:r w:rsidRPr="000C4B74">
        <w:rPr>
          <w:rFonts w:ascii="Arial Narrow" w:hAnsi="Arial Narrow"/>
        </w:rPr>
        <w:t xml:space="preserve">Barcelona Activa, en funció de l’àmbit de l’objecte contractual, podrà requerir que s’adscrigui a l’execució del contracte basat, personal amb especialització en l’àmbit específic. </w:t>
      </w:r>
    </w:p>
    <w:p w14:paraId="1DD2676A" w14:textId="77777777" w:rsidR="00457A18" w:rsidRPr="000C4B74" w:rsidRDefault="00457A18" w:rsidP="00FF2472">
      <w:pPr>
        <w:pStyle w:val="Pargrafdellista"/>
        <w:ind w:left="709" w:right="12" w:hanging="283"/>
        <w:jc w:val="both"/>
        <w:rPr>
          <w:rFonts w:ascii="Arial Narrow" w:hAnsi="Arial Narrow"/>
        </w:rPr>
      </w:pPr>
    </w:p>
    <w:p w14:paraId="2BD615D1" w14:textId="77777777" w:rsidR="00457A18" w:rsidRPr="000C4B74" w:rsidRDefault="00457A18" w:rsidP="00FF2472">
      <w:pPr>
        <w:pStyle w:val="Pargrafdellista"/>
        <w:numPr>
          <w:ilvl w:val="0"/>
          <w:numId w:val="5"/>
        </w:numPr>
        <w:tabs>
          <w:tab w:val="left" w:pos="1147"/>
        </w:tabs>
        <w:ind w:left="709" w:right="12" w:hanging="283"/>
        <w:jc w:val="both"/>
        <w:rPr>
          <w:rFonts w:ascii="Arial Narrow" w:hAnsi="Arial Narrow"/>
        </w:rPr>
      </w:pPr>
      <w:r w:rsidRPr="000C4B74">
        <w:rPr>
          <w:rFonts w:ascii="Arial Narrow" w:hAnsi="Arial Narrow"/>
        </w:rPr>
        <w:t>Els contractes basats podran ser amb preus unitaris, mixtos o a tant alçat, però d'acord sempre amb els preus unitaris oferts</w:t>
      </w:r>
      <w:r>
        <w:rPr>
          <w:rFonts w:ascii="Arial Narrow" w:hAnsi="Arial Narrow"/>
        </w:rPr>
        <w:t xml:space="preserve"> per les prestacions que han estat objecte de valoració en l’adjudicació de l’acord marc</w:t>
      </w:r>
      <w:r w:rsidRPr="000C4B74">
        <w:rPr>
          <w:rFonts w:ascii="Arial Narrow" w:hAnsi="Arial Narrow"/>
        </w:rPr>
        <w:t>. Per tant, l’execució de la contractació derivada d'aquest procediment es realitzarà en base als</w:t>
      </w:r>
      <w:r w:rsidRPr="000C4B74">
        <w:rPr>
          <w:rFonts w:ascii="Arial Narrow" w:hAnsi="Arial Narrow"/>
          <w:spacing w:val="1"/>
        </w:rPr>
        <w:t xml:space="preserve"> </w:t>
      </w:r>
      <w:r w:rsidRPr="000C4B74">
        <w:rPr>
          <w:rFonts w:ascii="Arial Narrow" w:hAnsi="Arial Narrow"/>
        </w:rPr>
        <w:t>preus</w:t>
      </w:r>
      <w:r w:rsidRPr="000C4B74">
        <w:rPr>
          <w:rFonts w:ascii="Arial Narrow" w:hAnsi="Arial Narrow"/>
          <w:spacing w:val="2"/>
        </w:rPr>
        <w:t xml:space="preserve"> </w:t>
      </w:r>
      <w:r w:rsidRPr="000C4B74">
        <w:rPr>
          <w:rFonts w:ascii="Arial Narrow" w:hAnsi="Arial Narrow"/>
        </w:rPr>
        <w:t>unitaris</w:t>
      </w:r>
      <w:r w:rsidRPr="000C4B74">
        <w:rPr>
          <w:rFonts w:ascii="Arial Narrow" w:hAnsi="Arial Narrow"/>
          <w:spacing w:val="1"/>
        </w:rPr>
        <w:t xml:space="preserve"> </w:t>
      </w:r>
      <w:r w:rsidRPr="000C4B74">
        <w:rPr>
          <w:rFonts w:ascii="Arial Narrow" w:hAnsi="Arial Narrow"/>
        </w:rPr>
        <w:t>resultants de</w:t>
      </w:r>
      <w:r w:rsidRPr="000C4B74">
        <w:rPr>
          <w:rFonts w:ascii="Arial Narrow" w:hAnsi="Arial Narrow"/>
          <w:spacing w:val="3"/>
        </w:rPr>
        <w:t xml:space="preserve"> </w:t>
      </w:r>
      <w:r w:rsidRPr="000C4B74">
        <w:rPr>
          <w:rFonts w:ascii="Arial Narrow" w:hAnsi="Arial Narrow"/>
        </w:rPr>
        <w:t>l'esmentat</w:t>
      </w:r>
      <w:r w:rsidRPr="000C4B74">
        <w:rPr>
          <w:rFonts w:ascii="Arial Narrow" w:hAnsi="Arial Narrow"/>
          <w:spacing w:val="4"/>
        </w:rPr>
        <w:t xml:space="preserve"> </w:t>
      </w:r>
      <w:r w:rsidRPr="000C4B74">
        <w:rPr>
          <w:rFonts w:ascii="Arial Narrow" w:hAnsi="Arial Narrow"/>
        </w:rPr>
        <w:t>procediment.</w:t>
      </w:r>
    </w:p>
    <w:p w14:paraId="4F0FB144" w14:textId="77777777" w:rsidR="00457A18" w:rsidRPr="000C4B74" w:rsidRDefault="00457A18" w:rsidP="00FF2472">
      <w:pPr>
        <w:pStyle w:val="Pargrafdellista"/>
        <w:ind w:left="709" w:right="12" w:hanging="283"/>
        <w:jc w:val="both"/>
        <w:rPr>
          <w:rFonts w:ascii="Arial Narrow" w:hAnsi="Arial Narrow"/>
        </w:rPr>
      </w:pPr>
    </w:p>
    <w:p w14:paraId="28105C57" w14:textId="77777777" w:rsidR="00457A18" w:rsidRDefault="00457A18" w:rsidP="00FF2472">
      <w:pPr>
        <w:pStyle w:val="Pargrafdellista"/>
        <w:numPr>
          <w:ilvl w:val="0"/>
          <w:numId w:val="5"/>
        </w:numPr>
        <w:tabs>
          <w:tab w:val="left" w:pos="1147"/>
        </w:tabs>
        <w:ind w:left="709" w:right="12" w:hanging="283"/>
        <w:jc w:val="both"/>
        <w:rPr>
          <w:rFonts w:ascii="Arial Narrow" w:hAnsi="Arial Narrow"/>
        </w:rPr>
      </w:pPr>
      <w:r w:rsidRPr="000C4B74">
        <w:rPr>
          <w:rFonts w:ascii="Arial Narrow" w:hAnsi="Arial Narrow"/>
        </w:rPr>
        <w:t>Qualsevol altra documentació que sigui exigible es determinarà per la contractació basada.</w:t>
      </w:r>
    </w:p>
    <w:p w14:paraId="16B338E5" w14:textId="77777777" w:rsidR="00457A18" w:rsidRPr="0010436E" w:rsidRDefault="00457A18" w:rsidP="00FF2472">
      <w:pPr>
        <w:pStyle w:val="Pargrafdellista"/>
        <w:ind w:right="12"/>
        <w:jc w:val="both"/>
        <w:rPr>
          <w:rFonts w:ascii="Arial Narrow" w:hAnsi="Arial Narrow"/>
        </w:rPr>
      </w:pPr>
    </w:p>
    <w:p w14:paraId="749A6103" w14:textId="77777777" w:rsidR="00457A18" w:rsidRPr="000C4B74" w:rsidRDefault="00457A18" w:rsidP="00FF2472">
      <w:pPr>
        <w:pStyle w:val="Pargrafdellista"/>
        <w:numPr>
          <w:ilvl w:val="0"/>
          <w:numId w:val="5"/>
        </w:numPr>
        <w:tabs>
          <w:tab w:val="left" w:pos="1147"/>
        </w:tabs>
        <w:ind w:left="709" w:right="12" w:hanging="283"/>
        <w:jc w:val="both"/>
        <w:rPr>
          <w:rFonts w:ascii="Arial Narrow" w:hAnsi="Arial Narrow"/>
        </w:rPr>
      </w:pPr>
      <w:r>
        <w:rPr>
          <w:rFonts w:ascii="Arial Narrow" w:hAnsi="Arial Narrow"/>
        </w:rPr>
        <w:t>La notificació a les empreses no adjudicatàries de l’adjudicació dels contractes basats en l’acord marc, es podrà substituir per la publicació d’aquesta a l’anunci de l’acord marc al Perfil de contractant.</w:t>
      </w:r>
    </w:p>
    <w:p w14:paraId="6188964A" w14:textId="77777777" w:rsidR="00457A18" w:rsidRPr="00AB7A91" w:rsidRDefault="00457A18" w:rsidP="00FF2472">
      <w:pPr>
        <w:pStyle w:val="Textindependent"/>
        <w:ind w:right="12"/>
        <w:jc w:val="both"/>
        <w:rPr>
          <w:rFonts w:ascii="Arial Narrow" w:hAnsi="Arial Narrow"/>
        </w:rPr>
      </w:pPr>
    </w:p>
    <w:p w14:paraId="4FFA8BCB" w14:textId="77777777" w:rsidR="00457A18" w:rsidRPr="00AB7A91" w:rsidRDefault="00457A18" w:rsidP="00FF2472">
      <w:pPr>
        <w:pStyle w:val="Textindependent"/>
        <w:ind w:left="284" w:right="12"/>
        <w:jc w:val="both"/>
        <w:rPr>
          <w:rFonts w:ascii="Arial Narrow" w:hAnsi="Arial Narrow"/>
        </w:rPr>
      </w:pPr>
      <w:r w:rsidRPr="00AB7A91">
        <w:rPr>
          <w:rFonts w:ascii="Arial Narrow" w:hAnsi="Arial Narrow"/>
        </w:rPr>
        <w:t xml:space="preserve">En el cas que qualsevol empresa </w:t>
      </w:r>
      <w:r>
        <w:rPr>
          <w:rFonts w:ascii="Arial Narrow" w:hAnsi="Arial Narrow"/>
        </w:rPr>
        <w:t xml:space="preserve">seleccionada a l’acord marc </w:t>
      </w:r>
      <w:r w:rsidRPr="00AB7A91">
        <w:rPr>
          <w:rFonts w:ascii="Arial Narrow" w:hAnsi="Arial Narrow"/>
        </w:rPr>
        <w:t>renunciés a aquesta condició o que B</w:t>
      </w:r>
      <w:r>
        <w:rPr>
          <w:rFonts w:ascii="Arial Narrow" w:hAnsi="Arial Narrow"/>
        </w:rPr>
        <w:t>arcelona Activa</w:t>
      </w:r>
      <w:r w:rsidRPr="00AB7A91">
        <w:rPr>
          <w:rFonts w:ascii="Arial Narrow" w:hAnsi="Arial Narrow"/>
          <w:spacing w:val="1"/>
        </w:rPr>
        <w:t xml:space="preserve"> </w:t>
      </w:r>
      <w:r w:rsidRPr="00AB7A91">
        <w:rPr>
          <w:rFonts w:ascii="Arial Narrow" w:hAnsi="Arial Narrow"/>
        </w:rPr>
        <w:t xml:space="preserve">l’exclogués, pels motius previstos en aquest </w:t>
      </w:r>
      <w:r>
        <w:rPr>
          <w:rFonts w:ascii="Arial Narrow" w:hAnsi="Arial Narrow"/>
        </w:rPr>
        <w:t>P</w:t>
      </w:r>
      <w:r w:rsidRPr="00AB7A91">
        <w:rPr>
          <w:rFonts w:ascii="Arial Narrow" w:hAnsi="Arial Narrow"/>
        </w:rPr>
        <w:t>lec, durant la vigència d’aquest acord marc,</w:t>
      </w:r>
      <w:r w:rsidRPr="00AB7A91">
        <w:rPr>
          <w:rFonts w:ascii="Arial Narrow" w:hAnsi="Arial Narrow"/>
          <w:spacing w:val="1"/>
        </w:rPr>
        <w:t xml:space="preserve"> </w:t>
      </w:r>
      <w:r w:rsidRPr="00AB7A91">
        <w:rPr>
          <w:rFonts w:ascii="Arial Narrow" w:hAnsi="Arial Narrow"/>
        </w:rPr>
        <w:t>B</w:t>
      </w:r>
      <w:r>
        <w:rPr>
          <w:rFonts w:ascii="Arial Narrow" w:hAnsi="Arial Narrow"/>
        </w:rPr>
        <w:t xml:space="preserve">arcelona Activa </w:t>
      </w:r>
      <w:r w:rsidRPr="00AB7A91">
        <w:rPr>
          <w:rFonts w:ascii="Arial Narrow" w:hAnsi="Arial Narrow"/>
        </w:rPr>
        <w:t>podrà substituir-la, durant el període de vigència restant, per l’empresa que hagi</w:t>
      </w:r>
      <w:r w:rsidRPr="00AB7A91">
        <w:rPr>
          <w:rFonts w:ascii="Arial Narrow" w:hAnsi="Arial Narrow"/>
          <w:spacing w:val="1"/>
        </w:rPr>
        <w:t xml:space="preserve"> </w:t>
      </w:r>
      <w:r w:rsidRPr="00AB7A91">
        <w:rPr>
          <w:rFonts w:ascii="Arial Narrow" w:hAnsi="Arial Narrow"/>
        </w:rPr>
        <w:t>quedat classificada a continuació en la valoració i pels preus unitaris que l’empresa que</w:t>
      </w:r>
      <w:r w:rsidRPr="00AB7A91">
        <w:rPr>
          <w:rFonts w:ascii="Arial Narrow" w:hAnsi="Arial Narrow"/>
          <w:spacing w:val="1"/>
        </w:rPr>
        <w:t xml:space="preserve"> </w:t>
      </w:r>
      <w:r w:rsidRPr="00AB7A91">
        <w:rPr>
          <w:rFonts w:ascii="Arial Narrow" w:hAnsi="Arial Narrow"/>
        </w:rPr>
        <w:t>substitueix a</w:t>
      </w:r>
      <w:r w:rsidRPr="00AB7A91">
        <w:rPr>
          <w:rFonts w:ascii="Arial Narrow" w:hAnsi="Arial Narrow"/>
          <w:spacing w:val="1"/>
        </w:rPr>
        <w:t xml:space="preserve"> </w:t>
      </w:r>
      <w:r w:rsidRPr="00AB7A91">
        <w:rPr>
          <w:rFonts w:ascii="Arial Narrow" w:hAnsi="Arial Narrow"/>
        </w:rPr>
        <w:t>l’adjudicatària</w:t>
      </w:r>
      <w:r w:rsidRPr="00AB7A91">
        <w:rPr>
          <w:rFonts w:ascii="Arial Narrow" w:hAnsi="Arial Narrow"/>
          <w:spacing w:val="2"/>
        </w:rPr>
        <w:t xml:space="preserve"> </w:t>
      </w:r>
      <w:r w:rsidRPr="00AB7A91">
        <w:rPr>
          <w:rFonts w:ascii="Arial Narrow" w:hAnsi="Arial Narrow"/>
        </w:rPr>
        <w:t>va</w:t>
      </w:r>
      <w:r w:rsidRPr="00AB7A91">
        <w:rPr>
          <w:rFonts w:ascii="Arial Narrow" w:hAnsi="Arial Narrow"/>
          <w:spacing w:val="1"/>
        </w:rPr>
        <w:t xml:space="preserve"> </w:t>
      </w:r>
      <w:r w:rsidRPr="00AB7A91">
        <w:rPr>
          <w:rFonts w:ascii="Arial Narrow" w:hAnsi="Arial Narrow"/>
        </w:rPr>
        <w:t>oferir en aquest</w:t>
      </w:r>
      <w:r w:rsidRPr="00AB7A91">
        <w:rPr>
          <w:rFonts w:ascii="Arial Narrow" w:hAnsi="Arial Narrow"/>
          <w:spacing w:val="1"/>
        </w:rPr>
        <w:t xml:space="preserve"> </w:t>
      </w:r>
      <w:r w:rsidRPr="00AB7A91">
        <w:rPr>
          <w:rFonts w:ascii="Arial Narrow" w:hAnsi="Arial Narrow"/>
        </w:rPr>
        <w:t>procediment.</w:t>
      </w:r>
    </w:p>
    <w:p w14:paraId="59D1CEB3" w14:textId="77777777" w:rsidR="00457A18" w:rsidRDefault="00457A18" w:rsidP="00FF2472">
      <w:pPr>
        <w:ind w:right="12"/>
        <w:jc w:val="both"/>
      </w:pPr>
    </w:p>
    <w:p w14:paraId="5D8F792B" w14:textId="77777777" w:rsidR="00D15F01" w:rsidRPr="00AB7A91" w:rsidRDefault="00CF5817" w:rsidP="00FF2472">
      <w:pPr>
        <w:pStyle w:val="Ttol1"/>
        <w:ind w:left="284" w:right="12"/>
        <w:jc w:val="both"/>
        <w:rPr>
          <w:rFonts w:ascii="Arial Narrow" w:hAnsi="Arial Narrow"/>
        </w:rPr>
      </w:pPr>
      <w:r w:rsidRPr="00AB7A91">
        <w:rPr>
          <w:rFonts w:ascii="Arial Narrow" w:hAnsi="Arial Narrow"/>
        </w:rPr>
        <w:t>CLÀUSULA</w:t>
      </w:r>
      <w:r w:rsidRPr="00AB7A91">
        <w:rPr>
          <w:rFonts w:ascii="Arial Narrow" w:hAnsi="Arial Narrow"/>
          <w:spacing w:val="1"/>
        </w:rPr>
        <w:t xml:space="preserve"> </w:t>
      </w:r>
      <w:r w:rsidRPr="00AB7A91">
        <w:rPr>
          <w:rFonts w:ascii="Arial Narrow" w:hAnsi="Arial Narrow"/>
        </w:rPr>
        <w:t>25.-</w:t>
      </w:r>
      <w:r w:rsidRPr="00AB7A91">
        <w:rPr>
          <w:rFonts w:ascii="Arial Narrow" w:hAnsi="Arial Narrow"/>
          <w:spacing w:val="1"/>
        </w:rPr>
        <w:t xml:space="preserve"> </w:t>
      </w:r>
      <w:r w:rsidRPr="00AB7A91">
        <w:rPr>
          <w:rFonts w:ascii="Arial Narrow" w:hAnsi="Arial Narrow"/>
        </w:rPr>
        <w:t>COMPLIMENT</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TERMINIS</w:t>
      </w:r>
      <w:r w:rsidRPr="00AB7A91">
        <w:rPr>
          <w:rFonts w:ascii="Arial Narrow" w:hAnsi="Arial Narrow"/>
          <w:spacing w:val="1"/>
        </w:rPr>
        <w:t xml:space="preserve"> </w:t>
      </w:r>
      <w:r w:rsidRPr="00AB7A91">
        <w:rPr>
          <w:rFonts w:ascii="Arial Narrow" w:hAnsi="Arial Narrow"/>
        </w:rPr>
        <w:t>I</w:t>
      </w:r>
      <w:r w:rsidRPr="00AB7A91">
        <w:rPr>
          <w:rFonts w:ascii="Arial Narrow" w:hAnsi="Arial Narrow"/>
          <w:spacing w:val="1"/>
        </w:rPr>
        <w:t xml:space="preserve"> </w:t>
      </w:r>
      <w:r w:rsidRPr="00AB7A91">
        <w:rPr>
          <w:rFonts w:ascii="Arial Narrow" w:hAnsi="Arial Narrow"/>
        </w:rPr>
        <w:t>CORRECTA</w:t>
      </w:r>
      <w:r w:rsidRPr="00AB7A91">
        <w:rPr>
          <w:rFonts w:ascii="Arial Narrow" w:hAnsi="Arial Narrow"/>
          <w:spacing w:val="1"/>
        </w:rPr>
        <w:t xml:space="preserve"> </w:t>
      </w:r>
      <w:r w:rsidRPr="00AB7A91">
        <w:rPr>
          <w:rFonts w:ascii="Arial Narrow" w:hAnsi="Arial Narrow"/>
        </w:rPr>
        <w:t>EXECUCIÓ</w:t>
      </w:r>
      <w:r w:rsidRPr="00AB7A91">
        <w:rPr>
          <w:rFonts w:ascii="Arial Narrow" w:hAnsi="Arial Narrow"/>
          <w:spacing w:val="1"/>
        </w:rPr>
        <w:t xml:space="preserve"> </w:t>
      </w:r>
      <w:r w:rsidRPr="00AB7A91">
        <w:rPr>
          <w:rFonts w:ascii="Arial Narrow" w:hAnsi="Arial Narrow"/>
        </w:rPr>
        <w:t>DELS</w:t>
      </w:r>
      <w:r w:rsidRPr="00AB7A91">
        <w:rPr>
          <w:rFonts w:ascii="Arial Narrow" w:hAnsi="Arial Narrow"/>
          <w:spacing w:val="1"/>
        </w:rPr>
        <w:t xml:space="preserve"> </w:t>
      </w:r>
      <w:r w:rsidRPr="00AB7A91">
        <w:rPr>
          <w:rFonts w:ascii="Arial Narrow" w:hAnsi="Arial Narrow"/>
        </w:rPr>
        <w:t>SERVEIS</w:t>
      </w:r>
    </w:p>
    <w:p w14:paraId="64284182" w14:textId="77777777" w:rsidR="00D15F01" w:rsidRPr="00AB7A91" w:rsidRDefault="00D15F01" w:rsidP="00FF2472">
      <w:pPr>
        <w:pStyle w:val="Textindependent"/>
        <w:ind w:left="284" w:right="12"/>
        <w:jc w:val="both"/>
        <w:rPr>
          <w:rFonts w:ascii="Arial Narrow" w:hAnsi="Arial Narrow"/>
          <w:b/>
        </w:rPr>
      </w:pPr>
    </w:p>
    <w:p w14:paraId="7765FEBA" w14:textId="1BC8C62D" w:rsidR="00D15F01" w:rsidRPr="00AB7A91" w:rsidRDefault="00CF5817" w:rsidP="00FF2472">
      <w:pPr>
        <w:pStyle w:val="Textindependent"/>
        <w:ind w:left="284" w:right="12"/>
        <w:jc w:val="both"/>
        <w:rPr>
          <w:rFonts w:ascii="Arial Narrow" w:hAnsi="Arial Narrow"/>
        </w:rPr>
      </w:pPr>
      <w:r w:rsidRPr="00AB7A91">
        <w:rPr>
          <w:rFonts w:ascii="Arial Narrow" w:hAnsi="Arial Narrow"/>
        </w:rPr>
        <w:t>Els contractes basats en l’</w:t>
      </w:r>
      <w:r w:rsidR="0090039D">
        <w:rPr>
          <w:rFonts w:ascii="Arial Narrow" w:hAnsi="Arial Narrow"/>
        </w:rPr>
        <w:t>a</w:t>
      </w:r>
      <w:r w:rsidRPr="00AB7A91">
        <w:rPr>
          <w:rFonts w:ascii="Arial Narrow" w:hAnsi="Arial Narrow"/>
        </w:rPr>
        <w:t>cord marc s’executaran amb subjecció al que estableix l’Acor</w:t>
      </w:r>
      <w:r w:rsidR="0090039D">
        <w:rPr>
          <w:rFonts w:ascii="Arial Narrow" w:hAnsi="Arial Narrow"/>
        </w:rPr>
        <w:t xml:space="preserve">d </w:t>
      </w:r>
      <w:r w:rsidRPr="00AB7A91">
        <w:rPr>
          <w:rFonts w:ascii="Arial Narrow" w:hAnsi="Arial Narrow"/>
          <w:spacing w:val="-56"/>
        </w:rPr>
        <w:t xml:space="preserve"> </w:t>
      </w:r>
      <w:r w:rsidRPr="00AB7A91">
        <w:rPr>
          <w:rFonts w:ascii="Arial Narrow" w:hAnsi="Arial Narrow"/>
        </w:rPr>
        <w:t>marc, els contractes basats i, en el seu cas, els corresponents plecs de prescripcions</w:t>
      </w:r>
      <w:r w:rsidRPr="00AB7A91">
        <w:rPr>
          <w:rFonts w:ascii="Arial Narrow" w:hAnsi="Arial Narrow"/>
          <w:spacing w:val="1"/>
        </w:rPr>
        <w:t xml:space="preserve"> </w:t>
      </w:r>
      <w:r w:rsidRPr="00AB7A91">
        <w:rPr>
          <w:rFonts w:ascii="Arial Narrow" w:hAnsi="Arial Narrow"/>
        </w:rPr>
        <w:t>tècniques o documentació tècnica facilitada per B</w:t>
      </w:r>
      <w:r w:rsidR="0090039D">
        <w:rPr>
          <w:rFonts w:ascii="Arial Narrow" w:hAnsi="Arial Narrow"/>
        </w:rPr>
        <w:t>arcelona Activa</w:t>
      </w:r>
      <w:r w:rsidRPr="00AB7A91">
        <w:rPr>
          <w:rFonts w:ascii="Arial Narrow" w:hAnsi="Arial Narrow"/>
        </w:rPr>
        <w:t>, i d’acord amb les instruccions que</w:t>
      </w:r>
      <w:r w:rsidRPr="00AB7A91">
        <w:rPr>
          <w:rFonts w:ascii="Arial Narrow" w:hAnsi="Arial Narrow"/>
          <w:spacing w:val="1"/>
        </w:rPr>
        <w:t xml:space="preserve"> </w:t>
      </w:r>
      <w:r w:rsidRPr="00AB7A91">
        <w:rPr>
          <w:rFonts w:ascii="Arial Narrow" w:hAnsi="Arial Narrow"/>
        </w:rPr>
        <w:t>doni</w:t>
      </w:r>
      <w:r w:rsidRPr="00AB7A91">
        <w:rPr>
          <w:rFonts w:ascii="Arial Narrow" w:hAnsi="Arial Narrow"/>
          <w:spacing w:val="1"/>
        </w:rPr>
        <w:t xml:space="preserve"> </w:t>
      </w:r>
      <w:r w:rsidRPr="00AB7A91">
        <w:rPr>
          <w:rFonts w:ascii="Arial Narrow" w:hAnsi="Arial Narrow"/>
        </w:rPr>
        <w:t>B</w:t>
      </w:r>
      <w:r w:rsidR="0090039D">
        <w:rPr>
          <w:rFonts w:ascii="Arial Narrow" w:hAnsi="Arial Narrow"/>
        </w:rPr>
        <w:t>arcelona Activa</w:t>
      </w:r>
      <w:r w:rsidRPr="00AB7A91">
        <w:rPr>
          <w:rFonts w:ascii="Arial Narrow" w:hAnsi="Arial Narrow"/>
        </w:rPr>
        <w:t>.</w:t>
      </w:r>
      <w:r w:rsidRPr="00AB7A91">
        <w:rPr>
          <w:rFonts w:ascii="Arial Narrow" w:hAnsi="Arial Narrow"/>
          <w:spacing w:val="1"/>
        </w:rPr>
        <w:t xml:space="preserve"> </w:t>
      </w:r>
      <w:r w:rsidRPr="00AB7A91">
        <w:rPr>
          <w:rFonts w:ascii="Arial Narrow" w:hAnsi="Arial Narrow"/>
        </w:rPr>
        <w:t>L’empresa contractista resta</w:t>
      </w:r>
      <w:r w:rsidRPr="00AB7A91">
        <w:rPr>
          <w:rFonts w:ascii="Arial Narrow" w:hAnsi="Arial Narrow"/>
          <w:spacing w:val="1"/>
        </w:rPr>
        <w:t xml:space="preserve"> </w:t>
      </w:r>
      <w:r w:rsidRPr="00AB7A91">
        <w:rPr>
          <w:rFonts w:ascii="Arial Narrow" w:hAnsi="Arial Narrow"/>
        </w:rPr>
        <w:t>obligada</w:t>
      </w:r>
      <w:r w:rsidRPr="00AB7A91">
        <w:rPr>
          <w:rFonts w:ascii="Arial Narrow" w:hAnsi="Arial Narrow"/>
          <w:spacing w:val="1"/>
        </w:rPr>
        <w:t xml:space="preserve"> </w:t>
      </w:r>
      <w:r w:rsidRPr="00AB7A91">
        <w:rPr>
          <w:rFonts w:ascii="Arial Narrow" w:hAnsi="Arial Narrow"/>
        </w:rPr>
        <w:t>al</w:t>
      </w:r>
      <w:r w:rsidRPr="00AB7A91">
        <w:rPr>
          <w:rFonts w:ascii="Arial Narrow" w:hAnsi="Arial Narrow"/>
          <w:spacing w:val="1"/>
        </w:rPr>
        <w:t xml:space="preserve"> </w:t>
      </w:r>
      <w:r w:rsidRPr="00AB7A91">
        <w:rPr>
          <w:rFonts w:ascii="Arial Narrow" w:hAnsi="Arial Narrow"/>
        </w:rPr>
        <w:t>compliment</w:t>
      </w:r>
      <w:r w:rsidRPr="00AB7A91">
        <w:rPr>
          <w:rFonts w:ascii="Arial Narrow" w:hAnsi="Arial Narrow"/>
          <w:spacing w:val="1"/>
        </w:rPr>
        <w:t xml:space="preserve"> </w:t>
      </w:r>
      <w:r w:rsidRPr="00AB7A91">
        <w:rPr>
          <w:rFonts w:ascii="Arial Narrow" w:hAnsi="Arial Narrow"/>
        </w:rPr>
        <w:t>dels terminis</w:t>
      </w:r>
      <w:r w:rsidRPr="00AB7A91">
        <w:rPr>
          <w:rFonts w:ascii="Arial Narrow" w:hAnsi="Arial Narrow"/>
          <w:spacing w:val="1"/>
        </w:rPr>
        <w:t xml:space="preserve"> </w:t>
      </w:r>
      <w:r w:rsidRPr="00AB7A91">
        <w:rPr>
          <w:rFonts w:ascii="Arial Narrow" w:hAnsi="Arial Narrow"/>
        </w:rPr>
        <w:t>totals</w:t>
      </w:r>
      <w:r w:rsidRPr="00AB7A91">
        <w:rPr>
          <w:rFonts w:ascii="Arial Narrow" w:hAnsi="Arial Narrow"/>
          <w:spacing w:val="1"/>
        </w:rPr>
        <w:t xml:space="preserve"> </w:t>
      </w:r>
      <w:r w:rsidRPr="00AB7A91">
        <w:rPr>
          <w:rFonts w:ascii="Arial Narrow" w:hAnsi="Arial Narrow"/>
        </w:rPr>
        <w:t>i</w:t>
      </w:r>
      <w:r w:rsidRPr="00AB7A91">
        <w:rPr>
          <w:rFonts w:ascii="Arial Narrow" w:hAnsi="Arial Narrow"/>
          <w:spacing w:val="1"/>
        </w:rPr>
        <w:t xml:space="preserve"> </w:t>
      </w:r>
      <w:r w:rsidRPr="00AB7A91">
        <w:rPr>
          <w:rFonts w:ascii="Arial Narrow" w:hAnsi="Arial Narrow"/>
        </w:rPr>
        <w:t>parcials</w:t>
      </w:r>
      <w:r w:rsidRPr="00AB7A91">
        <w:rPr>
          <w:rFonts w:ascii="Arial Narrow" w:hAnsi="Arial Narrow"/>
          <w:spacing w:val="2"/>
        </w:rPr>
        <w:t xml:space="preserve"> </w:t>
      </w:r>
      <w:r w:rsidRPr="00AB7A91">
        <w:rPr>
          <w:rFonts w:ascii="Arial Narrow" w:hAnsi="Arial Narrow"/>
        </w:rPr>
        <w:t>d’execució</w:t>
      </w:r>
      <w:r w:rsidRPr="00AB7A91">
        <w:rPr>
          <w:rFonts w:ascii="Arial Narrow" w:hAnsi="Arial Narrow"/>
          <w:spacing w:val="2"/>
        </w:rPr>
        <w:t xml:space="preserve"> </w:t>
      </w:r>
      <w:r w:rsidRPr="00AB7A91">
        <w:rPr>
          <w:rFonts w:ascii="Arial Narrow" w:hAnsi="Arial Narrow"/>
        </w:rPr>
        <w:t>del</w:t>
      </w:r>
      <w:r w:rsidRPr="00AB7A91">
        <w:rPr>
          <w:rFonts w:ascii="Arial Narrow" w:hAnsi="Arial Narrow"/>
          <w:spacing w:val="1"/>
        </w:rPr>
        <w:t xml:space="preserve"> </w:t>
      </w:r>
      <w:r w:rsidRPr="00AB7A91">
        <w:rPr>
          <w:rFonts w:ascii="Arial Narrow" w:hAnsi="Arial Narrow"/>
        </w:rPr>
        <w:t>contracte</w:t>
      </w:r>
      <w:r w:rsidRPr="00AB7A91">
        <w:rPr>
          <w:rFonts w:ascii="Arial Narrow" w:hAnsi="Arial Narrow"/>
          <w:spacing w:val="1"/>
        </w:rPr>
        <w:t xml:space="preserve"> </w:t>
      </w:r>
      <w:r w:rsidRPr="00AB7A91">
        <w:rPr>
          <w:rFonts w:ascii="Arial Narrow" w:hAnsi="Arial Narrow"/>
        </w:rPr>
        <w:t>que</w:t>
      </w:r>
      <w:r w:rsidRPr="00AB7A91">
        <w:rPr>
          <w:rFonts w:ascii="Arial Narrow" w:hAnsi="Arial Narrow"/>
          <w:spacing w:val="-1"/>
        </w:rPr>
        <w:t xml:space="preserve"> </w:t>
      </w:r>
      <w:r w:rsidRPr="00AB7A91">
        <w:rPr>
          <w:rFonts w:ascii="Arial Narrow" w:hAnsi="Arial Narrow"/>
        </w:rPr>
        <w:t>es</w:t>
      </w:r>
      <w:r w:rsidRPr="00AB7A91">
        <w:rPr>
          <w:rFonts w:ascii="Arial Narrow" w:hAnsi="Arial Narrow"/>
          <w:spacing w:val="-2"/>
        </w:rPr>
        <w:t xml:space="preserve"> </w:t>
      </w:r>
      <w:r w:rsidRPr="00AB7A91">
        <w:rPr>
          <w:rFonts w:ascii="Arial Narrow" w:hAnsi="Arial Narrow"/>
        </w:rPr>
        <w:t>fixin</w:t>
      </w:r>
      <w:r w:rsidRPr="00AB7A91">
        <w:rPr>
          <w:rFonts w:ascii="Arial Narrow" w:hAnsi="Arial Narrow"/>
          <w:spacing w:val="1"/>
        </w:rPr>
        <w:t xml:space="preserve"> </w:t>
      </w:r>
      <w:r w:rsidRPr="00AB7A91">
        <w:rPr>
          <w:rFonts w:ascii="Arial Narrow" w:hAnsi="Arial Narrow"/>
        </w:rPr>
        <w:t>en</w:t>
      </w:r>
      <w:r w:rsidRPr="00AB7A91">
        <w:rPr>
          <w:rFonts w:ascii="Arial Narrow" w:hAnsi="Arial Narrow"/>
          <w:spacing w:val="1"/>
        </w:rPr>
        <w:t xml:space="preserve"> </w:t>
      </w:r>
      <w:r w:rsidRPr="00AB7A91">
        <w:rPr>
          <w:rFonts w:ascii="Arial Narrow" w:hAnsi="Arial Narrow"/>
        </w:rPr>
        <w:t>els</w:t>
      </w:r>
      <w:r w:rsidRPr="00AB7A91">
        <w:rPr>
          <w:rFonts w:ascii="Arial Narrow" w:hAnsi="Arial Narrow"/>
          <w:spacing w:val="2"/>
        </w:rPr>
        <w:t xml:space="preserve"> </w:t>
      </w:r>
      <w:r w:rsidRPr="00AB7A91">
        <w:rPr>
          <w:rFonts w:ascii="Arial Narrow" w:hAnsi="Arial Narrow"/>
        </w:rPr>
        <w:t>contractes</w:t>
      </w:r>
      <w:r w:rsidRPr="00AB7A91">
        <w:rPr>
          <w:rFonts w:ascii="Arial Narrow" w:hAnsi="Arial Narrow"/>
          <w:spacing w:val="4"/>
        </w:rPr>
        <w:t xml:space="preserve"> </w:t>
      </w:r>
      <w:r w:rsidRPr="00AB7A91">
        <w:rPr>
          <w:rFonts w:ascii="Arial Narrow" w:hAnsi="Arial Narrow"/>
        </w:rPr>
        <w:t>basats.</w:t>
      </w:r>
    </w:p>
    <w:p w14:paraId="4DAF1012" w14:textId="77777777" w:rsidR="00D15F01" w:rsidRPr="00AB7A91" w:rsidRDefault="00D15F01" w:rsidP="00FF2472">
      <w:pPr>
        <w:pStyle w:val="Textindependent"/>
        <w:ind w:left="284" w:right="12"/>
        <w:jc w:val="both"/>
        <w:rPr>
          <w:rFonts w:ascii="Arial Narrow" w:hAnsi="Arial Narrow"/>
        </w:rPr>
      </w:pPr>
    </w:p>
    <w:p w14:paraId="3F9E2D61" w14:textId="77777777" w:rsidR="00D15F01" w:rsidRPr="00AB7A91" w:rsidRDefault="00CF5817" w:rsidP="00FF2472">
      <w:pPr>
        <w:pStyle w:val="Ttol1"/>
        <w:ind w:left="284" w:right="12"/>
        <w:jc w:val="both"/>
        <w:rPr>
          <w:rFonts w:ascii="Arial Narrow" w:hAnsi="Arial Narrow"/>
        </w:rPr>
      </w:pPr>
      <w:r w:rsidRPr="00AB7A91">
        <w:rPr>
          <w:rFonts w:ascii="Arial Narrow" w:hAnsi="Arial Narrow"/>
        </w:rPr>
        <w:t>CLÀUSULA</w:t>
      </w:r>
      <w:r w:rsidRPr="00AB7A91">
        <w:rPr>
          <w:rFonts w:ascii="Arial Narrow" w:hAnsi="Arial Narrow"/>
          <w:spacing w:val="53"/>
        </w:rPr>
        <w:t xml:space="preserve"> </w:t>
      </w:r>
      <w:r w:rsidRPr="00AB7A91">
        <w:rPr>
          <w:rFonts w:ascii="Arial Narrow" w:hAnsi="Arial Narrow"/>
        </w:rPr>
        <w:t>26.- CONTROL</w:t>
      </w:r>
      <w:r w:rsidRPr="00AB7A91">
        <w:rPr>
          <w:rFonts w:ascii="Arial Narrow" w:hAnsi="Arial Narrow"/>
          <w:spacing w:val="-2"/>
        </w:rPr>
        <w:t xml:space="preserve"> </w:t>
      </w:r>
      <w:r w:rsidRPr="00AB7A91">
        <w:rPr>
          <w:rFonts w:ascii="Arial Narrow" w:hAnsi="Arial Narrow"/>
        </w:rPr>
        <w:t>DE</w:t>
      </w:r>
      <w:r w:rsidRPr="00AB7A91">
        <w:rPr>
          <w:rFonts w:ascii="Arial Narrow" w:hAnsi="Arial Narrow"/>
          <w:spacing w:val="-3"/>
        </w:rPr>
        <w:t xml:space="preserve"> </w:t>
      </w:r>
      <w:r w:rsidRPr="00AB7A91">
        <w:rPr>
          <w:rFonts w:ascii="Arial Narrow" w:hAnsi="Arial Narrow"/>
        </w:rPr>
        <w:t>L’EXECUCIÓ</w:t>
      </w:r>
      <w:r w:rsidRPr="00AB7A91">
        <w:rPr>
          <w:rFonts w:ascii="Arial Narrow" w:hAnsi="Arial Narrow"/>
          <w:spacing w:val="-3"/>
        </w:rPr>
        <w:t xml:space="preserve"> </w:t>
      </w:r>
      <w:r w:rsidRPr="00AB7A91">
        <w:rPr>
          <w:rFonts w:ascii="Arial Narrow" w:hAnsi="Arial Narrow"/>
        </w:rPr>
        <w:t>DELS</w:t>
      </w:r>
      <w:r w:rsidRPr="00AB7A91">
        <w:rPr>
          <w:rFonts w:ascii="Arial Narrow" w:hAnsi="Arial Narrow"/>
          <w:spacing w:val="-4"/>
        </w:rPr>
        <w:t xml:space="preserve"> </w:t>
      </w:r>
      <w:r w:rsidRPr="00AB7A91">
        <w:rPr>
          <w:rFonts w:ascii="Arial Narrow" w:hAnsi="Arial Narrow"/>
        </w:rPr>
        <w:t>SERVEIS</w:t>
      </w:r>
    </w:p>
    <w:p w14:paraId="323FB2CA" w14:textId="77777777" w:rsidR="00D15F01" w:rsidRPr="00AB7A91" w:rsidRDefault="00D15F01" w:rsidP="00FF2472">
      <w:pPr>
        <w:pStyle w:val="Textindependent"/>
        <w:ind w:left="284" w:right="12"/>
        <w:jc w:val="both"/>
        <w:rPr>
          <w:rFonts w:ascii="Arial Narrow" w:hAnsi="Arial Narrow"/>
          <w:b/>
        </w:rPr>
      </w:pPr>
    </w:p>
    <w:p w14:paraId="50BAACF9" w14:textId="27E4ACAD" w:rsidR="00D15F01" w:rsidRPr="00AB7A91" w:rsidRDefault="00CF5817" w:rsidP="00FF2472">
      <w:pPr>
        <w:pStyle w:val="Textindependent"/>
        <w:ind w:left="284" w:right="12"/>
        <w:jc w:val="both"/>
        <w:rPr>
          <w:rFonts w:ascii="Arial Narrow" w:hAnsi="Arial Narrow"/>
        </w:rPr>
      </w:pPr>
      <w:r w:rsidRPr="00AB7A91">
        <w:rPr>
          <w:rFonts w:ascii="Arial Narrow" w:hAnsi="Arial Narrow"/>
        </w:rPr>
        <w:t>B</w:t>
      </w:r>
      <w:r w:rsidR="0090039D">
        <w:rPr>
          <w:rFonts w:ascii="Arial Narrow" w:hAnsi="Arial Narrow"/>
        </w:rPr>
        <w:t>arcelona Activa</w:t>
      </w:r>
      <w:r w:rsidRPr="00AB7A91">
        <w:rPr>
          <w:rFonts w:ascii="Arial Narrow" w:hAnsi="Arial Narrow"/>
        </w:rPr>
        <w:t xml:space="preserve"> per cada contracte basat designarà una o vàries persones responsables en relació a</w:t>
      </w:r>
      <w:r w:rsidRPr="00AB7A91">
        <w:rPr>
          <w:rFonts w:ascii="Arial Narrow" w:hAnsi="Arial Narrow"/>
          <w:spacing w:val="-56"/>
        </w:rPr>
        <w:t xml:space="preserve"> </w:t>
      </w:r>
      <w:r w:rsidRPr="00AB7A91">
        <w:rPr>
          <w:rFonts w:ascii="Arial Narrow" w:hAnsi="Arial Narrow"/>
        </w:rPr>
        <w:t>l’execució dels serveis, a qui correspondrà inspeccionar, comprovar i vigilar la realització</w:t>
      </w:r>
      <w:r w:rsidRPr="00AB7A91">
        <w:rPr>
          <w:rFonts w:ascii="Arial Narrow" w:hAnsi="Arial Narrow"/>
          <w:spacing w:val="1"/>
        </w:rPr>
        <w:t xml:space="preserve"> </w:t>
      </w:r>
      <w:r w:rsidRPr="00AB7A91">
        <w:rPr>
          <w:rFonts w:ascii="Arial Narrow" w:hAnsi="Arial Narrow"/>
        </w:rPr>
        <w:t>correcta</w:t>
      </w:r>
      <w:r w:rsidRPr="00AB7A91">
        <w:rPr>
          <w:rFonts w:ascii="Arial Narrow" w:hAnsi="Arial Narrow"/>
          <w:spacing w:val="1"/>
        </w:rPr>
        <w:t xml:space="preserve"> </w:t>
      </w:r>
      <w:r w:rsidRPr="00AB7A91">
        <w:rPr>
          <w:rFonts w:ascii="Arial Narrow" w:hAnsi="Arial Narrow"/>
        </w:rPr>
        <w:t>dels</w:t>
      </w:r>
      <w:r w:rsidRPr="00AB7A91">
        <w:rPr>
          <w:rFonts w:ascii="Arial Narrow" w:hAnsi="Arial Narrow"/>
          <w:spacing w:val="1"/>
        </w:rPr>
        <w:t xml:space="preserve"> </w:t>
      </w:r>
      <w:r w:rsidRPr="00AB7A91">
        <w:rPr>
          <w:rFonts w:ascii="Arial Narrow" w:hAnsi="Arial Narrow"/>
        </w:rPr>
        <w:t>serveis</w:t>
      </w:r>
      <w:r w:rsidRPr="00AB7A91">
        <w:rPr>
          <w:rFonts w:ascii="Arial Narrow" w:hAnsi="Arial Narrow"/>
          <w:spacing w:val="3"/>
        </w:rPr>
        <w:t xml:space="preserve"> </w:t>
      </w:r>
      <w:r w:rsidRPr="00AB7A91">
        <w:rPr>
          <w:rFonts w:ascii="Arial Narrow" w:hAnsi="Arial Narrow"/>
        </w:rPr>
        <w:t>objecte</w:t>
      </w:r>
      <w:r w:rsidRPr="00AB7A91">
        <w:rPr>
          <w:rFonts w:ascii="Arial Narrow" w:hAnsi="Arial Narrow"/>
          <w:spacing w:val="4"/>
        </w:rPr>
        <w:t xml:space="preserve"> </w:t>
      </w:r>
      <w:r w:rsidRPr="00AB7A91">
        <w:rPr>
          <w:rFonts w:ascii="Arial Narrow" w:hAnsi="Arial Narrow"/>
        </w:rPr>
        <w:t>dels contractes</w:t>
      </w:r>
      <w:r w:rsidRPr="00AB7A91">
        <w:rPr>
          <w:rFonts w:ascii="Arial Narrow" w:hAnsi="Arial Narrow"/>
          <w:spacing w:val="6"/>
        </w:rPr>
        <w:t xml:space="preserve"> </w:t>
      </w:r>
      <w:r w:rsidRPr="00AB7A91">
        <w:rPr>
          <w:rFonts w:ascii="Arial Narrow" w:hAnsi="Arial Narrow"/>
        </w:rPr>
        <w:t>basats.</w:t>
      </w:r>
    </w:p>
    <w:p w14:paraId="248AB223" w14:textId="77777777" w:rsidR="00D15F01" w:rsidRPr="00AB7A91" w:rsidRDefault="00D15F01" w:rsidP="00FF2472">
      <w:pPr>
        <w:pStyle w:val="Textindependent"/>
        <w:ind w:left="284" w:right="12"/>
        <w:jc w:val="both"/>
        <w:rPr>
          <w:rFonts w:ascii="Arial Narrow" w:hAnsi="Arial Narrow"/>
        </w:rPr>
      </w:pPr>
    </w:p>
    <w:p w14:paraId="77E0AED8" w14:textId="77777777" w:rsidR="00D15F01" w:rsidRPr="00AB7A91" w:rsidRDefault="00CF5817" w:rsidP="00FF2472">
      <w:pPr>
        <w:pStyle w:val="Textindependent"/>
        <w:ind w:left="284" w:right="12"/>
        <w:jc w:val="both"/>
        <w:rPr>
          <w:rFonts w:ascii="Arial Narrow" w:hAnsi="Arial Narrow"/>
        </w:rPr>
      </w:pPr>
      <w:r w:rsidRPr="00AB7A91">
        <w:rPr>
          <w:rFonts w:ascii="Arial Narrow" w:hAnsi="Arial Narrow"/>
        </w:rPr>
        <w:t>La recepció de la prestació objecte d’encàrrec de servei es realitzarà pel responsable del</w:t>
      </w:r>
      <w:r w:rsidRPr="00AB7A91">
        <w:rPr>
          <w:rFonts w:ascii="Arial Narrow" w:hAnsi="Arial Narrow"/>
          <w:spacing w:val="1"/>
        </w:rPr>
        <w:t xml:space="preserve"> </w:t>
      </w:r>
      <w:r w:rsidRPr="00AB7A91">
        <w:rPr>
          <w:rFonts w:ascii="Arial Narrow" w:hAnsi="Arial Narrow"/>
        </w:rPr>
        <w:t>contracte.</w:t>
      </w:r>
    </w:p>
    <w:p w14:paraId="01A09546" w14:textId="77777777" w:rsidR="00D15F01" w:rsidRPr="00AB7A91" w:rsidRDefault="00D15F01" w:rsidP="00FF2472">
      <w:pPr>
        <w:pStyle w:val="Textindependent"/>
        <w:ind w:left="284" w:right="12"/>
        <w:jc w:val="both"/>
        <w:rPr>
          <w:rFonts w:ascii="Arial Narrow" w:hAnsi="Arial Narrow"/>
        </w:rPr>
      </w:pPr>
    </w:p>
    <w:p w14:paraId="088B5B33" w14:textId="77777777" w:rsidR="00D15F01" w:rsidRPr="00AB7A91" w:rsidRDefault="00CF5817" w:rsidP="00FF2472">
      <w:pPr>
        <w:pStyle w:val="Ttol1"/>
        <w:ind w:left="284" w:right="12"/>
        <w:jc w:val="both"/>
        <w:rPr>
          <w:rFonts w:ascii="Arial Narrow" w:hAnsi="Arial Narrow"/>
        </w:rPr>
      </w:pPr>
      <w:r w:rsidRPr="00AB7A91">
        <w:rPr>
          <w:rFonts w:ascii="Arial Narrow" w:hAnsi="Arial Narrow"/>
        </w:rPr>
        <w:t>CLÀUSULA</w:t>
      </w:r>
      <w:r w:rsidRPr="00AB7A91">
        <w:rPr>
          <w:rFonts w:ascii="Arial Narrow" w:hAnsi="Arial Narrow"/>
          <w:spacing w:val="54"/>
        </w:rPr>
        <w:t xml:space="preserve"> </w:t>
      </w:r>
      <w:r w:rsidRPr="00AB7A91">
        <w:rPr>
          <w:rFonts w:ascii="Arial Narrow" w:hAnsi="Arial Narrow"/>
        </w:rPr>
        <w:t>27.-</w:t>
      </w:r>
      <w:r w:rsidRPr="00AB7A91">
        <w:rPr>
          <w:rFonts w:ascii="Arial Narrow" w:hAnsi="Arial Narrow"/>
          <w:spacing w:val="1"/>
        </w:rPr>
        <w:t xml:space="preserve"> </w:t>
      </w:r>
      <w:r w:rsidRPr="00AB7A91">
        <w:rPr>
          <w:rFonts w:ascii="Arial Narrow" w:hAnsi="Arial Narrow"/>
        </w:rPr>
        <w:t>PAGAMENT</w:t>
      </w:r>
      <w:r w:rsidRPr="00AB7A91">
        <w:rPr>
          <w:rFonts w:ascii="Arial Narrow" w:hAnsi="Arial Narrow"/>
          <w:spacing w:val="-4"/>
        </w:rPr>
        <w:t xml:space="preserve"> </w:t>
      </w:r>
      <w:r w:rsidRPr="00AB7A91">
        <w:rPr>
          <w:rFonts w:ascii="Arial Narrow" w:hAnsi="Arial Narrow"/>
        </w:rPr>
        <w:t>DEL</w:t>
      </w:r>
      <w:r w:rsidRPr="00AB7A91">
        <w:rPr>
          <w:rFonts w:ascii="Arial Narrow" w:hAnsi="Arial Narrow"/>
          <w:spacing w:val="-2"/>
        </w:rPr>
        <w:t xml:space="preserve"> </w:t>
      </w:r>
      <w:r w:rsidRPr="00AB7A91">
        <w:rPr>
          <w:rFonts w:ascii="Arial Narrow" w:hAnsi="Arial Narrow"/>
        </w:rPr>
        <w:t>PREU</w:t>
      </w:r>
    </w:p>
    <w:p w14:paraId="653672EA" w14:textId="77777777" w:rsidR="00D15F01" w:rsidRPr="00AB7A91" w:rsidRDefault="00D15F01" w:rsidP="00FF2472">
      <w:pPr>
        <w:pStyle w:val="Textindependent"/>
        <w:ind w:left="284" w:right="12"/>
        <w:jc w:val="both"/>
        <w:rPr>
          <w:rFonts w:ascii="Arial Narrow" w:hAnsi="Arial Narrow"/>
          <w:b/>
        </w:rPr>
      </w:pPr>
    </w:p>
    <w:p w14:paraId="741C5A0D" w14:textId="77777777" w:rsidR="0090039D" w:rsidRPr="00982AEC" w:rsidRDefault="0090039D" w:rsidP="00FF2472">
      <w:pPr>
        <w:pStyle w:val="Textindependent3"/>
        <w:tabs>
          <w:tab w:val="left" w:pos="567"/>
          <w:tab w:val="left" w:pos="1134"/>
          <w:tab w:val="left" w:pos="1702"/>
          <w:tab w:val="left" w:pos="9498"/>
        </w:tabs>
        <w:spacing w:after="0"/>
        <w:ind w:left="284" w:right="12"/>
        <w:jc w:val="both"/>
        <w:rPr>
          <w:rFonts w:ascii="Arial Narrow" w:hAnsi="Arial Narrow" w:cs="Arial"/>
          <w:sz w:val="22"/>
          <w:szCs w:val="22"/>
        </w:rPr>
      </w:pPr>
      <w:r w:rsidRPr="00982AEC">
        <w:rPr>
          <w:rFonts w:ascii="Arial Narrow" w:hAnsi="Arial Narrow" w:cs="Arial"/>
          <w:sz w:val="22"/>
          <w:szCs w:val="22"/>
        </w:rPr>
        <w:t>D’acord amb l’article 102 LCSP, el preu retribueix la prestació realitzada i inclou l’IVA que s’indicarà com a partida independent. El preu es determinarà en euros.</w:t>
      </w:r>
    </w:p>
    <w:p w14:paraId="7EB79D94" w14:textId="77777777" w:rsidR="0090039D" w:rsidRPr="00982AEC" w:rsidRDefault="0090039D" w:rsidP="00FF2472">
      <w:pPr>
        <w:pStyle w:val="Textdecomentari"/>
        <w:spacing w:after="0"/>
        <w:ind w:left="284" w:right="12"/>
        <w:rPr>
          <w:rFonts w:ascii="Arial Narrow" w:hAnsi="Arial Narrow" w:cs="Arial"/>
          <w:sz w:val="22"/>
          <w:szCs w:val="22"/>
        </w:rPr>
      </w:pPr>
    </w:p>
    <w:p w14:paraId="65253684" w14:textId="60432D0D" w:rsidR="0090039D" w:rsidRPr="0090039D" w:rsidRDefault="0090039D" w:rsidP="00FF2472">
      <w:pPr>
        <w:pStyle w:val="Textdecomentari"/>
        <w:spacing w:after="0"/>
        <w:ind w:left="284" w:right="12"/>
        <w:rPr>
          <w:rFonts w:ascii="Arial Narrow" w:hAnsi="Arial Narrow" w:cs="Arial"/>
          <w:b w:val="0"/>
          <w:bCs/>
          <w:sz w:val="22"/>
          <w:szCs w:val="22"/>
        </w:rPr>
      </w:pPr>
      <w:r w:rsidRPr="0090039D">
        <w:rPr>
          <w:rFonts w:ascii="Arial Narrow" w:hAnsi="Arial Narrow" w:cs="Arial"/>
          <w:b w:val="0"/>
          <w:bCs/>
          <w:sz w:val="22"/>
          <w:szCs w:val="22"/>
        </w:rPr>
        <w:t>L’empresa contractista ha de presentar a B</w:t>
      </w:r>
      <w:r>
        <w:rPr>
          <w:rFonts w:ascii="Arial Narrow" w:hAnsi="Arial Narrow" w:cs="Arial"/>
          <w:b w:val="0"/>
          <w:bCs/>
          <w:sz w:val="22"/>
          <w:szCs w:val="22"/>
        </w:rPr>
        <w:t xml:space="preserve">arcelona Activa </w:t>
      </w:r>
      <w:r w:rsidRPr="0090039D">
        <w:rPr>
          <w:rFonts w:ascii="Arial Narrow" w:hAnsi="Arial Narrow" w:cs="Arial"/>
          <w:b w:val="0"/>
          <w:bCs/>
          <w:sz w:val="22"/>
          <w:szCs w:val="22"/>
        </w:rPr>
        <w:t>la factura corresponent a les prestacions executades. La factura serà revisada i conformada en el termini màxim de deu dies naturals. En cas de disconformitat, la factura serà retornada a la contractista, atorgant-li un termini màxim de deu dies naturals a comptar des de l’endemà al de la recepció per efectuar observacions o presentar nova factura amb les rectificacions pertinents.</w:t>
      </w:r>
    </w:p>
    <w:p w14:paraId="5FA95A9D" w14:textId="77777777" w:rsidR="0090039D" w:rsidRPr="0090039D" w:rsidRDefault="0090039D" w:rsidP="00FF2472">
      <w:pPr>
        <w:pStyle w:val="Textdecomentari"/>
        <w:spacing w:after="0"/>
        <w:ind w:left="284" w:right="12"/>
        <w:rPr>
          <w:rFonts w:ascii="Arial Narrow" w:hAnsi="Arial Narrow" w:cs="Arial"/>
          <w:b w:val="0"/>
          <w:bCs/>
          <w:sz w:val="22"/>
          <w:szCs w:val="22"/>
        </w:rPr>
      </w:pPr>
    </w:p>
    <w:p w14:paraId="7F06321E" w14:textId="27A0559A" w:rsidR="0090039D" w:rsidRPr="0090039D" w:rsidRDefault="0090039D" w:rsidP="00FF2472">
      <w:pPr>
        <w:pStyle w:val="Textdecomentari"/>
        <w:spacing w:after="0"/>
        <w:ind w:left="284" w:right="12"/>
        <w:rPr>
          <w:rFonts w:ascii="Arial Narrow" w:hAnsi="Arial Narrow" w:cs="Arial"/>
          <w:b w:val="0"/>
          <w:bCs/>
          <w:sz w:val="22"/>
          <w:szCs w:val="22"/>
        </w:rPr>
      </w:pPr>
      <w:r w:rsidRPr="0090039D">
        <w:rPr>
          <w:rFonts w:ascii="Arial Narrow" w:hAnsi="Arial Narrow" w:cs="Arial"/>
          <w:b w:val="0"/>
          <w:bCs/>
          <w:sz w:val="22"/>
          <w:szCs w:val="22"/>
        </w:rPr>
        <w:t>El pagament efectiu de les prestacions executades es realitzarà en un termini màxim de 30 dies naturals a comptar des de la data de l’aprovació de la factura per part de B</w:t>
      </w:r>
      <w:r>
        <w:rPr>
          <w:rFonts w:ascii="Arial Narrow" w:hAnsi="Arial Narrow" w:cs="Arial"/>
          <w:b w:val="0"/>
          <w:bCs/>
          <w:sz w:val="22"/>
          <w:szCs w:val="22"/>
        </w:rPr>
        <w:t>arcelona Activa</w:t>
      </w:r>
      <w:r w:rsidRPr="0090039D">
        <w:rPr>
          <w:rFonts w:ascii="Arial Narrow" w:hAnsi="Arial Narrow" w:cs="Arial"/>
          <w:b w:val="0"/>
          <w:bCs/>
          <w:sz w:val="22"/>
          <w:szCs w:val="22"/>
        </w:rPr>
        <w:t xml:space="preserve">. </w:t>
      </w:r>
    </w:p>
    <w:p w14:paraId="2BBD971F" w14:textId="77777777" w:rsidR="0090039D" w:rsidRPr="0090039D" w:rsidRDefault="0090039D" w:rsidP="00FF2472">
      <w:pPr>
        <w:tabs>
          <w:tab w:val="left" w:pos="851"/>
          <w:tab w:val="left" w:pos="993"/>
        </w:tabs>
        <w:ind w:left="284" w:right="12"/>
        <w:jc w:val="both"/>
        <w:rPr>
          <w:rFonts w:ascii="Arial Narrow" w:hAnsi="Arial Narrow" w:cs="Arial"/>
          <w:bCs/>
        </w:rPr>
      </w:pPr>
    </w:p>
    <w:p w14:paraId="235B3B3B" w14:textId="1C31CAAA" w:rsidR="0090039D" w:rsidRPr="0090039D" w:rsidRDefault="0090039D" w:rsidP="00FF2472">
      <w:pPr>
        <w:tabs>
          <w:tab w:val="left" w:pos="851"/>
          <w:tab w:val="left" w:pos="993"/>
        </w:tabs>
        <w:ind w:left="284" w:right="12"/>
        <w:jc w:val="both"/>
        <w:rPr>
          <w:rFonts w:ascii="Arial Narrow" w:eastAsia="Arial Unicode MS" w:hAnsi="Arial Narrow" w:cs="Arial"/>
          <w:bCs/>
        </w:rPr>
      </w:pPr>
      <w:r w:rsidRPr="0090039D">
        <w:rPr>
          <w:rFonts w:ascii="Arial Narrow" w:hAnsi="Arial Narrow" w:cs="Arial"/>
          <w:bCs/>
        </w:rPr>
        <w:t xml:space="preserve">La/les factura/es seran </w:t>
      </w:r>
      <w:r w:rsidRPr="0090039D">
        <w:rPr>
          <w:rFonts w:ascii="Arial Narrow" w:eastAsia="Arial Unicode MS" w:hAnsi="Arial Narrow" w:cs="Arial"/>
          <w:bCs/>
        </w:rPr>
        <w:t xml:space="preserve">electròniques i hauran de dirigir-se a BARCELONA ACTIVA SAU SPM, DIR3: LA0009217 (mateix codi per oficina comptable, òrgan  gestor i unitat </w:t>
      </w:r>
      <w:proofErr w:type="spellStart"/>
      <w:r w:rsidRPr="0090039D">
        <w:rPr>
          <w:rFonts w:ascii="Arial Narrow" w:eastAsia="Arial Unicode MS" w:hAnsi="Arial Narrow" w:cs="Arial"/>
          <w:bCs/>
        </w:rPr>
        <w:t>tramitadora</w:t>
      </w:r>
      <w:proofErr w:type="spellEnd"/>
      <w:r w:rsidRPr="0090039D">
        <w:rPr>
          <w:rFonts w:ascii="Arial Narrow" w:eastAsia="Arial Unicode MS" w:hAnsi="Arial Narrow" w:cs="Arial"/>
          <w:bCs/>
        </w:rPr>
        <w:t xml:space="preserve">). Cada factura haurà d'incorporar el codi expedient i la referència del contracte </w:t>
      </w:r>
      <w:r>
        <w:rPr>
          <w:rFonts w:ascii="Arial Narrow" w:eastAsia="Arial Unicode MS" w:hAnsi="Arial Narrow" w:cs="Arial"/>
          <w:bCs/>
        </w:rPr>
        <w:t>que seran indicats</w:t>
      </w:r>
      <w:r w:rsidRPr="0090039D">
        <w:rPr>
          <w:rFonts w:ascii="Arial Narrow" w:eastAsia="Arial Unicode MS" w:hAnsi="Arial Narrow" w:cs="Arial"/>
          <w:bCs/>
        </w:rPr>
        <w:t>. Es pot consultar el procediment en el Perfil de Contractant de B</w:t>
      </w:r>
      <w:r>
        <w:rPr>
          <w:rFonts w:ascii="Arial Narrow" w:eastAsia="Arial Unicode MS" w:hAnsi="Arial Narrow" w:cs="Arial"/>
          <w:bCs/>
        </w:rPr>
        <w:t>arcelona Activa</w:t>
      </w:r>
      <w:r w:rsidRPr="0090039D">
        <w:rPr>
          <w:rFonts w:ascii="Arial Narrow" w:eastAsia="Arial Unicode MS" w:hAnsi="Arial Narrow" w:cs="Arial"/>
          <w:bCs/>
        </w:rPr>
        <w:t>.</w:t>
      </w:r>
    </w:p>
    <w:p w14:paraId="7DFC1E65" w14:textId="77777777" w:rsidR="0090039D" w:rsidRPr="0090039D" w:rsidRDefault="0090039D" w:rsidP="00FF2472">
      <w:pPr>
        <w:tabs>
          <w:tab w:val="left" w:pos="851"/>
          <w:tab w:val="left" w:pos="993"/>
        </w:tabs>
        <w:ind w:left="284" w:right="12"/>
        <w:jc w:val="both"/>
        <w:rPr>
          <w:rFonts w:ascii="Arial Narrow" w:eastAsia="Arial Unicode MS" w:hAnsi="Arial Narrow" w:cs="Arial"/>
          <w:bCs/>
        </w:rPr>
      </w:pPr>
    </w:p>
    <w:p w14:paraId="31F7D17F" w14:textId="23C7421F" w:rsidR="00D15F01" w:rsidRPr="0090039D" w:rsidRDefault="0090039D" w:rsidP="00FF2472">
      <w:pPr>
        <w:pStyle w:val="Textindependent"/>
        <w:ind w:left="284" w:right="12"/>
        <w:jc w:val="both"/>
        <w:rPr>
          <w:rFonts w:ascii="Arial Narrow" w:hAnsi="Arial Narrow"/>
          <w:bCs/>
        </w:rPr>
      </w:pPr>
      <w:r w:rsidRPr="0090039D">
        <w:rPr>
          <w:rFonts w:ascii="Arial Narrow" w:hAnsi="Arial Narrow" w:cs="Arial"/>
          <w:bCs/>
        </w:rPr>
        <w:t>B</w:t>
      </w:r>
      <w:r>
        <w:rPr>
          <w:rFonts w:ascii="Arial Narrow" w:hAnsi="Arial Narrow" w:cs="Arial"/>
          <w:bCs/>
        </w:rPr>
        <w:t xml:space="preserve">arcelona Activa </w:t>
      </w:r>
      <w:r w:rsidRPr="0090039D">
        <w:rPr>
          <w:rFonts w:ascii="Arial Narrow" w:hAnsi="Arial Narrow" w:cs="Arial"/>
          <w:bCs/>
        </w:rPr>
        <w:t>realitza el pagament dels serveis un cop aquests s’han realitzat de forma parcial o total i un cop entrada la factura al seu registre. D’acord amb aquest paràmetre, no contempla el pagament per avançat d’una part o de la totalitat del preu del contracte.</w:t>
      </w:r>
    </w:p>
    <w:p w14:paraId="4E38BF15" w14:textId="77777777" w:rsidR="00D15F01" w:rsidRPr="0090039D" w:rsidRDefault="00D15F01" w:rsidP="00FF2472">
      <w:pPr>
        <w:pStyle w:val="Textindependent"/>
        <w:ind w:left="284" w:right="12"/>
        <w:jc w:val="both"/>
        <w:rPr>
          <w:rFonts w:ascii="Arial Narrow" w:hAnsi="Arial Narrow"/>
          <w:bCs/>
        </w:rPr>
      </w:pPr>
    </w:p>
    <w:p w14:paraId="720764B7" w14:textId="77777777" w:rsidR="00D15F01" w:rsidRPr="00AB7A91" w:rsidRDefault="00CF5817" w:rsidP="00FF2472">
      <w:pPr>
        <w:pStyle w:val="Ttol1"/>
        <w:ind w:left="284" w:right="12"/>
        <w:jc w:val="both"/>
        <w:rPr>
          <w:rFonts w:ascii="Arial Narrow" w:hAnsi="Arial Narrow"/>
        </w:rPr>
      </w:pPr>
      <w:r w:rsidRPr="00AB7A91">
        <w:rPr>
          <w:rFonts w:ascii="Arial Narrow" w:hAnsi="Arial Narrow"/>
        </w:rPr>
        <w:t>CLÀUSULA</w:t>
      </w:r>
      <w:r w:rsidRPr="00AB7A91">
        <w:rPr>
          <w:rFonts w:ascii="Arial Narrow" w:hAnsi="Arial Narrow"/>
          <w:spacing w:val="54"/>
        </w:rPr>
        <w:t xml:space="preserve"> </w:t>
      </w:r>
      <w:r w:rsidRPr="00AB7A91">
        <w:rPr>
          <w:rFonts w:ascii="Arial Narrow" w:hAnsi="Arial Narrow"/>
        </w:rPr>
        <w:t>28.-</w:t>
      </w:r>
      <w:r w:rsidRPr="00AB7A91">
        <w:rPr>
          <w:rFonts w:ascii="Arial Narrow" w:hAnsi="Arial Narrow"/>
          <w:spacing w:val="1"/>
        </w:rPr>
        <w:t xml:space="preserve"> </w:t>
      </w:r>
      <w:r w:rsidRPr="00AB7A91">
        <w:rPr>
          <w:rFonts w:ascii="Arial Narrow" w:hAnsi="Arial Narrow"/>
        </w:rPr>
        <w:t>TERMINI DE</w:t>
      </w:r>
      <w:r w:rsidRPr="00AB7A91">
        <w:rPr>
          <w:rFonts w:ascii="Arial Narrow" w:hAnsi="Arial Narrow"/>
          <w:spacing w:val="-5"/>
        </w:rPr>
        <w:t xml:space="preserve"> </w:t>
      </w:r>
      <w:r w:rsidRPr="00AB7A91">
        <w:rPr>
          <w:rFonts w:ascii="Arial Narrow" w:hAnsi="Arial Narrow"/>
        </w:rPr>
        <w:t>GARANTIA</w:t>
      </w:r>
    </w:p>
    <w:p w14:paraId="20AFA363" w14:textId="77777777" w:rsidR="00D15F01" w:rsidRPr="00AB7A91" w:rsidRDefault="00D15F01" w:rsidP="00FF2472">
      <w:pPr>
        <w:pStyle w:val="Textindependent"/>
        <w:ind w:left="284" w:right="12"/>
        <w:jc w:val="both"/>
        <w:rPr>
          <w:rFonts w:ascii="Arial Narrow" w:hAnsi="Arial Narrow"/>
          <w:b/>
        </w:rPr>
      </w:pPr>
    </w:p>
    <w:p w14:paraId="0D1BDDD1" w14:textId="783423A0" w:rsidR="00D15F01" w:rsidRPr="00AB7A91" w:rsidRDefault="00CF5817" w:rsidP="00FF2472">
      <w:pPr>
        <w:pStyle w:val="Textindependent"/>
        <w:ind w:left="284" w:right="12"/>
        <w:jc w:val="both"/>
        <w:rPr>
          <w:rFonts w:ascii="Arial Narrow" w:hAnsi="Arial Narrow"/>
        </w:rPr>
      </w:pPr>
      <w:r w:rsidRPr="00AB7A91">
        <w:rPr>
          <w:rFonts w:ascii="Arial Narrow" w:hAnsi="Arial Narrow"/>
        </w:rPr>
        <w:t xml:space="preserve">Atenent a la naturalesa i característiques dels serveis objecte </w:t>
      </w:r>
      <w:r w:rsidR="001D375E">
        <w:rPr>
          <w:rFonts w:ascii="Arial Narrow" w:hAnsi="Arial Narrow"/>
        </w:rPr>
        <w:t>d’aquest acord</w:t>
      </w:r>
      <w:r w:rsidRPr="00AB7A91">
        <w:rPr>
          <w:rFonts w:ascii="Arial Narrow" w:hAnsi="Arial Narrow"/>
        </w:rPr>
        <w:t xml:space="preserve"> marc, es</w:t>
      </w:r>
      <w:r w:rsidRPr="00AB7A91">
        <w:rPr>
          <w:rFonts w:ascii="Arial Narrow" w:hAnsi="Arial Narrow"/>
          <w:spacing w:val="1"/>
        </w:rPr>
        <w:t xml:space="preserve"> </w:t>
      </w:r>
      <w:r w:rsidRPr="00AB7A91">
        <w:rPr>
          <w:rFonts w:ascii="Arial Narrow" w:hAnsi="Arial Narrow"/>
        </w:rPr>
        <w:t>considera un termini de garantia de 1 mes pels contractes basats un cop finalitzats els</w:t>
      </w:r>
      <w:r w:rsidRPr="00AB7A91">
        <w:rPr>
          <w:rFonts w:ascii="Arial Narrow" w:hAnsi="Arial Narrow"/>
          <w:spacing w:val="1"/>
        </w:rPr>
        <w:t xml:space="preserve"> </w:t>
      </w:r>
      <w:r w:rsidRPr="00AB7A91">
        <w:rPr>
          <w:rFonts w:ascii="Arial Narrow" w:hAnsi="Arial Narrow"/>
        </w:rPr>
        <w:t>mateixos i rebuts en conformitat per part de B</w:t>
      </w:r>
      <w:r w:rsidR="00C676F4">
        <w:rPr>
          <w:rFonts w:ascii="Arial Narrow" w:hAnsi="Arial Narrow"/>
        </w:rPr>
        <w:t>arcelona Activa</w:t>
      </w:r>
      <w:r w:rsidRPr="00AB7A91">
        <w:rPr>
          <w:rFonts w:ascii="Arial Narrow" w:hAnsi="Arial Narrow"/>
        </w:rPr>
        <w:t>. En aquest sentit, els serveis tècnics de</w:t>
      </w:r>
      <w:r w:rsidRPr="00AB7A91">
        <w:rPr>
          <w:rFonts w:ascii="Arial Narrow" w:hAnsi="Arial Narrow"/>
          <w:spacing w:val="1"/>
        </w:rPr>
        <w:t xml:space="preserve"> </w:t>
      </w:r>
      <w:r w:rsidRPr="00AB7A91">
        <w:rPr>
          <w:rFonts w:ascii="Arial Narrow" w:hAnsi="Arial Narrow"/>
        </w:rPr>
        <w:t>B</w:t>
      </w:r>
      <w:r w:rsidR="00C676F4">
        <w:rPr>
          <w:rFonts w:ascii="Arial Narrow" w:hAnsi="Arial Narrow"/>
        </w:rPr>
        <w:t>arcelona Activa</w:t>
      </w:r>
      <w:r w:rsidRPr="00AB7A91">
        <w:rPr>
          <w:rFonts w:ascii="Arial Narrow" w:hAnsi="Arial Narrow"/>
          <w:spacing w:val="12"/>
        </w:rPr>
        <w:t xml:space="preserve"> </w:t>
      </w:r>
      <w:r w:rsidRPr="00AB7A91">
        <w:rPr>
          <w:rFonts w:ascii="Arial Narrow" w:hAnsi="Arial Narrow"/>
        </w:rPr>
        <w:t>que</w:t>
      </w:r>
      <w:r w:rsidRPr="00AB7A91">
        <w:rPr>
          <w:rFonts w:ascii="Arial Narrow" w:hAnsi="Arial Narrow"/>
          <w:spacing w:val="13"/>
        </w:rPr>
        <w:t xml:space="preserve"> </w:t>
      </w:r>
      <w:r w:rsidRPr="00AB7A91">
        <w:rPr>
          <w:rFonts w:ascii="Arial Narrow" w:hAnsi="Arial Narrow"/>
        </w:rPr>
        <w:t>corresponguin</w:t>
      </w:r>
      <w:r w:rsidRPr="00AB7A91">
        <w:rPr>
          <w:rFonts w:ascii="Arial Narrow" w:hAnsi="Arial Narrow"/>
          <w:spacing w:val="12"/>
        </w:rPr>
        <w:t xml:space="preserve"> </w:t>
      </w:r>
      <w:r w:rsidRPr="00AB7A91">
        <w:rPr>
          <w:rFonts w:ascii="Arial Narrow" w:hAnsi="Arial Narrow"/>
        </w:rPr>
        <w:t>determinaran</w:t>
      </w:r>
      <w:r w:rsidRPr="00AB7A91">
        <w:rPr>
          <w:rFonts w:ascii="Arial Narrow" w:hAnsi="Arial Narrow"/>
          <w:spacing w:val="12"/>
        </w:rPr>
        <w:t xml:space="preserve"> </w:t>
      </w:r>
      <w:r w:rsidRPr="00AB7A91">
        <w:rPr>
          <w:rFonts w:ascii="Arial Narrow" w:hAnsi="Arial Narrow"/>
        </w:rPr>
        <w:t>si</w:t>
      </w:r>
      <w:r w:rsidRPr="00AB7A91">
        <w:rPr>
          <w:rFonts w:ascii="Arial Narrow" w:hAnsi="Arial Narrow"/>
          <w:spacing w:val="14"/>
        </w:rPr>
        <w:t xml:space="preserve"> </w:t>
      </w:r>
      <w:r w:rsidRPr="00AB7A91">
        <w:rPr>
          <w:rFonts w:ascii="Arial Narrow" w:hAnsi="Arial Narrow"/>
        </w:rPr>
        <w:t>la</w:t>
      </w:r>
      <w:r w:rsidRPr="00AB7A91">
        <w:rPr>
          <w:rFonts w:ascii="Arial Narrow" w:hAnsi="Arial Narrow"/>
          <w:spacing w:val="15"/>
        </w:rPr>
        <w:t xml:space="preserve"> </w:t>
      </w:r>
      <w:r w:rsidRPr="00AB7A91">
        <w:rPr>
          <w:rFonts w:ascii="Arial Narrow" w:hAnsi="Arial Narrow"/>
        </w:rPr>
        <w:t>prestació</w:t>
      </w:r>
      <w:r w:rsidRPr="00AB7A91">
        <w:rPr>
          <w:rFonts w:ascii="Arial Narrow" w:hAnsi="Arial Narrow"/>
          <w:spacing w:val="15"/>
        </w:rPr>
        <w:t xml:space="preserve"> </w:t>
      </w:r>
      <w:r w:rsidRPr="00AB7A91">
        <w:rPr>
          <w:rFonts w:ascii="Arial Narrow" w:hAnsi="Arial Narrow"/>
        </w:rPr>
        <w:t>realitzada</w:t>
      </w:r>
      <w:r w:rsidRPr="00AB7A91">
        <w:rPr>
          <w:rFonts w:ascii="Arial Narrow" w:hAnsi="Arial Narrow"/>
          <w:spacing w:val="15"/>
        </w:rPr>
        <w:t xml:space="preserve"> </w:t>
      </w:r>
      <w:r w:rsidRPr="00AB7A91">
        <w:rPr>
          <w:rFonts w:ascii="Arial Narrow" w:hAnsi="Arial Narrow"/>
        </w:rPr>
        <w:t>per</w:t>
      </w:r>
      <w:r w:rsidRPr="00AB7A91">
        <w:rPr>
          <w:rFonts w:ascii="Arial Narrow" w:hAnsi="Arial Narrow"/>
          <w:spacing w:val="16"/>
        </w:rPr>
        <w:t xml:space="preserve"> </w:t>
      </w:r>
      <w:r w:rsidRPr="00AB7A91">
        <w:rPr>
          <w:rFonts w:ascii="Arial Narrow" w:hAnsi="Arial Narrow"/>
        </w:rPr>
        <w:t>l’adjudicatari</w:t>
      </w:r>
      <w:r w:rsidRPr="00AB7A91">
        <w:rPr>
          <w:rFonts w:ascii="Arial Narrow" w:hAnsi="Arial Narrow"/>
          <w:spacing w:val="13"/>
        </w:rPr>
        <w:t xml:space="preserve"> </w:t>
      </w:r>
      <w:r w:rsidRPr="00AB7A91">
        <w:rPr>
          <w:rFonts w:ascii="Arial Narrow" w:hAnsi="Arial Narrow"/>
        </w:rPr>
        <w:t>s’ajusta</w:t>
      </w:r>
      <w:r w:rsidRPr="00AB7A91">
        <w:rPr>
          <w:rFonts w:ascii="Arial Narrow" w:hAnsi="Arial Narrow"/>
          <w:spacing w:val="1"/>
        </w:rPr>
        <w:t xml:space="preserve"> </w:t>
      </w:r>
      <w:r w:rsidRPr="00AB7A91">
        <w:rPr>
          <w:rFonts w:ascii="Arial Narrow" w:hAnsi="Arial Narrow"/>
        </w:rPr>
        <w:t>a</w:t>
      </w:r>
      <w:r w:rsidRPr="00AB7A91">
        <w:rPr>
          <w:rFonts w:ascii="Arial Narrow" w:hAnsi="Arial Narrow"/>
          <w:spacing w:val="1"/>
        </w:rPr>
        <w:t xml:space="preserve"> </w:t>
      </w:r>
      <w:r w:rsidRPr="00AB7A91">
        <w:rPr>
          <w:rFonts w:ascii="Arial Narrow" w:hAnsi="Arial Narrow"/>
        </w:rPr>
        <w:t>les</w:t>
      </w:r>
      <w:r w:rsidRPr="00AB7A91">
        <w:rPr>
          <w:rFonts w:ascii="Arial Narrow" w:hAnsi="Arial Narrow"/>
          <w:spacing w:val="3"/>
        </w:rPr>
        <w:t xml:space="preserve"> </w:t>
      </w:r>
      <w:r w:rsidRPr="00AB7A91">
        <w:rPr>
          <w:rFonts w:ascii="Arial Narrow" w:hAnsi="Arial Narrow"/>
        </w:rPr>
        <w:t>prescripcions</w:t>
      </w:r>
      <w:r w:rsidRPr="00AB7A91">
        <w:rPr>
          <w:rFonts w:ascii="Arial Narrow" w:hAnsi="Arial Narrow"/>
          <w:spacing w:val="2"/>
        </w:rPr>
        <w:t xml:space="preserve"> </w:t>
      </w:r>
      <w:r w:rsidRPr="00AB7A91">
        <w:rPr>
          <w:rFonts w:ascii="Arial Narrow" w:hAnsi="Arial Narrow"/>
        </w:rPr>
        <w:t>establertes</w:t>
      </w:r>
      <w:r w:rsidRPr="00AB7A91">
        <w:rPr>
          <w:rFonts w:ascii="Arial Narrow" w:hAnsi="Arial Narrow"/>
          <w:spacing w:val="4"/>
        </w:rPr>
        <w:t xml:space="preserve"> </w:t>
      </w:r>
      <w:r w:rsidRPr="00AB7A91">
        <w:rPr>
          <w:rFonts w:ascii="Arial Narrow" w:hAnsi="Arial Narrow"/>
        </w:rPr>
        <w:t>per</w:t>
      </w:r>
      <w:r w:rsidRPr="00AB7A91">
        <w:rPr>
          <w:rFonts w:ascii="Arial Narrow" w:hAnsi="Arial Narrow"/>
          <w:spacing w:val="4"/>
        </w:rPr>
        <w:t xml:space="preserve"> </w:t>
      </w:r>
      <w:r w:rsidRPr="00AB7A91">
        <w:rPr>
          <w:rFonts w:ascii="Arial Narrow" w:hAnsi="Arial Narrow"/>
        </w:rPr>
        <w:t>a</w:t>
      </w:r>
      <w:r w:rsidRPr="00AB7A91">
        <w:rPr>
          <w:rFonts w:ascii="Arial Narrow" w:hAnsi="Arial Narrow"/>
          <w:spacing w:val="-1"/>
        </w:rPr>
        <w:t xml:space="preserve"> </w:t>
      </w:r>
      <w:r w:rsidRPr="00AB7A91">
        <w:rPr>
          <w:rFonts w:ascii="Arial Narrow" w:hAnsi="Arial Narrow"/>
        </w:rPr>
        <w:t>la</w:t>
      </w:r>
      <w:r w:rsidRPr="00AB7A91">
        <w:rPr>
          <w:rFonts w:ascii="Arial Narrow" w:hAnsi="Arial Narrow"/>
          <w:spacing w:val="2"/>
        </w:rPr>
        <w:t xml:space="preserve"> </w:t>
      </w:r>
      <w:r w:rsidRPr="00AB7A91">
        <w:rPr>
          <w:rFonts w:ascii="Arial Narrow" w:hAnsi="Arial Narrow"/>
        </w:rPr>
        <w:t>seva</w:t>
      </w:r>
      <w:r w:rsidRPr="00AB7A91">
        <w:rPr>
          <w:rFonts w:ascii="Arial Narrow" w:hAnsi="Arial Narrow"/>
          <w:spacing w:val="2"/>
        </w:rPr>
        <w:t xml:space="preserve"> </w:t>
      </w:r>
      <w:r w:rsidRPr="00AB7A91">
        <w:rPr>
          <w:rFonts w:ascii="Arial Narrow" w:hAnsi="Arial Narrow"/>
        </w:rPr>
        <w:t>execució.</w:t>
      </w:r>
    </w:p>
    <w:p w14:paraId="01194E08" w14:textId="77777777" w:rsidR="00D15F01" w:rsidRPr="00AB7A91" w:rsidRDefault="00D15F01" w:rsidP="00FF2472">
      <w:pPr>
        <w:pStyle w:val="Textindependent"/>
        <w:ind w:left="284" w:right="12"/>
        <w:jc w:val="both"/>
        <w:rPr>
          <w:rFonts w:ascii="Arial Narrow" w:hAnsi="Arial Narrow"/>
        </w:rPr>
      </w:pPr>
    </w:p>
    <w:p w14:paraId="42D337BD" w14:textId="2D0E1642" w:rsidR="00D15F01" w:rsidRPr="00AB7A91" w:rsidRDefault="00CF5817" w:rsidP="00FF2472">
      <w:pPr>
        <w:pStyle w:val="Textindependent"/>
        <w:ind w:left="284" w:right="12"/>
        <w:jc w:val="both"/>
        <w:rPr>
          <w:rFonts w:ascii="Arial Narrow" w:hAnsi="Arial Narrow"/>
        </w:rPr>
      </w:pPr>
      <w:r w:rsidRPr="00AB7A91">
        <w:rPr>
          <w:rFonts w:ascii="Arial Narrow" w:hAnsi="Arial Narrow"/>
        </w:rPr>
        <w:lastRenderedPageBreak/>
        <w:t>La conformitat dels serveis tècnics de B</w:t>
      </w:r>
      <w:r w:rsidR="00C676F4">
        <w:rPr>
          <w:rFonts w:ascii="Arial Narrow" w:hAnsi="Arial Narrow"/>
        </w:rPr>
        <w:t xml:space="preserve">arcelona Activa </w:t>
      </w:r>
      <w:r w:rsidRPr="00AB7A91">
        <w:rPr>
          <w:rFonts w:ascii="Arial Narrow" w:hAnsi="Arial Narrow"/>
        </w:rPr>
        <w:t>i del responsable del contracte designat per</w:t>
      </w:r>
      <w:r w:rsidRPr="00AB7A91">
        <w:rPr>
          <w:rFonts w:ascii="Arial Narrow" w:hAnsi="Arial Narrow"/>
          <w:spacing w:val="1"/>
        </w:rPr>
        <w:t xml:space="preserve"> </w:t>
      </w:r>
      <w:r w:rsidRPr="00AB7A91">
        <w:rPr>
          <w:rFonts w:ascii="Arial Narrow" w:hAnsi="Arial Narrow"/>
        </w:rPr>
        <w:t>B</w:t>
      </w:r>
      <w:r w:rsidR="00C676F4">
        <w:rPr>
          <w:rFonts w:ascii="Arial Narrow" w:hAnsi="Arial Narrow"/>
        </w:rPr>
        <w:t>arcelona Activa</w:t>
      </w:r>
      <w:r w:rsidRPr="00AB7A91">
        <w:rPr>
          <w:rFonts w:ascii="Arial Narrow" w:hAnsi="Arial Narrow"/>
        </w:rPr>
        <w:t xml:space="preserve"> es produirà amb l’aprovació, per part d’aquests, de la darrera factura presentada per</w:t>
      </w:r>
      <w:r w:rsidRPr="00AB7A91">
        <w:rPr>
          <w:rFonts w:ascii="Arial Narrow" w:hAnsi="Arial Narrow"/>
          <w:spacing w:val="-56"/>
        </w:rPr>
        <w:t xml:space="preserve"> </w:t>
      </w:r>
      <w:r w:rsidRPr="00AB7A91">
        <w:rPr>
          <w:rFonts w:ascii="Arial Narrow" w:hAnsi="Arial Narrow"/>
        </w:rPr>
        <w:t>l’adjudicatari</w:t>
      </w:r>
      <w:r w:rsidRPr="00AB7A91">
        <w:rPr>
          <w:rFonts w:ascii="Arial Narrow" w:hAnsi="Arial Narrow"/>
          <w:spacing w:val="1"/>
        </w:rPr>
        <w:t xml:space="preserve"> </w:t>
      </w:r>
      <w:r w:rsidRPr="00AB7A91">
        <w:rPr>
          <w:rFonts w:ascii="Arial Narrow" w:hAnsi="Arial Narrow"/>
        </w:rPr>
        <w:t>relativa</w:t>
      </w:r>
      <w:r w:rsidRPr="00AB7A91">
        <w:rPr>
          <w:rFonts w:ascii="Arial Narrow" w:hAnsi="Arial Narrow"/>
          <w:spacing w:val="1"/>
        </w:rPr>
        <w:t xml:space="preserve"> </w:t>
      </w:r>
      <w:r w:rsidRPr="00AB7A91">
        <w:rPr>
          <w:rFonts w:ascii="Arial Narrow" w:hAnsi="Arial Narrow"/>
        </w:rPr>
        <w:t>a</w:t>
      </w:r>
      <w:r w:rsidRPr="00AB7A91">
        <w:rPr>
          <w:rFonts w:ascii="Arial Narrow" w:hAnsi="Arial Narrow"/>
          <w:spacing w:val="1"/>
        </w:rPr>
        <w:t xml:space="preserve"> </w:t>
      </w:r>
      <w:r w:rsidRPr="00AB7A91">
        <w:rPr>
          <w:rFonts w:ascii="Arial Narrow" w:hAnsi="Arial Narrow"/>
        </w:rPr>
        <w:t>la</w:t>
      </w:r>
      <w:r w:rsidRPr="00AB7A91">
        <w:rPr>
          <w:rFonts w:ascii="Arial Narrow" w:hAnsi="Arial Narrow"/>
          <w:spacing w:val="1"/>
        </w:rPr>
        <w:t xml:space="preserve"> </w:t>
      </w:r>
      <w:r w:rsidRPr="00AB7A91">
        <w:rPr>
          <w:rFonts w:ascii="Arial Narrow" w:hAnsi="Arial Narrow"/>
        </w:rPr>
        <w:t>contractació</w:t>
      </w:r>
      <w:r w:rsidRPr="00AB7A91">
        <w:rPr>
          <w:rFonts w:ascii="Arial Narrow" w:hAnsi="Arial Narrow"/>
          <w:spacing w:val="1"/>
        </w:rPr>
        <w:t xml:space="preserve"> </w:t>
      </w:r>
      <w:r w:rsidRPr="00AB7A91">
        <w:rPr>
          <w:rFonts w:ascii="Arial Narrow" w:hAnsi="Arial Narrow"/>
        </w:rPr>
        <w:t>basada</w:t>
      </w:r>
      <w:r w:rsidRPr="00AB7A91">
        <w:rPr>
          <w:rFonts w:ascii="Arial Narrow" w:hAnsi="Arial Narrow"/>
          <w:spacing w:val="1"/>
        </w:rPr>
        <w:t xml:space="preserve"> </w:t>
      </w:r>
      <w:r w:rsidRPr="00AB7A91">
        <w:rPr>
          <w:rFonts w:ascii="Arial Narrow" w:hAnsi="Arial Narrow"/>
        </w:rPr>
        <w:t>que</w:t>
      </w:r>
      <w:r w:rsidRPr="00AB7A91">
        <w:rPr>
          <w:rFonts w:ascii="Arial Narrow" w:hAnsi="Arial Narrow"/>
          <w:spacing w:val="1"/>
        </w:rPr>
        <w:t xml:space="preserve"> </w:t>
      </w:r>
      <w:r w:rsidRPr="00AB7A91">
        <w:rPr>
          <w:rFonts w:ascii="Arial Narrow" w:hAnsi="Arial Narrow"/>
        </w:rPr>
        <w:t>correspongui.</w:t>
      </w:r>
      <w:r w:rsidRPr="00AB7A91">
        <w:rPr>
          <w:rFonts w:ascii="Arial Narrow" w:hAnsi="Arial Narrow"/>
          <w:spacing w:val="1"/>
        </w:rPr>
        <w:t xml:space="preserve"> </w:t>
      </w:r>
      <w:r w:rsidRPr="00AB7A91">
        <w:rPr>
          <w:rFonts w:ascii="Arial Narrow" w:hAnsi="Arial Narrow"/>
        </w:rPr>
        <w:t>Aquesta</w:t>
      </w:r>
      <w:r w:rsidRPr="00AB7A91">
        <w:rPr>
          <w:rFonts w:ascii="Arial Narrow" w:hAnsi="Arial Narrow"/>
          <w:spacing w:val="1"/>
        </w:rPr>
        <w:t xml:space="preserve"> </w:t>
      </w:r>
      <w:r w:rsidRPr="00AB7A91">
        <w:rPr>
          <w:rFonts w:ascii="Arial Narrow" w:hAnsi="Arial Narrow"/>
        </w:rPr>
        <w:t>aprovació</w:t>
      </w:r>
      <w:r w:rsidRPr="00AB7A91">
        <w:rPr>
          <w:rFonts w:ascii="Arial Narrow" w:hAnsi="Arial Narrow"/>
          <w:spacing w:val="1"/>
        </w:rPr>
        <w:t xml:space="preserve"> </w:t>
      </w:r>
      <w:r w:rsidRPr="00AB7A91">
        <w:rPr>
          <w:rFonts w:ascii="Arial Narrow" w:hAnsi="Arial Narrow"/>
        </w:rPr>
        <w:t>s’haurà</w:t>
      </w:r>
      <w:r w:rsidRPr="00AB7A91">
        <w:rPr>
          <w:rFonts w:ascii="Arial Narrow" w:hAnsi="Arial Narrow"/>
          <w:spacing w:val="48"/>
        </w:rPr>
        <w:t xml:space="preserve"> </w:t>
      </w:r>
      <w:r w:rsidRPr="00AB7A91">
        <w:rPr>
          <w:rFonts w:ascii="Arial Narrow" w:hAnsi="Arial Narrow"/>
        </w:rPr>
        <w:t>de</w:t>
      </w:r>
      <w:r w:rsidRPr="00AB7A91">
        <w:rPr>
          <w:rFonts w:ascii="Arial Narrow" w:hAnsi="Arial Narrow"/>
          <w:spacing w:val="48"/>
        </w:rPr>
        <w:t xml:space="preserve"> </w:t>
      </w:r>
      <w:r w:rsidRPr="00AB7A91">
        <w:rPr>
          <w:rFonts w:ascii="Arial Narrow" w:hAnsi="Arial Narrow"/>
        </w:rPr>
        <w:t>produir</w:t>
      </w:r>
      <w:r w:rsidRPr="00AB7A91">
        <w:rPr>
          <w:rFonts w:ascii="Arial Narrow" w:hAnsi="Arial Narrow"/>
          <w:spacing w:val="49"/>
        </w:rPr>
        <w:t xml:space="preserve"> </w:t>
      </w:r>
      <w:r w:rsidRPr="00AB7A91">
        <w:rPr>
          <w:rFonts w:ascii="Arial Narrow" w:hAnsi="Arial Narrow"/>
        </w:rPr>
        <w:t>en</w:t>
      </w:r>
      <w:r w:rsidRPr="00AB7A91">
        <w:rPr>
          <w:rFonts w:ascii="Arial Narrow" w:hAnsi="Arial Narrow"/>
          <w:spacing w:val="46"/>
        </w:rPr>
        <w:t xml:space="preserve"> </w:t>
      </w:r>
      <w:r w:rsidRPr="00AB7A91">
        <w:rPr>
          <w:rFonts w:ascii="Arial Narrow" w:hAnsi="Arial Narrow"/>
        </w:rPr>
        <w:t>el</w:t>
      </w:r>
      <w:r w:rsidRPr="00AB7A91">
        <w:rPr>
          <w:rFonts w:ascii="Arial Narrow" w:hAnsi="Arial Narrow"/>
          <w:spacing w:val="47"/>
        </w:rPr>
        <w:t xml:space="preserve"> </w:t>
      </w:r>
      <w:r w:rsidRPr="00AB7A91">
        <w:rPr>
          <w:rFonts w:ascii="Arial Narrow" w:hAnsi="Arial Narrow"/>
        </w:rPr>
        <w:t>termini</w:t>
      </w:r>
      <w:r w:rsidRPr="00AB7A91">
        <w:rPr>
          <w:rFonts w:ascii="Arial Narrow" w:hAnsi="Arial Narrow"/>
          <w:spacing w:val="47"/>
        </w:rPr>
        <w:t xml:space="preserve"> </w:t>
      </w:r>
      <w:r w:rsidRPr="00AB7A91">
        <w:rPr>
          <w:rFonts w:ascii="Arial Narrow" w:hAnsi="Arial Narrow"/>
        </w:rPr>
        <w:t>màxim</w:t>
      </w:r>
      <w:r w:rsidRPr="00AB7A91">
        <w:rPr>
          <w:rFonts w:ascii="Arial Narrow" w:hAnsi="Arial Narrow"/>
          <w:spacing w:val="49"/>
        </w:rPr>
        <w:t xml:space="preserve"> </w:t>
      </w:r>
      <w:r w:rsidRPr="00AB7A91">
        <w:rPr>
          <w:rFonts w:ascii="Arial Narrow" w:hAnsi="Arial Narrow"/>
        </w:rPr>
        <w:t>d’1</w:t>
      </w:r>
      <w:r w:rsidRPr="00AB7A91">
        <w:rPr>
          <w:rFonts w:ascii="Arial Narrow" w:hAnsi="Arial Narrow"/>
          <w:spacing w:val="48"/>
        </w:rPr>
        <w:t xml:space="preserve"> </w:t>
      </w:r>
      <w:r w:rsidRPr="00AB7A91">
        <w:rPr>
          <w:rFonts w:ascii="Arial Narrow" w:hAnsi="Arial Narrow"/>
        </w:rPr>
        <w:t>mes</w:t>
      </w:r>
      <w:r w:rsidRPr="00AB7A91">
        <w:rPr>
          <w:rFonts w:ascii="Arial Narrow" w:hAnsi="Arial Narrow"/>
          <w:spacing w:val="48"/>
        </w:rPr>
        <w:t xml:space="preserve"> </w:t>
      </w:r>
      <w:r w:rsidRPr="00AB7A91">
        <w:rPr>
          <w:rFonts w:ascii="Arial Narrow" w:hAnsi="Arial Narrow"/>
        </w:rPr>
        <w:t>a</w:t>
      </w:r>
      <w:r w:rsidRPr="00AB7A91">
        <w:rPr>
          <w:rFonts w:ascii="Arial Narrow" w:hAnsi="Arial Narrow"/>
          <w:spacing w:val="48"/>
        </w:rPr>
        <w:t xml:space="preserve"> </w:t>
      </w:r>
      <w:r w:rsidRPr="00AB7A91">
        <w:rPr>
          <w:rFonts w:ascii="Arial Narrow" w:hAnsi="Arial Narrow"/>
        </w:rPr>
        <w:t>comptar</w:t>
      </w:r>
      <w:r w:rsidRPr="00AB7A91">
        <w:rPr>
          <w:rFonts w:ascii="Arial Narrow" w:hAnsi="Arial Narrow"/>
          <w:spacing w:val="49"/>
        </w:rPr>
        <w:t xml:space="preserve"> </w:t>
      </w:r>
      <w:r w:rsidRPr="00AB7A91">
        <w:rPr>
          <w:rFonts w:ascii="Arial Narrow" w:hAnsi="Arial Narrow"/>
        </w:rPr>
        <w:t>des</w:t>
      </w:r>
      <w:r w:rsidRPr="00AB7A91">
        <w:rPr>
          <w:rFonts w:ascii="Arial Narrow" w:hAnsi="Arial Narrow"/>
          <w:spacing w:val="49"/>
        </w:rPr>
        <w:t xml:space="preserve"> </w:t>
      </w:r>
      <w:r w:rsidRPr="00AB7A91">
        <w:rPr>
          <w:rFonts w:ascii="Arial Narrow" w:hAnsi="Arial Narrow"/>
        </w:rPr>
        <w:t>de</w:t>
      </w:r>
      <w:r w:rsidRPr="00AB7A91">
        <w:rPr>
          <w:rFonts w:ascii="Arial Narrow" w:hAnsi="Arial Narrow"/>
          <w:spacing w:val="48"/>
        </w:rPr>
        <w:t xml:space="preserve"> </w:t>
      </w:r>
      <w:r w:rsidRPr="00AB7A91">
        <w:rPr>
          <w:rFonts w:ascii="Arial Narrow" w:hAnsi="Arial Narrow"/>
        </w:rPr>
        <w:t>la</w:t>
      </w:r>
      <w:r w:rsidRPr="00AB7A91">
        <w:rPr>
          <w:rFonts w:ascii="Arial Narrow" w:hAnsi="Arial Narrow"/>
          <w:spacing w:val="48"/>
        </w:rPr>
        <w:t xml:space="preserve"> </w:t>
      </w:r>
      <w:r w:rsidRPr="00AB7A91">
        <w:rPr>
          <w:rFonts w:ascii="Arial Narrow" w:hAnsi="Arial Narrow"/>
        </w:rPr>
        <w:t>recepció</w:t>
      </w:r>
      <w:r w:rsidRPr="00AB7A91">
        <w:rPr>
          <w:rFonts w:ascii="Arial Narrow" w:hAnsi="Arial Narrow"/>
          <w:spacing w:val="48"/>
        </w:rPr>
        <w:t xml:space="preserve"> </w:t>
      </w:r>
      <w:r w:rsidRPr="00AB7A91">
        <w:rPr>
          <w:rFonts w:ascii="Arial Narrow" w:hAnsi="Arial Narrow"/>
        </w:rPr>
        <w:t>de</w:t>
      </w:r>
      <w:r w:rsidRPr="00AB7A91">
        <w:rPr>
          <w:rFonts w:ascii="Arial Narrow" w:hAnsi="Arial Narrow"/>
          <w:spacing w:val="48"/>
        </w:rPr>
        <w:t xml:space="preserve"> </w:t>
      </w:r>
      <w:r w:rsidRPr="00AB7A91">
        <w:rPr>
          <w:rFonts w:ascii="Arial Narrow" w:hAnsi="Arial Narrow"/>
        </w:rPr>
        <w:t>la</w:t>
      </w:r>
      <w:r w:rsidRPr="00AB7A91">
        <w:rPr>
          <w:rFonts w:ascii="Arial Narrow" w:hAnsi="Arial Narrow"/>
          <w:spacing w:val="1"/>
        </w:rPr>
        <w:t xml:space="preserve"> </w:t>
      </w:r>
      <w:r w:rsidRPr="00AB7A91">
        <w:rPr>
          <w:rFonts w:ascii="Arial Narrow" w:hAnsi="Arial Narrow"/>
        </w:rPr>
        <w:t>factura.</w:t>
      </w:r>
    </w:p>
    <w:p w14:paraId="3C0E154B" w14:textId="77777777" w:rsidR="00D15F01" w:rsidRPr="00AB7A91" w:rsidRDefault="00D15F01" w:rsidP="00FF2472">
      <w:pPr>
        <w:pStyle w:val="Textindependent"/>
        <w:ind w:left="284" w:right="12"/>
        <w:jc w:val="both"/>
        <w:rPr>
          <w:rFonts w:ascii="Arial Narrow" w:hAnsi="Arial Narrow"/>
        </w:rPr>
      </w:pPr>
    </w:p>
    <w:p w14:paraId="0353B611" w14:textId="248D7FE4" w:rsidR="00D15F01" w:rsidRPr="00AB7A91" w:rsidRDefault="00CF5817" w:rsidP="00FF2472">
      <w:pPr>
        <w:pStyle w:val="Textindependent"/>
        <w:ind w:left="284" w:right="12"/>
        <w:jc w:val="both"/>
        <w:rPr>
          <w:rFonts w:ascii="Arial Narrow" w:hAnsi="Arial Narrow"/>
        </w:rPr>
      </w:pPr>
      <w:r w:rsidRPr="00AB7A91">
        <w:rPr>
          <w:rFonts w:ascii="Arial Narrow" w:hAnsi="Arial Narrow"/>
        </w:rPr>
        <w:t>Realitzada l’esmentada aprovació, s’iniciarà el termini de garantia, finalitzat el mateix i</w:t>
      </w:r>
      <w:r w:rsidRPr="00AB7A91">
        <w:rPr>
          <w:rFonts w:ascii="Arial Narrow" w:hAnsi="Arial Narrow"/>
          <w:spacing w:val="1"/>
        </w:rPr>
        <w:t xml:space="preserve"> </w:t>
      </w:r>
      <w:r w:rsidRPr="00AB7A91">
        <w:rPr>
          <w:rFonts w:ascii="Arial Narrow" w:hAnsi="Arial Narrow"/>
        </w:rPr>
        <w:t>previ informe dels serveis tècnics i/o responsable del contracte de B</w:t>
      </w:r>
      <w:r w:rsidR="00C676F4">
        <w:rPr>
          <w:rFonts w:ascii="Arial Narrow" w:hAnsi="Arial Narrow"/>
        </w:rPr>
        <w:t>arcelona Activa,</w:t>
      </w:r>
      <w:r w:rsidRPr="00AB7A91">
        <w:rPr>
          <w:rFonts w:ascii="Arial Narrow" w:hAnsi="Arial Narrow"/>
        </w:rPr>
        <w:t xml:space="preserve"> es procedirà a la</w:t>
      </w:r>
      <w:r w:rsidRPr="00AB7A91">
        <w:rPr>
          <w:rFonts w:ascii="Arial Narrow" w:hAnsi="Arial Narrow"/>
          <w:spacing w:val="1"/>
        </w:rPr>
        <w:t xml:space="preserve"> </w:t>
      </w:r>
      <w:r w:rsidRPr="00AB7A91">
        <w:rPr>
          <w:rFonts w:ascii="Arial Narrow" w:hAnsi="Arial Narrow"/>
        </w:rPr>
        <w:t>devolució</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3"/>
        </w:rPr>
        <w:t xml:space="preserve"> </w:t>
      </w:r>
      <w:r w:rsidRPr="00AB7A91">
        <w:rPr>
          <w:rFonts w:ascii="Arial Narrow" w:hAnsi="Arial Narrow"/>
        </w:rPr>
        <w:t>la</w:t>
      </w:r>
      <w:r w:rsidRPr="00AB7A91">
        <w:rPr>
          <w:rFonts w:ascii="Arial Narrow" w:hAnsi="Arial Narrow"/>
          <w:spacing w:val="2"/>
        </w:rPr>
        <w:t xml:space="preserve"> </w:t>
      </w:r>
      <w:r w:rsidRPr="00AB7A91">
        <w:rPr>
          <w:rFonts w:ascii="Arial Narrow" w:hAnsi="Arial Narrow"/>
        </w:rPr>
        <w:t>garantia</w:t>
      </w:r>
      <w:r w:rsidRPr="00AB7A91">
        <w:rPr>
          <w:rFonts w:ascii="Arial Narrow" w:hAnsi="Arial Narrow"/>
          <w:spacing w:val="1"/>
        </w:rPr>
        <w:t xml:space="preserve"> </w:t>
      </w:r>
      <w:r w:rsidRPr="00AB7A91">
        <w:rPr>
          <w:rFonts w:ascii="Arial Narrow" w:hAnsi="Arial Narrow"/>
        </w:rPr>
        <w:t>definitiva.</w:t>
      </w:r>
    </w:p>
    <w:p w14:paraId="3D7C5928" w14:textId="77777777" w:rsidR="00D15F01" w:rsidRPr="00AB7A91" w:rsidRDefault="00D15F01" w:rsidP="00FF2472">
      <w:pPr>
        <w:pStyle w:val="Textindependent"/>
        <w:ind w:left="284" w:right="12"/>
        <w:jc w:val="both"/>
        <w:rPr>
          <w:rFonts w:ascii="Arial Narrow" w:hAnsi="Arial Narrow"/>
        </w:rPr>
      </w:pPr>
    </w:p>
    <w:p w14:paraId="6675291A" w14:textId="77777777" w:rsidR="00D15F01" w:rsidRPr="00AB7A91" w:rsidRDefault="00CF5817" w:rsidP="00FF2472">
      <w:pPr>
        <w:pStyle w:val="Ttol1"/>
        <w:ind w:left="284" w:right="12"/>
        <w:jc w:val="both"/>
        <w:rPr>
          <w:rFonts w:ascii="Arial Narrow" w:hAnsi="Arial Narrow"/>
        </w:rPr>
      </w:pPr>
      <w:r w:rsidRPr="00AB7A91">
        <w:rPr>
          <w:rFonts w:ascii="Arial Narrow" w:hAnsi="Arial Narrow"/>
        </w:rPr>
        <w:t>CLÀUSULA</w:t>
      </w:r>
      <w:r w:rsidRPr="00AB7A91">
        <w:rPr>
          <w:rFonts w:ascii="Arial Narrow" w:hAnsi="Arial Narrow"/>
          <w:spacing w:val="1"/>
        </w:rPr>
        <w:t xml:space="preserve"> </w:t>
      </w:r>
      <w:r w:rsidRPr="00AB7A91">
        <w:rPr>
          <w:rFonts w:ascii="Arial Narrow" w:hAnsi="Arial Narrow"/>
        </w:rPr>
        <w:t>29.-</w:t>
      </w:r>
      <w:r w:rsidRPr="00AB7A91">
        <w:rPr>
          <w:rFonts w:ascii="Arial Narrow" w:hAnsi="Arial Narrow"/>
          <w:spacing w:val="1"/>
        </w:rPr>
        <w:t xml:space="preserve"> </w:t>
      </w:r>
      <w:r w:rsidRPr="00AB7A91">
        <w:rPr>
          <w:rFonts w:ascii="Arial Narrow" w:hAnsi="Arial Narrow"/>
        </w:rPr>
        <w:t>CONDICIONS</w:t>
      </w:r>
      <w:r w:rsidRPr="00AB7A91">
        <w:rPr>
          <w:rFonts w:ascii="Arial Narrow" w:hAnsi="Arial Narrow"/>
          <w:spacing w:val="1"/>
        </w:rPr>
        <w:t xml:space="preserve"> </w:t>
      </w:r>
      <w:r w:rsidRPr="00AB7A91">
        <w:rPr>
          <w:rFonts w:ascii="Arial Narrow" w:hAnsi="Arial Narrow"/>
        </w:rPr>
        <w:t>ESPECIALS</w:t>
      </w:r>
      <w:r w:rsidRPr="00AB7A91">
        <w:rPr>
          <w:rFonts w:ascii="Arial Narrow" w:hAnsi="Arial Narrow"/>
          <w:spacing w:val="1"/>
        </w:rPr>
        <w:t xml:space="preserve"> </w:t>
      </w:r>
      <w:r w:rsidRPr="00AB7A91">
        <w:rPr>
          <w:rFonts w:ascii="Arial Narrow" w:hAnsi="Arial Narrow"/>
        </w:rPr>
        <w:t>D’EXECUCIÓ</w:t>
      </w:r>
      <w:r w:rsidRPr="00AB7A91">
        <w:rPr>
          <w:rFonts w:ascii="Arial Narrow" w:hAnsi="Arial Narrow"/>
          <w:spacing w:val="1"/>
        </w:rPr>
        <w:t xml:space="preserve"> </w:t>
      </w:r>
      <w:r w:rsidRPr="00AB7A91">
        <w:rPr>
          <w:rFonts w:ascii="Arial Narrow" w:hAnsi="Arial Narrow"/>
        </w:rPr>
        <w:t>I</w:t>
      </w:r>
      <w:r w:rsidRPr="00AB7A91">
        <w:rPr>
          <w:rFonts w:ascii="Arial Narrow" w:hAnsi="Arial Narrow"/>
          <w:spacing w:val="1"/>
        </w:rPr>
        <w:t xml:space="preserve"> </w:t>
      </w:r>
      <w:r w:rsidRPr="00AB7A91">
        <w:rPr>
          <w:rFonts w:ascii="Arial Narrow" w:hAnsi="Arial Narrow"/>
        </w:rPr>
        <w:t>OBLIGACIONS</w:t>
      </w:r>
      <w:r w:rsidRPr="00AB7A91">
        <w:rPr>
          <w:rFonts w:ascii="Arial Narrow" w:hAnsi="Arial Narrow"/>
          <w:spacing w:val="1"/>
        </w:rPr>
        <w:t xml:space="preserve"> </w:t>
      </w:r>
      <w:r w:rsidRPr="00AB7A91">
        <w:rPr>
          <w:rFonts w:ascii="Arial Narrow" w:hAnsi="Arial Narrow"/>
        </w:rPr>
        <w:t>ESSENCIALS</w:t>
      </w:r>
      <w:r w:rsidRPr="00AB7A91">
        <w:rPr>
          <w:rFonts w:ascii="Arial Narrow" w:hAnsi="Arial Narrow"/>
          <w:spacing w:val="-2"/>
        </w:rPr>
        <w:t xml:space="preserve"> </w:t>
      </w:r>
      <w:r w:rsidRPr="00AB7A91">
        <w:rPr>
          <w:rFonts w:ascii="Arial Narrow" w:hAnsi="Arial Narrow"/>
        </w:rPr>
        <w:t>DEL CONTRACTE</w:t>
      </w:r>
    </w:p>
    <w:p w14:paraId="37B6A58F" w14:textId="77777777" w:rsidR="00D15F01" w:rsidRPr="00AB7A91" w:rsidRDefault="00D15F01" w:rsidP="00FF2472">
      <w:pPr>
        <w:pStyle w:val="Textindependent"/>
        <w:ind w:left="284" w:right="12"/>
        <w:jc w:val="both"/>
        <w:rPr>
          <w:rFonts w:ascii="Arial Narrow" w:hAnsi="Arial Narrow"/>
          <w:b/>
        </w:rPr>
      </w:pPr>
    </w:p>
    <w:p w14:paraId="74FA33FD" w14:textId="298903EB" w:rsidR="00D15F01" w:rsidRPr="009F4806" w:rsidRDefault="009F4806" w:rsidP="00FF2472">
      <w:pPr>
        <w:tabs>
          <w:tab w:val="left" w:pos="567"/>
        </w:tabs>
        <w:ind w:left="284" w:right="12"/>
        <w:jc w:val="both"/>
        <w:rPr>
          <w:rFonts w:ascii="Arial Narrow" w:hAnsi="Arial Narrow"/>
        </w:rPr>
      </w:pPr>
      <w:r>
        <w:rPr>
          <w:rFonts w:ascii="Arial Narrow" w:hAnsi="Arial Narrow"/>
        </w:rPr>
        <w:t xml:space="preserve">29.1 </w:t>
      </w:r>
      <w:r w:rsidR="00CF5817" w:rsidRPr="009F4806">
        <w:rPr>
          <w:rFonts w:ascii="Arial Narrow" w:hAnsi="Arial Narrow"/>
        </w:rPr>
        <w:t>Condicions</w:t>
      </w:r>
      <w:r w:rsidR="00CF5817" w:rsidRPr="009F4806">
        <w:rPr>
          <w:rFonts w:ascii="Arial Narrow" w:hAnsi="Arial Narrow"/>
          <w:spacing w:val="-5"/>
        </w:rPr>
        <w:t xml:space="preserve"> </w:t>
      </w:r>
      <w:r w:rsidR="00CF5817" w:rsidRPr="009F4806">
        <w:rPr>
          <w:rFonts w:ascii="Arial Narrow" w:hAnsi="Arial Narrow"/>
        </w:rPr>
        <w:t>especials</w:t>
      </w:r>
      <w:r w:rsidR="00CF5817" w:rsidRPr="009F4806">
        <w:rPr>
          <w:rFonts w:ascii="Arial Narrow" w:hAnsi="Arial Narrow"/>
          <w:spacing w:val="-7"/>
        </w:rPr>
        <w:t xml:space="preserve"> </w:t>
      </w:r>
      <w:r w:rsidR="00CF5817" w:rsidRPr="009F4806">
        <w:rPr>
          <w:rFonts w:ascii="Arial Narrow" w:hAnsi="Arial Narrow"/>
        </w:rPr>
        <w:t>d’execució</w:t>
      </w:r>
      <w:r w:rsidR="00CF5817" w:rsidRPr="009F4806">
        <w:rPr>
          <w:rFonts w:ascii="Arial Narrow" w:hAnsi="Arial Narrow"/>
          <w:spacing w:val="-5"/>
        </w:rPr>
        <w:t xml:space="preserve"> </w:t>
      </w:r>
      <w:r w:rsidR="00CF5817" w:rsidRPr="009F4806">
        <w:rPr>
          <w:rFonts w:ascii="Arial Narrow" w:hAnsi="Arial Narrow"/>
        </w:rPr>
        <w:t>contractual</w:t>
      </w:r>
    </w:p>
    <w:p w14:paraId="3DA97755" w14:textId="77777777" w:rsidR="00D15F01" w:rsidRPr="00AB7A91" w:rsidRDefault="00D15F01" w:rsidP="00FF2472">
      <w:pPr>
        <w:pStyle w:val="Textindependent"/>
        <w:ind w:left="284" w:right="12"/>
        <w:jc w:val="both"/>
        <w:rPr>
          <w:rFonts w:ascii="Arial Narrow" w:hAnsi="Arial Narrow"/>
        </w:rPr>
      </w:pPr>
    </w:p>
    <w:p w14:paraId="2953CCA0" w14:textId="77777777" w:rsidR="00D15F01" w:rsidRPr="00AB7A91" w:rsidRDefault="00CF5817" w:rsidP="00FF2472">
      <w:pPr>
        <w:pStyle w:val="Textindependent"/>
        <w:ind w:left="284" w:right="12"/>
        <w:jc w:val="both"/>
        <w:rPr>
          <w:rFonts w:ascii="Arial Narrow" w:hAnsi="Arial Narrow"/>
        </w:rPr>
      </w:pPr>
      <w:r w:rsidRPr="00AB7A91">
        <w:rPr>
          <w:rFonts w:ascii="Arial Narrow" w:hAnsi="Arial Narrow"/>
        </w:rPr>
        <w:t>S’estableixen</w:t>
      </w:r>
      <w:r w:rsidRPr="00AB7A91">
        <w:rPr>
          <w:rFonts w:ascii="Arial Narrow" w:hAnsi="Arial Narrow"/>
          <w:spacing w:val="-4"/>
        </w:rPr>
        <w:t xml:space="preserve"> </w:t>
      </w:r>
      <w:r w:rsidRPr="00AB7A91">
        <w:rPr>
          <w:rFonts w:ascii="Arial Narrow" w:hAnsi="Arial Narrow"/>
        </w:rPr>
        <w:t>com</w:t>
      </w:r>
      <w:r w:rsidRPr="00AB7A91">
        <w:rPr>
          <w:rFonts w:ascii="Arial Narrow" w:hAnsi="Arial Narrow"/>
          <w:spacing w:val="-2"/>
        </w:rPr>
        <w:t xml:space="preserve"> </w:t>
      </w:r>
      <w:r w:rsidRPr="00AB7A91">
        <w:rPr>
          <w:rFonts w:ascii="Arial Narrow" w:hAnsi="Arial Narrow"/>
        </w:rPr>
        <w:t>a</w:t>
      </w:r>
      <w:r w:rsidRPr="00AB7A91">
        <w:rPr>
          <w:rFonts w:ascii="Arial Narrow" w:hAnsi="Arial Narrow"/>
          <w:spacing w:val="-5"/>
        </w:rPr>
        <w:t xml:space="preserve"> </w:t>
      </w:r>
      <w:r w:rsidRPr="00AB7A91">
        <w:rPr>
          <w:rFonts w:ascii="Arial Narrow" w:hAnsi="Arial Narrow"/>
        </w:rPr>
        <w:t>condicions</w:t>
      </w:r>
      <w:r w:rsidRPr="00AB7A91">
        <w:rPr>
          <w:rFonts w:ascii="Arial Narrow" w:hAnsi="Arial Narrow"/>
          <w:spacing w:val="-3"/>
        </w:rPr>
        <w:t xml:space="preserve"> </w:t>
      </w:r>
      <w:r w:rsidRPr="00AB7A91">
        <w:rPr>
          <w:rFonts w:ascii="Arial Narrow" w:hAnsi="Arial Narrow"/>
        </w:rPr>
        <w:t>especials</w:t>
      </w:r>
      <w:r w:rsidRPr="00AB7A91">
        <w:rPr>
          <w:rFonts w:ascii="Arial Narrow" w:hAnsi="Arial Narrow"/>
          <w:spacing w:val="-3"/>
        </w:rPr>
        <w:t xml:space="preserve"> </w:t>
      </w:r>
      <w:r w:rsidRPr="00AB7A91">
        <w:rPr>
          <w:rFonts w:ascii="Arial Narrow" w:hAnsi="Arial Narrow"/>
        </w:rPr>
        <w:t>d’execució</w:t>
      </w:r>
      <w:r w:rsidRPr="00AB7A91">
        <w:rPr>
          <w:rFonts w:ascii="Arial Narrow" w:hAnsi="Arial Narrow"/>
          <w:spacing w:val="-4"/>
        </w:rPr>
        <w:t xml:space="preserve"> </w:t>
      </w:r>
      <w:r w:rsidRPr="00AB7A91">
        <w:rPr>
          <w:rFonts w:ascii="Arial Narrow" w:hAnsi="Arial Narrow"/>
        </w:rPr>
        <w:t>contractual:</w:t>
      </w:r>
    </w:p>
    <w:p w14:paraId="0EDDDA50" w14:textId="77777777" w:rsidR="00D15F01" w:rsidRPr="00AB7A91" w:rsidRDefault="00D15F01" w:rsidP="00FF2472">
      <w:pPr>
        <w:pStyle w:val="Textindependent"/>
        <w:ind w:left="284" w:right="12"/>
        <w:jc w:val="both"/>
        <w:rPr>
          <w:rFonts w:ascii="Arial Narrow" w:hAnsi="Arial Narrow"/>
        </w:rPr>
      </w:pPr>
    </w:p>
    <w:p w14:paraId="700CEDC6" w14:textId="667DCB6B" w:rsidR="00D15F01" w:rsidRPr="00AB7A91" w:rsidRDefault="00CF5817" w:rsidP="00FF2472">
      <w:pPr>
        <w:pStyle w:val="Pargrafdellista"/>
        <w:numPr>
          <w:ilvl w:val="1"/>
          <w:numId w:val="4"/>
        </w:numPr>
        <w:tabs>
          <w:tab w:val="left" w:pos="1147"/>
        </w:tabs>
        <w:ind w:left="567" w:right="12" w:hanging="283"/>
        <w:jc w:val="both"/>
        <w:rPr>
          <w:rFonts w:ascii="Arial Narrow" w:hAnsi="Arial Narrow"/>
        </w:rPr>
      </w:pPr>
      <w:bookmarkStart w:id="57" w:name="_Hlk92611171"/>
      <w:r w:rsidRPr="00AB7A91">
        <w:rPr>
          <w:rFonts w:ascii="Arial Narrow" w:hAnsi="Arial Narrow"/>
        </w:rPr>
        <w:t xml:space="preserve">El pagament per part del contractista de les factures dels seus </w:t>
      </w:r>
      <w:proofErr w:type="spellStart"/>
      <w:r w:rsidRPr="00AB7A91">
        <w:rPr>
          <w:rFonts w:ascii="Arial Narrow" w:hAnsi="Arial Narrow"/>
        </w:rPr>
        <w:t>subcontractistes</w:t>
      </w:r>
      <w:proofErr w:type="spellEnd"/>
      <w:r w:rsidRPr="00AB7A91">
        <w:rPr>
          <w:rFonts w:ascii="Arial Narrow" w:hAnsi="Arial Narrow"/>
        </w:rPr>
        <w:t xml:space="preserve"> i/o</w:t>
      </w:r>
      <w:r w:rsidRPr="00AB7A91">
        <w:rPr>
          <w:rFonts w:ascii="Arial Narrow" w:hAnsi="Arial Narrow"/>
          <w:spacing w:val="1"/>
        </w:rPr>
        <w:t xml:space="preserve"> </w:t>
      </w:r>
      <w:r w:rsidRPr="00AB7A91">
        <w:rPr>
          <w:rFonts w:ascii="Arial Narrow" w:hAnsi="Arial Narrow"/>
        </w:rPr>
        <w:t>proveïdors</w:t>
      </w:r>
      <w:r w:rsidRPr="00AB7A91">
        <w:rPr>
          <w:rFonts w:ascii="Arial Narrow" w:hAnsi="Arial Narrow"/>
          <w:spacing w:val="19"/>
        </w:rPr>
        <w:t xml:space="preserve"> </w:t>
      </w:r>
      <w:r w:rsidRPr="00AB7A91">
        <w:rPr>
          <w:rFonts w:ascii="Arial Narrow" w:hAnsi="Arial Narrow"/>
        </w:rPr>
        <w:t>derivades</w:t>
      </w:r>
      <w:r w:rsidRPr="00AB7A91">
        <w:rPr>
          <w:rFonts w:ascii="Arial Narrow" w:hAnsi="Arial Narrow"/>
          <w:spacing w:val="19"/>
        </w:rPr>
        <w:t xml:space="preserve"> </w:t>
      </w:r>
      <w:r w:rsidRPr="00AB7A91">
        <w:rPr>
          <w:rFonts w:ascii="Arial Narrow" w:hAnsi="Arial Narrow"/>
        </w:rPr>
        <w:t>de</w:t>
      </w:r>
      <w:r w:rsidRPr="00AB7A91">
        <w:rPr>
          <w:rFonts w:ascii="Arial Narrow" w:hAnsi="Arial Narrow"/>
          <w:spacing w:val="19"/>
        </w:rPr>
        <w:t xml:space="preserve"> </w:t>
      </w:r>
      <w:r w:rsidRPr="00AB7A91">
        <w:rPr>
          <w:rFonts w:ascii="Arial Narrow" w:hAnsi="Arial Narrow"/>
        </w:rPr>
        <w:t>l’execució</w:t>
      </w:r>
      <w:r w:rsidRPr="00AB7A91">
        <w:rPr>
          <w:rFonts w:ascii="Arial Narrow" w:hAnsi="Arial Narrow"/>
          <w:spacing w:val="18"/>
        </w:rPr>
        <w:t xml:space="preserve"> </w:t>
      </w:r>
      <w:r w:rsidRPr="00AB7A91">
        <w:rPr>
          <w:rFonts w:ascii="Arial Narrow" w:hAnsi="Arial Narrow"/>
        </w:rPr>
        <w:t>de</w:t>
      </w:r>
      <w:r w:rsidR="00C676F4">
        <w:rPr>
          <w:rFonts w:ascii="Arial Narrow" w:hAnsi="Arial Narrow"/>
        </w:rPr>
        <w:t>ls serveis</w:t>
      </w:r>
      <w:r w:rsidRPr="00AB7A91">
        <w:rPr>
          <w:rFonts w:ascii="Arial Narrow" w:hAnsi="Arial Narrow"/>
          <w:spacing w:val="19"/>
        </w:rPr>
        <w:t xml:space="preserve"> </w:t>
      </w:r>
      <w:r w:rsidRPr="00AB7A91">
        <w:rPr>
          <w:rFonts w:ascii="Arial Narrow" w:hAnsi="Arial Narrow"/>
        </w:rPr>
        <w:t>s’haurà</w:t>
      </w:r>
      <w:r w:rsidRPr="00AB7A91">
        <w:rPr>
          <w:rFonts w:ascii="Arial Narrow" w:hAnsi="Arial Narrow"/>
          <w:spacing w:val="1"/>
        </w:rPr>
        <w:t xml:space="preserve"> </w:t>
      </w:r>
      <w:r w:rsidRPr="00AB7A91">
        <w:rPr>
          <w:rFonts w:ascii="Arial Narrow" w:hAnsi="Arial Narrow"/>
        </w:rPr>
        <w:t>de fer en el termini previst a la Llei 3/2004, de 29 de desembre, per la qual</w:t>
      </w:r>
      <w:r w:rsidRPr="00AB7A91">
        <w:rPr>
          <w:rFonts w:ascii="Arial Narrow" w:hAnsi="Arial Narrow"/>
          <w:spacing w:val="1"/>
        </w:rPr>
        <w:t xml:space="preserve"> </w:t>
      </w:r>
      <w:r w:rsidRPr="00AB7A91">
        <w:rPr>
          <w:rFonts w:ascii="Arial Narrow" w:hAnsi="Arial Narrow"/>
        </w:rPr>
        <w:t>s’estableixen mesures de lluita contra la morositat de les operacions comercials.</w:t>
      </w:r>
      <w:r w:rsidRPr="00AB7A91">
        <w:rPr>
          <w:rFonts w:ascii="Arial Narrow" w:hAnsi="Arial Narrow"/>
          <w:spacing w:val="1"/>
        </w:rPr>
        <w:t xml:space="preserve"> </w:t>
      </w:r>
      <w:r w:rsidRPr="00AB7A91">
        <w:rPr>
          <w:rFonts w:ascii="Arial Narrow" w:hAnsi="Arial Narrow"/>
        </w:rPr>
        <w:t>Així mateix i d’acord amb el que s’estableix al contracte, l’empresa contractista ha</w:t>
      </w:r>
      <w:r w:rsidRPr="00AB7A91">
        <w:rPr>
          <w:rFonts w:ascii="Arial Narrow" w:hAnsi="Arial Narrow"/>
          <w:spacing w:val="1"/>
        </w:rPr>
        <w:t xml:space="preserve"> </w:t>
      </w:r>
      <w:r w:rsidRPr="00AB7A91">
        <w:rPr>
          <w:rFonts w:ascii="Arial Narrow" w:hAnsi="Arial Narrow"/>
        </w:rPr>
        <w:t>de presentar la documentació que justifiqui el compliment efectiu dels terminis</w:t>
      </w:r>
      <w:r w:rsidRPr="00AB7A91">
        <w:rPr>
          <w:rFonts w:ascii="Arial Narrow" w:hAnsi="Arial Narrow"/>
          <w:spacing w:val="1"/>
        </w:rPr>
        <w:t xml:space="preserve"> </w:t>
      </w:r>
      <w:r w:rsidRPr="00AB7A91">
        <w:rPr>
          <w:rFonts w:ascii="Arial Narrow" w:hAnsi="Arial Narrow"/>
        </w:rPr>
        <w:t>d’abonament</w:t>
      </w:r>
      <w:r w:rsidRPr="00AB7A91">
        <w:rPr>
          <w:rFonts w:ascii="Arial Narrow" w:hAnsi="Arial Narrow"/>
          <w:spacing w:val="1"/>
        </w:rPr>
        <w:t xml:space="preserve"> </w:t>
      </w:r>
      <w:r w:rsidRPr="00AB7A91">
        <w:rPr>
          <w:rFonts w:ascii="Arial Narrow" w:hAnsi="Arial Narrow"/>
        </w:rPr>
        <w:t>a</w:t>
      </w:r>
      <w:r w:rsidRPr="00AB7A91">
        <w:rPr>
          <w:rFonts w:ascii="Arial Narrow" w:hAnsi="Arial Narrow"/>
          <w:spacing w:val="1"/>
        </w:rPr>
        <w:t xml:space="preserve"> </w:t>
      </w:r>
      <w:r w:rsidRPr="00AB7A91">
        <w:rPr>
          <w:rFonts w:ascii="Arial Narrow" w:hAnsi="Arial Narrow"/>
        </w:rPr>
        <w:t>les</w:t>
      </w:r>
      <w:r w:rsidRPr="00AB7A91">
        <w:rPr>
          <w:rFonts w:ascii="Arial Narrow" w:hAnsi="Arial Narrow"/>
          <w:spacing w:val="1"/>
        </w:rPr>
        <w:t xml:space="preserve"> </w:t>
      </w:r>
      <w:r w:rsidRPr="00AB7A91">
        <w:rPr>
          <w:rFonts w:ascii="Arial Narrow" w:hAnsi="Arial Narrow"/>
        </w:rPr>
        <w:t>empreses</w:t>
      </w:r>
      <w:r w:rsidRPr="00AB7A91">
        <w:rPr>
          <w:rFonts w:ascii="Arial Narrow" w:hAnsi="Arial Narrow"/>
          <w:spacing w:val="1"/>
        </w:rPr>
        <w:t xml:space="preserve"> </w:t>
      </w:r>
      <w:proofErr w:type="spellStart"/>
      <w:r w:rsidRPr="00AB7A91">
        <w:rPr>
          <w:rFonts w:ascii="Arial Narrow" w:hAnsi="Arial Narrow"/>
        </w:rPr>
        <w:t>subcontractistes</w:t>
      </w:r>
      <w:proofErr w:type="spellEnd"/>
      <w:r w:rsidRPr="00AB7A91">
        <w:rPr>
          <w:rFonts w:ascii="Arial Narrow" w:hAnsi="Arial Narrow"/>
        </w:rPr>
        <w:t>,</w:t>
      </w:r>
      <w:r w:rsidRPr="00AB7A91">
        <w:rPr>
          <w:rFonts w:ascii="Arial Narrow" w:hAnsi="Arial Narrow"/>
          <w:spacing w:val="1"/>
        </w:rPr>
        <w:t xml:space="preserve"> </w:t>
      </w:r>
      <w:r w:rsidRPr="00AB7A91">
        <w:rPr>
          <w:rFonts w:ascii="Arial Narrow" w:hAnsi="Arial Narrow"/>
        </w:rPr>
        <w:t>quan</w:t>
      </w:r>
      <w:r w:rsidRPr="00AB7A91">
        <w:rPr>
          <w:rFonts w:ascii="Arial Narrow" w:hAnsi="Arial Narrow"/>
          <w:spacing w:val="1"/>
        </w:rPr>
        <w:t xml:space="preserve"> </w:t>
      </w:r>
      <w:r w:rsidRPr="00AB7A91">
        <w:rPr>
          <w:rFonts w:ascii="Arial Narrow" w:hAnsi="Arial Narrow"/>
        </w:rPr>
        <w:t>sigui</w:t>
      </w:r>
      <w:r w:rsidRPr="00AB7A91">
        <w:rPr>
          <w:rFonts w:ascii="Arial Narrow" w:hAnsi="Arial Narrow"/>
          <w:spacing w:val="1"/>
        </w:rPr>
        <w:t xml:space="preserve"> </w:t>
      </w:r>
      <w:r w:rsidRPr="00AB7A91">
        <w:rPr>
          <w:rFonts w:ascii="Arial Narrow" w:hAnsi="Arial Narrow"/>
        </w:rPr>
        <w:t>requerida</w:t>
      </w:r>
      <w:r w:rsidRPr="00AB7A91">
        <w:rPr>
          <w:rFonts w:ascii="Arial Narrow" w:hAnsi="Arial Narrow"/>
          <w:spacing w:val="1"/>
        </w:rPr>
        <w:t xml:space="preserve"> </w:t>
      </w:r>
      <w:r w:rsidRPr="00AB7A91">
        <w:rPr>
          <w:rFonts w:ascii="Arial Narrow" w:hAnsi="Arial Narrow"/>
        </w:rPr>
        <w:t>pel</w:t>
      </w:r>
      <w:r w:rsidRPr="00AB7A91">
        <w:rPr>
          <w:rFonts w:ascii="Arial Narrow" w:hAnsi="Arial Narrow"/>
          <w:spacing w:val="1"/>
        </w:rPr>
        <w:t xml:space="preserve"> </w:t>
      </w:r>
      <w:r w:rsidRPr="00AB7A91">
        <w:rPr>
          <w:rFonts w:ascii="Arial Narrow" w:hAnsi="Arial Narrow"/>
        </w:rPr>
        <w:t>responsable del</w:t>
      </w:r>
      <w:r w:rsidRPr="00AB7A91">
        <w:rPr>
          <w:rFonts w:ascii="Arial Narrow" w:hAnsi="Arial Narrow"/>
          <w:spacing w:val="1"/>
        </w:rPr>
        <w:t xml:space="preserve"> </w:t>
      </w:r>
      <w:r w:rsidRPr="00AB7A91">
        <w:rPr>
          <w:rFonts w:ascii="Arial Narrow" w:hAnsi="Arial Narrow"/>
        </w:rPr>
        <w:t>contracte</w:t>
      </w:r>
      <w:r w:rsidRPr="00AB7A91">
        <w:rPr>
          <w:rFonts w:ascii="Arial Narrow" w:hAnsi="Arial Narrow"/>
          <w:spacing w:val="1"/>
        </w:rPr>
        <w:t xml:space="preserve"> </w:t>
      </w:r>
      <w:r w:rsidRPr="00AB7A91">
        <w:rPr>
          <w:rFonts w:ascii="Arial Narrow" w:hAnsi="Arial Narrow"/>
        </w:rPr>
        <w:t>i,</w:t>
      </w:r>
      <w:r w:rsidRPr="00AB7A91">
        <w:rPr>
          <w:rFonts w:ascii="Arial Narrow" w:hAnsi="Arial Narrow"/>
          <w:spacing w:val="3"/>
        </w:rPr>
        <w:t xml:space="preserve"> </w:t>
      </w:r>
      <w:r w:rsidRPr="00AB7A91">
        <w:rPr>
          <w:rFonts w:ascii="Arial Narrow" w:hAnsi="Arial Narrow"/>
        </w:rPr>
        <w:t>en</w:t>
      </w:r>
      <w:r w:rsidRPr="00AB7A91">
        <w:rPr>
          <w:rFonts w:ascii="Arial Narrow" w:hAnsi="Arial Narrow"/>
          <w:spacing w:val="-1"/>
        </w:rPr>
        <w:t xml:space="preserve"> </w:t>
      </w:r>
      <w:r w:rsidRPr="00AB7A91">
        <w:rPr>
          <w:rFonts w:ascii="Arial Narrow" w:hAnsi="Arial Narrow"/>
        </w:rPr>
        <w:t>tot</w:t>
      </w:r>
      <w:r w:rsidRPr="00AB7A91">
        <w:rPr>
          <w:rFonts w:ascii="Arial Narrow" w:hAnsi="Arial Narrow"/>
          <w:spacing w:val="1"/>
        </w:rPr>
        <w:t xml:space="preserve"> </w:t>
      </w:r>
      <w:r w:rsidRPr="00AB7A91">
        <w:rPr>
          <w:rFonts w:ascii="Arial Narrow" w:hAnsi="Arial Narrow"/>
        </w:rPr>
        <w:t>cas,</w:t>
      </w:r>
      <w:r w:rsidRPr="00AB7A91">
        <w:rPr>
          <w:rFonts w:ascii="Arial Narrow" w:hAnsi="Arial Narrow"/>
          <w:spacing w:val="1"/>
        </w:rPr>
        <w:t xml:space="preserve"> </w:t>
      </w:r>
      <w:r w:rsidRPr="00AB7A91">
        <w:rPr>
          <w:rFonts w:ascii="Arial Narrow" w:hAnsi="Arial Narrow"/>
        </w:rPr>
        <w:t>una vegada</w:t>
      </w:r>
      <w:r w:rsidRPr="00AB7A91">
        <w:rPr>
          <w:rFonts w:ascii="Arial Narrow" w:hAnsi="Arial Narrow"/>
          <w:spacing w:val="-1"/>
        </w:rPr>
        <w:t xml:space="preserve"> </w:t>
      </w:r>
      <w:r w:rsidRPr="00AB7A91">
        <w:rPr>
          <w:rFonts w:ascii="Arial Narrow" w:hAnsi="Arial Narrow"/>
        </w:rPr>
        <w:t>finalitza</w:t>
      </w:r>
      <w:r w:rsidR="00C676F4">
        <w:rPr>
          <w:rFonts w:ascii="Arial Narrow" w:hAnsi="Arial Narrow"/>
        </w:rPr>
        <w:t>t el contracte</w:t>
      </w:r>
      <w:r w:rsidRPr="00AB7A91">
        <w:rPr>
          <w:rFonts w:ascii="Arial Narrow" w:hAnsi="Arial Narrow"/>
        </w:rPr>
        <w:t>.</w:t>
      </w:r>
    </w:p>
    <w:p w14:paraId="3B0AC668" w14:textId="77777777" w:rsidR="00D15F01" w:rsidRPr="00AB7A91" w:rsidRDefault="00D15F01" w:rsidP="00FF2472">
      <w:pPr>
        <w:pStyle w:val="Textindependent"/>
        <w:ind w:left="567" w:right="12" w:hanging="283"/>
        <w:jc w:val="both"/>
        <w:rPr>
          <w:rFonts w:ascii="Arial Narrow" w:hAnsi="Arial Narrow"/>
        </w:rPr>
      </w:pPr>
    </w:p>
    <w:p w14:paraId="276A58D4" w14:textId="151CF840" w:rsidR="00D15F01" w:rsidRPr="00AB7A91" w:rsidRDefault="00CF5817" w:rsidP="00FF2472">
      <w:pPr>
        <w:pStyle w:val="Pargrafdellista"/>
        <w:numPr>
          <w:ilvl w:val="1"/>
          <w:numId w:val="4"/>
        </w:numPr>
        <w:tabs>
          <w:tab w:val="left" w:pos="1146"/>
          <w:tab w:val="left" w:pos="1147"/>
        </w:tabs>
        <w:ind w:left="567" w:right="12" w:hanging="283"/>
        <w:jc w:val="both"/>
        <w:rPr>
          <w:rFonts w:ascii="Arial Narrow" w:hAnsi="Arial Narrow"/>
        </w:rPr>
      </w:pPr>
      <w:r w:rsidRPr="00AB7A91">
        <w:rPr>
          <w:rFonts w:ascii="Arial Narrow" w:hAnsi="Arial Narrow"/>
        </w:rPr>
        <w:t>Els</w:t>
      </w:r>
      <w:r w:rsidRPr="00AB7A91">
        <w:rPr>
          <w:rFonts w:ascii="Arial Narrow" w:hAnsi="Arial Narrow"/>
          <w:spacing w:val="47"/>
        </w:rPr>
        <w:t xml:space="preserve"> </w:t>
      </w:r>
      <w:r w:rsidRPr="00AB7A91">
        <w:rPr>
          <w:rFonts w:ascii="Arial Narrow" w:hAnsi="Arial Narrow"/>
        </w:rPr>
        <w:t>compromisos</w:t>
      </w:r>
      <w:r w:rsidRPr="00AB7A91">
        <w:rPr>
          <w:rFonts w:ascii="Arial Narrow" w:hAnsi="Arial Narrow"/>
          <w:spacing w:val="45"/>
        </w:rPr>
        <w:t xml:space="preserve"> </w:t>
      </w:r>
      <w:r w:rsidRPr="00AB7A91">
        <w:rPr>
          <w:rFonts w:ascii="Arial Narrow" w:hAnsi="Arial Narrow"/>
        </w:rPr>
        <w:t>assumits</w:t>
      </w:r>
      <w:r w:rsidRPr="00AB7A91">
        <w:rPr>
          <w:rFonts w:ascii="Arial Narrow" w:hAnsi="Arial Narrow"/>
          <w:spacing w:val="45"/>
        </w:rPr>
        <w:t xml:space="preserve"> </w:t>
      </w:r>
      <w:r w:rsidRPr="00AB7A91">
        <w:rPr>
          <w:rFonts w:ascii="Arial Narrow" w:hAnsi="Arial Narrow"/>
        </w:rPr>
        <w:t>per</w:t>
      </w:r>
      <w:r w:rsidRPr="00AB7A91">
        <w:rPr>
          <w:rFonts w:ascii="Arial Narrow" w:hAnsi="Arial Narrow"/>
          <w:spacing w:val="45"/>
        </w:rPr>
        <w:t xml:space="preserve"> </w:t>
      </w:r>
      <w:r w:rsidRPr="00AB7A91">
        <w:rPr>
          <w:rFonts w:ascii="Arial Narrow" w:hAnsi="Arial Narrow"/>
        </w:rPr>
        <w:t>l’adjudicatària</w:t>
      </w:r>
      <w:r w:rsidRPr="00AB7A91">
        <w:rPr>
          <w:rFonts w:ascii="Arial Narrow" w:hAnsi="Arial Narrow"/>
          <w:spacing w:val="42"/>
        </w:rPr>
        <w:t xml:space="preserve"> </w:t>
      </w:r>
      <w:r w:rsidRPr="00AB7A91">
        <w:rPr>
          <w:rFonts w:ascii="Arial Narrow" w:hAnsi="Arial Narrow"/>
        </w:rPr>
        <w:t>en</w:t>
      </w:r>
      <w:r w:rsidRPr="00AB7A91">
        <w:rPr>
          <w:rFonts w:ascii="Arial Narrow" w:hAnsi="Arial Narrow"/>
          <w:spacing w:val="47"/>
        </w:rPr>
        <w:t xml:space="preserve"> </w:t>
      </w:r>
      <w:r w:rsidRPr="00AB7A91">
        <w:rPr>
          <w:rFonts w:ascii="Arial Narrow" w:hAnsi="Arial Narrow"/>
        </w:rPr>
        <w:t>la</w:t>
      </w:r>
      <w:r w:rsidRPr="00AB7A91">
        <w:rPr>
          <w:rFonts w:ascii="Arial Narrow" w:hAnsi="Arial Narrow"/>
          <w:spacing w:val="44"/>
        </w:rPr>
        <w:t xml:space="preserve"> </w:t>
      </w:r>
      <w:r w:rsidRPr="00AB7A91">
        <w:rPr>
          <w:rFonts w:ascii="Arial Narrow" w:hAnsi="Arial Narrow"/>
        </w:rPr>
        <w:t>seva</w:t>
      </w:r>
      <w:r w:rsidRPr="00AB7A91">
        <w:rPr>
          <w:rFonts w:ascii="Arial Narrow" w:hAnsi="Arial Narrow"/>
          <w:spacing w:val="47"/>
        </w:rPr>
        <w:t xml:space="preserve"> </w:t>
      </w:r>
      <w:r w:rsidRPr="00AB7A91">
        <w:rPr>
          <w:rFonts w:ascii="Arial Narrow" w:hAnsi="Arial Narrow"/>
        </w:rPr>
        <w:t>oferta</w:t>
      </w:r>
      <w:r w:rsidRPr="00AB7A91">
        <w:rPr>
          <w:rFonts w:ascii="Arial Narrow" w:hAnsi="Arial Narrow"/>
          <w:spacing w:val="45"/>
        </w:rPr>
        <w:t xml:space="preserve"> </w:t>
      </w:r>
      <w:r w:rsidRPr="00AB7A91">
        <w:rPr>
          <w:rFonts w:ascii="Arial Narrow" w:hAnsi="Arial Narrow"/>
        </w:rPr>
        <w:t>en</w:t>
      </w:r>
      <w:r w:rsidRPr="00AB7A91">
        <w:rPr>
          <w:rFonts w:ascii="Arial Narrow" w:hAnsi="Arial Narrow"/>
          <w:spacing w:val="45"/>
        </w:rPr>
        <w:t xml:space="preserve"> </w:t>
      </w:r>
      <w:r w:rsidRPr="00AB7A91">
        <w:rPr>
          <w:rFonts w:ascii="Arial Narrow" w:hAnsi="Arial Narrow"/>
        </w:rPr>
        <w:t>relació</w:t>
      </w:r>
      <w:r w:rsidRPr="00AB7A91">
        <w:rPr>
          <w:rFonts w:ascii="Arial Narrow" w:hAnsi="Arial Narrow"/>
          <w:spacing w:val="46"/>
        </w:rPr>
        <w:t xml:space="preserve"> </w:t>
      </w:r>
      <w:r w:rsidRPr="00AB7A91">
        <w:rPr>
          <w:rFonts w:ascii="Arial Narrow" w:hAnsi="Arial Narrow"/>
        </w:rPr>
        <w:t>a</w:t>
      </w:r>
      <w:r w:rsidR="00C676F4">
        <w:rPr>
          <w:rFonts w:ascii="Arial Narrow" w:hAnsi="Arial Narrow"/>
        </w:rPr>
        <w:t xml:space="preserve"> la </w:t>
      </w:r>
      <w:r w:rsidRPr="00AB7A91">
        <w:rPr>
          <w:rFonts w:ascii="Arial Narrow" w:hAnsi="Arial Narrow"/>
          <w:spacing w:val="-56"/>
        </w:rPr>
        <w:t xml:space="preserve"> </w:t>
      </w:r>
      <w:r w:rsidRPr="00AB7A91">
        <w:rPr>
          <w:rFonts w:ascii="Arial Narrow" w:hAnsi="Arial Narrow"/>
        </w:rPr>
        <w:t>contractació</w:t>
      </w:r>
      <w:r w:rsidRPr="00AB7A91">
        <w:rPr>
          <w:rFonts w:ascii="Arial Narrow" w:hAnsi="Arial Narrow"/>
          <w:spacing w:val="1"/>
        </w:rPr>
        <w:t xml:space="preserve"> </w:t>
      </w:r>
      <w:r w:rsidRPr="00AB7A91">
        <w:rPr>
          <w:rFonts w:ascii="Arial Narrow" w:hAnsi="Arial Narrow"/>
        </w:rPr>
        <w:t>pública</w:t>
      </w:r>
      <w:r w:rsidRPr="00AB7A91">
        <w:rPr>
          <w:rFonts w:ascii="Arial Narrow" w:hAnsi="Arial Narrow"/>
          <w:spacing w:val="2"/>
        </w:rPr>
        <w:t xml:space="preserve"> </w:t>
      </w:r>
      <w:r w:rsidRPr="00AB7A91">
        <w:rPr>
          <w:rFonts w:ascii="Arial Narrow" w:hAnsi="Arial Narrow"/>
        </w:rPr>
        <w:t>sostenible.</w:t>
      </w:r>
    </w:p>
    <w:p w14:paraId="35DE76B6" w14:textId="77777777" w:rsidR="00D15F01" w:rsidRPr="00AB7A91" w:rsidRDefault="00D15F01" w:rsidP="00FF2472">
      <w:pPr>
        <w:pStyle w:val="Textindependent"/>
        <w:ind w:left="567" w:right="12" w:hanging="283"/>
        <w:jc w:val="both"/>
        <w:rPr>
          <w:rFonts w:ascii="Arial Narrow" w:hAnsi="Arial Narrow"/>
        </w:rPr>
      </w:pPr>
    </w:p>
    <w:p w14:paraId="327CF8B6" w14:textId="078A6B68" w:rsidR="00D15F01" w:rsidRPr="00AB7A91" w:rsidRDefault="00CF5817" w:rsidP="00FF2472">
      <w:pPr>
        <w:pStyle w:val="Pargrafdellista"/>
        <w:numPr>
          <w:ilvl w:val="1"/>
          <w:numId w:val="4"/>
        </w:numPr>
        <w:tabs>
          <w:tab w:val="left" w:pos="1147"/>
        </w:tabs>
        <w:ind w:left="567" w:right="12" w:hanging="283"/>
        <w:jc w:val="both"/>
        <w:rPr>
          <w:rFonts w:ascii="Arial Narrow" w:hAnsi="Arial Narrow"/>
        </w:rPr>
      </w:pPr>
      <w:r w:rsidRPr="00AB7A91">
        <w:rPr>
          <w:rFonts w:ascii="Arial Narrow" w:hAnsi="Arial Narrow"/>
        </w:rPr>
        <w:t>Manteniment de les condicions laborals de les persones que executen el contracte</w:t>
      </w:r>
      <w:r w:rsidRPr="00AB7A91">
        <w:rPr>
          <w:rFonts w:ascii="Arial Narrow" w:hAnsi="Arial Narrow"/>
          <w:spacing w:val="1"/>
        </w:rPr>
        <w:t xml:space="preserve"> </w:t>
      </w:r>
      <w:r w:rsidRPr="00AB7A91">
        <w:rPr>
          <w:rFonts w:ascii="Arial Narrow" w:hAnsi="Arial Narrow"/>
        </w:rPr>
        <w:t>durant tot</w:t>
      </w:r>
      <w:r w:rsidRPr="00AB7A91">
        <w:rPr>
          <w:rFonts w:ascii="Arial Narrow" w:hAnsi="Arial Narrow"/>
          <w:spacing w:val="1"/>
        </w:rPr>
        <w:t xml:space="preserve"> </w:t>
      </w:r>
      <w:r w:rsidRPr="00AB7A91">
        <w:rPr>
          <w:rFonts w:ascii="Arial Narrow" w:hAnsi="Arial Narrow"/>
        </w:rPr>
        <w:t>el període contractual:</w:t>
      </w:r>
      <w:r w:rsidRPr="00AB7A91">
        <w:rPr>
          <w:rFonts w:ascii="Arial Narrow" w:hAnsi="Arial Narrow"/>
          <w:spacing w:val="1"/>
        </w:rPr>
        <w:t xml:space="preserve"> </w:t>
      </w:r>
      <w:r w:rsidR="00C676F4">
        <w:rPr>
          <w:rFonts w:ascii="Arial Narrow" w:hAnsi="Arial Narrow"/>
          <w:spacing w:val="1"/>
        </w:rPr>
        <w:t>l</w:t>
      </w:r>
      <w:r w:rsidRPr="00AB7A91">
        <w:rPr>
          <w:rFonts w:ascii="Arial Narrow" w:hAnsi="Arial Narrow"/>
        </w:rPr>
        <w:t>’empresa contractista ha de mantenir,</w:t>
      </w:r>
      <w:r w:rsidRPr="00AB7A91">
        <w:rPr>
          <w:rFonts w:ascii="Arial Narrow" w:hAnsi="Arial Narrow"/>
          <w:spacing w:val="58"/>
        </w:rPr>
        <w:t xml:space="preserve"> </w:t>
      </w:r>
      <w:r w:rsidRPr="00AB7A91">
        <w:rPr>
          <w:rFonts w:ascii="Arial Narrow" w:hAnsi="Arial Narrow"/>
        </w:rPr>
        <w:t>durant</w:t>
      </w:r>
      <w:r w:rsidRPr="00AB7A91">
        <w:rPr>
          <w:rFonts w:ascii="Arial Narrow" w:hAnsi="Arial Narrow"/>
          <w:spacing w:val="1"/>
        </w:rPr>
        <w:t xml:space="preserve"> </w:t>
      </w:r>
      <w:r w:rsidRPr="00AB7A91">
        <w:rPr>
          <w:rFonts w:ascii="Arial Narrow" w:hAnsi="Arial Narrow"/>
        </w:rPr>
        <w:t>tota</w:t>
      </w:r>
      <w:r w:rsidRPr="00AB7A91">
        <w:rPr>
          <w:rFonts w:ascii="Arial Narrow" w:hAnsi="Arial Narrow"/>
          <w:spacing w:val="1"/>
        </w:rPr>
        <w:t xml:space="preserve"> </w:t>
      </w:r>
      <w:r w:rsidRPr="00AB7A91">
        <w:rPr>
          <w:rFonts w:ascii="Arial Narrow" w:hAnsi="Arial Narrow"/>
        </w:rPr>
        <w:t>l’execució</w:t>
      </w:r>
      <w:r w:rsidRPr="00AB7A91">
        <w:rPr>
          <w:rFonts w:ascii="Arial Narrow" w:hAnsi="Arial Narrow"/>
          <w:spacing w:val="1"/>
        </w:rPr>
        <w:t xml:space="preserve"> </w:t>
      </w:r>
      <w:r w:rsidRPr="00AB7A91">
        <w:rPr>
          <w:rFonts w:ascii="Arial Narrow" w:hAnsi="Arial Narrow"/>
        </w:rPr>
        <w:t>de</w:t>
      </w:r>
      <w:r w:rsidR="00C676F4">
        <w:rPr>
          <w:rFonts w:ascii="Arial Narrow" w:hAnsi="Arial Narrow"/>
        </w:rPr>
        <w:t>ls serveis</w:t>
      </w:r>
      <w:r w:rsidRPr="00AB7A91">
        <w:rPr>
          <w:rFonts w:ascii="Arial Narrow" w:hAnsi="Arial Narrow"/>
        </w:rPr>
        <w:t>,</w:t>
      </w:r>
      <w:r w:rsidRPr="00AB7A91">
        <w:rPr>
          <w:rFonts w:ascii="Arial Narrow" w:hAnsi="Arial Narrow"/>
          <w:spacing w:val="1"/>
        </w:rPr>
        <w:t xml:space="preserve"> </w:t>
      </w:r>
      <w:r w:rsidRPr="00AB7A91">
        <w:rPr>
          <w:rFonts w:ascii="Arial Narrow" w:hAnsi="Arial Narrow"/>
        </w:rPr>
        <w:t>les</w:t>
      </w:r>
      <w:r w:rsidRPr="00AB7A91">
        <w:rPr>
          <w:rFonts w:ascii="Arial Narrow" w:hAnsi="Arial Narrow"/>
          <w:spacing w:val="1"/>
        </w:rPr>
        <w:t xml:space="preserve"> </w:t>
      </w:r>
      <w:r w:rsidRPr="00AB7A91">
        <w:rPr>
          <w:rFonts w:ascii="Arial Narrow" w:hAnsi="Arial Narrow"/>
        </w:rPr>
        <w:t>condicions</w:t>
      </w:r>
      <w:r w:rsidRPr="00AB7A91">
        <w:rPr>
          <w:rFonts w:ascii="Arial Narrow" w:hAnsi="Arial Narrow"/>
          <w:spacing w:val="1"/>
        </w:rPr>
        <w:t xml:space="preserve"> </w:t>
      </w:r>
      <w:r w:rsidRPr="00AB7A91">
        <w:rPr>
          <w:rFonts w:ascii="Arial Narrow" w:hAnsi="Arial Narrow"/>
        </w:rPr>
        <w:t>laborals</w:t>
      </w:r>
      <w:r w:rsidRPr="00AB7A91">
        <w:rPr>
          <w:rFonts w:ascii="Arial Narrow" w:hAnsi="Arial Narrow"/>
          <w:spacing w:val="1"/>
        </w:rPr>
        <w:t xml:space="preserve"> </w:t>
      </w:r>
      <w:r w:rsidRPr="00AB7A91">
        <w:rPr>
          <w:rFonts w:ascii="Arial Narrow" w:hAnsi="Arial Narrow"/>
        </w:rPr>
        <w:t>i</w:t>
      </w:r>
      <w:r w:rsidRPr="00AB7A91">
        <w:rPr>
          <w:rFonts w:ascii="Arial Narrow" w:hAnsi="Arial Narrow"/>
          <w:spacing w:val="1"/>
        </w:rPr>
        <w:t xml:space="preserve"> </w:t>
      </w:r>
      <w:r w:rsidRPr="00AB7A91">
        <w:rPr>
          <w:rFonts w:ascii="Arial Narrow" w:hAnsi="Arial Narrow"/>
        </w:rPr>
        <w:t>socials</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les</w:t>
      </w:r>
      <w:r w:rsidRPr="00AB7A91">
        <w:rPr>
          <w:rFonts w:ascii="Arial Narrow" w:hAnsi="Arial Narrow"/>
          <w:spacing w:val="1"/>
        </w:rPr>
        <w:t xml:space="preserve"> </w:t>
      </w:r>
      <w:r w:rsidRPr="00AB7A91">
        <w:rPr>
          <w:rFonts w:ascii="Arial Narrow" w:hAnsi="Arial Narrow"/>
        </w:rPr>
        <w:t>persones</w:t>
      </w:r>
      <w:r w:rsidRPr="00AB7A91">
        <w:rPr>
          <w:rFonts w:ascii="Arial Narrow" w:hAnsi="Arial Narrow"/>
          <w:spacing w:val="1"/>
        </w:rPr>
        <w:t xml:space="preserve"> </w:t>
      </w:r>
      <w:r w:rsidRPr="00AB7A91">
        <w:rPr>
          <w:rFonts w:ascii="Arial Narrow" w:hAnsi="Arial Narrow"/>
        </w:rPr>
        <w:t>treballadores</w:t>
      </w:r>
      <w:r w:rsidRPr="00AB7A91">
        <w:rPr>
          <w:rFonts w:ascii="Arial Narrow" w:hAnsi="Arial Narrow"/>
          <w:spacing w:val="1"/>
        </w:rPr>
        <w:t xml:space="preserve"> </w:t>
      </w:r>
      <w:r w:rsidRPr="00AB7A91">
        <w:rPr>
          <w:rFonts w:ascii="Arial Narrow" w:hAnsi="Arial Narrow"/>
        </w:rPr>
        <w:t>ocupades</w:t>
      </w:r>
      <w:r w:rsidRPr="00AB7A91">
        <w:rPr>
          <w:rFonts w:ascii="Arial Narrow" w:hAnsi="Arial Narrow"/>
          <w:spacing w:val="1"/>
        </w:rPr>
        <w:t xml:space="preserve"> </w:t>
      </w:r>
      <w:r w:rsidRPr="00AB7A91">
        <w:rPr>
          <w:rFonts w:ascii="Arial Narrow" w:hAnsi="Arial Narrow"/>
        </w:rPr>
        <w:t>en</w:t>
      </w:r>
      <w:r w:rsidRPr="00AB7A91">
        <w:rPr>
          <w:rFonts w:ascii="Arial Narrow" w:hAnsi="Arial Narrow"/>
          <w:spacing w:val="1"/>
        </w:rPr>
        <w:t xml:space="preserve"> </w:t>
      </w:r>
      <w:r w:rsidRPr="00AB7A91">
        <w:rPr>
          <w:rFonts w:ascii="Arial Narrow" w:hAnsi="Arial Narrow"/>
        </w:rPr>
        <w:t>l’execució</w:t>
      </w:r>
      <w:r w:rsidRPr="00AB7A91">
        <w:rPr>
          <w:rFonts w:ascii="Arial Narrow" w:hAnsi="Arial Narrow"/>
          <w:spacing w:val="1"/>
        </w:rPr>
        <w:t xml:space="preserve"> </w:t>
      </w:r>
      <w:r w:rsidRPr="00AB7A91">
        <w:rPr>
          <w:rFonts w:ascii="Arial Narrow" w:hAnsi="Arial Narrow"/>
        </w:rPr>
        <w:t>del</w:t>
      </w:r>
      <w:r w:rsidRPr="00AB7A91">
        <w:rPr>
          <w:rFonts w:ascii="Arial Narrow" w:hAnsi="Arial Narrow"/>
          <w:spacing w:val="1"/>
        </w:rPr>
        <w:t xml:space="preserve"> </w:t>
      </w:r>
      <w:r w:rsidRPr="00AB7A91">
        <w:rPr>
          <w:rFonts w:ascii="Arial Narrow" w:hAnsi="Arial Narrow"/>
        </w:rPr>
        <w:t>contracte,</w:t>
      </w:r>
      <w:r w:rsidRPr="00AB7A91">
        <w:rPr>
          <w:rFonts w:ascii="Arial Narrow" w:hAnsi="Arial Narrow"/>
          <w:spacing w:val="1"/>
        </w:rPr>
        <w:t xml:space="preserve"> </w:t>
      </w:r>
      <w:r w:rsidRPr="00AB7A91">
        <w:rPr>
          <w:rFonts w:ascii="Arial Narrow" w:hAnsi="Arial Narrow"/>
        </w:rPr>
        <w:t>fixades</w:t>
      </w:r>
      <w:r w:rsidRPr="00AB7A91">
        <w:rPr>
          <w:rFonts w:ascii="Arial Narrow" w:hAnsi="Arial Narrow"/>
          <w:spacing w:val="1"/>
        </w:rPr>
        <w:t xml:space="preserve"> </w:t>
      </w:r>
      <w:r w:rsidRPr="00AB7A91">
        <w:rPr>
          <w:rFonts w:ascii="Arial Narrow" w:hAnsi="Arial Narrow"/>
        </w:rPr>
        <w:t>en</w:t>
      </w:r>
      <w:r w:rsidRPr="00AB7A91">
        <w:rPr>
          <w:rFonts w:ascii="Arial Narrow" w:hAnsi="Arial Narrow"/>
          <w:spacing w:val="1"/>
        </w:rPr>
        <w:t xml:space="preserve"> </w:t>
      </w:r>
      <w:r w:rsidRPr="00AB7A91">
        <w:rPr>
          <w:rFonts w:ascii="Arial Narrow" w:hAnsi="Arial Narrow"/>
        </w:rPr>
        <w:t>el</w:t>
      </w:r>
      <w:r w:rsidRPr="00AB7A91">
        <w:rPr>
          <w:rFonts w:ascii="Arial Narrow" w:hAnsi="Arial Narrow"/>
          <w:spacing w:val="1"/>
        </w:rPr>
        <w:t xml:space="preserve"> </w:t>
      </w:r>
      <w:r w:rsidRPr="00AB7A91">
        <w:rPr>
          <w:rFonts w:ascii="Arial Narrow" w:hAnsi="Arial Narrow"/>
        </w:rPr>
        <w:t>moment</w:t>
      </w:r>
      <w:r w:rsidRPr="00AB7A91">
        <w:rPr>
          <w:rFonts w:ascii="Arial Narrow" w:hAnsi="Arial Narrow"/>
          <w:spacing w:val="1"/>
        </w:rPr>
        <w:t xml:space="preserve"> </w:t>
      </w:r>
      <w:r w:rsidRPr="00AB7A91">
        <w:rPr>
          <w:rFonts w:ascii="Arial Narrow" w:hAnsi="Arial Narrow"/>
        </w:rPr>
        <w:t>d</w:t>
      </w:r>
      <w:r w:rsidR="00C676F4">
        <w:rPr>
          <w:rFonts w:ascii="Arial Narrow" w:hAnsi="Arial Narrow"/>
        </w:rPr>
        <w:t>e p</w:t>
      </w:r>
      <w:r w:rsidRPr="00AB7A91">
        <w:rPr>
          <w:rFonts w:ascii="Arial Narrow" w:hAnsi="Arial Narrow"/>
        </w:rPr>
        <w:t>resentar</w:t>
      </w:r>
      <w:r w:rsidRPr="00AB7A91">
        <w:rPr>
          <w:rFonts w:ascii="Arial Narrow" w:hAnsi="Arial Narrow"/>
          <w:spacing w:val="3"/>
        </w:rPr>
        <w:t xml:space="preserve"> </w:t>
      </w:r>
      <w:r w:rsidRPr="00AB7A91">
        <w:rPr>
          <w:rFonts w:ascii="Arial Narrow" w:hAnsi="Arial Narrow"/>
        </w:rPr>
        <w:t>l’oferta,</w:t>
      </w:r>
      <w:r w:rsidRPr="00AB7A91">
        <w:rPr>
          <w:rFonts w:ascii="Arial Narrow" w:hAnsi="Arial Narrow"/>
          <w:spacing w:val="3"/>
        </w:rPr>
        <w:t xml:space="preserve"> </w:t>
      </w:r>
      <w:r w:rsidRPr="00AB7A91">
        <w:rPr>
          <w:rFonts w:ascii="Arial Narrow" w:hAnsi="Arial Narrow"/>
        </w:rPr>
        <w:t>segons</w:t>
      </w:r>
      <w:r w:rsidRPr="00AB7A91">
        <w:rPr>
          <w:rFonts w:ascii="Arial Narrow" w:hAnsi="Arial Narrow"/>
          <w:spacing w:val="2"/>
        </w:rPr>
        <w:t xml:space="preserve"> </w:t>
      </w:r>
      <w:r w:rsidRPr="00AB7A91">
        <w:rPr>
          <w:rFonts w:ascii="Arial Narrow" w:hAnsi="Arial Narrow"/>
        </w:rPr>
        <w:t>el</w:t>
      </w:r>
      <w:r w:rsidRPr="00AB7A91">
        <w:rPr>
          <w:rFonts w:ascii="Arial Narrow" w:hAnsi="Arial Narrow"/>
          <w:spacing w:val="1"/>
        </w:rPr>
        <w:t xml:space="preserve"> </w:t>
      </w:r>
      <w:r w:rsidRPr="00AB7A91">
        <w:rPr>
          <w:rFonts w:ascii="Arial Narrow" w:hAnsi="Arial Narrow"/>
        </w:rPr>
        <w:t>conveni</w:t>
      </w:r>
      <w:r w:rsidRPr="00AB7A91">
        <w:rPr>
          <w:rFonts w:ascii="Arial Narrow" w:hAnsi="Arial Narrow"/>
          <w:spacing w:val="1"/>
        </w:rPr>
        <w:t xml:space="preserve"> </w:t>
      </w:r>
      <w:r w:rsidRPr="00AB7A91">
        <w:rPr>
          <w:rFonts w:ascii="Arial Narrow" w:hAnsi="Arial Narrow"/>
        </w:rPr>
        <w:t>que</w:t>
      </w:r>
      <w:r w:rsidRPr="00AB7A91">
        <w:rPr>
          <w:rFonts w:ascii="Arial Narrow" w:hAnsi="Arial Narrow"/>
          <w:spacing w:val="-1"/>
        </w:rPr>
        <w:t xml:space="preserve"> </w:t>
      </w:r>
      <w:r w:rsidRPr="00AB7A91">
        <w:rPr>
          <w:rFonts w:ascii="Arial Narrow" w:hAnsi="Arial Narrow"/>
        </w:rPr>
        <w:t>sigui</w:t>
      </w:r>
      <w:r w:rsidRPr="00AB7A91">
        <w:rPr>
          <w:rFonts w:ascii="Arial Narrow" w:hAnsi="Arial Narrow"/>
          <w:spacing w:val="1"/>
        </w:rPr>
        <w:t xml:space="preserve"> </w:t>
      </w:r>
      <w:r w:rsidRPr="00AB7A91">
        <w:rPr>
          <w:rFonts w:ascii="Arial Narrow" w:hAnsi="Arial Narrow"/>
        </w:rPr>
        <w:t>d’aplicació.</w:t>
      </w:r>
    </w:p>
    <w:p w14:paraId="03B532C3" w14:textId="77777777" w:rsidR="00D15F01" w:rsidRPr="00AB7A91" w:rsidRDefault="00D15F01" w:rsidP="00FF2472">
      <w:pPr>
        <w:pStyle w:val="Textindependent"/>
        <w:ind w:left="567" w:right="12" w:hanging="283"/>
        <w:jc w:val="both"/>
        <w:rPr>
          <w:rFonts w:ascii="Arial Narrow" w:hAnsi="Arial Narrow"/>
        </w:rPr>
      </w:pPr>
    </w:p>
    <w:p w14:paraId="59691B42" w14:textId="77777777" w:rsidR="00D15F01" w:rsidRPr="00AB7A91" w:rsidRDefault="00CF5817" w:rsidP="00FF2472">
      <w:pPr>
        <w:pStyle w:val="Pargrafdellista"/>
        <w:numPr>
          <w:ilvl w:val="1"/>
          <w:numId w:val="4"/>
        </w:numPr>
        <w:tabs>
          <w:tab w:val="left" w:pos="1146"/>
          <w:tab w:val="left" w:pos="1147"/>
        </w:tabs>
        <w:ind w:left="567" w:right="12" w:hanging="283"/>
        <w:jc w:val="both"/>
        <w:rPr>
          <w:rFonts w:ascii="Arial Narrow" w:hAnsi="Arial Narrow"/>
        </w:rPr>
      </w:pPr>
      <w:r w:rsidRPr="00AB7A91">
        <w:rPr>
          <w:rFonts w:ascii="Arial Narrow" w:hAnsi="Arial Narrow"/>
        </w:rPr>
        <w:t>El</w:t>
      </w:r>
      <w:r w:rsidRPr="00AB7A91">
        <w:rPr>
          <w:rFonts w:ascii="Arial Narrow" w:hAnsi="Arial Narrow"/>
          <w:spacing w:val="5"/>
        </w:rPr>
        <w:t xml:space="preserve"> </w:t>
      </w:r>
      <w:r w:rsidRPr="00AB7A91">
        <w:rPr>
          <w:rFonts w:ascii="Arial Narrow" w:hAnsi="Arial Narrow"/>
        </w:rPr>
        <w:t>compliment</w:t>
      </w:r>
      <w:r w:rsidRPr="00AB7A91">
        <w:rPr>
          <w:rFonts w:ascii="Arial Narrow" w:hAnsi="Arial Narrow"/>
          <w:spacing w:val="5"/>
        </w:rPr>
        <w:t xml:space="preserve"> </w:t>
      </w:r>
      <w:r w:rsidRPr="00AB7A91">
        <w:rPr>
          <w:rFonts w:ascii="Arial Narrow" w:hAnsi="Arial Narrow"/>
        </w:rPr>
        <w:t>de</w:t>
      </w:r>
      <w:r w:rsidRPr="00AB7A91">
        <w:rPr>
          <w:rFonts w:ascii="Arial Narrow" w:hAnsi="Arial Narrow"/>
          <w:spacing w:val="3"/>
        </w:rPr>
        <w:t xml:space="preserve"> </w:t>
      </w:r>
      <w:r w:rsidRPr="00AB7A91">
        <w:rPr>
          <w:rFonts w:ascii="Arial Narrow" w:hAnsi="Arial Narrow"/>
        </w:rPr>
        <w:t>la</w:t>
      </w:r>
      <w:r w:rsidRPr="00AB7A91">
        <w:rPr>
          <w:rFonts w:ascii="Arial Narrow" w:hAnsi="Arial Narrow"/>
          <w:spacing w:val="6"/>
        </w:rPr>
        <w:t xml:space="preserve"> </w:t>
      </w:r>
      <w:r w:rsidRPr="00AB7A91">
        <w:rPr>
          <w:rFonts w:ascii="Arial Narrow" w:hAnsi="Arial Narrow"/>
        </w:rPr>
        <w:t>inexistència</w:t>
      </w:r>
      <w:r w:rsidRPr="00AB7A91">
        <w:rPr>
          <w:rFonts w:ascii="Arial Narrow" w:hAnsi="Arial Narrow"/>
          <w:spacing w:val="6"/>
        </w:rPr>
        <w:t xml:space="preserve"> </w:t>
      </w:r>
      <w:r w:rsidRPr="00AB7A91">
        <w:rPr>
          <w:rFonts w:ascii="Arial Narrow" w:hAnsi="Arial Narrow"/>
        </w:rPr>
        <w:t>de</w:t>
      </w:r>
      <w:r w:rsidRPr="00AB7A91">
        <w:rPr>
          <w:rFonts w:ascii="Arial Narrow" w:hAnsi="Arial Narrow"/>
          <w:spacing w:val="3"/>
        </w:rPr>
        <w:t xml:space="preserve"> </w:t>
      </w:r>
      <w:r w:rsidRPr="00AB7A91">
        <w:rPr>
          <w:rFonts w:ascii="Arial Narrow" w:hAnsi="Arial Narrow"/>
        </w:rPr>
        <w:t>relació</w:t>
      </w:r>
      <w:r w:rsidRPr="00AB7A91">
        <w:rPr>
          <w:rFonts w:ascii="Arial Narrow" w:hAnsi="Arial Narrow"/>
          <w:spacing w:val="3"/>
        </w:rPr>
        <w:t xml:space="preserve"> </w:t>
      </w:r>
      <w:r w:rsidRPr="00AB7A91">
        <w:rPr>
          <w:rFonts w:ascii="Arial Narrow" w:hAnsi="Arial Narrow"/>
        </w:rPr>
        <w:t>econòmica</w:t>
      </w:r>
      <w:r w:rsidRPr="00AB7A91">
        <w:rPr>
          <w:rFonts w:ascii="Arial Narrow" w:hAnsi="Arial Narrow"/>
          <w:spacing w:val="6"/>
        </w:rPr>
        <w:t xml:space="preserve"> </w:t>
      </w:r>
      <w:r w:rsidRPr="00AB7A91">
        <w:rPr>
          <w:rFonts w:ascii="Arial Narrow" w:hAnsi="Arial Narrow"/>
        </w:rPr>
        <w:t>i/o</w:t>
      </w:r>
      <w:r w:rsidRPr="00AB7A91">
        <w:rPr>
          <w:rFonts w:ascii="Arial Narrow" w:hAnsi="Arial Narrow"/>
          <w:spacing w:val="1"/>
        </w:rPr>
        <w:t xml:space="preserve"> </w:t>
      </w:r>
      <w:r w:rsidRPr="00AB7A91">
        <w:rPr>
          <w:rFonts w:ascii="Arial Narrow" w:hAnsi="Arial Narrow"/>
        </w:rPr>
        <w:t>financera</w:t>
      </w:r>
      <w:r w:rsidRPr="00AB7A91">
        <w:rPr>
          <w:rFonts w:ascii="Arial Narrow" w:hAnsi="Arial Narrow"/>
          <w:spacing w:val="4"/>
        </w:rPr>
        <w:t xml:space="preserve"> </w:t>
      </w:r>
      <w:r w:rsidRPr="00AB7A91">
        <w:rPr>
          <w:rFonts w:ascii="Arial Narrow" w:hAnsi="Arial Narrow"/>
        </w:rPr>
        <w:t>il·legal</w:t>
      </w:r>
      <w:r w:rsidRPr="00AB7A91">
        <w:rPr>
          <w:rFonts w:ascii="Arial Narrow" w:hAnsi="Arial Narrow"/>
          <w:spacing w:val="2"/>
        </w:rPr>
        <w:t xml:space="preserve"> </w:t>
      </w:r>
      <w:r w:rsidRPr="00AB7A91">
        <w:rPr>
          <w:rFonts w:ascii="Arial Narrow" w:hAnsi="Arial Narrow"/>
        </w:rPr>
        <w:t>amb</w:t>
      </w:r>
      <w:r w:rsidRPr="00AB7A91">
        <w:rPr>
          <w:rFonts w:ascii="Arial Narrow" w:hAnsi="Arial Narrow"/>
          <w:spacing w:val="4"/>
        </w:rPr>
        <w:t xml:space="preserve"> </w:t>
      </w:r>
      <w:r w:rsidRPr="00AB7A91">
        <w:rPr>
          <w:rFonts w:ascii="Arial Narrow" w:hAnsi="Arial Narrow"/>
        </w:rPr>
        <w:t>un</w:t>
      </w:r>
      <w:r w:rsidRPr="00AB7A91">
        <w:rPr>
          <w:rFonts w:ascii="Arial Narrow" w:hAnsi="Arial Narrow"/>
          <w:spacing w:val="-56"/>
        </w:rPr>
        <w:t xml:space="preserve"> </w:t>
      </w:r>
      <w:r w:rsidRPr="00AB7A91">
        <w:rPr>
          <w:rFonts w:ascii="Arial Narrow" w:hAnsi="Arial Narrow"/>
        </w:rPr>
        <w:t>país</w:t>
      </w:r>
      <w:r w:rsidRPr="00AB7A91">
        <w:rPr>
          <w:rFonts w:ascii="Arial Narrow" w:hAnsi="Arial Narrow"/>
          <w:spacing w:val="3"/>
        </w:rPr>
        <w:t xml:space="preserve"> </w:t>
      </w:r>
      <w:r w:rsidRPr="00AB7A91">
        <w:rPr>
          <w:rFonts w:ascii="Arial Narrow" w:hAnsi="Arial Narrow"/>
        </w:rPr>
        <w:t>considerat</w:t>
      </w:r>
      <w:r w:rsidRPr="00AB7A91">
        <w:rPr>
          <w:rFonts w:ascii="Arial Narrow" w:hAnsi="Arial Narrow"/>
          <w:spacing w:val="4"/>
        </w:rPr>
        <w:t xml:space="preserve"> </w:t>
      </w:r>
      <w:r w:rsidRPr="00AB7A91">
        <w:rPr>
          <w:rFonts w:ascii="Arial Narrow" w:hAnsi="Arial Narrow"/>
        </w:rPr>
        <w:t>paradís</w:t>
      </w:r>
      <w:r w:rsidRPr="00AB7A91">
        <w:rPr>
          <w:rFonts w:ascii="Arial Narrow" w:hAnsi="Arial Narrow"/>
          <w:spacing w:val="1"/>
        </w:rPr>
        <w:t xml:space="preserve"> </w:t>
      </w:r>
      <w:r w:rsidRPr="00AB7A91">
        <w:rPr>
          <w:rFonts w:ascii="Arial Narrow" w:hAnsi="Arial Narrow"/>
        </w:rPr>
        <w:t>fiscal.</w:t>
      </w:r>
    </w:p>
    <w:bookmarkEnd w:id="57"/>
    <w:p w14:paraId="48672C41" w14:textId="77777777" w:rsidR="00D15F01" w:rsidRPr="00AB7A91" w:rsidRDefault="00D15F01" w:rsidP="00FF2472">
      <w:pPr>
        <w:pStyle w:val="Textindependent"/>
        <w:ind w:left="284" w:right="12"/>
        <w:jc w:val="both"/>
        <w:rPr>
          <w:rFonts w:ascii="Arial Narrow" w:hAnsi="Arial Narrow"/>
        </w:rPr>
      </w:pPr>
    </w:p>
    <w:p w14:paraId="3919A091" w14:textId="29090502" w:rsidR="00D15F01" w:rsidRPr="00AB7A91" w:rsidRDefault="00CF5817" w:rsidP="00FF2472">
      <w:pPr>
        <w:pStyle w:val="Pargrafdellista"/>
        <w:numPr>
          <w:ilvl w:val="1"/>
          <w:numId w:val="28"/>
        </w:numPr>
        <w:tabs>
          <w:tab w:val="left" w:pos="567"/>
        </w:tabs>
        <w:ind w:left="284" w:right="12" w:firstLine="0"/>
        <w:jc w:val="both"/>
        <w:rPr>
          <w:rFonts w:ascii="Arial Narrow" w:hAnsi="Arial Narrow"/>
        </w:rPr>
      </w:pPr>
      <w:r w:rsidRPr="00AB7A91">
        <w:rPr>
          <w:rFonts w:ascii="Arial Narrow" w:hAnsi="Arial Narrow"/>
        </w:rPr>
        <w:t>Obligacions</w:t>
      </w:r>
      <w:r w:rsidRPr="00AB7A91">
        <w:rPr>
          <w:rFonts w:ascii="Arial Narrow" w:hAnsi="Arial Narrow"/>
          <w:spacing w:val="-3"/>
        </w:rPr>
        <w:t xml:space="preserve"> </w:t>
      </w:r>
      <w:r w:rsidRPr="00AB7A91">
        <w:rPr>
          <w:rFonts w:ascii="Arial Narrow" w:hAnsi="Arial Narrow"/>
        </w:rPr>
        <w:t>essencials</w:t>
      </w:r>
      <w:r w:rsidRPr="00AB7A91">
        <w:rPr>
          <w:rFonts w:ascii="Arial Narrow" w:hAnsi="Arial Narrow"/>
          <w:spacing w:val="-1"/>
        </w:rPr>
        <w:t xml:space="preserve"> </w:t>
      </w:r>
      <w:r w:rsidRPr="00AB7A91">
        <w:rPr>
          <w:rFonts w:ascii="Arial Narrow" w:hAnsi="Arial Narrow"/>
        </w:rPr>
        <w:t>del</w:t>
      </w:r>
      <w:r w:rsidRPr="00AB7A91">
        <w:rPr>
          <w:rFonts w:ascii="Arial Narrow" w:hAnsi="Arial Narrow"/>
          <w:spacing w:val="-1"/>
        </w:rPr>
        <w:t xml:space="preserve"> </w:t>
      </w:r>
      <w:r w:rsidRPr="00AB7A91">
        <w:rPr>
          <w:rFonts w:ascii="Arial Narrow" w:hAnsi="Arial Narrow"/>
        </w:rPr>
        <w:t>contracte:</w:t>
      </w:r>
    </w:p>
    <w:p w14:paraId="2731A42F" w14:textId="77777777" w:rsidR="00D15F01" w:rsidRPr="00AB7A91" w:rsidRDefault="00D15F01" w:rsidP="00FF2472">
      <w:pPr>
        <w:pStyle w:val="Textindependent"/>
        <w:ind w:left="284" w:right="12"/>
        <w:jc w:val="both"/>
        <w:rPr>
          <w:rFonts w:ascii="Arial Narrow" w:hAnsi="Arial Narrow"/>
        </w:rPr>
      </w:pPr>
    </w:p>
    <w:p w14:paraId="367459D2" w14:textId="77777777" w:rsidR="00D15F01" w:rsidRPr="00AB7A91" w:rsidRDefault="00CF5817" w:rsidP="00FF2472">
      <w:pPr>
        <w:pStyle w:val="Pargrafdellista"/>
        <w:numPr>
          <w:ilvl w:val="0"/>
          <w:numId w:val="3"/>
        </w:numPr>
        <w:tabs>
          <w:tab w:val="left" w:pos="798"/>
          <w:tab w:val="left" w:pos="799"/>
        </w:tabs>
        <w:ind w:left="567" w:right="12" w:hanging="283"/>
        <w:jc w:val="both"/>
        <w:rPr>
          <w:rFonts w:ascii="Arial Narrow" w:hAnsi="Arial Narrow"/>
        </w:rPr>
      </w:pPr>
      <w:r w:rsidRPr="00AB7A91">
        <w:rPr>
          <w:rFonts w:ascii="Arial Narrow" w:hAnsi="Arial Narrow"/>
        </w:rPr>
        <w:t>El</w:t>
      </w:r>
      <w:r w:rsidRPr="00AB7A91">
        <w:rPr>
          <w:rFonts w:ascii="Arial Narrow" w:hAnsi="Arial Narrow"/>
          <w:spacing w:val="29"/>
        </w:rPr>
        <w:t xml:space="preserve"> </w:t>
      </w:r>
      <w:r w:rsidRPr="00AB7A91">
        <w:rPr>
          <w:rFonts w:ascii="Arial Narrow" w:hAnsi="Arial Narrow"/>
        </w:rPr>
        <w:t>contractista</w:t>
      </w:r>
      <w:r w:rsidRPr="00AB7A91">
        <w:rPr>
          <w:rFonts w:ascii="Arial Narrow" w:hAnsi="Arial Narrow"/>
          <w:spacing w:val="25"/>
        </w:rPr>
        <w:t xml:space="preserve"> </w:t>
      </w:r>
      <w:r w:rsidRPr="00AB7A91">
        <w:rPr>
          <w:rFonts w:ascii="Arial Narrow" w:hAnsi="Arial Narrow"/>
        </w:rPr>
        <w:t>quedarà</w:t>
      </w:r>
      <w:r w:rsidRPr="00AB7A91">
        <w:rPr>
          <w:rFonts w:ascii="Arial Narrow" w:hAnsi="Arial Narrow"/>
          <w:spacing w:val="25"/>
        </w:rPr>
        <w:t xml:space="preserve"> </w:t>
      </w:r>
      <w:r w:rsidRPr="00AB7A91">
        <w:rPr>
          <w:rFonts w:ascii="Arial Narrow" w:hAnsi="Arial Narrow"/>
        </w:rPr>
        <w:t>vinculat</w:t>
      </w:r>
      <w:r w:rsidRPr="00AB7A91">
        <w:rPr>
          <w:rFonts w:ascii="Arial Narrow" w:hAnsi="Arial Narrow"/>
          <w:spacing w:val="31"/>
        </w:rPr>
        <w:t xml:space="preserve"> </w:t>
      </w:r>
      <w:r w:rsidRPr="00AB7A91">
        <w:rPr>
          <w:rFonts w:ascii="Arial Narrow" w:hAnsi="Arial Narrow"/>
        </w:rPr>
        <w:t>per</w:t>
      </w:r>
      <w:r w:rsidRPr="00AB7A91">
        <w:rPr>
          <w:rFonts w:ascii="Arial Narrow" w:hAnsi="Arial Narrow"/>
          <w:spacing w:val="29"/>
        </w:rPr>
        <w:t xml:space="preserve"> </w:t>
      </w:r>
      <w:r w:rsidRPr="00AB7A91">
        <w:rPr>
          <w:rFonts w:ascii="Arial Narrow" w:hAnsi="Arial Narrow"/>
        </w:rPr>
        <w:t>l’oferta</w:t>
      </w:r>
      <w:r w:rsidRPr="00AB7A91">
        <w:rPr>
          <w:rFonts w:ascii="Arial Narrow" w:hAnsi="Arial Narrow"/>
          <w:spacing w:val="25"/>
        </w:rPr>
        <w:t xml:space="preserve"> </w:t>
      </w:r>
      <w:r w:rsidRPr="00AB7A91">
        <w:rPr>
          <w:rFonts w:ascii="Arial Narrow" w:hAnsi="Arial Narrow"/>
        </w:rPr>
        <w:t>que</w:t>
      </w:r>
      <w:r w:rsidRPr="00AB7A91">
        <w:rPr>
          <w:rFonts w:ascii="Arial Narrow" w:hAnsi="Arial Narrow"/>
          <w:spacing w:val="27"/>
        </w:rPr>
        <w:t xml:space="preserve"> </w:t>
      </w:r>
      <w:r w:rsidRPr="00AB7A91">
        <w:rPr>
          <w:rFonts w:ascii="Arial Narrow" w:hAnsi="Arial Narrow"/>
        </w:rPr>
        <w:t>hagi</w:t>
      </w:r>
      <w:r w:rsidRPr="00AB7A91">
        <w:rPr>
          <w:rFonts w:ascii="Arial Narrow" w:hAnsi="Arial Narrow"/>
          <w:spacing w:val="28"/>
        </w:rPr>
        <w:t xml:space="preserve"> </w:t>
      </w:r>
      <w:r w:rsidRPr="00AB7A91">
        <w:rPr>
          <w:rFonts w:ascii="Arial Narrow" w:hAnsi="Arial Narrow"/>
        </w:rPr>
        <w:t>presentat,</w:t>
      </w:r>
      <w:r w:rsidRPr="00AB7A91">
        <w:rPr>
          <w:rFonts w:ascii="Arial Narrow" w:hAnsi="Arial Narrow"/>
          <w:spacing w:val="29"/>
        </w:rPr>
        <w:t xml:space="preserve"> </w:t>
      </w:r>
      <w:r w:rsidRPr="00AB7A91">
        <w:rPr>
          <w:rFonts w:ascii="Arial Narrow" w:hAnsi="Arial Narrow"/>
        </w:rPr>
        <w:t>el</w:t>
      </w:r>
      <w:r w:rsidRPr="00AB7A91">
        <w:rPr>
          <w:rFonts w:ascii="Arial Narrow" w:hAnsi="Arial Narrow"/>
          <w:spacing w:val="29"/>
        </w:rPr>
        <w:t xml:space="preserve"> </w:t>
      </w:r>
      <w:r w:rsidRPr="00AB7A91">
        <w:rPr>
          <w:rFonts w:ascii="Arial Narrow" w:hAnsi="Arial Narrow"/>
        </w:rPr>
        <w:t>compliment</w:t>
      </w:r>
      <w:r w:rsidRPr="00AB7A91">
        <w:rPr>
          <w:rFonts w:ascii="Arial Narrow" w:hAnsi="Arial Narrow"/>
          <w:spacing w:val="31"/>
        </w:rPr>
        <w:t xml:space="preserve"> </w:t>
      </w:r>
      <w:r w:rsidRPr="00AB7A91">
        <w:rPr>
          <w:rFonts w:ascii="Arial Narrow" w:hAnsi="Arial Narrow"/>
        </w:rPr>
        <w:t>de</w:t>
      </w:r>
      <w:r w:rsidRPr="00AB7A91">
        <w:rPr>
          <w:rFonts w:ascii="Arial Narrow" w:hAnsi="Arial Narrow"/>
          <w:spacing w:val="27"/>
        </w:rPr>
        <w:t xml:space="preserve"> </w:t>
      </w:r>
      <w:r w:rsidRPr="00AB7A91">
        <w:rPr>
          <w:rFonts w:ascii="Arial Narrow" w:hAnsi="Arial Narrow"/>
        </w:rPr>
        <w:t>la</w:t>
      </w:r>
      <w:r w:rsidRPr="00AB7A91">
        <w:rPr>
          <w:rFonts w:ascii="Arial Narrow" w:hAnsi="Arial Narrow"/>
          <w:spacing w:val="-55"/>
        </w:rPr>
        <w:t xml:space="preserve"> </w:t>
      </w:r>
      <w:r w:rsidRPr="00AB7A91">
        <w:rPr>
          <w:rFonts w:ascii="Arial Narrow" w:hAnsi="Arial Narrow"/>
        </w:rPr>
        <w:t>qual,</w:t>
      </w:r>
      <w:r w:rsidRPr="00AB7A91">
        <w:rPr>
          <w:rFonts w:ascii="Arial Narrow" w:hAnsi="Arial Narrow"/>
          <w:spacing w:val="-1"/>
        </w:rPr>
        <w:t xml:space="preserve"> </w:t>
      </w:r>
      <w:r w:rsidRPr="00AB7A91">
        <w:rPr>
          <w:rFonts w:ascii="Arial Narrow" w:hAnsi="Arial Narrow"/>
        </w:rPr>
        <w:t>en</w:t>
      </w:r>
      <w:r w:rsidRPr="00AB7A91">
        <w:rPr>
          <w:rFonts w:ascii="Arial Narrow" w:hAnsi="Arial Narrow"/>
          <w:spacing w:val="-2"/>
        </w:rPr>
        <w:t xml:space="preserve"> </w:t>
      </w:r>
      <w:r w:rsidRPr="00AB7A91">
        <w:rPr>
          <w:rFonts w:ascii="Arial Narrow" w:hAnsi="Arial Narrow"/>
        </w:rPr>
        <w:t>tots els</w:t>
      </w:r>
      <w:r w:rsidRPr="00AB7A91">
        <w:rPr>
          <w:rFonts w:ascii="Arial Narrow" w:hAnsi="Arial Narrow"/>
          <w:spacing w:val="-1"/>
        </w:rPr>
        <w:t xml:space="preserve"> </w:t>
      </w:r>
      <w:r w:rsidRPr="00AB7A91">
        <w:rPr>
          <w:rFonts w:ascii="Arial Narrow" w:hAnsi="Arial Narrow"/>
        </w:rPr>
        <w:t>seus</w:t>
      </w:r>
      <w:r w:rsidRPr="00AB7A91">
        <w:rPr>
          <w:rFonts w:ascii="Arial Narrow" w:hAnsi="Arial Narrow"/>
          <w:spacing w:val="-2"/>
        </w:rPr>
        <w:t xml:space="preserve"> </w:t>
      </w:r>
      <w:r w:rsidRPr="00AB7A91">
        <w:rPr>
          <w:rFonts w:ascii="Arial Narrow" w:hAnsi="Arial Narrow"/>
        </w:rPr>
        <w:t>termes, tindrà</w:t>
      </w:r>
      <w:r w:rsidRPr="00AB7A91">
        <w:rPr>
          <w:rFonts w:ascii="Arial Narrow" w:hAnsi="Arial Narrow"/>
          <w:spacing w:val="-1"/>
        </w:rPr>
        <w:t xml:space="preserve"> </w:t>
      </w:r>
      <w:r w:rsidRPr="00AB7A91">
        <w:rPr>
          <w:rFonts w:ascii="Arial Narrow" w:hAnsi="Arial Narrow"/>
        </w:rPr>
        <w:t>caràcter</w:t>
      </w:r>
      <w:r w:rsidRPr="00AB7A91">
        <w:rPr>
          <w:rFonts w:ascii="Arial Narrow" w:hAnsi="Arial Narrow"/>
          <w:spacing w:val="1"/>
        </w:rPr>
        <w:t xml:space="preserve"> </w:t>
      </w:r>
      <w:r w:rsidRPr="00AB7A91">
        <w:rPr>
          <w:rFonts w:ascii="Arial Narrow" w:hAnsi="Arial Narrow"/>
        </w:rPr>
        <w:t>d’obligació essencial</w:t>
      </w:r>
      <w:r w:rsidRPr="00AB7A91">
        <w:rPr>
          <w:rFonts w:ascii="Arial Narrow" w:hAnsi="Arial Narrow"/>
          <w:spacing w:val="-1"/>
        </w:rPr>
        <w:t xml:space="preserve"> </w:t>
      </w:r>
      <w:r w:rsidRPr="00AB7A91">
        <w:rPr>
          <w:rFonts w:ascii="Arial Narrow" w:hAnsi="Arial Narrow"/>
        </w:rPr>
        <w:t>del contracte.</w:t>
      </w:r>
    </w:p>
    <w:p w14:paraId="28A6905A" w14:textId="77777777" w:rsidR="00D15F01" w:rsidRPr="00AB7A91" w:rsidRDefault="00D15F01" w:rsidP="00FF2472">
      <w:pPr>
        <w:pStyle w:val="Textindependent"/>
        <w:ind w:left="567" w:right="12" w:hanging="283"/>
        <w:jc w:val="both"/>
        <w:rPr>
          <w:rFonts w:ascii="Arial Narrow" w:hAnsi="Arial Narrow"/>
        </w:rPr>
      </w:pPr>
    </w:p>
    <w:p w14:paraId="18FC95FA" w14:textId="195D6671" w:rsidR="00D15F01" w:rsidRPr="00AB7A91" w:rsidRDefault="00CF5817" w:rsidP="00FF2472">
      <w:pPr>
        <w:pStyle w:val="Pargrafdellista"/>
        <w:numPr>
          <w:ilvl w:val="0"/>
          <w:numId w:val="3"/>
        </w:numPr>
        <w:tabs>
          <w:tab w:val="left" w:pos="798"/>
          <w:tab w:val="left" w:pos="799"/>
        </w:tabs>
        <w:ind w:left="567" w:right="12" w:hanging="283"/>
        <w:jc w:val="both"/>
        <w:rPr>
          <w:rFonts w:ascii="Arial Narrow" w:hAnsi="Arial Narrow"/>
        </w:rPr>
      </w:pPr>
      <w:r w:rsidRPr="00AB7A91">
        <w:rPr>
          <w:rFonts w:ascii="Arial Narrow" w:hAnsi="Arial Narrow"/>
        </w:rPr>
        <w:t>El</w:t>
      </w:r>
      <w:r w:rsidRPr="00AB7A91">
        <w:rPr>
          <w:rFonts w:ascii="Arial Narrow" w:hAnsi="Arial Narrow"/>
          <w:spacing w:val="25"/>
        </w:rPr>
        <w:t xml:space="preserve"> </w:t>
      </w:r>
      <w:r w:rsidRPr="00AB7A91">
        <w:rPr>
          <w:rFonts w:ascii="Arial Narrow" w:hAnsi="Arial Narrow"/>
        </w:rPr>
        <w:t>compliment</w:t>
      </w:r>
      <w:r w:rsidRPr="00AB7A91">
        <w:rPr>
          <w:rFonts w:ascii="Arial Narrow" w:hAnsi="Arial Narrow"/>
          <w:spacing w:val="27"/>
        </w:rPr>
        <w:t xml:space="preserve"> </w:t>
      </w:r>
      <w:r w:rsidRPr="00AB7A91">
        <w:rPr>
          <w:rFonts w:ascii="Arial Narrow" w:hAnsi="Arial Narrow"/>
        </w:rPr>
        <w:t>de</w:t>
      </w:r>
      <w:r w:rsidRPr="00AB7A91">
        <w:rPr>
          <w:rFonts w:ascii="Arial Narrow" w:hAnsi="Arial Narrow"/>
          <w:spacing w:val="26"/>
        </w:rPr>
        <w:t xml:space="preserve"> </w:t>
      </w:r>
      <w:r w:rsidRPr="00AB7A91">
        <w:rPr>
          <w:rFonts w:ascii="Arial Narrow" w:hAnsi="Arial Narrow"/>
        </w:rPr>
        <w:t>les</w:t>
      </w:r>
      <w:r w:rsidRPr="00AB7A91">
        <w:rPr>
          <w:rFonts w:ascii="Arial Narrow" w:hAnsi="Arial Narrow"/>
          <w:spacing w:val="26"/>
        </w:rPr>
        <w:t xml:space="preserve"> </w:t>
      </w:r>
      <w:r w:rsidRPr="00AB7A91">
        <w:rPr>
          <w:rFonts w:ascii="Arial Narrow" w:hAnsi="Arial Narrow"/>
        </w:rPr>
        <w:t>condicions</w:t>
      </w:r>
      <w:r w:rsidRPr="00AB7A91">
        <w:rPr>
          <w:rFonts w:ascii="Arial Narrow" w:hAnsi="Arial Narrow"/>
          <w:spacing w:val="26"/>
        </w:rPr>
        <w:t xml:space="preserve"> </w:t>
      </w:r>
      <w:r w:rsidRPr="00AB7A91">
        <w:rPr>
          <w:rFonts w:ascii="Arial Narrow" w:hAnsi="Arial Narrow"/>
        </w:rPr>
        <w:t>especials</w:t>
      </w:r>
      <w:r w:rsidRPr="00AB7A91">
        <w:rPr>
          <w:rFonts w:ascii="Arial Narrow" w:hAnsi="Arial Narrow"/>
          <w:spacing w:val="28"/>
        </w:rPr>
        <w:t xml:space="preserve"> </w:t>
      </w:r>
      <w:r w:rsidRPr="00AB7A91">
        <w:rPr>
          <w:rFonts w:ascii="Arial Narrow" w:hAnsi="Arial Narrow"/>
        </w:rPr>
        <w:t>d’execució</w:t>
      </w:r>
      <w:r w:rsidRPr="00AB7A91">
        <w:rPr>
          <w:rFonts w:ascii="Arial Narrow" w:hAnsi="Arial Narrow"/>
          <w:spacing w:val="26"/>
        </w:rPr>
        <w:t xml:space="preserve"> </w:t>
      </w:r>
      <w:r w:rsidRPr="00AB7A91">
        <w:rPr>
          <w:rFonts w:ascii="Arial Narrow" w:hAnsi="Arial Narrow"/>
        </w:rPr>
        <w:t>establerte</w:t>
      </w:r>
      <w:r w:rsidR="009F4806">
        <w:rPr>
          <w:rFonts w:ascii="Arial Narrow" w:hAnsi="Arial Narrow"/>
        </w:rPr>
        <w:t xml:space="preserve">s en </w:t>
      </w:r>
      <w:r w:rsidR="0060224C">
        <w:rPr>
          <w:rFonts w:ascii="Arial Narrow" w:hAnsi="Arial Narrow"/>
        </w:rPr>
        <w:t>aquest</w:t>
      </w:r>
      <w:r w:rsidRPr="00AB7A91">
        <w:rPr>
          <w:rFonts w:ascii="Arial Narrow" w:hAnsi="Arial Narrow"/>
        </w:rPr>
        <w:t xml:space="preserve"> Plec tindrà</w:t>
      </w:r>
      <w:r w:rsidRPr="00AB7A91">
        <w:rPr>
          <w:rFonts w:ascii="Arial Narrow" w:hAnsi="Arial Narrow"/>
          <w:spacing w:val="1"/>
        </w:rPr>
        <w:t xml:space="preserve"> </w:t>
      </w:r>
      <w:r w:rsidRPr="00AB7A91">
        <w:rPr>
          <w:rFonts w:ascii="Arial Narrow" w:hAnsi="Arial Narrow"/>
        </w:rPr>
        <w:t>el</w:t>
      </w:r>
      <w:r w:rsidRPr="00AB7A91">
        <w:rPr>
          <w:rFonts w:ascii="Arial Narrow" w:hAnsi="Arial Narrow"/>
          <w:spacing w:val="-1"/>
        </w:rPr>
        <w:t xml:space="preserve"> </w:t>
      </w:r>
      <w:r w:rsidRPr="00AB7A91">
        <w:rPr>
          <w:rFonts w:ascii="Arial Narrow" w:hAnsi="Arial Narrow"/>
        </w:rPr>
        <w:t>caràcter d’obligació</w:t>
      </w:r>
      <w:r w:rsidRPr="00AB7A91">
        <w:rPr>
          <w:rFonts w:ascii="Arial Narrow" w:hAnsi="Arial Narrow"/>
          <w:spacing w:val="1"/>
        </w:rPr>
        <w:t xml:space="preserve"> </w:t>
      </w:r>
      <w:r w:rsidRPr="00AB7A91">
        <w:rPr>
          <w:rFonts w:ascii="Arial Narrow" w:hAnsi="Arial Narrow"/>
        </w:rPr>
        <w:t>contractual</w:t>
      </w:r>
      <w:r w:rsidRPr="00AB7A91">
        <w:rPr>
          <w:rFonts w:ascii="Arial Narrow" w:hAnsi="Arial Narrow"/>
          <w:spacing w:val="1"/>
        </w:rPr>
        <w:t xml:space="preserve"> </w:t>
      </w:r>
      <w:r w:rsidRPr="00AB7A91">
        <w:rPr>
          <w:rFonts w:ascii="Arial Narrow" w:hAnsi="Arial Narrow"/>
        </w:rPr>
        <w:t>essencial.</w:t>
      </w:r>
    </w:p>
    <w:p w14:paraId="2D126406" w14:textId="77777777" w:rsidR="00D15F01" w:rsidRPr="00AB7A91" w:rsidRDefault="00D15F01" w:rsidP="00FF2472">
      <w:pPr>
        <w:pStyle w:val="Textindependent"/>
        <w:ind w:left="567" w:right="12" w:hanging="283"/>
        <w:jc w:val="both"/>
        <w:rPr>
          <w:rFonts w:ascii="Arial Narrow" w:hAnsi="Arial Narrow"/>
        </w:rPr>
      </w:pPr>
    </w:p>
    <w:p w14:paraId="3594099B" w14:textId="77777777" w:rsidR="00D15F01" w:rsidRPr="00AB7A91" w:rsidRDefault="00CF5817" w:rsidP="00FF2472">
      <w:pPr>
        <w:pStyle w:val="Pargrafdellista"/>
        <w:numPr>
          <w:ilvl w:val="0"/>
          <w:numId w:val="3"/>
        </w:numPr>
        <w:tabs>
          <w:tab w:val="left" w:pos="798"/>
          <w:tab w:val="left" w:pos="799"/>
        </w:tabs>
        <w:ind w:left="567" w:right="12" w:hanging="283"/>
        <w:jc w:val="both"/>
        <w:rPr>
          <w:rFonts w:ascii="Arial Narrow" w:hAnsi="Arial Narrow"/>
        </w:rPr>
      </w:pPr>
      <w:r w:rsidRPr="00AB7A91">
        <w:rPr>
          <w:rFonts w:ascii="Arial Narrow" w:hAnsi="Arial Narrow"/>
        </w:rPr>
        <w:t>L’efectiva</w:t>
      </w:r>
      <w:r w:rsidRPr="00AB7A91">
        <w:rPr>
          <w:rFonts w:ascii="Arial Narrow" w:hAnsi="Arial Narrow"/>
          <w:spacing w:val="17"/>
        </w:rPr>
        <w:t xml:space="preserve"> </w:t>
      </w:r>
      <w:r w:rsidRPr="00AB7A91">
        <w:rPr>
          <w:rFonts w:ascii="Arial Narrow" w:hAnsi="Arial Narrow"/>
        </w:rPr>
        <w:t>dedicació</w:t>
      </w:r>
      <w:r w:rsidRPr="00AB7A91">
        <w:rPr>
          <w:rFonts w:ascii="Arial Narrow" w:hAnsi="Arial Narrow"/>
          <w:spacing w:val="17"/>
        </w:rPr>
        <w:t xml:space="preserve"> </w:t>
      </w:r>
      <w:r w:rsidRPr="00AB7A91">
        <w:rPr>
          <w:rFonts w:ascii="Arial Narrow" w:hAnsi="Arial Narrow"/>
        </w:rPr>
        <w:t>o</w:t>
      </w:r>
      <w:r w:rsidRPr="00AB7A91">
        <w:rPr>
          <w:rFonts w:ascii="Arial Narrow" w:hAnsi="Arial Narrow"/>
          <w:spacing w:val="15"/>
        </w:rPr>
        <w:t xml:space="preserve"> </w:t>
      </w:r>
      <w:r w:rsidRPr="00AB7A91">
        <w:rPr>
          <w:rFonts w:ascii="Arial Narrow" w:hAnsi="Arial Narrow"/>
        </w:rPr>
        <w:t>adscripció</w:t>
      </w:r>
      <w:r w:rsidRPr="00AB7A91">
        <w:rPr>
          <w:rFonts w:ascii="Arial Narrow" w:hAnsi="Arial Narrow"/>
          <w:spacing w:val="17"/>
        </w:rPr>
        <w:t xml:space="preserve"> </w:t>
      </w:r>
      <w:r w:rsidRPr="00AB7A91">
        <w:rPr>
          <w:rFonts w:ascii="Arial Narrow" w:hAnsi="Arial Narrow"/>
        </w:rPr>
        <w:t>a</w:t>
      </w:r>
      <w:r w:rsidRPr="00AB7A91">
        <w:rPr>
          <w:rFonts w:ascii="Arial Narrow" w:hAnsi="Arial Narrow"/>
          <w:spacing w:val="15"/>
        </w:rPr>
        <w:t xml:space="preserve"> </w:t>
      </w:r>
      <w:r w:rsidRPr="00AB7A91">
        <w:rPr>
          <w:rFonts w:ascii="Arial Narrow" w:hAnsi="Arial Narrow"/>
        </w:rPr>
        <w:t>l’execució</w:t>
      </w:r>
      <w:r w:rsidRPr="00AB7A91">
        <w:rPr>
          <w:rFonts w:ascii="Arial Narrow" w:hAnsi="Arial Narrow"/>
          <w:spacing w:val="18"/>
        </w:rPr>
        <w:t xml:space="preserve"> </w:t>
      </w:r>
      <w:r w:rsidRPr="00AB7A91">
        <w:rPr>
          <w:rFonts w:ascii="Arial Narrow" w:hAnsi="Arial Narrow"/>
        </w:rPr>
        <w:t>del</w:t>
      </w:r>
      <w:r w:rsidRPr="00AB7A91">
        <w:rPr>
          <w:rFonts w:ascii="Arial Narrow" w:hAnsi="Arial Narrow"/>
          <w:spacing w:val="16"/>
        </w:rPr>
        <w:t xml:space="preserve"> </w:t>
      </w:r>
      <w:r w:rsidRPr="00AB7A91">
        <w:rPr>
          <w:rFonts w:ascii="Arial Narrow" w:hAnsi="Arial Narrow"/>
        </w:rPr>
        <w:t>contracte</w:t>
      </w:r>
      <w:r w:rsidRPr="00AB7A91">
        <w:rPr>
          <w:rFonts w:ascii="Arial Narrow" w:hAnsi="Arial Narrow"/>
          <w:spacing w:val="15"/>
        </w:rPr>
        <w:t xml:space="preserve"> </w:t>
      </w:r>
      <w:r w:rsidRPr="00AB7A91">
        <w:rPr>
          <w:rFonts w:ascii="Arial Narrow" w:hAnsi="Arial Narrow"/>
        </w:rPr>
        <w:t>dels</w:t>
      </w:r>
      <w:r w:rsidRPr="00AB7A91">
        <w:rPr>
          <w:rFonts w:ascii="Arial Narrow" w:hAnsi="Arial Narrow"/>
          <w:spacing w:val="15"/>
        </w:rPr>
        <w:t xml:space="preserve"> </w:t>
      </w:r>
      <w:r w:rsidRPr="00AB7A91">
        <w:rPr>
          <w:rFonts w:ascii="Arial Narrow" w:hAnsi="Arial Narrow"/>
        </w:rPr>
        <w:t>mitjans</w:t>
      </w:r>
      <w:r w:rsidRPr="00AB7A91">
        <w:rPr>
          <w:rFonts w:ascii="Arial Narrow" w:hAnsi="Arial Narrow"/>
          <w:spacing w:val="14"/>
        </w:rPr>
        <w:t xml:space="preserve"> </w:t>
      </w:r>
      <w:r w:rsidRPr="00AB7A91">
        <w:rPr>
          <w:rFonts w:ascii="Arial Narrow" w:hAnsi="Arial Narrow"/>
        </w:rPr>
        <w:t>personals</w:t>
      </w:r>
      <w:r w:rsidRPr="00AB7A91">
        <w:rPr>
          <w:rFonts w:ascii="Arial Narrow" w:hAnsi="Arial Narrow"/>
          <w:spacing w:val="18"/>
        </w:rPr>
        <w:t xml:space="preserve"> </w:t>
      </w:r>
      <w:r w:rsidRPr="00AB7A91">
        <w:rPr>
          <w:rFonts w:ascii="Arial Narrow" w:hAnsi="Arial Narrow"/>
        </w:rPr>
        <w:t>i/o</w:t>
      </w:r>
      <w:r w:rsidRPr="00AB7A91">
        <w:rPr>
          <w:rFonts w:ascii="Arial Narrow" w:hAnsi="Arial Narrow"/>
          <w:spacing w:val="-56"/>
        </w:rPr>
        <w:t xml:space="preserve"> </w:t>
      </w:r>
      <w:r w:rsidRPr="00AB7A91">
        <w:rPr>
          <w:rFonts w:ascii="Arial Narrow" w:hAnsi="Arial Narrow"/>
        </w:rPr>
        <w:t>materials</w:t>
      </w:r>
      <w:r w:rsidRPr="00AB7A91">
        <w:rPr>
          <w:rFonts w:ascii="Arial Narrow" w:hAnsi="Arial Narrow"/>
          <w:spacing w:val="2"/>
        </w:rPr>
        <w:t xml:space="preserve"> </w:t>
      </w:r>
      <w:r w:rsidRPr="00AB7A91">
        <w:rPr>
          <w:rFonts w:ascii="Arial Narrow" w:hAnsi="Arial Narrow"/>
        </w:rPr>
        <w:t>indicats</w:t>
      </w:r>
      <w:r w:rsidRPr="00AB7A91">
        <w:rPr>
          <w:rFonts w:ascii="Arial Narrow" w:hAnsi="Arial Narrow"/>
          <w:spacing w:val="4"/>
        </w:rPr>
        <w:t xml:space="preserve"> </w:t>
      </w:r>
      <w:r w:rsidRPr="00AB7A91">
        <w:rPr>
          <w:rFonts w:ascii="Arial Narrow" w:hAnsi="Arial Narrow"/>
        </w:rPr>
        <w:t>i</w:t>
      </w:r>
      <w:r w:rsidRPr="00AB7A91">
        <w:rPr>
          <w:rFonts w:ascii="Arial Narrow" w:hAnsi="Arial Narrow"/>
          <w:spacing w:val="-1"/>
        </w:rPr>
        <w:t xml:space="preserve"> </w:t>
      </w:r>
      <w:r w:rsidRPr="00AB7A91">
        <w:rPr>
          <w:rFonts w:ascii="Arial Narrow" w:hAnsi="Arial Narrow"/>
        </w:rPr>
        <w:t>compromesos</w:t>
      </w:r>
      <w:r w:rsidRPr="00AB7A91">
        <w:rPr>
          <w:rFonts w:ascii="Arial Narrow" w:hAnsi="Arial Narrow"/>
          <w:spacing w:val="1"/>
        </w:rPr>
        <w:t xml:space="preserve"> </w:t>
      </w:r>
      <w:r w:rsidRPr="00AB7A91">
        <w:rPr>
          <w:rFonts w:ascii="Arial Narrow" w:hAnsi="Arial Narrow"/>
        </w:rPr>
        <w:t>en l’oferta.</w:t>
      </w:r>
    </w:p>
    <w:p w14:paraId="0B414778" w14:textId="77777777" w:rsidR="00D15F01" w:rsidRPr="00AB7A91" w:rsidRDefault="00D15F01" w:rsidP="00FF2472">
      <w:pPr>
        <w:pStyle w:val="Textindependent"/>
        <w:ind w:left="567" w:right="12" w:hanging="283"/>
        <w:jc w:val="both"/>
        <w:rPr>
          <w:rFonts w:ascii="Arial Narrow" w:hAnsi="Arial Narrow"/>
        </w:rPr>
      </w:pPr>
    </w:p>
    <w:p w14:paraId="625F76FF" w14:textId="47C8A916" w:rsidR="00D15F01" w:rsidRPr="00AB7A91" w:rsidRDefault="00CF5817" w:rsidP="00FF2472">
      <w:pPr>
        <w:pStyle w:val="Pargrafdellista"/>
        <w:numPr>
          <w:ilvl w:val="0"/>
          <w:numId w:val="3"/>
        </w:numPr>
        <w:tabs>
          <w:tab w:val="left" w:pos="798"/>
          <w:tab w:val="left" w:pos="799"/>
        </w:tabs>
        <w:ind w:left="567" w:right="12" w:hanging="283"/>
        <w:jc w:val="both"/>
        <w:rPr>
          <w:rFonts w:ascii="Arial Narrow" w:hAnsi="Arial Narrow"/>
        </w:rPr>
      </w:pPr>
      <w:r w:rsidRPr="00AB7A91">
        <w:rPr>
          <w:rFonts w:ascii="Arial Narrow" w:hAnsi="Arial Narrow"/>
        </w:rPr>
        <w:t>Aquelles</w:t>
      </w:r>
      <w:r w:rsidRPr="00AB7A91">
        <w:rPr>
          <w:rFonts w:ascii="Arial Narrow" w:hAnsi="Arial Narrow"/>
          <w:spacing w:val="25"/>
        </w:rPr>
        <w:t xml:space="preserve"> </w:t>
      </w:r>
      <w:r w:rsidRPr="00AB7A91">
        <w:rPr>
          <w:rFonts w:ascii="Arial Narrow" w:hAnsi="Arial Narrow"/>
        </w:rPr>
        <w:t>obligacions</w:t>
      </w:r>
      <w:r w:rsidRPr="00AB7A91">
        <w:rPr>
          <w:rFonts w:ascii="Arial Narrow" w:hAnsi="Arial Narrow"/>
          <w:spacing w:val="26"/>
        </w:rPr>
        <w:t xml:space="preserve"> </w:t>
      </w:r>
      <w:r w:rsidR="001D375E">
        <w:rPr>
          <w:rFonts w:ascii="Arial Narrow" w:hAnsi="Arial Narrow"/>
        </w:rPr>
        <w:t>d’aquest</w:t>
      </w:r>
      <w:r w:rsidRPr="00AB7A91">
        <w:rPr>
          <w:rFonts w:ascii="Arial Narrow" w:hAnsi="Arial Narrow"/>
          <w:spacing w:val="25"/>
        </w:rPr>
        <w:t xml:space="preserve"> </w:t>
      </w:r>
      <w:r w:rsidRPr="00AB7A91">
        <w:rPr>
          <w:rFonts w:ascii="Arial Narrow" w:hAnsi="Arial Narrow"/>
        </w:rPr>
        <w:t>Plec</w:t>
      </w:r>
      <w:r w:rsidRPr="00AB7A91">
        <w:rPr>
          <w:rFonts w:ascii="Arial Narrow" w:hAnsi="Arial Narrow"/>
          <w:spacing w:val="23"/>
        </w:rPr>
        <w:t xml:space="preserve"> </w:t>
      </w:r>
      <w:r w:rsidRPr="00AB7A91">
        <w:rPr>
          <w:rFonts w:ascii="Arial Narrow" w:hAnsi="Arial Narrow"/>
        </w:rPr>
        <w:t>i</w:t>
      </w:r>
      <w:r w:rsidRPr="00AB7A91">
        <w:rPr>
          <w:rFonts w:ascii="Arial Narrow" w:hAnsi="Arial Narrow"/>
          <w:spacing w:val="24"/>
        </w:rPr>
        <w:t xml:space="preserve"> </w:t>
      </w:r>
      <w:r w:rsidRPr="00AB7A91">
        <w:rPr>
          <w:rFonts w:ascii="Arial Narrow" w:hAnsi="Arial Narrow"/>
        </w:rPr>
        <w:t>del</w:t>
      </w:r>
      <w:r w:rsidRPr="00AB7A91">
        <w:rPr>
          <w:rFonts w:ascii="Arial Narrow" w:hAnsi="Arial Narrow"/>
          <w:spacing w:val="23"/>
        </w:rPr>
        <w:t xml:space="preserve"> </w:t>
      </w:r>
      <w:r w:rsidR="009F4806">
        <w:rPr>
          <w:rFonts w:ascii="Arial Narrow" w:hAnsi="Arial Narrow"/>
        </w:rPr>
        <w:t>c</w:t>
      </w:r>
      <w:r w:rsidRPr="00AB7A91">
        <w:rPr>
          <w:rFonts w:ascii="Arial Narrow" w:hAnsi="Arial Narrow"/>
        </w:rPr>
        <w:t>ontracte</w:t>
      </w:r>
      <w:r w:rsidRPr="00AB7A91">
        <w:rPr>
          <w:rFonts w:ascii="Arial Narrow" w:hAnsi="Arial Narrow"/>
          <w:spacing w:val="22"/>
        </w:rPr>
        <w:t xml:space="preserve"> </w:t>
      </w:r>
      <w:r w:rsidRPr="00AB7A91">
        <w:rPr>
          <w:rFonts w:ascii="Arial Narrow" w:hAnsi="Arial Narrow"/>
        </w:rPr>
        <w:t>tipus</w:t>
      </w:r>
      <w:r w:rsidRPr="00AB7A91">
        <w:rPr>
          <w:rFonts w:ascii="Arial Narrow" w:hAnsi="Arial Narrow"/>
          <w:spacing w:val="25"/>
        </w:rPr>
        <w:t xml:space="preserve"> </w:t>
      </w:r>
      <w:r w:rsidRPr="00AB7A91">
        <w:rPr>
          <w:rFonts w:ascii="Arial Narrow" w:hAnsi="Arial Narrow"/>
        </w:rPr>
        <w:t>a</w:t>
      </w:r>
      <w:r w:rsidRPr="00AB7A91">
        <w:rPr>
          <w:rFonts w:ascii="Arial Narrow" w:hAnsi="Arial Narrow"/>
          <w:spacing w:val="23"/>
        </w:rPr>
        <w:t xml:space="preserve"> </w:t>
      </w:r>
      <w:r w:rsidRPr="00AB7A91">
        <w:rPr>
          <w:rFonts w:ascii="Arial Narrow" w:hAnsi="Arial Narrow"/>
        </w:rPr>
        <w:t>les</w:t>
      </w:r>
      <w:r w:rsidRPr="00AB7A91">
        <w:rPr>
          <w:rFonts w:ascii="Arial Narrow" w:hAnsi="Arial Narrow"/>
          <w:spacing w:val="20"/>
        </w:rPr>
        <w:t xml:space="preserve"> </w:t>
      </w:r>
      <w:r w:rsidRPr="00AB7A91">
        <w:rPr>
          <w:rFonts w:ascii="Arial Narrow" w:hAnsi="Arial Narrow"/>
        </w:rPr>
        <w:t>que</w:t>
      </w:r>
      <w:r w:rsidRPr="00AB7A91">
        <w:rPr>
          <w:rFonts w:ascii="Arial Narrow" w:hAnsi="Arial Narrow"/>
          <w:spacing w:val="23"/>
        </w:rPr>
        <w:t xml:space="preserve"> </w:t>
      </w:r>
      <w:r w:rsidRPr="00AB7A91">
        <w:rPr>
          <w:rFonts w:ascii="Arial Narrow" w:hAnsi="Arial Narrow"/>
        </w:rPr>
        <w:t>específicame</w:t>
      </w:r>
      <w:r w:rsidR="009F4806">
        <w:rPr>
          <w:rFonts w:ascii="Arial Narrow" w:hAnsi="Arial Narrow"/>
        </w:rPr>
        <w:t xml:space="preserve">nt </w:t>
      </w:r>
      <w:r w:rsidRPr="00AB7A91">
        <w:rPr>
          <w:rFonts w:ascii="Arial Narrow" w:hAnsi="Arial Narrow"/>
          <w:spacing w:val="-55"/>
        </w:rPr>
        <w:t xml:space="preserve"> </w:t>
      </w:r>
      <w:r w:rsidRPr="00AB7A91">
        <w:rPr>
          <w:rFonts w:ascii="Arial Narrow" w:hAnsi="Arial Narrow"/>
        </w:rPr>
        <w:t>se’ls</w:t>
      </w:r>
      <w:r w:rsidRPr="00AB7A91">
        <w:rPr>
          <w:rFonts w:ascii="Arial Narrow" w:hAnsi="Arial Narrow"/>
          <w:spacing w:val="1"/>
        </w:rPr>
        <w:t xml:space="preserve"> </w:t>
      </w:r>
      <w:r w:rsidRPr="00AB7A91">
        <w:rPr>
          <w:rFonts w:ascii="Arial Narrow" w:hAnsi="Arial Narrow"/>
        </w:rPr>
        <w:t>hi</w:t>
      </w:r>
      <w:r w:rsidRPr="00AB7A91">
        <w:rPr>
          <w:rFonts w:ascii="Arial Narrow" w:hAnsi="Arial Narrow"/>
          <w:spacing w:val="1"/>
        </w:rPr>
        <w:t xml:space="preserve"> </w:t>
      </w:r>
      <w:r w:rsidRPr="00AB7A91">
        <w:rPr>
          <w:rFonts w:ascii="Arial Narrow" w:hAnsi="Arial Narrow"/>
        </w:rPr>
        <w:t>atribueixi</w:t>
      </w:r>
      <w:r w:rsidRPr="00AB7A91">
        <w:rPr>
          <w:rFonts w:ascii="Arial Narrow" w:hAnsi="Arial Narrow"/>
          <w:spacing w:val="1"/>
        </w:rPr>
        <w:t xml:space="preserve"> </w:t>
      </w:r>
      <w:r w:rsidRPr="00AB7A91">
        <w:rPr>
          <w:rFonts w:ascii="Arial Narrow" w:hAnsi="Arial Narrow"/>
        </w:rPr>
        <w:t>el</w:t>
      </w:r>
      <w:r w:rsidRPr="00AB7A91">
        <w:rPr>
          <w:rFonts w:ascii="Arial Narrow" w:hAnsi="Arial Narrow"/>
          <w:spacing w:val="1"/>
        </w:rPr>
        <w:t xml:space="preserve"> </w:t>
      </w:r>
      <w:r w:rsidRPr="00AB7A91">
        <w:rPr>
          <w:rFonts w:ascii="Arial Narrow" w:hAnsi="Arial Narrow"/>
        </w:rPr>
        <w:t>caràcter d’obligació</w:t>
      </w:r>
      <w:r w:rsidRPr="00AB7A91">
        <w:rPr>
          <w:rFonts w:ascii="Arial Narrow" w:hAnsi="Arial Narrow"/>
          <w:spacing w:val="1"/>
        </w:rPr>
        <w:t xml:space="preserve"> </w:t>
      </w:r>
      <w:r w:rsidRPr="00AB7A91">
        <w:rPr>
          <w:rFonts w:ascii="Arial Narrow" w:hAnsi="Arial Narrow"/>
        </w:rPr>
        <w:t>contractual</w:t>
      </w:r>
      <w:r w:rsidRPr="00AB7A91">
        <w:rPr>
          <w:rFonts w:ascii="Arial Narrow" w:hAnsi="Arial Narrow"/>
          <w:spacing w:val="1"/>
        </w:rPr>
        <w:t xml:space="preserve"> </w:t>
      </w:r>
      <w:r w:rsidRPr="00AB7A91">
        <w:rPr>
          <w:rFonts w:ascii="Arial Narrow" w:hAnsi="Arial Narrow"/>
        </w:rPr>
        <w:t>essencial.</w:t>
      </w:r>
    </w:p>
    <w:p w14:paraId="0364FB84" w14:textId="77777777" w:rsidR="00D15F01" w:rsidRPr="00AB7A91" w:rsidRDefault="00D15F01" w:rsidP="00FF2472">
      <w:pPr>
        <w:pStyle w:val="Textindependent"/>
        <w:ind w:left="284" w:right="12"/>
        <w:jc w:val="both"/>
        <w:rPr>
          <w:rFonts w:ascii="Arial Narrow" w:hAnsi="Arial Narrow"/>
        </w:rPr>
      </w:pPr>
    </w:p>
    <w:p w14:paraId="4705D5A3" w14:textId="77777777" w:rsidR="00D15F01" w:rsidRPr="00AB7A91" w:rsidRDefault="00CF5817" w:rsidP="00FF2472">
      <w:pPr>
        <w:pStyle w:val="Ttol1"/>
        <w:ind w:left="284" w:right="12"/>
        <w:jc w:val="both"/>
        <w:rPr>
          <w:rFonts w:ascii="Arial Narrow" w:hAnsi="Arial Narrow"/>
        </w:rPr>
      </w:pPr>
      <w:r w:rsidRPr="00AB7A91">
        <w:rPr>
          <w:rFonts w:ascii="Arial Narrow" w:hAnsi="Arial Narrow"/>
        </w:rPr>
        <w:t>CLÀUSULA</w:t>
      </w:r>
      <w:r w:rsidRPr="00AB7A91">
        <w:rPr>
          <w:rFonts w:ascii="Arial Narrow" w:hAnsi="Arial Narrow"/>
          <w:spacing w:val="50"/>
        </w:rPr>
        <w:t xml:space="preserve"> </w:t>
      </w:r>
      <w:r w:rsidRPr="00AB7A91">
        <w:rPr>
          <w:rFonts w:ascii="Arial Narrow" w:hAnsi="Arial Narrow"/>
        </w:rPr>
        <w:t>30.- ALTRES</w:t>
      </w:r>
      <w:r w:rsidRPr="00AB7A91">
        <w:rPr>
          <w:rFonts w:ascii="Arial Narrow" w:hAnsi="Arial Narrow"/>
          <w:spacing w:val="-2"/>
        </w:rPr>
        <w:t xml:space="preserve"> </w:t>
      </w:r>
      <w:r w:rsidRPr="00AB7A91">
        <w:rPr>
          <w:rFonts w:ascii="Arial Narrow" w:hAnsi="Arial Narrow"/>
        </w:rPr>
        <w:t>OBLIGACIONS</w:t>
      </w:r>
      <w:r w:rsidRPr="00AB7A91">
        <w:rPr>
          <w:rFonts w:ascii="Arial Narrow" w:hAnsi="Arial Narrow"/>
          <w:spacing w:val="-4"/>
        </w:rPr>
        <w:t xml:space="preserve"> </w:t>
      </w:r>
      <w:r w:rsidRPr="00AB7A91">
        <w:rPr>
          <w:rFonts w:ascii="Arial Narrow" w:hAnsi="Arial Narrow"/>
        </w:rPr>
        <w:t>DELS</w:t>
      </w:r>
      <w:r w:rsidRPr="00AB7A91">
        <w:rPr>
          <w:rFonts w:ascii="Arial Narrow" w:hAnsi="Arial Narrow"/>
          <w:spacing w:val="-4"/>
        </w:rPr>
        <w:t xml:space="preserve"> </w:t>
      </w:r>
      <w:r w:rsidRPr="00AB7A91">
        <w:rPr>
          <w:rFonts w:ascii="Arial Narrow" w:hAnsi="Arial Narrow"/>
        </w:rPr>
        <w:t>CONTRACTISTES</w:t>
      </w:r>
    </w:p>
    <w:p w14:paraId="45E1B744" w14:textId="77777777" w:rsidR="00D15F01" w:rsidRPr="00AB7A91" w:rsidRDefault="00D15F01" w:rsidP="00FF2472">
      <w:pPr>
        <w:pStyle w:val="Textindependent"/>
        <w:ind w:left="284" w:right="12"/>
        <w:jc w:val="both"/>
        <w:rPr>
          <w:rFonts w:ascii="Arial Narrow" w:hAnsi="Arial Narrow"/>
          <w:b/>
        </w:rPr>
      </w:pPr>
    </w:p>
    <w:p w14:paraId="7F407880" w14:textId="556B6781" w:rsidR="00D15F01" w:rsidRPr="00AB7A91" w:rsidRDefault="00CF5817" w:rsidP="00FF2472">
      <w:pPr>
        <w:pStyle w:val="Textindependent"/>
        <w:ind w:left="284" w:right="12"/>
        <w:jc w:val="both"/>
        <w:rPr>
          <w:rFonts w:ascii="Arial Narrow" w:hAnsi="Arial Narrow"/>
        </w:rPr>
      </w:pPr>
      <w:r w:rsidRPr="00AB7A91">
        <w:rPr>
          <w:rFonts w:ascii="Arial Narrow" w:hAnsi="Arial Narrow"/>
        </w:rPr>
        <w:t>A</w:t>
      </w:r>
      <w:r w:rsidRPr="00AB7A91">
        <w:rPr>
          <w:rFonts w:ascii="Arial Narrow" w:hAnsi="Arial Narrow"/>
          <w:spacing w:val="1"/>
        </w:rPr>
        <w:t xml:space="preserve"> </w:t>
      </w:r>
      <w:r w:rsidRPr="00AB7A91">
        <w:rPr>
          <w:rFonts w:ascii="Arial Narrow" w:hAnsi="Arial Narrow"/>
        </w:rPr>
        <w:t>més</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les</w:t>
      </w:r>
      <w:r w:rsidRPr="00AB7A91">
        <w:rPr>
          <w:rFonts w:ascii="Arial Narrow" w:hAnsi="Arial Narrow"/>
          <w:spacing w:val="1"/>
        </w:rPr>
        <w:t xml:space="preserve"> </w:t>
      </w:r>
      <w:r w:rsidRPr="00AB7A91">
        <w:rPr>
          <w:rFonts w:ascii="Arial Narrow" w:hAnsi="Arial Narrow"/>
        </w:rPr>
        <w:t>obligacions</w:t>
      </w:r>
      <w:r w:rsidRPr="00AB7A91">
        <w:rPr>
          <w:rFonts w:ascii="Arial Narrow" w:hAnsi="Arial Narrow"/>
          <w:spacing w:val="1"/>
        </w:rPr>
        <w:t xml:space="preserve"> </w:t>
      </w:r>
      <w:r w:rsidRPr="00AB7A91">
        <w:rPr>
          <w:rFonts w:ascii="Arial Narrow" w:hAnsi="Arial Narrow"/>
        </w:rPr>
        <w:t>establertes</w:t>
      </w:r>
      <w:r w:rsidRPr="00AB7A91">
        <w:rPr>
          <w:rFonts w:ascii="Arial Narrow" w:hAnsi="Arial Narrow"/>
          <w:spacing w:val="1"/>
        </w:rPr>
        <w:t xml:space="preserve"> </w:t>
      </w:r>
      <w:r w:rsidRPr="00AB7A91">
        <w:rPr>
          <w:rFonts w:ascii="Arial Narrow" w:hAnsi="Arial Narrow"/>
        </w:rPr>
        <w:t>en</w:t>
      </w:r>
      <w:r w:rsidRPr="00AB7A91">
        <w:rPr>
          <w:rFonts w:ascii="Arial Narrow" w:hAnsi="Arial Narrow"/>
          <w:spacing w:val="1"/>
        </w:rPr>
        <w:t xml:space="preserve"> </w:t>
      </w:r>
      <w:r w:rsidR="0060224C">
        <w:rPr>
          <w:rFonts w:ascii="Arial Narrow" w:hAnsi="Arial Narrow"/>
        </w:rPr>
        <w:t>aquest</w:t>
      </w:r>
      <w:r w:rsidRPr="00AB7A91">
        <w:rPr>
          <w:rFonts w:ascii="Arial Narrow" w:hAnsi="Arial Narrow"/>
          <w:spacing w:val="1"/>
        </w:rPr>
        <w:t xml:space="preserve"> </w:t>
      </w:r>
      <w:r w:rsidRPr="00AB7A91">
        <w:rPr>
          <w:rFonts w:ascii="Arial Narrow" w:hAnsi="Arial Narrow"/>
        </w:rPr>
        <w:t>Plec</w:t>
      </w:r>
      <w:r w:rsidRPr="00AB7A91">
        <w:rPr>
          <w:rFonts w:ascii="Arial Narrow" w:hAnsi="Arial Narrow"/>
          <w:spacing w:val="1"/>
        </w:rPr>
        <w:t xml:space="preserve"> </w:t>
      </w:r>
      <w:r w:rsidRPr="00AB7A91">
        <w:rPr>
          <w:rFonts w:ascii="Arial Narrow" w:hAnsi="Arial Narrow"/>
        </w:rPr>
        <w:t>i</w:t>
      </w:r>
      <w:r w:rsidRPr="00AB7A91">
        <w:rPr>
          <w:rFonts w:ascii="Arial Narrow" w:hAnsi="Arial Narrow"/>
          <w:spacing w:val="1"/>
        </w:rPr>
        <w:t xml:space="preserve"> </w:t>
      </w:r>
      <w:r w:rsidRPr="00AB7A91">
        <w:rPr>
          <w:rFonts w:ascii="Arial Narrow" w:hAnsi="Arial Narrow"/>
        </w:rPr>
        <w:t>en</w:t>
      </w:r>
      <w:r w:rsidRPr="00AB7A91">
        <w:rPr>
          <w:rFonts w:ascii="Arial Narrow" w:hAnsi="Arial Narrow"/>
          <w:spacing w:val="1"/>
        </w:rPr>
        <w:t xml:space="preserve"> </w:t>
      </w:r>
      <w:r w:rsidRPr="00AB7A91">
        <w:rPr>
          <w:rFonts w:ascii="Arial Narrow" w:hAnsi="Arial Narrow"/>
        </w:rPr>
        <w:t>la</w:t>
      </w:r>
      <w:r w:rsidRPr="00AB7A91">
        <w:rPr>
          <w:rFonts w:ascii="Arial Narrow" w:hAnsi="Arial Narrow"/>
          <w:spacing w:val="1"/>
        </w:rPr>
        <w:t xml:space="preserve"> </w:t>
      </w:r>
      <w:r w:rsidRPr="00AB7A91">
        <w:rPr>
          <w:rFonts w:ascii="Arial Narrow" w:hAnsi="Arial Narrow"/>
        </w:rPr>
        <w:t>normativa</w:t>
      </w:r>
      <w:r w:rsidRPr="00AB7A91">
        <w:rPr>
          <w:rFonts w:ascii="Arial Narrow" w:hAnsi="Arial Narrow"/>
          <w:spacing w:val="58"/>
        </w:rPr>
        <w:t xml:space="preserve"> </w:t>
      </w:r>
      <w:r w:rsidRPr="00AB7A91">
        <w:rPr>
          <w:rFonts w:ascii="Arial Narrow" w:hAnsi="Arial Narrow"/>
        </w:rPr>
        <w:t>vigent</w:t>
      </w:r>
      <w:r w:rsidRPr="00AB7A91">
        <w:rPr>
          <w:rFonts w:ascii="Arial Narrow" w:hAnsi="Arial Narrow"/>
          <w:spacing w:val="1"/>
        </w:rPr>
        <w:t xml:space="preserve"> </w:t>
      </w:r>
      <w:r w:rsidRPr="00AB7A91">
        <w:rPr>
          <w:rFonts w:ascii="Arial Narrow" w:hAnsi="Arial Narrow"/>
        </w:rPr>
        <w:t>d’aplicació, els contractistes estaran obligats a allò previst al Plec tècnic i la resta de</w:t>
      </w:r>
      <w:r w:rsidRPr="00AB7A91">
        <w:rPr>
          <w:rFonts w:ascii="Arial Narrow" w:hAnsi="Arial Narrow"/>
          <w:spacing w:val="1"/>
        </w:rPr>
        <w:t xml:space="preserve"> </w:t>
      </w:r>
      <w:r w:rsidRPr="00AB7A91">
        <w:rPr>
          <w:rFonts w:ascii="Arial Narrow" w:hAnsi="Arial Narrow"/>
        </w:rPr>
        <w:t>documentació que</w:t>
      </w:r>
      <w:r w:rsidRPr="00AB7A91">
        <w:rPr>
          <w:rFonts w:ascii="Arial Narrow" w:hAnsi="Arial Narrow"/>
          <w:spacing w:val="3"/>
        </w:rPr>
        <w:t xml:space="preserve"> </w:t>
      </w:r>
      <w:r w:rsidRPr="00AB7A91">
        <w:rPr>
          <w:rFonts w:ascii="Arial Narrow" w:hAnsi="Arial Narrow"/>
        </w:rPr>
        <w:t>integra</w:t>
      </w:r>
      <w:r w:rsidRPr="00AB7A91">
        <w:rPr>
          <w:rFonts w:ascii="Arial Narrow" w:hAnsi="Arial Narrow"/>
          <w:spacing w:val="1"/>
        </w:rPr>
        <w:t xml:space="preserve"> </w:t>
      </w:r>
      <w:r w:rsidRPr="00AB7A91">
        <w:rPr>
          <w:rFonts w:ascii="Arial Narrow" w:hAnsi="Arial Narrow"/>
        </w:rPr>
        <w:t>el</w:t>
      </w:r>
      <w:r w:rsidRPr="00AB7A91">
        <w:rPr>
          <w:rFonts w:ascii="Arial Narrow" w:hAnsi="Arial Narrow"/>
          <w:spacing w:val="3"/>
        </w:rPr>
        <w:t xml:space="preserve"> </w:t>
      </w:r>
      <w:r w:rsidRPr="00AB7A91">
        <w:rPr>
          <w:rFonts w:ascii="Arial Narrow" w:hAnsi="Arial Narrow"/>
        </w:rPr>
        <w:t>procediment</w:t>
      </w:r>
      <w:r w:rsidRPr="00AB7A91">
        <w:rPr>
          <w:rFonts w:ascii="Arial Narrow" w:hAnsi="Arial Narrow"/>
          <w:spacing w:val="2"/>
        </w:rPr>
        <w:t xml:space="preserve"> </w:t>
      </w:r>
      <w:r w:rsidRPr="00AB7A91">
        <w:rPr>
          <w:rFonts w:ascii="Arial Narrow" w:hAnsi="Arial Narrow"/>
        </w:rPr>
        <w:t>de</w:t>
      </w:r>
      <w:r w:rsidRPr="00AB7A91">
        <w:rPr>
          <w:rFonts w:ascii="Arial Narrow" w:hAnsi="Arial Narrow"/>
          <w:spacing w:val="2"/>
        </w:rPr>
        <w:t xml:space="preserve"> </w:t>
      </w:r>
      <w:r w:rsidRPr="00AB7A91">
        <w:rPr>
          <w:rFonts w:ascii="Arial Narrow" w:hAnsi="Arial Narrow"/>
        </w:rPr>
        <w:t>licitació.</w:t>
      </w:r>
    </w:p>
    <w:p w14:paraId="47EE0D09" w14:textId="77777777" w:rsidR="00D15F01" w:rsidRPr="00AB7A91" w:rsidRDefault="00D15F01" w:rsidP="00FF2472">
      <w:pPr>
        <w:pStyle w:val="Textindependent"/>
        <w:ind w:left="284" w:right="12"/>
        <w:jc w:val="both"/>
        <w:rPr>
          <w:rFonts w:ascii="Arial Narrow" w:hAnsi="Arial Narrow"/>
        </w:rPr>
      </w:pPr>
    </w:p>
    <w:p w14:paraId="1276EC09" w14:textId="77777777" w:rsidR="00D15F01" w:rsidRPr="00AB7A91" w:rsidRDefault="00CF5817" w:rsidP="00FF2472">
      <w:pPr>
        <w:pStyle w:val="Ttol1"/>
        <w:ind w:left="284" w:right="12"/>
        <w:jc w:val="both"/>
        <w:rPr>
          <w:rFonts w:ascii="Arial Narrow" w:hAnsi="Arial Narrow"/>
        </w:rPr>
      </w:pPr>
      <w:r w:rsidRPr="00AB7A91">
        <w:rPr>
          <w:rFonts w:ascii="Arial Narrow" w:hAnsi="Arial Narrow"/>
        </w:rPr>
        <w:t>CLÀUSULA</w:t>
      </w:r>
      <w:r w:rsidRPr="00AB7A91">
        <w:rPr>
          <w:rFonts w:ascii="Arial Narrow" w:hAnsi="Arial Narrow"/>
          <w:spacing w:val="52"/>
        </w:rPr>
        <w:t xml:space="preserve"> </w:t>
      </w:r>
      <w:r w:rsidRPr="00AB7A91">
        <w:rPr>
          <w:rFonts w:ascii="Arial Narrow" w:hAnsi="Arial Narrow"/>
        </w:rPr>
        <w:t>31.- RESPONSABILITAT</w:t>
      </w:r>
      <w:r w:rsidRPr="00AB7A91">
        <w:rPr>
          <w:rFonts w:ascii="Arial Narrow" w:hAnsi="Arial Narrow"/>
          <w:spacing w:val="-2"/>
        </w:rPr>
        <w:t xml:space="preserve"> </w:t>
      </w:r>
      <w:r w:rsidRPr="00AB7A91">
        <w:rPr>
          <w:rFonts w:ascii="Arial Narrow" w:hAnsi="Arial Narrow"/>
        </w:rPr>
        <w:t>EN</w:t>
      </w:r>
      <w:r w:rsidRPr="00AB7A91">
        <w:rPr>
          <w:rFonts w:ascii="Arial Narrow" w:hAnsi="Arial Narrow"/>
          <w:spacing w:val="-3"/>
        </w:rPr>
        <w:t xml:space="preserve"> </w:t>
      </w:r>
      <w:r w:rsidRPr="00AB7A91">
        <w:rPr>
          <w:rFonts w:ascii="Arial Narrow" w:hAnsi="Arial Narrow"/>
        </w:rPr>
        <w:t>L’EXECUCIÓ</w:t>
      </w:r>
      <w:r w:rsidRPr="00AB7A91">
        <w:rPr>
          <w:rFonts w:ascii="Arial Narrow" w:hAnsi="Arial Narrow"/>
          <w:spacing w:val="60"/>
        </w:rPr>
        <w:t xml:space="preserve"> </w:t>
      </w:r>
      <w:r w:rsidRPr="00AB7A91">
        <w:rPr>
          <w:rFonts w:ascii="Arial Narrow" w:hAnsi="Arial Narrow"/>
        </w:rPr>
        <w:t>I</w:t>
      </w:r>
      <w:r w:rsidRPr="00AB7A91">
        <w:rPr>
          <w:rFonts w:ascii="Arial Narrow" w:hAnsi="Arial Narrow"/>
          <w:spacing w:val="-3"/>
        </w:rPr>
        <w:t xml:space="preserve"> </w:t>
      </w:r>
      <w:r w:rsidRPr="00AB7A91">
        <w:rPr>
          <w:rFonts w:ascii="Arial Narrow" w:hAnsi="Arial Narrow"/>
        </w:rPr>
        <w:t>PENALITATS</w:t>
      </w:r>
    </w:p>
    <w:p w14:paraId="7749DFF8" w14:textId="77777777" w:rsidR="00D15F01" w:rsidRPr="00AB7A91" w:rsidRDefault="00D15F01" w:rsidP="00FF2472">
      <w:pPr>
        <w:pStyle w:val="Textindependent"/>
        <w:ind w:left="284" w:right="12"/>
        <w:jc w:val="both"/>
        <w:rPr>
          <w:rFonts w:ascii="Arial Narrow" w:hAnsi="Arial Narrow"/>
          <w:b/>
        </w:rPr>
      </w:pPr>
    </w:p>
    <w:p w14:paraId="682230F7" w14:textId="4A9D91B6" w:rsidR="00D15F01" w:rsidRPr="00AB7A91" w:rsidRDefault="009F4806" w:rsidP="00FF2472">
      <w:pPr>
        <w:pStyle w:val="Pargrafdellista"/>
        <w:tabs>
          <w:tab w:val="left" w:pos="703"/>
        </w:tabs>
        <w:ind w:left="284" w:right="12" w:firstLine="0"/>
        <w:jc w:val="both"/>
        <w:rPr>
          <w:rFonts w:ascii="Arial Narrow" w:hAnsi="Arial Narrow"/>
        </w:rPr>
      </w:pPr>
      <w:r>
        <w:rPr>
          <w:rFonts w:ascii="Arial Narrow" w:hAnsi="Arial Narrow"/>
        </w:rPr>
        <w:t>3</w:t>
      </w:r>
      <w:r w:rsidR="00BE632C">
        <w:rPr>
          <w:rFonts w:ascii="Arial Narrow" w:hAnsi="Arial Narrow"/>
        </w:rPr>
        <w:t>1</w:t>
      </w:r>
      <w:r>
        <w:rPr>
          <w:rFonts w:ascii="Arial Narrow" w:hAnsi="Arial Narrow"/>
        </w:rPr>
        <w:t xml:space="preserve">.1 </w:t>
      </w:r>
      <w:r w:rsidR="00CF5817" w:rsidRPr="00AB7A91">
        <w:rPr>
          <w:rFonts w:ascii="Arial Narrow" w:hAnsi="Arial Narrow"/>
        </w:rPr>
        <w:t>E</w:t>
      </w:r>
      <w:r>
        <w:rPr>
          <w:rFonts w:ascii="Arial Narrow" w:hAnsi="Arial Narrow"/>
        </w:rPr>
        <w:t>l</w:t>
      </w:r>
      <w:r w:rsidR="00CF5817" w:rsidRPr="00AB7A91">
        <w:rPr>
          <w:rFonts w:ascii="Arial Narrow" w:hAnsi="Arial Narrow"/>
        </w:rPr>
        <w:t xml:space="preserve"> contractista haurà de rescabalar a B</w:t>
      </w:r>
      <w:r w:rsidR="008C6D43">
        <w:rPr>
          <w:rFonts w:ascii="Arial Narrow" w:hAnsi="Arial Narrow"/>
        </w:rPr>
        <w:t>arcelona Activa</w:t>
      </w:r>
      <w:r w:rsidR="00CF5817" w:rsidRPr="00AB7A91">
        <w:rPr>
          <w:rFonts w:ascii="Arial Narrow" w:hAnsi="Arial Narrow"/>
        </w:rPr>
        <w:t xml:space="preserve"> pels danys i indemnitzar-la pels perjudicis</w:t>
      </w:r>
      <w:r w:rsidR="00CF5817" w:rsidRPr="00AB7A91">
        <w:rPr>
          <w:rFonts w:ascii="Arial Narrow" w:hAnsi="Arial Narrow"/>
          <w:spacing w:val="1"/>
        </w:rPr>
        <w:t xml:space="preserve"> </w:t>
      </w:r>
      <w:r w:rsidR="00CF5817" w:rsidRPr="00AB7A91">
        <w:rPr>
          <w:rFonts w:ascii="Arial Narrow" w:hAnsi="Arial Narrow"/>
        </w:rPr>
        <w:t>derivats</w:t>
      </w:r>
      <w:r w:rsidR="00CF5817" w:rsidRPr="00AB7A91">
        <w:rPr>
          <w:rFonts w:ascii="Arial Narrow" w:hAnsi="Arial Narrow"/>
          <w:spacing w:val="1"/>
        </w:rPr>
        <w:t xml:space="preserve"> </w:t>
      </w:r>
      <w:r w:rsidR="00CF5817" w:rsidRPr="00AB7A91">
        <w:rPr>
          <w:rFonts w:ascii="Arial Narrow" w:hAnsi="Arial Narrow"/>
        </w:rPr>
        <w:t>de</w:t>
      </w:r>
      <w:r w:rsidR="00CF5817" w:rsidRPr="00AB7A91">
        <w:rPr>
          <w:rFonts w:ascii="Arial Narrow" w:hAnsi="Arial Narrow"/>
          <w:spacing w:val="1"/>
        </w:rPr>
        <w:t xml:space="preserve"> </w:t>
      </w:r>
      <w:r w:rsidR="00CF5817" w:rsidRPr="00AB7A91">
        <w:rPr>
          <w:rFonts w:ascii="Arial Narrow" w:hAnsi="Arial Narrow"/>
        </w:rPr>
        <w:t>dol</w:t>
      </w:r>
      <w:r w:rsidR="00CF5817" w:rsidRPr="00AB7A91">
        <w:rPr>
          <w:rFonts w:ascii="Arial Narrow" w:hAnsi="Arial Narrow"/>
          <w:spacing w:val="1"/>
        </w:rPr>
        <w:t xml:space="preserve"> </w:t>
      </w:r>
      <w:r w:rsidR="00CF5817" w:rsidRPr="00AB7A91">
        <w:rPr>
          <w:rFonts w:ascii="Arial Narrow" w:hAnsi="Arial Narrow"/>
        </w:rPr>
        <w:t>o</w:t>
      </w:r>
      <w:r w:rsidR="00CF5817" w:rsidRPr="00AB7A91">
        <w:rPr>
          <w:rFonts w:ascii="Arial Narrow" w:hAnsi="Arial Narrow"/>
          <w:spacing w:val="1"/>
        </w:rPr>
        <w:t xml:space="preserve"> </w:t>
      </w:r>
      <w:r w:rsidR="00CF5817" w:rsidRPr="00AB7A91">
        <w:rPr>
          <w:rFonts w:ascii="Arial Narrow" w:hAnsi="Arial Narrow"/>
        </w:rPr>
        <w:t>negligència</w:t>
      </w:r>
      <w:r w:rsidR="00CF5817" w:rsidRPr="00AB7A91">
        <w:rPr>
          <w:rFonts w:ascii="Arial Narrow" w:hAnsi="Arial Narrow"/>
          <w:spacing w:val="1"/>
        </w:rPr>
        <w:t xml:space="preserve"> </w:t>
      </w:r>
      <w:r w:rsidR="00CF5817" w:rsidRPr="00AB7A91">
        <w:rPr>
          <w:rFonts w:ascii="Arial Narrow" w:hAnsi="Arial Narrow"/>
        </w:rPr>
        <w:t>en</w:t>
      </w:r>
      <w:r w:rsidR="00CF5817" w:rsidRPr="00AB7A91">
        <w:rPr>
          <w:rFonts w:ascii="Arial Narrow" w:hAnsi="Arial Narrow"/>
          <w:spacing w:val="1"/>
        </w:rPr>
        <w:t xml:space="preserve"> </w:t>
      </w:r>
      <w:r w:rsidR="00CF5817" w:rsidRPr="00AB7A91">
        <w:rPr>
          <w:rFonts w:ascii="Arial Narrow" w:hAnsi="Arial Narrow"/>
        </w:rPr>
        <w:t>el</w:t>
      </w:r>
      <w:r w:rsidR="00CF5817" w:rsidRPr="00AB7A91">
        <w:rPr>
          <w:rFonts w:ascii="Arial Narrow" w:hAnsi="Arial Narrow"/>
          <w:spacing w:val="1"/>
        </w:rPr>
        <w:t xml:space="preserve"> </w:t>
      </w:r>
      <w:r w:rsidR="00CF5817" w:rsidRPr="00AB7A91">
        <w:rPr>
          <w:rFonts w:ascii="Arial Narrow" w:hAnsi="Arial Narrow"/>
        </w:rPr>
        <w:t>compliment</w:t>
      </w:r>
      <w:r w:rsidR="00CF5817" w:rsidRPr="00AB7A91">
        <w:rPr>
          <w:rFonts w:ascii="Arial Narrow" w:hAnsi="Arial Narrow"/>
          <w:spacing w:val="1"/>
        </w:rPr>
        <w:t xml:space="preserve"> </w:t>
      </w:r>
      <w:r w:rsidR="00CF5817" w:rsidRPr="00AB7A91">
        <w:rPr>
          <w:rFonts w:ascii="Arial Narrow" w:hAnsi="Arial Narrow"/>
        </w:rPr>
        <w:t>de</w:t>
      </w:r>
      <w:r w:rsidR="00CF5817" w:rsidRPr="00AB7A91">
        <w:rPr>
          <w:rFonts w:ascii="Arial Narrow" w:hAnsi="Arial Narrow"/>
          <w:spacing w:val="1"/>
        </w:rPr>
        <w:t xml:space="preserve"> </w:t>
      </w:r>
      <w:r w:rsidR="00CF5817" w:rsidRPr="00AB7A91">
        <w:rPr>
          <w:rFonts w:ascii="Arial Narrow" w:hAnsi="Arial Narrow"/>
        </w:rPr>
        <w:t>les</w:t>
      </w:r>
      <w:r w:rsidR="00CF5817" w:rsidRPr="00AB7A91">
        <w:rPr>
          <w:rFonts w:ascii="Arial Narrow" w:hAnsi="Arial Narrow"/>
          <w:spacing w:val="1"/>
        </w:rPr>
        <w:t xml:space="preserve"> </w:t>
      </w:r>
      <w:r w:rsidR="00CF5817" w:rsidRPr="00AB7A91">
        <w:rPr>
          <w:rFonts w:ascii="Arial Narrow" w:hAnsi="Arial Narrow"/>
        </w:rPr>
        <w:t>obligacions</w:t>
      </w:r>
      <w:r w:rsidR="00CF5817" w:rsidRPr="00AB7A91">
        <w:rPr>
          <w:rFonts w:ascii="Arial Narrow" w:hAnsi="Arial Narrow"/>
          <w:spacing w:val="1"/>
        </w:rPr>
        <w:t xml:space="preserve"> </w:t>
      </w:r>
      <w:r w:rsidR="00CF5817" w:rsidRPr="00AB7A91">
        <w:rPr>
          <w:rFonts w:ascii="Arial Narrow" w:hAnsi="Arial Narrow"/>
        </w:rPr>
        <w:t>resultants</w:t>
      </w:r>
      <w:r w:rsidR="00CF5817" w:rsidRPr="00AB7A91">
        <w:rPr>
          <w:rFonts w:ascii="Arial Narrow" w:hAnsi="Arial Narrow"/>
          <w:spacing w:val="1"/>
        </w:rPr>
        <w:t xml:space="preserve"> </w:t>
      </w:r>
      <w:r w:rsidR="00CF5817" w:rsidRPr="00AB7A91">
        <w:rPr>
          <w:rFonts w:ascii="Arial Narrow" w:hAnsi="Arial Narrow"/>
        </w:rPr>
        <w:t>de</w:t>
      </w:r>
      <w:r w:rsidR="00CF5817" w:rsidRPr="00AB7A91">
        <w:rPr>
          <w:rFonts w:ascii="Arial Narrow" w:hAnsi="Arial Narrow"/>
          <w:spacing w:val="1"/>
        </w:rPr>
        <w:t xml:space="preserve"> </w:t>
      </w:r>
      <w:r w:rsidR="00CF5817" w:rsidRPr="00AB7A91">
        <w:rPr>
          <w:rFonts w:ascii="Arial Narrow" w:hAnsi="Arial Narrow"/>
        </w:rPr>
        <w:t>la</w:t>
      </w:r>
      <w:r w:rsidR="00CF5817" w:rsidRPr="00AB7A91">
        <w:rPr>
          <w:rFonts w:ascii="Arial Narrow" w:hAnsi="Arial Narrow"/>
          <w:spacing w:val="1"/>
        </w:rPr>
        <w:t xml:space="preserve"> </w:t>
      </w:r>
      <w:r w:rsidR="00CF5817" w:rsidRPr="00AB7A91">
        <w:rPr>
          <w:rFonts w:ascii="Arial Narrow" w:hAnsi="Arial Narrow"/>
        </w:rPr>
        <w:t>contractació basada. Igualment serà responsable dels danys i perjudicis ocasionats a</w:t>
      </w:r>
      <w:r w:rsidR="00CF5817" w:rsidRPr="00AB7A91">
        <w:rPr>
          <w:rFonts w:ascii="Arial Narrow" w:hAnsi="Arial Narrow"/>
          <w:spacing w:val="1"/>
        </w:rPr>
        <w:t xml:space="preserve"> </w:t>
      </w:r>
      <w:r w:rsidR="00CF5817" w:rsidRPr="00AB7A91">
        <w:rPr>
          <w:rFonts w:ascii="Arial Narrow" w:hAnsi="Arial Narrow"/>
        </w:rPr>
        <w:t>terceres</w:t>
      </w:r>
      <w:r w:rsidR="00CF5817" w:rsidRPr="00AB7A91">
        <w:rPr>
          <w:rFonts w:ascii="Arial Narrow" w:hAnsi="Arial Narrow"/>
          <w:spacing w:val="1"/>
        </w:rPr>
        <w:t xml:space="preserve"> </w:t>
      </w:r>
      <w:r w:rsidR="00CF5817" w:rsidRPr="00AB7A91">
        <w:rPr>
          <w:rFonts w:ascii="Arial Narrow" w:hAnsi="Arial Narrow"/>
        </w:rPr>
        <w:t>persones durant</w:t>
      </w:r>
      <w:r w:rsidR="00CF5817" w:rsidRPr="00AB7A91">
        <w:rPr>
          <w:rFonts w:ascii="Arial Narrow" w:hAnsi="Arial Narrow"/>
          <w:spacing w:val="2"/>
        </w:rPr>
        <w:t xml:space="preserve"> </w:t>
      </w:r>
      <w:r w:rsidR="00CF5817" w:rsidRPr="00AB7A91">
        <w:rPr>
          <w:rFonts w:ascii="Arial Narrow" w:hAnsi="Arial Narrow"/>
        </w:rPr>
        <w:t>l’execució</w:t>
      </w:r>
      <w:r w:rsidR="00CF5817" w:rsidRPr="00AB7A91">
        <w:rPr>
          <w:rFonts w:ascii="Arial Narrow" w:hAnsi="Arial Narrow"/>
          <w:spacing w:val="1"/>
        </w:rPr>
        <w:t xml:space="preserve"> </w:t>
      </w:r>
      <w:r w:rsidR="00CF5817" w:rsidRPr="00AB7A91">
        <w:rPr>
          <w:rFonts w:ascii="Arial Narrow" w:hAnsi="Arial Narrow"/>
        </w:rPr>
        <w:t>del</w:t>
      </w:r>
      <w:r w:rsidR="00CF5817" w:rsidRPr="00AB7A91">
        <w:rPr>
          <w:rFonts w:ascii="Arial Narrow" w:hAnsi="Arial Narrow"/>
          <w:spacing w:val="2"/>
        </w:rPr>
        <w:t xml:space="preserve"> </w:t>
      </w:r>
      <w:r w:rsidR="00CF5817" w:rsidRPr="00AB7A91">
        <w:rPr>
          <w:rFonts w:ascii="Arial Narrow" w:hAnsi="Arial Narrow"/>
        </w:rPr>
        <w:t>contracte.</w:t>
      </w:r>
    </w:p>
    <w:p w14:paraId="02BD67F3" w14:textId="77777777" w:rsidR="00D15F01" w:rsidRPr="00AB7A91" w:rsidRDefault="00D15F01" w:rsidP="00FF2472">
      <w:pPr>
        <w:pStyle w:val="Textindependent"/>
        <w:ind w:left="284" w:right="12"/>
        <w:jc w:val="both"/>
        <w:rPr>
          <w:rFonts w:ascii="Arial Narrow" w:hAnsi="Arial Narrow"/>
        </w:rPr>
      </w:pPr>
    </w:p>
    <w:p w14:paraId="37497E30" w14:textId="08F70417" w:rsidR="00D15F01" w:rsidRPr="00AB7A91" w:rsidRDefault="008C6D43" w:rsidP="00FF2472">
      <w:pPr>
        <w:pStyle w:val="Pargrafdellista"/>
        <w:tabs>
          <w:tab w:val="left" w:pos="686"/>
        </w:tabs>
        <w:ind w:left="284" w:right="12" w:firstLine="0"/>
        <w:jc w:val="both"/>
        <w:rPr>
          <w:rFonts w:ascii="Arial Narrow" w:hAnsi="Arial Narrow"/>
        </w:rPr>
      </w:pPr>
      <w:r>
        <w:rPr>
          <w:rFonts w:ascii="Arial Narrow" w:hAnsi="Arial Narrow"/>
        </w:rPr>
        <w:lastRenderedPageBreak/>
        <w:t>3</w:t>
      </w:r>
      <w:r w:rsidR="00BE632C">
        <w:rPr>
          <w:rFonts w:ascii="Arial Narrow" w:hAnsi="Arial Narrow"/>
        </w:rPr>
        <w:t>1</w:t>
      </w:r>
      <w:r>
        <w:rPr>
          <w:rFonts w:ascii="Arial Narrow" w:hAnsi="Arial Narrow"/>
        </w:rPr>
        <w:t xml:space="preserve">.2. </w:t>
      </w:r>
      <w:r w:rsidR="00CF5817" w:rsidRPr="00AB7A91">
        <w:rPr>
          <w:rFonts w:ascii="Arial Narrow" w:hAnsi="Arial Narrow"/>
        </w:rPr>
        <w:t>En els supòsits d’incompliment o compliment defectuós de les obligacions assumide</w:t>
      </w:r>
      <w:r>
        <w:rPr>
          <w:rFonts w:ascii="Arial Narrow" w:hAnsi="Arial Narrow"/>
        </w:rPr>
        <w:t>s p</w:t>
      </w:r>
      <w:r w:rsidR="00CF5817" w:rsidRPr="00AB7A91">
        <w:rPr>
          <w:rFonts w:ascii="Arial Narrow" w:hAnsi="Arial Narrow"/>
        </w:rPr>
        <w:t>er</w:t>
      </w:r>
      <w:r w:rsidR="00CF5817" w:rsidRPr="00AB7A91">
        <w:rPr>
          <w:rFonts w:ascii="Arial Narrow" w:hAnsi="Arial Narrow"/>
          <w:spacing w:val="1"/>
        </w:rPr>
        <w:t xml:space="preserve"> </w:t>
      </w:r>
      <w:r w:rsidR="00CF5817" w:rsidRPr="00AB7A91">
        <w:rPr>
          <w:rFonts w:ascii="Arial Narrow" w:hAnsi="Arial Narrow"/>
        </w:rPr>
        <w:t>l’adjudicatària, l’entitat</w:t>
      </w:r>
      <w:r w:rsidR="00CF5817" w:rsidRPr="00AB7A91">
        <w:rPr>
          <w:rFonts w:ascii="Arial Narrow" w:hAnsi="Arial Narrow"/>
          <w:spacing w:val="1"/>
        </w:rPr>
        <w:t xml:space="preserve"> </w:t>
      </w:r>
      <w:r w:rsidR="00CF5817" w:rsidRPr="00AB7A91">
        <w:rPr>
          <w:rFonts w:ascii="Arial Narrow" w:hAnsi="Arial Narrow"/>
        </w:rPr>
        <w:t>contractant</w:t>
      </w:r>
      <w:r w:rsidR="00CF5817" w:rsidRPr="00AB7A91">
        <w:rPr>
          <w:rFonts w:ascii="Arial Narrow" w:hAnsi="Arial Narrow"/>
          <w:spacing w:val="5"/>
        </w:rPr>
        <w:t xml:space="preserve"> </w:t>
      </w:r>
      <w:r w:rsidR="00CF5817" w:rsidRPr="00AB7A91">
        <w:rPr>
          <w:rFonts w:ascii="Arial Narrow" w:hAnsi="Arial Narrow"/>
        </w:rPr>
        <w:t>podrà</w:t>
      </w:r>
      <w:r w:rsidR="00CF5817" w:rsidRPr="00AB7A91">
        <w:rPr>
          <w:rFonts w:ascii="Arial Narrow" w:hAnsi="Arial Narrow"/>
          <w:spacing w:val="-2"/>
        </w:rPr>
        <w:t xml:space="preserve"> </w:t>
      </w:r>
      <w:r w:rsidR="00CF5817" w:rsidRPr="00AB7A91">
        <w:rPr>
          <w:rFonts w:ascii="Arial Narrow" w:hAnsi="Arial Narrow"/>
        </w:rPr>
        <w:t>resoldre</w:t>
      </w:r>
      <w:r w:rsidR="00CF5817" w:rsidRPr="00AB7A91">
        <w:rPr>
          <w:rFonts w:ascii="Arial Narrow" w:hAnsi="Arial Narrow"/>
          <w:spacing w:val="1"/>
        </w:rPr>
        <w:t xml:space="preserve"> </w:t>
      </w:r>
      <w:r w:rsidR="00CF5817" w:rsidRPr="00AB7A91">
        <w:rPr>
          <w:rFonts w:ascii="Arial Narrow" w:hAnsi="Arial Narrow"/>
        </w:rPr>
        <w:t>el</w:t>
      </w:r>
      <w:r w:rsidR="00CF5817" w:rsidRPr="00AB7A91">
        <w:rPr>
          <w:rFonts w:ascii="Arial Narrow" w:hAnsi="Arial Narrow"/>
          <w:spacing w:val="-1"/>
        </w:rPr>
        <w:t xml:space="preserve"> </w:t>
      </w:r>
      <w:r w:rsidR="00CF5817" w:rsidRPr="00AB7A91">
        <w:rPr>
          <w:rFonts w:ascii="Arial Narrow" w:hAnsi="Arial Narrow"/>
        </w:rPr>
        <w:t>contracte o</w:t>
      </w:r>
      <w:r w:rsidR="00CF5817" w:rsidRPr="00AB7A91">
        <w:rPr>
          <w:rFonts w:ascii="Arial Narrow" w:hAnsi="Arial Narrow"/>
          <w:spacing w:val="-1"/>
        </w:rPr>
        <w:t xml:space="preserve"> </w:t>
      </w:r>
      <w:r w:rsidR="00CF5817" w:rsidRPr="00AB7A91">
        <w:rPr>
          <w:rFonts w:ascii="Arial Narrow" w:hAnsi="Arial Narrow"/>
        </w:rPr>
        <w:t>compel·lir-lo</w:t>
      </w:r>
      <w:r w:rsidR="00CF5817" w:rsidRPr="00AB7A91">
        <w:rPr>
          <w:rFonts w:ascii="Arial Narrow" w:hAnsi="Arial Narrow"/>
          <w:spacing w:val="-1"/>
        </w:rPr>
        <w:t xml:space="preserve"> </w:t>
      </w:r>
      <w:r w:rsidR="00CF5817" w:rsidRPr="00AB7A91">
        <w:rPr>
          <w:rFonts w:ascii="Arial Narrow" w:hAnsi="Arial Narrow"/>
        </w:rPr>
        <w:t>al</w:t>
      </w:r>
      <w:r w:rsidR="00CF5817" w:rsidRPr="00AB7A91">
        <w:rPr>
          <w:rFonts w:ascii="Arial Narrow" w:hAnsi="Arial Narrow"/>
          <w:spacing w:val="1"/>
        </w:rPr>
        <w:t xml:space="preserve"> </w:t>
      </w:r>
      <w:r w:rsidR="00CF5817" w:rsidRPr="00AB7A91">
        <w:rPr>
          <w:rFonts w:ascii="Arial Narrow" w:hAnsi="Arial Narrow"/>
        </w:rPr>
        <w:t>compliment</w:t>
      </w:r>
      <w:r w:rsidR="00CF5817" w:rsidRPr="00AB7A91">
        <w:rPr>
          <w:rFonts w:ascii="Arial Narrow" w:hAnsi="Arial Narrow"/>
          <w:spacing w:val="1"/>
        </w:rPr>
        <w:t xml:space="preserve"> </w:t>
      </w:r>
      <w:r w:rsidR="00CF5817" w:rsidRPr="00AB7A91">
        <w:rPr>
          <w:rFonts w:ascii="Arial Narrow" w:hAnsi="Arial Narrow"/>
        </w:rPr>
        <w:t>del mateix.</w:t>
      </w:r>
    </w:p>
    <w:p w14:paraId="197AD806" w14:textId="77777777" w:rsidR="00D15F01" w:rsidRPr="00AB7A91" w:rsidRDefault="00D15F01" w:rsidP="00FF2472">
      <w:pPr>
        <w:pStyle w:val="Textindependent"/>
        <w:ind w:left="284" w:right="12"/>
        <w:jc w:val="both"/>
        <w:rPr>
          <w:rFonts w:ascii="Arial Narrow" w:hAnsi="Arial Narrow"/>
        </w:rPr>
      </w:pPr>
    </w:p>
    <w:p w14:paraId="18BE2DD5" w14:textId="38F5977C" w:rsidR="00D15F01" w:rsidRPr="00AB7A91" w:rsidRDefault="008C6D43" w:rsidP="00FF2472">
      <w:pPr>
        <w:pStyle w:val="Pargrafdellista"/>
        <w:tabs>
          <w:tab w:val="left" w:pos="660"/>
        </w:tabs>
        <w:ind w:left="284" w:right="12" w:firstLine="0"/>
        <w:jc w:val="both"/>
        <w:rPr>
          <w:rFonts w:ascii="Arial Narrow" w:hAnsi="Arial Narrow"/>
        </w:rPr>
      </w:pPr>
      <w:r>
        <w:rPr>
          <w:rFonts w:ascii="Arial Narrow" w:hAnsi="Arial Narrow"/>
        </w:rPr>
        <w:t>3</w:t>
      </w:r>
      <w:r w:rsidR="00BE632C">
        <w:rPr>
          <w:rFonts w:ascii="Arial Narrow" w:hAnsi="Arial Narrow"/>
        </w:rPr>
        <w:t>1</w:t>
      </w:r>
      <w:r>
        <w:rPr>
          <w:rFonts w:ascii="Arial Narrow" w:hAnsi="Arial Narrow"/>
        </w:rPr>
        <w:t xml:space="preserve">.3. </w:t>
      </w:r>
      <w:r w:rsidR="00CF5817" w:rsidRPr="00AB7A91">
        <w:rPr>
          <w:rFonts w:ascii="Arial Narrow" w:hAnsi="Arial Narrow"/>
        </w:rPr>
        <w:t>L’incompliment o compliment defectuós de les obligacions contractuals donarà lloc a la</w:t>
      </w:r>
      <w:r w:rsidR="00CF5817" w:rsidRPr="00AB7A91">
        <w:rPr>
          <w:rFonts w:ascii="Arial Narrow" w:hAnsi="Arial Narrow"/>
          <w:spacing w:val="-56"/>
        </w:rPr>
        <w:t xml:space="preserve"> </w:t>
      </w:r>
      <w:r w:rsidR="00CF5817" w:rsidRPr="00AB7A91">
        <w:rPr>
          <w:rFonts w:ascii="Arial Narrow" w:hAnsi="Arial Narrow"/>
        </w:rPr>
        <w:t>imposició</w:t>
      </w:r>
      <w:r w:rsidR="00CF5817" w:rsidRPr="00AB7A91">
        <w:rPr>
          <w:rFonts w:ascii="Arial Narrow" w:hAnsi="Arial Narrow"/>
          <w:spacing w:val="1"/>
        </w:rPr>
        <w:t xml:space="preserve"> </w:t>
      </w:r>
      <w:r w:rsidR="00CF5817" w:rsidRPr="00AB7A91">
        <w:rPr>
          <w:rFonts w:ascii="Arial Narrow" w:hAnsi="Arial Narrow"/>
        </w:rPr>
        <w:t>de</w:t>
      </w:r>
      <w:r w:rsidR="00CF5817" w:rsidRPr="00AB7A91">
        <w:rPr>
          <w:rFonts w:ascii="Arial Narrow" w:hAnsi="Arial Narrow"/>
          <w:spacing w:val="3"/>
        </w:rPr>
        <w:t xml:space="preserve"> </w:t>
      </w:r>
      <w:r w:rsidR="00CF5817" w:rsidRPr="00AB7A91">
        <w:rPr>
          <w:rFonts w:ascii="Arial Narrow" w:hAnsi="Arial Narrow"/>
        </w:rPr>
        <w:t>penalitzacions.</w:t>
      </w:r>
    </w:p>
    <w:p w14:paraId="52F0FB13" w14:textId="77777777" w:rsidR="00D15F01" w:rsidRPr="00AB7A91" w:rsidRDefault="00D15F01" w:rsidP="00FF2472">
      <w:pPr>
        <w:pStyle w:val="Textindependent"/>
        <w:ind w:left="284" w:right="12"/>
        <w:jc w:val="both"/>
        <w:rPr>
          <w:rFonts w:ascii="Arial Narrow" w:hAnsi="Arial Narrow"/>
        </w:rPr>
      </w:pPr>
    </w:p>
    <w:p w14:paraId="01DCF8AC" w14:textId="0B2BE586" w:rsidR="00D15F01" w:rsidRPr="00AB7A91" w:rsidRDefault="00CF5817" w:rsidP="00FF2472">
      <w:pPr>
        <w:pStyle w:val="Textindependent"/>
        <w:ind w:left="284" w:right="12"/>
        <w:jc w:val="both"/>
        <w:rPr>
          <w:rFonts w:ascii="Arial Narrow" w:hAnsi="Arial Narrow"/>
        </w:rPr>
      </w:pPr>
      <w:r w:rsidRPr="00AB7A91">
        <w:rPr>
          <w:rFonts w:ascii="Arial Narrow" w:hAnsi="Arial Narrow"/>
        </w:rPr>
        <w:t>L’adjudicatària resta subjecte a les responsabilitats i sancions establertes amb caràcter</w:t>
      </w:r>
      <w:r w:rsidRPr="00AB7A91">
        <w:rPr>
          <w:rFonts w:ascii="Arial Narrow" w:hAnsi="Arial Narrow"/>
          <w:spacing w:val="1"/>
        </w:rPr>
        <w:t xml:space="preserve"> </w:t>
      </w:r>
      <w:r w:rsidRPr="00AB7A91">
        <w:rPr>
          <w:rFonts w:ascii="Arial Narrow" w:hAnsi="Arial Narrow"/>
        </w:rPr>
        <w:t>general en l</w:t>
      </w:r>
      <w:r w:rsidR="008C6D43">
        <w:rPr>
          <w:rFonts w:ascii="Arial Narrow" w:hAnsi="Arial Narrow"/>
        </w:rPr>
        <w:t>’</w:t>
      </w:r>
      <w:r w:rsidRPr="00AB7A91">
        <w:rPr>
          <w:rFonts w:ascii="Arial Narrow" w:hAnsi="Arial Narrow"/>
        </w:rPr>
        <w:t>LCSP i, especialment, les prescrites en article 201 quan a les obligacions</w:t>
      </w:r>
      <w:r w:rsidRPr="00AB7A91">
        <w:rPr>
          <w:rFonts w:ascii="Arial Narrow" w:hAnsi="Arial Narrow"/>
          <w:spacing w:val="1"/>
        </w:rPr>
        <w:t xml:space="preserve"> </w:t>
      </w:r>
      <w:r w:rsidRPr="00AB7A91">
        <w:rPr>
          <w:rFonts w:ascii="Arial Narrow" w:hAnsi="Arial Narrow"/>
        </w:rPr>
        <w:t>socials,</w:t>
      </w:r>
      <w:r w:rsidRPr="00AB7A91">
        <w:rPr>
          <w:rFonts w:ascii="Arial Narrow" w:hAnsi="Arial Narrow"/>
          <w:spacing w:val="3"/>
        </w:rPr>
        <w:t xml:space="preserve"> </w:t>
      </w:r>
      <w:r w:rsidRPr="00AB7A91">
        <w:rPr>
          <w:rFonts w:ascii="Arial Narrow" w:hAnsi="Arial Narrow"/>
        </w:rPr>
        <w:t>ambiental</w:t>
      </w:r>
      <w:r w:rsidRPr="00AB7A91">
        <w:rPr>
          <w:rFonts w:ascii="Arial Narrow" w:hAnsi="Arial Narrow"/>
          <w:spacing w:val="2"/>
        </w:rPr>
        <w:t xml:space="preserve"> </w:t>
      </w:r>
      <w:r w:rsidRPr="00AB7A91">
        <w:rPr>
          <w:rFonts w:ascii="Arial Narrow" w:hAnsi="Arial Narrow"/>
        </w:rPr>
        <w:t>i</w:t>
      </w:r>
      <w:r w:rsidRPr="00AB7A91">
        <w:rPr>
          <w:rFonts w:ascii="Arial Narrow" w:hAnsi="Arial Narrow"/>
          <w:spacing w:val="2"/>
        </w:rPr>
        <w:t xml:space="preserve"> </w:t>
      </w:r>
      <w:r w:rsidRPr="00AB7A91">
        <w:rPr>
          <w:rFonts w:ascii="Arial Narrow" w:hAnsi="Arial Narrow"/>
        </w:rPr>
        <w:t>laborals.</w:t>
      </w:r>
    </w:p>
    <w:p w14:paraId="153CA020" w14:textId="77777777" w:rsidR="00D15F01" w:rsidRPr="00AB7A91" w:rsidRDefault="00D15F01" w:rsidP="00FF2472">
      <w:pPr>
        <w:pStyle w:val="Textindependent"/>
        <w:ind w:left="284" w:right="12"/>
        <w:jc w:val="both"/>
        <w:rPr>
          <w:rFonts w:ascii="Arial Narrow" w:hAnsi="Arial Narrow"/>
        </w:rPr>
      </w:pPr>
    </w:p>
    <w:p w14:paraId="51D7A399" w14:textId="77777777" w:rsidR="00D15F01" w:rsidRPr="00AB7A91" w:rsidRDefault="00CF5817" w:rsidP="00FF2472">
      <w:pPr>
        <w:pStyle w:val="Textindependent"/>
        <w:ind w:left="284" w:right="12"/>
        <w:jc w:val="both"/>
        <w:rPr>
          <w:rFonts w:ascii="Arial Narrow" w:hAnsi="Arial Narrow"/>
        </w:rPr>
      </w:pPr>
      <w:r w:rsidRPr="00AB7A91">
        <w:rPr>
          <w:rFonts w:ascii="Arial Narrow" w:hAnsi="Arial Narrow"/>
        </w:rPr>
        <w:t>A més</w:t>
      </w:r>
      <w:r w:rsidRPr="00AB7A91">
        <w:rPr>
          <w:rFonts w:ascii="Arial Narrow" w:hAnsi="Arial Narrow"/>
          <w:spacing w:val="-2"/>
        </w:rPr>
        <w:t xml:space="preserve"> </w:t>
      </w:r>
      <w:r w:rsidRPr="00AB7A91">
        <w:rPr>
          <w:rFonts w:ascii="Arial Narrow" w:hAnsi="Arial Narrow"/>
        </w:rPr>
        <w:t>es</w:t>
      </w:r>
      <w:r w:rsidRPr="00AB7A91">
        <w:rPr>
          <w:rFonts w:ascii="Arial Narrow" w:hAnsi="Arial Narrow"/>
          <w:spacing w:val="-1"/>
        </w:rPr>
        <w:t xml:space="preserve"> </w:t>
      </w:r>
      <w:r w:rsidRPr="00AB7A91">
        <w:rPr>
          <w:rFonts w:ascii="Arial Narrow" w:hAnsi="Arial Narrow"/>
        </w:rPr>
        <w:t>tipifiquen</w:t>
      </w:r>
      <w:r w:rsidRPr="00AB7A91">
        <w:rPr>
          <w:rFonts w:ascii="Arial Narrow" w:hAnsi="Arial Narrow"/>
          <w:spacing w:val="-1"/>
        </w:rPr>
        <w:t xml:space="preserve"> </w:t>
      </w:r>
      <w:r w:rsidRPr="00AB7A91">
        <w:rPr>
          <w:rFonts w:ascii="Arial Narrow" w:hAnsi="Arial Narrow"/>
        </w:rPr>
        <w:t>les</w:t>
      </w:r>
      <w:r w:rsidRPr="00AB7A91">
        <w:rPr>
          <w:rFonts w:ascii="Arial Narrow" w:hAnsi="Arial Narrow"/>
          <w:spacing w:val="-1"/>
        </w:rPr>
        <w:t xml:space="preserve"> </w:t>
      </w:r>
      <w:r w:rsidRPr="00AB7A91">
        <w:rPr>
          <w:rFonts w:ascii="Arial Narrow" w:hAnsi="Arial Narrow"/>
        </w:rPr>
        <w:t>següents</w:t>
      </w:r>
      <w:r w:rsidRPr="00AB7A91">
        <w:rPr>
          <w:rFonts w:ascii="Arial Narrow" w:hAnsi="Arial Narrow"/>
          <w:spacing w:val="-1"/>
        </w:rPr>
        <w:t xml:space="preserve"> </w:t>
      </w:r>
      <w:r w:rsidRPr="00AB7A91">
        <w:rPr>
          <w:rFonts w:ascii="Arial Narrow" w:hAnsi="Arial Narrow"/>
        </w:rPr>
        <w:t>faltes:</w:t>
      </w:r>
    </w:p>
    <w:p w14:paraId="58AC095C" w14:textId="77777777" w:rsidR="00D15F01" w:rsidRPr="00AB7A91" w:rsidRDefault="00D15F01" w:rsidP="00FF2472">
      <w:pPr>
        <w:pStyle w:val="Textindependent"/>
        <w:ind w:left="284" w:right="12"/>
        <w:jc w:val="both"/>
        <w:rPr>
          <w:rFonts w:ascii="Arial Narrow" w:hAnsi="Arial Narrow"/>
        </w:rPr>
      </w:pPr>
    </w:p>
    <w:p w14:paraId="5AEFF406" w14:textId="77777777" w:rsidR="00D15F01" w:rsidRPr="00AB7A91" w:rsidRDefault="00CF5817" w:rsidP="00FF2472">
      <w:pPr>
        <w:pStyle w:val="Pargrafdellista"/>
        <w:numPr>
          <w:ilvl w:val="1"/>
          <w:numId w:val="2"/>
        </w:numPr>
        <w:tabs>
          <w:tab w:val="left" w:pos="567"/>
        </w:tabs>
        <w:ind w:left="284" w:right="12" w:firstLine="0"/>
        <w:jc w:val="both"/>
        <w:rPr>
          <w:rFonts w:ascii="Arial Narrow" w:hAnsi="Arial Narrow"/>
        </w:rPr>
      </w:pPr>
      <w:r w:rsidRPr="00AB7A91">
        <w:rPr>
          <w:rFonts w:ascii="Arial Narrow" w:hAnsi="Arial Narrow"/>
          <w:u w:val="single"/>
        </w:rPr>
        <w:t>Faltes molt</w:t>
      </w:r>
      <w:r w:rsidRPr="00AB7A91">
        <w:rPr>
          <w:rFonts w:ascii="Arial Narrow" w:hAnsi="Arial Narrow"/>
          <w:spacing w:val="1"/>
          <w:u w:val="single"/>
        </w:rPr>
        <w:t xml:space="preserve"> </w:t>
      </w:r>
      <w:r w:rsidRPr="00AB7A91">
        <w:rPr>
          <w:rFonts w:ascii="Arial Narrow" w:hAnsi="Arial Narrow"/>
          <w:u w:val="single"/>
        </w:rPr>
        <w:t>greus:</w:t>
      </w:r>
    </w:p>
    <w:p w14:paraId="42716FB5" w14:textId="77777777" w:rsidR="00D15F01" w:rsidRPr="00AB7A91" w:rsidRDefault="00D15F01" w:rsidP="00FF2472">
      <w:pPr>
        <w:pStyle w:val="Textindependent"/>
        <w:ind w:left="284" w:right="12"/>
        <w:jc w:val="both"/>
        <w:rPr>
          <w:rFonts w:ascii="Arial Narrow" w:hAnsi="Arial Narrow"/>
        </w:rPr>
      </w:pPr>
    </w:p>
    <w:p w14:paraId="14D75151" w14:textId="3A773DBE" w:rsidR="00D15F01" w:rsidRPr="00AB7A91" w:rsidRDefault="00CF5817" w:rsidP="00FF2472">
      <w:pPr>
        <w:pStyle w:val="Pargrafdellista"/>
        <w:numPr>
          <w:ilvl w:val="0"/>
          <w:numId w:val="1"/>
        </w:numPr>
        <w:tabs>
          <w:tab w:val="left" w:pos="567"/>
          <w:tab w:val="left" w:pos="1146"/>
          <w:tab w:val="left" w:pos="1147"/>
        </w:tabs>
        <w:ind w:left="567" w:right="12" w:hanging="283"/>
        <w:jc w:val="both"/>
        <w:rPr>
          <w:rFonts w:ascii="Arial Narrow" w:hAnsi="Arial Narrow"/>
        </w:rPr>
      </w:pPr>
      <w:r w:rsidRPr="00AB7A91">
        <w:rPr>
          <w:rFonts w:ascii="Arial Narrow" w:hAnsi="Arial Narrow"/>
        </w:rPr>
        <w:t>L’incompliment</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les</w:t>
      </w:r>
      <w:r w:rsidRPr="00AB7A91">
        <w:rPr>
          <w:rFonts w:ascii="Arial Narrow" w:hAnsi="Arial Narrow"/>
          <w:spacing w:val="1"/>
        </w:rPr>
        <w:t xml:space="preserve"> </w:t>
      </w:r>
      <w:r w:rsidRPr="00AB7A91">
        <w:rPr>
          <w:rFonts w:ascii="Arial Narrow" w:hAnsi="Arial Narrow"/>
        </w:rPr>
        <w:t>obligacions</w:t>
      </w:r>
      <w:r w:rsidRPr="00AB7A91">
        <w:rPr>
          <w:rFonts w:ascii="Arial Narrow" w:hAnsi="Arial Narrow"/>
          <w:spacing w:val="1"/>
        </w:rPr>
        <w:t xml:space="preserve"> </w:t>
      </w:r>
      <w:r w:rsidRPr="00AB7A91">
        <w:rPr>
          <w:rFonts w:ascii="Arial Narrow" w:hAnsi="Arial Narrow"/>
        </w:rPr>
        <w:t>contractuals</w:t>
      </w:r>
      <w:r w:rsidRPr="00AB7A91">
        <w:rPr>
          <w:rFonts w:ascii="Arial Narrow" w:hAnsi="Arial Narrow"/>
          <w:spacing w:val="1"/>
        </w:rPr>
        <w:t xml:space="preserve"> </w:t>
      </w:r>
      <w:r w:rsidRPr="00AB7A91">
        <w:rPr>
          <w:rFonts w:ascii="Arial Narrow" w:hAnsi="Arial Narrow"/>
        </w:rPr>
        <w:t>essencials</w:t>
      </w:r>
      <w:r w:rsidRPr="00AB7A91">
        <w:rPr>
          <w:rFonts w:ascii="Arial Narrow" w:hAnsi="Arial Narrow"/>
          <w:spacing w:val="1"/>
        </w:rPr>
        <w:t xml:space="preserve"> </w:t>
      </w:r>
      <w:r w:rsidRPr="00AB7A91">
        <w:rPr>
          <w:rFonts w:ascii="Arial Narrow" w:hAnsi="Arial Narrow"/>
        </w:rPr>
        <w:t>previstes</w:t>
      </w:r>
      <w:r w:rsidRPr="00AB7A91">
        <w:rPr>
          <w:rFonts w:ascii="Arial Narrow" w:hAnsi="Arial Narrow"/>
          <w:spacing w:val="1"/>
        </w:rPr>
        <w:t xml:space="preserve"> </w:t>
      </w:r>
      <w:r w:rsidRPr="00AB7A91">
        <w:rPr>
          <w:rFonts w:ascii="Arial Narrow" w:hAnsi="Arial Narrow"/>
        </w:rPr>
        <w:t>en</w:t>
      </w:r>
      <w:r w:rsidRPr="00AB7A91">
        <w:rPr>
          <w:rFonts w:ascii="Arial Narrow" w:hAnsi="Arial Narrow"/>
          <w:spacing w:val="58"/>
        </w:rPr>
        <w:t xml:space="preserve"> </w:t>
      </w:r>
      <w:r w:rsidRPr="00AB7A91">
        <w:rPr>
          <w:rFonts w:ascii="Arial Narrow" w:hAnsi="Arial Narrow"/>
        </w:rPr>
        <w:t>aques</w:t>
      </w:r>
      <w:r w:rsidR="008C6D43">
        <w:rPr>
          <w:rFonts w:ascii="Arial Narrow" w:hAnsi="Arial Narrow"/>
        </w:rPr>
        <w:t>t P</w:t>
      </w:r>
      <w:r w:rsidRPr="00AB7A91">
        <w:rPr>
          <w:rFonts w:ascii="Arial Narrow" w:hAnsi="Arial Narrow"/>
        </w:rPr>
        <w:t>lec.</w:t>
      </w:r>
    </w:p>
    <w:p w14:paraId="3D67F4D5" w14:textId="0B725C93" w:rsidR="00D15F01" w:rsidRPr="00AB7A91" w:rsidRDefault="00CF5817" w:rsidP="00FF2472">
      <w:pPr>
        <w:pStyle w:val="Pargrafdellista"/>
        <w:numPr>
          <w:ilvl w:val="0"/>
          <w:numId w:val="1"/>
        </w:numPr>
        <w:tabs>
          <w:tab w:val="left" w:pos="567"/>
          <w:tab w:val="left" w:pos="1147"/>
        </w:tabs>
        <w:ind w:left="567" w:right="12" w:hanging="283"/>
        <w:jc w:val="both"/>
        <w:rPr>
          <w:rFonts w:ascii="Arial Narrow" w:hAnsi="Arial Narrow"/>
        </w:rPr>
      </w:pPr>
      <w:r w:rsidRPr="00AB7A91">
        <w:rPr>
          <w:rFonts w:ascii="Arial Narrow" w:hAnsi="Arial Narrow"/>
        </w:rPr>
        <w:t>L’incompliment</w:t>
      </w:r>
      <w:r w:rsidRPr="00AB7A91">
        <w:rPr>
          <w:rFonts w:ascii="Arial Narrow" w:hAnsi="Arial Narrow"/>
          <w:spacing w:val="1"/>
        </w:rPr>
        <w:t xml:space="preserve"> </w:t>
      </w:r>
      <w:r w:rsidRPr="00AB7A91">
        <w:rPr>
          <w:rFonts w:ascii="Arial Narrow" w:hAnsi="Arial Narrow"/>
        </w:rPr>
        <w:t>o</w:t>
      </w:r>
      <w:r w:rsidRPr="00AB7A91">
        <w:rPr>
          <w:rFonts w:ascii="Arial Narrow" w:hAnsi="Arial Narrow"/>
          <w:spacing w:val="1"/>
        </w:rPr>
        <w:t xml:space="preserve"> </w:t>
      </w:r>
      <w:r w:rsidRPr="00AB7A91">
        <w:rPr>
          <w:rFonts w:ascii="Arial Narrow" w:hAnsi="Arial Narrow"/>
        </w:rPr>
        <w:t>compliment</w:t>
      </w:r>
      <w:r w:rsidRPr="00AB7A91">
        <w:rPr>
          <w:rFonts w:ascii="Arial Narrow" w:hAnsi="Arial Narrow"/>
          <w:spacing w:val="1"/>
        </w:rPr>
        <w:t xml:space="preserve"> </w:t>
      </w:r>
      <w:r w:rsidRPr="00AB7A91">
        <w:rPr>
          <w:rFonts w:ascii="Arial Narrow" w:hAnsi="Arial Narrow"/>
        </w:rPr>
        <w:t>defectuós</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les</w:t>
      </w:r>
      <w:r w:rsidRPr="00AB7A91">
        <w:rPr>
          <w:rFonts w:ascii="Arial Narrow" w:hAnsi="Arial Narrow"/>
          <w:spacing w:val="1"/>
        </w:rPr>
        <w:t xml:space="preserve"> </w:t>
      </w:r>
      <w:r w:rsidRPr="00AB7A91">
        <w:rPr>
          <w:rFonts w:ascii="Arial Narrow" w:hAnsi="Arial Narrow"/>
        </w:rPr>
        <w:t>obligacions</w:t>
      </w:r>
      <w:r w:rsidRPr="00AB7A91">
        <w:rPr>
          <w:rFonts w:ascii="Arial Narrow" w:hAnsi="Arial Narrow"/>
          <w:spacing w:val="1"/>
        </w:rPr>
        <w:t xml:space="preserve"> </w:t>
      </w:r>
      <w:r w:rsidRPr="00AB7A91">
        <w:rPr>
          <w:rFonts w:ascii="Arial Narrow" w:hAnsi="Arial Narrow"/>
        </w:rPr>
        <w:t>i/o</w:t>
      </w:r>
      <w:r w:rsidRPr="00AB7A91">
        <w:rPr>
          <w:rFonts w:ascii="Arial Narrow" w:hAnsi="Arial Narrow"/>
          <w:spacing w:val="1"/>
        </w:rPr>
        <w:t xml:space="preserve"> </w:t>
      </w:r>
      <w:r w:rsidRPr="00AB7A91">
        <w:rPr>
          <w:rFonts w:ascii="Arial Narrow" w:hAnsi="Arial Narrow"/>
        </w:rPr>
        <w:t>condicions</w:t>
      </w:r>
      <w:r w:rsidRPr="00AB7A91">
        <w:rPr>
          <w:rFonts w:ascii="Arial Narrow" w:hAnsi="Arial Narrow"/>
          <w:spacing w:val="1"/>
        </w:rPr>
        <w:t xml:space="preserve"> </w:t>
      </w:r>
      <w:r w:rsidRPr="00AB7A91">
        <w:rPr>
          <w:rFonts w:ascii="Arial Narrow" w:hAnsi="Arial Narrow"/>
        </w:rPr>
        <w:t xml:space="preserve">d’execució del contracte establertes en aquest </w:t>
      </w:r>
      <w:r w:rsidR="008C6D43">
        <w:rPr>
          <w:rFonts w:ascii="Arial Narrow" w:hAnsi="Arial Narrow"/>
        </w:rPr>
        <w:t>P</w:t>
      </w:r>
      <w:r w:rsidRPr="00AB7A91">
        <w:rPr>
          <w:rFonts w:ascii="Arial Narrow" w:hAnsi="Arial Narrow"/>
        </w:rPr>
        <w:t>lec i en el plec de condicions</w:t>
      </w:r>
      <w:r w:rsidRPr="00AB7A91">
        <w:rPr>
          <w:rFonts w:ascii="Arial Narrow" w:hAnsi="Arial Narrow"/>
          <w:spacing w:val="1"/>
        </w:rPr>
        <w:t xml:space="preserve"> </w:t>
      </w:r>
      <w:r w:rsidRPr="00AB7A91">
        <w:rPr>
          <w:rFonts w:ascii="Arial Narrow" w:hAnsi="Arial Narrow"/>
        </w:rPr>
        <w:t>tècniques, quan produeixi un perjudici molt greu i no doni lloc a la resolució del</w:t>
      </w:r>
      <w:r w:rsidRPr="00AB7A91">
        <w:rPr>
          <w:rFonts w:ascii="Arial Narrow" w:hAnsi="Arial Narrow"/>
          <w:spacing w:val="1"/>
        </w:rPr>
        <w:t xml:space="preserve"> </w:t>
      </w:r>
      <w:r w:rsidRPr="00AB7A91">
        <w:rPr>
          <w:rFonts w:ascii="Arial Narrow" w:hAnsi="Arial Narrow"/>
        </w:rPr>
        <w:t>contracte.</w:t>
      </w:r>
    </w:p>
    <w:p w14:paraId="582863D0" w14:textId="77777777" w:rsidR="00D15F01" w:rsidRPr="00AB7A91" w:rsidRDefault="00CF5817" w:rsidP="00FF2472">
      <w:pPr>
        <w:pStyle w:val="Pargrafdellista"/>
        <w:numPr>
          <w:ilvl w:val="0"/>
          <w:numId w:val="1"/>
        </w:numPr>
        <w:tabs>
          <w:tab w:val="left" w:pos="567"/>
          <w:tab w:val="left" w:pos="1147"/>
        </w:tabs>
        <w:ind w:left="567" w:right="12" w:hanging="283"/>
        <w:jc w:val="both"/>
        <w:rPr>
          <w:rFonts w:ascii="Arial Narrow" w:hAnsi="Arial Narrow"/>
        </w:rPr>
      </w:pPr>
      <w:r w:rsidRPr="00AB7A91">
        <w:rPr>
          <w:rFonts w:ascii="Arial Narrow" w:hAnsi="Arial Narrow"/>
        </w:rPr>
        <w:t>L’incompliment molt greu de les obligacions derivades de la normativa general</w:t>
      </w:r>
      <w:r w:rsidRPr="00AB7A91">
        <w:rPr>
          <w:rFonts w:ascii="Arial Narrow" w:hAnsi="Arial Narrow"/>
          <w:spacing w:val="1"/>
        </w:rPr>
        <w:t xml:space="preserve"> </w:t>
      </w:r>
      <w:r w:rsidRPr="00AB7A91">
        <w:rPr>
          <w:rFonts w:ascii="Arial Narrow" w:hAnsi="Arial Narrow"/>
        </w:rPr>
        <w:t>sobre</w:t>
      </w:r>
      <w:r w:rsidRPr="00AB7A91">
        <w:rPr>
          <w:rFonts w:ascii="Arial Narrow" w:hAnsi="Arial Narrow"/>
          <w:spacing w:val="1"/>
        </w:rPr>
        <w:t xml:space="preserve"> </w:t>
      </w:r>
      <w:r w:rsidRPr="00AB7A91">
        <w:rPr>
          <w:rFonts w:ascii="Arial Narrow" w:hAnsi="Arial Narrow"/>
        </w:rPr>
        <w:t>prevenció</w:t>
      </w:r>
      <w:r w:rsidRPr="00AB7A91">
        <w:rPr>
          <w:rFonts w:ascii="Arial Narrow" w:hAnsi="Arial Narrow"/>
          <w:spacing w:val="2"/>
        </w:rPr>
        <w:t xml:space="preserve"> </w:t>
      </w:r>
      <w:r w:rsidRPr="00AB7A91">
        <w:rPr>
          <w:rFonts w:ascii="Arial Narrow" w:hAnsi="Arial Narrow"/>
        </w:rPr>
        <w:t>de</w:t>
      </w:r>
      <w:r w:rsidRPr="00AB7A91">
        <w:rPr>
          <w:rFonts w:ascii="Arial Narrow" w:hAnsi="Arial Narrow"/>
          <w:spacing w:val="3"/>
        </w:rPr>
        <w:t xml:space="preserve"> </w:t>
      </w:r>
      <w:r w:rsidRPr="00AB7A91">
        <w:rPr>
          <w:rFonts w:ascii="Arial Narrow" w:hAnsi="Arial Narrow"/>
        </w:rPr>
        <w:t>riscos</w:t>
      </w:r>
      <w:r w:rsidRPr="00AB7A91">
        <w:rPr>
          <w:rFonts w:ascii="Arial Narrow" w:hAnsi="Arial Narrow"/>
          <w:spacing w:val="3"/>
        </w:rPr>
        <w:t xml:space="preserve"> </w:t>
      </w:r>
      <w:r w:rsidRPr="00AB7A91">
        <w:rPr>
          <w:rFonts w:ascii="Arial Narrow" w:hAnsi="Arial Narrow"/>
        </w:rPr>
        <w:t>laborals.</w:t>
      </w:r>
    </w:p>
    <w:p w14:paraId="208A0851" w14:textId="77777777" w:rsidR="00D15F01" w:rsidRPr="00AB7A91" w:rsidRDefault="00CF5817" w:rsidP="00FF2472">
      <w:pPr>
        <w:pStyle w:val="Pargrafdellista"/>
        <w:numPr>
          <w:ilvl w:val="0"/>
          <w:numId w:val="1"/>
        </w:numPr>
        <w:tabs>
          <w:tab w:val="left" w:pos="567"/>
          <w:tab w:val="left" w:pos="1147"/>
        </w:tabs>
        <w:ind w:left="567" w:right="12" w:hanging="283"/>
        <w:jc w:val="both"/>
        <w:rPr>
          <w:rFonts w:ascii="Arial Narrow" w:hAnsi="Arial Narrow"/>
        </w:rPr>
      </w:pPr>
      <w:r w:rsidRPr="00AB7A91">
        <w:rPr>
          <w:rFonts w:ascii="Arial Narrow" w:hAnsi="Arial Narrow"/>
        </w:rPr>
        <w:t>L’aplicació d’una segona falta greu en un termini igual o inferior a dos mesos des</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2"/>
        </w:rPr>
        <w:t xml:space="preserve"> </w:t>
      </w:r>
      <w:r w:rsidRPr="00AB7A91">
        <w:rPr>
          <w:rFonts w:ascii="Arial Narrow" w:hAnsi="Arial Narrow"/>
        </w:rPr>
        <w:t>l’última</w:t>
      </w:r>
      <w:r w:rsidRPr="00AB7A91">
        <w:rPr>
          <w:rFonts w:ascii="Arial Narrow" w:hAnsi="Arial Narrow"/>
          <w:spacing w:val="1"/>
        </w:rPr>
        <w:t xml:space="preserve"> </w:t>
      </w:r>
      <w:r w:rsidRPr="00AB7A91">
        <w:rPr>
          <w:rFonts w:ascii="Arial Narrow" w:hAnsi="Arial Narrow"/>
        </w:rPr>
        <w:t>falta</w:t>
      </w:r>
      <w:r w:rsidRPr="00AB7A91">
        <w:rPr>
          <w:rFonts w:ascii="Arial Narrow" w:hAnsi="Arial Narrow"/>
          <w:spacing w:val="1"/>
        </w:rPr>
        <w:t xml:space="preserve"> </w:t>
      </w:r>
      <w:r w:rsidRPr="00AB7A91">
        <w:rPr>
          <w:rFonts w:ascii="Arial Narrow" w:hAnsi="Arial Narrow"/>
        </w:rPr>
        <w:t>greu.</w:t>
      </w:r>
    </w:p>
    <w:p w14:paraId="6A6DD886" w14:textId="77777777" w:rsidR="00D15F01" w:rsidRPr="00AB7A91" w:rsidRDefault="00CF5817" w:rsidP="00FF2472">
      <w:pPr>
        <w:pStyle w:val="Pargrafdellista"/>
        <w:numPr>
          <w:ilvl w:val="0"/>
          <w:numId w:val="1"/>
        </w:numPr>
        <w:tabs>
          <w:tab w:val="left" w:pos="567"/>
          <w:tab w:val="left" w:pos="1147"/>
        </w:tabs>
        <w:ind w:left="567" w:right="12" w:hanging="283"/>
        <w:jc w:val="both"/>
        <w:rPr>
          <w:rFonts w:ascii="Arial Narrow" w:hAnsi="Arial Narrow"/>
        </w:rPr>
      </w:pPr>
      <w:r w:rsidRPr="00AB7A91">
        <w:rPr>
          <w:rFonts w:ascii="Arial Narrow" w:hAnsi="Arial Narrow"/>
        </w:rPr>
        <w:t>No comunicar a l’òrgan de contractació, l’execució parcial del contracte amb altres</w:t>
      </w:r>
      <w:r w:rsidRPr="00AB7A91">
        <w:rPr>
          <w:rFonts w:ascii="Arial Narrow" w:hAnsi="Arial Narrow"/>
          <w:spacing w:val="1"/>
        </w:rPr>
        <w:t xml:space="preserve"> </w:t>
      </w:r>
      <w:r w:rsidRPr="00AB7A91">
        <w:rPr>
          <w:rFonts w:ascii="Arial Narrow" w:hAnsi="Arial Narrow"/>
        </w:rPr>
        <w:t>empreses,</w:t>
      </w:r>
      <w:r w:rsidRPr="00AB7A91">
        <w:rPr>
          <w:rFonts w:ascii="Arial Narrow" w:hAnsi="Arial Narrow"/>
          <w:spacing w:val="-1"/>
        </w:rPr>
        <w:t xml:space="preserve"> </w:t>
      </w:r>
      <w:r w:rsidRPr="00AB7A91">
        <w:rPr>
          <w:rFonts w:ascii="Arial Narrow" w:hAnsi="Arial Narrow"/>
        </w:rPr>
        <w:t>sense</w:t>
      </w:r>
      <w:r w:rsidRPr="00AB7A91">
        <w:rPr>
          <w:rFonts w:ascii="Arial Narrow" w:hAnsi="Arial Narrow"/>
          <w:spacing w:val="-1"/>
        </w:rPr>
        <w:t xml:space="preserve"> </w:t>
      </w:r>
      <w:r w:rsidRPr="00AB7A91">
        <w:rPr>
          <w:rFonts w:ascii="Arial Narrow" w:hAnsi="Arial Narrow"/>
        </w:rPr>
        <w:t>que hi</w:t>
      </w:r>
      <w:r w:rsidRPr="00AB7A91">
        <w:rPr>
          <w:rFonts w:ascii="Arial Narrow" w:hAnsi="Arial Narrow"/>
          <w:spacing w:val="-2"/>
        </w:rPr>
        <w:t xml:space="preserve"> </w:t>
      </w:r>
      <w:r w:rsidRPr="00AB7A91">
        <w:rPr>
          <w:rFonts w:ascii="Arial Narrow" w:hAnsi="Arial Narrow"/>
        </w:rPr>
        <w:t>hagi causa</w:t>
      </w:r>
      <w:r w:rsidRPr="00AB7A91">
        <w:rPr>
          <w:rFonts w:ascii="Arial Narrow" w:hAnsi="Arial Narrow"/>
          <w:spacing w:val="-1"/>
        </w:rPr>
        <w:t xml:space="preserve"> </w:t>
      </w:r>
      <w:r w:rsidRPr="00AB7A91">
        <w:rPr>
          <w:rFonts w:ascii="Arial Narrow" w:hAnsi="Arial Narrow"/>
        </w:rPr>
        <w:t>ni</w:t>
      </w:r>
      <w:r w:rsidRPr="00AB7A91">
        <w:rPr>
          <w:rFonts w:ascii="Arial Narrow" w:hAnsi="Arial Narrow"/>
          <w:spacing w:val="-2"/>
        </w:rPr>
        <w:t xml:space="preserve"> </w:t>
      </w:r>
      <w:r w:rsidRPr="00AB7A91">
        <w:rPr>
          <w:rFonts w:ascii="Arial Narrow" w:hAnsi="Arial Narrow"/>
        </w:rPr>
        <w:t>motivació justificativa d’aquesta</w:t>
      </w:r>
      <w:r w:rsidRPr="00AB7A91">
        <w:rPr>
          <w:rFonts w:ascii="Arial Narrow" w:hAnsi="Arial Narrow"/>
          <w:spacing w:val="-2"/>
        </w:rPr>
        <w:t xml:space="preserve"> </w:t>
      </w:r>
      <w:r w:rsidRPr="00AB7A91">
        <w:rPr>
          <w:rFonts w:ascii="Arial Narrow" w:hAnsi="Arial Narrow"/>
        </w:rPr>
        <w:t>omissió.</w:t>
      </w:r>
    </w:p>
    <w:p w14:paraId="2F5A71DA" w14:textId="3C9C19B4" w:rsidR="00D15F01" w:rsidRPr="00AB7A91" w:rsidRDefault="00CF5817" w:rsidP="00FF2472">
      <w:pPr>
        <w:pStyle w:val="Pargrafdellista"/>
        <w:numPr>
          <w:ilvl w:val="0"/>
          <w:numId w:val="1"/>
        </w:numPr>
        <w:tabs>
          <w:tab w:val="left" w:pos="567"/>
          <w:tab w:val="left" w:pos="1146"/>
          <w:tab w:val="left" w:pos="1147"/>
        </w:tabs>
        <w:ind w:left="567" w:right="12" w:hanging="283"/>
        <w:jc w:val="both"/>
        <w:rPr>
          <w:rFonts w:ascii="Arial Narrow" w:hAnsi="Arial Narrow"/>
        </w:rPr>
      </w:pPr>
      <w:r w:rsidRPr="00AB7A91">
        <w:rPr>
          <w:rFonts w:ascii="Arial Narrow" w:hAnsi="Arial Narrow"/>
        </w:rPr>
        <w:t>La</w:t>
      </w:r>
      <w:r w:rsidRPr="00AB7A91">
        <w:rPr>
          <w:rFonts w:ascii="Arial Narrow" w:hAnsi="Arial Narrow"/>
          <w:spacing w:val="20"/>
        </w:rPr>
        <w:t xml:space="preserve"> </w:t>
      </w:r>
      <w:r w:rsidRPr="00AB7A91">
        <w:rPr>
          <w:rFonts w:ascii="Arial Narrow" w:hAnsi="Arial Narrow"/>
        </w:rPr>
        <w:t>no</w:t>
      </w:r>
      <w:r w:rsidRPr="00AB7A91">
        <w:rPr>
          <w:rFonts w:ascii="Arial Narrow" w:hAnsi="Arial Narrow"/>
          <w:spacing w:val="20"/>
        </w:rPr>
        <w:t xml:space="preserve"> </w:t>
      </w:r>
      <w:r w:rsidRPr="00AB7A91">
        <w:rPr>
          <w:rFonts w:ascii="Arial Narrow" w:hAnsi="Arial Narrow"/>
        </w:rPr>
        <w:t>presentació</w:t>
      </w:r>
      <w:r w:rsidRPr="00AB7A91">
        <w:rPr>
          <w:rFonts w:ascii="Arial Narrow" w:hAnsi="Arial Narrow"/>
          <w:spacing w:val="20"/>
        </w:rPr>
        <w:t xml:space="preserve"> </w:t>
      </w:r>
      <w:r w:rsidRPr="00AB7A91">
        <w:rPr>
          <w:rFonts w:ascii="Arial Narrow" w:hAnsi="Arial Narrow"/>
        </w:rPr>
        <w:t>dels</w:t>
      </w:r>
      <w:r w:rsidRPr="00AB7A91">
        <w:rPr>
          <w:rFonts w:ascii="Arial Narrow" w:hAnsi="Arial Narrow"/>
          <w:spacing w:val="19"/>
        </w:rPr>
        <w:t xml:space="preserve"> </w:t>
      </w:r>
      <w:r w:rsidRPr="00AB7A91">
        <w:rPr>
          <w:rFonts w:ascii="Arial Narrow" w:hAnsi="Arial Narrow"/>
        </w:rPr>
        <w:t>documents</w:t>
      </w:r>
      <w:r w:rsidRPr="00AB7A91">
        <w:rPr>
          <w:rFonts w:ascii="Arial Narrow" w:hAnsi="Arial Narrow"/>
          <w:spacing w:val="21"/>
        </w:rPr>
        <w:t xml:space="preserve"> </w:t>
      </w:r>
      <w:r w:rsidRPr="00AB7A91">
        <w:rPr>
          <w:rFonts w:ascii="Arial Narrow" w:hAnsi="Arial Narrow"/>
        </w:rPr>
        <w:t>acreditatius</w:t>
      </w:r>
      <w:r w:rsidRPr="00AB7A91">
        <w:rPr>
          <w:rFonts w:ascii="Arial Narrow" w:hAnsi="Arial Narrow"/>
          <w:spacing w:val="17"/>
        </w:rPr>
        <w:t xml:space="preserve"> </w:t>
      </w:r>
      <w:r w:rsidRPr="00AB7A91">
        <w:rPr>
          <w:rFonts w:ascii="Arial Narrow" w:hAnsi="Arial Narrow"/>
        </w:rPr>
        <w:t>de</w:t>
      </w:r>
      <w:r w:rsidRPr="00AB7A91">
        <w:rPr>
          <w:rFonts w:ascii="Arial Narrow" w:hAnsi="Arial Narrow"/>
          <w:spacing w:val="20"/>
        </w:rPr>
        <w:t xml:space="preserve"> </w:t>
      </w:r>
      <w:r w:rsidRPr="00AB7A91">
        <w:rPr>
          <w:rFonts w:ascii="Arial Narrow" w:hAnsi="Arial Narrow"/>
        </w:rPr>
        <w:t>la</w:t>
      </w:r>
      <w:r w:rsidRPr="00AB7A91">
        <w:rPr>
          <w:rFonts w:ascii="Arial Narrow" w:hAnsi="Arial Narrow"/>
          <w:spacing w:val="20"/>
        </w:rPr>
        <w:t xml:space="preserve"> </w:t>
      </w:r>
      <w:r w:rsidRPr="00AB7A91">
        <w:rPr>
          <w:rFonts w:ascii="Arial Narrow" w:hAnsi="Arial Narrow"/>
        </w:rPr>
        <w:t>retribució</w:t>
      </w:r>
      <w:r w:rsidRPr="00AB7A91">
        <w:rPr>
          <w:rFonts w:ascii="Arial Narrow" w:hAnsi="Arial Narrow"/>
          <w:spacing w:val="21"/>
        </w:rPr>
        <w:t xml:space="preserve"> </w:t>
      </w:r>
      <w:r w:rsidRPr="00AB7A91">
        <w:rPr>
          <w:rFonts w:ascii="Arial Narrow" w:hAnsi="Arial Narrow"/>
        </w:rPr>
        <w:t>del</w:t>
      </w:r>
      <w:r w:rsidRPr="00AB7A91">
        <w:rPr>
          <w:rFonts w:ascii="Arial Narrow" w:hAnsi="Arial Narrow"/>
          <w:spacing w:val="19"/>
        </w:rPr>
        <w:t xml:space="preserve"> </w:t>
      </w:r>
      <w:r w:rsidRPr="00AB7A91">
        <w:rPr>
          <w:rFonts w:ascii="Arial Narrow" w:hAnsi="Arial Narrow"/>
        </w:rPr>
        <w:t>personal</w:t>
      </w:r>
      <w:r w:rsidRPr="00AB7A91">
        <w:rPr>
          <w:rFonts w:ascii="Arial Narrow" w:hAnsi="Arial Narrow"/>
          <w:spacing w:val="19"/>
        </w:rPr>
        <w:t xml:space="preserve"> </w:t>
      </w:r>
      <w:r w:rsidRPr="00AB7A91">
        <w:rPr>
          <w:rFonts w:ascii="Arial Narrow" w:hAnsi="Arial Narrow"/>
        </w:rPr>
        <w:t>en</w:t>
      </w:r>
      <w:r w:rsidRPr="00AB7A91">
        <w:rPr>
          <w:rFonts w:ascii="Arial Narrow" w:hAnsi="Arial Narrow"/>
          <w:spacing w:val="21"/>
        </w:rPr>
        <w:t xml:space="preserve"> </w:t>
      </w:r>
      <w:r w:rsidR="008C6D43">
        <w:rPr>
          <w:rFonts w:ascii="Arial Narrow" w:hAnsi="Arial Narrow"/>
          <w:spacing w:val="21"/>
        </w:rPr>
        <w:t>el t</w:t>
      </w:r>
      <w:r w:rsidRPr="00AB7A91">
        <w:rPr>
          <w:rFonts w:ascii="Arial Narrow" w:hAnsi="Arial Narrow"/>
        </w:rPr>
        <w:t>ermini</w:t>
      </w:r>
      <w:r w:rsidRPr="00AB7A91">
        <w:rPr>
          <w:rFonts w:ascii="Arial Narrow" w:hAnsi="Arial Narrow"/>
          <w:spacing w:val="1"/>
        </w:rPr>
        <w:t xml:space="preserve"> </w:t>
      </w:r>
      <w:r w:rsidRPr="00AB7A91">
        <w:rPr>
          <w:rFonts w:ascii="Arial Narrow" w:hAnsi="Arial Narrow"/>
        </w:rPr>
        <w:t>indicat</w:t>
      </w:r>
      <w:r w:rsidRPr="00AB7A91">
        <w:rPr>
          <w:rFonts w:ascii="Arial Narrow" w:hAnsi="Arial Narrow"/>
          <w:spacing w:val="4"/>
        </w:rPr>
        <w:t xml:space="preserve"> </w:t>
      </w:r>
      <w:r w:rsidRPr="00AB7A91">
        <w:rPr>
          <w:rFonts w:ascii="Arial Narrow" w:hAnsi="Arial Narrow"/>
        </w:rPr>
        <w:t>pel responsable</w:t>
      </w:r>
      <w:r w:rsidRPr="00AB7A91">
        <w:rPr>
          <w:rFonts w:ascii="Arial Narrow" w:hAnsi="Arial Narrow"/>
          <w:spacing w:val="1"/>
        </w:rPr>
        <w:t xml:space="preserve"> </w:t>
      </w:r>
      <w:r w:rsidRPr="00AB7A91">
        <w:rPr>
          <w:rFonts w:ascii="Arial Narrow" w:hAnsi="Arial Narrow"/>
        </w:rPr>
        <w:t>del</w:t>
      </w:r>
      <w:r w:rsidRPr="00AB7A91">
        <w:rPr>
          <w:rFonts w:ascii="Arial Narrow" w:hAnsi="Arial Narrow"/>
          <w:spacing w:val="2"/>
        </w:rPr>
        <w:t xml:space="preserve"> </w:t>
      </w:r>
      <w:r w:rsidRPr="00AB7A91">
        <w:rPr>
          <w:rFonts w:ascii="Arial Narrow" w:hAnsi="Arial Narrow"/>
        </w:rPr>
        <w:t>contracte.</w:t>
      </w:r>
    </w:p>
    <w:p w14:paraId="3BCE9375" w14:textId="77777777" w:rsidR="00D15F01" w:rsidRPr="00AB7A91" w:rsidRDefault="00CF5817" w:rsidP="00FF2472">
      <w:pPr>
        <w:pStyle w:val="Pargrafdellista"/>
        <w:numPr>
          <w:ilvl w:val="0"/>
          <w:numId w:val="1"/>
        </w:numPr>
        <w:tabs>
          <w:tab w:val="left" w:pos="567"/>
          <w:tab w:val="left" w:pos="1146"/>
          <w:tab w:val="left" w:pos="1147"/>
        </w:tabs>
        <w:ind w:left="567" w:right="12" w:hanging="283"/>
        <w:jc w:val="both"/>
        <w:rPr>
          <w:rFonts w:ascii="Arial Narrow" w:hAnsi="Arial Narrow"/>
        </w:rPr>
      </w:pPr>
      <w:r w:rsidRPr="00AB7A91">
        <w:rPr>
          <w:rFonts w:ascii="Arial Narrow" w:hAnsi="Arial Narrow"/>
        </w:rPr>
        <w:t>Les</w:t>
      </w:r>
      <w:r w:rsidRPr="00AB7A91">
        <w:rPr>
          <w:rFonts w:ascii="Arial Narrow" w:hAnsi="Arial Narrow"/>
          <w:spacing w:val="52"/>
        </w:rPr>
        <w:t xml:space="preserve"> </w:t>
      </w:r>
      <w:r w:rsidRPr="00AB7A91">
        <w:rPr>
          <w:rFonts w:ascii="Arial Narrow" w:hAnsi="Arial Narrow"/>
        </w:rPr>
        <w:t>actuacions</w:t>
      </w:r>
      <w:r w:rsidRPr="00AB7A91">
        <w:rPr>
          <w:rFonts w:ascii="Arial Narrow" w:hAnsi="Arial Narrow"/>
          <w:spacing w:val="50"/>
        </w:rPr>
        <w:t xml:space="preserve"> </w:t>
      </w:r>
      <w:r w:rsidRPr="00AB7A91">
        <w:rPr>
          <w:rFonts w:ascii="Arial Narrow" w:hAnsi="Arial Narrow"/>
        </w:rPr>
        <w:t>que,</w:t>
      </w:r>
      <w:r w:rsidRPr="00AB7A91">
        <w:rPr>
          <w:rFonts w:ascii="Arial Narrow" w:hAnsi="Arial Narrow"/>
          <w:spacing w:val="54"/>
        </w:rPr>
        <w:t xml:space="preserve"> </w:t>
      </w:r>
      <w:r w:rsidRPr="00AB7A91">
        <w:rPr>
          <w:rFonts w:ascii="Arial Narrow" w:hAnsi="Arial Narrow"/>
        </w:rPr>
        <w:t>per</w:t>
      </w:r>
      <w:r w:rsidRPr="00AB7A91">
        <w:rPr>
          <w:rFonts w:ascii="Arial Narrow" w:hAnsi="Arial Narrow"/>
          <w:spacing w:val="53"/>
        </w:rPr>
        <w:t xml:space="preserve"> </w:t>
      </w:r>
      <w:r w:rsidRPr="00AB7A91">
        <w:rPr>
          <w:rFonts w:ascii="Arial Narrow" w:hAnsi="Arial Narrow"/>
        </w:rPr>
        <w:t>acció</w:t>
      </w:r>
      <w:r w:rsidRPr="00AB7A91">
        <w:rPr>
          <w:rFonts w:ascii="Arial Narrow" w:hAnsi="Arial Narrow"/>
          <w:spacing w:val="52"/>
        </w:rPr>
        <w:t xml:space="preserve"> </w:t>
      </w:r>
      <w:r w:rsidRPr="00AB7A91">
        <w:rPr>
          <w:rFonts w:ascii="Arial Narrow" w:hAnsi="Arial Narrow"/>
        </w:rPr>
        <w:t>o</w:t>
      </w:r>
      <w:r w:rsidRPr="00AB7A91">
        <w:rPr>
          <w:rFonts w:ascii="Arial Narrow" w:hAnsi="Arial Narrow"/>
          <w:spacing w:val="53"/>
        </w:rPr>
        <w:t xml:space="preserve"> </w:t>
      </w:r>
      <w:r w:rsidRPr="00AB7A91">
        <w:rPr>
          <w:rFonts w:ascii="Arial Narrow" w:hAnsi="Arial Narrow"/>
        </w:rPr>
        <w:t>omissió,</w:t>
      </w:r>
      <w:r w:rsidRPr="00AB7A91">
        <w:rPr>
          <w:rFonts w:ascii="Arial Narrow" w:hAnsi="Arial Narrow"/>
          <w:spacing w:val="50"/>
        </w:rPr>
        <w:t xml:space="preserve"> </w:t>
      </w:r>
      <w:r w:rsidRPr="00AB7A91">
        <w:rPr>
          <w:rFonts w:ascii="Arial Narrow" w:hAnsi="Arial Narrow"/>
        </w:rPr>
        <w:t>generen</w:t>
      </w:r>
      <w:r w:rsidRPr="00AB7A91">
        <w:rPr>
          <w:rFonts w:ascii="Arial Narrow" w:hAnsi="Arial Narrow"/>
          <w:spacing w:val="53"/>
        </w:rPr>
        <w:t xml:space="preserve"> </w:t>
      </w:r>
      <w:r w:rsidRPr="00AB7A91">
        <w:rPr>
          <w:rFonts w:ascii="Arial Narrow" w:hAnsi="Arial Narrow"/>
        </w:rPr>
        <w:t>riscos</w:t>
      </w:r>
      <w:r w:rsidRPr="00AB7A91">
        <w:rPr>
          <w:rFonts w:ascii="Arial Narrow" w:hAnsi="Arial Narrow"/>
          <w:spacing w:val="49"/>
        </w:rPr>
        <w:t xml:space="preserve"> </w:t>
      </w:r>
      <w:r w:rsidRPr="00AB7A91">
        <w:rPr>
          <w:rFonts w:ascii="Arial Narrow" w:hAnsi="Arial Narrow"/>
        </w:rPr>
        <w:t>greus</w:t>
      </w:r>
      <w:r w:rsidRPr="00AB7A91">
        <w:rPr>
          <w:rFonts w:ascii="Arial Narrow" w:hAnsi="Arial Narrow"/>
          <w:spacing w:val="50"/>
        </w:rPr>
        <w:t xml:space="preserve"> </w:t>
      </w:r>
      <w:r w:rsidRPr="00AB7A91">
        <w:rPr>
          <w:rFonts w:ascii="Arial Narrow" w:hAnsi="Arial Narrow"/>
        </w:rPr>
        <w:t>sobre</w:t>
      </w:r>
      <w:r w:rsidRPr="00AB7A91">
        <w:rPr>
          <w:rFonts w:ascii="Arial Narrow" w:hAnsi="Arial Narrow"/>
          <w:spacing w:val="50"/>
        </w:rPr>
        <w:t xml:space="preserve"> </w:t>
      </w:r>
      <w:r w:rsidRPr="00AB7A91">
        <w:rPr>
          <w:rFonts w:ascii="Arial Narrow" w:hAnsi="Arial Narrow"/>
        </w:rPr>
        <w:t>el</w:t>
      </w:r>
      <w:r w:rsidRPr="00AB7A91">
        <w:rPr>
          <w:rFonts w:ascii="Arial Narrow" w:hAnsi="Arial Narrow"/>
          <w:spacing w:val="51"/>
        </w:rPr>
        <w:t xml:space="preserve"> </w:t>
      </w:r>
      <w:r w:rsidRPr="00AB7A91">
        <w:rPr>
          <w:rFonts w:ascii="Arial Narrow" w:hAnsi="Arial Narrow"/>
        </w:rPr>
        <w:t>medi</w:t>
      </w:r>
      <w:r w:rsidRPr="00AB7A91">
        <w:rPr>
          <w:rFonts w:ascii="Arial Narrow" w:hAnsi="Arial Narrow"/>
          <w:spacing w:val="-55"/>
        </w:rPr>
        <w:t xml:space="preserve"> </w:t>
      </w:r>
      <w:r w:rsidRPr="00AB7A91">
        <w:rPr>
          <w:rFonts w:ascii="Arial Narrow" w:hAnsi="Arial Narrow"/>
        </w:rPr>
        <w:t>ambient</w:t>
      </w:r>
      <w:r w:rsidRPr="00AB7A91">
        <w:rPr>
          <w:rFonts w:ascii="Arial Narrow" w:hAnsi="Arial Narrow"/>
          <w:spacing w:val="3"/>
        </w:rPr>
        <w:t xml:space="preserve"> </w:t>
      </w:r>
      <w:r w:rsidRPr="00AB7A91">
        <w:rPr>
          <w:rFonts w:ascii="Arial Narrow" w:hAnsi="Arial Narrow"/>
        </w:rPr>
        <w:t>d’acord</w:t>
      </w:r>
      <w:r w:rsidRPr="00AB7A91">
        <w:rPr>
          <w:rFonts w:ascii="Arial Narrow" w:hAnsi="Arial Narrow"/>
          <w:spacing w:val="2"/>
        </w:rPr>
        <w:t xml:space="preserve"> </w:t>
      </w:r>
      <w:r w:rsidRPr="00AB7A91">
        <w:rPr>
          <w:rFonts w:ascii="Arial Narrow" w:hAnsi="Arial Narrow"/>
        </w:rPr>
        <w:t>amb</w:t>
      </w:r>
      <w:r w:rsidRPr="00AB7A91">
        <w:rPr>
          <w:rFonts w:ascii="Arial Narrow" w:hAnsi="Arial Narrow"/>
          <w:spacing w:val="1"/>
        </w:rPr>
        <w:t xml:space="preserve"> </w:t>
      </w:r>
      <w:r w:rsidRPr="00AB7A91">
        <w:rPr>
          <w:rFonts w:ascii="Arial Narrow" w:hAnsi="Arial Narrow"/>
        </w:rPr>
        <w:t>la legislació</w:t>
      </w:r>
      <w:r w:rsidRPr="00AB7A91">
        <w:rPr>
          <w:rFonts w:ascii="Arial Narrow" w:hAnsi="Arial Narrow"/>
          <w:spacing w:val="1"/>
        </w:rPr>
        <w:t xml:space="preserve"> </w:t>
      </w:r>
      <w:r w:rsidRPr="00AB7A91">
        <w:rPr>
          <w:rFonts w:ascii="Arial Narrow" w:hAnsi="Arial Narrow"/>
        </w:rPr>
        <w:t>vigent.</w:t>
      </w:r>
    </w:p>
    <w:p w14:paraId="7EFBD27B" w14:textId="6D3D9C28" w:rsidR="00D15F01" w:rsidRPr="00AB7A91" w:rsidRDefault="00CF5817" w:rsidP="00FF2472">
      <w:pPr>
        <w:pStyle w:val="Pargrafdellista"/>
        <w:numPr>
          <w:ilvl w:val="0"/>
          <w:numId w:val="1"/>
        </w:numPr>
        <w:tabs>
          <w:tab w:val="left" w:pos="567"/>
          <w:tab w:val="left" w:pos="1146"/>
          <w:tab w:val="left" w:pos="1147"/>
        </w:tabs>
        <w:ind w:left="567" w:right="12" w:hanging="283"/>
        <w:jc w:val="both"/>
        <w:rPr>
          <w:rFonts w:ascii="Arial Narrow" w:hAnsi="Arial Narrow"/>
        </w:rPr>
      </w:pPr>
      <w:r w:rsidRPr="00AB7A91">
        <w:rPr>
          <w:rFonts w:ascii="Arial Narrow" w:hAnsi="Arial Narrow"/>
        </w:rPr>
        <w:t>L’incompliment</w:t>
      </w:r>
      <w:r w:rsidRPr="00AB7A91">
        <w:rPr>
          <w:rFonts w:ascii="Arial Narrow" w:hAnsi="Arial Narrow"/>
          <w:spacing w:val="6"/>
        </w:rPr>
        <w:t xml:space="preserve"> </w:t>
      </w:r>
      <w:r w:rsidRPr="00AB7A91">
        <w:rPr>
          <w:rFonts w:ascii="Arial Narrow" w:hAnsi="Arial Narrow"/>
        </w:rPr>
        <w:t>injustificat</w:t>
      </w:r>
      <w:r w:rsidRPr="00AB7A91">
        <w:rPr>
          <w:rFonts w:ascii="Arial Narrow" w:hAnsi="Arial Narrow"/>
          <w:spacing w:val="6"/>
        </w:rPr>
        <w:t xml:space="preserve"> </w:t>
      </w:r>
      <w:r w:rsidRPr="00AB7A91">
        <w:rPr>
          <w:rFonts w:ascii="Arial Narrow" w:hAnsi="Arial Narrow"/>
        </w:rPr>
        <w:t>del</w:t>
      </w:r>
      <w:r w:rsidRPr="00AB7A91">
        <w:rPr>
          <w:rFonts w:ascii="Arial Narrow" w:hAnsi="Arial Narrow"/>
          <w:spacing w:val="3"/>
        </w:rPr>
        <w:t xml:space="preserve"> </w:t>
      </w:r>
      <w:r w:rsidRPr="00AB7A91">
        <w:rPr>
          <w:rFonts w:ascii="Arial Narrow" w:hAnsi="Arial Narrow"/>
        </w:rPr>
        <w:t>deure</w:t>
      </w:r>
      <w:r w:rsidRPr="00AB7A91">
        <w:rPr>
          <w:rFonts w:ascii="Arial Narrow" w:hAnsi="Arial Narrow"/>
          <w:spacing w:val="4"/>
        </w:rPr>
        <w:t xml:space="preserve"> </w:t>
      </w:r>
      <w:r w:rsidRPr="00AB7A91">
        <w:rPr>
          <w:rFonts w:ascii="Arial Narrow" w:hAnsi="Arial Narrow"/>
        </w:rPr>
        <w:t>de</w:t>
      </w:r>
      <w:r w:rsidRPr="00AB7A91">
        <w:rPr>
          <w:rFonts w:ascii="Arial Narrow" w:hAnsi="Arial Narrow"/>
          <w:spacing w:val="2"/>
        </w:rPr>
        <w:t xml:space="preserve"> </w:t>
      </w:r>
      <w:r w:rsidRPr="00AB7A91">
        <w:rPr>
          <w:rFonts w:ascii="Arial Narrow" w:hAnsi="Arial Narrow"/>
        </w:rPr>
        <w:t>pagament</w:t>
      </w:r>
      <w:r w:rsidRPr="00AB7A91">
        <w:rPr>
          <w:rFonts w:ascii="Arial Narrow" w:hAnsi="Arial Narrow"/>
          <w:spacing w:val="5"/>
        </w:rPr>
        <w:t xml:space="preserve"> </w:t>
      </w:r>
      <w:r w:rsidRPr="00AB7A91">
        <w:rPr>
          <w:rFonts w:ascii="Arial Narrow" w:hAnsi="Arial Narrow"/>
        </w:rPr>
        <w:t>del</w:t>
      </w:r>
      <w:r w:rsidRPr="00AB7A91">
        <w:rPr>
          <w:rFonts w:ascii="Arial Narrow" w:hAnsi="Arial Narrow"/>
          <w:spacing w:val="5"/>
        </w:rPr>
        <w:t xml:space="preserve"> </w:t>
      </w:r>
      <w:r w:rsidRPr="00AB7A91">
        <w:rPr>
          <w:rFonts w:ascii="Arial Narrow" w:hAnsi="Arial Narrow"/>
        </w:rPr>
        <w:t>preu</w:t>
      </w:r>
      <w:r w:rsidRPr="00AB7A91">
        <w:rPr>
          <w:rFonts w:ascii="Arial Narrow" w:hAnsi="Arial Narrow"/>
          <w:spacing w:val="5"/>
        </w:rPr>
        <w:t xml:space="preserve"> </w:t>
      </w:r>
      <w:r w:rsidRPr="00AB7A91">
        <w:rPr>
          <w:rFonts w:ascii="Arial Narrow" w:hAnsi="Arial Narrow"/>
        </w:rPr>
        <w:t>en</w:t>
      </w:r>
      <w:r w:rsidRPr="00AB7A91">
        <w:rPr>
          <w:rFonts w:ascii="Arial Narrow" w:hAnsi="Arial Narrow"/>
          <w:spacing w:val="3"/>
        </w:rPr>
        <w:t xml:space="preserve"> </w:t>
      </w:r>
      <w:r w:rsidRPr="00AB7A91">
        <w:rPr>
          <w:rFonts w:ascii="Arial Narrow" w:hAnsi="Arial Narrow"/>
        </w:rPr>
        <w:t>el</w:t>
      </w:r>
      <w:r w:rsidRPr="00AB7A91">
        <w:rPr>
          <w:rFonts w:ascii="Arial Narrow" w:hAnsi="Arial Narrow"/>
          <w:spacing w:val="2"/>
        </w:rPr>
        <w:t xml:space="preserve"> </w:t>
      </w:r>
      <w:r w:rsidRPr="00AB7A91">
        <w:rPr>
          <w:rFonts w:ascii="Arial Narrow" w:hAnsi="Arial Narrow"/>
        </w:rPr>
        <w:t>termini</w:t>
      </w:r>
      <w:r w:rsidRPr="00AB7A91">
        <w:rPr>
          <w:rFonts w:ascii="Arial Narrow" w:hAnsi="Arial Narrow"/>
          <w:spacing w:val="5"/>
        </w:rPr>
        <w:t xml:space="preserve"> </w:t>
      </w:r>
      <w:r w:rsidRPr="00AB7A91">
        <w:rPr>
          <w:rFonts w:ascii="Arial Narrow" w:hAnsi="Arial Narrow"/>
        </w:rPr>
        <w:t>legal</w:t>
      </w:r>
      <w:r w:rsidRPr="00AB7A91">
        <w:rPr>
          <w:rFonts w:ascii="Arial Narrow" w:hAnsi="Arial Narrow"/>
          <w:spacing w:val="5"/>
        </w:rPr>
        <w:t xml:space="preserve"> </w:t>
      </w:r>
      <w:r w:rsidRPr="00AB7A91">
        <w:rPr>
          <w:rFonts w:ascii="Arial Narrow" w:hAnsi="Arial Narrow"/>
        </w:rPr>
        <w:t>a</w:t>
      </w:r>
      <w:r w:rsidRPr="00AB7A91">
        <w:rPr>
          <w:rFonts w:ascii="Arial Narrow" w:hAnsi="Arial Narrow"/>
          <w:spacing w:val="2"/>
        </w:rPr>
        <w:t xml:space="preserve"> </w:t>
      </w:r>
      <w:r w:rsidRPr="00AB7A91">
        <w:rPr>
          <w:rFonts w:ascii="Arial Narrow" w:hAnsi="Arial Narrow"/>
        </w:rPr>
        <w:t>le</w:t>
      </w:r>
      <w:r w:rsidR="008C6D43">
        <w:rPr>
          <w:rFonts w:ascii="Arial Narrow" w:hAnsi="Arial Narrow"/>
        </w:rPr>
        <w:t xml:space="preserve">s </w:t>
      </w:r>
      <w:r w:rsidRPr="00AB7A91">
        <w:rPr>
          <w:rFonts w:ascii="Arial Narrow" w:hAnsi="Arial Narrow"/>
        </w:rPr>
        <w:t>empreses subcontractades.</w:t>
      </w:r>
    </w:p>
    <w:p w14:paraId="2C4B230F" w14:textId="67E464E7" w:rsidR="00D15F01" w:rsidRPr="00AB7A91" w:rsidRDefault="00CF5817" w:rsidP="00FF2472">
      <w:pPr>
        <w:pStyle w:val="Pargrafdellista"/>
        <w:numPr>
          <w:ilvl w:val="0"/>
          <w:numId w:val="1"/>
        </w:numPr>
        <w:tabs>
          <w:tab w:val="left" w:pos="567"/>
          <w:tab w:val="left" w:pos="1147"/>
        </w:tabs>
        <w:ind w:left="567" w:right="12" w:hanging="283"/>
        <w:jc w:val="both"/>
        <w:rPr>
          <w:rFonts w:ascii="Arial Narrow" w:hAnsi="Arial Narrow"/>
        </w:rPr>
      </w:pPr>
      <w:r w:rsidRPr="00AB7A91">
        <w:rPr>
          <w:rFonts w:ascii="Arial Narrow" w:hAnsi="Arial Narrow"/>
        </w:rPr>
        <w:t>Totes</w:t>
      </w:r>
      <w:r w:rsidRPr="00AB7A91">
        <w:rPr>
          <w:rFonts w:ascii="Arial Narrow" w:hAnsi="Arial Narrow"/>
          <w:spacing w:val="-1"/>
        </w:rPr>
        <w:t xml:space="preserve"> </w:t>
      </w:r>
      <w:r w:rsidRPr="00AB7A91">
        <w:rPr>
          <w:rFonts w:ascii="Arial Narrow" w:hAnsi="Arial Narrow"/>
        </w:rPr>
        <w:t>aquelles</w:t>
      </w:r>
      <w:r w:rsidRPr="00AB7A91">
        <w:rPr>
          <w:rFonts w:ascii="Arial Narrow" w:hAnsi="Arial Narrow"/>
          <w:spacing w:val="-2"/>
        </w:rPr>
        <w:t xml:space="preserve"> </w:t>
      </w:r>
      <w:r w:rsidRPr="00AB7A91">
        <w:rPr>
          <w:rFonts w:ascii="Arial Narrow" w:hAnsi="Arial Narrow"/>
        </w:rPr>
        <w:t>que</w:t>
      </w:r>
      <w:r w:rsidRPr="00AB7A91">
        <w:rPr>
          <w:rFonts w:ascii="Arial Narrow" w:hAnsi="Arial Narrow"/>
          <w:spacing w:val="-2"/>
        </w:rPr>
        <w:t xml:space="preserve"> </w:t>
      </w:r>
      <w:r w:rsidRPr="00AB7A91">
        <w:rPr>
          <w:rFonts w:ascii="Arial Narrow" w:hAnsi="Arial Narrow"/>
        </w:rPr>
        <w:t>s’hagin</w:t>
      </w:r>
      <w:r w:rsidRPr="00AB7A91">
        <w:rPr>
          <w:rFonts w:ascii="Arial Narrow" w:hAnsi="Arial Narrow"/>
          <w:spacing w:val="-1"/>
        </w:rPr>
        <w:t xml:space="preserve"> </w:t>
      </w:r>
      <w:r w:rsidRPr="00AB7A91">
        <w:rPr>
          <w:rFonts w:ascii="Arial Narrow" w:hAnsi="Arial Narrow"/>
        </w:rPr>
        <w:t>qualificat</w:t>
      </w:r>
      <w:r w:rsidRPr="00AB7A91">
        <w:rPr>
          <w:rFonts w:ascii="Arial Narrow" w:hAnsi="Arial Narrow"/>
          <w:spacing w:val="-1"/>
        </w:rPr>
        <w:t xml:space="preserve"> </w:t>
      </w:r>
      <w:r w:rsidRPr="00AB7A91">
        <w:rPr>
          <w:rFonts w:ascii="Arial Narrow" w:hAnsi="Arial Narrow"/>
        </w:rPr>
        <w:t>com a</w:t>
      </w:r>
      <w:r w:rsidRPr="00AB7A91">
        <w:rPr>
          <w:rFonts w:ascii="Arial Narrow" w:hAnsi="Arial Narrow"/>
          <w:spacing w:val="-2"/>
        </w:rPr>
        <w:t xml:space="preserve"> </w:t>
      </w:r>
      <w:r w:rsidRPr="00AB7A91">
        <w:rPr>
          <w:rFonts w:ascii="Arial Narrow" w:hAnsi="Arial Narrow"/>
        </w:rPr>
        <w:t>tal</w:t>
      </w:r>
      <w:r w:rsidRPr="00AB7A91">
        <w:rPr>
          <w:rFonts w:ascii="Arial Narrow" w:hAnsi="Arial Narrow"/>
          <w:spacing w:val="-3"/>
        </w:rPr>
        <w:t xml:space="preserve"> </w:t>
      </w:r>
      <w:r w:rsidRPr="00AB7A91">
        <w:rPr>
          <w:rFonts w:ascii="Arial Narrow" w:hAnsi="Arial Narrow"/>
        </w:rPr>
        <w:t>en</w:t>
      </w:r>
      <w:r w:rsidRPr="00AB7A91">
        <w:rPr>
          <w:rFonts w:ascii="Arial Narrow" w:hAnsi="Arial Narrow"/>
          <w:spacing w:val="-3"/>
        </w:rPr>
        <w:t xml:space="preserve"> </w:t>
      </w:r>
      <w:r w:rsidRPr="00AB7A91">
        <w:rPr>
          <w:rFonts w:ascii="Arial Narrow" w:hAnsi="Arial Narrow"/>
        </w:rPr>
        <w:t>aquest</w:t>
      </w:r>
      <w:r w:rsidRPr="00AB7A91">
        <w:rPr>
          <w:rFonts w:ascii="Arial Narrow" w:hAnsi="Arial Narrow"/>
          <w:spacing w:val="1"/>
        </w:rPr>
        <w:t xml:space="preserve"> </w:t>
      </w:r>
      <w:r w:rsidR="008C6D43">
        <w:rPr>
          <w:rFonts w:ascii="Arial Narrow" w:hAnsi="Arial Narrow"/>
          <w:spacing w:val="1"/>
        </w:rPr>
        <w:t>P</w:t>
      </w:r>
      <w:r w:rsidRPr="00AB7A91">
        <w:rPr>
          <w:rFonts w:ascii="Arial Narrow" w:hAnsi="Arial Narrow"/>
        </w:rPr>
        <w:t>lec.</w:t>
      </w:r>
    </w:p>
    <w:p w14:paraId="598CBAB5" w14:textId="77777777" w:rsidR="00D15F01" w:rsidRPr="00AB7A91" w:rsidRDefault="00D15F01" w:rsidP="00FF2472">
      <w:pPr>
        <w:pStyle w:val="Textindependent"/>
        <w:ind w:left="284" w:right="12"/>
        <w:jc w:val="both"/>
        <w:rPr>
          <w:rFonts w:ascii="Arial Narrow" w:hAnsi="Arial Narrow"/>
        </w:rPr>
      </w:pPr>
    </w:p>
    <w:p w14:paraId="06E39DCE" w14:textId="77777777" w:rsidR="00D15F01" w:rsidRPr="00AB7A91" w:rsidRDefault="00CF5817" w:rsidP="00FF2472">
      <w:pPr>
        <w:pStyle w:val="Pargrafdellista"/>
        <w:numPr>
          <w:ilvl w:val="1"/>
          <w:numId w:val="2"/>
        </w:numPr>
        <w:tabs>
          <w:tab w:val="left" w:pos="567"/>
        </w:tabs>
        <w:ind w:left="284" w:right="12" w:firstLine="0"/>
        <w:jc w:val="both"/>
        <w:rPr>
          <w:rFonts w:ascii="Arial Narrow" w:hAnsi="Arial Narrow"/>
        </w:rPr>
      </w:pPr>
      <w:r w:rsidRPr="00AB7A91">
        <w:rPr>
          <w:rFonts w:ascii="Arial Narrow" w:hAnsi="Arial Narrow"/>
          <w:u w:val="single"/>
        </w:rPr>
        <w:t>Faltes</w:t>
      </w:r>
      <w:r w:rsidRPr="00AB7A91">
        <w:rPr>
          <w:rFonts w:ascii="Arial Narrow" w:hAnsi="Arial Narrow"/>
          <w:spacing w:val="-1"/>
          <w:u w:val="single"/>
        </w:rPr>
        <w:t xml:space="preserve"> </w:t>
      </w:r>
      <w:r w:rsidRPr="00AB7A91">
        <w:rPr>
          <w:rFonts w:ascii="Arial Narrow" w:hAnsi="Arial Narrow"/>
          <w:u w:val="single"/>
        </w:rPr>
        <w:t>greus:</w:t>
      </w:r>
    </w:p>
    <w:p w14:paraId="65299876" w14:textId="77777777" w:rsidR="00D15F01" w:rsidRPr="00AB7A91" w:rsidRDefault="00D15F01" w:rsidP="00FF2472">
      <w:pPr>
        <w:pStyle w:val="Textindependent"/>
        <w:ind w:left="284" w:right="12"/>
        <w:jc w:val="both"/>
        <w:rPr>
          <w:rFonts w:ascii="Arial Narrow" w:hAnsi="Arial Narrow"/>
        </w:rPr>
      </w:pPr>
    </w:p>
    <w:p w14:paraId="07CAE2A7" w14:textId="77777777" w:rsidR="00D15F01" w:rsidRPr="00AB7A91" w:rsidRDefault="00CF5817" w:rsidP="00FF2472">
      <w:pPr>
        <w:pStyle w:val="Pargrafdellista"/>
        <w:numPr>
          <w:ilvl w:val="0"/>
          <w:numId w:val="1"/>
        </w:numPr>
        <w:tabs>
          <w:tab w:val="left" w:pos="1147"/>
        </w:tabs>
        <w:ind w:left="567" w:right="12" w:hanging="283"/>
        <w:jc w:val="both"/>
        <w:rPr>
          <w:rFonts w:ascii="Arial Narrow" w:hAnsi="Arial Narrow"/>
        </w:rPr>
      </w:pPr>
      <w:r w:rsidRPr="00AB7A91">
        <w:rPr>
          <w:rFonts w:ascii="Arial Narrow" w:hAnsi="Arial Narrow"/>
        </w:rPr>
        <w:t>L’incompliment</w:t>
      </w:r>
      <w:r w:rsidRPr="00AB7A91">
        <w:rPr>
          <w:rFonts w:ascii="Arial Narrow" w:hAnsi="Arial Narrow"/>
          <w:spacing w:val="1"/>
        </w:rPr>
        <w:t xml:space="preserve"> </w:t>
      </w:r>
      <w:r w:rsidRPr="00AB7A91">
        <w:rPr>
          <w:rFonts w:ascii="Arial Narrow" w:hAnsi="Arial Narrow"/>
        </w:rPr>
        <w:t>o</w:t>
      </w:r>
      <w:r w:rsidRPr="00AB7A91">
        <w:rPr>
          <w:rFonts w:ascii="Arial Narrow" w:hAnsi="Arial Narrow"/>
          <w:spacing w:val="1"/>
        </w:rPr>
        <w:t xml:space="preserve"> </w:t>
      </w:r>
      <w:r w:rsidRPr="00AB7A91">
        <w:rPr>
          <w:rFonts w:ascii="Arial Narrow" w:hAnsi="Arial Narrow"/>
        </w:rPr>
        <w:t>compliment</w:t>
      </w:r>
      <w:r w:rsidRPr="00AB7A91">
        <w:rPr>
          <w:rFonts w:ascii="Arial Narrow" w:hAnsi="Arial Narrow"/>
          <w:spacing w:val="1"/>
        </w:rPr>
        <w:t xml:space="preserve"> </w:t>
      </w:r>
      <w:r w:rsidRPr="00AB7A91">
        <w:rPr>
          <w:rFonts w:ascii="Arial Narrow" w:hAnsi="Arial Narrow"/>
        </w:rPr>
        <w:t>defectuós</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les</w:t>
      </w:r>
      <w:r w:rsidRPr="00AB7A91">
        <w:rPr>
          <w:rFonts w:ascii="Arial Narrow" w:hAnsi="Arial Narrow"/>
          <w:spacing w:val="1"/>
        </w:rPr>
        <w:t xml:space="preserve"> </w:t>
      </w:r>
      <w:r w:rsidRPr="00AB7A91">
        <w:rPr>
          <w:rFonts w:ascii="Arial Narrow" w:hAnsi="Arial Narrow"/>
        </w:rPr>
        <w:t>obligacions</w:t>
      </w:r>
      <w:r w:rsidRPr="00AB7A91">
        <w:rPr>
          <w:rFonts w:ascii="Arial Narrow" w:hAnsi="Arial Narrow"/>
          <w:spacing w:val="1"/>
        </w:rPr>
        <w:t xml:space="preserve"> </w:t>
      </w:r>
      <w:r w:rsidRPr="00AB7A91">
        <w:rPr>
          <w:rFonts w:ascii="Arial Narrow" w:hAnsi="Arial Narrow"/>
        </w:rPr>
        <w:t>i/o</w:t>
      </w:r>
      <w:r w:rsidRPr="00AB7A91">
        <w:rPr>
          <w:rFonts w:ascii="Arial Narrow" w:hAnsi="Arial Narrow"/>
          <w:spacing w:val="1"/>
        </w:rPr>
        <w:t xml:space="preserve"> </w:t>
      </w:r>
      <w:r w:rsidRPr="00AB7A91">
        <w:rPr>
          <w:rFonts w:ascii="Arial Narrow" w:hAnsi="Arial Narrow"/>
        </w:rPr>
        <w:t>condicions</w:t>
      </w:r>
      <w:r w:rsidRPr="00AB7A91">
        <w:rPr>
          <w:rFonts w:ascii="Arial Narrow" w:hAnsi="Arial Narrow"/>
          <w:spacing w:val="1"/>
        </w:rPr>
        <w:t xml:space="preserve"> </w:t>
      </w:r>
      <w:r w:rsidRPr="00AB7A91">
        <w:rPr>
          <w:rFonts w:ascii="Arial Narrow" w:hAnsi="Arial Narrow"/>
        </w:rPr>
        <w:t>d’execució del contracte establertes en aquest plec i en el plec de condicions</w:t>
      </w:r>
      <w:r w:rsidRPr="00AB7A91">
        <w:rPr>
          <w:rFonts w:ascii="Arial Narrow" w:hAnsi="Arial Narrow"/>
          <w:spacing w:val="1"/>
        </w:rPr>
        <w:t xml:space="preserve"> </w:t>
      </w:r>
      <w:r w:rsidRPr="00AB7A91">
        <w:rPr>
          <w:rFonts w:ascii="Arial Narrow" w:hAnsi="Arial Narrow"/>
        </w:rPr>
        <w:t>tècniques,</w:t>
      </w:r>
      <w:r w:rsidRPr="00AB7A91">
        <w:rPr>
          <w:rFonts w:ascii="Arial Narrow" w:hAnsi="Arial Narrow"/>
          <w:spacing w:val="-1"/>
        </w:rPr>
        <w:t xml:space="preserve"> </w:t>
      </w:r>
      <w:r w:rsidRPr="00AB7A91">
        <w:rPr>
          <w:rFonts w:ascii="Arial Narrow" w:hAnsi="Arial Narrow"/>
        </w:rPr>
        <w:t>quan</w:t>
      </w:r>
      <w:r w:rsidRPr="00AB7A91">
        <w:rPr>
          <w:rFonts w:ascii="Arial Narrow" w:hAnsi="Arial Narrow"/>
          <w:spacing w:val="2"/>
        </w:rPr>
        <w:t xml:space="preserve"> </w:t>
      </w:r>
      <w:r w:rsidRPr="00AB7A91">
        <w:rPr>
          <w:rFonts w:ascii="Arial Narrow" w:hAnsi="Arial Narrow"/>
        </w:rPr>
        <w:t>no</w:t>
      </w:r>
      <w:r w:rsidRPr="00AB7A91">
        <w:rPr>
          <w:rFonts w:ascii="Arial Narrow" w:hAnsi="Arial Narrow"/>
          <w:spacing w:val="1"/>
        </w:rPr>
        <w:t xml:space="preserve"> </w:t>
      </w:r>
      <w:r w:rsidRPr="00AB7A91">
        <w:rPr>
          <w:rFonts w:ascii="Arial Narrow" w:hAnsi="Arial Narrow"/>
        </w:rPr>
        <w:t>constitueixi</w:t>
      </w:r>
      <w:r w:rsidRPr="00AB7A91">
        <w:rPr>
          <w:rFonts w:ascii="Arial Narrow" w:hAnsi="Arial Narrow"/>
          <w:spacing w:val="2"/>
        </w:rPr>
        <w:t xml:space="preserve"> </w:t>
      </w:r>
      <w:r w:rsidRPr="00AB7A91">
        <w:rPr>
          <w:rFonts w:ascii="Arial Narrow" w:hAnsi="Arial Narrow"/>
        </w:rPr>
        <w:t>falta molt greu.</w:t>
      </w:r>
    </w:p>
    <w:p w14:paraId="0D65D6D8" w14:textId="77777777" w:rsidR="00D15F01" w:rsidRPr="00AB7A91" w:rsidRDefault="00CF5817" w:rsidP="00FF2472">
      <w:pPr>
        <w:pStyle w:val="Pargrafdellista"/>
        <w:numPr>
          <w:ilvl w:val="0"/>
          <w:numId w:val="1"/>
        </w:numPr>
        <w:tabs>
          <w:tab w:val="left" w:pos="1147"/>
        </w:tabs>
        <w:ind w:left="567" w:right="12" w:hanging="283"/>
        <w:jc w:val="both"/>
        <w:rPr>
          <w:rFonts w:ascii="Arial Narrow" w:hAnsi="Arial Narrow"/>
        </w:rPr>
      </w:pPr>
      <w:r w:rsidRPr="00AB7A91">
        <w:rPr>
          <w:rFonts w:ascii="Arial Narrow" w:hAnsi="Arial Narrow"/>
        </w:rPr>
        <w:t>L’incompliment, que no constitueixi falta molt greu, de les obligacions derivades de</w:t>
      </w:r>
      <w:r w:rsidRPr="00AB7A91">
        <w:rPr>
          <w:rFonts w:ascii="Arial Narrow" w:hAnsi="Arial Narrow"/>
          <w:spacing w:val="-56"/>
        </w:rPr>
        <w:t xml:space="preserve"> </w:t>
      </w:r>
      <w:r w:rsidRPr="00AB7A91">
        <w:rPr>
          <w:rFonts w:ascii="Arial Narrow" w:hAnsi="Arial Narrow"/>
        </w:rPr>
        <w:t>la</w:t>
      </w:r>
      <w:r w:rsidRPr="00AB7A91">
        <w:rPr>
          <w:rFonts w:ascii="Arial Narrow" w:hAnsi="Arial Narrow"/>
          <w:spacing w:val="1"/>
        </w:rPr>
        <w:t xml:space="preserve"> </w:t>
      </w:r>
      <w:r w:rsidRPr="00AB7A91">
        <w:rPr>
          <w:rFonts w:ascii="Arial Narrow" w:hAnsi="Arial Narrow"/>
        </w:rPr>
        <w:t>normativa</w:t>
      </w:r>
      <w:r w:rsidRPr="00AB7A91">
        <w:rPr>
          <w:rFonts w:ascii="Arial Narrow" w:hAnsi="Arial Narrow"/>
          <w:spacing w:val="2"/>
        </w:rPr>
        <w:t xml:space="preserve"> </w:t>
      </w:r>
      <w:r w:rsidRPr="00AB7A91">
        <w:rPr>
          <w:rFonts w:ascii="Arial Narrow" w:hAnsi="Arial Narrow"/>
        </w:rPr>
        <w:t>general</w:t>
      </w:r>
      <w:r w:rsidRPr="00AB7A91">
        <w:rPr>
          <w:rFonts w:ascii="Arial Narrow" w:hAnsi="Arial Narrow"/>
          <w:spacing w:val="1"/>
        </w:rPr>
        <w:t xml:space="preserve"> </w:t>
      </w:r>
      <w:r w:rsidRPr="00AB7A91">
        <w:rPr>
          <w:rFonts w:ascii="Arial Narrow" w:hAnsi="Arial Narrow"/>
        </w:rPr>
        <w:t>sobre</w:t>
      </w:r>
      <w:r w:rsidRPr="00AB7A91">
        <w:rPr>
          <w:rFonts w:ascii="Arial Narrow" w:hAnsi="Arial Narrow"/>
          <w:spacing w:val="2"/>
        </w:rPr>
        <w:t xml:space="preserve"> </w:t>
      </w:r>
      <w:r w:rsidRPr="00AB7A91">
        <w:rPr>
          <w:rFonts w:ascii="Arial Narrow" w:hAnsi="Arial Narrow"/>
        </w:rPr>
        <w:t>prevenció</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3"/>
        </w:rPr>
        <w:t xml:space="preserve"> </w:t>
      </w:r>
      <w:r w:rsidRPr="00AB7A91">
        <w:rPr>
          <w:rFonts w:ascii="Arial Narrow" w:hAnsi="Arial Narrow"/>
        </w:rPr>
        <w:t>riscos</w:t>
      </w:r>
      <w:r w:rsidRPr="00AB7A91">
        <w:rPr>
          <w:rFonts w:ascii="Arial Narrow" w:hAnsi="Arial Narrow"/>
          <w:spacing w:val="-1"/>
        </w:rPr>
        <w:t xml:space="preserve"> </w:t>
      </w:r>
      <w:r w:rsidRPr="00AB7A91">
        <w:rPr>
          <w:rFonts w:ascii="Arial Narrow" w:hAnsi="Arial Narrow"/>
        </w:rPr>
        <w:t>laborals.</w:t>
      </w:r>
    </w:p>
    <w:p w14:paraId="16EFDC76" w14:textId="4E3EB18C" w:rsidR="00D15F01" w:rsidRPr="00AB7A91" w:rsidRDefault="00CF5817" w:rsidP="00FF2472">
      <w:pPr>
        <w:pStyle w:val="Pargrafdellista"/>
        <w:numPr>
          <w:ilvl w:val="0"/>
          <w:numId w:val="1"/>
        </w:numPr>
        <w:tabs>
          <w:tab w:val="left" w:pos="1147"/>
        </w:tabs>
        <w:ind w:left="567" w:right="12" w:hanging="283"/>
        <w:jc w:val="both"/>
        <w:rPr>
          <w:rFonts w:ascii="Arial Narrow" w:hAnsi="Arial Narrow"/>
        </w:rPr>
      </w:pPr>
      <w:r w:rsidRPr="00AB7A91">
        <w:rPr>
          <w:rFonts w:ascii="Arial Narrow" w:hAnsi="Arial Narrow"/>
        </w:rPr>
        <w:t>No compliment amb els requisits establerts referents a la substitució</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2"/>
        </w:rPr>
        <w:t xml:space="preserve"> </w:t>
      </w:r>
      <w:r w:rsidRPr="00AB7A91">
        <w:rPr>
          <w:rFonts w:ascii="Arial Narrow" w:hAnsi="Arial Narrow"/>
        </w:rPr>
        <w:t>membres</w:t>
      </w:r>
      <w:r w:rsidRPr="00AB7A91">
        <w:rPr>
          <w:rFonts w:ascii="Arial Narrow" w:hAnsi="Arial Narrow"/>
          <w:spacing w:val="2"/>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l’equip</w:t>
      </w:r>
      <w:r w:rsidRPr="00AB7A91">
        <w:rPr>
          <w:rFonts w:ascii="Arial Narrow" w:hAnsi="Arial Narrow"/>
          <w:spacing w:val="2"/>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treball,</w:t>
      </w:r>
      <w:r w:rsidRPr="00AB7A91">
        <w:rPr>
          <w:rFonts w:ascii="Arial Narrow" w:hAnsi="Arial Narrow"/>
          <w:spacing w:val="3"/>
        </w:rPr>
        <w:t xml:space="preserve"> </w:t>
      </w:r>
      <w:r w:rsidRPr="00AB7A91">
        <w:rPr>
          <w:rFonts w:ascii="Arial Narrow" w:hAnsi="Arial Narrow"/>
        </w:rPr>
        <w:t>excepte</w:t>
      </w:r>
      <w:r w:rsidRPr="00AB7A91">
        <w:rPr>
          <w:rFonts w:ascii="Arial Narrow" w:hAnsi="Arial Narrow"/>
          <w:spacing w:val="1"/>
        </w:rPr>
        <w:t xml:space="preserve"> </w:t>
      </w:r>
      <w:r w:rsidRPr="00AB7A91">
        <w:rPr>
          <w:rFonts w:ascii="Arial Narrow" w:hAnsi="Arial Narrow"/>
        </w:rPr>
        <w:t>en</w:t>
      </w:r>
      <w:r w:rsidRPr="00AB7A91">
        <w:rPr>
          <w:rFonts w:ascii="Arial Narrow" w:hAnsi="Arial Narrow"/>
          <w:spacing w:val="1"/>
        </w:rPr>
        <w:t xml:space="preserve"> </w:t>
      </w:r>
      <w:r w:rsidRPr="00AB7A91">
        <w:rPr>
          <w:rFonts w:ascii="Arial Narrow" w:hAnsi="Arial Narrow"/>
        </w:rPr>
        <w:t>casos</w:t>
      </w:r>
      <w:r w:rsidRPr="00AB7A91">
        <w:rPr>
          <w:rFonts w:ascii="Arial Narrow" w:hAnsi="Arial Narrow"/>
          <w:spacing w:val="1"/>
        </w:rPr>
        <w:t xml:space="preserve"> </w:t>
      </w:r>
      <w:r w:rsidRPr="00AB7A91">
        <w:rPr>
          <w:rFonts w:ascii="Arial Narrow" w:hAnsi="Arial Narrow"/>
        </w:rPr>
        <w:t>de força</w:t>
      </w:r>
      <w:r w:rsidRPr="00AB7A91">
        <w:rPr>
          <w:rFonts w:ascii="Arial Narrow" w:hAnsi="Arial Narrow"/>
          <w:spacing w:val="-2"/>
        </w:rPr>
        <w:t xml:space="preserve"> </w:t>
      </w:r>
      <w:r w:rsidRPr="00AB7A91">
        <w:rPr>
          <w:rFonts w:ascii="Arial Narrow" w:hAnsi="Arial Narrow"/>
        </w:rPr>
        <w:t>major.</w:t>
      </w:r>
    </w:p>
    <w:p w14:paraId="0AE952FE" w14:textId="77777777" w:rsidR="00D15F01" w:rsidRPr="00AB7A91" w:rsidRDefault="00CF5817" w:rsidP="00FF2472">
      <w:pPr>
        <w:pStyle w:val="Pargrafdellista"/>
        <w:numPr>
          <w:ilvl w:val="0"/>
          <w:numId w:val="1"/>
        </w:numPr>
        <w:tabs>
          <w:tab w:val="left" w:pos="1147"/>
        </w:tabs>
        <w:ind w:left="567" w:right="12" w:hanging="283"/>
        <w:jc w:val="both"/>
        <w:rPr>
          <w:rFonts w:ascii="Arial Narrow" w:hAnsi="Arial Narrow"/>
        </w:rPr>
      </w:pPr>
      <w:r w:rsidRPr="00AB7A91">
        <w:rPr>
          <w:rFonts w:ascii="Arial Narrow" w:hAnsi="Arial Narrow"/>
        </w:rPr>
        <w:t>La substitució d’algun membre de l’equip adscrit al contracte per un altre amb</w:t>
      </w:r>
      <w:r w:rsidRPr="00AB7A91">
        <w:rPr>
          <w:rFonts w:ascii="Arial Narrow" w:hAnsi="Arial Narrow"/>
          <w:spacing w:val="1"/>
        </w:rPr>
        <w:t xml:space="preserve"> </w:t>
      </w:r>
      <w:r w:rsidRPr="00AB7A91">
        <w:rPr>
          <w:rFonts w:ascii="Arial Narrow" w:hAnsi="Arial Narrow"/>
        </w:rPr>
        <w:t>currículum</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perfil</w:t>
      </w:r>
      <w:r w:rsidRPr="00AB7A91">
        <w:rPr>
          <w:rFonts w:ascii="Arial Narrow" w:hAnsi="Arial Narrow"/>
          <w:spacing w:val="1"/>
        </w:rPr>
        <w:t xml:space="preserve"> </w:t>
      </w:r>
      <w:r w:rsidRPr="00AB7A91">
        <w:rPr>
          <w:rFonts w:ascii="Arial Narrow" w:hAnsi="Arial Narrow"/>
        </w:rPr>
        <w:t>professional</w:t>
      </w:r>
      <w:r w:rsidRPr="00AB7A91">
        <w:rPr>
          <w:rFonts w:ascii="Arial Narrow" w:hAnsi="Arial Narrow"/>
          <w:spacing w:val="1"/>
        </w:rPr>
        <w:t xml:space="preserve"> </w:t>
      </w:r>
      <w:r w:rsidRPr="00AB7A91">
        <w:rPr>
          <w:rFonts w:ascii="Arial Narrow" w:hAnsi="Arial Narrow"/>
        </w:rPr>
        <w:t>inferior</w:t>
      </w:r>
      <w:r w:rsidRPr="00AB7A91">
        <w:rPr>
          <w:rFonts w:ascii="Arial Narrow" w:hAnsi="Arial Narrow"/>
          <w:spacing w:val="1"/>
        </w:rPr>
        <w:t xml:space="preserve"> </w:t>
      </w:r>
      <w:r w:rsidRPr="00AB7A91">
        <w:rPr>
          <w:rFonts w:ascii="Arial Narrow" w:hAnsi="Arial Narrow"/>
        </w:rPr>
        <w:t>sense</w:t>
      </w:r>
      <w:r w:rsidRPr="00AB7A91">
        <w:rPr>
          <w:rFonts w:ascii="Arial Narrow" w:hAnsi="Arial Narrow"/>
          <w:spacing w:val="1"/>
        </w:rPr>
        <w:t xml:space="preserve"> </w:t>
      </w:r>
      <w:r w:rsidRPr="00AB7A91">
        <w:rPr>
          <w:rFonts w:ascii="Arial Narrow" w:hAnsi="Arial Narrow"/>
        </w:rPr>
        <w:t>el</w:t>
      </w:r>
      <w:r w:rsidRPr="00AB7A91">
        <w:rPr>
          <w:rFonts w:ascii="Arial Narrow" w:hAnsi="Arial Narrow"/>
          <w:spacing w:val="1"/>
        </w:rPr>
        <w:t xml:space="preserve"> </w:t>
      </w:r>
      <w:r w:rsidRPr="00AB7A91">
        <w:rPr>
          <w:rFonts w:ascii="Arial Narrow" w:hAnsi="Arial Narrow"/>
        </w:rPr>
        <w:t>consentiment</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l’òrgan</w:t>
      </w:r>
      <w:r w:rsidRPr="00AB7A91">
        <w:rPr>
          <w:rFonts w:ascii="Arial Narrow" w:hAnsi="Arial Narrow"/>
          <w:spacing w:val="1"/>
        </w:rPr>
        <w:t xml:space="preserve"> </w:t>
      </w:r>
      <w:r w:rsidRPr="00AB7A91">
        <w:rPr>
          <w:rFonts w:ascii="Arial Narrow" w:hAnsi="Arial Narrow"/>
        </w:rPr>
        <w:t>contractant.</w:t>
      </w:r>
    </w:p>
    <w:p w14:paraId="34218FA0" w14:textId="77777777" w:rsidR="00D15F01" w:rsidRPr="00AB7A91" w:rsidRDefault="00CF5817" w:rsidP="00FF2472">
      <w:pPr>
        <w:pStyle w:val="Pargrafdellista"/>
        <w:numPr>
          <w:ilvl w:val="0"/>
          <w:numId w:val="1"/>
        </w:numPr>
        <w:tabs>
          <w:tab w:val="left" w:pos="1147"/>
        </w:tabs>
        <w:ind w:left="567" w:right="12" w:hanging="283"/>
        <w:jc w:val="both"/>
        <w:rPr>
          <w:rFonts w:ascii="Arial Narrow" w:hAnsi="Arial Narrow"/>
        </w:rPr>
      </w:pPr>
      <w:r w:rsidRPr="00AB7A91">
        <w:rPr>
          <w:rFonts w:ascii="Arial Narrow" w:hAnsi="Arial Narrow"/>
        </w:rPr>
        <w:t>L’aplicació</w:t>
      </w:r>
      <w:r w:rsidRPr="00AB7A91">
        <w:rPr>
          <w:rFonts w:ascii="Arial Narrow" w:hAnsi="Arial Narrow"/>
          <w:spacing w:val="20"/>
        </w:rPr>
        <w:t xml:space="preserve"> </w:t>
      </w:r>
      <w:r w:rsidRPr="00AB7A91">
        <w:rPr>
          <w:rFonts w:ascii="Arial Narrow" w:hAnsi="Arial Narrow"/>
        </w:rPr>
        <w:t>d’una</w:t>
      </w:r>
      <w:r w:rsidRPr="00AB7A91">
        <w:rPr>
          <w:rFonts w:ascii="Arial Narrow" w:hAnsi="Arial Narrow"/>
          <w:spacing w:val="20"/>
        </w:rPr>
        <w:t xml:space="preserve"> </w:t>
      </w:r>
      <w:r w:rsidRPr="00AB7A91">
        <w:rPr>
          <w:rFonts w:ascii="Arial Narrow" w:hAnsi="Arial Narrow"/>
        </w:rPr>
        <w:t>segona</w:t>
      </w:r>
      <w:r w:rsidRPr="00AB7A91">
        <w:rPr>
          <w:rFonts w:ascii="Arial Narrow" w:hAnsi="Arial Narrow"/>
          <w:spacing w:val="15"/>
        </w:rPr>
        <w:t xml:space="preserve"> </w:t>
      </w:r>
      <w:r w:rsidRPr="00AB7A91">
        <w:rPr>
          <w:rFonts w:ascii="Arial Narrow" w:hAnsi="Arial Narrow"/>
        </w:rPr>
        <w:t>falta</w:t>
      </w:r>
      <w:r w:rsidRPr="00AB7A91">
        <w:rPr>
          <w:rFonts w:ascii="Arial Narrow" w:hAnsi="Arial Narrow"/>
          <w:spacing w:val="20"/>
        </w:rPr>
        <w:t xml:space="preserve"> </w:t>
      </w:r>
      <w:r w:rsidRPr="00AB7A91">
        <w:rPr>
          <w:rFonts w:ascii="Arial Narrow" w:hAnsi="Arial Narrow"/>
        </w:rPr>
        <w:t>lleu</w:t>
      </w:r>
      <w:r w:rsidRPr="00AB7A91">
        <w:rPr>
          <w:rFonts w:ascii="Arial Narrow" w:hAnsi="Arial Narrow"/>
          <w:spacing w:val="20"/>
        </w:rPr>
        <w:t xml:space="preserve"> </w:t>
      </w:r>
      <w:r w:rsidRPr="00AB7A91">
        <w:rPr>
          <w:rFonts w:ascii="Arial Narrow" w:hAnsi="Arial Narrow"/>
        </w:rPr>
        <w:t>en</w:t>
      </w:r>
      <w:r w:rsidRPr="00AB7A91">
        <w:rPr>
          <w:rFonts w:ascii="Arial Narrow" w:hAnsi="Arial Narrow"/>
          <w:spacing w:val="20"/>
        </w:rPr>
        <w:t xml:space="preserve"> </w:t>
      </w:r>
      <w:r w:rsidRPr="00AB7A91">
        <w:rPr>
          <w:rFonts w:ascii="Arial Narrow" w:hAnsi="Arial Narrow"/>
        </w:rPr>
        <w:t>un</w:t>
      </w:r>
      <w:r w:rsidRPr="00AB7A91">
        <w:rPr>
          <w:rFonts w:ascii="Arial Narrow" w:hAnsi="Arial Narrow"/>
          <w:spacing w:val="17"/>
        </w:rPr>
        <w:t xml:space="preserve"> </w:t>
      </w:r>
      <w:r w:rsidRPr="00AB7A91">
        <w:rPr>
          <w:rFonts w:ascii="Arial Narrow" w:hAnsi="Arial Narrow"/>
        </w:rPr>
        <w:t>termini</w:t>
      </w:r>
      <w:r w:rsidRPr="00AB7A91">
        <w:rPr>
          <w:rFonts w:ascii="Arial Narrow" w:hAnsi="Arial Narrow"/>
          <w:spacing w:val="20"/>
        </w:rPr>
        <w:t xml:space="preserve"> </w:t>
      </w:r>
      <w:r w:rsidRPr="00AB7A91">
        <w:rPr>
          <w:rFonts w:ascii="Arial Narrow" w:hAnsi="Arial Narrow"/>
        </w:rPr>
        <w:t>igual</w:t>
      </w:r>
      <w:r w:rsidRPr="00AB7A91">
        <w:rPr>
          <w:rFonts w:ascii="Arial Narrow" w:hAnsi="Arial Narrow"/>
          <w:spacing w:val="19"/>
        </w:rPr>
        <w:t xml:space="preserve"> </w:t>
      </w:r>
      <w:r w:rsidRPr="00AB7A91">
        <w:rPr>
          <w:rFonts w:ascii="Arial Narrow" w:hAnsi="Arial Narrow"/>
        </w:rPr>
        <w:t>o</w:t>
      </w:r>
      <w:r w:rsidRPr="00AB7A91">
        <w:rPr>
          <w:rFonts w:ascii="Arial Narrow" w:hAnsi="Arial Narrow"/>
          <w:spacing w:val="18"/>
        </w:rPr>
        <w:t xml:space="preserve"> </w:t>
      </w:r>
      <w:r w:rsidRPr="00AB7A91">
        <w:rPr>
          <w:rFonts w:ascii="Arial Narrow" w:hAnsi="Arial Narrow"/>
        </w:rPr>
        <w:t>inferior</w:t>
      </w:r>
      <w:r w:rsidRPr="00AB7A91">
        <w:rPr>
          <w:rFonts w:ascii="Arial Narrow" w:hAnsi="Arial Narrow"/>
          <w:spacing w:val="19"/>
        </w:rPr>
        <w:t xml:space="preserve"> </w:t>
      </w:r>
      <w:r w:rsidRPr="00AB7A91">
        <w:rPr>
          <w:rFonts w:ascii="Arial Narrow" w:hAnsi="Arial Narrow"/>
        </w:rPr>
        <w:t>a</w:t>
      </w:r>
      <w:r w:rsidRPr="00AB7A91">
        <w:rPr>
          <w:rFonts w:ascii="Arial Narrow" w:hAnsi="Arial Narrow"/>
          <w:spacing w:val="19"/>
        </w:rPr>
        <w:t xml:space="preserve"> </w:t>
      </w:r>
      <w:r w:rsidRPr="00AB7A91">
        <w:rPr>
          <w:rFonts w:ascii="Arial Narrow" w:hAnsi="Arial Narrow"/>
        </w:rPr>
        <w:t>tres</w:t>
      </w:r>
      <w:r w:rsidRPr="00AB7A91">
        <w:rPr>
          <w:rFonts w:ascii="Arial Narrow" w:hAnsi="Arial Narrow"/>
          <w:spacing w:val="15"/>
        </w:rPr>
        <w:t xml:space="preserve"> </w:t>
      </w:r>
      <w:r w:rsidRPr="00AB7A91">
        <w:rPr>
          <w:rFonts w:ascii="Arial Narrow" w:hAnsi="Arial Narrow"/>
        </w:rPr>
        <w:t>mesos</w:t>
      </w:r>
      <w:r w:rsidRPr="00AB7A91">
        <w:rPr>
          <w:rFonts w:ascii="Arial Narrow" w:hAnsi="Arial Narrow"/>
          <w:spacing w:val="20"/>
        </w:rPr>
        <w:t xml:space="preserve"> </w:t>
      </w:r>
      <w:r w:rsidRPr="00AB7A91">
        <w:rPr>
          <w:rFonts w:ascii="Arial Narrow" w:hAnsi="Arial Narrow"/>
        </w:rPr>
        <w:t>des</w:t>
      </w:r>
      <w:r w:rsidRPr="00AB7A91">
        <w:rPr>
          <w:rFonts w:ascii="Arial Narrow" w:hAnsi="Arial Narrow"/>
          <w:spacing w:val="-56"/>
        </w:rPr>
        <w:t xml:space="preserve"> </w:t>
      </w:r>
      <w:r w:rsidRPr="00AB7A91">
        <w:rPr>
          <w:rFonts w:ascii="Arial Narrow" w:hAnsi="Arial Narrow"/>
        </w:rPr>
        <w:t>de</w:t>
      </w:r>
      <w:r w:rsidRPr="00AB7A91">
        <w:rPr>
          <w:rFonts w:ascii="Arial Narrow" w:hAnsi="Arial Narrow"/>
          <w:spacing w:val="2"/>
        </w:rPr>
        <w:t xml:space="preserve"> </w:t>
      </w:r>
      <w:r w:rsidRPr="00AB7A91">
        <w:rPr>
          <w:rFonts w:ascii="Arial Narrow" w:hAnsi="Arial Narrow"/>
        </w:rPr>
        <w:t>l’última</w:t>
      </w:r>
      <w:r w:rsidRPr="00AB7A91">
        <w:rPr>
          <w:rFonts w:ascii="Arial Narrow" w:hAnsi="Arial Narrow"/>
          <w:spacing w:val="1"/>
        </w:rPr>
        <w:t xml:space="preserve"> </w:t>
      </w:r>
      <w:r w:rsidRPr="00AB7A91">
        <w:rPr>
          <w:rFonts w:ascii="Arial Narrow" w:hAnsi="Arial Narrow"/>
        </w:rPr>
        <w:t>falta</w:t>
      </w:r>
      <w:r w:rsidRPr="00AB7A91">
        <w:rPr>
          <w:rFonts w:ascii="Arial Narrow" w:hAnsi="Arial Narrow"/>
          <w:spacing w:val="2"/>
        </w:rPr>
        <w:t xml:space="preserve"> </w:t>
      </w:r>
      <w:r w:rsidRPr="00AB7A91">
        <w:rPr>
          <w:rFonts w:ascii="Arial Narrow" w:hAnsi="Arial Narrow"/>
        </w:rPr>
        <w:t>lleu</w:t>
      </w:r>
      <w:r w:rsidRPr="00AB7A91">
        <w:rPr>
          <w:rFonts w:ascii="Arial Narrow" w:hAnsi="Arial Narrow"/>
          <w:spacing w:val="2"/>
        </w:rPr>
        <w:t xml:space="preserve"> </w:t>
      </w:r>
      <w:r w:rsidRPr="00AB7A91">
        <w:rPr>
          <w:rFonts w:ascii="Arial Narrow" w:hAnsi="Arial Narrow"/>
        </w:rPr>
        <w:t>sancionada.</w:t>
      </w:r>
    </w:p>
    <w:p w14:paraId="50F3EFE4" w14:textId="77777777" w:rsidR="00D15F01" w:rsidRPr="00AB7A91" w:rsidRDefault="00CF5817" w:rsidP="00FF2472">
      <w:pPr>
        <w:pStyle w:val="Pargrafdellista"/>
        <w:numPr>
          <w:ilvl w:val="0"/>
          <w:numId w:val="1"/>
        </w:numPr>
        <w:tabs>
          <w:tab w:val="left" w:pos="1147"/>
        </w:tabs>
        <w:ind w:left="567" w:right="12" w:hanging="283"/>
        <w:jc w:val="both"/>
        <w:rPr>
          <w:rFonts w:ascii="Arial Narrow" w:hAnsi="Arial Narrow"/>
        </w:rPr>
      </w:pPr>
      <w:r w:rsidRPr="00AB7A91">
        <w:rPr>
          <w:rFonts w:ascii="Arial Narrow" w:hAnsi="Arial Narrow"/>
        </w:rPr>
        <w:t>Accés</w:t>
      </w:r>
      <w:r w:rsidRPr="00AB7A91">
        <w:rPr>
          <w:rFonts w:ascii="Arial Narrow" w:hAnsi="Arial Narrow"/>
          <w:spacing w:val="-1"/>
        </w:rPr>
        <w:t xml:space="preserve"> </w:t>
      </w:r>
      <w:r w:rsidRPr="00AB7A91">
        <w:rPr>
          <w:rFonts w:ascii="Arial Narrow" w:hAnsi="Arial Narrow"/>
        </w:rPr>
        <w:t>no</w:t>
      </w:r>
      <w:r w:rsidRPr="00AB7A91">
        <w:rPr>
          <w:rFonts w:ascii="Arial Narrow" w:hAnsi="Arial Narrow"/>
          <w:spacing w:val="-2"/>
        </w:rPr>
        <w:t xml:space="preserve"> </w:t>
      </w:r>
      <w:r w:rsidRPr="00AB7A91">
        <w:rPr>
          <w:rFonts w:ascii="Arial Narrow" w:hAnsi="Arial Narrow"/>
        </w:rPr>
        <w:t>contemplat</w:t>
      </w:r>
      <w:r w:rsidRPr="00AB7A91">
        <w:rPr>
          <w:rFonts w:ascii="Arial Narrow" w:hAnsi="Arial Narrow"/>
          <w:spacing w:val="-1"/>
        </w:rPr>
        <w:t xml:space="preserve"> </w:t>
      </w:r>
      <w:r w:rsidRPr="00AB7A91">
        <w:rPr>
          <w:rFonts w:ascii="Arial Narrow" w:hAnsi="Arial Narrow"/>
        </w:rPr>
        <w:t>dins</w:t>
      </w:r>
      <w:r w:rsidRPr="00AB7A91">
        <w:rPr>
          <w:rFonts w:ascii="Arial Narrow" w:hAnsi="Arial Narrow"/>
          <w:spacing w:val="-1"/>
        </w:rPr>
        <w:t xml:space="preserve"> </w:t>
      </w:r>
      <w:r w:rsidRPr="00AB7A91">
        <w:rPr>
          <w:rFonts w:ascii="Arial Narrow" w:hAnsi="Arial Narrow"/>
        </w:rPr>
        <w:t>l’abast</w:t>
      </w:r>
      <w:r w:rsidRPr="00AB7A91">
        <w:rPr>
          <w:rFonts w:ascii="Arial Narrow" w:hAnsi="Arial Narrow"/>
          <w:spacing w:val="1"/>
        </w:rPr>
        <w:t xml:space="preserve"> </w:t>
      </w:r>
      <w:r w:rsidRPr="00AB7A91">
        <w:rPr>
          <w:rFonts w:ascii="Arial Narrow" w:hAnsi="Arial Narrow"/>
        </w:rPr>
        <w:t>del</w:t>
      </w:r>
      <w:r w:rsidRPr="00AB7A91">
        <w:rPr>
          <w:rFonts w:ascii="Arial Narrow" w:hAnsi="Arial Narrow"/>
          <w:spacing w:val="-3"/>
        </w:rPr>
        <w:t xml:space="preserve"> </w:t>
      </w:r>
      <w:r w:rsidRPr="00AB7A91">
        <w:rPr>
          <w:rFonts w:ascii="Arial Narrow" w:hAnsi="Arial Narrow"/>
        </w:rPr>
        <w:t>contracte</w:t>
      </w:r>
      <w:r w:rsidRPr="00AB7A91">
        <w:rPr>
          <w:rFonts w:ascii="Arial Narrow" w:hAnsi="Arial Narrow"/>
          <w:spacing w:val="-2"/>
        </w:rPr>
        <w:t xml:space="preserve"> </w:t>
      </w:r>
      <w:r w:rsidRPr="00AB7A91">
        <w:rPr>
          <w:rFonts w:ascii="Arial Narrow" w:hAnsi="Arial Narrow"/>
        </w:rPr>
        <w:t>a</w:t>
      </w:r>
      <w:r w:rsidRPr="00AB7A91">
        <w:rPr>
          <w:rFonts w:ascii="Arial Narrow" w:hAnsi="Arial Narrow"/>
          <w:spacing w:val="-1"/>
        </w:rPr>
        <w:t xml:space="preserve"> </w:t>
      </w:r>
      <w:r w:rsidRPr="00AB7A91">
        <w:rPr>
          <w:rFonts w:ascii="Arial Narrow" w:hAnsi="Arial Narrow"/>
        </w:rPr>
        <w:t>dades de caràcter</w:t>
      </w:r>
      <w:r w:rsidRPr="00AB7A91">
        <w:rPr>
          <w:rFonts w:ascii="Arial Narrow" w:hAnsi="Arial Narrow"/>
          <w:spacing w:val="-2"/>
        </w:rPr>
        <w:t xml:space="preserve"> </w:t>
      </w:r>
      <w:r w:rsidRPr="00AB7A91">
        <w:rPr>
          <w:rFonts w:ascii="Arial Narrow" w:hAnsi="Arial Narrow"/>
        </w:rPr>
        <w:t>protegit.</w:t>
      </w:r>
    </w:p>
    <w:p w14:paraId="300CA3EF" w14:textId="6D114FD2" w:rsidR="00D15F01" w:rsidRPr="00AB7A91" w:rsidRDefault="00CF5817" w:rsidP="00FF2472">
      <w:pPr>
        <w:pStyle w:val="Pargrafdellista"/>
        <w:numPr>
          <w:ilvl w:val="0"/>
          <w:numId w:val="1"/>
        </w:numPr>
        <w:tabs>
          <w:tab w:val="left" w:pos="1146"/>
          <w:tab w:val="left" w:pos="1147"/>
        </w:tabs>
        <w:ind w:left="567" w:right="12" w:hanging="283"/>
        <w:jc w:val="both"/>
        <w:rPr>
          <w:rFonts w:ascii="Arial Narrow" w:hAnsi="Arial Narrow"/>
        </w:rPr>
      </w:pPr>
      <w:r w:rsidRPr="00AB7A91">
        <w:rPr>
          <w:rFonts w:ascii="Arial Narrow" w:hAnsi="Arial Narrow"/>
        </w:rPr>
        <w:t>Totes</w:t>
      </w:r>
      <w:r w:rsidRPr="00AB7A91">
        <w:rPr>
          <w:rFonts w:ascii="Arial Narrow" w:hAnsi="Arial Narrow"/>
          <w:spacing w:val="-1"/>
        </w:rPr>
        <w:t xml:space="preserve"> </w:t>
      </w:r>
      <w:r w:rsidRPr="00AB7A91">
        <w:rPr>
          <w:rFonts w:ascii="Arial Narrow" w:hAnsi="Arial Narrow"/>
        </w:rPr>
        <w:t>aquelles</w:t>
      </w:r>
      <w:r w:rsidRPr="00AB7A91">
        <w:rPr>
          <w:rFonts w:ascii="Arial Narrow" w:hAnsi="Arial Narrow"/>
          <w:spacing w:val="-2"/>
        </w:rPr>
        <w:t xml:space="preserve"> </w:t>
      </w:r>
      <w:r w:rsidRPr="00AB7A91">
        <w:rPr>
          <w:rFonts w:ascii="Arial Narrow" w:hAnsi="Arial Narrow"/>
        </w:rPr>
        <w:t>que</w:t>
      </w:r>
      <w:r w:rsidRPr="00AB7A91">
        <w:rPr>
          <w:rFonts w:ascii="Arial Narrow" w:hAnsi="Arial Narrow"/>
          <w:spacing w:val="-2"/>
        </w:rPr>
        <w:t xml:space="preserve"> </w:t>
      </w:r>
      <w:r w:rsidRPr="00AB7A91">
        <w:rPr>
          <w:rFonts w:ascii="Arial Narrow" w:hAnsi="Arial Narrow"/>
        </w:rPr>
        <w:t>s’hagin</w:t>
      </w:r>
      <w:r w:rsidRPr="00AB7A91">
        <w:rPr>
          <w:rFonts w:ascii="Arial Narrow" w:hAnsi="Arial Narrow"/>
          <w:spacing w:val="-1"/>
        </w:rPr>
        <w:t xml:space="preserve"> </w:t>
      </w:r>
      <w:r w:rsidRPr="00AB7A91">
        <w:rPr>
          <w:rFonts w:ascii="Arial Narrow" w:hAnsi="Arial Narrow"/>
        </w:rPr>
        <w:t>qualificat</w:t>
      </w:r>
      <w:r w:rsidRPr="00AB7A91">
        <w:rPr>
          <w:rFonts w:ascii="Arial Narrow" w:hAnsi="Arial Narrow"/>
          <w:spacing w:val="-1"/>
        </w:rPr>
        <w:t xml:space="preserve"> </w:t>
      </w:r>
      <w:r w:rsidRPr="00AB7A91">
        <w:rPr>
          <w:rFonts w:ascii="Arial Narrow" w:hAnsi="Arial Narrow"/>
        </w:rPr>
        <w:t>com</w:t>
      </w:r>
      <w:r w:rsidRPr="00AB7A91">
        <w:rPr>
          <w:rFonts w:ascii="Arial Narrow" w:hAnsi="Arial Narrow"/>
          <w:spacing w:val="2"/>
        </w:rPr>
        <w:t xml:space="preserve"> </w:t>
      </w:r>
      <w:r w:rsidRPr="00AB7A91">
        <w:rPr>
          <w:rFonts w:ascii="Arial Narrow" w:hAnsi="Arial Narrow"/>
        </w:rPr>
        <w:t>a</w:t>
      </w:r>
      <w:r w:rsidRPr="00AB7A91">
        <w:rPr>
          <w:rFonts w:ascii="Arial Narrow" w:hAnsi="Arial Narrow"/>
          <w:spacing w:val="-3"/>
        </w:rPr>
        <w:t xml:space="preserve"> </w:t>
      </w:r>
      <w:r w:rsidRPr="00AB7A91">
        <w:rPr>
          <w:rFonts w:ascii="Arial Narrow" w:hAnsi="Arial Narrow"/>
        </w:rPr>
        <w:t>tal</w:t>
      </w:r>
      <w:r w:rsidRPr="00AB7A91">
        <w:rPr>
          <w:rFonts w:ascii="Arial Narrow" w:hAnsi="Arial Narrow"/>
          <w:spacing w:val="-2"/>
        </w:rPr>
        <w:t xml:space="preserve"> </w:t>
      </w:r>
      <w:r w:rsidRPr="00AB7A91">
        <w:rPr>
          <w:rFonts w:ascii="Arial Narrow" w:hAnsi="Arial Narrow"/>
        </w:rPr>
        <w:t>en</w:t>
      </w:r>
      <w:r w:rsidRPr="00AB7A91">
        <w:rPr>
          <w:rFonts w:ascii="Arial Narrow" w:hAnsi="Arial Narrow"/>
          <w:spacing w:val="-3"/>
        </w:rPr>
        <w:t xml:space="preserve"> </w:t>
      </w:r>
      <w:r w:rsidRPr="00AB7A91">
        <w:rPr>
          <w:rFonts w:ascii="Arial Narrow" w:hAnsi="Arial Narrow"/>
        </w:rPr>
        <w:t>aquest</w:t>
      </w:r>
      <w:r w:rsidRPr="00AB7A91">
        <w:rPr>
          <w:rFonts w:ascii="Arial Narrow" w:hAnsi="Arial Narrow"/>
          <w:spacing w:val="1"/>
        </w:rPr>
        <w:t xml:space="preserve"> </w:t>
      </w:r>
      <w:r w:rsidR="00764173">
        <w:rPr>
          <w:rFonts w:ascii="Arial Narrow" w:hAnsi="Arial Narrow"/>
          <w:spacing w:val="1"/>
        </w:rPr>
        <w:t>P</w:t>
      </w:r>
      <w:r w:rsidRPr="00AB7A91">
        <w:rPr>
          <w:rFonts w:ascii="Arial Narrow" w:hAnsi="Arial Narrow"/>
        </w:rPr>
        <w:t>lec.</w:t>
      </w:r>
    </w:p>
    <w:p w14:paraId="27F43D8E" w14:textId="77777777" w:rsidR="00D15F01" w:rsidRPr="00AB7A91" w:rsidRDefault="00D15F01" w:rsidP="00FF2472">
      <w:pPr>
        <w:pStyle w:val="Textindependent"/>
        <w:ind w:left="284" w:right="12"/>
        <w:jc w:val="both"/>
        <w:rPr>
          <w:rFonts w:ascii="Arial Narrow" w:hAnsi="Arial Narrow"/>
        </w:rPr>
      </w:pPr>
    </w:p>
    <w:p w14:paraId="63ADD860" w14:textId="77777777" w:rsidR="00D15F01" w:rsidRPr="00AB7A91" w:rsidRDefault="00CF5817" w:rsidP="00056D0E">
      <w:pPr>
        <w:pStyle w:val="Pargrafdellista"/>
        <w:numPr>
          <w:ilvl w:val="1"/>
          <w:numId w:val="2"/>
        </w:numPr>
        <w:tabs>
          <w:tab w:val="left" w:pos="567"/>
        </w:tabs>
        <w:ind w:left="284" w:right="12" w:firstLine="0"/>
        <w:jc w:val="both"/>
        <w:rPr>
          <w:rFonts w:ascii="Arial Narrow" w:hAnsi="Arial Narrow"/>
        </w:rPr>
      </w:pPr>
      <w:r w:rsidRPr="00AB7A91">
        <w:rPr>
          <w:rFonts w:ascii="Arial Narrow" w:hAnsi="Arial Narrow"/>
          <w:u w:val="single"/>
        </w:rPr>
        <w:t>Faltes</w:t>
      </w:r>
      <w:r w:rsidRPr="00AB7A91">
        <w:rPr>
          <w:rFonts w:ascii="Arial Narrow" w:hAnsi="Arial Narrow"/>
          <w:spacing w:val="-1"/>
          <w:u w:val="single"/>
        </w:rPr>
        <w:t xml:space="preserve"> </w:t>
      </w:r>
      <w:r w:rsidRPr="00AB7A91">
        <w:rPr>
          <w:rFonts w:ascii="Arial Narrow" w:hAnsi="Arial Narrow"/>
          <w:u w:val="single"/>
        </w:rPr>
        <w:t>lleus:</w:t>
      </w:r>
    </w:p>
    <w:p w14:paraId="1F52BE9B" w14:textId="77777777" w:rsidR="00D15F01" w:rsidRPr="00AB7A91" w:rsidRDefault="00D15F01" w:rsidP="00FF2472">
      <w:pPr>
        <w:pStyle w:val="Textindependent"/>
        <w:ind w:left="284" w:right="12"/>
        <w:jc w:val="both"/>
        <w:rPr>
          <w:rFonts w:ascii="Arial Narrow" w:hAnsi="Arial Narrow"/>
        </w:rPr>
      </w:pPr>
    </w:p>
    <w:p w14:paraId="44671115" w14:textId="77777777" w:rsidR="00D15F01" w:rsidRPr="00AB7A91" w:rsidRDefault="00CF5817" w:rsidP="00FF2472">
      <w:pPr>
        <w:pStyle w:val="Pargrafdellista"/>
        <w:numPr>
          <w:ilvl w:val="0"/>
          <w:numId w:val="1"/>
        </w:numPr>
        <w:tabs>
          <w:tab w:val="left" w:pos="1147"/>
        </w:tabs>
        <w:ind w:left="567" w:right="12" w:hanging="283"/>
        <w:jc w:val="both"/>
        <w:rPr>
          <w:rFonts w:ascii="Arial Narrow" w:hAnsi="Arial Narrow"/>
        </w:rPr>
      </w:pPr>
      <w:r w:rsidRPr="00AB7A91">
        <w:rPr>
          <w:rFonts w:ascii="Arial Narrow" w:hAnsi="Arial Narrow"/>
        </w:rPr>
        <w:t>L’incompliment</w:t>
      </w:r>
      <w:r w:rsidRPr="00AB7A91">
        <w:rPr>
          <w:rFonts w:ascii="Arial Narrow" w:hAnsi="Arial Narrow"/>
          <w:spacing w:val="1"/>
        </w:rPr>
        <w:t xml:space="preserve"> </w:t>
      </w:r>
      <w:r w:rsidRPr="00AB7A91">
        <w:rPr>
          <w:rFonts w:ascii="Arial Narrow" w:hAnsi="Arial Narrow"/>
        </w:rPr>
        <w:t>o</w:t>
      </w:r>
      <w:r w:rsidRPr="00AB7A91">
        <w:rPr>
          <w:rFonts w:ascii="Arial Narrow" w:hAnsi="Arial Narrow"/>
          <w:spacing w:val="1"/>
        </w:rPr>
        <w:t xml:space="preserve"> </w:t>
      </w:r>
      <w:r w:rsidRPr="00AB7A91">
        <w:rPr>
          <w:rFonts w:ascii="Arial Narrow" w:hAnsi="Arial Narrow"/>
        </w:rPr>
        <w:t>compliment</w:t>
      </w:r>
      <w:r w:rsidRPr="00AB7A91">
        <w:rPr>
          <w:rFonts w:ascii="Arial Narrow" w:hAnsi="Arial Narrow"/>
          <w:spacing w:val="1"/>
        </w:rPr>
        <w:t xml:space="preserve"> </w:t>
      </w:r>
      <w:r w:rsidRPr="00AB7A91">
        <w:rPr>
          <w:rFonts w:ascii="Arial Narrow" w:hAnsi="Arial Narrow"/>
        </w:rPr>
        <w:t>defectuós</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les</w:t>
      </w:r>
      <w:r w:rsidRPr="00AB7A91">
        <w:rPr>
          <w:rFonts w:ascii="Arial Narrow" w:hAnsi="Arial Narrow"/>
          <w:spacing w:val="1"/>
        </w:rPr>
        <w:t xml:space="preserve"> </w:t>
      </w:r>
      <w:r w:rsidRPr="00AB7A91">
        <w:rPr>
          <w:rFonts w:ascii="Arial Narrow" w:hAnsi="Arial Narrow"/>
        </w:rPr>
        <w:t>obligacions</w:t>
      </w:r>
      <w:r w:rsidRPr="00AB7A91">
        <w:rPr>
          <w:rFonts w:ascii="Arial Narrow" w:hAnsi="Arial Narrow"/>
          <w:spacing w:val="1"/>
        </w:rPr>
        <w:t xml:space="preserve"> </w:t>
      </w:r>
      <w:r w:rsidRPr="00AB7A91">
        <w:rPr>
          <w:rFonts w:ascii="Arial Narrow" w:hAnsi="Arial Narrow"/>
        </w:rPr>
        <w:t>i/o</w:t>
      </w:r>
      <w:r w:rsidRPr="00AB7A91">
        <w:rPr>
          <w:rFonts w:ascii="Arial Narrow" w:hAnsi="Arial Narrow"/>
          <w:spacing w:val="1"/>
        </w:rPr>
        <w:t xml:space="preserve"> </w:t>
      </w:r>
      <w:r w:rsidRPr="00AB7A91">
        <w:rPr>
          <w:rFonts w:ascii="Arial Narrow" w:hAnsi="Arial Narrow"/>
        </w:rPr>
        <w:t>condicions</w:t>
      </w:r>
      <w:r w:rsidRPr="00AB7A91">
        <w:rPr>
          <w:rFonts w:ascii="Arial Narrow" w:hAnsi="Arial Narrow"/>
          <w:spacing w:val="1"/>
        </w:rPr>
        <w:t xml:space="preserve"> </w:t>
      </w:r>
      <w:r w:rsidRPr="00AB7A91">
        <w:rPr>
          <w:rFonts w:ascii="Arial Narrow" w:hAnsi="Arial Narrow"/>
        </w:rPr>
        <w:t>d’execució del contracte establertes en aquest plec i en el plec de condicions</w:t>
      </w:r>
      <w:r w:rsidRPr="00AB7A91">
        <w:rPr>
          <w:rFonts w:ascii="Arial Narrow" w:hAnsi="Arial Narrow"/>
          <w:spacing w:val="1"/>
        </w:rPr>
        <w:t xml:space="preserve"> </w:t>
      </w:r>
      <w:r w:rsidRPr="00AB7A91">
        <w:rPr>
          <w:rFonts w:ascii="Arial Narrow" w:hAnsi="Arial Narrow"/>
        </w:rPr>
        <w:t>tècniques,</w:t>
      </w:r>
      <w:r w:rsidRPr="00AB7A91">
        <w:rPr>
          <w:rFonts w:ascii="Arial Narrow" w:hAnsi="Arial Narrow"/>
          <w:spacing w:val="-1"/>
        </w:rPr>
        <w:t xml:space="preserve"> </w:t>
      </w:r>
      <w:r w:rsidRPr="00AB7A91">
        <w:rPr>
          <w:rFonts w:ascii="Arial Narrow" w:hAnsi="Arial Narrow"/>
        </w:rPr>
        <w:t>quan</w:t>
      </w:r>
      <w:r w:rsidRPr="00AB7A91">
        <w:rPr>
          <w:rFonts w:ascii="Arial Narrow" w:hAnsi="Arial Narrow"/>
          <w:spacing w:val="2"/>
        </w:rPr>
        <w:t xml:space="preserve"> </w:t>
      </w:r>
      <w:r w:rsidRPr="00AB7A91">
        <w:rPr>
          <w:rFonts w:ascii="Arial Narrow" w:hAnsi="Arial Narrow"/>
        </w:rPr>
        <w:t>no</w:t>
      </w:r>
      <w:r w:rsidRPr="00AB7A91">
        <w:rPr>
          <w:rFonts w:ascii="Arial Narrow" w:hAnsi="Arial Narrow"/>
          <w:spacing w:val="1"/>
        </w:rPr>
        <w:t xml:space="preserve"> </w:t>
      </w:r>
      <w:r w:rsidRPr="00AB7A91">
        <w:rPr>
          <w:rFonts w:ascii="Arial Narrow" w:hAnsi="Arial Narrow"/>
        </w:rPr>
        <w:t>constitueixi</w:t>
      </w:r>
      <w:r w:rsidRPr="00AB7A91">
        <w:rPr>
          <w:rFonts w:ascii="Arial Narrow" w:hAnsi="Arial Narrow"/>
          <w:spacing w:val="2"/>
        </w:rPr>
        <w:t xml:space="preserve"> </w:t>
      </w:r>
      <w:r w:rsidRPr="00AB7A91">
        <w:rPr>
          <w:rFonts w:ascii="Arial Narrow" w:hAnsi="Arial Narrow"/>
        </w:rPr>
        <w:t>falta</w:t>
      </w:r>
      <w:r w:rsidRPr="00AB7A91">
        <w:rPr>
          <w:rFonts w:ascii="Arial Narrow" w:hAnsi="Arial Narrow"/>
          <w:spacing w:val="1"/>
        </w:rPr>
        <w:t xml:space="preserve"> </w:t>
      </w:r>
      <w:r w:rsidRPr="00AB7A91">
        <w:rPr>
          <w:rFonts w:ascii="Arial Narrow" w:hAnsi="Arial Narrow"/>
        </w:rPr>
        <w:t>molt</w:t>
      </w:r>
      <w:r w:rsidRPr="00AB7A91">
        <w:rPr>
          <w:rFonts w:ascii="Arial Narrow" w:hAnsi="Arial Narrow"/>
          <w:spacing w:val="-1"/>
        </w:rPr>
        <w:t xml:space="preserve"> </w:t>
      </w:r>
      <w:r w:rsidRPr="00AB7A91">
        <w:rPr>
          <w:rFonts w:ascii="Arial Narrow" w:hAnsi="Arial Narrow"/>
        </w:rPr>
        <w:t>greu o</w:t>
      </w:r>
      <w:r w:rsidRPr="00AB7A91">
        <w:rPr>
          <w:rFonts w:ascii="Arial Narrow" w:hAnsi="Arial Narrow"/>
          <w:spacing w:val="1"/>
        </w:rPr>
        <w:t xml:space="preserve"> </w:t>
      </w:r>
      <w:r w:rsidRPr="00AB7A91">
        <w:rPr>
          <w:rFonts w:ascii="Arial Narrow" w:hAnsi="Arial Narrow"/>
        </w:rPr>
        <w:t>greu.</w:t>
      </w:r>
    </w:p>
    <w:p w14:paraId="41072520" w14:textId="77777777" w:rsidR="00D15F01" w:rsidRPr="00AB7A91" w:rsidRDefault="00CF5817" w:rsidP="00FF2472">
      <w:pPr>
        <w:pStyle w:val="Pargrafdellista"/>
        <w:numPr>
          <w:ilvl w:val="0"/>
          <w:numId w:val="1"/>
        </w:numPr>
        <w:tabs>
          <w:tab w:val="left" w:pos="1147"/>
        </w:tabs>
        <w:ind w:left="567" w:right="12" w:hanging="283"/>
        <w:jc w:val="both"/>
        <w:rPr>
          <w:rFonts w:ascii="Arial Narrow" w:hAnsi="Arial Narrow"/>
        </w:rPr>
      </w:pPr>
      <w:r w:rsidRPr="00AB7A91">
        <w:rPr>
          <w:rFonts w:ascii="Arial Narrow" w:hAnsi="Arial Narrow"/>
        </w:rPr>
        <w:t>L’incompliment de les obligacions de caràcter formal o documental exigides en la</w:t>
      </w:r>
      <w:r w:rsidRPr="00AB7A91">
        <w:rPr>
          <w:rFonts w:ascii="Arial Narrow" w:hAnsi="Arial Narrow"/>
          <w:spacing w:val="1"/>
        </w:rPr>
        <w:t xml:space="preserve"> </w:t>
      </w:r>
      <w:r w:rsidRPr="00AB7A91">
        <w:rPr>
          <w:rFonts w:ascii="Arial Narrow" w:hAnsi="Arial Narrow"/>
        </w:rPr>
        <w:t>normativa de prevenció de riscos laborals i que no estiguin tipificades com a greus</w:t>
      </w:r>
      <w:r w:rsidRPr="00AB7A91">
        <w:rPr>
          <w:rFonts w:ascii="Arial Narrow" w:hAnsi="Arial Narrow"/>
          <w:spacing w:val="1"/>
        </w:rPr>
        <w:t xml:space="preserve"> </w:t>
      </w:r>
      <w:r w:rsidRPr="00AB7A91">
        <w:rPr>
          <w:rFonts w:ascii="Arial Narrow" w:hAnsi="Arial Narrow"/>
        </w:rPr>
        <w:t>o</w:t>
      </w:r>
      <w:r w:rsidRPr="00AB7A91">
        <w:rPr>
          <w:rFonts w:ascii="Arial Narrow" w:hAnsi="Arial Narrow"/>
          <w:spacing w:val="1"/>
        </w:rPr>
        <w:t xml:space="preserve"> </w:t>
      </w:r>
      <w:r w:rsidRPr="00AB7A91">
        <w:rPr>
          <w:rFonts w:ascii="Arial Narrow" w:hAnsi="Arial Narrow"/>
        </w:rPr>
        <w:t>molt greus.</w:t>
      </w:r>
    </w:p>
    <w:p w14:paraId="39C02613" w14:textId="77777777" w:rsidR="00D15F01" w:rsidRPr="00AB7A91" w:rsidRDefault="00CF5817" w:rsidP="00FF2472">
      <w:pPr>
        <w:pStyle w:val="Pargrafdellista"/>
        <w:numPr>
          <w:ilvl w:val="0"/>
          <w:numId w:val="1"/>
        </w:numPr>
        <w:tabs>
          <w:tab w:val="left" w:pos="1146"/>
          <w:tab w:val="left" w:pos="1147"/>
        </w:tabs>
        <w:ind w:left="567" w:right="12" w:hanging="283"/>
        <w:jc w:val="both"/>
        <w:rPr>
          <w:rFonts w:ascii="Arial Narrow" w:hAnsi="Arial Narrow"/>
        </w:rPr>
      </w:pPr>
      <w:r w:rsidRPr="00AB7A91">
        <w:rPr>
          <w:rFonts w:ascii="Arial Narrow" w:hAnsi="Arial Narrow"/>
        </w:rPr>
        <w:t>Identificació</w:t>
      </w:r>
      <w:r w:rsidRPr="00AB7A91">
        <w:rPr>
          <w:rFonts w:ascii="Arial Narrow" w:hAnsi="Arial Narrow"/>
          <w:spacing w:val="-3"/>
        </w:rPr>
        <w:t xml:space="preserve"> </w:t>
      </w:r>
      <w:r w:rsidRPr="00AB7A91">
        <w:rPr>
          <w:rFonts w:ascii="Arial Narrow" w:hAnsi="Arial Narrow"/>
        </w:rPr>
        <w:t>d’errors</w:t>
      </w:r>
      <w:r w:rsidRPr="00AB7A91">
        <w:rPr>
          <w:rFonts w:ascii="Arial Narrow" w:hAnsi="Arial Narrow"/>
          <w:spacing w:val="-2"/>
        </w:rPr>
        <w:t xml:space="preserve"> </w:t>
      </w:r>
      <w:r w:rsidRPr="00AB7A91">
        <w:rPr>
          <w:rFonts w:ascii="Arial Narrow" w:hAnsi="Arial Narrow"/>
        </w:rPr>
        <w:t>en</w:t>
      </w:r>
      <w:r w:rsidRPr="00AB7A91">
        <w:rPr>
          <w:rFonts w:ascii="Arial Narrow" w:hAnsi="Arial Narrow"/>
          <w:spacing w:val="-4"/>
        </w:rPr>
        <w:t xml:space="preserve"> </w:t>
      </w:r>
      <w:r w:rsidRPr="00AB7A91">
        <w:rPr>
          <w:rFonts w:ascii="Arial Narrow" w:hAnsi="Arial Narrow"/>
        </w:rPr>
        <w:t>l’informe</w:t>
      </w:r>
      <w:r w:rsidRPr="00AB7A91">
        <w:rPr>
          <w:rFonts w:ascii="Arial Narrow" w:hAnsi="Arial Narrow"/>
          <w:spacing w:val="-4"/>
        </w:rPr>
        <w:t xml:space="preserve"> </w:t>
      </w:r>
      <w:r w:rsidRPr="00AB7A91">
        <w:rPr>
          <w:rFonts w:ascii="Arial Narrow" w:hAnsi="Arial Narrow"/>
        </w:rPr>
        <w:t>d’estat</w:t>
      </w:r>
      <w:r w:rsidRPr="00AB7A91">
        <w:rPr>
          <w:rFonts w:ascii="Arial Narrow" w:hAnsi="Arial Narrow"/>
          <w:spacing w:val="-1"/>
        </w:rPr>
        <w:t xml:space="preserve"> </w:t>
      </w:r>
      <w:r w:rsidRPr="00AB7A91">
        <w:rPr>
          <w:rFonts w:ascii="Arial Narrow" w:hAnsi="Arial Narrow"/>
        </w:rPr>
        <w:t>dels</w:t>
      </w:r>
      <w:r w:rsidRPr="00AB7A91">
        <w:rPr>
          <w:rFonts w:ascii="Arial Narrow" w:hAnsi="Arial Narrow"/>
          <w:spacing w:val="-3"/>
        </w:rPr>
        <w:t xml:space="preserve"> </w:t>
      </w:r>
      <w:r w:rsidRPr="00AB7A91">
        <w:rPr>
          <w:rFonts w:ascii="Arial Narrow" w:hAnsi="Arial Narrow"/>
        </w:rPr>
        <w:t>contractes</w:t>
      </w:r>
      <w:r w:rsidRPr="00AB7A91">
        <w:rPr>
          <w:rFonts w:ascii="Arial Narrow" w:hAnsi="Arial Narrow"/>
          <w:spacing w:val="-4"/>
        </w:rPr>
        <w:t xml:space="preserve"> </w:t>
      </w:r>
      <w:r w:rsidRPr="00AB7A91">
        <w:rPr>
          <w:rFonts w:ascii="Arial Narrow" w:hAnsi="Arial Narrow"/>
        </w:rPr>
        <w:t>basats.</w:t>
      </w:r>
    </w:p>
    <w:p w14:paraId="1B8172A8" w14:textId="48F4C1FC" w:rsidR="00D15F01" w:rsidRPr="00AB7A91" w:rsidRDefault="00CF5817" w:rsidP="00FF2472">
      <w:pPr>
        <w:pStyle w:val="Pargrafdellista"/>
        <w:numPr>
          <w:ilvl w:val="0"/>
          <w:numId w:val="1"/>
        </w:numPr>
        <w:tabs>
          <w:tab w:val="left" w:pos="1146"/>
          <w:tab w:val="left" w:pos="1147"/>
        </w:tabs>
        <w:ind w:left="567" w:right="12" w:hanging="283"/>
        <w:jc w:val="both"/>
        <w:rPr>
          <w:rFonts w:ascii="Arial Narrow" w:hAnsi="Arial Narrow"/>
        </w:rPr>
      </w:pPr>
      <w:r w:rsidRPr="00AB7A91">
        <w:rPr>
          <w:rFonts w:ascii="Arial Narrow" w:hAnsi="Arial Narrow"/>
        </w:rPr>
        <w:t>Totes</w:t>
      </w:r>
      <w:r w:rsidRPr="00AB7A91">
        <w:rPr>
          <w:rFonts w:ascii="Arial Narrow" w:hAnsi="Arial Narrow"/>
          <w:spacing w:val="-2"/>
        </w:rPr>
        <w:t xml:space="preserve"> </w:t>
      </w:r>
      <w:r w:rsidRPr="00AB7A91">
        <w:rPr>
          <w:rFonts w:ascii="Arial Narrow" w:hAnsi="Arial Narrow"/>
        </w:rPr>
        <w:t>aquelles</w:t>
      </w:r>
      <w:r w:rsidRPr="00AB7A91">
        <w:rPr>
          <w:rFonts w:ascii="Arial Narrow" w:hAnsi="Arial Narrow"/>
          <w:spacing w:val="-2"/>
        </w:rPr>
        <w:t xml:space="preserve"> </w:t>
      </w:r>
      <w:r w:rsidRPr="00AB7A91">
        <w:rPr>
          <w:rFonts w:ascii="Arial Narrow" w:hAnsi="Arial Narrow"/>
        </w:rPr>
        <w:t>que</w:t>
      </w:r>
      <w:r w:rsidRPr="00AB7A91">
        <w:rPr>
          <w:rFonts w:ascii="Arial Narrow" w:hAnsi="Arial Narrow"/>
          <w:spacing w:val="-3"/>
        </w:rPr>
        <w:t xml:space="preserve"> </w:t>
      </w:r>
      <w:r w:rsidRPr="00AB7A91">
        <w:rPr>
          <w:rFonts w:ascii="Arial Narrow" w:hAnsi="Arial Narrow"/>
        </w:rPr>
        <w:t>s’hagin</w:t>
      </w:r>
      <w:r w:rsidRPr="00AB7A91">
        <w:rPr>
          <w:rFonts w:ascii="Arial Narrow" w:hAnsi="Arial Narrow"/>
          <w:spacing w:val="-1"/>
        </w:rPr>
        <w:t xml:space="preserve"> </w:t>
      </w:r>
      <w:r w:rsidRPr="00AB7A91">
        <w:rPr>
          <w:rFonts w:ascii="Arial Narrow" w:hAnsi="Arial Narrow"/>
        </w:rPr>
        <w:t>qualificat</w:t>
      </w:r>
      <w:r w:rsidRPr="00AB7A91">
        <w:rPr>
          <w:rFonts w:ascii="Arial Narrow" w:hAnsi="Arial Narrow"/>
          <w:spacing w:val="-1"/>
        </w:rPr>
        <w:t xml:space="preserve"> </w:t>
      </w:r>
      <w:r w:rsidRPr="00AB7A91">
        <w:rPr>
          <w:rFonts w:ascii="Arial Narrow" w:hAnsi="Arial Narrow"/>
        </w:rPr>
        <w:t>com</w:t>
      </w:r>
      <w:r w:rsidRPr="00AB7A91">
        <w:rPr>
          <w:rFonts w:ascii="Arial Narrow" w:hAnsi="Arial Narrow"/>
          <w:spacing w:val="1"/>
        </w:rPr>
        <w:t xml:space="preserve"> </w:t>
      </w:r>
      <w:r w:rsidRPr="00AB7A91">
        <w:rPr>
          <w:rFonts w:ascii="Arial Narrow" w:hAnsi="Arial Narrow"/>
        </w:rPr>
        <w:t>a</w:t>
      </w:r>
      <w:r w:rsidRPr="00AB7A91">
        <w:rPr>
          <w:rFonts w:ascii="Arial Narrow" w:hAnsi="Arial Narrow"/>
          <w:spacing w:val="-3"/>
        </w:rPr>
        <w:t xml:space="preserve"> </w:t>
      </w:r>
      <w:r w:rsidRPr="00AB7A91">
        <w:rPr>
          <w:rFonts w:ascii="Arial Narrow" w:hAnsi="Arial Narrow"/>
        </w:rPr>
        <w:t>tal</w:t>
      </w:r>
      <w:r w:rsidRPr="00AB7A91">
        <w:rPr>
          <w:rFonts w:ascii="Arial Narrow" w:hAnsi="Arial Narrow"/>
          <w:spacing w:val="-3"/>
        </w:rPr>
        <w:t xml:space="preserve"> </w:t>
      </w:r>
      <w:r w:rsidRPr="00AB7A91">
        <w:rPr>
          <w:rFonts w:ascii="Arial Narrow" w:hAnsi="Arial Narrow"/>
        </w:rPr>
        <w:t>en</w:t>
      </w:r>
      <w:r w:rsidRPr="00AB7A91">
        <w:rPr>
          <w:rFonts w:ascii="Arial Narrow" w:hAnsi="Arial Narrow"/>
          <w:spacing w:val="-3"/>
        </w:rPr>
        <w:t xml:space="preserve"> </w:t>
      </w:r>
      <w:r w:rsidRPr="00AB7A91">
        <w:rPr>
          <w:rFonts w:ascii="Arial Narrow" w:hAnsi="Arial Narrow"/>
        </w:rPr>
        <w:t>aquest</w:t>
      </w:r>
      <w:r w:rsidRPr="00AB7A91">
        <w:rPr>
          <w:rFonts w:ascii="Arial Narrow" w:hAnsi="Arial Narrow"/>
          <w:spacing w:val="1"/>
        </w:rPr>
        <w:t xml:space="preserve"> </w:t>
      </w:r>
      <w:r w:rsidR="00764173">
        <w:rPr>
          <w:rFonts w:ascii="Arial Narrow" w:hAnsi="Arial Narrow"/>
          <w:spacing w:val="1"/>
        </w:rPr>
        <w:t>P</w:t>
      </w:r>
      <w:r w:rsidRPr="00AB7A91">
        <w:rPr>
          <w:rFonts w:ascii="Arial Narrow" w:hAnsi="Arial Narrow"/>
        </w:rPr>
        <w:t>lec.</w:t>
      </w:r>
    </w:p>
    <w:p w14:paraId="774D5277" w14:textId="77777777" w:rsidR="00764173" w:rsidRDefault="00764173" w:rsidP="00FF2472">
      <w:pPr>
        <w:pStyle w:val="Textindependent"/>
        <w:ind w:left="284" w:right="12"/>
        <w:jc w:val="both"/>
        <w:rPr>
          <w:rFonts w:ascii="Arial Narrow" w:hAnsi="Arial Narrow"/>
        </w:rPr>
      </w:pPr>
    </w:p>
    <w:p w14:paraId="50186302" w14:textId="4725A986" w:rsidR="00D15F01" w:rsidRPr="00AB7A91" w:rsidRDefault="00CF5817" w:rsidP="00FF2472">
      <w:pPr>
        <w:pStyle w:val="Textindependent"/>
        <w:ind w:left="284" w:right="12"/>
        <w:jc w:val="both"/>
        <w:rPr>
          <w:rFonts w:ascii="Arial Narrow" w:hAnsi="Arial Narrow"/>
        </w:rPr>
      </w:pPr>
      <w:r w:rsidRPr="00AB7A91">
        <w:rPr>
          <w:rFonts w:ascii="Arial Narrow" w:hAnsi="Arial Narrow"/>
        </w:rPr>
        <w:t>En la tramitació de l’expedient, es donarà audiència a l’adjudicatària perquè pugui</w:t>
      </w:r>
      <w:r w:rsidRPr="00AB7A91">
        <w:rPr>
          <w:rFonts w:ascii="Arial Narrow" w:hAnsi="Arial Narrow"/>
          <w:spacing w:val="1"/>
        </w:rPr>
        <w:t xml:space="preserve"> </w:t>
      </w:r>
      <w:r w:rsidRPr="00AB7A91">
        <w:rPr>
          <w:rFonts w:ascii="Arial Narrow" w:hAnsi="Arial Narrow"/>
        </w:rPr>
        <w:t>formular</w:t>
      </w:r>
      <w:r w:rsidRPr="00AB7A91">
        <w:rPr>
          <w:rFonts w:ascii="Arial Narrow" w:hAnsi="Arial Narrow"/>
          <w:spacing w:val="1"/>
        </w:rPr>
        <w:t xml:space="preserve"> </w:t>
      </w:r>
      <w:r w:rsidRPr="00AB7A91">
        <w:rPr>
          <w:rFonts w:ascii="Arial Narrow" w:hAnsi="Arial Narrow"/>
        </w:rPr>
        <w:t>les</w:t>
      </w:r>
      <w:r w:rsidRPr="00AB7A91">
        <w:rPr>
          <w:rFonts w:ascii="Arial Narrow" w:hAnsi="Arial Narrow"/>
          <w:spacing w:val="-3"/>
        </w:rPr>
        <w:t xml:space="preserve"> </w:t>
      </w:r>
      <w:r w:rsidRPr="00AB7A91">
        <w:rPr>
          <w:rFonts w:ascii="Arial Narrow" w:hAnsi="Arial Narrow"/>
        </w:rPr>
        <w:t>al·legacions que</w:t>
      </w:r>
      <w:r w:rsidRPr="00AB7A91">
        <w:rPr>
          <w:rFonts w:ascii="Arial Narrow" w:hAnsi="Arial Narrow"/>
          <w:spacing w:val="-3"/>
        </w:rPr>
        <w:t xml:space="preserve"> </w:t>
      </w:r>
      <w:r w:rsidRPr="00AB7A91">
        <w:rPr>
          <w:rFonts w:ascii="Arial Narrow" w:hAnsi="Arial Narrow"/>
        </w:rPr>
        <w:t>estimi</w:t>
      </w:r>
      <w:r w:rsidRPr="00AB7A91">
        <w:rPr>
          <w:rFonts w:ascii="Arial Narrow" w:hAnsi="Arial Narrow"/>
          <w:spacing w:val="-1"/>
        </w:rPr>
        <w:t xml:space="preserve"> </w:t>
      </w:r>
      <w:r w:rsidRPr="00AB7A91">
        <w:rPr>
          <w:rFonts w:ascii="Arial Narrow" w:hAnsi="Arial Narrow"/>
        </w:rPr>
        <w:t>pertinents i</w:t>
      </w:r>
      <w:r w:rsidRPr="00AB7A91">
        <w:rPr>
          <w:rFonts w:ascii="Arial Narrow" w:hAnsi="Arial Narrow"/>
          <w:spacing w:val="-1"/>
        </w:rPr>
        <w:t xml:space="preserve"> </w:t>
      </w:r>
      <w:r w:rsidRPr="00AB7A91">
        <w:rPr>
          <w:rFonts w:ascii="Arial Narrow" w:hAnsi="Arial Narrow"/>
        </w:rPr>
        <w:t>l’òrgan</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2"/>
        </w:rPr>
        <w:t xml:space="preserve"> </w:t>
      </w:r>
      <w:r w:rsidRPr="00AB7A91">
        <w:rPr>
          <w:rFonts w:ascii="Arial Narrow" w:hAnsi="Arial Narrow"/>
        </w:rPr>
        <w:t>contractació</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B</w:t>
      </w:r>
      <w:r w:rsidR="00764173">
        <w:rPr>
          <w:rFonts w:ascii="Arial Narrow" w:hAnsi="Arial Narrow"/>
        </w:rPr>
        <w:t>arcelona Activa</w:t>
      </w:r>
      <w:r w:rsidRPr="00AB7A91">
        <w:rPr>
          <w:rFonts w:ascii="Arial Narrow" w:hAnsi="Arial Narrow"/>
          <w:spacing w:val="-4"/>
        </w:rPr>
        <w:t xml:space="preserve"> </w:t>
      </w:r>
      <w:r w:rsidRPr="00AB7A91">
        <w:rPr>
          <w:rFonts w:ascii="Arial Narrow" w:hAnsi="Arial Narrow"/>
        </w:rPr>
        <w:t>resoldrà.</w:t>
      </w:r>
    </w:p>
    <w:p w14:paraId="529B249C" w14:textId="77777777" w:rsidR="00D15F01" w:rsidRPr="00AB7A91" w:rsidRDefault="00D15F01" w:rsidP="00FF2472">
      <w:pPr>
        <w:pStyle w:val="Textindependent"/>
        <w:ind w:left="284" w:right="12"/>
        <w:jc w:val="both"/>
        <w:rPr>
          <w:rFonts w:ascii="Arial Narrow" w:hAnsi="Arial Narrow"/>
        </w:rPr>
      </w:pPr>
    </w:p>
    <w:p w14:paraId="24D84931" w14:textId="4F5C7C3E" w:rsidR="00D15F01" w:rsidRPr="00AB7A91" w:rsidRDefault="00764173" w:rsidP="00FF2472">
      <w:pPr>
        <w:pStyle w:val="Pargrafdellista"/>
        <w:tabs>
          <w:tab w:val="left" w:pos="684"/>
        </w:tabs>
        <w:ind w:left="284" w:right="12" w:firstLine="0"/>
        <w:jc w:val="both"/>
        <w:rPr>
          <w:rFonts w:ascii="Arial Narrow" w:hAnsi="Arial Narrow"/>
        </w:rPr>
      </w:pPr>
      <w:r>
        <w:rPr>
          <w:rFonts w:ascii="Arial Narrow" w:hAnsi="Arial Narrow"/>
        </w:rPr>
        <w:t>3</w:t>
      </w:r>
      <w:r w:rsidR="00BE632C">
        <w:rPr>
          <w:rFonts w:ascii="Arial Narrow" w:hAnsi="Arial Narrow"/>
        </w:rPr>
        <w:t>1</w:t>
      </w:r>
      <w:r>
        <w:rPr>
          <w:rFonts w:ascii="Arial Narrow" w:hAnsi="Arial Narrow"/>
        </w:rPr>
        <w:t xml:space="preserve">.4. </w:t>
      </w:r>
      <w:r w:rsidR="00CF5817" w:rsidRPr="00AB7A91">
        <w:rPr>
          <w:rFonts w:ascii="Arial Narrow" w:hAnsi="Arial Narrow"/>
        </w:rPr>
        <w:t>Independentment del rescabalament per danys i perjudicis, en cas d’incompliment que</w:t>
      </w:r>
      <w:r w:rsidR="00CF5817" w:rsidRPr="00AB7A91">
        <w:rPr>
          <w:rFonts w:ascii="Arial Narrow" w:hAnsi="Arial Narrow"/>
          <w:spacing w:val="1"/>
        </w:rPr>
        <w:t xml:space="preserve"> </w:t>
      </w:r>
      <w:r w:rsidR="00CF5817" w:rsidRPr="00AB7A91">
        <w:rPr>
          <w:rFonts w:ascii="Arial Narrow" w:hAnsi="Arial Narrow"/>
        </w:rPr>
        <w:t xml:space="preserve">no produeixi resolució del </w:t>
      </w:r>
      <w:r w:rsidR="00CF5817" w:rsidRPr="00AB7A91">
        <w:rPr>
          <w:rFonts w:ascii="Arial Narrow" w:hAnsi="Arial Narrow"/>
        </w:rPr>
        <w:lastRenderedPageBreak/>
        <w:t>contracte, B</w:t>
      </w:r>
      <w:r>
        <w:rPr>
          <w:rFonts w:ascii="Arial Narrow" w:hAnsi="Arial Narrow"/>
        </w:rPr>
        <w:t xml:space="preserve">arcelona Activa </w:t>
      </w:r>
      <w:r w:rsidR="00CF5817" w:rsidRPr="00AB7A91">
        <w:rPr>
          <w:rFonts w:ascii="Arial Narrow" w:hAnsi="Arial Narrow"/>
        </w:rPr>
        <w:t>podrà aplicar les sancions següents, graduades</w:t>
      </w:r>
      <w:r w:rsidR="00CF5817" w:rsidRPr="00AB7A91">
        <w:rPr>
          <w:rFonts w:ascii="Arial Narrow" w:hAnsi="Arial Narrow"/>
          <w:spacing w:val="-56"/>
        </w:rPr>
        <w:t xml:space="preserve"> </w:t>
      </w:r>
      <w:r w:rsidR="00CF5817" w:rsidRPr="00AB7A91">
        <w:rPr>
          <w:rFonts w:ascii="Arial Narrow" w:hAnsi="Arial Narrow"/>
        </w:rPr>
        <w:t>en</w:t>
      </w:r>
      <w:r w:rsidR="00CF5817" w:rsidRPr="00AB7A91">
        <w:rPr>
          <w:rFonts w:ascii="Arial Narrow" w:hAnsi="Arial Narrow"/>
          <w:spacing w:val="2"/>
        </w:rPr>
        <w:t xml:space="preserve"> </w:t>
      </w:r>
      <w:r w:rsidR="00CF5817" w:rsidRPr="00AB7A91">
        <w:rPr>
          <w:rFonts w:ascii="Arial Narrow" w:hAnsi="Arial Narrow"/>
        </w:rPr>
        <w:t>atenció</w:t>
      </w:r>
      <w:r w:rsidR="00CF5817" w:rsidRPr="00AB7A91">
        <w:rPr>
          <w:rFonts w:ascii="Arial Narrow" w:hAnsi="Arial Narrow"/>
          <w:spacing w:val="2"/>
        </w:rPr>
        <w:t xml:space="preserve"> </w:t>
      </w:r>
      <w:r w:rsidR="00CF5817" w:rsidRPr="00AB7A91">
        <w:rPr>
          <w:rFonts w:ascii="Arial Narrow" w:hAnsi="Arial Narrow"/>
        </w:rPr>
        <w:t>al</w:t>
      </w:r>
      <w:r w:rsidR="00CF5817" w:rsidRPr="00AB7A91">
        <w:rPr>
          <w:rFonts w:ascii="Arial Narrow" w:hAnsi="Arial Narrow"/>
          <w:spacing w:val="-3"/>
        </w:rPr>
        <w:t xml:space="preserve"> </w:t>
      </w:r>
      <w:r w:rsidR="00CF5817" w:rsidRPr="00AB7A91">
        <w:rPr>
          <w:rFonts w:ascii="Arial Narrow" w:hAnsi="Arial Narrow"/>
        </w:rPr>
        <w:t>grau de</w:t>
      </w:r>
      <w:r w:rsidR="00CF5817" w:rsidRPr="00AB7A91">
        <w:rPr>
          <w:rFonts w:ascii="Arial Narrow" w:hAnsi="Arial Narrow"/>
          <w:spacing w:val="2"/>
        </w:rPr>
        <w:t xml:space="preserve"> </w:t>
      </w:r>
      <w:r w:rsidR="00CF5817" w:rsidRPr="00AB7A91">
        <w:rPr>
          <w:rFonts w:ascii="Arial Narrow" w:hAnsi="Arial Narrow"/>
        </w:rPr>
        <w:t>perjudici,</w:t>
      </w:r>
      <w:r w:rsidR="00CF5817" w:rsidRPr="00AB7A91">
        <w:rPr>
          <w:rFonts w:ascii="Arial Narrow" w:hAnsi="Arial Narrow"/>
          <w:spacing w:val="4"/>
        </w:rPr>
        <w:t xml:space="preserve"> </w:t>
      </w:r>
      <w:r w:rsidR="00CF5817" w:rsidRPr="00AB7A91">
        <w:rPr>
          <w:rFonts w:ascii="Arial Narrow" w:hAnsi="Arial Narrow"/>
        </w:rPr>
        <w:t>perillositat</w:t>
      </w:r>
      <w:r w:rsidR="00CF5817" w:rsidRPr="00AB7A91">
        <w:rPr>
          <w:rFonts w:ascii="Arial Narrow" w:hAnsi="Arial Narrow"/>
          <w:spacing w:val="4"/>
        </w:rPr>
        <w:t xml:space="preserve"> </w:t>
      </w:r>
      <w:r w:rsidR="00CF5817" w:rsidRPr="00AB7A91">
        <w:rPr>
          <w:rFonts w:ascii="Arial Narrow" w:hAnsi="Arial Narrow"/>
        </w:rPr>
        <w:t>i/o</w:t>
      </w:r>
      <w:r w:rsidR="00CF5817" w:rsidRPr="00AB7A91">
        <w:rPr>
          <w:rFonts w:ascii="Arial Narrow" w:hAnsi="Arial Narrow"/>
          <w:spacing w:val="-1"/>
        </w:rPr>
        <w:t xml:space="preserve"> </w:t>
      </w:r>
      <w:r w:rsidR="00CF5817" w:rsidRPr="00AB7A91">
        <w:rPr>
          <w:rFonts w:ascii="Arial Narrow" w:hAnsi="Arial Narrow"/>
        </w:rPr>
        <w:t>reiteració:</w:t>
      </w:r>
    </w:p>
    <w:p w14:paraId="02D68A7F" w14:textId="5954BD45" w:rsidR="00D15F01" w:rsidRPr="00764173" w:rsidRDefault="00CF5817" w:rsidP="00FF2472">
      <w:pPr>
        <w:pStyle w:val="Pargrafdellista"/>
        <w:numPr>
          <w:ilvl w:val="1"/>
          <w:numId w:val="31"/>
        </w:numPr>
        <w:tabs>
          <w:tab w:val="left" w:pos="2564"/>
        </w:tabs>
        <w:ind w:left="567" w:right="12" w:hanging="283"/>
        <w:jc w:val="both"/>
        <w:rPr>
          <w:rFonts w:ascii="Arial Narrow" w:hAnsi="Arial Narrow"/>
          <w:bCs/>
        </w:rPr>
      </w:pPr>
      <w:r w:rsidRPr="00764173">
        <w:rPr>
          <w:rFonts w:ascii="Arial Narrow" w:hAnsi="Arial Narrow"/>
          <w:bCs/>
        </w:rPr>
        <w:t>Faltes</w:t>
      </w:r>
      <w:r w:rsidRPr="00764173">
        <w:rPr>
          <w:rFonts w:ascii="Arial Narrow" w:hAnsi="Arial Narrow"/>
          <w:bCs/>
          <w:spacing w:val="-4"/>
        </w:rPr>
        <w:t xml:space="preserve"> </w:t>
      </w:r>
      <w:r w:rsidRPr="00764173">
        <w:rPr>
          <w:rFonts w:ascii="Arial Narrow" w:hAnsi="Arial Narrow"/>
          <w:bCs/>
        </w:rPr>
        <w:t>molt</w:t>
      </w:r>
      <w:r w:rsidRPr="00764173">
        <w:rPr>
          <w:rFonts w:ascii="Arial Narrow" w:hAnsi="Arial Narrow"/>
          <w:bCs/>
          <w:spacing w:val="3"/>
        </w:rPr>
        <w:t xml:space="preserve"> </w:t>
      </w:r>
      <w:r w:rsidRPr="00764173">
        <w:rPr>
          <w:rFonts w:ascii="Arial Narrow" w:hAnsi="Arial Narrow"/>
          <w:bCs/>
        </w:rPr>
        <w:t>greus:</w:t>
      </w:r>
      <w:r w:rsidRPr="00764173">
        <w:rPr>
          <w:rFonts w:ascii="Arial Narrow" w:hAnsi="Arial Narrow"/>
          <w:bCs/>
          <w:spacing w:val="2"/>
        </w:rPr>
        <w:t xml:space="preserve"> </w:t>
      </w:r>
      <w:r w:rsidRPr="00764173">
        <w:rPr>
          <w:rFonts w:ascii="Arial Narrow" w:hAnsi="Arial Narrow"/>
          <w:bCs/>
        </w:rPr>
        <w:t>penalització</w:t>
      </w:r>
      <w:r w:rsidRPr="00764173">
        <w:rPr>
          <w:rFonts w:ascii="Arial Narrow" w:hAnsi="Arial Narrow"/>
          <w:bCs/>
          <w:spacing w:val="4"/>
        </w:rPr>
        <w:t xml:space="preserve"> </w:t>
      </w:r>
      <w:r w:rsidRPr="00764173">
        <w:rPr>
          <w:rFonts w:ascii="Arial Narrow" w:hAnsi="Arial Narrow"/>
          <w:bCs/>
        </w:rPr>
        <w:t>de</w:t>
      </w:r>
      <w:r w:rsidRPr="00764173">
        <w:rPr>
          <w:rFonts w:ascii="Arial Narrow" w:hAnsi="Arial Narrow"/>
          <w:bCs/>
          <w:spacing w:val="2"/>
        </w:rPr>
        <w:t xml:space="preserve"> </w:t>
      </w:r>
      <w:r w:rsidRPr="00764173">
        <w:rPr>
          <w:rFonts w:ascii="Arial Narrow" w:hAnsi="Arial Narrow"/>
          <w:bCs/>
        </w:rPr>
        <w:t>fins</w:t>
      </w:r>
      <w:r w:rsidRPr="00764173">
        <w:rPr>
          <w:rFonts w:ascii="Arial Narrow" w:hAnsi="Arial Narrow"/>
          <w:bCs/>
          <w:spacing w:val="2"/>
        </w:rPr>
        <w:t xml:space="preserve"> </w:t>
      </w:r>
      <w:r w:rsidRPr="00764173">
        <w:rPr>
          <w:rFonts w:ascii="Arial Narrow" w:hAnsi="Arial Narrow"/>
          <w:bCs/>
        </w:rPr>
        <w:t>a</w:t>
      </w:r>
      <w:r w:rsidRPr="00764173">
        <w:rPr>
          <w:rFonts w:ascii="Arial Narrow" w:hAnsi="Arial Narrow"/>
          <w:bCs/>
          <w:spacing w:val="2"/>
        </w:rPr>
        <w:t xml:space="preserve"> </w:t>
      </w:r>
      <w:r w:rsidRPr="00764173">
        <w:rPr>
          <w:rFonts w:ascii="Arial Narrow" w:hAnsi="Arial Narrow"/>
          <w:bCs/>
        </w:rPr>
        <w:t>un</w:t>
      </w:r>
      <w:r w:rsidRPr="00764173">
        <w:rPr>
          <w:rFonts w:ascii="Arial Narrow" w:hAnsi="Arial Narrow"/>
          <w:bCs/>
          <w:spacing w:val="1"/>
        </w:rPr>
        <w:t xml:space="preserve"> </w:t>
      </w:r>
      <w:r w:rsidRPr="00764173">
        <w:rPr>
          <w:rFonts w:ascii="Arial Narrow" w:hAnsi="Arial Narrow"/>
          <w:bCs/>
        </w:rPr>
        <w:t>10</w:t>
      </w:r>
      <w:r w:rsidRPr="00764173">
        <w:rPr>
          <w:rFonts w:ascii="Arial Narrow" w:hAnsi="Arial Narrow"/>
          <w:bCs/>
          <w:spacing w:val="3"/>
        </w:rPr>
        <w:t xml:space="preserve"> </w:t>
      </w:r>
      <w:r w:rsidRPr="00764173">
        <w:rPr>
          <w:rFonts w:ascii="Arial Narrow" w:hAnsi="Arial Narrow"/>
          <w:bCs/>
        </w:rPr>
        <w:t>per</w:t>
      </w:r>
      <w:r w:rsidRPr="00764173">
        <w:rPr>
          <w:rFonts w:ascii="Arial Narrow" w:hAnsi="Arial Narrow"/>
          <w:bCs/>
          <w:spacing w:val="5"/>
        </w:rPr>
        <w:t xml:space="preserve"> </w:t>
      </w:r>
      <w:r w:rsidRPr="00764173">
        <w:rPr>
          <w:rFonts w:ascii="Arial Narrow" w:hAnsi="Arial Narrow"/>
          <w:bCs/>
        </w:rPr>
        <w:t>100</w:t>
      </w:r>
      <w:r w:rsidRPr="00764173">
        <w:rPr>
          <w:rFonts w:ascii="Arial Narrow" w:hAnsi="Arial Narrow"/>
          <w:bCs/>
          <w:spacing w:val="2"/>
        </w:rPr>
        <w:t xml:space="preserve"> </w:t>
      </w:r>
      <w:r w:rsidRPr="00764173">
        <w:rPr>
          <w:rFonts w:ascii="Arial Narrow" w:hAnsi="Arial Narrow"/>
          <w:bCs/>
        </w:rPr>
        <w:t>del</w:t>
      </w:r>
      <w:r w:rsidRPr="00764173">
        <w:rPr>
          <w:rFonts w:ascii="Arial Narrow" w:hAnsi="Arial Narrow"/>
          <w:bCs/>
          <w:spacing w:val="1"/>
        </w:rPr>
        <w:t xml:space="preserve"> </w:t>
      </w:r>
      <w:r w:rsidRPr="00764173">
        <w:rPr>
          <w:rFonts w:ascii="Arial Narrow" w:hAnsi="Arial Narrow"/>
          <w:bCs/>
        </w:rPr>
        <w:t>preu de</w:t>
      </w:r>
      <w:r w:rsidR="00764173">
        <w:rPr>
          <w:rFonts w:ascii="Arial Narrow" w:hAnsi="Arial Narrow"/>
          <w:bCs/>
        </w:rPr>
        <w:t>l c</w:t>
      </w:r>
      <w:r w:rsidRPr="00764173">
        <w:rPr>
          <w:rFonts w:ascii="Arial Narrow" w:hAnsi="Arial Narrow"/>
          <w:bCs/>
        </w:rPr>
        <w:t>ontracte</w:t>
      </w:r>
      <w:r w:rsidRPr="00764173">
        <w:rPr>
          <w:rFonts w:ascii="Arial Narrow" w:hAnsi="Arial Narrow"/>
          <w:bCs/>
          <w:spacing w:val="1"/>
        </w:rPr>
        <w:t xml:space="preserve"> </w:t>
      </w:r>
      <w:r w:rsidRPr="00764173">
        <w:rPr>
          <w:rFonts w:ascii="Arial Narrow" w:hAnsi="Arial Narrow"/>
          <w:bCs/>
        </w:rPr>
        <w:t>basat</w:t>
      </w:r>
      <w:r w:rsidRPr="00764173">
        <w:rPr>
          <w:rFonts w:ascii="Arial Narrow" w:hAnsi="Arial Narrow"/>
          <w:bCs/>
          <w:spacing w:val="2"/>
        </w:rPr>
        <w:t xml:space="preserve"> </w:t>
      </w:r>
      <w:r w:rsidRPr="00764173">
        <w:rPr>
          <w:rFonts w:ascii="Arial Narrow" w:hAnsi="Arial Narrow"/>
          <w:bCs/>
        </w:rPr>
        <w:t>en</w:t>
      </w:r>
      <w:r w:rsidRPr="00764173">
        <w:rPr>
          <w:rFonts w:ascii="Arial Narrow" w:hAnsi="Arial Narrow"/>
          <w:bCs/>
          <w:spacing w:val="3"/>
        </w:rPr>
        <w:t xml:space="preserve"> </w:t>
      </w:r>
      <w:r w:rsidRPr="00764173">
        <w:rPr>
          <w:rFonts w:ascii="Arial Narrow" w:hAnsi="Arial Narrow"/>
          <w:bCs/>
        </w:rPr>
        <w:t>l’</w:t>
      </w:r>
      <w:r w:rsidR="00764173">
        <w:rPr>
          <w:rFonts w:ascii="Arial Narrow" w:hAnsi="Arial Narrow"/>
          <w:bCs/>
        </w:rPr>
        <w:t>a</w:t>
      </w:r>
      <w:r w:rsidRPr="00764173">
        <w:rPr>
          <w:rFonts w:ascii="Arial Narrow" w:hAnsi="Arial Narrow"/>
          <w:bCs/>
        </w:rPr>
        <w:t>cord</w:t>
      </w:r>
      <w:r w:rsidRPr="00764173">
        <w:rPr>
          <w:rFonts w:ascii="Arial Narrow" w:hAnsi="Arial Narrow"/>
          <w:bCs/>
          <w:spacing w:val="2"/>
        </w:rPr>
        <w:t xml:space="preserve"> </w:t>
      </w:r>
      <w:r w:rsidR="00764173">
        <w:rPr>
          <w:rFonts w:ascii="Arial Narrow" w:hAnsi="Arial Narrow"/>
          <w:bCs/>
          <w:spacing w:val="2"/>
        </w:rPr>
        <w:t>m</w:t>
      </w:r>
      <w:r w:rsidRPr="00764173">
        <w:rPr>
          <w:rFonts w:ascii="Arial Narrow" w:hAnsi="Arial Narrow"/>
          <w:bCs/>
        </w:rPr>
        <w:t>arc.</w:t>
      </w:r>
    </w:p>
    <w:p w14:paraId="3FC76173" w14:textId="0177086D" w:rsidR="00D15F01" w:rsidRPr="00764173" w:rsidRDefault="00CF5817" w:rsidP="00FF2472">
      <w:pPr>
        <w:pStyle w:val="Pargrafdellista"/>
        <w:numPr>
          <w:ilvl w:val="1"/>
          <w:numId w:val="31"/>
        </w:numPr>
        <w:tabs>
          <w:tab w:val="left" w:pos="2564"/>
        </w:tabs>
        <w:ind w:left="567" w:right="12" w:hanging="283"/>
        <w:jc w:val="both"/>
        <w:rPr>
          <w:rFonts w:ascii="Arial Narrow" w:hAnsi="Arial Narrow"/>
          <w:bCs/>
        </w:rPr>
      </w:pPr>
      <w:r w:rsidRPr="00764173">
        <w:rPr>
          <w:rFonts w:ascii="Arial Narrow" w:hAnsi="Arial Narrow"/>
          <w:bCs/>
        </w:rPr>
        <w:t>Faltes</w:t>
      </w:r>
      <w:r w:rsidRPr="00764173">
        <w:rPr>
          <w:rFonts w:ascii="Arial Narrow" w:hAnsi="Arial Narrow"/>
          <w:bCs/>
          <w:spacing w:val="54"/>
        </w:rPr>
        <w:t xml:space="preserve"> </w:t>
      </w:r>
      <w:r w:rsidRPr="00764173">
        <w:rPr>
          <w:rFonts w:ascii="Arial Narrow" w:hAnsi="Arial Narrow"/>
          <w:bCs/>
        </w:rPr>
        <w:t>greus:</w:t>
      </w:r>
      <w:r w:rsidRPr="00764173">
        <w:rPr>
          <w:rFonts w:ascii="Arial Narrow" w:hAnsi="Arial Narrow"/>
          <w:bCs/>
          <w:spacing w:val="54"/>
        </w:rPr>
        <w:t xml:space="preserve"> </w:t>
      </w:r>
      <w:r w:rsidRPr="00764173">
        <w:rPr>
          <w:rFonts w:ascii="Arial Narrow" w:hAnsi="Arial Narrow"/>
          <w:bCs/>
        </w:rPr>
        <w:t>penalització  de</w:t>
      </w:r>
      <w:r w:rsidRPr="00764173">
        <w:rPr>
          <w:rFonts w:ascii="Arial Narrow" w:hAnsi="Arial Narrow"/>
          <w:bCs/>
          <w:spacing w:val="54"/>
        </w:rPr>
        <w:t xml:space="preserve"> </w:t>
      </w:r>
      <w:r w:rsidRPr="00764173">
        <w:rPr>
          <w:rFonts w:ascii="Arial Narrow" w:hAnsi="Arial Narrow"/>
          <w:bCs/>
        </w:rPr>
        <w:t>fins  a</w:t>
      </w:r>
      <w:r w:rsidRPr="00764173">
        <w:rPr>
          <w:rFonts w:ascii="Arial Narrow" w:hAnsi="Arial Narrow"/>
          <w:bCs/>
          <w:spacing w:val="54"/>
        </w:rPr>
        <w:t xml:space="preserve"> </w:t>
      </w:r>
      <w:r w:rsidRPr="00764173">
        <w:rPr>
          <w:rFonts w:ascii="Arial Narrow" w:hAnsi="Arial Narrow"/>
          <w:bCs/>
        </w:rPr>
        <w:t>un</w:t>
      </w:r>
      <w:r w:rsidRPr="00764173">
        <w:rPr>
          <w:rFonts w:ascii="Arial Narrow" w:hAnsi="Arial Narrow"/>
          <w:bCs/>
          <w:spacing w:val="57"/>
        </w:rPr>
        <w:t xml:space="preserve"> </w:t>
      </w:r>
      <w:r w:rsidRPr="00764173">
        <w:rPr>
          <w:rFonts w:ascii="Arial Narrow" w:hAnsi="Arial Narrow"/>
          <w:bCs/>
        </w:rPr>
        <w:t>5</w:t>
      </w:r>
      <w:r w:rsidRPr="00764173">
        <w:rPr>
          <w:rFonts w:ascii="Arial Narrow" w:hAnsi="Arial Narrow"/>
          <w:bCs/>
          <w:spacing w:val="55"/>
        </w:rPr>
        <w:t xml:space="preserve"> </w:t>
      </w:r>
      <w:r w:rsidRPr="00764173">
        <w:rPr>
          <w:rFonts w:ascii="Arial Narrow" w:hAnsi="Arial Narrow"/>
          <w:bCs/>
        </w:rPr>
        <w:t>per</w:t>
      </w:r>
      <w:r w:rsidRPr="00764173">
        <w:rPr>
          <w:rFonts w:ascii="Arial Narrow" w:hAnsi="Arial Narrow"/>
          <w:bCs/>
          <w:spacing w:val="56"/>
        </w:rPr>
        <w:t xml:space="preserve"> </w:t>
      </w:r>
      <w:r w:rsidRPr="00764173">
        <w:rPr>
          <w:rFonts w:ascii="Arial Narrow" w:hAnsi="Arial Narrow"/>
          <w:bCs/>
        </w:rPr>
        <w:t>100  del</w:t>
      </w:r>
      <w:r w:rsidRPr="00764173">
        <w:rPr>
          <w:rFonts w:ascii="Arial Narrow" w:hAnsi="Arial Narrow"/>
          <w:bCs/>
          <w:spacing w:val="2"/>
        </w:rPr>
        <w:t xml:space="preserve"> </w:t>
      </w:r>
      <w:r w:rsidRPr="00764173">
        <w:rPr>
          <w:rFonts w:ascii="Arial Narrow" w:hAnsi="Arial Narrow"/>
          <w:bCs/>
        </w:rPr>
        <w:t>preu</w:t>
      </w:r>
      <w:r w:rsidRPr="00764173">
        <w:rPr>
          <w:rFonts w:ascii="Arial Narrow" w:hAnsi="Arial Narrow"/>
          <w:bCs/>
          <w:spacing w:val="54"/>
        </w:rPr>
        <w:t xml:space="preserve"> </w:t>
      </w:r>
      <w:r w:rsidRPr="00764173">
        <w:rPr>
          <w:rFonts w:ascii="Arial Narrow" w:hAnsi="Arial Narrow"/>
          <w:bCs/>
        </w:rPr>
        <w:t>d</w:t>
      </w:r>
      <w:r w:rsidR="00764173">
        <w:rPr>
          <w:rFonts w:ascii="Arial Narrow" w:hAnsi="Arial Narrow"/>
          <w:bCs/>
        </w:rPr>
        <w:t xml:space="preserve">el </w:t>
      </w:r>
      <w:r w:rsidRPr="00764173">
        <w:rPr>
          <w:rFonts w:ascii="Arial Narrow" w:hAnsi="Arial Narrow"/>
          <w:bCs/>
          <w:spacing w:val="-56"/>
        </w:rPr>
        <w:t xml:space="preserve"> </w:t>
      </w:r>
      <w:r w:rsidRPr="00764173">
        <w:rPr>
          <w:rFonts w:ascii="Arial Narrow" w:hAnsi="Arial Narrow"/>
          <w:bCs/>
        </w:rPr>
        <w:t>contracte</w:t>
      </w:r>
      <w:r w:rsidRPr="00764173">
        <w:rPr>
          <w:rFonts w:ascii="Arial Narrow" w:hAnsi="Arial Narrow"/>
          <w:bCs/>
          <w:spacing w:val="1"/>
        </w:rPr>
        <w:t xml:space="preserve"> </w:t>
      </w:r>
      <w:r w:rsidRPr="00764173">
        <w:rPr>
          <w:rFonts w:ascii="Arial Narrow" w:hAnsi="Arial Narrow"/>
          <w:bCs/>
        </w:rPr>
        <w:t>basat</w:t>
      </w:r>
      <w:r w:rsidRPr="00764173">
        <w:rPr>
          <w:rFonts w:ascii="Arial Narrow" w:hAnsi="Arial Narrow"/>
          <w:bCs/>
          <w:spacing w:val="2"/>
        </w:rPr>
        <w:t xml:space="preserve"> </w:t>
      </w:r>
      <w:r w:rsidRPr="00764173">
        <w:rPr>
          <w:rFonts w:ascii="Arial Narrow" w:hAnsi="Arial Narrow"/>
          <w:bCs/>
        </w:rPr>
        <w:t>en</w:t>
      </w:r>
      <w:r w:rsidRPr="00764173">
        <w:rPr>
          <w:rFonts w:ascii="Arial Narrow" w:hAnsi="Arial Narrow"/>
          <w:bCs/>
          <w:spacing w:val="3"/>
        </w:rPr>
        <w:t xml:space="preserve"> </w:t>
      </w:r>
      <w:r w:rsidRPr="00764173">
        <w:rPr>
          <w:rFonts w:ascii="Arial Narrow" w:hAnsi="Arial Narrow"/>
          <w:bCs/>
        </w:rPr>
        <w:t>l’</w:t>
      </w:r>
      <w:r w:rsidR="00764173">
        <w:rPr>
          <w:rFonts w:ascii="Arial Narrow" w:hAnsi="Arial Narrow"/>
          <w:bCs/>
        </w:rPr>
        <w:t>a</w:t>
      </w:r>
      <w:r w:rsidRPr="00764173">
        <w:rPr>
          <w:rFonts w:ascii="Arial Narrow" w:hAnsi="Arial Narrow"/>
          <w:bCs/>
        </w:rPr>
        <w:t>cord</w:t>
      </w:r>
      <w:r w:rsidRPr="00764173">
        <w:rPr>
          <w:rFonts w:ascii="Arial Narrow" w:hAnsi="Arial Narrow"/>
          <w:bCs/>
          <w:spacing w:val="1"/>
        </w:rPr>
        <w:t xml:space="preserve"> </w:t>
      </w:r>
      <w:r w:rsidR="00764173">
        <w:rPr>
          <w:rFonts w:ascii="Arial Narrow" w:hAnsi="Arial Narrow"/>
          <w:bCs/>
          <w:spacing w:val="1"/>
        </w:rPr>
        <w:t>m</w:t>
      </w:r>
      <w:r w:rsidRPr="00764173">
        <w:rPr>
          <w:rFonts w:ascii="Arial Narrow" w:hAnsi="Arial Narrow"/>
          <w:bCs/>
        </w:rPr>
        <w:t>arc.</w:t>
      </w:r>
    </w:p>
    <w:p w14:paraId="1380303E" w14:textId="3A7F416B" w:rsidR="00D15F01" w:rsidRPr="00764173" w:rsidRDefault="00CF5817" w:rsidP="00FF2472">
      <w:pPr>
        <w:pStyle w:val="Pargrafdellista"/>
        <w:numPr>
          <w:ilvl w:val="1"/>
          <w:numId w:val="31"/>
        </w:numPr>
        <w:tabs>
          <w:tab w:val="left" w:pos="2563"/>
          <w:tab w:val="left" w:pos="2564"/>
        </w:tabs>
        <w:ind w:left="567" w:right="12" w:hanging="283"/>
        <w:jc w:val="both"/>
        <w:rPr>
          <w:rFonts w:ascii="Arial Narrow" w:hAnsi="Arial Narrow"/>
          <w:bCs/>
        </w:rPr>
      </w:pPr>
      <w:r w:rsidRPr="00764173">
        <w:rPr>
          <w:rFonts w:ascii="Arial Narrow" w:hAnsi="Arial Narrow"/>
          <w:bCs/>
        </w:rPr>
        <w:t>Faltes</w:t>
      </w:r>
      <w:r w:rsidRPr="00764173">
        <w:rPr>
          <w:rFonts w:ascii="Arial Narrow" w:hAnsi="Arial Narrow"/>
          <w:bCs/>
          <w:spacing w:val="59"/>
        </w:rPr>
        <w:t xml:space="preserve"> </w:t>
      </w:r>
      <w:r w:rsidRPr="00764173">
        <w:rPr>
          <w:rFonts w:ascii="Arial Narrow" w:hAnsi="Arial Narrow"/>
          <w:bCs/>
        </w:rPr>
        <w:t>lleus:</w:t>
      </w:r>
      <w:r w:rsidRPr="00764173">
        <w:rPr>
          <w:rFonts w:ascii="Arial Narrow" w:hAnsi="Arial Narrow"/>
          <w:bCs/>
          <w:spacing w:val="4"/>
        </w:rPr>
        <w:t xml:space="preserve"> </w:t>
      </w:r>
      <w:r w:rsidRPr="00764173">
        <w:rPr>
          <w:rFonts w:ascii="Arial Narrow" w:hAnsi="Arial Narrow"/>
          <w:bCs/>
        </w:rPr>
        <w:t>penalització</w:t>
      </w:r>
      <w:r w:rsidRPr="00764173">
        <w:rPr>
          <w:rFonts w:ascii="Arial Narrow" w:hAnsi="Arial Narrow"/>
          <w:bCs/>
          <w:spacing w:val="9"/>
        </w:rPr>
        <w:t xml:space="preserve"> </w:t>
      </w:r>
      <w:r w:rsidRPr="00764173">
        <w:rPr>
          <w:rFonts w:ascii="Arial Narrow" w:hAnsi="Arial Narrow"/>
          <w:bCs/>
        </w:rPr>
        <w:t>de</w:t>
      </w:r>
      <w:r w:rsidRPr="00764173">
        <w:rPr>
          <w:rFonts w:ascii="Arial Narrow" w:hAnsi="Arial Narrow"/>
          <w:bCs/>
          <w:spacing w:val="4"/>
        </w:rPr>
        <w:t xml:space="preserve"> </w:t>
      </w:r>
      <w:r w:rsidRPr="00764173">
        <w:rPr>
          <w:rFonts w:ascii="Arial Narrow" w:hAnsi="Arial Narrow"/>
          <w:bCs/>
        </w:rPr>
        <w:t>fins</w:t>
      </w:r>
      <w:r w:rsidRPr="00764173">
        <w:rPr>
          <w:rFonts w:ascii="Arial Narrow" w:hAnsi="Arial Narrow"/>
          <w:bCs/>
          <w:spacing w:val="7"/>
        </w:rPr>
        <w:t xml:space="preserve"> </w:t>
      </w:r>
      <w:r w:rsidRPr="00764173">
        <w:rPr>
          <w:rFonts w:ascii="Arial Narrow" w:hAnsi="Arial Narrow"/>
          <w:bCs/>
        </w:rPr>
        <w:t>a</w:t>
      </w:r>
      <w:r w:rsidRPr="00764173">
        <w:rPr>
          <w:rFonts w:ascii="Arial Narrow" w:hAnsi="Arial Narrow"/>
          <w:bCs/>
          <w:spacing w:val="7"/>
        </w:rPr>
        <w:t xml:space="preserve"> </w:t>
      </w:r>
      <w:r w:rsidRPr="00764173">
        <w:rPr>
          <w:rFonts w:ascii="Arial Narrow" w:hAnsi="Arial Narrow"/>
          <w:bCs/>
        </w:rPr>
        <w:t>un</w:t>
      </w:r>
      <w:r w:rsidRPr="00764173">
        <w:rPr>
          <w:rFonts w:ascii="Arial Narrow" w:hAnsi="Arial Narrow"/>
          <w:bCs/>
          <w:spacing w:val="7"/>
        </w:rPr>
        <w:t xml:space="preserve"> </w:t>
      </w:r>
      <w:r w:rsidRPr="00764173">
        <w:rPr>
          <w:rFonts w:ascii="Arial Narrow" w:hAnsi="Arial Narrow"/>
          <w:bCs/>
        </w:rPr>
        <w:t>1</w:t>
      </w:r>
      <w:r w:rsidRPr="00764173">
        <w:rPr>
          <w:rFonts w:ascii="Arial Narrow" w:hAnsi="Arial Narrow"/>
          <w:bCs/>
          <w:spacing w:val="7"/>
        </w:rPr>
        <w:t xml:space="preserve"> </w:t>
      </w:r>
      <w:r w:rsidRPr="00764173">
        <w:rPr>
          <w:rFonts w:ascii="Arial Narrow" w:hAnsi="Arial Narrow"/>
          <w:bCs/>
        </w:rPr>
        <w:t>per</w:t>
      </w:r>
      <w:r w:rsidRPr="00764173">
        <w:rPr>
          <w:rFonts w:ascii="Arial Narrow" w:hAnsi="Arial Narrow"/>
          <w:bCs/>
          <w:spacing w:val="6"/>
        </w:rPr>
        <w:t xml:space="preserve"> </w:t>
      </w:r>
      <w:r w:rsidRPr="00764173">
        <w:rPr>
          <w:rFonts w:ascii="Arial Narrow" w:hAnsi="Arial Narrow"/>
          <w:bCs/>
        </w:rPr>
        <w:t>100</w:t>
      </w:r>
      <w:r w:rsidRPr="00764173">
        <w:rPr>
          <w:rFonts w:ascii="Arial Narrow" w:hAnsi="Arial Narrow"/>
          <w:bCs/>
          <w:spacing w:val="9"/>
        </w:rPr>
        <w:t xml:space="preserve"> </w:t>
      </w:r>
      <w:r w:rsidRPr="00764173">
        <w:rPr>
          <w:rFonts w:ascii="Arial Narrow" w:hAnsi="Arial Narrow"/>
          <w:bCs/>
        </w:rPr>
        <w:t>del</w:t>
      </w:r>
      <w:r w:rsidRPr="00764173">
        <w:rPr>
          <w:rFonts w:ascii="Arial Narrow" w:hAnsi="Arial Narrow"/>
          <w:bCs/>
          <w:spacing w:val="6"/>
        </w:rPr>
        <w:t xml:space="preserve"> </w:t>
      </w:r>
      <w:r w:rsidRPr="00764173">
        <w:rPr>
          <w:rFonts w:ascii="Arial Narrow" w:hAnsi="Arial Narrow"/>
          <w:bCs/>
        </w:rPr>
        <w:t>preu</w:t>
      </w:r>
      <w:r w:rsidRPr="00764173">
        <w:rPr>
          <w:rFonts w:ascii="Arial Narrow" w:hAnsi="Arial Narrow"/>
          <w:bCs/>
          <w:spacing w:val="7"/>
        </w:rPr>
        <w:t xml:space="preserve"> </w:t>
      </w:r>
      <w:r w:rsidRPr="00764173">
        <w:rPr>
          <w:rFonts w:ascii="Arial Narrow" w:hAnsi="Arial Narrow"/>
          <w:bCs/>
        </w:rPr>
        <w:t>de</w:t>
      </w:r>
      <w:r w:rsidR="00764173">
        <w:rPr>
          <w:rFonts w:ascii="Arial Narrow" w:hAnsi="Arial Narrow"/>
          <w:bCs/>
        </w:rPr>
        <w:t>l c</w:t>
      </w:r>
      <w:r w:rsidRPr="00764173">
        <w:rPr>
          <w:rFonts w:ascii="Arial Narrow" w:hAnsi="Arial Narrow"/>
          <w:bCs/>
        </w:rPr>
        <w:t>ontracte</w:t>
      </w:r>
      <w:r w:rsidRPr="00764173">
        <w:rPr>
          <w:rFonts w:ascii="Arial Narrow" w:hAnsi="Arial Narrow"/>
          <w:bCs/>
          <w:spacing w:val="1"/>
        </w:rPr>
        <w:t xml:space="preserve"> </w:t>
      </w:r>
      <w:r w:rsidRPr="00764173">
        <w:rPr>
          <w:rFonts w:ascii="Arial Narrow" w:hAnsi="Arial Narrow"/>
          <w:bCs/>
        </w:rPr>
        <w:t>basat</w:t>
      </w:r>
      <w:r w:rsidRPr="00764173">
        <w:rPr>
          <w:rFonts w:ascii="Arial Narrow" w:hAnsi="Arial Narrow"/>
          <w:bCs/>
          <w:spacing w:val="2"/>
        </w:rPr>
        <w:t xml:space="preserve"> </w:t>
      </w:r>
      <w:r w:rsidRPr="00764173">
        <w:rPr>
          <w:rFonts w:ascii="Arial Narrow" w:hAnsi="Arial Narrow"/>
          <w:bCs/>
        </w:rPr>
        <w:t>en</w:t>
      </w:r>
      <w:r w:rsidRPr="00764173">
        <w:rPr>
          <w:rFonts w:ascii="Arial Narrow" w:hAnsi="Arial Narrow"/>
          <w:bCs/>
          <w:spacing w:val="3"/>
        </w:rPr>
        <w:t xml:space="preserve"> </w:t>
      </w:r>
      <w:r w:rsidRPr="00764173">
        <w:rPr>
          <w:rFonts w:ascii="Arial Narrow" w:hAnsi="Arial Narrow"/>
          <w:bCs/>
        </w:rPr>
        <w:t>l’</w:t>
      </w:r>
      <w:r w:rsidR="00764173">
        <w:rPr>
          <w:rFonts w:ascii="Arial Narrow" w:hAnsi="Arial Narrow"/>
          <w:bCs/>
        </w:rPr>
        <w:t>a</w:t>
      </w:r>
      <w:r w:rsidRPr="00764173">
        <w:rPr>
          <w:rFonts w:ascii="Arial Narrow" w:hAnsi="Arial Narrow"/>
          <w:bCs/>
        </w:rPr>
        <w:t>cord</w:t>
      </w:r>
      <w:r w:rsidRPr="00764173">
        <w:rPr>
          <w:rFonts w:ascii="Arial Narrow" w:hAnsi="Arial Narrow"/>
          <w:bCs/>
          <w:spacing w:val="1"/>
        </w:rPr>
        <w:t xml:space="preserve"> </w:t>
      </w:r>
      <w:r w:rsidR="00764173">
        <w:rPr>
          <w:rFonts w:ascii="Arial Narrow" w:hAnsi="Arial Narrow"/>
          <w:bCs/>
          <w:spacing w:val="1"/>
        </w:rPr>
        <w:t>m</w:t>
      </w:r>
      <w:r w:rsidRPr="00764173">
        <w:rPr>
          <w:rFonts w:ascii="Arial Narrow" w:hAnsi="Arial Narrow"/>
          <w:bCs/>
        </w:rPr>
        <w:t>arc.</w:t>
      </w:r>
    </w:p>
    <w:p w14:paraId="37C77BF0" w14:textId="77777777" w:rsidR="00D15F01" w:rsidRPr="00AB7A91" w:rsidRDefault="00D15F01" w:rsidP="00FF2472">
      <w:pPr>
        <w:pStyle w:val="Textindependent"/>
        <w:ind w:left="284" w:right="12"/>
        <w:jc w:val="both"/>
        <w:rPr>
          <w:rFonts w:ascii="Arial Narrow" w:hAnsi="Arial Narrow"/>
        </w:rPr>
      </w:pPr>
    </w:p>
    <w:p w14:paraId="4A74A764" w14:textId="5975D120" w:rsidR="00D15F01" w:rsidRPr="00AB7A91" w:rsidRDefault="00764173" w:rsidP="00FF2472">
      <w:pPr>
        <w:pStyle w:val="Pargrafdellista"/>
        <w:tabs>
          <w:tab w:val="left" w:pos="699"/>
        </w:tabs>
        <w:ind w:left="284" w:right="12" w:firstLine="0"/>
        <w:jc w:val="both"/>
        <w:rPr>
          <w:rFonts w:ascii="Arial Narrow" w:hAnsi="Arial Narrow"/>
        </w:rPr>
      </w:pPr>
      <w:r>
        <w:rPr>
          <w:rFonts w:ascii="Arial Narrow" w:hAnsi="Arial Narrow"/>
        </w:rPr>
        <w:t>3</w:t>
      </w:r>
      <w:r w:rsidR="00BE632C">
        <w:rPr>
          <w:rFonts w:ascii="Arial Narrow" w:hAnsi="Arial Narrow"/>
        </w:rPr>
        <w:t>1</w:t>
      </w:r>
      <w:r>
        <w:rPr>
          <w:rFonts w:ascii="Arial Narrow" w:hAnsi="Arial Narrow"/>
        </w:rPr>
        <w:t xml:space="preserve">.5. </w:t>
      </w:r>
      <w:r w:rsidR="00CF5817" w:rsidRPr="00AB7A91">
        <w:rPr>
          <w:rFonts w:ascii="Arial Narrow" w:hAnsi="Arial Narrow"/>
        </w:rPr>
        <w:t>El</w:t>
      </w:r>
      <w:r w:rsidR="00CF5817" w:rsidRPr="00AB7A91">
        <w:rPr>
          <w:rFonts w:ascii="Arial Narrow" w:hAnsi="Arial Narrow"/>
          <w:spacing w:val="10"/>
        </w:rPr>
        <w:t xml:space="preserve"> </w:t>
      </w:r>
      <w:r w:rsidR="00CF5817" w:rsidRPr="00AB7A91">
        <w:rPr>
          <w:rFonts w:ascii="Arial Narrow" w:hAnsi="Arial Narrow"/>
        </w:rPr>
        <w:t>procediment</w:t>
      </w:r>
      <w:r w:rsidR="00CF5817" w:rsidRPr="00AB7A91">
        <w:rPr>
          <w:rFonts w:ascii="Arial Narrow" w:hAnsi="Arial Narrow"/>
          <w:spacing w:val="10"/>
        </w:rPr>
        <w:t xml:space="preserve"> </w:t>
      </w:r>
      <w:r w:rsidR="00CF5817" w:rsidRPr="00AB7A91">
        <w:rPr>
          <w:rFonts w:ascii="Arial Narrow" w:hAnsi="Arial Narrow"/>
        </w:rPr>
        <w:t>que</w:t>
      </w:r>
      <w:r w:rsidR="00CF5817" w:rsidRPr="00AB7A91">
        <w:rPr>
          <w:rFonts w:ascii="Arial Narrow" w:hAnsi="Arial Narrow"/>
          <w:spacing w:val="10"/>
        </w:rPr>
        <w:t xml:space="preserve"> </w:t>
      </w:r>
      <w:r w:rsidR="00CF5817" w:rsidRPr="00AB7A91">
        <w:rPr>
          <w:rFonts w:ascii="Arial Narrow" w:hAnsi="Arial Narrow"/>
        </w:rPr>
        <w:t>es</w:t>
      </w:r>
      <w:r w:rsidR="00CF5817" w:rsidRPr="00AB7A91">
        <w:rPr>
          <w:rFonts w:ascii="Arial Narrow" w:hAnsi="Arial Narrow"/>
          <w:spacing w:val="13"/>
        </w:rPr>
        <w:t xml:space="preserve"> </w:t>
      </w:r>
      <w:r w:rsidR="00CF5817" w:rsidRPr="00AB7A91">
        <w:rPr>
          <w:rFonts w:ascii="Arial Narrow" w:hAnsi="Arial Narrow"/>
        </w:rPr>
        <w:t>seguirà</w:t>
      </w:r>
      <w:r w:rsidR="00CF5817" w:rsidRPr="00AB7A91">
        <w:rPr>
          <w:rFonts w:ascii="Arial Narrow" w:hAnsi="Arial Narrow"/>
          <w:spacing w:val="10"/>
        </w:rPr>
        <w:t xml:space="preserve"> </w:t>
      </w:r>
      <w:r w:rsidR="00CF5817" w:rsidRPr="00AB7A91">
        <w:rPr>
          <w:rFonts w:ascii="Arial Narrow" w:hAnsi="Arial Narrow"/>
        </w:rPr>
        <w:t>en</w:t>
      </w:r>
      <w:r w:rsidR="00CF5817" w:rsidRPr="00AB7A91">
        <w:rPr>
          <w:rFonts w:ascii="Arial Narrow" w:hAnsi="Arial Narrow"/>
          <w:spacing w:val="10"/>
        </w:rPr>
        <w:t xml:space="preserve"> </w:t>
      </w:r>
      <w:r w:rsidR="00CF5817" w:rsidRPr="00AB7A91">
        <w:rPr>
          <w:rFonts w:ascii="Arial Narrow" w:hAnsi="Arial Narrow"/>
        </w:rPr>
        <w:t>les</w:t>
      </w:r>
      <w:r w:rsidR="00CF5817" w:rsidRPr="00AB7A91">
        <w:rPr>
          <w:rFonts w:ascii="Arial Narrow" w:hAnsi="Arial Narrow"/>
          <w:spacing w:val="13"/>
        </w:rPr>
        <w:t xml:space="preserve"> </w:t>
      </w:r>
      <w:r w:rsidR="00CF5817" w:rsidRPr="00AB7A91">
        <w:rPr>
          <w:rFonts w:ascii="Arial Narrow" w:hAnsi="Arial Narrow"/>
        </w:rPr>
        <w:t>penalitzacions</w:t>
      </w:r>
      <w:r w:rsidR="00CF5817" w:rsidRPr="00AB7A91">
        <w:rPr>
          <w:rFonts w:ascii="Arial Narrow" w:hAnsi="Arial Narrow"/>
          <w:spacing w:val="11"/>
        </w:rPr>
        <w:t xml:space="preserve"> </w:t>
      </w:r>
      <w:r w:rsidR="00CF5817" w:rsidRPr="00AB7A91">
        <w:rPr>
          <w:rFonts w:ascii="Arial Narrow" w:hAnsi="Arial Narrow"/>
        </w:rPr>
        <w:t>genèriques</w:t>
      </w:r>
      <w:r w:rsidR="00CF5817" w:rsidRPr="00AB7A91">
        <w:rPr>
          <w:rFonts w:ascii="Arial Narrow" w:hAnsi="Arial Narrow"/>
          <w:spacing w:val="14"/>
        </w:rPr>
        <w:t xml:space="preserve"> </w:t>
      </w:r>
      <w:r w:rsidR="00CF5817" w:rsidRPr="00AB7A91">
        <w:rPr>
          <w:rFonts w:ascii="Arial Narrow" w:hAnsi="Arial Narrow"/>
        </w:rPr>
        <w:t>serà</w:t>
      </w:r>
      <w:r w:rsidR="00CF5817" w:rsidRPr="00AB7A91">
        <w:rPr>
          <w:rFonts w:ascii="Arial Narrow" w:hAnsi="Arial Narrow"/>
          <w:spacing w:val="10"/>
        </w:rPr>
        <w:t xml:space="preserve"> </w:t>
      </w:r>
      <w:r w:rsidR="00CF5817" w:rsidRPr="00AB7A91">
        <w:rPr>
          <w:rFonts w:ascii="Arial Narrow" w:hAnsi="Arial Narrow"/>
        </w:rPr>
        <w:t>el</w:t>
      </w:r>
      <w:r w:rsidR="00CF5817" w:rsidRPr="00AB7A91">
        <w:rPr>
          <w:rFonts w:ascii="Arial Narrow" w:hAnsi="Arial Narrow"/>
          <w:spacing w:val="12"/>
        </w:rPr>
        <w:t xml:space="preserve"> </w:t>
      </w:r>
      <w:r w:rsidR="00CF5817" w:rsidRPr="00AB7A91">
        <w:rPr>
          <w:rFonts w:ascii="Arial Narrow" w:hAnsi="Arial Narrow"/>
        </w:rPr>
        <w:t>que</w:t>
      </w:r>
      <w:r w:rsidR="00CF5817" w:rsidRPr="00AB7A91">
        <w:rPr>
          <w:rFonts w:ascii="Arial Narrow" w:hAnsi="Arial Narrow"/>
          <w:spacing w:val="10"/>
        </w:rPr>
        <w:t xml:space="preserve"> </w:t>
      </w:r>
      <w:r w:rsidR="00CF5817" w:rsidRPr="00AB7A91">
        <w:rPr>
          <w:rFonts w:ascii="Arial Narrow" w:hAnsi="Arial Narrow"/>
        </w:rPr>
        <w:t>es</w:t>
      </w:r>
      <w:r w:rsidR="00CF5817" w:rsidRPr="00AB7A91">
        <w:rPr>
          <w:rFonts w:ascii="Arial Narrow" w:hAnsi="Arial Narrow"/>
          <w:spacing w:val="10"/>
        </w:rPr>
        <w:t xml:space="preserve"> </w:t>
      </w:r>
      <w:r w:rsidR="00CF5817" w:rsidRPr="00AB7A91">
        <w:rPr>
          <w:rFonts w:ascii="Arial Narrow" w:hAnsi="Arial Narrow"/>
        </w:rPr>
        <w:t>detall</w:t>
      </w:r>
      <w:r>
        <w:rPr>
          <w:rFonts w:ascii="Arial Narrow" w:hAnsi="Arial Narrow"/>
        </w:rPr>
        <w:t xml:space="preserve">a a </w:t>
      </w:r>
      <w:r w:rsidR="00CF5817" w:rsidRPr="00AB7A91">
        <w:rPr>
          <w:rFonts w:ascii="Arial Narrow" w:hAnsi="Arial Narrow"/>
        </w:rPr>
        <w:t>continuació:</w:t>
      </w:r>
    </w:p>
    <w:p w14:paraId="4257D17E" w14:textId="5072D9BA" w:rsidR="00D15F01" w:rsidRPr="00AB7A91" w:rsidRDefault="00CF5817" w:rsidP="00FF2472">
      <w:pPr>
        <w:pStyle w:val="Pargrafdellista"/>
        <w:numPr>
          <w:ilvl w:val="0"/>
          <w:numId w:val="30"/>
        </w:numPr>
        <w:tabs>
          <w:tab w:val="left" w:pos="567"/>
        </w:tabs>
        <w:ind w:left="567" w:right="12" w:hanging="283"/>
        <w:jc w:val="both"/>
        <w:rPr>
          <w:rFonts w:ascii="Arial Narrow" w:hAnsi="Arial Narrow"/>
        </w:rPr>
      </w:pPr>
      <w:r w:rsidRPr="00AB7A91">
        <w:rPr>
          <w:rFonts w:ascii="Arial Narrow" w:hAnsi="Arial Narrow"/>
        </w:rPr>
        <w:t>B</w:t>
      </w:r>
      <w:r w:rsidR="00764173">
        <w:rPr>
          <w:rFonts w:ascii="Arial Narrow" w:hAnsi="Arial Narrow"/>
        </w:rPr>
        <w:t xml:space="preserve">arcelona Activa </w:t>
      </w:r>
      <w:r w:rsidRPr="00AB7A91">
        <w:rPr>
          <w:rFonts w:ascii="Arial Narrow" w:hAnsi="Arial Narrow"/>
        </w:rPr>
        <w:t>notificarà a l’adjudicatari per escrit</w:t>
      </w:r>
      <w:r w:rsidRPr="00AB7A91">
        <w:rPr>
          <w:rFonts w:ascii="Arial Narrow" w:hAnsi="Arial Narrow"/>
          <w:spacing w:val="-56"/>
        </w:rPr>
        <w:t xml:space="preserve"> </w:t>
      </w:r>
      <w:r w:rsidRPr="00AB7A91">
        <w:rPr>
          <w:rFonts w:ascii="Arial Narrow" w:hAnsi="Arial Narrow"/>
        </w:rPr>
        <w:t xml:space="preserve">la incidència/incompliment </w:t>
      </w:r>
      <w:r w:rsidR="00764173" w:rsidRPr="00AB7A91">
        <w:rPr>
          <w:rFonts w:ascii="Arial Narrow" w:hAnsi="Arial Narrow"/>
        </w:rPr>
        <w:t>ocorregut, la</w:t>
      </w:r>
      <w:r w:rsidRPr="00AB7A91">
        <w:rPr>
          <w:rFonts w:ascii="Arial Narrow" w:hAnsi="Arial Narrow"/>
        </w:rPr>
        <w:t xml:space="preserve"> seva graduació i les característiques del</w:t>
      </w:r>
      <w:r w:rsidRPr="00AB7A91">
        <w:rPr>
          <w:rFonts w:ascii="Arial Narrow" w:hAnsi="Arial Narrow"/>
          <w:spacing w:val="1"/>
        </w:rPr>
        <w:t xml:space="preserve"> </w:t>
      </w:r>
      <w:r w:rsidRPr="00AB7A91">
        <w:rPr>
          <w:rFonts w:ascii="Arial Narrow" w:hAnsi="Arial Narrow"/>
        </w:rPr>
        <w:t>mateix.</w:t>
      </w:r>
    </w:p>
    <w:p w14:paraId="08458E59" w14:textId="77777777" w:rsidR="00D15F01" w:rsidRPr="00AB7A91" w:rsidRDefault="00CF5817" w:rsidP="00FF2472">
      <w:pPr>
        <w:pStyle w:val="Pargrafdellista"/>
        <w:numPr>
          <w:ilvl w:val="0"/>
          <w:numId w:val="30"/>
        </w:numPr>
        <w:tabs>
          <w:tab w:val="left" w:pos="567"/>
        </w:tabs>
        <w:ind w:left="567" w:right="12" w:hanging="283"/>
        <w:jc w:val="both"/>
        <w:rPr>
          <w:rFonts w:ascii="Arial Narrow" w:hAnsi="Arial Narrow"/>
        </w:rPr>
      </w:pPr>
      <w:r w:rsidRPr="00AB7A91">
        <w:rPr>
          <w:rFonts w:ascii="Arial Narrow" w:hAnsi="Arial Narrow"/>
        </w:rPr>
        <w:t>Es donarà un termini màxim de deu dies naturals a l’adjudicatari per presentar les</w:t>
      </w:r>
      <w:r w:rsidRPr="00AB7A91">
        <w:rPr>
          <w:rFonts w:ascii="Arial Narrow" w:hAnsi="Arial Narrow"/>
          <w:spacing w:val="1"/>
        </w:rPr>
        <w:t xml:space="preserve"> </w:t>
      </w:r>
      <w:r w:rsidRPr="00AB7A91">
        <w:rPr>
          <w:rFonts w:ascii="Arial Narrow" w:hAnsi="Arial Narrow"/>
        </w:rPr>
        <w:t>al·legacions que consideri pertinents, tot indicant quines mesures ha adoptat per</w:t>
      </w:r>
      <w:r w:rsidRPr="00AB7A91">
        <w:rPr>
          <w:rFonts w:ascii="Arial Narrow" w:hAnsi="Arial Narrow"/>
          <w:spacing w:val="1"/>
        </w:rPr>
        <w:t xml:space="preserve"> </w:t>
      </w:r>
      <w:r w:rsidRPr="00AB7A91">
        <w:rPr>
          <w:rFonts w:ascii="Arial Narrow" w:hAnsi="Arial Narrow"/>
        </w:rPr>
        <w:t>evitar</w:t>
      </w:r>
      <w:r w:rsidRPr="00AB7A91">
        <w:rPr>
          <w:rFonts w:ascii="Arial Narrow" w:hAnsi="Arial Narrow"/>
          <w:spacing w:val="3"/>
        </w:rPr>
        <w:t xml:space="preserve"> </w:t>
      </w:r>
      <w:r w:rsidRPr="00AB7A91">
        <w:rPr>
          <w:rFonts w:ascii="Arial Narrow" w:hAnsi="Arial Narrow"/>
        </w:rPr>
        <w:t>la</w:t>
      </w:r>
      <w:r w:rsidRPr="00AB7A91">
        <w:rPr>
          <w:rFonts w:ascii="Arial Narrow" w:hAnsi="Arial Narrow"/>
          <w:spacing w:val="1"/>
        </w:rPr>
        <w:t xml:space="preserve"> </w:t>
      </w:r>
      <w:r w:rsidRPr="00AB7A91">
        <w:rPr>
          <w:rFonts w:ascii="Arial Narrow" w:hAnsi="Arial Narrow"/>
        </w:rPr>
        <w:t>producció d’una nova</w:t>
      </w:r>
      <w:r w:rsidRPr="00AB7A91">
        <w:rPr>
          <w:rFonts w:ascii="Arial Narrow" w:hAnsi="Arial Narrow"/>
          <w:spacing w:val="4"/>
        </w:rPr>
        <w:t xml:space="preserve"> </w:t>
      </w:r>
      <w:r w:rsidRPr="00AB7A91">
        <w:rPr>
          <w:rFonts w:ascii="Arial Narrow" w:hAnsi="Arial Narrow"/>
        </w:rPr>
        <w:t>incidència/incompliment.</w:t>
      </w:r>
    </w:p>
    <w:p w14:paraId="19E2AB76" w14:textId="2F4BC798" w:rsidR="00D15F01" w:rsidRPr="00AB7A91" w:rsidRDefault="00CF5817" w:rsidP="00FF2472">
      <w:pPr>
        <w:pStyle w:val="Pargrafdellista"/>
        <w:numPr>
          <w:ilvl w:val="0"/>
          <w:numId w:val="30"/>
        </w:numPr>
        <w:tabs>
          <w:tab w:val="left" w:pos="567"/>
        </w:tabs>
        <w:ind w:left="567" w:right="12" w:hanging="283"/>
        <w:jc w:val="both"/>
        <w:rPr>
          <w:rFonts w:ascii="Arial Narrow" w:hAnsi="Arial Narrow"/>
        </w:rPr>
      </w:pPr>
      <w:r w:rsidRPr="00AB7A91">
        <w:rPr>
          <w:rFonts w:ascii="Arial Narrow" w:hAnsi="Arial Narrow"/>
        </w:rPr>
        <w:t>B</w:t>
      </w:r>
      <w:r w:rsidR="00764173">
        <w:rPr>
          <w:rFonts w:ascii="Arial Narrow" w:hAnsi="Arial Narrow"/>
        </w:rPr>
        <w:t xml:space="preserve">arcelona Activa </w:t>
      </w:r>
      <w:r w:rsidRPr="00AB7A91">
        <w:rPr>
          <w:rFonts w:ascii="Arial Narrow" w:hAnsi="Arial Narrow"/>
        </w:rPr>
        <w:t>notificarà</w:t>
      </w:r>
      <w:r w:rsidRPr="00AB7A91">
        <w:rPr>
          <w:rFonts w:ascii="Arial Narrow" w:hAnsi="Arial Narrow"/>
          <w:spacing w:val="1"/>
        </w:rPr>
        <w:t xml:space="preserve"> </w:t>
      </w:r>
      <w:r w:rsidRPr="00AB7A91">
        <w:rPr>
          <w:rFonts w:ascii="Arial Narrow" w:hAnsi="Arial Narrow"/>
        </w:rPr>
        <w:t>a</w:t>
      </w:r>
      <w:r w:rsidRPr="00AB7A91">
        <w:rPr>
          <w:rFonts w:ascii="Arial Narrow" w:hAnsi="Arial Narrow"/>
          <w:spacing w:val="1"/>
        </w:rPr>
        <w:t xml:space="preserve"> </w:t>
      </w:r>
      <w:r w:rsidRPr="00AB7A91">
        <w:rPr>
          <w:rFonts w:ascii="Arial Narrow" w:hAnsi="Arial Narrow"/>
        </w:rPr>
        <w:t>l’adjudicatari</w:t>
      </w:r>
      <w:r w:rsidRPr="00AB7A91">
        <w:rPr>
          <w:rFonts w:ascii="Arial Narrow" w:hAnsi="Arial Narrow"/>
          <w:spacing w:val="1"/>
        </w:rPr>
        <w:t xml:space="preserve"> </w:t>
      </w:r>
      <w:r w:rsidRPr="00AB7A91">
        <w:rPr>
          <w:rFonts w:ascii="Arial Narrow" w:hAnsi="Arial Narrow"/>
        </w:rPr>
        <w:t>la</w:t>
      </w:r>
      <w:r w:rsidRPr="00AB7A91">
        <w:rPr>
          <w:rFonts w:ascii="Arial Narrow" w:hAnsi="Arial Narrow"/>
          <w:spacing w:val="1"/>
        </w:rPr>
        <w:t xml:space="preserve"> </w:t>
      </w:r>
      <w:r w:rsidRPr="00AB7A91">
        <w:rPr>
          <w:rFonts w:ascii="Arial Narrow" w:hAnsi="Arial Narrow"/>
        </w:rPr>
        <w:t>resolució adoptada, atenent a les al·legacions presentades i, en el seu cas, amb l</w:t>
      </w:r>
      <w:r w:rsidR="003D5E4B">
        <w:rPr>
          <w:rFonts w:ascii="Arial Narrow" w:hAnsi="Arial Narrow"/>
        </w:rPr>
        <w:t>a i</w:t>
      </w:r>
      <w:r w:rsidRPr="00AB7A91">
        <w:rPr>
          <w:rFonts w:ascii="Arial Narrow" w:hAnsi="Arial Narrow"/>
        </w:rPr>
        <w:t>mposició</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3"/>
        </w:rPr>
        <w:t xml:space="preserve"> </w:t>
      </w:r>
      <w:r w:rsidRPr="00AB7A91">
        <w:rPr>
          <w:rFonts w:ascii="Arial Narrow" w:hAnsi="Arial Narrow"/>
        </w:rPr>
        <w:t>la</w:t>
      </w:r>
      <w:r w:rsidRPr="00AB7A91">
        <w:rPr>
          <w:rFonts w:ascii="Arial Narrow" w:hAnsi="Arial Narrow"/>
          <w:spacing w:val="2"/>
        </w:rPr>
        <w:t xml:space="preserve"> </w:t>
      </w:r>
      <w:r w:rsidRPr="00AB7A91">
        <w:rPr>
          <w:rFonts w:ascii="Arial Narrow" w:hAnsi="Arial Narrow"/>
        </w:rPr>
        <w:t>penalització</w:t>
      </w:r>
      <w:r w:rsidRPr="00AB7A91">
        <w:rPr>
          <w:rFonts w:ascii="Arial Narrow" w:hAnsi="Arial Narrow"/>
          <w:spacing w:val="4"/>
        </w:rPr>
        <w:t xml:space="preserve"> </w:t>
      </w:r>
      <w:r w:rsidRPr="00AB7A91">
        <w:rPr>
          <w:rFonts w:ascii="Arial Narrow" w:hAnsi="Arial Narrow"/>
        </w:rPr>
        <w:t>corresponent.</w:t>
      </w:r>
    </w:p>
    <w:p w14:paraId="54A36D31" w14:textId="77777777" w:rsidR="00D15F01" w:rsidRPr="00AB7A91" w:rsidRDefault="00D15F01" w:rsidP="00FF2472">
      <w:pPr>
        <w:pStyle w:val="Textindependent"/>
        <w:ind w:left="284" w:right="12"/>
        <w:jc w:val="both"/>
        <w:rPr>
          <w:rFonts w:ascii="Arial Narrow" w:hAnsi="Arial Narrow"/>
        </w:rPr>
      </w:pPr>
    </w:p>
    <w:p w14:paraId="1CA0D2BC" w14:textId="6986CBBA" w:rsidR="00D15F01" w:rsidRPr="00AB7A91" w:rsidRDefault="00CF5817" w:rsidP="00FF2472">
      <w:pPr>
        <w:pStyle w:val="Textindependent"/>
        <w:ind w:left="284" w:right="12"/>
        <w:jc w:val="both"/>
        <w:rPr>
          <w:rFonts w:ascii="Arial Narrow" w:hAnsi="Arial Narrow"/>
        </w:rPr>
      </w:pPr>
      <w:r w:rsidRPr="00AB7A91">
        <w:rPr>
          <w:rFonts w:ascii="Arial Narrow" w:hAnsi="Arial Narrow"/>
        </w:rPr>
        <w:t>En</w:t>
      </w:r>
      <w:r w:rsidRPr="00AB7A91">
        <w:rPr>
          <w:rFonts w:ascii="Arial Narrow" w:hAnsi="Arial Narrow"/>
          <w:spacing w:val="1"/>
        </w:rPr>
        <w:t xml:space="preserve"> </w:t>
      </w:r>
      <w:r w:rsidRPr="00AB7A91">
        <w:rPr>
          <w:rFonts w:ascii="Arial Narrow" w:hAnsi="Arial Narrow"/>
        </w:rPr>
        <w:t>el cas que</w:t>
      </w:r>
      <w:r w:rsidRPr="00AB7A91">
        <w:rPr>
          <w:rFonts w:ascii="Arial Narrow" w:hAnsi="Arial Narrow"/>
          <w:spacing w:val="-1"/>
        </w:rPr>
        <w:t xml:space="preserve"> </w:t>
      </w:r>
      <w:r w:rsidRPr="00AB7A91">
        <w:rPr>
          <w:rFonts w:ascii="Arial Narrow" w:hAnsi="Arial Narrow"/>
        </w:rPr>
        <w:t>alguna</w:t>
      </w:r>
      <w:r w:rsidRPr="00AB7A91">
        <w:rPr>
          <w:rFonts w:ascii="Arial Narrow" w:hAnsi="Arial Narrow"/>
          <w:spacing w:val="3"/>
        </w:rPr>
        <w:t xml:space="preserve"> </w:t>
      </w:r>
      <w:r w:rsidRPr="00AB7A91">
        <w:rPr>
          <w:rFonts w:ascii="Arial Narrow" w:hAnsi="Arial Narrow"/>
        </w:rPr>
        <w:t>de</w:t>
      </w:r>
      <w:r w:rsidRPr="00AB7A91">
        <w:rPr>
          <w:rFonts w:ascii="Arial Narrow" w:hAnsi="Arial Narrow"/>
          <w:spacing w:val="-4"/>
        </w:rPr>
        <w:t xml:space="preserve"> </w:t>
      </w:r>
      <w:r w:rsidRPr="00AB7A91">
        <w:rPr>
          <w:rFonts w:ascii="Arial Narrow" w:hAnsi="Arial Narrow"/>
        </w:rPr>
        <w:t>les</w:t>
      </w:r>
      <w:r w:rsidRPr="00AB7A91">
        <w:rPr>
          <w:rFonts w:ascii="Arial Narrow" w:hAnsi="Arial Narrow"/>
          <w:spacing w:val="2"/>
        </w:rPr>
        <w:t xml:space="preserve"> </w:t>
      </w:r>
      <w:r w:rsidRPr="00AB7A91">
        <w:rPr>
          <w:rFonts w:ascii="Arial Narrow" w:hAnsi="Arial Narrow"/>
        </w:rPr>
        <w:t>conductes</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l’adjudicatari sigui</w:t>
      </w:r>
      <w:r w:rsidRPr="00AB7A91">
        <w:rPr>
          <w:rFonts w:ascii="Arial Narrow" w:hAnsi="Arial Narrow"/>
          <w:spacing w:val="-2"/>
        </w:rPr>
        <w:t xml:space="preserve"> </w:t>
      </w:r>
      <w:r w:rsidRPr="00AB7A91">
        <w:rPr>
          <w:rFonts w:ascii="Arial Narrow" w:hAnsi="Arial Narrow"/>
        </w:rPr>
        <w:t>tipificada</w:t>
      </w:r>
      <w:r w:rsidRPr="00AB7A91">
        <w:rPr>
          <w:rFonts w:ascii="Arial Narrow" w:hAnsi="Arial Narrow"/>
          <w:spacing w:val="2"/>
        </w:rPr>
        <w:t xml:space="preserve"> </w:t>
      </w:r>
      <w:r w:rsidRPr="00AB7A91">
        <w:rPr>
          <w:rFonts w:ascii="Arial Narrow" w:hAnsi="Arial Narrow"/>
        </w:rPr>
        <w:t>com</w:t>
      </w:r>
      <w:r w:rsidRPr="00AB7A91">
        <w:rPr>
          <w:rFonts w:ascii="Arial Narrow" w:hAnsi="Arial Narrow"/>
          <w:spacing w:val="2"/>
        </w:rPr>
        <w:t xml:space="preserve"> </w:t>
      </w:r>
      <w:r w:rsidR="003D5E4B">
        <w:rPr>
          <w:rFonts w:ascii="Arial Narrow" w:hAnsi="Arial Narrow"/>
          <w:spacing w:val="2"/>
        </w:rPr>
        <w:t>a i</w:t>
      </w:r>
      <w:r w:rsidRPr="00AB7A91">
        <w:rPr>
          <w:rFonts w:ascii="Arial Narrow" w:hAnsi="Arial Narrow"/>
        </w:rPr>
        <w:t>ncompliments,</w:t>
      </w:r>
      <w:r w:rsidRPr="00AB7A91">
        <w:rPr>
          <w:rFonts w:ascii="Arial Narrow" w:hAnsi="Arial Narrow"/>
          <w:spacing w:val="2"/>
        </w:rPr>
        <w:t xml:space="preserve"> </w:t>
      </w:r>
      <w:r w:rsidRPr="00AB7A91">
        <w:rPr>
          <w:rFonts w:ascii="Arial Narrow" w:hAnsi="Arial Narrow"/>
        </w:rPr>
        <w:t>s’aplicarà</w:t>
      </w:r>
      <w:r w:rsidRPr="00AB7A91">
        <w:rPr>
          <w:rFonts w:ascii="Arial Narrow" w:hAnsi="Arial Narrow"/>
          <w:spacing w:val="1"/>
        </w:rPr>
        <w:t xml:space="preserve"> </w:t>
      </w:r>
      <w:r w:rsidRPr="00AB7A91">
        <w:rPr>
          <w:rFonts w:ascii="Arial Narrow" w:hAnsi="Arial Narrow"/>
        </w:rPr>
        <w:t>el</w:t>
      </w:r>
      <w:r w:rsidRPr="00AB7A91">
        <w:rPr>
          <w:rFonts w:ascii="Arial Narrow" w:hAnsi="Arial Narrow"/>
          <w:spacing w:val="2"/>
        </w:rPr>
        <w:t xml:space="preserve"> </w:t>
      </w:r>
      <w:r w:rsidRPr="00AB7A91">
        <w:rPr>
          <w:rFonts w:ascii="Arial Narrow" w:hAnsi="Arial Narrow"/>
        </w:rPr>
        <w:t>règim</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penalitzacions</w:t>
      </w:r>
      <w:r w:rsidRPr="00AB7A91">
        <w:rPr>
          <w:rFonts w:ascii="Arial Narrow" w:hAnsi="Arial Narrow"/>
          <w:spacing w:val="4"/>
        </w:rPr>
        <w:t xml:space="preserve"> </w:t>
      </w:r>
      <w:r w:rsidRPr="00AB7A91">
        <w:rPr>
          <w:rFonts w:ascii="Arial Narrow" w:hAnsi="Arial Narrow"/>
        </w:rPr>
        <w:t>descrit.</w:t>
      </w:r>
    </w:p>
    <w:p w14:paraId="60C13948" w14:textId="77777777" w:rsidR="00D15F01" w:rsidRPr="00AB7A91" w:rsidRDefault="00D15F01" w:rsidP="00FF2472">
      <w:pPr>
        <w:pStyle w:val="Textindependent"/>
        <w:ind w:left="284" w:right="12"/>
        <w:jc w:val="both"/>
        <w:rPr>
          <w:rFonts w:ascii="Arial Narrow" w:hAnsi="Arial Narrow"/>
        </w:rPr>
      </w:pPr>
    </w:p>
    <w:p w14:paraId="6FBF67D4" w14:textId="6FF37914" w:rsidR="00D15F01" w:rsidRPr="00AB7A91" w:rsidRDefault="00CF5817" w:rsidP="00FF2472">
      <w:pPr>
        <w:pStyle w:val="Textindependent"/>
        <w:ind w:left="284" w:right="12"/>
        <w:jc w:val="both"/>
        <w:rPr>
          <w:rFonts w:ascii="Arial Narrow" w:hAnsi="Arial Narrow"/>
        </w:rPr>
      </w:pPr>
      <w:r w:rsidRPr="00AB7A91">
        <w:rPr>
          <w:rFonts w:ascii="Arial Narrow" w:hAnsi="Arial Narrow"/>
        </w:rPr>
        <w:t>En tot cas i tal i com s’ha indicat, B</w:t>
      </w:r>
      <w:r w:rsidR="003D5E4B">
        <w:rPr>
          <w:rFonts w:ascii="Arial Narrow" w:hAnsi="Arial Narrow"/>
        </w:rPr>
        <w:t xml:space="preserve">arcelona Activa </w:t>
      </w:r>
      <w:r w:rsidRPr="00AB7A91">
        <w:rPr>
          <w:rFonts w:ascii="Arial Narrow" w:hAnsi="Arial Narrow"/>
        </w:rPr>
        <w:t>podrà</w:t>
      </w:r>
      <w:r w:rsidRPr="00AB7A91">
        <w:rPr>
          <w:rFonts w:ascii="Arial Narrow" w:hAnsi="Arial Narrow"/>
          <w:spacing w:val="-56"/>
        </w:rPr>
        <w:t xml:space="preserve"> </w:t>
      </w:r>
      <w:r w:rsidRPr="00AB7A91">
        <w:rPr>
          <w:rFonts w:ascii="Arial Narrow" w:hAnsi="Arial Narrow"/>
        </w:rPr>
        <w:t>deduir de la factura corresponent l’import de les penalitzacions aplicades a l’adjudicatari</w:t>
      </w:r>
      <w:r w:rsidRPr="00AB7A91">
        <w:rPr>
          <w:rFonts w:ascii="Arial Narrow" w:hAnsi="Arial Narrow"/>
          <w:spacing w:val="-56"/>
        </w:rPr>
        <w:t xml:space="preserve"> </w:t>
      </w:r>
      <w:r w:rsidRPr="00AB7A91">
        <w:rPr>
          <w:rFonts w:ascii="Arial Narrow" w:hAnsi="Arial Narrow"/>
        </w:rPr>
        <w:t>pels incompliments produïts, sense perjudici de que la garantia respongui de l’efectivita</w:t>
      </w:r>
      <w:r w:rsidR="003D5E4B">
        <w:rPr>
          <w:rFonts w:ascii="Arial Narrow" w:hAnsi="Arial Narrow"/>
        </w:rPr>
        <w:t>t d</w:t>
      </w:r>
      <w:r w:rsidRPr="00AB7A91">
        <w:rPr>
          <w:rFonts w:ascii="Arial Narrow" w:hAnsi="Arial Narrow"/>
        </w:rPr>
        <w:t>e les mateixes,</w:t>
      </w:r>
      <w:r w:rsidR="003D5E4B">
        <w:rPr>
          <w:rFonts w:ascii="Arial Narrow" w:hAnsi="Arial Narrow"/>
        </w:rPr>
        <w:t xml:space="preserve"> </w:t>
      </w:r>
      <w:r w:rsidRPr="00AB7A91">
        <w:rPr>
          <w:rFonts w:ascii="Arial Narrow" w:hAnsi="Arial Narrow"/>
        </w:rPr>
        <w:t>d’acord amb el que s’estableix a l’article 110 de la Llei 9/2017, de 8 de</w:t>
      </w:r>
      <w:r w:rsidRPr="00AB7A91">
        <w:rPr>
          <w:rFonts w:ascii="Arial Narrow" w:hAnsi="Arial Narrow"/>
          <w:spacing w:val="1"/>
        </w:rPr>
        <w:t xml:space="preserve"> </w:t>
      </w:r>
      <w:r w:rsidRPr="00AB7A91">
        <w:rPr>
          <w:rFonts w:ascii="Arial Narrow" w:hAnsi="Arial Narrow"/>
        </w:rPr>
        <w:t>novembre,</w:t>
      </w:r>
      <w:r w:rsidRPr="00AB7A91">
        <w:rPr>
          <w:rFonts w:ascii="Arial Narrow" w:hAnsi="Arial Narrow"/>
          <w:spacing w:val="3"/>
        </w:rPr>
        <w:t xml:space="preserve"> </w:t>
      </w:r>
      <w:r w:rsidRPr="00AB7A91">
        <w:rPr>
          <w:rFonts w:ascii="Arial Narrow" w:hAnsi="Arial Narrow"/>
        </w:rPr>
        <w:t>de Contractes</w:t>
      </w:r>
      <w:r w:rsidRPr="00AB7A91">
        <w:rPr>
          <w:rFonts w:ascii="Arial Narrow" w:hAnsi="Arial Narrow"/>
          <w:spacing w:val="3"/>
        </w:rPr>
        <w:t xml:space="preserve"> </w:t>
      </w:r>
      <w:r w:rsidRPr="00AB7A91">
        <w:rPr>
          <w:rFonts w:ascii="Arial Narrow" w:hAnsi="Arial Narrow"/>
        </w:rPr>
        <w:t>del</w:t>
      </w:r>
      <w:r w:rsidRPr="00AB7A91">
        <w:rPr>
          <w:rFonts w:ascii="Arial Narrow" w:hAnsi="Arial Narrow"/>
          <w:spacing w:val="2"/>
        </w:rPr>
        <w:t xml:space="preserve"> </w:t>
      </w:r>
      <w:r w:rsidRPr="00AB7A91">
        <w:rPr>
          <w:rFonts w:ascii="Arial Narrow" w:hAnsi="Arial Narrow"/>
        </w:rPr>
        <w:t>Sector</w:t>
      </w:r>
      <w:r w:rsidRPr="00AB7A91">
        <w:rPr>
          <w:rFonts w:ascii="Arial Narrow" w:hAnsi="Arial Narrow"/>
          <w:spacing w:val="3"/>
        </w:rPr>
        <w:t xml:space="preserve"> </w:t>
      </w:r>
      <w:r w:rsidRPr="00AB7A91">
        <w:rPr>
          <w:rFonts w:ascii="Arial Narrow" w:hAnsi="Arial Narrow"/>
        </w:rPr>
        <w:t>Públic.</w:t>
      </w:r>
    </w:p>
    <w:p w14:paraId="1CFF26B4" w14:textId="77777777" w:rsidR="00D15F01" w:rsidRPr="00AB7A91" w:rsidRDefault="00D15F01" w:rsidP="00FF2472">
      <w:pPr>
        <w:pStyle w:val="Textindependent"/>
        <w:ind w:left="284" w:right="12"/>
        <w:jc w:val="both"/>
        <w:rPr>
          <w:rFonts w:ascii="Arial Narrow" w:hAnsi="Arial Narrow"/>
        </w:rPr>
      </w:pPr>
    </w:p>
    <w:p w14:paraId="037C9672" w14:textId="3797281C" w:rsidR="00D15F01" w:rsidRPr="00AB7A91" w:rsidRDefault="003D5E4B" w:rsidP="00FF2472">
      <w:pPr>
        <w:pStyle w:val="Pargrafdellista"/>
        <w:tabs>
          <w:tab w:val="left" w:pos="687"/>
        </w:tabs>
        <w:ind w:left="284" w:right="12" w:firstLine="0"/>
        <w:jc w:val="both"/>
        <w:rPr>
          <w:rFonts w:ascii="Arial Narrow" w:hAnsi="Arial Narrow"/>
        </w:rPr>
      </w:pPr>
      <w:r>
        <w:rPr>
          <w:rFonts w:ascii="Arial Narrow" w:hAnsi="Arial Narrow"/>
        </w:rPr>
        <w:t>3</w:t>
      </w:r>
      <w:r w:rsidR="00BE632C">
        <w:rPr>
          <w:rFonts w:ascii="Arial Narrow" w:hAnsi="Arial Narrow"/>
        </w:rPr>
        <w:t>1</w:t>
      </w:r>
      <w:r>
        <w:rPr>
          <w:rFonts w:ascii="Arial Narrow" w:hAnsi="Arial Narrow"/>
        </w:rPr>
        <w:t xml:space="preserve">.6. </w:t>
      </w:r>
      <w:r w:rsidR="00CF5817" w:rsidRPr="00AB7A91">
        <w:rPr>
          <w:rFonts w:ascii="Arial Narrow" w:hAnsi="Arial Narrow"/>
        </w:rPr>
        <w:t>Apart de</w:t>
      </w:r>
      <w:r w:rsidR="00CF5817" w:rsidRPr="00AB7A91">
        <w:rPr>
          <w:rFonts w:ascii="Arial Narrow" w:hAnsi="Arial Narrow"/>
          <w:spacing w:val="1"/>
        </w:rPr>
        <w:t xml:space="preserve"> </w:t>
      </w:r>
      <w:r w:rsidR="00CF5817" w:rsidRPr="00AB7A91">
        <w:rPr>
          <w:rFonts w:ascii="Arial Narrow" w:hAnsi="Arial Narrow"/>
        </w:rPr>
        <w:t>les obligacions</w:t>
      </w:r>
      <w:r w:rsidR="00CF5817" w:rsidRPr="00AB7A91">
        <w:rPr>
          <w:rFonts w:ascii="Arial Narrow" w:hAnsi="Arial Narrow"/>
          <w:spacing w:val="-1"/>
        </w:rPr>
        <w:t xml:space="preserve"> </w:t>
      </w:r>
      <w:r w:rsidR="00CF5817" w:rsidRPr="00AB7A91">
        <w:rPr>
          <w:rFonts w:ascii="Arial Narrow" w:hAnsi="Arial Narrow"/>
        </w:rPr>
        <w:t>que</w:t>
      </w:r>
      <w:r w:rsidR="00CF5817" w:rsidRPr="00AB7A91">
        <w:rPr>
          <w:rFonts w:ascii="Arial Narrow" w:hAnsi="Arial Narrow"/>
          <w:spacing w:val="1"/>
        </w:rPr>
        <w:t xml:space="preserve"> </w:t>
      </w:r>
      <w:r w:rsidR="00CF5817" w:rsidRPr="00AB7A91">
        <w:rPr>
          <w:rFonts w:ascii="Arial Narrow" w:hAnsi="Arial Narrow"/>
        </w:rPr>
        <w:t>es</w:t>
      </w:r>
      <w:r w:rsidR="00CF5817" w:rsidRPr="00AB7A91">
        <w:rPr>
          <w:rFonts w:ascii="Arial Narrow" w:hAnsi="Arial Narrow"/>
          <w:spacing w:val="-2"/>
        </w:rPr>
        <w:t xml:space="preserve"> </w:t>
      </w:r>
      <w:r w:rsidR="00CF5817" w:rsidRPr="00AB7A91">
        <w:rPr>
          <w:rFonts w:ascii="Arial Narrow" w:hAnsi="Arial Narrow"/>
        </w:rPr>
        <w:t>contenen</w:t>
      </w:r>
      <w:r w:rsidR="00CF5817" w:rsidRPr="00AB7A91">
        <w:rPr>
          <w:rFonts w:ascii="Arial Narrow" w:hAnsi="Arial Narrow"/>
          <w:spacing w:val="1"/>
        </w:rPr>
        <w:t xml:space="preserve"> </w:t>
      </w:r>
      <w:r w:rsidR="00CF5817" w:rsidRPr="00AB7A91">
        <w:rPr>
          <w:rFonts w:ascii="Arial Narrow" w:hAnsi="Arial Narrow"/>
        </w:rPr>
        <w:t>a</w:t>
      </w:r>
      <w:r w:rsidR="00CF5817" w:rsidRPr="00AB7A91">
        <w:rPr>
          <w:rFonts w:ascii="Arial Narrow" w:hAnsi="Arial Narrow"/>
          <w:spacing w:val="-2"/>
        </w:rPr>
        <w:t xml:space="preserve"> </w:t>
      </w:r>
      <w:r w:rsidR="00CF5817" w:rsidRPr="00AB7A91">
        <w:rPr>
          <w:rFonts w:ascii="Arial Narrow" w:hAnsi="Arial Narrow"/>
        </w:rPr>
        <w:t>la</w:t>
      </w:r>
      <w:r w:rsidR="00CF5817" w:rsidRPr="00AB7A91">
        <w:rPr>
          <w:rFonts w:ascii="Arial Narrow" w:hAnsi="Arial Narrow"/>
          <w:spacing w:val="-1"/>
        </w:rPr>
        <w:t xml:space="preserve"> </w:t>
      </w:r>
      <w:r w:rsidR="00CF5817" w:rsidRPr="00AB7A91">
        <w:rPr>
          <w:rFonts w:ascii="Arial Narrow" w:hAnsi="Arial Narrow"/>
        </w:rPr>
        <w:t>normativa aplicable i</w:t>
      </w:r>
      <w:r w:rsidR="00CF5817" w:rsidRPr="00AB7A91">
        <w:rPr>
          <w:rFonts w:ascii="Arial Narrow" w:hAnsi="Arial Narrow"/>
          <w:spacing w:val="5"/>
        </w:rPr>
        <w:t xml:space="preserve"> </w:t>
      </w:r>
      <w:r w:rsidR="00CF5817" w:rsidRPr="00AB7A91">
        <w:rPr>
          <w:rFonts w:ascii="Arial Narrow" w:hAnsi="Arial Narrow"/>
        </w:rPr>
        <w:t>les que</w:t>
      </w:r>
      <w:r w:rsidR="00CF5817" w:rsidRPr="00AB7A91">
        <w:rPr>
          <w:rFonts w:ascii="Arial Narrow" w:hAnsi="Arial Narrow"/>
          <w:spacing w:val="-2"/>
        </w:rPr>
        <w:t xml:space="preserve"> </w:t>
      </w:r>
      <w:r w:rsidR="00CF5817" w:rsidRPr="00AB7A91">
        <w:rPr>
          <w:rFonts w:ascii="Arial Narrow" w:hAnsi="Arial Narrow"/>
        </w:rPr>
        <w:t>es deriven</w:t>
      </w:r>
      <w:r w:rsidR="00CF5817" w:rsidRPr="00AB7A91">
        <w:rPr>
          <w:rFonts w:ascii="Arial Narrow" w:hAnsi="Arial Narrow"/>
          <w:spacing w:val="1"/>
        </w:rPr>
        <w:t xml:space="preserve"> </w:t>
      </w:r>
      <w:r w:rsidR="00CF5817" w:rsidRPr="00AB7A91">
        <w:rPr>
          <w:rFonts w:ascii="Arial Narrow" w:hAnsi="Arial Narrow"/>
        </w:rPr>
        <w:t>d’aquest contracte i de la documentació que se li annexa, són obligacions específiques de</w:t>
      </w:r>
      <w:r w:rsidR="00CF5817" w:rsidRPr="00AB7A91">
        <w:rPr>
          <w:rFonts w:ascii="Arial Narrow" w:hAnsi="Arial Narrow"/>
          <w:spacing w:val="-56"/>
        </w:rPr>
        <w:t xml:space="preserve"> </w:t>
      </w:r>
      <w:r w:rsidR="00CF5817" w:rsidRPr="00AB7A91">
        <w:rPr>
          <w:rFonts w:ascii="Arial Narrow" w:hAnsi="Arial Narrow"/>
        </w:rPr>
        <w:t>l’adjudicatari:</w:t>
      </w:r>
    </w:p>
    <w:p w14:paraId="002122F2" w14:textId="51C19B52" w:rsidR="00D15F01" w:rsidRPr="00AB7A91" w:rsidRDefault="00CF5817" w:rsidP="00FF2472">
      <w:pPr>
        <w:pStyle w:val="Pargrafdellista"/>
        <w:numPr>
          <w:ilvl w:val="0"/>
          <w:numId w:val="29"/>
        </w:numPr>
        <w:tabs>
          <w:tab w:val="left" w:pos="567"/>
        </w:tabs>
        <w:ind w:left="567" w:right="12" w:hanging="283"/>
        <w:jc w:val="both"/>
        <w:rPr>
          <w:rFonts w:ascii="Arial Narrow" w:hAnsi="Arial Narrow"/>
        </w:rPr>
      </w:pPr>
      <w:r w:rsidRPr="00AB7A91">
        <w:rPr>
          <w:rFonts w:ascii="Arial Narrow" w:hAnsi="Arial Narrow"/>
        </w:rPr>
        <w:t>Sotmetre’s en tot moment</w:t>
      </w:r>
      <w:r w:rsidRPr="00AB7A91">
        <w:rPr>
          <w:rFonts w:ascii="Arial Narrow" w:hAnsi="Arial Narrow"/>
          <w:spacing w:val="58"/>
        </w:rPr>
        <w:t xml:space="preserve"> </w:t>
      </w:r>
      <w:r w:rsidRPr="00AB7A91">
        <w:rPr>
          <w:rFonts w:ascii="Arial Narrow" w:hAnsi="Arial Narrow"/>
        </w:rPr>
        <w:t>a les indicacions i observacions que li siguin dictades</w:t>
      </w:r>
      <w:r w:rsidRPr="00AB7A91">
        <w:rPr>
          <w:rFonts w:ascii="Arial Narrow" w:hAnsi="Arial Narrow"/>
          <w:spacing w:val="1"/>
        </w:rPr>
        <w:t xml:space="preserve"> </w:t>
      </w:r>
      <w:r w:rsidRPr="00AB7A91">
        <w:rPr>
          <w:rFonts w:ascii="Arial Narrow" w:hAnsi="Arial Narrow"/>
        </w:rPr>
        <w:t>per</w:t>
      </w:r>
      <w:r w:rsidRPr="00AB7A91">
        <w:rPr>
          <w:rFonts w:ascii="Arial Narrow" w:hAnsi="Arial Narrow"/>
          <w:spacing w:val="3"/>
        </w:rPr>
        <w:t xml:space="preserve"> </w:t>
      </w:r>
      <w:r w:rsidRPr="00AB7A91">
        <w:rPr>
          <w:rFonts w:ascii="Arial Narrow" w:hAnsi="Arial Narrow"/>
        </w:rPr>
        <w:t>B</w:t>
      </w:r>
      <w:r w:rsidR="003D5E4B">
        <w:rPr>
          <w:rFonts w:ascii="Arial Narrow" w:hAnsi="Arial Narrow"/>
        </w:rPr>
        <w:t>arcelona Activa</w:t>
      </w:r>
      <w:r w:rsidRPr="00AB7A91">
        <w:rPr>
          <w:rFonts w:ascii="Arial Narrow" w:hAnsi="Arial Narrow"/>
        </w:rPr>
        <w:t>.</w:t>
      </w:r>
    </w:p>
    <w:p w14:paraId="305987BC" w14:textId="75D149B1" w:rsidR="00D15F01" w:rsidRPr="00AB7A91" w:rsidRDefault="00CF5817" w:rsidP="00FF2472">
      <w:pPr>
        <w:pStyle w:val="Pargrafdellista"/>
        <w:numPr>
          <w:ilvl w:val="0"/>
          <w:numId w:val="29"/>
        </w:numPr>
        <w:tabs>
          <w:tab w:val="left" w:pos="567"/>
        </w:tabs>
        <w:ind w:left="567" w:right="12" w:hanging="283"/>
        <w:jc w:val="both"/>
        <w:rPr>
          <w:rFonts w:ascii="Arial Narrow" w:hAnsi="Arial Narrow"/>
        </w:rPr>
      </w:pPr>
      <w:r w:rsidRPr="00AB7A91">
        <w:rPr>
          <w:rFonts w:ascii="Arial Narrow" w:hAnsi="Arial Narrow"/>
        </w:rPr>
        <w:t>Satisfer</w:t>
      </w:r>
      <w:r w:rsidRPr="00AB7A91">
        <w:rPr>
          <w:rFonts w:ascii="Arial Narrow" w:hAnsi="Arial Narrow"/>
          <w:spacing w:val="16"/>
        </w:rPr>
        <w:t xml:space="preserve"> </w:t>
      </w:r>
      <w:r w:rsidRPr="00AB7A91">
        <w:rPr>
          <w:rFonts w:ascii="Arial Narrow" w:hAnsi="Arial Narrow"/>
        </w:rPr>
        <w:t>tots</w:t>
      </w:r>
      <w:r w:rsidRPr="00AB7A91">
        <w:rPr>
          <w:rFonts w:ascii="Arial Narrow" w:hAnsi="Arial Narrow"/>
          <w:spacing w:val="19"/>
        </w:rPr>
        <w:t xml:space="preserve"> </w:t>
      </w:r>
      <w:r w:rsidRPr="00AB7A91">
        <w:rPr>
          <w:rFonts w:ascii="Arial Narrow" w:hAnsi="Arial Narrow"/>
        </w:rPr>
        <w:t>els</w:t>
      </w:r>
      <w:r w:rsidRPr="00AB7A91">
        <w:rPr>
          <w:rFonts w:ascii="Arial Narrow" w:hAnsi="Arial Narrow"/>
          <w:spacing w:val="19"/>
        </w:rPr>
        <w:t xml:space="preserve"> </w:t>
      </w:r>
      <w:r w:rsidRPr="00AB7A91">
        <w:rPr>
          <w:rFonts w:ascii="Arial Narrow" w:hAnsi="Arial Narrow"/>
        </w:rPr>
        <w:t>impostos,</w:t>
      </w:r>
      <w:r w:rsidRPr="00AB7A91">
        <w:rPr>
          <w:rFonts w:ascii="Arial Narrow" w:hAnsi="Arial Narrow"/>
          <w:spacing w:val="19"/>
        </w:rPr>
        <w:t xml:space="preserve"> </w:t>
      </w:r>
      <w:r w:rsidRPr="00AB7A91">
        <w:rPr>
          <w:rFonts w:ascii="Arial Narrow" w:hAnsi="Arial Narrow"/>
        </w:rPr>
        <w:t>taxes</w:t>
      </w:r>
      <w:r w:rsidRPr="00AB7A91">
        <w:rPr>
          <w:rFonts w:ascii="Arial Narrow" w:hAnsi="Arial Narrow"/>
          <w:spacing w:val="18"/>
        </w:rPr>
        <w:t xml:space="preserve"> </w:t>
      </w:r>
      <w:r w:rsidRPr="00AB7A91">
        <w:rPr>
          <w:rFonts w:ascii="Arial Narrow" w:hAnsi="Arial Narrow"/>
        </w:rPr>
        <w:t>i</w:t>
      </w:r>
      <w:r w:rsidRPr="00AB7A91">
        <w:rPr>
          <w:rFonts w:ascii="Arial Narrow" w:hAnsi="Arial Narrow"/>
          <w:spacing w:val="18"/>
        </w:rPr>
        <w:t xml:space="preserve"> </w:t>
      </w:r>
      <w:r w:rsidRPr="00AB7A91">
        <w:rPr>
          <w:rFonts w:ascii="Arial Narrow" w:hAnsi="Arial Narrow"/>
        </w:rPr>
        <w:t>arbitris</w:t>
      </w:r>
      <w:r w:rsidRPr="00AB7A91">
        <w:rPr>
          <w:rFonts w:ascii="Arial Narrow" w:hAnsi="Arial Narrow"/>
          <w:spacing w:val="16"/>
        </w:rPr>
        <w:t xml:space="preserve"> </w:t>
      </w:r>
      <w:r w:rsidRPr="00AB7A91">
        <w:rPr>
          <w:rFonts w:ascii="Arial Narrow" w:hAnsi="Arial Narrow"/>
        </w:rPr>
        <w:t>que</w:t>
      </w:r>
      <w:r w:rsidRPr="00AB7A91">
        <w:rPr>
          <w:rFonts w:ascii="Arial Narrow" w:hAnsi="Arial Narrow"/>
          <w:spacing w:val="15"/>
        </w:rPr>
        <w:t xml:space="preserve"> </w:t>
      </w:r>
      <w:r w:rsidRPr="00AB7A91">
        <w:rPr>
          <w:rFonts w:ascii="Arial Narrow" w:hAnsi="Arial Narrow"/>
        </w:rPr>
        <w:t>graven</w:t>
      </w:r>
      <w:r w:rsidRPr="00AB7A91">
        <w:rPr>
          <w:rFonts w:ascii="Arial Narrow" w:hAnsi="Arial Narrow"/>
          <w:spacing w:val="19"/>
        </w:rPr>
        <w:t xml:space="preserve"> </w:t>
      </w:r>
      <w:r w:rsidRPr="00AB7A91">
        <w:rPr>
          <w:rFonts w:ascii="Arial Narrow" w:hAnsi="Arial Narrow"/>
        </w:rPr>
        <w:t>l’exercici</w:t>
      </w:r>
      <w:r w:rsidRPr="00AB7A91">
        <w:rPr>
          <w:rFonts w:ascii="Arial Narrow" w:hAnsi="Arial Narrow"/>
          <w:spacing w:val="17"/>
        </w:rPr>
        <w:t xml:space="preserve"> </w:t>
      </w:r>
      <w:r w:rsidRPr="00AB7A91">
        <w:rPr>
          <w:rFonts w:ascii="Arial Narrow" w:hAnsi="Arial Narrow"/>
        </w:rPr>
        <w:t>de</w:t>
      </w:r>
      <w:r w:rsidRPr="00AB7A91">
        <w:rPr>
          <w:rFonts w:ascii="Arial Narrow" w:hAnsi="Arial Narrow"/>
          <w:spacing w:val="18"/>
        </w:rPr>
        <w:t xml:space="preserve"> </w:t>
      </w:r>
      <w:r w:rsidRPr="00AB7A91">
        <w:rPr>
          <w:rFonts w:ascii="Arial Narrow" w:hAnsi="Arial Narrow"/>
        </w:rPr>
        <w:t>l’activitat</w:t>
      </w:r>
      <w:r w:rsidRPr="00AB7A91">
        <w:rPr>
          <w:rFonts w:ascii="Arial Narrow" w:hAnsi="Arial Narrow"/>
          <w:spacing w:val="19"/>
        </w:rPr>
        <w:t xml:space="preserve"> </w:t>
      </w:r>
      <w:r w:rsidRPr="00AB7A91">
        <w:rPr>
          <w:rFonts w:ascii="Arial Narrow" w:hAnsi="Arial Narrow"/>
        </w:rPr>
        <w:t>a</w:t>
      </w:r>
      <w:r w:rsidRPr="00AB7A91">
        <w:rPr>
          <w:rFonts w:ascii="Arial Narrow" w:hAnsi="Arial Narrow"/>
          <w:spacing w:val="16"/>
        </w:rPr>
        <w:t xml:space="preserve"> </w:t>
      </w:r>
      <w:r w:rsidRPr="00AB7A91">
        <w:rPr>
          <w:rFonts w:ascii="Arial Narrow" w:hAnsi="Arial Narrow"/>
        </w:rPr>
        <w:t>que</w:t>
      </w:r>
      <w:r w:rsidRPr="00AB7A91">
        <w:rPr>
          <w:rFonts w:ascii="Arial Narrow" w:hAnsi="Arial Narrow"/>
          <w:spacing w:val="-56"/>
        </w:rPr>
        <w:t xml:space="preserve"> </w:t>
      </w:r>
      <w:r w:rsidRPr="00AB7A91">
        <w:rPr>
          <w:rFonts w:ascii="Arial Narrow" w:hAnsi="Arial Narrow"/>
        </w:rPr>
        <w:t>es</w:t>
      </w:r>
      <w:r w:rsidRPr="00AB7A91">
        <w:rPr>
          <w:rFonts w:ascii="Arial Narrow" w:hAnsi="Arial Narrow"/>
          <w:spacing w:val="1"/>
        </w:rPr>
        <w:t xml:space="preserve"> </w:t>
      </w:r>
      <w:r w:rsidRPr="00AB7A91">
        <w:rPr>
          <w:rFonts w:ascii="Arial Narrow" w:hAnsi="Arial Narrow"/>
        </w:rPr>
        <w:t>destina e</w:t>
      </w:r>
      <w:r w:rsidR="003D5E4B">
        <w:rPr>
          <w:rFonts w:ascii="Arial Narrow" w:hAnsi="Arial Narrow"/>
        </w:rPr>
        <w:t>l c</w:t>
      </w:r>
      <w:r w:rsidRPr="00AB7A91">
        <w:rPr>
          <w:rFonts w:ascii="Arial Narrow" w:hAnsi="Arial Narrow"/>
        </w:rPr>
        <w:t>ontracte.</w:t>
      </w:r>
    </w:p>
    <w:p w14:paraId="5420CFFC" w14:textId="77777777" w:rsidR="00D15F01" w:rsidRPr="00AB7A91" w:rsidRDefault="00CF5817" w:rsidP="00FF2472">
      <w:pPr>
        <w:pStyle w:val="Pargrafdellista"/>
        <w:numPr>
          <w:ilvl w:val="0"/>
          <w:numId w:val="29"/>
        </w:numPr>
        <w:tabs>
          <w:tab w:val="left" w:pos="567"/>
        </w:tabs>
        <w:ind w:left="567" w:right="12" w:hanging="283"/>
        <w:jc w:val="both"/>
        <w:rPr>
          <w:rFonts w:ascii="Arial Narrow" w:hAnsi="Arial Narrow"/>
        </w:rPr>
      </w:pPr>
      <w:r w:rsidRPr="00AB7A91">
        <w:rPr>
          <w:rFonts w:ascii="Arial Narrow" w:hAnsi="Arial Narrow"/>
        </w:rPr>
        <w:t>Quedarà obligat, i es responsabilitzarà íntegrament en relació al seus treballadors,</w:t>
      </w:r>
      <w:r w:rsidRPr="00AB7A91">
        <w:rPr>
          <w:rFonts w:ascii="Arial Narrow" w:hAnsi="Arial Narrow"/>
          <w:spacing w:val="1"/>
        </w:rPr>
        <w:t xml:space="preserve"> </w:t>
      </w:r>
      <w:r w:rsidRPr="00AB7A91">
        <w:rPr>
          <w:rFonts w:ascii="Arial Narrow" w:hAnsi="Arial Narrow"/>
        </w:rPr>
        <w:t>del compliment de les obligacions que es derivin en l’ordre laboral (matèria laboral</w:t>
      </w:r>
      <w:r w:rsidRPr="00AB7A91">
        <w:rPr>
          <w:rFonts w:ascii="Arial Narrow" w:hAnsi="Arial Narrow"/>
          <w:spacing w:val="1"/>
        </w:rPr>
        <w:t xml:space="preserve"> </w:t>
      </w:r>
      <w:r w:rsidRPr="00AB7A91">
        <w:rPr>
          <w:rFonts w:ascii="Arial Narrow" w:hAnsi="Arial Narrow"/>
        </w:rPr>
        <w:t>pròpiament dita, Seguretat Social i Prevenció de Riscos), fiscal i qualsevol altre de</w:t>
      </w:r>
      <w:r w:rsidRPr="00AB7A91">
        <w:rPr>
          <w:rFonts w:ascii="Arial Narrow" w:hAnsi="Arial Narrow"/>
          <w:spacing w:val="1"/>
        </w:rPr>
        <w:t xml:space="preserve"> </w:t>
      </w:r>
      <w:r w:rsidRPr="00AB7A91">
        <w:rPr>
          <w:rFonts w:ascii="Arial Narrow" w:hAnsi="Arial Narrow"/>
        </w:rPr>
        <w:t>caràcter general aplicable, essent únics responsables de les obligacions que la</w:t>
      </w:r>
      <w:r w:rsidRPr="00AB7A91">
        <w:rPr>
          <w:rFonts w:ascii="Arial Narrow" w:hAnsi="Arial Narrow"/>
          <w:spacing w:val="1"/>
        </w:rPr>
        <w:t xml:space="preserve"> </w:t>
      </w:r>
      <w:r w:rsidRPr="00AB7A91">
        <w:rPr>
          <w:rFonts w:ascii="Arial Narrow" w:hAnsi="Arial Narrow"/>
        </w:rPr>
        <w:t>normativa</w:t>
      </w:r>
      <w:r w:rsidRPr="00AB7A91">
        <w:rPr>
          <w:rFonts w:ascii="Arial Narrow" w:hAnsi="Arial Narrow"/>
          <w:spacing w:val="1"/>
        </w:rPr>
        <w:t xml:space="preserve"> </w:t>
      </w:r>
      <w:r w:rsidRPr="00AB7A91">
        <w:rPr>
          <w:rFonts w:ascii="Arial Narrow" w:hAnsi="Arial Narrow"/>
        </w:rPr>
        <w:t>aplicable</w:t>
      </w:r>
      <w:r w:rsidRPr="00AB7A91">
        <w:rPr>
          <w:rFonts w:ascii="Arial Narrow" w:hAnsi="Arial Narrow"/>
          <w:spacing w:val="2"/>
        </w:rPr>
        <w:t xml:space="preserve"> </w:t>
      </w:r>
      <w:r w:rsidRPr="00AB7A91">
        <w:rPr>
          <w:rFonts w:ascii="Arial Narrow" w:hAnsi="Arial Narrow"/>
        </w:rPr>
        <w:t>li</w:t>
      </w:r>
      <w:r w:rsidRPr="00AB7A91">
        <w:rPr>
          <w:rFonts w:ascii="Arial Narrow" w:hAnsi="Arial Narrow"/>
          <w:spacing w:val="4"/>
        </w:rPr>
        <w:t xml:space="preserve"> </w:t>
      </w:r>
      <w:r w:rsidRPr="00AB7A91">
        <w:rPr>
          <w:rFonts w:ascii="Arial Narrow" w:hAnsi="Arial Narrow"/>
        </w:rPr>
        <w:t>imposi.</w:t>
      </w:r>
    </w:p>
    <w:p w14:paraId="39B81CBD" w14:textId="56B3DCEF" w:rsidR="00D15F01" w:rsidRPr="00AB7A91" w:rsidRDefault="00CF5817" w:rsidP="00FF2472">
      <w:pPr>
        <w:pStyle w:val="Textindependent"/>
        <w:numPr>
          <w:ilvl w:val="0"/>
          <w:numId w:val="29"/>
        </w:numPr>
        <w:tabs>
          <w:tab w:val="left" w:pos="567"/>
        </w:tabs>
        <w:ind w:left="567" w:right="12" w:hanging="283"/>
        <w:jc w:val="both"/>
        <w:rPr>
          <w:rFonts w:ascii="Arial Narrow" w:hAnsi="Arial Narrow"/>
        </w:rPr>
      </w:pPr>
      <w:r w:rsidRPr="00AB7A91">
        <w:rPr>
          <w:rFonts w:ascii="Arial Narrow" w:hAnsi="Arial Narrow"/>
        </w:rPr>
        <w:t>Addicionalment, B</w:t>
      </w:r>
      <w:r w:rsidR="003D5E4B">
        <w:rPr>
          <w:rFonts w:ascii="Arial Narrow" w:hAnsi="Arial Narrow"/>
        </w:rPr>
        <w:t xml:space="preserve">arcelona Activa </w:t>
      </w:r>
      <w:r w:rsidRPr="00AB7A91">
        <w:rPr>
          <w:rFonts w:ascii="Arial Narrow" w:hAnsi="Arial Narrow"/>
        </w:rPr>
        <w:t>podrà requerir e</w:t>
      </w:r>
      <w:r w:rsidR="003D5E4B">
        <w:rPr>
          <w:rFonts w:ascii="Arial Narrow" w:hAnsi="Arial Narrow"/>
        </w:rPr>
        <w:t>n q</w:t>
      </w:r>
      <w:r w:rsidRPr="00AB7A91">
        <w:rPr>
          <w:rFonts w:ascii="Arial Narrow" w:hAnsi="Arial Narrow"/>
        </w:rPr>
        <w:t>ualsevol moment a l’</w:t>
      </w:r>
      <w:r w:rsidR="003D5E4B">
        <w:rPr>
          <w:rFonts w:ascii="Arial Narrow" w:hAnsi="Arial Narrow"/>
        </w:rPr>
        <w:t>a</w:t>
      </w:r>
      <w:r w:rsidRPr="00AB7A91">
        <w:rPr>
          <w:rFonts w:ascii="Arial Narrow" w:hAnsi="Arial Narrow"/>
        </w:rPr>
        <w:t>djudicatari perquè acrediti amb documents, el compliment</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2"/>
        </w:rPr>
        <w:t xml:space="preserve"> </w:t>
      </w:r>
      <w:r w:rsidRPr="00AB7A91">
        <w:rPr>
          <w:rFonts w:ascii="Arial Narrow" w:hAnsi="Arial Narrow"/>
        </w:rPr>
        <w:t>les</w:t>
      </w:r>
      <w:r w:rsidRPr="00AB7A91">
        <w:rPr>
          <w:rFonts w:ascii="Arial Narrow" w:hAnsi="Arial Narrow"/>
          <w:spacing w:val="2"/>
        </w:rPr>
        <w:t xml:space="preserve"> </w:t>
      </w:r>
      <w:r w:rsidRPr="00AB7A91">
        <w:rPr>
          <w:rFonts w:ascii="Arial Narrow" w:hAnsi="Arial Narrow"/>
        </w:rPr>
        <w:t>seves</w:t>
      </w:r>
      <w:r w:rsidRPr="00AB7A91">
        <w:rPr>
          <w:rFonts w:ascii="Arial Narrow" w:hAnsi="Arial Narrow"/>
          <w:spacing w:val="2"/>
        </w:rPr>
        <w:t xml:space="preserve"> </w:t>
      </w:r>
      <w:r w:rsidRPr="00AB7A91">
        <w:rPr>
          <w:rFonts w:ascii="Arial Narrow" w:hAnsi="Arial Narrow"/>
        </w:rPr>
        <w:t>indicades</w:t>
      </w:r>
      <w:r w:rsidRPr="00AB7A91">
        <w:rPr>
          <w:rFonts w:ascii="Arial Narrow" w:hAnsi="Arial Narrow"/>
          <w:spacing w:val="2"/>
        </w:rPr>
        <w:t xml:space="preserve"> </w:t>
      </w:r>
      <w:r w:rsidRPr="00AB7A91">
        <w:rPr>
          <w:rFonts w:ascii="Arial Narrow" w:hAnsi="Arial Narrow"/>
        </w:rPr>
        <w:t>obligacions.</w:t>
      </w:r>
    </w:p>
    <w:p w14:paraId="35CBCFB6" w14:textId="134BCA86" w:rsidR="00D15F01" w:rsidRPr="00AB7A91" w:rsidRDefault="00CF5817" w:rsidP="00FF2472">
      <w:pPr>
        <w:pStyle w:val="Pargrafdellista"/>
        <w:numPr>
          <w:ilvl w:val="0"/>
          <w:numId w:val="29"/>
        </w:numPr>
        <w:tabs>
          <w:tab w:val="left" w:pos="567"/>
        </w:tabs>
        <w:ind w:left="567" w:right="12" w:hanging="283"/>
        <w:jc w:val="both"/>
        <w:rPr>
          <w:rFonts w:ascii="Arial Narrow" w:hAnsi="Arial Narrow"/>
        </w:rPr>
      </w:pPr>
      <w:r w:rsidRPr="00AB7A91">
        <w:rPr>
          <w:rFonts w:ascii="Arial Narrow" w:hAnsi="Arial Narrow"/>
        </w:rPr>
        <w:t>Aportar tot el personal necessari i suficient per a la realització de l’objecte del</w:t>
      </w:r>
      <w:r w:rsidRPr="00AB7A91">
        <w:rPr>
          <w:rFonts w:ascii="Arial Narrow" w:hAnsi="Arial Narrow"/>
          <w:spacing w:val="1"/>
        </w:rPr>
        <w:t xml:space="preserve"> </w:t>
      </w:r>
      <w:r w:rsidRPr="00AB7A91">
        <w:rPr>
          <w:rFonts w:ascii="Arial Narrow" w:hAnsi="Arial Narrow"/>
        </w:rPr>
        <w:t>contracte, d’acord amb les condicions establertes als plecs contractuals i amb</w:t>
      </w:r>
      <w:r w:rsidRPr="00AB7A91">
        <w:rPr>
          <w:rFonts w:ascii="Arial Narrow" w:hAnsi="Arial Narrow"/>
          <w:spacing w:val="1"/>
        </w:rPr>
        <w:t xml:space="preserve"> </w:t>
      </w:r>
      <w:r w:rsidRPr="00AB7A91">
        <w:rPr>
          <w:rFonts w:ascii="Arial Narrow" w:hAnsi="Arial Narrow"/>
        </w:rPr>
        <w:t>responsabilitat</w:t>
      </w:r>
      <w:r w:rsidRPr="00AB7A91">
        <w:rPr>
          <w:rFonts w:ascii="Arial Narrow" w:hAnsi="Arial Narrow"/>
          <w:spacing w:val="1"/>
        </w:rPr>
        <w:t xml:space="preserve"> </w:t>
      </w:r>
      <w:r w:rsidRPr="00AB7A91">
        <w:rPr>
          <w:rFonts w:ascii="Arial Narrow" w:hAnsi="Arial Narrow"/>
        </w:rPr>
        <w:t>per</w:t>
      </w:r>
      <w:r w:rsidRPr="00AB7A91">
        <w:rPr>
          <w:rFonts w:ascii="Arial Narrow" w:hAnsi="Arial Narrow"/>
          <w:spacing w:val="1"/>
        </w:rPr>
        <w:t xml:space="preserve"> </w:t>
      </w:r>
      <w:r w:rsidRPr="00AB7A91">
        <w:rPr>
          <w:rFonts w:ascii="Arial Narrow" w:hAnsi="Arial Narrow"/>
        </w:rPr>
        <w:t>oferir</w:t>
      </w:r>
      <w:r w:rsidRPr="00AB7A91">
        <w:rPr>
          <w:rFonts w:ascii="Arial Narrow" w:hAnsi="Arial Narrow"/>
          <w:spacing w:val="1"/>
        </w:rPr>
        <w:t xml:space="preserve"> </w:t>
      </w:r>
      <w:r w:rsidRPr="00AB7A91">
        <w:rPr>
          <w:rFonts w:ascii="Arial Narrow" w:hAnsi="Arial Narrow"/>
        </w:rPr>
        <w:t>l’execució</w:t>
      </w:r>
      <w:r w:rsidRPr="00AB7A91">
        <w:rPr>
          <w:rFonts w:ascii="Arial Narrow" w:hAnsi="Arial Narrow"/>
          <w:spacing w:val="1"/>
        </w:rPr>
        <w:t xml:space="preserve"> </w:t>
      </w:r>
      <w:r w:rsidRPr="00AB7A91">
        <w:rPr>
          <w:rFonts w:ascii="Arial Narrow" w:hAnsi="Arial Narrow"/>
        </w:rPr>
        <w:t>del</w:t>
      </w:r>
      <w:r w:rsidRPr="00AB7A91">
        <w:rPr>
          <w:rFonts w:ascii="Arial Narrow" w:hAnsi="Arial Narrow"/>
          <w:spacing w:val="1"/>
        </w:rPr>
        <w:t xml:space="preserve"> </w:t>
      </w:r>
      <w:r w:rsidRPr="00AB7A91">
        <w:rPr>
          <w:rFonts w:ascii="Arial Narrow" w:hAnsi="Arial Narrow"/>
        </w:rPr>
        <w:t>contracte</w:t>
      </w:r>
      <w:r w:rsidRPr="00AB7A91">
        <w:rPr>
          <w:rFonts w:ascii="Arial Narrow" w:hAnsi="Arial Narrow"/>
          <w:spacing w:val="1"/>
        </w:rPr>
        <w:t xml:space="preserve"> </w:t>
      </w:r>
      <w:r w:rsidRPr="00AB7A91">
        <w:rPr>
          <w:rFonts w:ascii="Arial Narrow" w:hAnsi="Arial Narrow"/>
        </w:rPr>
        <w:t>a</w:t>
      </w:r>
      <w:r w:rsidRPr="00AB7A91">
        <w:rPr>
          <w:rFonts w:ascii="Arial Narrow" w:hAnsi="Arial Narrow"/>
          <w:spacing w:val="1"/>
        </w:rPr>
        <w:t xml:space="preserve"> </w:t>
      </w:r>
      <w:r w:rsidRPr="00AB7A91">
        <w:rPr>
          <w:rFonts w:ascii="Arial Narrow" w:hAnsi="Arial Narrow"/>
        </w:rPr>
        <w:t>plena</w:t>
      </w:r>
      <w:r w:rsidRPr="00AB7A91">
        <w:rPr>
          <w:rFonts w:ascii="Arial Narrow" w:hAnsi="Arial Narrow"/>
          <w:spacing w:val="1"/>
        </w:rPr>
        <w:t xml:space="preserve"> </w:t>
      </w:r>
      <w:r w:rsidRPr="00AB7A91">
        <w:rPr>
          <w:rFonts w:ascii="Arial Narrow" w:hAnsi="Arial Narrow"/>
        </w:rPr>
        <w:t>satisfacció</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B</w:t>
      </w:r>
      <w:r w:rsidR="003D5E4B">
        <w:rPr>
          <w:rFonts w:ascii="Arial Narrow" w:hAnsi="Arial Narrow"/>
        </w:rPr>
        <w:t>arcelona Activa</w:t>
      </w:r>
      <w:r w:rsidRPr="00AB7A91">
        <w:rPr>
          <w:rFonts w:ascii="Arial Narrow" w:hAnsi="Arial Narrow"/>
        </w:rPr>
        <w:t>.</w:t>
      </w:r>
    </w:p>
    <w:p w14:paraId="1090F133" w14:textId="77777777" w:rsidR="00D15F01" w:rsidRPr="00AB7A91" w:rsidRDefault="00CF5817" w:rsidP="00FF2472">
      <w:pPr>
        <w:pStyle w:val="Pargrafdellista"/>
        <w:numPr>
          <w:ilvl w:val="0"/>
          <w:numId w:val="29"/>
        </w:numPr>
        <w:tabs>
          <w:tab w:val="left" w:pos="567"/>
        </w:tabs>
        <w:ind w:left="567" w:right="12" w:hanging="283"/>
        <w:jc w:val="both"/>
        <w:rPr>
          <w:rFonts w:ascii="Arial Narrow" w:hAnsi="Arial Narrow"/>
        </w:rPr>
      </w:pPr>
      <w:r w:rsidRPr="00AB7A91">
        <w:rPr>
          <w:rFonts w:ascii="Arial Narrow" w:hAnsi="Arial Narrow"/>
        </w:rPr>
        <w:t>Compliment</w:t>
      </w:r>
      <w:r w:rsidRPr="00AB7A91">
        <w:rPr>
          <w:rFonts w:ascii="Arial Narrow" w:hAnsi="Arial Narrow"/>
          <w:spacing w:val="2"/>
        </w:rPr>
        <w:t xml:space="preserve"> </w:t>
      </w:r>
      <w:r w:rsidRPr="00AB7A91">
        <w:rPr>
          <w:rFonts w:ascii="Arial Narrow" w:hAnsi="Arial Narrow"/>
        </w:rPr>
        <w:t>de</w:t>
      </w:r>
      <w:r w:rsidRPr="00AB7A91">
        <w:rPr>
          <w:rFonts w:ascii="Arial Narrow" w:hAnsi="Arial Narrow"/>
          <w:spacing w:val="-4"/>
        </w:rPr>
        <w:t xml:space="preserve"> </w:t>
      </w:r>
      <w:r w:rsidRPr="00AB7A91">
        <w:rPr>
          <w:rFonts w:ascii="Arial Narrow" w:hAnsi="Arial Narrow"/>
        </w:rPr>
        <w:t>totes les</w:t>
      </w:r>
      <w:r w:rsidRPr="00AB7A91">
        <w:rPr>
          <w:rFonts w:ascii="Arial Narrow" w:hAnsi="Arial Narrow"/>
          <w:spacing w:val="-1"/>
        </w:rPr>
        <w:t xml:space="preserve"> </w:t>
      </w:r>
      <w:r w:rsidRPr="00AB7A91">
        <w:rPr>
          <w:rFonts w:ascii="Arial Narrow" w:hAnsi="Arial Narrow"/>
        </w:rPr>
        <w:t>prestacions</w:t>
      </w:r>
      <w:r w:rsidRPr="00AB7A91">
        <w:rPr>
          <w:rFonts w:ascii="Arial Narrow" w:hAnsi="Arial Narrow"/>
          <w:spacing w:val="-1"/>
        </w:rPr>
        <w:t xml:space="preserve"> </w:t>
      </w:r>
      <w:r w:rsidRPr="00AB7A91">
        <w:rPr>
          <w:rFonts w:ascii="Arial Narrow" w:hAnsi="Arial Narrow"/>
        </w:rPr>
        <w:t>establertes</w:t>
      </w:r>
      <w:r w:rsidRPr="00AB7A91">
        <w:rPr>
          <w:rFonts w:ascii="Arial Narrow" w:hAnsi="Arial Narrow"/>
          <w:spacing w:val="-1"/>
        </w:rPr>
        <w:t xml:space="preserve"> </w:t>
      </w:r>
      <w:r w:rsidRPr="00AB7A91">
        <w:rPr>
          <w:rFonts w:ascii="Arial Narrow" w:hAnsi="Arial Narrow"/>
        </w:rPr>
        <w:t>en els</w:t>
      </w:r>
      <w:r w:rsidRPr="00AB7A91">
        <w:rPr>
          <w:rFonts w:ascii="Arial Narrow" w:hAnsi="Arial Narrow"/>
          <w:spacing w:val="1"/>
        </w:rPr>
        <w:t xml:space="preserve"> </w:t>
      </w:r>
      <w:r w:rsidRPr="00AB7A91">
        <w:rPr>
          <w:rFonts w:ascii="Arial Narrow" w:hAnsi="Arial Narrow"/>
        </w:rPr>
        <w:t>plecs contractuals.</w:t>
      </w:r>
    </w:p>
    <w:p w14:paraId="4B2F5288" w14:textId="249C6552" w:rsidR="00D15F01" w:rsidRPr="00AB7A91" w:rsidRDefault="00CF5817" w:rsidP="00FF2472">
      <w:pPr>
        <w:pStyle w:val="Pargrafdellista"/>
        <w:numPr>
          <w:ilvl w:val="0"/>
          <w:numId w:val="29"/>
        </w:numPr>
        <w:tabs>
          <w:tab w:val="left" w:pos="567"/>
        </w:tabs>
        <w:ind w:left="567" w:right="12" w:hanging="283"/>
        <w:jc w:val="both"/>
        <w:rPr>
          <w:rFonts w:ascii="Arial Narrow" w:hAnsi="Arial Narrow"/>
        </w:rPr>
      </w:pPr>
      <w:r w:rsidRPr="00AB7A91">
        <w:rPr>
          <w:rFonts w:ascii="Arial Narrow" w:hAnsi="Arial Narrow"/>
        </w:rPr>
        <w:t>Complir les instruccions que als efectes de la prestació del servei li siguin donade</w:t>
      </w:r>
      <w:r w:rsidR="003D5E4B">
        <w:rPr>
          <w:rFonts w:ascii="Arial Narrow" w:hAnsi="Arial Narrow"/>
        </w:rPr>
        <w:t>s p</w:t>
      </w:r>
      <w:r w:rsidRPr="00AB7A91">
        <w:rPr>
          <w:rFonts w:ascii="Arial Narrow" w:hAnsi="Arial Narrow"/>
        </w:rPr>
        <w:t>er</w:t>
      </w:r>
      <w:r w:rsidRPr="00AB7A91">
        <w:rPr>
          <w:rFonts w:ascii="Arial Narrow" w:hAnsi="Arial Narrow"/>
          <w:spacing w:val="3"/>
        </w:rPr>
        <w:t xml:space="preserve"> </w:t>
      </w:r>
      <w:r w:rsidRPr="00AB7A91">
        <w:rPr>
          <w:rFonts w:ascii="Arial Narrow" w:hAnsi="Arial Narrow"/>
        </w:rPr>
        <w:t>B</w:t>
      </w:r>
      <w:r w:rsidR="003D5E4B">
        <w:rPr>
          <w:rFonts w:ascii="Arial Narrow" w:hAnsi="Arial Narrow"/>
        </w:rPr>
        <w:t>arcelona Activa</w:t>
      </w:r>
      <w:r w:rsidRPr="00AB7A91">
        <w:rPr>
          <w:rFonts w:ascii="Arial Narrow" w:hAnsi="Arial Narrow"/>
        </w:rPr>
        <w:t>.</w:t>
      </w:r>
    </w:p>
    <w:p w14:paraId="717E10A2" w14:textId="77777777" w:rsidR="00D15F01" w:rsidRPr="00AB7A91" w:rsidRDefault="00D15F01" w:rsidP="00FF2472">
      <w:pPr>
        <w:pStyle w:val="Textindependent"/>
        <w:ind w:left="284" w:right="12"/>
        <w:jc w:val="both"/>
        <w:rPr>
          <w:rFonts w:ascii="Arial Narrow" w:hAnsi="Arial Narrow"/>
        </w:rPr>
      </w:pPr>
    </w:p>
    <w:p w14:paraId="70AC7F1D" w14:textId="0C6B5DB7" w:rsidR="00D15F01" w:rsidRDefault="00CF5817" w:rsidP="00FF2472">
      <w:pPr>
        <w:pStyle w:val="Ttol1"/>
        <w:ind w:left="284" w:right="12"/>
        <w:jc w:val="both"/>
        <w:rPr>
          <w:rFonts w:ascii="Arial Narrow" w:hAnsi="Arial Narrow"/>
        </w:rPr>
      </w:pPr>
      <w:r w:rsidRPr="00AB7A91">
        <w:rPr>
          <w:rFonts w:ascii="Arial Narrow" w:hAnsi="Arial Narrow"/>
        </w:rPr>
        <w:t>CLÀUSULA</w:t>
      </w:r>
      <w:r w:rsidRPr="00AB7A91">
        <w:rPr>
          <w:rFonts w:ascii="Arial Narrow" w:hAnsi="Arial Narrow"/>
          <w:spacing w:val="-9"/>
        </w:rPr>
        <w:t xml:space="preserve"> </w:t>
      </w:r>
      <w:r w:rsidRPr="00AB7A91">
        <w:rPr>
          <w:rFonts w:ascii="Arial Narrow" w:hAnsi="Arial Narrow"/>
        </w:rPr>
        <w:t>3</w:t>
      </w:r>
      <w:r w:rsidR="00BE632C">
        <w:rPr>
          <w:rFonts w:ascii="Arial Narrow" w:hAnsi="Arial Narrow"/>
        </w:rPr>
        <w:t>2</w:t>
      </w:r>
      <w:r w:rsidRPr="00AB7A91">
        <w:rPr>
          <w:rFonts w:ascii="Arial Narrow" w:hAnsi="Arial Narrow"/>
        </w:rPr>
        <w:t>.-</w:t>
      </w:r>
      <w:r w:rsidRPr="00AB7A91">
        <w:rPr>
          <w:rFonts w:ascii="Arial Narrow" w:hAnsi="Arial Narrow"/>
          <w:spacing w:val="4"/>
        </w:rPr>
        <w:t xml:space="preserve"> </w:t>
      </w:r>
      <w:r w:rsidRPr="00AB7A91">
        <w:rPr>
          <w:rFonts w:ascii="Arial Narrow" w:hAnsi="Arial Narrow"/>
        </w:rPr>
        <w:t>RÈGIM</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RECURSOS</w:t>
      </w:r>
    </w:p>
    <w:p w14:paraId="601C9F52" w14:textId="77777777" w:rsidR="003D5E4B" w:rsidRPr="00AB7A91" w:rsidRDefault="003D5E4B" w:rsidP="00FF2472">
      <w:pPr>
        <w:pStyle w:val="Ttol1"/>
        <w:ind w:left="284" w:right="12"/>
        <w:jc w:val="both"/>
        <w:rPr>
          <w:rFonts w:ascii="Arial Narrow" w:hAnsi="Arial Narrow"/>
          <w:b w:val="0"/>
        </w:rPr>
      </w:pPr>
    </w:p>
    <w:p w14:paraId="24956DA7" w14:textId="5692B6CF" w:rsidR="00D15F01" w:rsidRPr="00AB7A91" w:rsidRDefault="003D5E4B" w:rsidP="00FF2472">
      <w:pPr>
        <w:pStyle w:val="Pargrafdellista"/>
        <w:tabs>
          <w:tab w:val="left" w:pos="710"/>
        </w:tabs>
        <w:ind w:left="284" w:right="12" w:firstLine="0"/>
        <w:jc w:val="both"/>
        <w:rPr>
          <w:rFonts w:ascii="Arial Narrow" w:hAnsi="Arial Narrow"/>
        </w:rPr>
      </w:pPr>
      <w:r>
        <w:rPr>
          <w:rFonts w:ascii="Arial Narrow" w:hAnsi="Arial Narrow"/>
        </w:rPr>
        <w:t>3</w:t>
      </w:r>
      <w:r w:rsidR="00BE632C">
        <w:rPr>
          <w:rFonts w:ascii="Arial Narrow" w:hAnsi="Arial Narrow"/>
        </w:rPr>
        <w:t>2</w:t>
      </w:r>
      <w:r>
        <w:rPr>
          <w:rFonts w:ascii="Arial Narrow" w:hAnsi="Arial Narrow"/>
        </w:rPr>
        <w:t xml:space="preserve">.1. </w:t>
      </w:r>
      <w:r w:rsidR="00CF5817" w:rsidRPr="00AB7A91">
        <w:rPr>
          <w:rFonts w:ascii="Arial Narrow" w:hAnsi="Arial Narrow"/>
        </w:rPr>
        <w:t>Es podrà interposar recurs especial en matèria de contractació regulat a l’article 44 i</w:t>
      </w:r>
      <w:r w:rsidR="00CF5817" w:rsidRPr="00AB7A91">
        <w:rPr>
          <w:rFonts w:ascii="Arial Narrow" w:hAnsi="Arial Narrow"/>
          <w:spacing w:val="1"/>
        </w:rPr>
        <w:t xml:space="preserve"> </w:t>
      </w:r>
      <w:r w:rsidR="00CF5817" w:rsidRPr="00AB7A91">
        <w:rPr>
          <w:rFonts w:ascii="Arial Narrow" w:hAnsi="Arial Narrow"/>
        </w:rPr>
        <w:t>següents de l</w:t>
      </w:r>
      <w:r w:rsidR="00BE632C">
        <w:rPr>
          <w:rFonts w:ascii="Arial Narrow" w:hAnsi="Arial Narrow"/>
        </w:rPr>
        <w:t>’</w:t>
      </w:r>
      <w:r w:rsidR="00CF5817" w:rsidRPr="00AB7A91">
        <w:rPr>
          <w:rFonts w:ascii="Arial Narrow" w:hAnsi="Arial Narrow"/>
        </w:rPr>
        <w:t>LCSP davant del Tribunal Català de Contractes de Sector Públic com a</w:t>
      </w:r>
      <w:r w:rsidR="00CF5817" w:rsidRPr="00AB7A91">
        <w:rPr>
          <w:rFonts w:ascii="Arial Narrow" w:hAnsi="Arial Narrow"/>
          <w:spacing w:val="1"/>
        </w:rPr>
        <w:t xml:space="preserve"> </w:t>
      </w:r>
      <w:r w:rsidR="00CF5817" w:rsidRPr="00AB7A91">
        <w:rPr>
          <w:rFonts w:ascii="Arial Narrow" w:hAnsi="Arial Narrow"/>
        </w:rPr>
        <w:t>òrgan competent per la resolució del recurs, contra l’anunci de licitació, els plecs i els</w:t>
      </w:r>
      <w:r w:rsidR="00CF5817" w:rsidRPr="00AB7A91">
        <w:rPr>
          <w:rFonts w:ascii="Arial Narrow" w:hAnsi="Arial Narrow"/>
          <w:spacing w:val="1"/>
        </w:rPr>
        <w:t xml:space="preserve"> </w:t>
      </w:r>
      <w:r w:rsidR="00CF5817" w:rsidRPr="00AB7A91">
        <w:rPr>
          <w:rFonts w:ascii="Arial Narrow" w:hAnsi="Arial Narrow"/>
        </w:rPr>
        <w:t>documents contractuals que estableixen les condicions que han de regir la contractació,</w:t>
      </w:r>
      <w:r w:rsidR="00CF5817" w:rsidRPr="00AB7A91">
        <w:rPr>
          <w:rFonts w:ascii="Arial Narrow" w:hAnsi="Arial Narrow"/>
          <w:spacing w:val="1"/>
        </w:rPr>
        <w:t xml:space="preserve"> </w:t>
      </w:r>
      <w:r w:rsidR="00CF5817" w:rsidRPr="00AB7A91">
        <w:rPr>
          <w:rFonts w:ascii="Arial Narrow" w:hAnsi="Arial Narrow"/>
        </w:rPr>
        <w:t>així com també els actes de tràmit adoptats en el procediment d’adjudicació, sempre que</w:t>
      </w:r>
      <w:r w:rsidR="00CF5817" w:rsidRPr="00AB7A91">
        <w:rPr>
          <w:rFonts w:ascii="Arial Narrow" w:hAnsi="Arial Narrow"/>
          <w:spacing w:val="1"/>
        </w:rPr>
        <w:t xml:space="preserve"> </w:t>
      </w:r>
      <w:r w:rsidR="00CF5817" w:rsidRPr="00AB7A91">
        <w:rPr>
          <w:rFonts w:ascii="Arial Narrow" w:hAnsi="Arial Narrow"/>
        </w:rPr>
        <w:t>aquests</w:t>
      </w:r>
      <w:r w:rsidR="00CF5817" w:rsidRPr="00AB7A91">
        <w:rPr>
          <w:rFonts w:ascii="Arial Narrow" w:hAnsi="Arial Narrow"/>
          <w:spacing w:val="1"/>
        </w:rPr>
        <w:t xml:space="preserve"> </w:t>
      </w:r>
      <w:r w:rsidR="00CF5817" w:rsidRPr="00AB7A91">
        <w:rPr>
          <w:rFonts w:ascii="Arial Narrow" w:hAnsi="Arial Narrow"/>
        </w:rPr>
        <w:t>darrers</w:t>
      </w:r>
      <w:r w:rsidR="00CF5817" w:rsidRPr="00AB7A91">
        <w:rPr>
          <w:rFonts w:ascii="Arial Narrow" w:hAnsi="Arial Narrow"/>
          <w:spacing w:val="1"/>
        </w:rPr>
        <w:t xml:space="preserve"> </w:t>
      </w:r>
      <w:r w:rsidR="00CF5817" w:rsidRPr="00AB7A91">
        <w:rPr>
          <w:rFonts w:ascii="Arial Narrow" w:hAnsi="Arial Narrow"/>
        </w:rPr>
        <w:t>decideixin</w:t>
      </w:r>
      <w:r w:rsidR="00CF5817" w:rsidRPr="00AB7A91">
        <w:rPr>
          <w:rFonts w:ascii="Arial Narrow" w:hAnsi="Arial Narrow"/>
          <w:spacing w:val="1"/>
        </w:rPr>
        <w:t xml:space="preserve"> </w:t>
      </w:r>
      <w:r w:rsidR="00CF5817" w:rsidRPr="00AB7A91">
        <w:rPr>
          <w:rFonts w:ascii="Arial Narrow" w:hAnsi="Arial Narrow"/>
        </w:rPr>
        <w:t>directa</w:t>
      </w:r>
      <w:r w:rsidR="00CF5817" w:rsidRPr="00AB7A91">
        <w:rPr>
          <w:rFonts w:ascii="Arial Narrow" w:hAnsi="Arial Narrow"/>
          <w:spacing w:val="1"/>
        </w:rPr>
        <w:t xml:space="preserve"> </w:t>
      </w:r>
      <w:r w:rsidR="00CF5817" w:rsidRPr="00AB7A91">
        <w:rPr>
          <w:rFonts w:ascii="Arial Narrow" w:hAnsi="Arial Narrow"/>
        </w:rPr>
        <w:t>o</w:t>
      </w:r>
      <w:r w:rsidR="00CF5817" w:rsidRPr="00AB7A91">
        <w:rPr>
          <w:rFonts w:ascii="Arial Narrow" w:hAnsi="Arial Narrow"/>
          <w:spacing w:val="1"/>
        </w:rPr>
        <w:t xml:space="preserve"> </w:t>
      </w:r>
      <w:r w:rsidR="00CF5817" w:rsidRPr="00AB7A91">
        <w:rPr>
          <w:rFonts w:ascii="Arial Narrow" w:hAnsi="Arial Narrow"/>
        </w:rPr>
        <w:t>indirectament</w:t>
      </w:r>
      <w:r w:rsidR="00CF5817" w:rsidRPr="00AB7A91">
        <w:rPr>
          <w:rFonts w:ascii="Arial Narrow" w:hAnsi="Arial Narrow"/>
          <w:spacing w:val="1"/>
        </w:rPr>
        <w:t xml:space="preserve"> </w:t>
      </w:r>
      <w:r w:rsidR="00CF5817" w:rsidRPr="00AB7A91">
        <w:rPr>
          <w:rFonts w:ascii="Arial Narrow" w:hAnsi="Arial Narrow"/>
        </w:rPr>
        <w:t>sobre</w:t>
      </w:r>
      <w:r w:rsidR="00CF5817" w:rsidRPr="00AB7A91">
        <w:rPr>
          <w:rFonts w:ascii="Arial Narrow" w:hAnsi="Arial Narrow"/>
          <w:spacing w:val="1"/>
        </w:rPr>
        <w:t xml:space="preserve"> </w:t>
      </w:r>
      <w:r w:rsidR="00CF5817" w:rsidRPr="00AB7A91">
        <w:rPr>
          <w:rFonts w:ascii="Arial Narrow" w:hAnsi="Arial Narrow"/>
        </w:rPr>
        <w:t>la</w:t>
      </w:r>
      <w:r w:rsidR="00CF5817" w:rsidRPr="00AB7A91">
        <w:rPr>
          <w:rFonts w:ascii="Arial Narrow" w:hAnsi="Arial Narrow"/>
          <w:spacing w:val="1"/>
        </w:rPr>
        <w:t xml:space="preserve"> </w:t>
      </w:r>
      <w:r w:rsidR="00CF5817" w:rsidRPr="00AB7A91">
        <w:rPr>
          <w:rFonts w:ascii="Arial Narrow" w:hAnsi="Arial Narrow"/>
        </w:rPr>
        <w:t>mateixa,</w:t>
      </w:r>
      <w:r w:rsidR="00CF5817" w:rsidRPr="00AB7A91">
        <w:rPr>
          <w:rFonts w:ascii="Arial Narrow" w:hAnsi="Arial Narrow"/>
          <w:spacing w:val="1"/>
        </w:rPr>
        <w:t xml:space="preserve"> </w:t>
      </w:r>
      <w:r w:rsidR="00CF5817" w:rsidRPr="00AB7A91">
        <w:rPr>
          <w:rFonts w:ascii="Arial Narrow" w:hAnsi="Arial Narrow"/>
        </w:rPr>
        <w:t>determinin</w:t>
      </w:r>
      <w:r w:rsidR="00CF5817" w:rsidRPr="00AB7A91">
        <w:rPr>
          <w:rFonts w:ascii="Arial Narrow" w:hAnsi="Arial Narrow"/>
          <w:spacing w:val="1"/>
        </w:rPr>
        <w:t xml:space="preserve"> </w:t>
      </w:r>
      <w:r w:rsidR="00CF5817" w:rsidRPr="00AB7A91">
        <w:rPr>
          <w:rFonts w:ascii="Arial Narrow" w:hAnsi="Arial Narrow"/>
        </w:rPr>
        <w:t>la</w:t>
      </w:r>
      <w:r w:rsidR="00CF5817" w:rsidRPr="00AB7A91">
        <w:rPr>
          <w:rFonts w:ascii="Arial Narrow" w:hAnsi="Arial Narrow"/>
          <w:spacing w:val="1"/>
        </w:rPr>
        <w:t xml:space="preserve"> </w:t>
      </w:r>
      <w:r w:rsidR="00CF5817" w:rsidRPr="00AB7A91">
        <w:rPr>
          <w:rFonts w:ascii="Arial Narrow" w:hAnsi="Arial Narrow"/>
        </w:rPr>
        <w:t>impossibilitat de continuar el procediment o produeixin indefensió o perjudici irreparable a</w:t>
      </w:r>
      <w:r w:rsidR="00CF5817" w:rsidRPr="00AB7A91">
        <w:rPr>
          <w:rFonts w:ascii="Arial Narrow" w:hAnsi="Arial Narrow"/>
          <w:spacing w:val="1"/>
        </w:rPr>
        <w:t xml:space="preserve"> </w:t>
      </w:r>
      <w:r w:rsidR="00CF5817" w:rsidRPr="00AB7A91">
        <w:rPr>
          <w:rFonts w:ascii="Arial Narrow" w:hAnsi="Arial Narrow"/>
        </w:rPr>
        <w:t>drets</w:t>
      </w:r>
      <w:r w:rsidR="00CF5817" w:rsidRPr="00AB7A91">
        <w:rPr>
          <w:rFonts w:ascii="Arial Narrow" w:hAnsi="Arial Narrow"/>
          <w:spacing w:val="1"/>
        </w:rPr>
        <w:t xml:space="preserve"> </w:t>
      </w:r>
      <w:r w:rsidR="00CF5817" w:rsidRPr="00AB7A91">
        <w:rPr>
          <w:rFonts w:ascii="Arial Narrow" w:hAnsi="Arial Narrow"/>
        </w:rPr>
        <w:t>o</w:t>
      </w:r>
      <w:r w:rsidR="00CF5817" w:rsidRPr="00AB7A91">
        <w:rPr>
          <w:rFonts w:ascii="Arial Narrow" w:hAnsi="Arial Narrow"/>
          <w:spacing w:val="1"/>
        </w:rPr>
        <w:t xml:space="preserve"> </w:t>
      </w:r>
      <w:r w:rsidR="00CF5817" w:rsidRPr="00AB7A91">
        <w:rPr>
          <w:rFonts w:ascii="Arial Narrow" w:hAnsi="Arial Narrow"/>
        </w:rPr>
        <w:t>interessos</w:t>
      </w:r>
      <w:r w:rsidR="00CF5817" w:rsidRPr="00AB7A91">
        <w:rPr>
          <w:rFonts w:ascii="Arial Narrow" w:hAnsi="Arial Narrow"/>
          <w:spacing w:val="1"/>
        </w:rPr>
        <w:t xml:space="preserve"> </w:t>
      </w:r>
      <w:r w:rsidR="00CF5817" w:rsidRPr="00AB7A91">
        <w:rPr>
          <w:rFonts w:ascii="Arial Narrow" w:hAnsi="Arial Narrow"/>
        </w:rPr>
        <w:t>legítims,</w:t>
      </w:r>
      <w:r w:rsidR="00CF5817" w:rsidRPr="00AB7A91">
        <w:rPr>
          <w:rFonts w:ascii="Arial Narrow" w:hAnsi="Arial Narrow"/>
          <w:spacing w:val="1"/>
        </w:rPr>
        <w:t xml:space="preserve"> </w:t>
      </w:r>
      <w:r w:rsidR="00CF5817" w:rsidRPr="00AB7A91">
        <w:rPr>
          <w:rFonts w:ascii="Arial Narrow" w:hAnsi="Arial Narrow"/>
        </w:rPr>
        <w:t>els</w:t>
      </w:r>
      <w:r w:rsidR="00CF5817" w:rsidRPr="00AB7A91">
        <w:rPr>
          <w:rFonts w:ascii="Arial Narrow" w:hAnsi="Arial Narrow"/>
          <w:spacing w:val="1"/>
        </w:rPr>
        <w:t xml:space="preserve"> </w:t>
      </w:r>
      <w:r w:rsidR="00CF5817" w:rsidRPr="00AB7A91">
        <w:rPr>
          <w:rFonts w:ascii="Arial Narrow" w:hAnsi="Arial Narrow"/>
        </w:rPr>
        <w:t>actes</w:t>
      </w:r>
      <w:r w:rsidR="00CF5817" w:rsidRPr="00AB7A91">
        <w:rPr>
          <w:rFonts w:ascii="Arial Narrow" w:hAnsi="Arial Narrow"/>
          <w:spacing w:val="1"/>
        </w:rPr>
        <w:t xml:space="preserve"> </w:t>
      </w:r>
      <w:r w:rsidR="00CF5817" w:rsidRPr="00AB7A91">
        <w:rPr>
          <w:rFonts w:ascii="Arial Narrow" w:hAnsi="Arial Narrow"/>
        </w:rPr>
        <w:t>pels</w:t>
      </w:r>
      <w:r w:rsidR="00CF5817" w:rsidRPr="00AB7A91">
        <w:rPr>
          <w:rFonts w:ascii="Arial Narrow" w:hAnsi="Arial Narrow"/>
          <w:spacing w:val="1"/>
        </w:rPr>
        <w:t xml:space="preserve"> </w:t>
      </w:r>
      <w:r w:rsidR="00CF5817" w:rsidRPr="00AB7A91">
        <w:rPr>
          <w:rFonts w:ascii="Arial Narrow" w:hAnsi="Arial Narrow"/>
        </w:rPr>
        <w:t>que</w:t>
      </w:r>
      <w:r w:rsidR="00CF5817" w:rsidRPr="00AB7A91">
        <w:rPr>
          <w:rFonts w:ascii="Arial Narrow" w:hAnsi="Arial Narrow"/>
          <w:spacing w:val="1"/>
        </w:rPr>
        <w:t xml:space="preserve"> </w:t>
      </w:r>
      <w:r w:rsidR="00CF5817" w:rsidRPr="00AB7A91">
        <w:rPr>
          <w:rFonts w:ascii="Arial Narrow" w:hAnsi="Arial Narrow"/>
        </w:rPr>
        <w:t>s’acordi</w:t>
      </w:r>
      <w:r w:rsidR="00CF5817" w:rsidRPr="00AB7A91">
        <w:rPr>
          <w:rFonts w:ascii="Arial Narrow" w:hAnsi="Arial Narrow"/>
          <w:spacing w:val="1"/>
        </w:rPr>
        <w:t xml:space="preserve"> </w:t>
      </w:r>
      <w:r w:rsidR="00CF5817" w:rsidRPr="00AB7A91">
        <w:rPr>
          <w:rFonts w:ascii="Arial Narrow" w:hAnsi="Arial Narrow"/>
        </w:rPr>
        <w:t>l’admissió</w:t>
      </w:r>
      <w:r w:rsidR="00CF5817" w:rsidRPr="00AB7A91">
        <w:rPr>
          <w:rFonts w:ascii="Arial Narrow" w:hAnsi="Arial Narrow"/>
          <w:spacing w:val="1"/>
        </w:rPr>
        <w:t xml:space="preserve"> </w:t>
      </w:r>
      <w:r w:rsidR="00CF5817" w:rsidRPr="00AB7A91">
        <w:rPr>
          <w:rFonts w:ascii="Arial Narrow" w:hAnsi="Arial Narrow"/>
        </w:rPr>
        <w:t>o</w:t>
      </w:r>
      <w:r w:rsidR="00CF5817" w:rsidRPr="00AB7A91">
        <w:rPr>
          <w:rFonts w:ascii="Arial Narrow" w:hAnsi="Arial Narrow"/>
          <w:spacing w:val="1"/>
        </w:rPr>
        <w:t xml:space="preserve"> </w:t>
      </w:r>
      <w:proofErr w:type="spellStart"/>
      <w:r w:rsidR="00CF5817" w:rsidRPr="00AB7A91">
        <w:rPr>
          <w:rFonts w:ascii="Arial Narrow" w:hAnsi="Arial Narrow"/>
        </w:rPr>
        <w:t>inadmissió</w:t>
      </w:r>
      <w:proofErr w:type="spellEnd"/>
      <w:r w:rsidR="00CF5817" w:rsidRPr="00AB7A91">
        <w:rPr>
          <w:rFonts w:ascii="Arial Narrow" w:hAnsi="Arial Narrow"/>
          <w:spacing w:val="1"/>
        </w:rPr>
        <w:t xml:space="preserve"> </w:t>
      </w:r>
      <w:r w:rsidR="00CF5817" w:rsidRPr="00AB7A91">
        <w:rPr>
          <w:rFonts w:ascii="Arial Narrow" w:hAnsi="Arial Narrow"/>
        </w:rPr>
        <w:t>de</w:t>
      </w:r>
      <w:r w:rsidR="00CF5817" w:rsidRPr="00AB7A91">
        <w:rPr>
          <w:rFonts w:ascii="Arial Narrow" w:hAnsi="Arial Narrow"/>
          <w:spacing w:val="1"/>
        </w:rPr>
        <w:t xml:space="preserve"> </w:t>
      </w:r>
      <w:r w:rsidR="00CF5817" w:rsidRPr="00AB7A91">
        <w:rPr>
          <w:rFonts w:ascii="Arial Narrow" w:hAnsi="Arial Narrow"/>
        </w:rPr>
        <w:t>candidats,</w:t>
      </w:r>
      <w:r w:rsidR="00CF5817" w:rsidRPr="00AB7A91">
        <w:rPr>
          <w:rFonts w:ascii="Arial Narrow" w:hAnsi="Arial Narrow"/>
          <w:spacing w:val="15"/>
        </w:rPr>
        <w:t xml:space="preserve"> </w:t>
      </w:r>
      <w:r w:rsidR="00CF5817" w:rsidRPr="00AB7A91">
        <w:rPr>
          <w:rFonts w:ascii="Arial Narrow" w:hAnsi="Arial Narrow"/>
        </w:rPr>
        <w:t>incloses</w:t>
      </w:r>
      <w:r w:rsidR="00CF5817" w:rsidRPr="00AB7A91">
        <w:rPr>
          <w:rFonts w:ascii="Arial Narrow" w:hAnsi="Arial Narrow"/>
          <w:spacing w:val="16"/>
        </w:rPr>
        <w:t xml:space="preserve"> </w:t>
      </w:r>
      <w:r w:rsidR="00CF5817" w:rsidRPr="00AB7A91">
        <w:rPr>
          <w:rFonts w:ascii="Arial Narrow" w:hAnsi="Arial Narrow"/>
        </w:rPr>
        <w:t>les</w:t>
      </w:r>
      <w:r w:rsidR="00CF5817" w:rsidRPr="00AB7A91">
        <w:rPr>
          <w:rFonts w:ascii="Arial Narrow" w:hAnsi="Arial Narrow"/>
          <w:spacing w:val="14"/>
        </w:rPr>
        <w:t xml:space="preserve"> </w:t>
      </w:r>
      <w:r w:rsidR="00CF5817" w:rsidRPr="00AB7A91">
        <w:rPr>
          <w:rFonts w:ascii="Arial Narrow" w:hAnsi="Arial Narrow"/>
        </w:rPr>
        <w:t>ofertes</w:t>
      </w:r>
      <w:r w:rsidR="00CF5817" w:rsidRPr="00AB7A91">
        <w:rPr>
          <w:rFonts w:ascii="Arial Narrow" w:hAnsi="Arial Narrow"/>
          <w:spacing w:val="12"/>
        </w:rPr>
        <w:t xml:space="preserve"> </w:t>
      </w:r>
      <w:r w:rsidR="00CF5817" w:rsidRPr="00AB7A91">
        <w:rPr>
          <w:rFonts w:ascii="Arial Narrow" w:hAnsi="Arial Narrow"/>
        </w:rPr>
        <w:t>que</w:t>
      </w:r>
      <w:r w:rsidR="00CF5817" w:rsidRPr="00AB7A91">
        <w:rPr>
          <w:rFonts w:ascii="Arial Narrow" w:hAnsi="Arial Narrow"/>
          <w:spacing w:val="14"/>
        </w:rPr>
        <w:t xml:space="preserve"> </w:t>
      </w:r>
      <w:r w:rsidR="00CF5817" w:rsidRPr="00AB7A91">
        <w:rPr>
          <w:rFonts w:ascii="Arial Narrow" w:hAnsi="Arial Narrow"/>
        </w:rPr>
        <w:t>siguin</w:t>
      </w:r>
      <w:r w:rsidR="00CF5817" w:rsidRPr="00AB7A91">
        <w:rPr>
          <w:rFonts w:ascii="Arial Narrow" w:hAnsi="Arial Narrow"/>
          <w:spacing w:val="17"/>
        </w:rPr>
        <w:t xml:space="preserve"> </w:t>
      </w:r>
      <w:r w:rsidR="00CF5817" w:rsidRPr="00AB7A91">
        <w:rPr>
          <w:rFonts w:ascii="Arial Narrow" w:hAnsi="Arial Narrow"/>
        </w:rPr>
        <w:t>excloses</w:t>
      </w:r>
      <w:r w:rsidR="00CF5817" w:rsidRPr="00AB7A91">
        <w:rPr>
          <w:rFonts w:ascii="Arial Narrow" w:hAnsi="Arial Narrow"/>
          <w:spacing w:val="17"/>
        </w:rPr>
        <w:t xml:space="preserve"> </w:t>
      </w:r>
      <w:r w:rsidR="00CF5817" w:rsidRPr="00AB7A91">
        <w:rPr>
          <w:rFonts w:ascii="Arial Narrow" w:hAnsi="Arial Narrow"/>
        </w:rPr>
        <w:t>per</w:t>
      </w:r>
      <w:r w:rsidR="00CF5817" w:rsidRPr="00AB7A91">
        <w:rPr>
          <w:rFonts w:ascii="Arial Narrow" w:hAnsi="Arial Narrow"/>
          <w:spacing w:val="16"/>
        </w:rPr>
        <w:t xml:space="preserve"> </w:t>
      </w:r>
      <w:r w:rsidR="00CF5817" w:rsidRPr="00AB7A91">
        <w:rPr>
          <w:rFonts w:ascii="Arial Narrow" w:hAnsi="Arial Narrow"/>
        </w:rPr>
        <w:t>resultar</w:t>
      </w:r>
      <w:r w:rsidR="00CF5817" w:rsidRPr="00AB7A91">
        <w:rPr>
          <w:rFonts w:ascii="Arial Narrow" w:hAnsi="Arial Narrow"/>
          <w:spacing w:val="16"/>
        </w:rPr>
        <w:t xml:space="preserve"> </w:t>
      </w:r>
      <w:r w:rsidR="00CF5817" w:rsidRPr="00AB7A91">
        <w:rPr>
          <w:rFonts w:ascii="Arial Narrow" w:hAnsi="Arial Narrow"/>
        </w:rPr>
        <w:t>anormalment</w:t>
      </w:r>
      <w:r w:rsidR="00CF5817" w:rsidRPr="00AB7A91">
        <w:rPr>
          <w:rFonts w:ascii="Arial Narrow" w:hAnsi="Arial Narrow"/>
          <w:spacing w:val="16"/>
        </w:rPr>
        <w:t xml:space="preserve"> </w:t>
      </w:r>
      <w:r w:rsidR="00CF5817" w:rsidRPr="00AB7A91">
        <w:rPr>
          <w:rFonts w:ascii="Arial Narrow" w:hAnsi="Arial Narrow"/>
        </w:rPr>
        <w:t>baixes</w:t>
      </w:r>
      <w:r w:rsidR="00CF5817" w:rsidRPr="00AB7A91">
        <w:rPr>
          <w:rFonts w:ascii="Arial Narrow" w:hAnsi="Arial Narrow"/>
          <w:spacing w:val="17"/>
        </w:rPr>
        <w:t xml:space="preserve"> </w:t>
      </w:r>
      <w:r w:rsidR="00CF5817" w:rsidRPr="00AB7A91">
        <w:rPr>
          <w:rFonts w:ascii="Arial Narrow" w:hAnsi="Arial Narrow"/>
        </w:rPr>
        <w:t>com</w:t>
      </w:r>
      <w:r w:rsidR="00CF5817" w:rsidRPr="00AB7A91">
        <w:rPr>
          <w:rFonts w:ascii="Arial Narrow" w:hAnsi="Arial Narrow"/>
          <w:spacing w:val="-57"/>
        </w:rPr>
        <w:t xml:space="preserve"> </w:t>
      </w:r>
      <w:r w:rsidR="00CF5817" w:rsidRPr="00AB7A91">
        <w:rPr>
          <w:rFonts w:ascii="Arial Narrow" w:hAnsi="Arial Narrow"/>
        </w:rPr>
        <w:t>a conseqüència de l’aplicació de l’article 149 de la LCSP, contra l’acord d’adjudicació i les</w:t>
      </w:r>
      <w:r w:rsidR="00CF5817" w:rsidRPr="00AB7A91">
        <w:rPr>
          <w:rFonts w:ascii="Arial Narrow" w:hAnsi="Arial Narrow"/>
          <w:spacing w:val="1"/>
        </w:rPr>
        <w:t xml:space="preserve"> </w:t>
      </w:r>
      <w:r w:rsidR="00CF5817" w:rsidRPr="00AB7A91">
        <w:rPr>
          <w:rFonts w:ascii="Arial Narrow" w:hAnsi="Arial Narrow"/>
        </w:rPr>
        <w:t>modificacions</w:t>
      </w:r>
      <w:r w:rsidR="00CF5817" w:rsidRPr="00AB7A91">
        <w:rPr>
          <w:rFonts w:ascii="Arial Narrow" w:hAnsi="Arial Narrow"/>
          <w:spacing w:val="4"/>
        </w:rPr>
        <w:t xml:space="preserve"> </w:t>
      </w:r>
      <w:r w:rsidR="00CF5817" w:rsidRPr="00AB7A91">
        <w:rPr>
          <w:rFonts w:ascii="Arial Narrow" w:hAnsi="Arial Narrow"/>
        </w:rPr>
        <w:t>contractuals</w:t>
      </w:r>
      <w:r w:rsidR="00CF5817" w:rsidRPr="00AB7A91">
        <w:rPr>
          <w:rFonts w:ascii="Arial Narrow" w:hAnsi="Arial Narrow"/>
          <w:spacing w:val="5"/>
        </w:rPr>
        <w:t xml:space="preserve"> </w:t>
      </w:r>
      <w:r w:rsidR="00CF5817" w:rsidRPr="00AB7A91">
        <w:rPr>
          <w:rFonts w:ascii="Arial Narrow" w:hAnsi="Arial Narrow"/>
        </w:rPr>
        <w:t>basades</w:t>
      </w:r>
      <w:r w:rsidR="00CF5817" w:rsidRPr="00AB7A91">
        <w:rPr>
          <w:rFonts w:ascii="Arial Narrow" w:hAnsi="Arial Narrow"/>
          <w:spacing w:val="5"/>
        </w:rPr>
        <w:t xml:space="preserve"> </w:t>
      </w:r>
      <w:r w:rsidR="00CF5817" w:rsidRPr="00AB7A91">
        <w:rPr>
          <w:rFonts w:ascii="Arial Narrow" w:hAnsi="Arial Narrow"/>
        </w:rPr>
        <w:t>en</w:t>
      </w:r>
      <w:r w:rsidR="00CF5817" w:rsidRPr="00AB7A91">
        <w:rPr>
          <w:rFonts w:ascii="Arial Narrow" w:hAnsi="Arial Narrow"/>
          <w:spacing w:val="5"/>
        </w:rPr>
        <w:t xml:space="preserve"> </w:t>
      </w:r>
      <w:r w:rsidR="00CF5817" w:rsidRPr="00AB7A91">
        <w:rPr>
          <w:rFonts w:ascii="Arial Narrow" w:hAnsi="Arial Narrow"/>
        </w:rPr>
        <w:t>l’incompliment</w:t>
      </w:r>
      <w:r w:rsidR="00CF5817" w:rsidRPr="00AB7A91">
        <w:rPr>
          <w:rFonts w:ascii="Arial Narrow" w:hAnsi="Arial Narrow"/>
          <w:spacing w:val="4"/>
        </w:rPr>
        <w:t xml:space="preserve"> </w:t>
      </w:r>
      <w:r w:rsidR="00CF5817" w:rsidRPr="00AB7A91">
        <w:rPr>
          <w:rFonts w:ascii="Arial Narrow" w:hAnsi="Arial Narrow"/>
        </w:rPr>
        <w:t>d’allò</w:t>
      </w:r>
      <w:r w:rsidR="00CF5817" w:rsidRPr="00AB7A91">
        <w:rPr>
          <w:rFonts w:ascii="Arial Narrow" w:hAnsi="Arial Narrow"/>
          <w:spacing w:val="5"/>
        </w:rPr>
        <w:t xml:space="preserve"> </w:t>
      </w:r>
      <w:r w:rsidR="00CF5817" w:rsidRPr="00AB7A91">
        <w:rPr>
          <w:rFonts w:ascii="Arial Narrow" w:hAnsi="Arial Narrow"/>
        </w:rPr>
        <w:t>que</w:t>
      </w:r>
      <w:r w:rsidR="00CF5817" w:rsidRPr="00AB7A91">
        <w:rPr>
          <w:rFonts w:ascii="Arial Narrow" w:hAnsi="Arial Narrow"/>
          <w:spacing w:val="5"/>
        </w:rPr>
        <w:t xml:space="preserve"> </w:t>
      </w:r>
      <w:r w:rsidR="00CF5817" w:rsidRPr="00AB7A91">
        <w:rPr>
          <w:rFonts w:ascii="Arial Narrow" w:hAnsi="Arial Narrow"/>
        </w:rPr>
        <w:t>disposen</w:t>
      </w:r>
      <w:r w:rsidR="00CF5817" w:rsidRPr="00AB7A91">
        <w:rPr>
          <w:rFonts w:ascii="Arial Narrow" w:hAnsi="Arial Narrow"/>
          <w:spacing w:val="5"/>
        </w:rPr>
        <w:t xml:space="preserve"> </w:t>
      </w:r>
      <w:r w:rsidR="00CF5817" w:rsidRPr="00AB7A91">
        <w:rPr>
          <w:rFonts w:ascii="Arial Narrow" w:hAnsi="Arial Narrow"/>
        </w:rPr>
        <w:t>els</w:t>
      </w:r>
      <w:r w:rsidR="00CF5817" w:rsidRPr="00AB7A91">
        <w:rPr>
          <w:rFonts w:ascii="Arial Narrow" w:hAnsi="Arial Narrow"/>
          <w:spacing w:val="5"/>
        </w:rPr>
        <w:t xml:space="preserve"> </w:t>
      </w:r>
      <w:r w:rsidR="00CF5817" w:rsidRPr="00AB7A91">
        <w:rPr>
          <w:rFonts w:ascii="Arial Narrow" w:hAnsi="Arial Narrow"/>
        </w:rPr>
        <w:t>articles</w:t>
      </w:r>
      <w:r w:rsidR="00CF5817" w:rsidRPr="00AB7A91">
        <w:rPr>
          <w:rFonts w:ascii="Arial Narrow" w:hAnsi="Arial Narrow"/>
          <w:spacing w:val="5"/>
        </w:rPr>
        <w:t xml:space="preserve"> </w:t>
      </w:r>
      <w:r w:rsidR="00CF5817" w:rsidRPr="00AB7A91">
        <w:rPr>
          <w:rFonts w:ascii="Arial Narrow" w:hAnsi="Arial Narrow"/>
        </w:rPr>
        <w:t>204</w:t>
      </w:r>
      <w:r w:rsidR="00CF5817" w:rsidRPr="00AB7A91">
        <w:rPr>
          <w:rFonts w:ascii="Arial Narrow" w:hAnsi="Arial Narrow"/>
          <w:spacing w:val="-56"/>
        </w:rPr>
        <w:t xml:space="preserve"> </w:t>
      </w:r>
      <w:r w:rsidR="00CF5817" w:rsidRPr="00AB7A91">
        <w:rPr>
          <w:rFonts w:ascii="Arial Narrow" w:hAnsi="Arial Narrow"/>
        </w:rPr>
        <w:t>i</w:t>
      </w:r>
      <w:r w:rsidR="00CF5817" w:rsidRPr="00AB7A91">
        <w:rPr>
          <w:rFonts w:ascii="Arial Narrow" w:hAnsi="Arial Narrow"/>
          <w:spacing w:val="1"/>
        </w:rPr>
        <w:t xml:space="preserve"> </w:t>
      </w:r>
      <w:r w:rsidR="00CF5817" w:rsidRPr="00AB7A91">
        <w:rPr>
          <w:rFonts w:ascii="Arial Narrow" w:hAnsi="Arial Narrow"/>
        </w:rPr>
        <w:t>205</w:t>
      </w:r>
      <w:r w:rsidR="00CF5817" w:rsidRPr="00AB7A91">
        <w:rPr>
          <w:rFonts w:ascii="Arial Narrow" w:hAnsi="Arial Narrow"/>
          <w:spacing w:val="2"/>
        </w:rPr>
        <w:t xml:space="preserve"> </w:t>
      </w:r>
      <w:r w:rsidR="00CF5817" w:rsidRPr="00AB7A91">
        <w:rPr>
          <w:rFonts w:ascii="Arial Narrow" w:hAnsi="Arial Narrow"/>
        </w:rPr>
        <w:t>de</w:t>
      </w:r>
      <w:r w:rsidR="00CF5817" w:rsidRPr="00AB7A91">
        <w:rPr>
          <w:rFonts w:ascii="Arial Narrow" w:hAnsi="Arial Narrow"/>
          <w:spacing w:val="3"/>
        </w:rPr>
        <w:t xml:space="preserve"> </w:t>
      </w:r>
      <w:r w:rsidR="00CF5817" w:rsidRPr="00AB7A91">
        <w:rPr>
          <w:rFonts w:ascii="Arial Narrow" w:hAnsi="Arial Narrow"/>
        </w:rPr>
        <w:t>la</w:t>
      </w:r>
      <w:r w:rsidR="00CF5817" w:rsidRPr="00AB7A91">
        <w:rPr>
          <w:rFonts w:ascii="Arial Narrow" w:hAnsi="Arial Narrow"/>
          <w:spacing w:val="2"/>
        </w:rPr>
        <w:t xml:space="preserve"> </w:t>
      </w:r>
      <w:r w:rsidR="00CF5817" w:rsidRPr="00AB7A91">
        <w:rPr>
          <w:rFonts w:ascii="Arial Narrow" w:hAnsi="Arial Narrow"/>
        </w:rPr>
        <w:t>LCSP.</w:t>
      </w:r>
    </w:p>
    <w:p w14:paraId="139C6BB9" w14:textId="77777777" w:rsidR="00D15F01" w:rsidRPr="00AB7A91" w:rsidRDefault="00D15F01" w:rsidP="00FF2472">
      <w:pPr>
        <w:pStyle w:val="Textindependent"/>
        <w:ind w:left="284" w:right="12"/>
        <w:jc w:val="both"/>
        <w:rPr>
          <w:rFonts w:ascii="Arial Narrow" w:hAnsi="Arial Narrow"/>
        </w:rPr>
      </w:pPr>
    </w:p>
    <w:p w14:paraId="72DD59B1" w14:textId="4B3F27C9" w:rsidR="00D15F01" w:rsidRPr="00AB7A91" w:rsidRDefault="00CF5817" w:rsidP="00FF2472">
      <w:pPr>
        <w:pStyle w:val="Textindependent"/>
        <w:ind w:left="284" w:right="12"/>
        <w:jc w:val="both"/>
        <w:rPr>
          <w:rFonts w:ascii="Arial Narrow" w:hAnsi="Arial Narrow"/>
        </w:rPr>
      </w:pPr>
      <w:r w:rsidRPr="00AB7A91">
        <w:rPr>
          <w:rFonts w:ascii="Arial Narrow" w:hAnsi="Arial Narrow"/>
        </w:rPr>
        <w:t>Igualment, es podrà interposar recurs especial en els supòsits previstos a l’article 39.2 de</w:t>
      </w:r>
      <w:r w:rsidRPr="00AB7A91">
        <w:rPr>
          <w:rFonts w:ascii="Arial Narrow" w:hAnsi="Arial Narrow"/>
          <w:spacing w:val="1"/>
        </w:rPr>
        <w:t xml:space="preserve"> </w:t>
      </w:r>
      <w:r w:rsidRPr="00AB7A91">
        <w:rPr>
          <w:rFonts w:ascii="Arial Narrow" w:hAnsi="Arial Narrow"/>
        </w:rPr>
        <w:t>l</w:t>
      </w:r>
      <w:r w:rsidR="00BE632C">
        <w:rPr>
          <w:rFonts w:ascii="Arial Narrow" w:hAnsi="Arial Narrow"/>
        </w:rPr>
        <w:t>’</w:t>
      </w:r>
      <w:r w:rsidRPr="00AB7A91">
        <w:rPr>
          <w:rFonts w:ascii="Arial Narrow" w:hAnsi="Arial Narrow"/>
        </w:rPr>
        <w:t>LCSP.</w:t>
      </w:r>
      <w:r w:rsidRPr="00AB7A91">
        <w:rPr>
          <w:rFonts w:ascii="Arial Narrow" w:hAnsi="Arial Narrow"/>
          <w:spacing w:val="1"/>
        </w:rPr>
        <w:t xml:space="preserve"> </w:t>
      </w:r>
      <w:r w:rsidRPr="00AB7A91">
        <w:rPr>
          <w:rFonts w:ascii="Arial Narrow" w:hAnsi="Arial Narrow"/>
        </w:rPr>
        <w:t>El</w:t>
      </w:r>
      <w:r w:rsidRPr="00AB7A91">
        <w:rPr>
          <w:rFonts w:ascii="Arial Narrow" w:hAnsi="Arial Narrow"/>
          <w:spacing w:val="1"/>
        </w:rPr>
        <w:t xml:space="preserve"> </w:t>
      </w:r>
      <w:r w:rsidRPr="00AB7A91">
        <w:rPr>
          <w:rFonts w:ascii="Arial Narrow" w:hAnsi="Arial Narrow"/>
        </w:rPr>
        <w:t>recurs</w:t>
      </w:r>
      <w:r w:rsidRPr="00AB7A91">
        <w:rPr>
          <w:rFonts w:ascii="Arial Narrow" w:hAnsi="Arial Narrow"/>
          <w:spacing w:val="1"/>
        </w:rPr>
        <w:t xml:space="preserve"> </w:t>
      </w:r>
      <w:r w:rsidRPr="00AB7A91">
        <w:rPr>
          <w:rFonts w:ascii="Arial Narrow" w:hAnsi="Arial Narrow"/>
        </w:rPr>
        <w:t>especial</w:t>
      </w:r>
      <w:r w:rsidRPr="00AB7A91">
        <w:rPr>
          <w:rFonts w:ascii="Arial Narrow" w:hAnsi="Arial Narrow"/>
          <w:spacing w:val="1"/>
        </w:rPr>
        <w:t xml:space="preserve"> </w:t>
      </w:r>
      <w:r w:rsidRPr="00AB7A91">
        <w:rPr>
          <w:rFonts w:ascii="Arial Narrow" w:hAnsi="Arial Narrow"/>
        </w:rPr>
        <w:t>en</w:t>
      </w:r>
      <w:r w:rsidRPr="00AB7A91">
        <w:rPr>
          <w:rFonts w:ascii="Arial Narrow" w:hAnsi="Arial Narrow"/>
          <w:spacing w:val="1"/>
        </w:rPr>
        <w:t xml:space="preserve"> </w:t>
      </w:r>
      <w:r w:rsidRPr="00AB7A91">
        <w:rPr>
          <w:rFonts w:ascii="Arial Narrow" w:hAnsi="Arial Narrow"/>
        </w:rPr>
        <w:t>matèria</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1"/>
        </w:rPr>
        <w:t xml:space="preserve"> </w:t>
      </w:r>
      <w:r w:rsidRPr="00AB7A91">
        <w:rPr>
          <w:rFonts w:ascii="Arial Narrow" w:hAnsi="Arial Narrow"/>
        </w:rPr>
        <w:t>contractació</w:t>
      </w:r>
      <w:r w:rsidRPr="00AB7A91">
        <w:rPr>
          <w:rFonts w:ascii="Arial Narrow" w:hAnsi="Arial Narrow"/>
          <w:spacing w:val="1"/>
        </w:rPr>
        <w:t xml:space="preserve"> </w:t>
      </w:r>
      <w:r w:rsidRPr="00AB7A91">
        <w:rPr>
          <w:rFonts w:ascii="Arial Narrow" w:hAnsi="Arial Narrow"/>
        </w:rPr>
        <w:t>té</w:t>
      </w:r>
      <w:r w:rsidRPr="00AB7A91">
        <w:rPr>
          <w:rFonts w:ascii="Arial Narrow" w:hAnsi="Arial Narrow"/>
          <w:spacing w:val="1"/>
        </w:rPr>
        <w:t xml:space="preserve"> </w:t>
      </w:r>
      <w:r w:rsidRPr="00AB7A91">
        <w:rPr>
          <w:rFonts w:ascii="Arial Narrow" w:hAnsi="Arial Narrow"/>
        </w:rPr>
        <w:t>caràcter</w:t>
      </w:r>
      <w:r w:rsidRPr="00AB7A91">
        <w:rPr>
          <w:rFonts w:ascii="Arial Narrow" w:hAnsi="Arial Narrow"/>
          <w:spacing w:val="1"/>
        </w:rPr>
        <w:t xml:space="preserve"> </w:t>
      </w:r>
      <w:r w:rsidRPr="00AB7A91">
        <w:rPr>
          <w:rFonts w:ascii="Arial Narrow" w:hAnsi="Arial Narrow"/>
        </w:rPr>
        <w:t>potestatiu.</w:t>
      </w:r>
      <w:r w:rsidRPr="00AB7A91">
        <w:rPr>
          <w:rFonts w:ascii="Arial Narrow" w:hAnsi="Arial Narrow"/>
          <w:spacing w:val="-56"/>
        </w:rPr>
        <w:t xml:space="preserve"> </w:t>
      </w:r>
      <w:r w:rsidRPr="00AB7A91">
        <w:rPr>
          <w:rFonts w:ascii="Arial Narrow" w:hAnsi="Arial Narrow"/>
        </w:rPr>
        <w:t>Alternativament, es podrà interposar recurs contenciós administratiu, de conformitat amb</w:t>
      </w:r>
      <w:r w:rsidRPr="00AB7A91">
        <w:rPr>
          <w:rFonts w:ascii="Arial Narrow" w:hAnsi="Arial Narrow"/>
          <w:spacing w:val="1"/>
        </w:rPr>
        <w:t xml:space="preserve"> </w:t>
      </w:r>
      <w:r w:rsidRPr="00AB7A91">
        <w:rPr>
          <w:rFonts w:ascii="Arial Narrow" w:hAnsi="Arial Narrow"/>
        </w:rPr>
        <w:t>la</w:t>
      </w:r>
      <w:r w:rsidRPr="00AB7A91">
        <w:rPr>
          <w:rFonts w:ascii="Arial Narrow" w:hAnsi="Arial Narrow"/>
          <w:spacing w:val="-1"/>
        </w:rPr>
        <w:t xml:space="preserve"> </w:t>
      </w:r>
      <w:r w:rsidRPr="00AB7A91">
        <w:rPr>
          <w:rFonts w:ascii="Arial Narrow" w:hAnsi="Arial Narrow"/>
        </w:rPr>
        <w:t>Llei 29/1998, de</w:t>
      </w:r>
      <w:r w:rsidRPr="00AB7A91">
        <w:rPr>
          <w:rFonts w:ascii="Arial Narrow" w:hAnsi="Arial Narrow"/>
          <w:spacing w:val="1"/>
        </w:rPr>
        <w:t xml:space="preserve"> </w:t>
      </w:r>
      <w:r w:rsidRPr="00AB7A91">
        <w:rPr>
          <w:rFonts w:ascii="Arial Narrow" w:hAnsi="Arial Narrow"/>
        </w:rPr>
        <w:t>13</w:t>
      </w:r>
      <w:r w:rsidRPr="00AB7A91">
        <w:rPr>
          <w:rFonts w:ascii="Arial Narrow" w:hAnsi="Arial Narrow"/>
          <w:spacing w:val="-2"/>
        </w:rPr>
        <w:t xml:space="preserve"> </w:t>
      </w:r>
      <w:r w:rsidRPr="00AB7A91">
        <w:rPr>
          <w:rFonts w:ascii="Arial Narrow" w:hAnsi="Arial Narrow"/>
        </w:rPr>
        <w:t>de</w:t>
      </w:r>
      <w:r w:rsidRPr="00AB7A91">
        <w:rPr>
          <w:rFonts w:ascii="Arial Narrow" w:hAnsi="Arial Narrow"/>
          <w:spacing w:val="-2"/>
        </w:rPr>
        <w:t xml:space="preserve"> </w:t>
      </w:r>
      <w:r w:rsidRPr="00AB7A91">
        <w:rPr>
          <w:rFonts w:ascii="Arial Narrow" w:hAnsi="Arial Narrow"/>
        </w:rPr>
        <w:t>juliol, reguladora</w:t>
      </w:r>
      <w:r w:rsidRPr="00AB7A91">
        <w:rPr>
          <w:rFonts w:ascii="Arial Narrow" w:hAnsi="Arial Narrow"/>
          <w:spacing w:val="1"/>
        </w:rPr>
        <w:t xml:space="preserve"> </w:t>
      </w:r>
      <w:r w:rsidRPr="00AB7A91">
        <w:rPr>
          <w:rFonts w:ascii="Arial Narrow" w:hAnsi="Arial Narrow"/>
        </w:rPr>
        <w:t>de</w:t>
      </w:r>
      <w:r w:rsidRPr="00AB7A91">
        <w:rPr>
          <w:rFonts w:ascii="Arial Narrow" w:hAnsi="Arial Narrow"/>
          <w:spacing w:val="-2"/>
        </w:rPr>
        <w:t xml:space="preserve"> </w:t>
      </w:r>
      <w:r w:rsidRPr="00AB7A91">
        <w:rPr>
          <w:rFonts w:ascii="Arial Narrow" w:hAnsi="Arial Narrow"/>
        </w:rPr>
        <w:t>la</w:t>
      </w:r>
      <w:r w:rsidRPr="00AB7A91">
        <w:rPr>
          <w:rFonts w:ascii="Arial Narrow" w:hAnsi="Arial Narrow"/>
          <w:spacing w:val="-1"/>
        </w:rPr>
        <w:t xml:space="preserve"> </w:t>
      </w:r>
      <w:r w:rsidRPr="00AB7A91">
        <w:rPr>
          <w:rFonts w:ascii="Arial Narrow" w:hAnsi="Arial Narrow"/>
        </w:rPr>
        <w:t>jurisdicció contenciosa</w:t>
      </w:r>
      <w:r w:rsidRPr="00AB7A91">
        <w:rPr>
          <w:rFonts w:ascii="Arial Narrow" w:hAnsi="Arial Narrow"/>
          <w:spacing w:val="-2"/>
        </w:rPr>
        <w:t xml:space="preserve"> </w:t>
      </w:r>
      <w:r w:rsidRPr="00AB7A91">
        <w:rPr>
          <w:rFonts w:ascii="Arial Narrow" w:hAnsi="Arial Narrow"/>
        </w:rPr>
        <w:t>administrativa.</w:t>
      </w:r>
    </w:p>
    <w:p w14:paraId="30C6D210" w14:textId="77777777" w:rsidR="00D15F01" w:rsidRPr="00AB7A91" w:rsidRDefault="00D15F01" w:rsidP="00FF2472">
      <w:pPr>
        <w:pStyle w:val="Textindependent"/>
        <w:ind w:left="284" w:right="12"/>
        <w:jc w:val="both"/>
        <w:rPr>
          <w:rFonts w:ascii="Arial Narrow" w:hAnsi="Arial Narrow"/>
        </w:rPr>
      </w:pPr>
    </w:p>
    <w:p w14:paraId="567585E7" w14:textId="138CD8F1" w:rsidR="00D15F01" w:rsidRPr="00AB7A91" w:rsidRDefault="00BE632C" w:rsidP="00FF2472">
      <w:pPr>
        <w:pStyle w:val="Pargrafdellista"/>
        <w:tabs>
          <w:tab w:val="left" w:pos="758"/>
        </w:tabs>
        <w:ind w:left="284" w:right="12" w:firstLine="0"/>
        <w:jc w:val="both"/>
        <w:rPr>
          <w:rFonts w:ascii="Arial Narrow" w:hAnsi="Arial Narrow"/>
        </w:rPr>
      </w:pPr>
      <w:r>
        <w:rPr>
          <w:rFonts w:ascii="Arial Narrow" w:hAnsi="Arial Narrow"/>
        </w:rPr>
        <w:t xml:space="preserve">32.2 </w:t>
      </w:r>
      <w:r w:rsidR="00CF5817" w:rsidRPr="00AB7A91">
        <w:rPr>
          <w:rFonts w:ascii="Arial Narrow" w:hAnsi="Arial Narrow"/>
        </w:rPr>
        <w:t>El</w:t>
      </w:r>
      <w:r w:rsidR="00CF5817" w:rsidRPr="00AB7A91">
        <w:rPr>
          <w:rFonts w:ascii="Arial Narrow" w:hAnsi="Arial Narrow"/>
          <w:spacing w:val="1"/>
        </w:rPr>
        <w:t xml:space="preserve"> </w:t>
      </w:r>
      <w:r w:rsidR="00CF5817" w:rsidRPr="00AB7A91">
        <w:rPr>
          <w:rFonts w:ascii="Arial Narrow" w:hAnsi="Arial Narrow"/>
        </w:rPr>
        <w:t>recurs</w:t>
      </w:r>
      <w:r w:rsidR="00CF5817" w:rsidRPr="00AB7A91">
        <w:rPr>
          <w:rFonts w:ascii="Arial Narrow" w:hAnsi="Arial Narrow"/>
          <w:spacing w:val="1"/>
        </w:rPr>
        <w:t xml:space="preserve"> </w:t>
      </w:r>
      <w:r w:rsidR="00CF5817" w:rsidRPr="00AB7A91">
        <w:rPr>
          <w:rFonts w:ascii="Arial Narrow" w:hAnsi="Arial Narrow"/>
        </w:rPr>
        <w:t>es</w:t>
      </w:r>
      <w:r w:rsidR="00CF5817" w:rsidRPr="00AB7A91">
        <w:rPr>
          <w:rFonts w:ascii="Arial Narrow" w:hAnsi="Arial Narrow"/>
          <w:spacing w:val="1"/>
        </w:rPr>
        <w:t xml:space="preserve"> </w:t>
      </w:r>
      <w:r w:rsidR="00CF5817" w:rsidRPr="00AB7A91">
        <w:rPr>
          <w:rFonts w:ascii="Arial Narrow" w:hAnsi="Arial Narrow"/>
        </w:rPr>
        <w:t>podrà</w:t>
      </w:r>
      <w:r w:rsidR="00CF5817" w:rsidRPr="00AB7A91">
        <w:rPr>
          <w:rFonts w:ascii="Arial Narrow" w:hAnsi="Arial Narrow"/>
          <w:spacing w:val="1"/>
        </w:rPr>
        <w:t xml:space="preserve"> </w:t>
      </w:r>
      <w:r w:rsidR="00CF5817" w:rsidRPr="00AB7A91">
        <w:rPr>
          <w:rFonts w:ascii="Arial Narrow" w:hAnsi="Arial Narrow"/>
        </w:rPr>
        <w:t>interposar</w:t>
      </w:r>
      <w:r w:rsidR="00CF5817" w:rsidRPr="00AB7A91">
        <w:rPr>
          <w:rFonts w:ascii="Arial Narrow" w:hAnsi="Arial Narrow"/>
          <w:spacing w:val="1"/>
        </w:rPr>
        <w:t xml:space="preserve"> </w:t>
      </w:r>
      <w:r w:rsidR="00CF5817" w:rsidRPr="00AB7A91">
        <w:rPr>
          <w:rFonts w:ascii="Arial Narrow" w:hAnsi="Arial Narrow"/>
        </w:rPr>
        <w:t>per</w:t>
      </w:r>
      <w:r w:rsidR="00CF5817" w:rsidRPr="00AB7A91">
        <w:rPr>
          <w:rFonts w:ascii="Arial Narrow" w:hAnsi="Arial Narrow"/>
          <w:spacing w:val="1"/>
        </w:rPr>
        <w:t xml:space="preserve"> </w:t>
      </w:r>
      <w:r w:rsidR="00CF5817" w:rsidRPr="00AB7A91">
        <w:rPr>
          <w:rFonts w:ascii="Arial Narrow" w:hAnsi="Arial Narrow"/>
        </w:rPr>
        <w:t>les</w:t>
      </w:r>
      <w:r w:rsidR="00CF5817" w:rsidRPr="00AB7A91">
        <w:rPr>
          <w:rFonts w:ascii="Arial Narrow" w:hAnsi="Arial Narrow"/>
          <w:spacing w:val="1"/>
        </w:rPr>
        <w:t xml:space="preserve"> </w:t>
      </w:r>
      <w:r w:rsidR="00CF5817" w:rsidRPr="00AB7A91">
        <w:rPr>
          <w:rFonts w:ascii="Arial Narrow" w:hAnsi="Arial Narrow"/>
        </w:rPr>
        <w:t>persones</w:t>
      </w:r>
      <w:r w:rsidR="00CF5817" w:rsidRPr="00AB7A91">
        <w:rPr>
          <w:rFonts w:ascii="Arial Narrow" w:hAnsi="Arial Narrow"/>
          <w:spacing w:val="1"/>
        </w:rPr>
        <w:t xml:space="preserve"> </w:t>
      </w:r>
      <w:r w:rsidR="00CF5817" w:rsidRPr="00AB7A91">
        <w:rPr>
          <w:rFonts w:ascii="Arial Narrow" w:hAnsi="Arial Narrow"/>
        </w:rPr>
        <w:t>físiques</w:t>
      </w:r>
      <w:r w:rsidR="00CF5817" w:rsidRPr="00AB7A91">
        <w:rPr>
          <w:rFonts w:ascii="Arial Narrow" w:hAnsi="Arial Narrow"/>
          <w:spacing w:val="1"/>
        </w:rPr>
        <w:t xml:space="preserve"> </w:t>
      </w:r>
      <w:r w:rsidR="00CF5817" w:rsidRPr="00AB7A91">
        <w:rPr>
          <w:rFonts w:ascii="Arial Narrow" w:hAnsi="Arial Narrow"/>
        </w:rPr>
        <w:t>i</w:t>
      </w:r>
      <w:r w:rsidR="00CF5817" w:rsidRPr="00AB7A91">
        <w:rPr>
          <w:rFonts w:ascii="Arial Narrow" w:hAnsi="Arial Narrow"/>
          <w:spacing w:val="1"/>
        </w:rPr>
        <w:t xml:space="preserve"> </w:t>
      </w:r>
      <w:r w:rsidR="00CF5817" w:rsidRPr="00AB7A91">
        <w:rPr>
          <w:rFonts w:ascii="Arial Narrow" w:hAnsi="Arial Narrow"/>
        </w:rPr>
        <w:t>jurídiques</w:t>
      </w:r>
      <w:r w:rsidR="00CF5817" w:rsidRPr="00AB7A91">
        <w:rPr>
          <w:rFonts w:ascii="Arial Narrow" w:hAnsi="Arial Narrow"/>
          <w:spacing w:val="1"/>
        </w:rPr>
        <w:t xml:space="preserve"> </w:t>
      </w:r>
      <w:r w:rsidR="00CF5817" w:rsidRPr="00AB7A91">
        <w:rPr>
          <w:rFonts w:ascii="Arial Narrow" w:hAnsi="Arial Narrow"/>
        </w:rPr>
        <w:t>els</w:t>
      </w:r>
      <w:r w:rsidR="00CF5817" w:rsidRPr="00AB7A91">
        <w:rPr>
          <w:rFonts w:ascii="Arial Narrow" w:hAnsi="Arial Narrow"/>
          <w:spacing w:val="1"/>
        </w:rPr>
        <w:t xml:space="preserve"> </w:t>
      </w:r>
      <w:r w:rsidR="00CF5817" w:rsidRPr="00AB7A91">
        <w:rPr>
          <w:rFonts w:ascii="Arial Narrow" w:hAnsi="Arial Narrow"/>
        </w:rPr>
        <w:t>drets</w:t>
      </w:r>
      <w:r w:rsidR="00CF5817" w:rsidRPr="00AB7A91">
        <w:rPr>
          <w:rFonts w:ascii="Arial Narrow" w:hAnsi="Arial Narrow"/>
          <w:spacing w:val="1"/>
        </w:rPr>
        <w:t xml:space="preserve"> </w:t>
      </w:r>
      <w:r w:rsidR="00CF5817" w:rsidRPr="00AB7A91">
        <w:rPr>
          <w:rFonts w:ascii="Arial Narrow" w:hAnsi="Arial Narrow"/>
        </w:rPr>
        <w:t>o</w:t>
      </w:r>
      <w:r w:rsidR="00CF5817" w:rsidRPr="00AB7A91">
        <w:rPr>
          <w:rFonts w:ascii="Arial Narrow" w:hAnsi="Arial Narrow"/>
          <w:spacing w:val="1"/>
        </w:rPr>
        <w:t xml:space="preserve"> </w:t>
      </w:r>
      <w:r w:rsidR="00CF5817" w:rsidRPr="00AB7A91">
        <w:rPr>
          <w:rFonts w:ascii="Arial Narrow" w:hAnsi="Arial Narrow"/>
        </w:rPr>
        <w:t xml:space="preserve">interessos legítims de les quals s’hagin </w:t>
      </w:r>
      <w:r w:rsidR="00CF5817" w:rsidRPr="00AB7A91">
        <w:rPr>
          <w:rFonts w:ascii="Arial Narrow" w:hAnsi="Arial Narrow"/>
        </w:rPr>
        <w:lastRenderedPageBreak/>
        <w:t>vist perjudicats o puguin resultar afectats per les</w:t>
      </w:r>
      <w:r w:rsidR="00CF5817" w:rsidRPr="00AB7A91">
        <w:rPr>
          <w:rFonts w:ascii="Arial Narrow" w:hAnsi="Arial Narrow"/>
          <w:spacing w:val="1"/>
        </w:rPr>
        <w:t xml:space="preserve"> </w:t>
      </w:r>
      <w:r w:rsidR="00CF5817" w:rsidRPr="00AB7A91">
        <w:rPr>
          <w:rFonts w:ascii="Arial Narrow" w:hAnsi="Arial Narrow"/>
        </w:rPr>
        <w:t>decisions</w:t>
      </w:r>
      <w:r w:rsidR="00CF5817" w:rsidRPr="00AB7A91">
        <w:rPr>
          <w:rFonts w:ascii="Arial Narrow" w:hAnsi="Arial Narrow"/>
          <w:spacing w:val="2"/>
        </w:rPr>
        <w:t xml:space="preserve"> </w:t>
      </w:r>
      <w:r w:rsidR="00CF5817" w:rsidRPr="00AB7A91">
        <w:rPr>
          <w:rFonts w:ascii="Arial Narrow" w:hAnsi="Arial Narrow"/>
        </w:rPr>
        <w:t>objecte</w:t>
      </w:r>
      <w:r w:rsidR="00CF5817" w:rsidRPr="00AB7A91">
        <w:rPr>
          <w:rFonts w:ascii="Arial Narrow" w:hAnsi="Arial Narrow"/>
          <w:spacing w:val="2"/>
        </w:rPr>
        <w:t xml:space="preserve"> </w:t>
      </w:r>
      <w:r w:rsidR="00CF5817" w:rsidRPr="00AB7A91">
        <w:rPr>
          <w:rFonts w:ascii="Arial Narrow" w:hAnsi="Arial Narrow"/>
        </w:rPr>
        <w:t>de</w:t>
      </w:r>
      <w:r w:rsidR="00CF5817" w:rsidRPr="00AB7A91">
        <w:rPr>
          <w:rFonts w:ascii="Arial Narrow" w:hAnsi="Arial Narrow"/>
          <w:spacing w:val="1"/>
        </w:rPr>
        <w:t xml:space="preserve"> </w:t>
      </w:r>
      <w:r w:rsidR="00CF5817" w:rsidRPr="00AB7A91">
        <w:rPr>
          <w:rFonts w:ascii="Arial Narrow" w:hAnsi="Arial Narrow"/>
        </w:rPr>
        <w:t>recurs</w:t>
      </w:r>
      <w:r w:rsidR="00CF5817" w:rsidRPr="00AB7A91">
        <w:rPr>
          <w:rFonts w:ascii="Arial Narrow" w:hAnsi="Arial Narrow"/>
          <w:spacing w:val="1"/>
        </w:rPr>
        <w:t xml:space="preserve"> </w:t>
      </w:r>
      <w:r w:rsidR="00CF5817" w:rsidRPr="00AB7A91">
        <w:rPr>
          <w:rFonts w:ascii="Arial Narrow" w:hAnsi="Arial Narrow"/>
        </w:rPr>
        <w:t>i</w:t>
      </w:r>
      <w:r w:rsidR="00CF5817" w:rsidRPr="00AB7A91">
        <w:rPr>
          <w:rFonts w:ascii="Arial Narrow" w:hAnsi="Arial Narrow"/>
          <w:spacing w:val="2"/>
        </w:rPr>
        <w:t xml:space="preserve"> </w:t>
      </w:r>
      <w:r w:rsidR="00CF5817" w:rsidRPr="00AB7A91">
        <w:rPr>
          <w:rFonts w:ascii="Arial Narrow" w:hAnsi="Arial Narrow"/>
        </w:rPr>
        <w:t>en tot</w:t>
      </w:r>
      <w:r w:rsidR="00CF5817" w:rsidRPr="00AB7A91">
        <w:rPr>
          <w:rFonts w:ascii="Arial Narrow" w:hAnsi="Arial Narrow"/>
          <w:spacing w:val="3"/>
        </w:rPr>
        <w:t xml:space="preserve"> </w:t>
      </w:r>
      <w:r w:rsidR="00CF5817" w:rsidRPr="00AB7A91">
        <w:rPr>
          <w:rFonts w:ascii="Arial Narrow" w:hAnsi="Arial Narrow"/>
        </w:rPr>
        <w:t>cas pels</w:t>
      </w:r>
      <w:r w:rsidR="00CF5817" w:rsidRPr="00AB7A91">
        <w:rPr>
          <w:rFonts w:ascii="Arial Narrow" w:hAnsi="Arial Narrow"/>
          <w:spacing w:val="3"/>
        </w:rPr>
        <w:t xml:space="preserve"> </w:t>
      </w:r>
      <w:r w:rsidR="00CF5817" w:rsidRPr="00AB7A91">
        <w:rPr>
          <w:rFonts w:ascii="Arial Narrow" w:hAnsi="Arial Narrow"/>
        </w:rPr>
        <w:t>licitadors.</w:t>
      </w:r>
    </w:p>
    <w:p w14:paraId="759EE3CE" w14:textId="77777777" w:rsidR="00D15F01" w:rsidRPr="00AB7A91" w:rsidRDefault="00D15F01" w:rsidP="00FF2472">
      <w:pPr>
        <w:pStyle w:val="Textindependent"/>
        <w:ind w:left="284" w:right="12"/>
        <w:jc w:val="both"/>
        <w:rPr>
          <w:rFonts w:ascii="Arial Narrow" w:hAnsi="Arial Narrow"/>
        </w:rPr>
      </w:pPr>
    </w:p>
    <w:p w14:paraId="6B963D76" w14:textId="396FD11C" w:rsidR="00D15F01" w:rsidRPr="00AB7A91" w:rsidRDefault="00BE632C" w:rsidP="00FF2472">
      <w:pPr>
        <w:pStyle w:val="Pargrafdellista"/>
        <w:tabs>
          <w:tab w:val="left" w:pos="689"/>
        </w:tabs>
        <w:ind w:left="284" w:right="12" w:firstLine="0"/>
        <w:jc w:val="both"/>
        <w:rPr>
          <w:rFonts w:ascii="Arial Narrow" w:hAnsi="Arial Narrow"/>
        </w:rPr>
      </w:pPr>
      <w:r>
        <w:rPr>
          <w:rFonts w:ascii="Arial Narrow" w:hAnsi="Arial Narrow"/>
        </w:rPr>
        <w:t xml:space="preserve">32.3. </w:t>
      </w:r>
      <w:r w:rsidR="00CF5817" w:rsidRPr="00AB7A91">
        <w:rPr>
          <w:rFonts w:ascii="Arial Narrow" w:hAnsi="Arial Narrow"/>
        </w:rPr>
        <w:t>El termini per a interposar el recurs especial en matèria de contractació serà de 15 die</w:t>
      </w:r>
      <w:r>
        <w:rPr>
          <w:rFonts w:ascii="Arial Narrow" w:hAnsi="Arial Narrow"/>
        </w:rPr>
        <w:t>s h</w:t>
      </w:r>
      <w:r w:rsidR="00CF5817" w:rsidRPr="00AB7A91">
        <w:rPr>
          <w:rFonts w:ascii="Arial Narrow" w:hAnsi="Arial Narrow"/>
        </w:rPr>
        <w:t>àbils, que es comptaran d’acord amb allò establert en l’article 50 de l</w:t>
      </w:r>
      <w:r>
        <w:rPr>
          <w:rFonts w:ascii="Arial Narrow" w:hAnsi="Arial Narrow"/>
        </w:rPr>
        <w:t>’</w:t>
      </w:r>
      <w:r w:rsidR="00CF5817" w:rsidRPr="00AB7A91">
        <w:rPr>
          <w:rFonts w:ascii="Arial Narrow" w:hAnsi="Arial Narrow"/>
        </w:rPr>
        <w:t>LCSP, en funció</w:t>
      </w:r>
      <w:r w:rsidR="00CF5817" w:rsidRPr="00AB7A91">
        <w:rPr>
          <w:rFonts w:ascii="Arial Narrow" w:hAnsi="Arial Narrow"/>
          <w:spacing w:val="1"/>
        </w:rPr>
        <w:t xml:space="preserve"> </w:t>
      </w:r>
      <w:r w:rsidR="00CF5817" w:rsidRPr="00AB7A91">
        <w:rPr>
          <w:rFonts w:ascii="Arial Narrow" w:hAnsi="Arial Narrow"/>
        </w:rPr>
        <w:t>de</w:t>
      </w:r>
      <w:r w:rsidR="00CF5817" w:rsidRPr="00AB7A91">
        <w:rPr>
          <w:rFonts w:ascii="Arial Narrow" w:hAnsi="Arial Narrow"/>
          <w:spacing w:val="-1"/>
        </w:rPr>
        <w:t xml:space="preserve"> </w:t>
      </w:r>
      <w:r w:rsidR="00CF5817" w:rsidRPr="00AB7A91">
        <w:rPr>
          <w:rFonts w:ascii="Arial Narrow" w:hAnsi="Arial Narrow"/>
        </w:rPr>
        <w:t>quin</w:t>
      </w:r>
      <w:r w:rsidR="00CF5817" w:rsidRPr="00AB7A91">
        <w:rPr>
          <w:rFonts w:ascii="Arial Narrow" w:hAnsi="Arial Narrow"/>
          <w:spacing w:val="2"/>
        </w:rPr>
        <w:t xml:space="preserve"> </w:t>
      </w:r>
      <w:r w:rsidR="00CF5817" w:rsidRPr="00AB7A91">
        <w:rPr>
          <w:rFonts w:ascii="Arial Narrow" w:hAnsi="Arial Narrow"/>
        </w:rPr>
        <w:t>sigui</w:t>
      </w:r>
      <w:r w:rsidR="00CF5817" w:rsidRPr="00AB7A91">
        <w:rPr>
          <w:rFonts w:ascii="Arial Narrow" w:hAnsi="Arial Narrow"/>
          <w:spacing w:val="2"/>
        </w:rPr>
        <w:t xml:space="preserve"> </w:t>
      </w:r>
      <w:r w:rsidR="00CF5817" w:rsidRPr="00AB7A91">
        <w:rPr>
          <w:rFonts w:ascii="Arial Narrow" w:hAnsi="Arial Narrow"/>
        </w:rPr>
        <w:t>l’acte</w:t>
      </w:r>
      <w:r w:rsidR="00CF5817" w:rsidRPr="00AB7A91">
        <w:rPr>
          <w:rFonts w:ascii="Arial Narrow" w:hAnsi="Arial Narrow"/>
          <w:spacing w:val="1"/>
        </w:rPr>
        <w:t xml:space="preserve"> </w:t>
      </w:r>
      <w:r w:rsidR="00CF5817" w:rsidRPr="00AB7A91">
        <w:rPr>
          <w:rFonts w:ascii="Arial Narrow" w:hAnsi="Arial Narrow"/>
        </w:rPr>
        <w:t>que es</w:t>
      </w:r>
      <w:r w:rsidR="00CF5817" w:rsidRPr="00AB7A91">
        <w:rPr>
          <w:rFonts w:ascii="Arial Narrow" w:hAnsi="Arial Narrow"/>
          <w:spacing w:val="3"/>
        </w:rPr>
        <w:t xml:space="preserve"> </w:t>
      </w:r>
      <w:r w:rsidR="00CF5817" w:rsidRPr="00AB7A91">
        <w:rPr>
          <w:rFonts w:ascii="Arial Narrow" w:hAnsi="Arial Narrow"/>
        </w:rPr>
        <w:t>recorri.</w:t>
      </w:r>
    </w:p>
    <w:p w14:paraId="7DC0B9CC" w14:textId="77777777" w:rsidR="00D15F01" w:rsidRPr="00AB7A91" w:rsidRDefault="00D15F01" w:rsidP="00FF2472">
      <w:pPr>
        <w:pStyle w:val="Textindependent"/>
        <w:ind w:left="284" w:right="12"/>
        <w:jc w:val="both"/>
        <w:rPr>
          <w:rFonts w:ascii="Arial Narrow" w:hAnsi="Arial Narrow"/>
        </w:rPr>
      </w:pPr>
    </w:p>
    <w:p w14:paraId="65A4B088" w14:textId="110F83B8" w:rsidR="00D15F01" w:rsidRPr="00AB7A91" w:rsidRDefault="00CF5817" w:rsidP="00FF2472">
      <w:pPr>
        <w:pStyle w:val="Textindependent"/>
        <w:ind w:left="284" w:right="12"/>
        <w:jc w:val="both"/>
        <w:rPr>
          <w:rFonts w:ascii="Arial Narrow" w:hAnsi="Arial Narrow"/>
        </w:rPr>
      </w:pPr>
      <w:r w:rsidRPr="00AB7A91">
        <w:rPr>
          <w:rFonts w:ascii="Arial Narrow" w:hAnsi="Arial Narrow"/>
        </w:rPr>
        <w:t>No obstant, quan el recurs es fonamenti en alguna de les causes de nul·litat previstes a</w:t>
      </w:r>
      <w:r w:rsidRPr="00AB7A91">
        <w:rPr>
          <w:rFonts w:ascii="Arial Narrow" w:hAnsi="Arial Narrow"/>
          <w:spacing w:val="1"/>
        </w:rPr>
        <w:t xml:space="preserve"> </w:t>
      </w:r>
      <w:r w:rsidRPr="00AB7A91">
        <w:rPr>
          <w:rFonts w:ascii="Arial Narrow" w:hAnsi="Arial Narrow"/>
        </w:rPr>
        <w:t>l’apartat 2 de l’article 39 de l</w:t>
      </w:r>
      <w:r w:rsidR="00BE632C">
        <w:rPr>
          <w:rFonts w:ascii="Arial Narrow" w:hAnsi="Arial Narrow"/>
        </w:rPr>
        <w:t>’</w:t>
      </w:r>
      <w:r w:rsidRPr="00AB7A91">
        <w:rPr>
          <w:rFonts w:ascii="Arial Narrow" w:hAnsi="Arial Narrow"/>
        </w:rPr>
        <w:t>LCSP, el termini per interposar el recurs especial seran els</w:t>
      </w:r>
      <w:r w:rsidRPr="00AB7A91">
        <w:rPr>
          <w:rFonts w:ascii="Arial Narrow" w:hAnsi="Arial Narrow"/>
          <w:spacing w:val="1"/>
        </w:rPr>
        <w:t xml:space="preserve"> </w:t>
      </w:r>
      <w:r w:rsidRPr="00AB7A91">
        <w:rPr>
          <w:rFonts w:ascii="Arial Narrow" w:hAnsi="Arial Narrow"/>
        </w:rPr>
        <w:t>que</w:t>
      </w:r>
      <w:r w:rsidRPr="00AB7A91">
        <w:rPr>
          <w:rFonts w:ascii="Arial Narrow" w:hAnsi="Arial Narrow"/>
          <w:spacing w:val="-1"/>
        </w:rPr>
        <w:t xml:space="preserve"> </w:t>
      </w:r>
      <w:r w:rsidRPr="00AB7A91">
        <w:rPr>
          <w:rFonts w:ascii="Arial Narrow" w:hAnsi="Arial Narrow"/>
        </w:rPr>
        <w:t>s’indiquen</w:t>
      </w:r>
      <w:r w:rsidRPr="00AB7A91">
        <w:rPr>
          <w:rFonts w:ascii="Arial Narrow" w:hAnsi="Arial Narrow"/>
          <w:spacing w:val="1"/>
        </w:rPr>
        <w:t xml:space="preserve"> </w:t>
      </w:r>
      <w:r w:rsidRPr="00AB7A91">
        <w:rPr>
          <w:rFonts w:ascii="Arial Narrow" w:hAnsi="Arial Narrow"/>
        </w:rPr>
        <w:t>a</w:t>
      </w:r>
      <w:r w:rsidRPr="00AB7A91">
        <w:rPr>
          <w:rFonts w:ascii="Arial Narrow" w:hAnsi="Arial Narrow"/>
          <w:spacing w:val="1"/>
        </w:rPr>
        <w:t xml:space="preserve"> </w:t>
      </w:r>
      <w:r w:rsidRPr="00AB7A91">
        <w:rPr>
          <w:rFonts w:ascii="Arial Narrow" w:hAnsi="Arial Narrow"/>
        </w:rPr>
        <w:t>les</w:t>
      </w:r>
      <w:r w:rsidRPr="00AB7A91">
        <w:rPr>
          <w:rFonts w:ascii="Arial Narrow" w:hAnsi="Arial Narrow"/>
          <w:spacing w:val="1"/>
        </w:rPr>
        <w:t xml:space="preserve"> </w:t>
      </w:r>
      <w:r w:rsidRPr="00AB7A91">
        <w:rPr>
          <w:rFonts w:ascii="Arial Narrow" w:hAnsi="Arial Narrow"/>
        </w:rPr>
        <w:t>lletres</w:t>
      </w:r>
      <w:r w:rsidRPr="00AB7A91">
        <w:rPr>
          <w:rFonts w:ascii="Arial Narrow" w:hAnsi="Arial Narrow"/>
          <w:spacing w:val="2"/>
        </w:rPr>
        <w:t xml:space="preserve"> </w:t>
      </w:r>
      <w:r w:rsidRPr="00AB7A91">
        <w:rPr>
          <w:rFonts w:ascii="Arial Narrow" w:hAnsi="Arial Narrow"/>
        </w:rPr>
        <w:t>a)</w:t>
      </w:r>
      <w:r w:rsidRPr="00AB7A91">
        <w:rPr>
          <w:rFonts w:ascii="Arial Narrow" w:hAnsi="Arial Narrow"/>
          <w:spacing w:val="1"/>
        </w:rPr>
        <w:t xml:space="preserve"> </w:t>
      </w:r>
      <w:r w:rsidRPr="00AB7A91">
        <w:rPr>
          <w:rFonts w:ascii="Arial Narrow" w:hAnsi="Arial Narrow"/>
        </w:rPr>
        <w:t>i</w:t>
      </w:r>
      <w:r w:rsidRPr="00AB7A91">
        <w:rPr>
          <w:rFonts w:ascii="Arial Narrow" w:hAnsi="Arial Narrow"/>
          <w:spacing w:val="2"/>
        </w:rPr>
        <w:t xml:space="preserve"> </w:t>
      </w:r>
      <w:r w:rsidRPr="00AB7A91">
        <w:rPr>
          <w:rFonts w:ascii="Arial Narrow" w:hAnsi="Arial Narrow"/>
        </w:rPr>
        <w:t>b) de</w:t>
      </w:r>
      <w:r w:rsidRPr="00AB7A91">
        <w:rPr>
          <w:rFonts w:ascii="Arial Narrow" w:hAnsi="Arial Narrow"/>
          <w:spacing w:val="3"/>
        </w:rPr>
        <w:t xml:space="preserve"> </w:t>
      </w:r>
      <w:r w:rsidRPr="00AB7A91">
        <w:rPr>
          <w:rFonts w:ascii="Arial Narrow" w:hAnsi="Arial Narrow"/>
        </w:rPr>
        <w:t>l’article</w:t>
      </w:r>
      <w:r w:rsidRPr="00AB7A91">
        <w:rPr>
          <w:rFonts w:ascii="Arial Narrow" w:hAnsi="Arial Narrow"/>
          <w:spacing w:val="1"/>
        </w:rPr>
        <w:t xml:space="preserve"> </w:t>
      </w:r>
      <w:r w:rsidRPr="00AB7A91">
        <w:rPr>
          <w:rFonts w:ascii="Arial Narrow" w:hAnsi="Arial Narrow"/>
        </w:rPr>
        <w:t>50.2 de</w:t>
      </w:r>
      <w:r w:rsidRPr="00AB7A91">
        <w:rPr>
          <w:rFonts w:ascii="Arial Narrow" w:hAnsi="Arial Narrow"/>
          <w:spacing w:val="2"/>
        </w:rPr>
        <w:t xml:space="preserve"> </w:t>
      </w:r>
      <w:r w:rsidRPr="00AB7A91">
        <w:rPr>
          <w:rFonts w:ascii="Arial Narrow" w:hAnsi="Arial Narrow"/>
        </w:rPr>
        <w:t>l</w:t>
      </w:r>
      <w:r w:rsidR="00BE632C">
        <w:rPr>
          <w:rFonts w:ascii="Arial Narrow" w:hAnsi="Arial Narrow"/>
        </w:rPr>
        <w:t>’</w:t>
      </w:r>
      <w:r w:rsidRPr="00AB7A91">
        <w:rPr>
          <w:rFonts w:ascii="Arial Narrow" w:hAnsi="Arial Narrow"/>
        </w:rPr>
        <w:t>LCSP.</w:t>
      </w:r>
    </w:p>
    <w:p w14:paraId="1E5E86C8" w14:textId="77777777" w:rsidR="00D15F01" w:rsidRPr="00AB7A91" w:rsidRDefault="00D15F01" w:rsidP="00FF2472">
      <w:pPr>
        <w:pStyle w:val="Textindependent"/>
        <w:ind w:left="284" w:right="12"/>
        <w:jc w:val="both"/>
        <w:rPr>
          <w:rFonts w:ascii="Arial Narrow" w:hAnsi="Arial Narrow"/>
        </w:rPr>
      </w:pPr>
    </w:p>
    <w:p w14:paraId="2B6571A9" w14:textId="0CD3FD21" w:rsidR="00D15F01" w:rsidRPr="00AB7A91" w:rsidRDefault="00BE632C" w:rsidP="00FF2472">
      <w:pPr>
        <w:pStyle w:val="Pargrafdellista"/>
        <w:tabs>
          <w:tab w:val="left" w:pos="720"/>
        </w:tabs>
        <w:ind w:left="284" w:right="12" w:firstLine="0"/>
        <w:jc w:val="both"/>
        <w:rPr>
          <w:rFonts w:ascii="Arial Narrow" w:hAnsi="Arial Narrow"/>
        </w:rPr>
      </w:pPr>
      <w:r>
        <w:rPr>
          <w:rFonts w:ascii="Arial Narrow" w:hAnsi="Arial Narrow"/>
        </w:rPr>
        <w:t xml:space="preserve">32.4. </w:t>
      </w:r>
      <w:r w:rsidR="00CF5817" w:rsidRPr="00AB7A91">
        <w:rPr>
          <w:rFonts w:ascii="Arial Narrow" w:hAnsi="Arial Narrow"/>
        </w:rPr>
        <w:t>L’escrit d’interposició del recurs podrà presentar-se davant el registre de l’</w:t>
      </w:r>
      <w:r>
        <w:rPr>
          <w:rFonts w:ascii="Arial Narrow" w:hAnsi="Arial Narrow"/>
        </w:rPr>
        <w:t>ò</w:t>
      </w:r>
      <w:r w:rsidR="00CF5817" w:rsidRPr="00AB7A91">
        <w:rPr>
          <w:rFonts w:ascii="Arial Narrow" w:hAnsi="Arial Narrow"/>
        </w:rPr>
        <w:t>rgan de</w:t>
      </w:r>
      <w:r w:rsidR="00CF5817" w:rsidRPr="00AB7A91">
        <w:rPr>
          <w:rFonts w:ascii="Arial Narrow" w:hAnsi="Arial Narrow"/>
          <w:spacing w:val="1"/>
        </w:rPr>
        <w:t xml:space="preserve"> </w:t>
      </w:r>
      <w:r>
        <w:rPr>
          <w:rFonts w:ascii="Arial Narrow" w:hAnsi="Arial Narrow"/>
          <w:spacing w:val="1"/>
        </w:rPr>
        <w:t>c</w:t>
      </w:r>
      <w:r w:rsidR="00CF5817" w:rsidRPr="00AB7A91">
        <w:rPr>
          <w:rFonts w:ascii="Arial Narrow" w:hAnsi="Arial Narrow"/>
        </w:rPr>
        <w:t>ontractació, en el registre de l’</w:t>
      </w:r>
      <w:r>
        <w:rPr>
          <w:rFonts w:ascii="Arial Narrow" w:hAnsi="Arial Narrow"/>
        </w:rPr>
        <w:t>ò</w:t>
      </w:r>
      <w:r w:rsidR="00CF5817" w:rsidRPr="00AB7A91">
        <w:rPr>
          <w:rFonts w:ascii="Arial Narrow" w:hAnsi="Arial Narrow"/>
        </w:rPr>
        <w:t>rgan competent per a la resolució del recurs o en</w:t>
      </w:r>
      <w:r w:rsidR="00CF5817" w:rsidRPr="00AB7A91">
        <w:rPr>
          <w:rFonts w:ascii="Arial Narrow" w:hAnsi="Arial Narrow"/>
          <w:spacing w:val="1"/>
        </w:rPr>
        <w:t xml:space="preserve"> </w:t>
      </w:r>
      <w:r w:rsidR="00CF5817" w:rsidRPr="00AB7A91">
        <w:rPr>
          <w:rFonts w:ascii="Arial Narrow" w:hAnsi="Arial Narrow"/>
        </w:rPr>
        <w:t>qualsevol</w:t>
      </w:r>
      <w:r w:rsidR="00CF5817" w:rsidRPr="00AB7A91">
        <w:rPr>
          <w:rFonts w:ascii="Arial Narrow" w:hAnsi="Arial Narrow"/>
          <w:spacing w:val="1"/>
        </w:rPr>
        <w:t xml:space="preserve"> </w:t>
      </w:r>
      <w:r w:rsidR="00CF5817" w:rsidRPr="00AB7A91">
        <w:rPr>
          <w:rFonts w:ascii="Arial Narrow" w:hAnsi="Arial Narrow"/>
        </w:rPr>
        <w:t>dels</w:t>
      </w:r>
      <w:r w:rsidR="00CF5817" w:rsidRPr="00AB7A91">
        <w:rPr>
          <w:rFonts w:ascii="Arial Narrow" w:hAnsi="Arial Narrow"/>
          <w:spacing w:val="1"/>
        </w:rPr>
        <w:t xml:space="preserve"> </w:t>
      </w:r>
      <w:r w:rsidR="00CF5817" w:rsidRPr="00AB7A91">
        <w:rPr>
          <w:rFonts w:ascii="Arial Narrow" w:hAnsi="Arial Narrow"/>
        </w:rPr>
        <w:t>llocs</w:t>
      </w:r>
      <w:r w:rsidR="00CF5817" w:rsidRPr="00AB7A91">
        <w:rPr>
          <w:rFonts w:ascii="Arial Narrow" w:hAnsi="Arial Narrow"/>
          <w:spacing w:val="1"/>
        </w:rPr>
        <w:t xml:space="preserve"> </w:t>
      </w:r>
      <w:r w:rsidR="00CF5817" w:rsidRPr="00AB7A91">
        <w:rPr>
          <w:rFonts w:ascii="Arial Narrow" w:hAnsi="Arial Narrow"/>
        </w:rPr>
        <w:t>establerts</w:t>
      </w:r>
      <w:r w:rsidR="00CF5817" w:rsidRPr="00AB7A91">
        <w:rPr>
          <w:rFonts w:ascii="Arial Narrow" w:hAnsi="Arial Narrow"/>
          <w:spacing w:val="1"/>
        </w:rPr>
        <w:t xml:space="preserve"> </w:t>
      </w:r>
      <w:r w:rsidR="00CF5817" w:rsidRPr="00AB7A91">
        <w:rPr>
          <w:rFonts w:ascii="Arial Narrow" w:hAnsi="Arial Narrow"/>
        </w:rPr>
        <w:t>a</w:t>
      </w:r>
      <w:r w:rsidR="00CF5817" w:rsidRPr="00AB7A91">
        <w:rPr>
          <w:rFonts w:ascii="Arial Narrow" w:hAnsi="Arial Narrow"/>
          <w:spacing w:val="1"/>
        </w:rPr>
        <w:t xml:space="preserve"> </w:t>
      </w:r>
      <w:r w:rsidR="00CF5817" w:rsidRPr="00AB7A91">
        <w:rPr>
          <w:rFonts w:ascii="Arial Narrow" w:hAnsi="Arial Narrow"/>
        </w:rPr>
        <w:t>l’article</w:t>
      </w:r>
      <w:r w:rsidR="00CF5817" w:rsidRPr="00AB7A91">
        <w:rPr>
          <w:rFonts w:ascii="Arial Narrow" w:hAnsi="Arial Narrow"/>
          <w:spacing w:val="1"/>
        </w:rPr>
        <w:t xml:space="preserve"> </w:t>
      </w:r>
      <w:r w:rsidR="00CF5817" w:rsidRPr="00AB7A91">
        <w:rPr>
          <w:rFonts w:ascii="Arial Narrow" w:hAnsi="Arial Narrow"/>
        </w:rPr>
        <w:t>16.4</w:t>
      </w:r>
      <w:r w:rsidR="00CF5817" w:rsidRPr="00AB7A91">
        <w:rPr>
          <w:rFonts w:ascii="Arial Narrow" w:hAnsi="Arial Narrow"/>
          <w:spacing w:val="1"/>
        </w:rPr>
        <w:t xml:space="preserve"> </w:t>
      </w:r>
      <w:r w:rsidR="00CF5817" w:rsidRPr="00AB7A91">
        <w:rPr>
          <w:rFonts w:ascii="Arial Narrow" w:hAnsi="Arial Narrow"/>
        </w:rPr>
        <w:t>de</w:t>
      </w:r>
      <w:r w:rsidR="00CF5817" w:rsidRPr="00AB7A91">
        <w:rPr>
          <w:rFonts w:ascii="Arial Narrow" w:hAnsi="Arial Narrow"/>
          <w:spacing w:val="1"/>
        </w:rPr>
        <w:t xml:space="preserve"> </w:t>
      </w:r>
      <w:r w:rsidR="00CF5817" w:rsidRPr="00AB7A91">
        <w:rPr>
          <w:rFonts w:ascii="Arial Narrow" w:hAnsi="Arial Narrow"/>
        </w:rPr>
        <w:t>la</w:t>
      </w:r>
      <w:r w:rsidR="00CF5817" w:rsidRPr="00AB7A91">
        <w:rPr>
          <w:rFonts w:ascii="Arial Narrow" w:hAnsi="Arial Narrow"/>
          <w:spacing w:val="1"/>
        </w:rPr>
        <w:t xml:space="preserve"> </w:t>
      </w:r>
      <w:r w:rsidR="00CF5817" w:rsidRPr="00AB7A91">
        <w:rPr>
          <w:rFonts w:ascii="Arial Narrow" w:hAnsi="Arial Narrow"/>
        </w:rPr>
        <w:t>Llei</w:t>
      </w:r>
      <w:r w:rsidR="00CF5817" w:rsidRPr="00AB7A91">
        <w:rPr>
          <w:rFonts w:ascii="Arial Narrow" w:hAnsi="Arial Narrow"/>
          <w:spacing w:val="1"/>
        </w:rPr>
        <w:t xml:space="preserve"> </w:t>
      </w:r>
      <w:r w:rsidR="00CF5817" w:rsidRPr="00AB7A91">
        <w:rPr>
          <w:rFonts w:ascii="Arial Narrow" w:hAnsi="Arial Narrow"/>
        </w:rPr>
        <w:t>39/2015,</w:t>
      </w:r>
      <w:r w:rsidR="00CF5817" w:rsidRPr="00AB7A91">
        <w:rPr>
          <w:rFonts w:ascii="Arial Narrow" w:hAnsi="Arial Narrow"/>
          <w:spacing w:val="1"/>
        </w:rPr>
        <w:t xml:space="preserve"> </w:t>
      </w:r>
      <w:r w:rsidR="00CF5817" w:rsidRPr="00AB7A91">
        <w:rPr>
          <w:rFonts w:ascii="Arial Narrow" w:hAnsi="Arial Narrow"/>
        </w:rPr>
        <w:t>d’1</w:t>
      </w:r>
      <w:r w:rsidR="00CF5817" w:rsidRPr="00AB7A91">
        <w:rPr>
          <w:rFonts w:ascii="Arial Narrow" w:hAnsi="Arial Narrow"/>
          <w:spacing w:val="1"/>
        </w:rPr>
        <w:t xml:space="preserve"> </w:t>
      </w:r>
      <w:r w:rsidR="00CF5817" w:rsidRPr="00AB7A91">
        <w:rPr>
          <w:rFonts w:ascii="Arial Narrow" w:hAnsi="Arial Narrow"/>
        </w:rPr>
        <w:t>d’octubre,</w:t>
      </w:r>
      <w:r w:rsidR="00CF5817" w:rsidRPr="00AB7A91">
        <w:rPr>
          <w:rFonts w:ascii="Arial Narrow" w:hAnsi="Arial Narrow"/>
          <w:spacing w:val="1"/>
        </w:rPr>
        <w:t xml:space="preserve"> </w:t>
      </w:r>
      <w:r w:rsidR="00CF5817" w:rsidRPr="00AB7A91">
        <w:rPr>
          <w:rFonts w:ascii="Arial Narrow" w:hAnsi="Arial Narrow"/>
        </w:rPr>
        <w:t>del</w:t>
      </w:r>
      <w:r w:rsidR="00CF5817" w:rsidRPr="00AB7A91">
        <w:rPr>
          <w:rFonts w:ascii="Arial Narrow" w:hAnsi="Arial Narrow"/>
          <w:spacing w:val="1"/>
        </w:rPr>
        <w:t xml:space="preserve"> </w:t>
      </w:r>
      <w:r w:rsidR="00CF5817" w:rsidRPr="00AB7A91">
        <w:rPr>
          <w:rFonts w:ascii="Arial Narrow" w:hAnsi="Arial Narrow"/>
        </w:rPr>
        <w:t>Procediment</w:t>
      </w:r>
      <w:r w:rsidR="00CF5817" w:rsidRPr="00AB7A91">
        <w:rPr>
          <w:rFonts w:ascii="Arial Narrow" w:hAnsi="Arial Narrow"/>
          <w:spacing w:val="1"/>
        </w:rPr>
        <w:t xml:space="preserve"> </w:t>
      </w:r>
      <w:r w:rsidR="00CF5817" w:rsidRPr="00AB7A91">
        <w:rPr>
          <w:rFonts w:ascii="Arial Narrow" w:hAnsi="Arial Narrow"/>
        </w:rPr>
        <w:t>Administratiu</w:t>
      </w:r>
      <w:r w:rsidR="00CF5817" w:rsidRPr="00AB7A91">
        <w:rPr>
          <w:rFonts w:ascii="Arial Narrow" w:hAnsi="Arial Narrow"/>
          <w:spacing w:val="1"/>
        </w:rPr>
        <w:t xml:space="preserve"> </w:t>
      </w:r>
      <w:r w:rsidR="00CF5817" w:rsidRPr="00AB7A91">
        <w:rPr>
          <w:rFonts w:ascii="Arial Narrow" w:hAnsi="Arial Narrow"/>
        </w:rPr>
        <w:t>Comú de</w:t>
      </w:r>
      <w:r w:rsidR="00CF5817" w:rsidRPr="00AB7A91">
        <w:rPr>
          <w:rFonts w:ascii="Arial Narrow" w:hAnsi="Arial Narrow"/>
          <w:spacing w:val="2"/>
        </w:rPr>
        <w:t xml:space="preserve"> </w:t>
      </w:r>
      <w:r w:rsidR="00CF5817" w:rsidRPr="00AB7A91">
        <w:rPr>
          <w:rFonts w:ascii="Arial Narrow" w:hAnsi="Arial Narrow"/>
        </w:rPr>
        <w:t>les</w:t>
      </w:r>
      <w:r w:rsidR="00CF5817" w:rsidRPr="00AB7A91">
        <w:rPr>
          <w:rFonts w:ascii="Arial Narrow" w:hAnsi="Arial Narrow"/>
          <w:spacing w:val="1"/>
        </w:rPr>
        <w:t xml:space="preserve"> </w:t>
      </w:r>
      <w:r w:rsidR="00CF5817" w:rsidRPr="00AB7A91">
        <w:rPr>
          <w:rFonts w:ascii="Arial Narrow" w:hAnsi="Arial Narrow"/>
        </w:rPr>
        <w:t>Administracions</w:t>
      </w:r>
      <w:r w:rsidR="00CF5817" w:rsidRPr="00AB7A91">
        <w:rPr>
          <w:rFonts w:ascii="Arial Narrow" w:hAnsi="Arial Narrow"/>
          <w:spacing w:val="3"/>
        </w:rPr>
        <w:t xml:space="preserve"> </w:t>
      </w:r>
      <w:r w:rsidR="00CF5817" w:rsidRPr="00AB7A91">
        <w:rPr>
          <w:rFonts w:ascii="Arial Narrow" w:hAnsi="Arial Narrow"/>
        </w:rPr>
        <w:t>Públiques.</w:t>
      </w:r>
    </w:p>
    <w:p w14:paraId="6DC6336A" w14:textId="77777777" w:rsidR="00D15F01" w:rsidRPr="00AB7A91" w:rsidRDefault="00D15F01" w:rsidP="00FF2472">
      <w:pPr>
        <w:pStyle w:val="Textindependent"/>
        <w:ind w:left="284" w:right="12"/>
        <w:jc w:val="both"/>
        <w:rPr>
          <w:rFonts w:ascii="Arial Narrow" w:hAnsi="Arial Narrow"/>
        </w:rPr>
      </w:pPr>
    </w:p>
    <w:p w14:paraId="67AF4D3C" w14:textId="77777777" w:rsidR="00D15F01" w:rsidRPr="00AB7A91" w:rsidRDefault="00CF5817" w:rsidP="00FF2472">
      <w:pPr>
        <w:pStyle w:val="Textindependent"/>
        <w:ind w:left="284" w:right="12"/>
        <w:jc w:val="both"/>
        <w:rPr>
          <w:rFonts w:ascii="Arial Narrow" w:hAnsi="Arial Narrow"/>
        </w:rPr>
      </w:pPr>
      <w:r w:rsidRPr="00AB7A91">
        <w:rPr>
          <w:rFonts w:ascii="Arial Narrow" w:hAnsi="Arial Narrow"/>
        </w:rPr>
        <w:t>Transcorreguts 2 mesos comptats des del següent a la interposició del recurs sense que</w:t>
      </w:r>
      <w:r w:rsidRPr="00AB7A91">
        <w:rPr>
          <w:rFonts w:ascii="Arial Narrow" w:hAnsi="Arial Narrow"/>
          <w:spacing w:val="1"/>
        </w:rPr>
        <w:t xml:space="preserve"> </w:t>
      </w:r>
      <w:r w:rsidRPr="00AB7A91">
        <w:rPr>
          <w:rFonts w:ascii="Arial Narrow" w:hAnsi="Arial Narrow"/>
        </w:rPr>
        <w:t>s’hagi notificat la seva resolució, l’interessat podrà considerar-ho desestimat als efectes</w:t>
      </w:r>
      <w:r w:rsidRPr="00AB7A91">
        <w:rPr>
          <w:rFonts w:ascii="Arial Narrow" w:hAnsi="Arial Narrow"/>
          <w:spacing w:val="1"/>
        </w:rPr>
        <w:t xml:space="preserve"> </w:t>
      </w:r>
      <w:r w:rsidRPr="00AB7A91">
        <w:rPr>
          <w:rFonts w:ascii="Arial Narrow" w:hAnsi="Arial Narrow"/>
        </w:rPr>
        <w:t>d’interposar el</w:t>
      </w:r>
      <w:r w:rsidRPr="00AB7A91">
        <w:rPr>
          <w:rFonts w:ascii="Arial Narrow" w:hAnsi="Arial Narrow"/>
          <w:spacing w:val="2"/>
        </w:rPr>
        <w:t xml:space="preserve"> </w:t>
      </w:r>
      <w:r w:rsidRPr="00AB7A91">
        <w:rPr>
          <w:rFonts w:ascii="Arial Narrow" w:hAnsi="Arial Narrow"/>
        </w:rPr>
        <w:t>recurs contenciós</w:t>
      </w:r>
      <w:r w:rsidRPr="00AB7A91">
        <w:rPr>
          <w:rFonts w:ascii="Arial Narrow" w:hAnsi="Arial Narrow"/>
          <w:spacing w:val="2"/>
        </w:rPr>
        <w:t xml:space="preserve"> </w:t>
      </w:r>
      <w:r w:rsidRPr="00AB7A91">
        <w:rPr>
          <w:rFonts w:ascii="Arial Narrow" w:hAnsi="Arial Narrow"/>
        </w:rPr>
        <w:t>administratiu.</w:t>
      </w:r>
    </w:p>
    <w:p w14:paraId="4B32EE02" w14:textId="77777777" w:rsidR="00D15F01" w:rsidRPr="00AB7A91" w:rsidRDefault="00D15F01" w:rsidP="00FF2472">
      <w:pPr>
        <w:pStyle w:val="Textindependent"/>
        <w:ind w:left="284" w:right="12"/>
        <w:jc w:val="both"/>
        <w:rPr>
          <w:rFonts w:ascii="Arial Narrow" w:hAnsi="Arial Narrow"/>
        </w:rPr>
      </w:pPr>
    </w:p>
    <w:p w14:paraId="7C604FB4" w14:textId="64FE4B63" w:rsidR="00D15F01" w:rsidRDefault="00BE632C" w:rsidP="00FF2472">
      <w:pPr>
        <w:pStyle w:val="Pargrafdellista"/>
        <w:tabs>
          <w:tab w:val="left" w:pos="734"/>
        </w:tabs>
        <w:ind w:left="284" w:right="12" w:firstLine="0"/>
        <w:jc w:val="both"/>
        <w:rPr>
          <w:rFonts w:ascii="Arial Narrow" w:hAnsi="Arial Narrow"/>
        </w:rPr>
      </w:pPr>
      <w:r>
        <w:rPr>
          <w:rFonts w:ascii="Arial Narrow" w:hAnsi="Arial Narrow"/>
        </w:rPr>
        <w:t xml:space="preserve">32.5. </w:t>
      </w:r>
      <w:r w:rsidR="00CF5817" w:rsidRPr="00C676F4">
        <w:rPr>
          <w:rFonts w:ascii="Arial Narrow" w:hAnsi="Arial Narrow"/>
        </w:rPr>
        <w:t>A l’escrit d’interposició es farà constar l’acte recorregut, el motiu que fonamenti el</w:t>
      </w:r>
      <w:r w:rsidR="00CF5817" w:rsidRPr="00C676F4">
        <w:rPr>
          <w:rFonts w:ascii="Arial Narrow" w:hAnsi="Arial Narrow"/>
          <w:spacing w:val="1"/>
        </w:rPr>
        <w:t xml:space="preserve"> </w:t>
      </w:r>
      <w:r w:rsidR="00CF5817" w:rsidRPr="00C676F4">
        <w:rPr>
          <w:rFonts w:ascii="Arial Narrow" w:hAnsi="Arial Narrow"/>
        </w:rPr>
        <w:t>recurs, els mitjans de prova de què es pretengui fer valdre el recurrent i, en el seu cas, la</w:t>
      </w:r>
      <w:r w:rsidR="00CF5817" w:rsidRPr="00C676F4">
        <w:rPr>
          <w:rFonts w:ascii="Arial Narrow" w:hAnsi="Arial Narrow"/>
          <w:spacing w:val="1"/>
        </w:rPr>
        <w:t xml:space="preserve"> </w:t>
      </w:r>
      <w:r w:rsidR="00CF5817" w:rsidRPr="00C676F4">
        <w:rPr>
          <w:rFonts w:ascii="Arial Narrow" w:hAnsi="Arial Narrow"/>
        </w:rPr>
        <w:t>sol·licitud d’adopció de mesures provisionals, adjuntant al mateix la documentació exigida</w:t>
      </w:r>
      <w:r w:rsidR="00CF5817" w:rsidRPr="00C676F4">
        <w:rPr>
          <w:rFonts w:ascii="Arial Narrow" w:hAnsi="Arial Narrow"/>
          <w:spacing w:val="1"/>
        </w:rPr>
        <w:t xml:space="preserve"> </w:t>
      </w:r>
      <w:r w:rsidR="00CF5817" w:rsidRPr="00C676F4">
        <w:rPr>
          <w:rFonts w:ascii="Arial Narrow" w:hAnsi="Arial Narrow"/>
        </w:rPr>
        <w:t>per</w:t>
      </w:r>
      <w:r w:rsidR="00CF5817" w:rsidRPr="00C676F4">
        <w:rPr>
          <w:rFonts w:ascii="Arial Narrow" w:hAnsi="Arial Narrow"/>
          <w:spacing w:val="3"/>
        </w:rPr>
        <w:t xml:space="preserve"> </w:t>
      </w:r>
      <w:r w:rsidR="00CF5817" w:rsidRPr="00C676F4">
        <w:rPr>
          <w:rFonts w:ascii="Arial Narrow" w:hAnsi="Arial Narrow"/>
        </w:rPr>
        <w:t>l’article</w:t>
      </w:r>
      <w:r w:rsidR="00CF5817" w:rsidRPr="00C676F4">
        <w:rPr>
          <w:rFonts w:ascii="Arial Narrow" w:hAnsi="Arial Narrow"/>
          <w:spacing w:val="2"/>
        </w:rPr>
        <w:t xml:space="preserve"> </w:t>
      </w:r>
      <w:r w:rsidR="00CF5817" w:rsidRPr="00C676F4">
        <w:rPr>
          <w:rFonts w:ascii="Arial Narrow" w:hAnsi="Arial Narrow"/>
        </w:rPr>
        <w:t>51</w:t>
      </w:r>
      <w:r w:rsidR="00CF5817" w:rsidRPr="00C676F4">
        <w:rPr>
          <w:rFonts w:ascii="Arial Narrow" w:hAnsi="Arial Narrow"/>
          <w:spacing w:val="1"/>
        </w:rPr>
        <w:t xml:space="preserve"> </w:t>
      </w:r>
      <w:r w:rsidR="00CF5817" w:rsidRPr="00C676F4">
        <w:rPr>
          <w:rFonts w:ascii="Arial Narrow" w:hAnsi="Arial Narrow"/>
        </w:rPr>
        <w:t>de</w:t>
      </w:r>
      <w:r w:rsidR="00CF5817" w:rsidRPr="00C676F4">
        <w:rPr>
          <w:rFonts w:ascii="Arial Narrow" w:hAnsi="Arial Narrow"/>
          <w:spacing w:val="3"/>
        </w:rPr>
        <w:t xml:space="preserve"> </w:t>
      </w:r>
      <w:r w:rsidR="00CF5817" w:rsidRPr="00C676F4">
        <w:rPr>
          <w:rFonts w:ascii="Arial Narrow" w:hAnsi="Arial Narrow"/>
        </w:rPr>
        <w:t>l</w:t>
      </w:r>
      <w:r>
        <w:rPr>
          <w:rFonts w:ascii="Arial Narrow" w:hAnsi="Arial Narrow"/>
        </w:rPr>
        <w:t>’</w:t>
      </w:r>
      <w:r w:rsidR="00CF5817" w:rsidRPr="00C676F4">
        <w:rPr>
          <w:rFonts w:ascii="Arial Narrow" w:hAnsi="Arial Narrow"/>
        </w:rPr>
        <w:t>LCSP.</w:t>
      </w:r>
    </w:p>
    <w:p w14:paraId="4A345944" w14:textId="55516263" w:rsidR="00BE632C" w:rsidRDefault="00BE632C" w:rsidP="00FF2472">
      <w:pPr>
        <w:pStyle w:val="Pargrafdellista"/>
        <w:tabs>
          <w:tab w:val="left" w:pos="734"/>
        </w:tabs>
        <w:ind w:left="284" w:right="12" w:firstLine="0"/>
        <w:jc w:val="both"/>
        <w:rPr>
          <w:rFonts w:ascii="Arial Narrow" w:hAnsi="Arial Narrow"/>
        </w:rPr>
      </w:pPr>
    </w:p>
    <w:p w14:paraId="09C2BD4F" w14:textId="77777777" w:rsidR="00BE632C" w:rsidRPr="00982AEC" w:rsidRDefault="00BE632C" w:rsidP="00FF2472">
      <w:pPr>
        <w:ind w:left="284" w:right="12"/>
        <w:jc w:val="both"/>
        <w:rPr>
          <w:rFonts w:ascii="Arial Narrow" w:hAnsi="Arial Narrow" w:cs="Arial"/>
          <w:color w:val="000000"/>
        </w:rPr>
      </w:pPr>
      <w:r w:rsidRPr="00982AEC">
        <w:rPr>
          <w:rFonts w:ascii="Arial Narrow" w:hAnsi="Arial Narrow" w:cs="Arial"/>
          <w:color w:val="000000"/>
        </w:rPr>
        <w:t>Informa favorablement,</w:t>
      </w:r>
      <w:r w:rsidRPr="00982AEC">
        <w:rPr>
          <w:rFonts w:ascii="Arial Narrow" w:hAnsi="Arial Narrow" w:cs="Arial"/>
          <w:color w:val="000000"/>
        </w:rPr>
        <w:tab/>
      </w:r>
      <w:r w:rsidRPr="00982AEC">
        <w:rPr>
          <w:rFonts w:ascii="Arial Narrow" w:hAnsi="Arial Narrow" w:cs="Arial"/>
          <w:color w:val="000000"/>
        </w:rPr>
        <w:tab/>
      </w:r>
      <w:r w:rsidRPr="00982AEC">
        <w:rPr>
          <w:rFonts w:ascii="Arial Narrow" w:hAnsi="Arial Narrow" w:cs="Arial"/>
          <w:color w:val="000000"/>
        </w:rPr>
        <w:tab/>
      </w:r>
      <w:r w:rsidRPr="00982AEC">
        <w:rPr>
          <w:rFonts w:ascii="Arial Narrow" w:hAnsi="Arial Narrow" w:cs="Arial"/>
          <w:color w:val="000000"/>
        </w:rPr>
        <w:tab/>
      </w:r>
      <w:r w:rsidRPr="00982AEC">
        <w:rPr>
          <w:rFonts w:ascii="Arial Narrow" w:hAnsi="Arial Narrow" w:cs="Arial"/>
          <w:color w:val="000000"/>
        </w:rPr>
        <w:tab/>
      </w:r>
    </w:p>
    <w:p w14:paraId="0EE54310" w14:textId="77777777" w:rsidR="00BE632C" w:rsidRPr="00982AEC" w:rsidRDefault="00BE632C" w:rsidP="00FF2472">
      <w:pPr>
        <w:ind w:left="284" w:right="12"/>
        <w:jc w:val="both"/>
        <w:rPr>
          <w:rFonts w:ascii="Arial Narrow" w:hAnsi="Arial Narrow" w:cs="Arial"/>
          <w:color w:val="000000"/>
        </w:rPr>
      </w:pPr>
    </w:p>
    <w:p w14:paraId="0C4A7B9B" w14:textId="77777777" w:rsidR="00BE632C" w:rsidRPr="00982AEC" w:rsidRDefault="00BE632C" w:rsidP="00FF2472">
      <w:pPr>
        <w:ind w:left="284" w:right="12"/>
        <w:jc w:val="both"/>
        <w:rPr>
          <w:rFonts w:ascii="Arial Narrow" w:hAnsi="Arial Narrow" w:cs="Arial"/>
          <w:color w:val="000000"/>
        </w:rPr>
      </w:pPr>
    </w:p>
    <w:p w14:paraId="2074A507" w14:textId="77777777" w:rsidR="00BE632C" w:rsidRDefault="00BE632C" w:rsidP="00FF2472">
      <w:pPr>
        <w:ind w:left="284" w:right="12"/>
        <w:jc w:val="both"/>
        <w:rPr>
          <w:rFonts w:ascii="Arial Narrow" w:hAnsi="Arial Narrow" w:cs="Arial"/>
          <w:color w:val="000000"/>
        </w:rPr>
      </w:pPr>
    </w:p>
    <w:p w14:paraId="35EBCE77" w14:textId="77777777" w:rsidR="00BE632C" w:rsidRPr="00982AEC" w:rsidRDefault="00BE632C" w:rsidP="00FF2472">
      <w:pPr>
        <w:ind w:left="284" w:right="12"/>
        <w:jc w:val="both"/>
        <w:rPr>
          <w:rFonts w:ascii="Arial Narrow" w:hAnsi="Arial Narrow" w:cs="Arial"/>
          <w:color w:val="000000"/>
        </w:rPr>
      </w:pPr>
    </w:p>
    <w:p w14:paraId="325C8BAA" w14:textId="77777777" w:rsidR="00BE632C" w:rsidRPr="00982AEC" w:rsidRDefault="00BE632C" w:rsidP="00FF2472">
      <w:pPr>
        <w:ind w:left="284" w:right="12"/>
        <w:jc w:val="both"/>
        <w:rPr>
          <w:rFonts w:ascii="Arial Narrow" w:hAnsi="Arial Narrow" w:cs="Arial"/>
          <w:color w:val="000000"/>
        </w:rPr>
      </w:pPr>
    </w:p>
    <w:p w14:paraId="2366C9D5" w14:textId="77777777" w:rsidR="00BE632C" w:rsidRPr="00982AEC" w:rsidRDefault="00BE632C" w:rsidP="00FF2472">
      <w:pPr>
        <w:ind w:left="284" w:right="12"/>
        <w:jc w:val="both"/>
        <w:rPr>
          <w:rFonts w:ascii="Arial Narrow" w:hAnsi="Arial Narrow" w:cs="Arial"/>
          <w:color w:val="000000"/>
        </w:rPr>
      </w:pPr>
    </w:p>
    <w:p w14:paraId="3959B863" w14:textId="217A7821" w:rsidR="00BE632C" w:rsidRPr="00982AEC" w:rsidRDefault="00BE632C" w:rsidP="00FF2472">
      <w:pPr>
        <w:ind w:left="284" w:right="12"/>
        <w:jc w:val="both"/>
        <w:rPr>
          <w:rFonts w:ascii="Arial Narrow" w:hAnsi="Arial Narrow" w:cs="Arial"/>
          <w:color w:val="000000"/>
        </w:rPr>
      </w:pPr>
      <w:r w:rsidRPr="00982AEC">
        <w:rPr>
          <w:rFonts w:ascii="Arial Narrow" w:hAnsi="Arial Narrow" w:cs="Arial"/>
          <w:color w:val="000000"/>
        </w:rPr>
        <w:tab/>
      </w:r>
      <w:r w:rsidRPr="00982AEC">
        <w:rPr>
          <w:rFonts w:ascii="Arial Narrow" w:hAnsi="Arial Narrow" w:cs="Arial"/>
          <w:color w:val="000000"/>
        </w:rPr>
        <w:tab/>
      </w:r>
      <w:r w:rsidRPr="00982AEC">
        <w:rPr>
          <w:rFonts w:ascii="Arial Narrow" w:hAnsi="Arial Narrow" w:cs="Arial"/>
          <w:color w:val="000000"/>
        </w:rPr>
        <w:tab/>
      </w:r>
      <w:r w:rsidRPr="00982AEC">
        <w:rPr>
          <w:rFonts w:ascii="Arial Narrow" w:hAnsi="Arial Narrow" w:cs="Arial"/>
          <w:color w:val="000000"/>
        </w:rPr>
        <w:tab/>
      </w:r>
      <w:r w:rsidRPr="00982AEC">
        <w:rPr>
          <w:rFonts w:ascii="Arial Narrow" w:hAnsi="Arial Narrow" w:cs="Arial"/>
          <w:color w:val="000000"/>
        </w:rPr>
        <w:tab/>
      </w:r>
    </w:p>
    <w:p w14:paraId="420376CC" w14:textId="77777777" w:rsidR="00BE632C" w:rsidRDefault="00BE632C" w:rsidP="00FF2472">
      <w:pPr>
        <w:ind w:left="284" w:right="12"/>
        <w:jc w:val="both"/>
        <w:rPr>
          <w:rFonts w:ascii="Arial Narrow" w:hAnsi="Arial Narrow" w:cs="Arial"/>
          <w:color w:val="000000"/>
        </w:rPr>
      </w:pPr>
      <w:r w:rsidRPr="00982AEC">
        <w:rPr>
          <w:rFonts w:ascii="Arial Narrow" w:hAnsi="Arial Narrow" w:cs="Arial"/>
          <w:color w:val="000000"/>
        </w:rPr>
        <w:t xml:space="preserve">Director de Serveis Jurídics </w:t>
      </w:r>
    </w:p>
    <w:p w14:paraId="119E878C" w14:textId="77777777" w:rsidR="00BE632C" w:rsidRPr="00C676F4" w:rsidRDefault="00BE632C" w:rsidP="00FF2472">
      <w:pPr>
        <w:pStyle w:val="Pargrafdellista"/>
        <w:tabs>
          <w:tab w:val="left" w:pos="734"/>
        </w:tabs>
        <w:ind w:left="284" w:right="12" w:firstLine="0"/>
        <w:jc w:val="both"/>
        <w:rPr>
          <w:rFonts w:ascii="Arial Narrow" w:hAnsi="Arial Narrow"/>
        </w:rPr>
      </w:pPr>
    </w:p>
    <w:p w14:paraId="51BD6AFC" w14:textId="77777777" w:rsidR="00E5691E" w:rsidRPr="00C676F4" w:rsidRDefault="00E5691E" w:rsidP="00FF2472">
      <w:pPr>
        <w:pStyle w:val="Pargrafdellista"/>
        <w:tabs>
          <w:tab w:val="left" w:pos="734"/>
        </w:tabs>
        <w:ind w:left="284" w:right="12" w:firstLine="0"/>
        <w:jc w:val="both"/>
        <w:rPr>
          <w:rFonts w:ascii="Arial Narrow" w:hAnsi="Arial Narrow"/>
        </w:rPr>
      </w:pPr>
    </w:p>
    <w:sectPr w:rsidR="00E5691E" w:rsidRPr="00C676F4" w:rsidSect="00B03E21">
      <w:headerReference w:type="default" r:id="rId28"/>
      <w:footerReference w:type="default" r:id="rId29"/>
      <w:pgSz w:w="11910" w:h="16850"/>
      <w:pgMar w:top="1700" w:right="995" w:bottom="900" w:left="980" w:header="466" w:footer="62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AADB60" w14:textId="77777777" w:rsidR="00B0096D" w:rsidRDefault="00B0096D">
      <w:r>
        <w:separator/>
      </w:r>
    </w:p>
  </w:endnote>
  <w:endnote w:type="continuationSeparator" w:id="0">
    <w:p w14:paraId="03E91934" w14:textId="77777777" w:rsidR="00B0096D" w:rsidRDefault="00B009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kkurat-Light">
    <w:panose1 w:val="02000503030000020004"/>
    <w:charset w:val="00"/>
    <w:family w:val="auto"/>
    <w:pitch w:val="variable"/>
    <w:sig w:usb0="800000AF" w:usb1="4000204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kkurat">
    <w:panose1 w:val="02000503040000020004"/>
    <w:charset w:val="00"/>
    <w:family w:val="auto"/>
    <w:pitch w:val="variable"/>
    <w:sig w:usb0="800000AF" w:usb1="4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ADCE13" w14:textId="7A2E8514" w:rsidR="00D15F01" w:rsidRDefault="00CF5817">
    <w:pPr>
      <w:pStyle w:val="Textindependent"/>
      <w:spacing w:line="14" w:lineRule="auto"/>
      <w:rPr>
        <w:sz w:val="20"/>
      </w:rPr>
    </w:pPr>
    <w:r>
      <w:rPr>
        <w:noProof/>
      </w:rPr>
      <mc:AlternateContent>
        <mc:Choice Requires="wps">
          <w:drawing>
            <wp:anchor distT="0" distB="0" distL="114300" distR="114300" simplePos="0" relativeHeight="480892928" behindDoc="1" locked="0" layoutInCell="1" allowOverlap="1" wp14:anchorId="2AC51BC2" wp14:editId="4DAD0A2A">
              <wp:simplePos x="0" y="0"/>
              <wp:positionH relativeFrom="margin">
                <wp:align>right</wp:align>
              </wp:positionH>
              <wp:positionV relativeFrom="page">
                <wp:posOffset>10274514</wp:posOffset>
              </wp:positionV>
              <wp:extent cx="3527590" cy="151678"/>
              <wp:effectExtent l="0" t="0" r="15875" b="127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7590" cy="1516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561ECE" w14:textId="3B55D850" w:rsidR="00D15F01" w:rsidRPr="00BE632C" w:rsidRDefault="00E86CE4" w:rsidP="00C85570">
                          <w:pPr>
                            <w:spacing w:before="19"/>
                            <w:ind w:left="60"/>
                            <w:jc w:val="right"/>
                            <w:rPr>
                              <w:rFonts w:ascii="Arial Narrow" w:hAnsi="Arial Narrow"/>
                              <w:sz w:val="20"/>
                              <w:szCs w:val="20"/>
                            </w:rPr>
                          </w:pPr>
                          <w:r>
                            <w:rPr>
                              <w:rFonts w:ascii="Arial Narrow" w:hAnsi="Arial Narrow"/>
                              <w:sz w:val="20"/>
                              <w:szCs w:val="20"/>
                            </w:rPr>
                            <w:t xml:space="preserve">PCAP </w:t>
                          </w:r>
                          <w:r w:rsidR="004E66F4">
                            <w:rPr>
                              <w:rFonts w:ascii="Arial Narrow" w:hAnsi="Arial Narrow"/>
                              <w:sz w:val="20"/>
                              <w:szCs w:val="20"/>
                            </w:rPr>
                            <w:t>14</w:t>
                          </w:r>
                          <w:r w:rsidR="00C85570">
                            <w:rPr>
                              <w:rFonts w:ascii="Arial Narrow" w:hAnsi="Arial Narrow"/>
                              <w:sz w:val="20"/>
                              <w:szCs w:val="20"/>
                            </w:rPr>
                            <w:t>-2</w:t>
                          </w:r>
                          <w:r w:rsidR="004E66F4">
                            <w:rPr>
                              <w:rFonts w:ascii="Arial Narrow" w:hAnsi="Arial Narrow"/>
                              <w:sz w:val="20"/>
                              <w:szCs w:val="20"/>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C51BC2" id="_x0000_t202" coordsize="21600,21600" o:spt="202" path="m,l,21600r21600,l21600,xe">
              <v:stroke joinstyle="miter"/>
              <v:path gradientshapeok="t" o:connecttype="rect"/>
            </v:shapetype>
            <v:shape id="Text Box 1" o:spid="_x0000_s1026" type="#_x0000_t202" style="position:absolute;margin-left:226.55pt;margin-top:809pt;width:277.75pt;height:11.95pt;z-index:-22423552;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" filled="f" stroked="f">
              <v:textbox inset="0,0,0,0">
                <w:txbxContent>
                  <w:p w14:paraId="1C561ECE" w14:textId="3B55D850" w:rsidR="00D15F01" w:rsidRPr="00BE632C" w:rsidRDefault="00E86CE4" w:rsidP="00C85570">
                    <w:pPr>
                      <w:spacing w:before="19"/>
                      <w:ind w:left="60"/>
                      <w:jc w:val="right"/>
                      <w:rPr>
                        <w:rFonts w:ascii="Arial Narrow" w:hAnsi="Arial Narrow"/>
                        <w:sz w:val="20"/>
                        <w:szCs w:val="20"/>
                      </w:rPr>
                    </w:pPr>
                    <w:r>
                      <w:rPr>
                        <w:rFonts w:ascii="Arial Narrow" w:hAnsi="Arial Narrow"/>
                        <w:sz w:val="20"/>
                        <w:szCs w:val="20"/>
                      </w:rPr>
                      <w:t xml:space="preserve">PCAP </w:t>
                    </w:r>
                    <w:r w:rsidR="004E66F4">
                      <w:rPr>
                        <w:rFonts w:ascii="Arial Narrow" w:hAnsi="Arial Narrow"/>
                        <w:sz w:val="20"/>
                        <w:szCs w:val="20"/>
                      </w:rPr>
                      <w:t>14</w:t>
                    </w:r>
                    <w:r w:rsidR="00C85570">
                      <w:rPr>
                        <w:rFonts w:ascii="Arial Narrow" w:hAnsi="Arial Narrow"/>
                        <w:sz w:val="20"/>
                        <w:szCs w:val="20"/>
                      </w:rPr>
                      <w:t>-2</w:t>
                    </w:r>
                    <w:r w:rsidR="004E66F4">
                      <w:rPr>
                        <w:rFonts w:ascii="Arial Narrow" w:hAnsi="Arial Narrow"/>
                        <w:sz w:val="20"/>
                        <w:szCs w:val="20"/>
                      </w:rPr>
                      <w:t>4</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852A08" w14:textId="77777777" w:rsidR="00B0096D" w:rsidRDefault="00B0096D">
      <w:r>
        <w:separator/>
      </w:r>
    </w:p>
  </w:footnote>
  <w:footnote w:type="continuationSeparator" w:id="0">
    <w:p w14:paraId="0C0B5F7D" w14:textId="77777777" w:rsidR="00B0096D" w:rsidRDefault="00B009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F701E8" w14:textId="77777777" w:rsidR="00566960" w:rsidRPr="00566960" w:rsidRDefault="00566960" w:rsidP="00566960">
    <w:pPr>
      <w:widowControl/>
      <w:tabs>
        <w:tab w:val="center" w:pos="4252"/>
        <w:tab w:val="right" w:pos="8504"/>
      </w:tabs>
      <w:autoSpaceDE/>
      <w:autoSpaceDN/>
      <w:jc w:val="both"/>
      <w:rPr>
        <w:rFonts w:ascii="Times New Roman" w:eastAsia="Times New Roman" w:hAnsi="Times New Roman" w:cs="Times New Roman"/>
        <w:b/>
        <w:sz w:val="20"/>
        <w:szCs w:val="20"/>
        <w:lang w:eastAsia="ca-ES"/>
      </w:rPr>
    </w:pPr>
    <w:r w:rsidRPr="00566960">
      <w:rPr>
        <w:rFonts w:ascii="Times New Roman" w:eastAsia="Times New Roman" w:hAnsi="Times New Roman" w:cs="Times New Roman"/>
        <w:b/>
        <w:noProof/>
        <w:sz w:val="20"/>
        <w:szCs w:val="20"/>
        <w:lang w:eastAsia="ca-ES"/>
      </w:rPr>
      <w:drawing>
        <wp:anchor distT="0" distB="0" distL="114300" distR="114300" simplePos="0" relativeHeight="480894976" behindDoc="1" locked="0" layoutInCell="1" allowOverlap="1" wp14:anchorId="311F908C" wp14:editId="29BA527A">
          <wp:simplePos x="0" y="0"/>
          <wp:positionH relativeFrom="column">
            <wp:posOffset>-154940</wp:posOffset>
          </wp:positionH>
          <wp:positionV relativeFrom="paragraph">
            <wp:posOffset>77152</wp:posOffset>
          </wp:positionV>
          <wp:extent cx="6175375" cy="334010"/>
          <wp:effectExtent l="19050" t="0" r="0" b="0"/>
          <wp:wrapNone/>
          <wp:docPr id="8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7D112779" w14:textId="77777777" w:rsidR="00566960" w:rsidRPr="00566960" w:rsidRDefault="00566960" w:rsidP="00566960">
    <w:pPr>
      <w:widowControl/>
      <w:tabs>
        <w:tab w:val="center" w:pos="4252"/>
        <w:tab w:val="right" w:pos="8504"/>
      </w:tabs>
      <w:autoSpaceDE/>
      <w:autoSpaceDN/>
      <w:jc w:val="both"/>
      <w:rPr>
        <w:rFonts w:ascii="Times New Roman" w:eastAsia="Times New Roman" w:hAnsi="Times New Roman" w:cs="Times New Roman"/>
        <w:b/>
        <w:sz w:val="20"/>
        <w:szCs w:val="20"/>
        <w:lang w:eastAsia="ca-ES"/>
      </w:rPr>
    </w:pPr>
  </w:p>
  <w:p w14:paraId="16245973" w14:textId="77777777" w:rsidR="00566960" w:rsidRPr="00566960" w:rsidRDefault="00566960" w:rsidP="00566960">
    <w:pPr>
      <w:widowControl/>
      <w:tabs>
        <w:tab w:val="center" w:pos="4252"/>
        <w:tab w:val="right" w:pos="8504"/>
      </w:tabs>
      <w:autoSpaceDE/>
      <w:autoSpaceDN/>
      <w:jc w:val="both"/>
      <w:rPr>
        <w:rFonts w:ascii="Times New Roman" w:eastAsia="Times New Roman" w:hAnsi="Times New Roman" w:cs="Times New Roman"/>
        <w:b/>
        <w:sz w:val="20"/>
        <w:szCs w:val="20"/>
        <w:lang w:eastAsia="ca-ES"/>
      </w:rPr>
    </w:pPr>
  </w:p>
  <w:p w14:paraId="0B885A6F" w14:textId="4CCCCC74" w:rsidR="00566960" w:rsidRPr="00F576A2" w:rsidRDefault="00566960" w:rsidP="00F576A2">
    <w:pPr>
      <w:widowControl/>
      <w:tabs>
        <w:tab w:val="center" w:pos="4252"/>
        <w:tab w:val="right" w:pos="8504"/>
      </w:tabs>
      <w:autoSpaceDE/>
      <w:autoSpaceDN/>
      <w:ind w:left="284"/>
      <w:jc w:val="both"/>
      <w:rPr>
        <w:rFonts w:ascii="Arial Narrow" w:eastAsia="Times New Roman" w:hAnsi="Arial Narrow" w:cs="Arial"/>
        <w:sz w:val="18"/>
        <w:szCs w:val="18"/>
        <w:lang w:eastAsia="ca-ES"/>
      </w:rPr>
    </w:pPr>
    <w:r w:rsidRPr="00F576A2">
      <w:rPr>
        <w:rFonts w:ascii="Arial Narrow" w:eastAsia="Times New Roman" w:hAnsi="Arial Narrow" w:cs="Arial"/>
        <w:b/>
        <w:sz w:val="18"/>
        <w:szCs w:val="18"/>
        <w:lang w:eastAsia="ca-ES"/>
      </w:rPr>
      <w:t>Àrea d’Economia, Hisenda</w:t>
    </w:r>
    <w:r w:rsidR="00C85570">
      <w:rPr>
        <w:rFonts w:ascii="Arial Narrow" w:eastAsia="Times New Roman" w:hAnsi="Arial Narrow" w:cs="Arial"/>
        <w:b/>
        <w:sz w:val="18"/>
        <w:szCs w:val="18"/>
        <w:lang w:eastAsia="ca-ES"/>
      </w:rPr>
      <w:t>, Promoció Econòmica i Turisme</w:t>
    </w:r>
  </w:p>
  <w:p w14:paraId="284093D3" w14:textId="0323ED58" w:rsidR="00C85570" w:rsidRPr="00F576A2" w:rsidRDefault="00566960" w:rsidP="00F576A2">
    <w:pPr>
      <w:widowControl/>
      <w:tabs>
        <w:tab w:val="center" w:pos="4252"/>
        <w:tab w:val="right" w:pos="8504"/>
      </w:tabs>
      <w:autoSpaceDE/>
      <w:autoSpaceDN/>
      <w:ind w:left="284"/>
      <w:jc w:val="both"/>
      <w:rPr>
        <w:rFonts w:ascii="Arial" w:eastAsia="Times New Roman" w:hAnsi="Arial" w:cs="Times New Roman"/>
        <w:sz w:val="18"/>
        <w:szCs w:val="18"/>
        <w:lang w:eastAsia="ca-ES"/>
      </w:rPr>
    </w:pPr>
    <w:r w:rsidRPr="00F576A2">
      <w:rPr>
        <w:rFonts w:ascii="Arial Narrow" w:eastAsia="Times New Roman" w:hAnsi="Arial Narrow" w:cs="Arial"/>
        <w:b/>
        <w:sz w:val="18"/>
        <w:szCs w:val="18"/>
        <w:lang w:eastAsia="ca-ES"/>
      </w:rPr>
      <w:t>Barcelona Activa SAU SPM</w:t>
    </w:r>
  </w:p>
  <w:p w14:paraId="095D2FDE" w14:textId="0685ED54" w:rsidR="00D15F01" w:rsidRPr="00566960" w:rsidRDefault="00D15F01" w:rsidP="00566960">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E720C3"/>
    <w:multiLevelType w:val="hybridMultilevel"/>
    <w:tmpl w:val="2068B58A"/>
    <w:lvl w:ilvl="0" w:tplc="4AB6BF7C">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 w15:restartNumberingAfterBreak="0">
    <w:nsid w:val="02103C82"/>
    <w:multiLevelType w:val="multilevel"/>
    <w:tmpl w:val="1908A99C"/>
    <w:lvl w:ilvl="0">
      <w:start w:val="21"/>
      <w:numFmt w:val="decimal"/>
      <w:lvlText w:val="%1"/>
      <w:lvlJc w:val="left"/>
      <w:pPr>
        <w:ind w:left="438" w:hanging="564"/>
      </w:pPr>
      <w:rPr>
        <w:rFonts w:hint="default"/>
        <w:lang w:val="ca-ES" w:eastAsia="en-US" w:bidi="ar-SA"/>
      </w:rPr>
    </w:lvl>
    <w:lvl w:ilvl="1">
      <w:start w:val="1"/>
      <w:numFmt w:val="decimal"/>
      <w:lvlText w:val="%1.%2."/>
      <w:lvlJc w:val="left"/>
      <w:pPr>
        <w:ind w:left="438" w:hanging="564"/>
      </w:pPr>
      <w:rPr>
        <w:rFonts w:ascii="Microsoft Sans Serif" w:eastAsia="Microsoft Sans Serif" w:hAnsi="Microsoft Sans Serif" w:cs="Microsoft Sans Serif" w:hint="default"/>
        <w:spacing w:val="-1"/>
        <w:w w:val="100"/>
        <w:sz w:val="22"/>
        <w:szCs w:val="22"/>
        <w:lang w:val="ca-ES" w:eastAsia="en-US" w:bidi="ar-SA"/>
      </w:rPr>
    </w:lvl>
    <w:lvl w:ilvl="2">
      <w:numFmt w:val="bullet"/>
      <w:lvlText w:val="-"/>
      <w:lvlJc w:val="left"/>
      <w:pPr>
        <w:ind w:left="1158" w:hanging="348"/>
      </w:pPr>
      <w:rPr>
        <w:rFonts w:ascii="Microsoft Sans Serif" w:eastAsia="Microsoft Sans Serif" w:hAnsi="Microsoft Sans Serif" w:cs="Microsoft Sans Serif" w:hint="default"/>
        <w:w w:val="100"/>
        <w:sz w:val="22"/>
        <w:szCs w:val="22"/>
        <w:lang w:val="ca-ES" w:eastAsia="en-US" w:bidi="ar-SA"/>
      </w:rPr>
    </w:lvl>
    <w:lvl w:ilvl="3">
      <w:numFmt w:val="bullet"/>
      <w:lvlText w:val="•"/>
      <w:lvlJc w:val="left"/>
      <w:pPr>
        <w:ind w:left="3075" w:hanging="348"/>
      </w:pPr>
      <w:rPr>
        <w:rFonts w:hint="default"/>
        <w:lang w:val="ca-ES" w:eastAsia="en-US" w:bidi="ar-SA"/>
      </w:rPr>
    </w:lvl>
    <w:lvl w:ilvl="4">
      <w:numFmt w:val="bullet"/>
      <w:lvlText w:val="•"/>
      <w:lvlJc w:val="left"/>
      <w:pPr>
        <w:ind w:left="4033" w:hanging="348"/>
      </w:pPr>
      <w:rPr>
        <w:rFonts w:hint="default"/>
        <w:lang w:val="ca-ES" w:eastAsia="en-US" w:bidi="ar-SA"/>
      </w:rPr>
    </w:lvl>
    <w:lvl w:ilvl="5">
      <w:numFmt w:val="bullet"/>
      <w:lvlText w:val="•"/>
      <w:lvlJc w:val="left"/>
      <w:pPr>
        <w:ind w:left="4991" w:hanging="348"/>
      </w:pPr>
      <w:rPr>
        <w:rFonts w:hint="default"/>
        <w:lang w:val="ca-ES" w:eastAsia="en-US" w:bidi="ar-SA"/>
      </w:rPr>
    </w:lvl>
    <w:lvl w:ilvl="6">
      <w:numFmt w:val="bullet"/>
      <w:lvlText w:val="•"/>
      <w:lvlJc w:val="left"/>
      <w:pPr>
        <w:ind w:left="5949" w:hanging="348"/>
      </w:pPr>
      <w:rPr>
        <w:rFonts w:hint="default"/>
        <w:lang w:val="ca-ES" w:eastAsia="en-US" w:bidi="ar-SA"/>
      </w:rPr>
    </w:lvl>
    <w:lvl w:ilvl="7">
      <w:numFmt w:val="bullet"/>
      <w:lvlText w:val="•"/>
      <w:lvlJc w:val="left"/>
      <w:pPr>
        <w:ind w:left="6907" w:hanging="348"/>
      </w:pPr>
      <w:rPr>
        <w:rFonts w:hint="default"/>
        <w:lang w:val="ca-ES" w:eastAsia="en-US" w:bidi="ar-SA"/>
      </w:rPr>
    </w:lvl>
    <w:lvl w:ilvl="8">
      <w:numFmt w:val="bullet"/>
      <w:lvlText w:val="•"/>
      <w:lvlJc w:val="left"/>
      <w:pPr>
        <w:ind w:left="7865" w:hanging="348"/>
      </w:pPr>
      <w:rPr>
        <w:rFonts w:hint="default"/>
        <w:lang w:val="ca-ES" w:eastAsia="en-US" w:bidi="ar-SA"/>
      </w:rPr>
    </w:lvl>
  </w:abstractNum>
  <w:abstractNum w:abstractNumId="2" w15:restartNumberingAfterBreak="0">
    <w:nsid w:val="043C1BCA"/>
    <w:multiLevelType w:val="multilevel"/>
    <w:tmpl w:val="AD88D32C"/>
    <w:lvl w:ilvl="0">
      <w:start w:val="14"/>
      <w:numFmt w:val="decimal"/>
      <w:lvlText w:val="%1."/>
      <w:lvlJc w:val="left"/>
      <w:pPr>
        <w:ind w:left="548" w:hanging="548"/>
      </w:pPr>
      <w:rPr>
        <w:rFonts w:hint="default"/>
      </w:rPr>
    </w:lvl>
    <w:lvl w:ilvl="1">
      <w:start w:val="2"/>
      <w:numFmt w:val="decimal"/>
      <w:lvlText w:val="%1.%2."/>
      <w:lvlJc w:val="left"/>
      <w:pPr>
        <w:ind w:left="548" w:hanging="54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6A93855"/>
    <w:multiLevelType w:val="hybridMultilevel"/>
    <w:tmpl w:val="8C9A8414"/>
    <w:lvl w:ilvl="0" w:tplc="6A5E3396">
      <w:numFmt w:val="bullet"/>
      <w:lvlText w:val="-"/>
      <w:lvlJc w:val="left"/>
      <w:pPr>
        <w:ind w:left="1158" w:hanging="360"/>
      </w:pPr>
      <w:rPr>
        <w:rFonts w:ascii="Microsoft Sans Serif" w:eastAsia="Microsoft Sans Serif" w:hAnsi="Microsoft Sans Serif" w:cs="Microsoft Sans Serif" w:hint="default"/>
        <w:w w:val="100"/>
        <w:sz w:val="22"/>
        <w:szCs w:val="22"/>
        <w:lang w:val="ca-ES" w:eastAsia="en-US" w:bidi="ar-SA"/>
      </w:rPr>
    </w:lvl>
    <w:lvl w:ilvl="1" w:tplc="7EB8E570">
      <w:numFmt w:val="bullet"/>
      <w:lvlText w:val="•"/>
      <w:lvlJc w:val="left"/>
      <w:pPr>
        <w:ind w:left="2022" w:hanging="360"/>
      </w:pPr>
      <w:rPr>
        <w:rFonts w:hint="default"/>
        <w:lang w:val="ca-ES" w:eastAsia="en-US" w:bidi="ar-SA"/>
      </w:rPr>
    </w:lvl>
    <w:lvl w:ilvl="2" w:tplc="BC3AB64E">
      <w:numFmt w:val="bullet"/>
      <w:lvlText w:val="•"/>
      <w:lvlJc w:val="left"/>
      <w:pPr>
        <w:ind w:left="2884" w:hanging="360"/>
      </w:pPr>
      <w:rPr>
        <w:rFonts w:hint="default"/>
        <w:lang w:val="ca-ES" w:eastAsia="en-US" w:bidi="ar-SA"/>
      </w:rPr>
    </w:lvl>
    <w:lvl w:ilvl="3" w:tplc="7B0CE080">
      <w:numFmt w:val="bullet"/>
      <w:lvlText w:val="•"/>
      <w:lvlJc w:val="left"/>
      <w:pPr>
        <w:ind w:left="3746" w:hanging="360"/>
      </w:pPr>
      <w:rPr>
        <w:rFonts w:hint="default"/>
        <w:lang w:val="ca-ES" w:eastAsia="en-US" w:bidi="ar-SA"/>
      </w:rPr>
    </w:lvl>
    <w:lvl w:ilvl="4" w:tplc="40C8B014">
      <w:numFmt w:val="bullet"/>
      <w:lvlText w:val="•"/>
      <w:lvlJc w:val="left"/>
      <w:pPr>
        <w:ind w:left="4608" w:hanging="360"/>
      </w:pPr>
      <w:rPr>
        <w:rFonts w:hint="default"/>
        <w:lang w:val="ca-ES" w:eastAsia="en-US" w:bidi="ar-SA"/>
      </w:rPr>
    </w:lvl>
    <w:lvl w:ilvl="5" w:tplc="8AD81902">
      <w:numFmt w:val="bullet"/>
      <w:lvlText w:val="•"/>
      <w:lvlJc w:val="left"/>
      <w:pPr>
        <w:ind w:left="5470" w:hanging="360"/>
      </w:pPr>
      <w:rPr>
        <w:rFonts w:hint="default"/>
        <w:lang w:val="ca-ES" w:eastAsia="en-US" w:bidi="ar-SA"/>
      </w:rPr>
    </w:lvl>
    <w:lvl w:ilvl="6" w:tplc="E9EED05A">
      <w:numFmt w:val="bullet"/>
      <w:lvlText w:val="•"/>
      <w:lvlJc w:val="left"/>
      <w:pPr>
        <w:ind w:left="6332" w:hanging="360"/>
      </w:pPr>
      <w:rPr>
        <w:rFonts w:hint="default"/>
        <w:lang w:val="ca-ES" w:eastAsia="en-US" w:bidi="ar-SA"/>
      </w:rPr>
    </w:lvl>
    <w:lvl w:ilvl="7" w:tplc="81C011EA">
      <w:numFmt w:val="bullet"/>
      <w:lvlText w:val="•"/>
      <w:lvlJc w:val="left"/>
      <w:pPr>
        <w:ind w:left="7195" w:hanging="360"/>
      </w:pPr>
      <w:rPr>
        <w:rFonts w:hint="default"/>
        <w:lang w:val="ca-ES" w:eastAsia="en-US" w:bidi="ar-SA"/>
      </w:rPr>
    </w:lvl>
    <w:lvl w:ilvl="8" w:tplc="87F8C136">
      <w:numFmt w:val="bullet"/>
      <w:lvlText w:val="•"/>
      <w:lvlJc w:val="left"/>
      <w:pPr>
        <w:ind w:left="8057" w:hanging="360"/>
      </w:pPr>
      <w:rPr>
        <w:rFonts w:hint="default"/>
        <w:lang w:val="ca-ES" w:eastAsia="en-US" w:bidi="ar-SA"/>
      </w:rPr>
    </w:lvl>
  </w:abstractNum>
  <w:abstractNum w:abstractNumId="4" w15:restartNumberingAfterBreak="0">
    <w:nsid w:val="08776EFF"/>
    <w:multiLevelType w:val="hybridMultilevel"/>
    <w:tmpl w:val="018E14BA"/>
    <w:lvl w:ilvl="0" w:tplc="E0B8ACF6">
      <w:start w:val="1"/>
      <w:numFmt w:val="bullet"/>
      <w:lvlText w:val="-"/>
      <w:lvlJc w:val="left"/>
      <w:pPr>
        <w:ind w:left="720" w:hanging="360"/>
      </w:pPr>
      <w:rPr>
        <w:rFonts w:ascii="Times New Roman" w:hAnsi="Times New Roman"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0DBF03CD"/>
    <w:multiLevelType w:val="hybridMultilevel"/>
    <w:tmpl w:val="FCDE8EBC"/>
    <w:lvl w:ilvl="0" w:tplc="477608F8">
      <w:start w:val="1"/>
      <w:numFmt w:val="lowerRoman"/>
      <w:lvlText w:val="(%1)"/>
      <w:lvlJc w:val="left"/>
      <w:pPr>
        <w:ind w:left="1158" w:hanging="708"/>
      </w:pPr>
      <w:rPr>
        <w:rFonts w:ascii="Microsoft Sans Serif" w:eastAsia="Microsoft Sans Serif" w:hAnsi="Microsoft Sans Serif" w:cs="Microsoft Sans Serif" w:hint="default"/>
        <w:spacing w:val="-2"/>
        <w:w w:val="97"/>
        <w:sz w:val="22"/>
        <w:szCs w:val="22"/>
        <w:lang w:val="ca-ES" w:eastAsia="en-US" w:bidi="ar-SA"/>
      </w:rPr>
    </w:lvl>
    <w:lvl w:ilvl="1" w:tplc="4B1E4AF4">
      <w:numFmt w:val="bullet"/>
      <w:lvlText w:val="o"/>
      <w:lvlJc w:val="left"/>
      <w:pPr>
        <w:ind w:left="2238" w:hanging="360"/>
      </w:pPr>
      <w:rPr>
        <w:rFonts w:ascii="Courier New" w:eastAsia="Courier New" w:hAnsi="Courier New" w:cs="Courier New" w:hint="default"/>
        <w:w w:val="100"/>
        <w:sz w:val="22"/>
        <w:szCs w:val="22"/>
        <w:lang w:val="ca-ES" w:eastAsia="en-US" w:bidi="ar-SA"/>
      </w:rPr>
    </w:lvl>
    <w:lvl w:ilvl="2" w:tplc="C63C94B2">
      <w:numFmt w:val="bullet"/>
      <w:lvlText w:val="•"/>
      <w:lvlJc w:val="left"/>
      <w:pPr>
        <w:ind w:left="3077" w:hanging="360"/>
      </w:pPr>
      <w:rPr>
        <w:rFonts w:hint="default"/>
        <w:lang w:val="ca-ES" w:eastAsia="en-US" w:bidi="ar-SA"/>
      </w:rPr>
    </w:lvl>
    <w:lvl w:ilvl="3" w:tplc="1204AA1A">
      <w:numFmt w:val="bullet"/>
      <w:lvlText w:val="•"/>
      <w:lvlJc w:val="left"/>
      <w:pPr>
        <w:ind w:left="3915" w:hanging="360"/>
      </w:pPr>
      <w:rPr>
        <w:rFonts w:hint="default"/>
        <w:lang w:val="ca-ES" w:eastAsia="en-US" w:bidi="ar-SA"/>
      </w:rPr>
    </w:lvl>
    <w:lvl w:ilvl="4" w:tplc="30F23E66">
      <w:numFmt w:val="bullet"/>
      <w:lvlText w:val="•"/>
      <w:lvlJc w:val="left"/>
      <w:pPr>
        <w:ind w:left="4753" w:hanging="360"/>
      </w:pPr>
      <w:rPr>
        <w:rFonts w:hint="default"/>
        <w:lang w:val="ca-ES" w:eastAsia="en-US" w:bidi="ar-SA"/>
      </w:rPr>
    </w:lvl>
    <w:lvl w:ilvl="5" w:tplc="6254C018">
      <w:numFmt w:val="bullet"/>
      <w:lvlText w:val="•"/>
      <w:lvlJc w:val="left"/>
      <w:pPr>
        <w:ind w:left="5591" w:hanging="360"/>
      </w:pPr>
      <w:rPr>
        <w:rFonts w:hint="default"/>
        <w:lang w:val="ca-ES" w:eastAsia="en-US" w:bidi="ar-SA"/>
      </w:rPr>
    </w:lvl>
    <w:lvl w:ilvl="6" w:tplc="0BDA2192">
      <w:numFmt w:val="bullet"/>
      <w:lvlText w:val="•"/>
      <w:lvlJc w:val="left"/>
      <w:pPr>
        <w:ind w:left="6429" w:hanging="360"/>
      </w:pPr>
      <w:rPr>
        <w:rFonts w:hint="default"/>
        <w:lang w:val="ca-ES" w:eastAsia="en-US" w:bidi="ar-SA"/>
      </w:rPr>
    </w:lvl>
    <w:lvl w:ilvl="7" w:tplc="2C566242">
      <w:numFmt w:val="bullet"/>
      <w:lvlText w:val="•"/>
      <w:lvlJc w:val="left"/>
      <w:pPr>
        <w:ind w:left="7267" w:hanging="360"/>
      </w:pPr>
      <w:rPr>
        <w:rFonts w:hint="default"/>
        <w:lang w:val="ca-ES" w:eastAsia="en-US" w:bidi="ar-SA"/>
      </w:rPr>
    </w:lvl>
    <w:lvl w:ilvl="8" w:tplc="1210486A">
      <w:numFmt w:val="bullet"/>
      <w:lvlText w:val="•"/>
      <w:lvlJc w:val="left"/>
      <w:pPr>
        <w:ind w:left="8105" w:hanging="360"/>
      </w:pPr>
      <w:rPr>
        <w:rFonts w:hint="default"/>
        <w:lang w:val="ca-ES" w:eastAsia="en-US" w:bidi="ar-SA"/>
      </w:rPr>
    </w:lvl>
  </w:abstractNum>
  <w:abstractNum w:abstractNumId="6" w15:restartNumberingAfterBreak="0">
    <w:nsid w:val="10677EE1"/>
    <w:multiLevelType w:val="hybridMultilevel"/>
    <w:tmpl w:val="44D65324"/>
    <w:lvl w:ilvl="0" w:tplc="E7AEA732">
      <w:start w:val="1"/>
      <w:numFmt w:val="lowerLetter"/>
      <w:lvlText w:val="%1)"/>
      <w:lvlJc w:val="left"/>
      <w:pPr>
        <w:ind w:left="632" w:hanging="348"/>
      </w:pPr>
      <w:rPr>
        <w:rFonts w:ascii="Arial Narrow" w:eastAsia="Microsoft Sans Serif" w:hAnsi="Arial Narrow" w:cs="Microsoft Sans Serif" w:hint="default"/>
        <w:spacing w:val="-1"/>
        <w:w w:val="100"/>
        <w:sz w:val="22"/>
        <w:szCs w:val="22"/>
        <w:lang w:val="ca-ES" w:eastAsia="en-US" w:bidi="ar-SA"/>
      </w:rPr>
    </w:lvl>
    <w:lvl w:ilvl="1" w:tplc="95E87BB8">
      <w:numFmt w:val="bullet"/>
      <w:lvlText w:val="•"/>
      <w:lvlJc w:val="left"/>
      <w:pPr>
        <w:ind w:left="1496" w:hanging="348"/>
      </w:pPr>
      <w:rPr>
        <w:rFonts w:hint="default"/>
        <w:lang w:val="ca-ES" w:eastAsia="en-US" w:bidi="ar-SA"/>
      </w:rPr>
    </w:lvl>
    <w:lvl w:ilvl="2" w:tplc="D86E7C14">
      <w:numFmt w:val="bullet"/>
      <w:lvlText w:val="•"/>
      <w:lvlJc w:val="left"/>
      <w:pPr>
        <w:ind w:left="2358" w:hanging="348"/>
      </w:pPr>
      <w:rPr>
        <w:rFonts w:hint="default"/>
        <w:lang w:val="ca-ES" w:eastAsia="en-US" w:bidi="ar-SA"/>
      </w:rPr>
    </w:lvl>
    <w:lvl w:ilvl="3" w:tplc="790AD01C">
      <w:numFmt w:val="bullet"/>
      <w:lvlText w:val="•"/>
      <w:lvlJc w:val="left"/>
      <w:pPr>
        <w:ind w:left="3220" w:hanging="348"/>
      </w:pPr>
      <w:rPr>
        <w:rFonts w:hint="default"/>
        <w:lang w:val="ca-ES" w:eastAsia="en-US" w:bidi="ar-SA"/>
      </w:rPr>
    </w:lvl>
    <w:lvl w:ilvl="4" w:tplc="37E6007E">
      <w:numFmt w:val="bullet"/>
      <w:lvlText w:val="•"/>
      <w:lvlJc w:val="left"/>
      <w:pPr>
        <w:ind w:left="4082" w:hanging="348"/>
      </w:pPr>
      <w:rPr>
        <w:rFonts w:hint="default"/>
        <w:lang w:val="ca-ES" w:eastAsia="en-US" w:bidi="ar-SA"/>
      </w:rPr>
    </w:lvl>
    <w:lvl w:ilvl="5" w:tplc="351CCCEE">
      <w:numFmt w:val="bullet"/>
      <w:lvlText w:val="•"/>
      <w:lvlJc w:val="left"/>
      <w:pPr>
        <w:ind w:left="4944" w:hanging="348"/>
      </w:pPr>
      <w:rPr>
        <w:rFonts w:hint="default"/>
        <w:lang w:val="ca-ES" w:eastAsia="en-US" w:bidi="ar-SA"/>
      </w:rPr>
    </w:lvl>
    <w:lvl w:ilvl="6" w:tplc="53BA80FC">
      <w:numFmt w:val="bullet"/>
      <w:lvlText w:val="•"/>
      <w:lvlJc w:val="left"/>
      <w:pPr>
        <w:ind w:left="5806" w:hanging="348"/>
      </w:pPr>
      <w:rPr>
        <w:rFonts w:hint="default"/>
        <w:lang w:val="ca-ES" w:eastAsia="en-US" w:bidi="ar-SA"/>
      </w:rPr>
    </w:lvl>
    <w:lvl w:ilvl="7" w:tplc="D3FC252E">
      <w:numFmt w:val="bullet"/>
      <w:lvlText w:val="•"/>
      <w:lvlJc w:val="left"/>
      <w:pPr>
        <w:ind w:left="6669" w:hanging="348"/>
      </w:pPr>
      <w:rPr>
        <w:rFonts w:hint="default"/>
        <w:lang w:val="ca-ES" w:eastAsia="en-US" w:bidi="ar-SA"/>
      </w:rPr>
    </w:lvl>
    <w:lvl w:ilvl="8" w:tplc="CAEA152E">
      <w:numFmt w:val="bullet"/>
      <w:lvlText w:val="•"/>
      <w:lvlJc w:val="left"/>
      <w:pPr>
        <w:ind w:left="7531" w:hanging="348"/>
      </w:pPr>
      <w:rPr>
        <w:rFonts w:hint="default"/>
        <w:lang w:val="ca-ES" w:eastAsia="en-US" w:bidi="ar-SA"/>
      </w:rPr>
    </w:lvl>
  </w:abstractNum>
  <w:abstractNum w:abstractNumId="7" w15:restartNumberingAfterBreak="0">
    <w:nsid w:val="12340C16"/>
    <w:multiLevelType w:val="hybridMultilevel"/>
    <w:tmpl w:val="94806B22"/>
    <w:lvl w:ilvl="0" w:tplc="FFFFFFFF">
      <w:start w:val="1"/>
      <w:numFmt w:val="bullet"/>
      <w:lvlText w:val=""/>
      <w:lvlJc w:val="left"/>
      <w:pPr>
        <w:ind w:left="720" w:hanging="360"/>
      </w:pPr>
      <w:rPr>
        <w:rFonts w:ascii="Symbol" w:hAnsi="Symbol" w:hint="default"/>
        <w:color w:val="auto"/>
      </w:rPr>
    </w:lvl>
    <w:lvl w:ilvl="1" w:tplc="E0B8ACF6">
      <w:start w:val="1"/>
      <w:numFmt w:val="bullet"/>
      <w:lvlText w:val="-"/>
      <w:lvlJc w:val="left"/>
      <w:pPr>
        <w:ind w:left="1440" w:hanging="360"/>
      </w:pPr>
      <w:rPr>
        <w:rFonts w:ascii="Times New Roman" w:hAnsi="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7C50875"/>
    <w:multiLevelType w:val="multilevel"/>
    <w:tmpl w:val="4668662A"/>
    <w:lvl w:ilvl="0">
      <w:start w:val="9"/>
      <w:numFmt w:val="decimal"/>
      <w:lvlText w:val="%1."/>
      <w:lvlJc w:val="left"/>
      <w:pPr>
        <w:ind w:left="360" w:hanging="360"/>
      </w:pPr>
      <w:rPr>
        <w:rFonts w:hint="default"/>
      </w:rPr>
    </w:lvl>
    <w:lvl w:ilvl="1">
      <w:start w:val="4"/>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9" w15:restartNumberingAfterBreak="0">
    <w:nsid w:val="1E740CC0"/>
    <w:multiLevelType w:val="hybridMultilevel"/>
    <w:tmpl w:val="913C0E50"/>
    <w:lvl w:ilvl="0" w:tplc="E0B8ACF6">
      <w:start w:val="1"/>
      <w:numFmt w:val="bullet"/>
      <w:lvlText w:val="-"/>
      <w:lvlJc w:val="left"/>
      <w:pPr>
        <w:ind w:left="72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24A9165D"/>
    <w:multiLevelType w:val="hybridMultilevel"/>
    <w:tmpl w:val="1F3EF04C"/>
    <w:lvl w:ilvl="0" w:tplc="541AF67E">
      <w:numFmt w:val="bullet"/>
      <w:lvlText w:val="-"/>
      <w:lvlJc w:val="left"/>
      <w:pPr>
        <w:ind w:left="798" w:hanging="360"/>
      </w:pPr>
      <w:rPr>
        <w:rFonts w:ascii="Times New Roman" w:eastAsia="Times New Roman" w:hAnsi="Times New Roman" w:cs="Times New Roman" w:hint="default"/>
        <w:w w:val="100"/>
        <w:sz w:val="22"/>
        <w:szCs w:val="22"/>
        <w:lang w:val="ca-ES" w:eastAsia="en-US" w:bidi="ar-SA"/>
      </w:rPr>
    </w:lvl>
    <w:lvl w:ilvl="1" w:tplc="DF72A5AA">
      <w:numFmt w:val="bullet"/>
      <w:lvlText w:val="•"/>
      <w:lvlJc w:val="left"/>
      <w:pPr>
        <w:ind w:left="1698" w:hanging="360"/>
      </w:pPr>
      <w:rPr>
        <w:rFonts w:hint="default"/>
        <w:lang w:val="ca-ES" w:eastAsia="en-US" w:bidi="ar-SA"/>
      </w:rPr>
    </w:lvl>
    <w:lvl w:ilvl="2" w:tplc="0C824416">
      <w:numFmt w:val="bullet"/>
      <w:lvlText w:val="•"/>
      <w:lvlJc w:val="left"/>
      <w:pPr>
        <w:ind w:left="2596" w:hanging="360"/>
      </w:pPr>
      <w:rPr>
        <w:rFonts w:hint="default"/>
        <w:lang w:val="ca-ES" w:eastAsia="en-US" w:bidi="ar-SA"/>
      </w:rPr>
    </w:lvl>
    <w:lvl w:ilvl="3" w:tplc="5422FD7A">
      <w:numFmt w:val="bullet"/>
      <w:lvlText w:val="•"/>
      <w:lvlJc w:val="left"/>
      <w:pPr>
        <w:ind w:left="3494" w:hanging="360"/>
      </w:pPr>
      <w:rPr>
        <w:rFonts w:hint="default"/>
        <w:lang w:val="ca-ES" w:eastAsia="en-US" w:bidi="ar-SA"/>
      </w:rPr>
    </w:lvl>
    <w:lvl w:ilvl="4" w:tplc="D61EBB38">
      <w:numFmt w:val="bullet"/>
      <w:lvlText w:val="•"/>
      <w:lvlJc w:val="left"/>
      <w:pPr>
        <w:ind w:left="4392" w:hanging="360"/>
      </w:pPr>
      <w:rPr>
        <w:rFonts w:hint="default"/>
        <w:lang w:val="ca-ES" w:eastAsia="en-US" w:bidi="ar-SA"/>
      </w:rPr>
    </w:lvl>
    <w:lvl w:ilvl="5" w:tplc="F1D65480">
      <w:numFmt w:val="bullet"/>
      <w:lvlText w:val="•"/>
      <w:lvlJc w:val="left"/>
      <w:pPr>
        <w:ind w:left="5290" w:hanging="360"/>
      </w:pPr>
      <w:rPr>
        <w:rFonts w:hint="default"/>
        <w:lang w:val="ca-ES" w:eastAsia="en-US" w:bidi="ar-SA"/>
      </w:rPr>
    </w:lvl>
    <w:lvl w:ilvl="6" w:tplc="34AE67E2">
      <w:numFmt w:val="bullet"/>
      <w:lvlText w:val="•"/>
      <w:lvlJc w:val="left"/>
      <w:pPr>
        <w:ind w:left="6188" w:hanging="360"/>
      </w:pPr>
      <w:rPr>
        <w:rFonts w:hint="default"/>
        <w:lang w:val="ca-ES" w:eastAsia="en-US" w:bidi="ar-SA"/>
      </w:rPr>
    </w:lvl>
    <w:lvl w:ilvl="7" w:tplc="CFF8EA30">
      <w:numFmt w:val="bullet"/>
      <w:lvlText w:val="•"/>
      <w:lvlJc w:val="left"/>
      <w:pPr>
        <w:ind w:left="7087" w:hanging="360"/>
      </w:pPr>
      <w:rPr>
        <w:rFonts w:hint="default"/>
        <w:lang w:val="ca-ES" w:eastAsia="en-US" w:bidi="ar-SA"/>
      </w:rPr>
    </w:lvl>
    <w:lvl w:ilvl="8" w:tplc="E1B0DF34">
      <w:numFmt w:val="bullet"/>
      <w:lvlText w:val="•"/>
      <w:lvlJc w:val="left"/>
      <w:pPr>
        <w:ind w:left="7985" w:hanging="360"/>
      </w:pPr>
      <w:rPr>
        <w:rFonts w:hint="default"/>
        <w:lang w:val="ca-ES" w:eastAsia="en-US" w:bidi="ar-SA"/>
      </w:rPr>
    </w:lvl>
  </w:abstractNum>
  <w:abstractNum w:abstractNumId="11" w15:restartNumberingAfterBreak="0">
    <w:nsid w:val="2E82612E"/>
    <w:multiLevelType w:val="hybridMultilevel"/>
    <w:tmpl w:val="E4E8397E"/>
    <w:lvl w:ilvl="0" w:tplc="93D602D6">
      <w:numFmt w:val="bullet"/>
      <w:lvlText w:val="-"/>
      <w:lvlJc w:val="left"/>
      <w:pPr>
        <w:ind w:left="1004" w:hanging="360"/>
      </w:pPr>
      <w:rPr>
        <w:rFonts w:ascii="Akkurat-Light" w:eastAsia="MS Mincho" w:hAnsi="Akkurat-Light" w:cs="Times New Roman"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12" w15:restartNumberingAfterBreak="0">
    <w:nsid w:val="32F50DC2"/>
    <w:multiLevelType w:val="hybridMultilevel"/>
    <w:tmpl w:val="F36C05A0"/>
    <w:lvl w:ilvl="0" w:tplc="E0B8ACF6">
      <w:start w:val="1"/>
      <w:numFmt w:val="bullet"/>
      <w:lvlText w:val="-"/>
      <w:lvlJc w:val="left"/>
      <w:pPr>
        <w:ind w:left="1856" w:hanging="360"/>
      </w:pPr>
      <w:rPr>
        <w:rFonts w:ascii="Times New Roman" w:hAnsi="Times New Roman" w:hint="default"/>
      </w:rPr>
    </w:lvl>
    <w:lvl w:ilvl="1" w:tplc="04030003" w:tentative="1">
      <w:start w:val="1"/>
      <w:numFmt w:val="bullet"/>
      <w:lvlText w:val="o"/>
      <w:lvlJc w:val="left"/>
      <w:pPr>
        <w:ind w:left="2576" w:hanging="360"/>
      </w:pPr>
      <w:rPr>
        <w:rFonts w:ascii="Courier New" w:hAnsi="Courier New" w:cs="Courier New" w:hint="default"/>
      </w:rPr>
    </w:lvl>
    <w:lvl w:ilvl="2" w:tplc="04030005" w:tentative="1">
      <w:start w:val="1"/>
      <w:numFmt w:val="bullet"/>
      <w:lvlText w:val=""/>
      <w:lvlJc w:val="left"/>
      <w:pPr>
        <w:ind w:left="3296" w:hanging="360"/>
      </w:pPr>
      <w:rPr>
        <w:rFonts w:ascii="Wingdings" w:hAnsi="Wingdings" w:hint="default"/>
      </w:rPr>
    </w:lvl>
    <w:lvl w:ilvl="3" w:tplc="04030001" w:tentative="1">
      <w:start w:val="1"/>
      <w:numFmt w:val="bullet"/>
      <w:lvlText w:val=""/>
      <w:lvlJc w:val="left"/>
      <w:pPr>
        <w:ind w:left="4016" w:hanging="360"/>
      </w:pPr>
      <w:rPr>
        <w:rFonts w:ascii="Symbol" w:hAnsi="Symbol" w:hint="default"/>
      </w:rPr>
    </w:lvl>
    <w:lvl w:ilvl="4" w:tplc="04030003" w:tentative="1">
      <w:start w:val="1"/>
      <w:numFmt w:val="bullet"/>
      <w:lvlText w:val="o"/>
      <w:lvlJc w:val="left"/>
      <w:pPr>
        <w:ind w:left="4736" w:hanging="360"/>
      </w:pPr>
      <w:rPr>
        <w:rFonts w:ascii="Courier New" w:hAnsi="Courier New" w:cs="Courier New" w:hint="default"/>
      </w:rPr>
    </w:lvl>
    <w:lvl w:ilvl="5" w:tplc="04030005" w:tentative="1">
      <w:start w:val="1"/>
      <w:numFmt w:val="bullet"/>
      <w:lvlText w:val=""/>
      <w:lvlJc w:val="left"/>
      <w:pPr>
        <w:ind w:left="5456" w:hanging="360"/>
      </w:pPr>
      <w:rPr>
        <w:rFonts w:ascii="Wingdings" w:hAnsi="Wingdings" w:hint="default"/>
      </w:rPr>
    </w:lvl>
    <w:lvl w:ilvl="6" w:tplc="04030001" w:tentative="1">
      <w:start w:val="1"/>
      <w:numFmt w:val="bullet"/>
      <w:lvlText w:val=""/>
      <w:lvlJc w:val="left"/>
      <w:pPr>
        <w:ind w:left="6176" w:hanging="360"/>
      </w:pPr>
      <w:rPr>
        <w:rFonts w:ascii="Symbol" w:hAnsi="Symbol" w:hint="default"/>
      </w:rPr>
    </w:lvl>
    <w:lvl w:ilvl="7" w:tplc="04030003" w:tentative="1">
      <w:start w:val="1"/>
      <w:numFmt w:val="bullet"/>
      <w:lvlText w:val="o"/>
      <w:lvlJc w:val="left"/>
      <w:pPr>
        <w:ind w:left="6896" w:hanging="360"/>
      </w:pPr>
      <w:rPr>
        <w:rFonts w:ascii="Courier New" w:hAnsi="Courier New" w:cs="Courier New" w:hint="default"/>
      </w:rPr>
    </w:lvl>
    <w:lvl w:ilvl="8" w:tplc="04030005" w:tentative="1">
      <w:start w:val="1"/>
      <w:numFmt w:val="bullet"/>
      <w:lvlText w:val=""/>
      <w:lvlJc w:val="left"/>
      <w:pPr>
        <w:ind w:left="7616" w:hanging="360"/>
      </w:pPr>
      <w:rPr>
        <w:rFonts w:ascii="Wingdings" w:hAnsi="Wingdings" w:hint="default"/>
      </w:rPr>
    </w:lvl>
  </w:abstractNum>
  <w:abstractNum w:abstractNumId="13" w15:restartNumberingAfterBreak="0">
    <w:nsid w:val="369E0610"/>
    <w:multiLevelType w:val="multilevel"/>
    <w:tmpl w:val="675A80D8"/>
    <w:lvl w:ilvl="0">
      <w:start w:val="2"/>
      <w:numFmt w:val="decimal"/>
      <w:lvlText w:val="%1."/>
      <w:lvlJc w:val="left"/>
      <w:pPr>
        <w:ind w:left="360" w:hanging="360"/>
      </w:pPr>
      <w:rPr>
        <w:rFonts w:hint="default"/>
      </w:rPr>
    </w:lvl>
    <w:lvl w:ilvl="1">
      <w:start w:val="7"/>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4" w15:restartNumberingAfterBreak="0">
    <w:nsid w:val="36DB23A8"/>
    <w:multiLevelType w:val="hybridMultilevel"/>
    <w:tmpl w:val="8E887D62"/>
    <w:lvl w:ilvl="0" w:tplc="BCD60B76">
      <w:start w:val="1"/>
      <w:numFmt w:val="decimal"/>
      <w:lvlText w:val="%1."/>
      <w:lvlJc w:val="left"/>
      <w:pPr>
        <w:ind w:left="685" w:hanging="247"/>
      </w:pPr>
      <w:rPr>
        <w:rFonts w:ascii="Arial Narrow" w:eastAsia="Microsoft Sans Serif" w:hAnsi="Arial Narrow" w:cs="Microsoft Sans Serif" w:hint="default"/>
        <w:spacing w:val="-1"/>
        <w:w w:val="100"/>
        <w:sz w:val="22"/>
        <w:szCs w:val="22"/>
        <w:lang w:val="ca-ES" w:eastAsia="en-US" w:bidi="ar-SA"/>
      </w:rPr>
    </w:lvl>
    <w:lvl w:ilvl="1" w:tplc="3F24B872">
      <w:numFmt w:val="bullet"/>
      <w:lvlText w:val="-"/>
      <w:lvlJc w:val="left"/>
      <w:pPr>
        <w:ind w:left="1158" w:hanging="348"/>
      </w:pPr>
      <w:rPr>
        <w:rFonts w:ascii="Microsoft Sans Serif" w:eastAsia="Microsoft Sans Serif" w:hAnsi="Microsoft Sans Serif" w:cs="Microsoft Sans Serif" w:hint="default"/>
        <w:w w:val="100"/>
        <w:sz w:val="22"/>
        <w:szCs w:val="22"/>
        <w:lang w:val="ca-ES" w:eastAsia="en-US" w:bidi="ar-SA"/>
      </w:rPr>
    </w:lvl>
    <w:lvl w:ilvl="2" w:tplc="A1CA48F8">
      <w:numFmt w:val="bullet"/>
      <w:lvlText w:val="•"/>
      <w:lvlJc w:val="left"/>
      <w:pPr>
        <w:ind w:left="2117" w:hanging="348"/>
      </w:pPr>
      <w:rPr>
        <w:rFonts w:hint="default"/>
        <w:lang w:val="ca-ES" w:eastAsia="en-US" w:bidi="ar-SA"/>
      </w:rPr>
    </w:lvl>
    <w:lvl w:ilvl="3" w:tplc="CE6221BE">
      <w:numFmt w:val="bullet"/>
      <w:lvlText w:val="•"/>
      <w:lvlJc w:val="left"/>
      <w:pPr>
        <w:ind w:left="3075" w:hanging="348"/>
      </w:pPr>
      <w:rPr>
        <w:rFonts w:hint="default"/>
        <w:lang w:val="ca-ES" w:eastAsia="en-US" w:bidi="ar-SA"/>
      </w:rPr>
    </w:lvl>
    <w:lvl w:ilvl="4" w:tplc="008C69A4">
      <w:numFmt w:val="bullet"/>
      <w:lvlText w:val="•"/>
      <w:lvlJc w:val="left"/>
      <w:pPr>
        <w:ind w:left="4033" w:hanging="348"/>
      </w:pPr>
      <w:rPr>
        <w:rFonts w:hint="default"/>
        <w:lang w:val="ca-ES" w:eastAsia="en-US" w:bidi="ar-SA"/>
      </w:rPr>
    </w:lvl>
    <w:lvl w:ilvl="5" w:tplc="43A2026C">
      <w:numFmt w:val="bullet"/>
      <w:lvlText w:val="•"/>
      <w:lvlJc w:val="left"/>
      <w:pPr>
        <w:ind w:left="4991" w:hanging="348"/>
      </w:pPr>
      <w:rPr>
        <w:rFonts w:hint="default"/>
        <w:lang w:val="ca-ES" w:eastAsia="en-US" w:bidi="ar-SA"/>
      </w:rPr>
    </w:lvl>
    <w:lvl w:ilvl="6" w:tplc="5AD6378A">
      <w:numFmt w:val="bullet"/>
      <w:lvlText w:val="•"/>
      <w:lvlJc w:val="left"/>
      <w:pPr>
        <w:ind w:left="5949" w:hanging="348"/>
      </w:pPr>
      <w:rPr>
        <w:rFonts w:hint="default"/>
        <w:lang w:val="ca-ES" w:eastAsia="en-US" w:bidi="ar-SA"/>
      </w:rPr>
    </w:lvl>
    <w:lvl w:ilvl="7" w:tplc="FF6C6820">
      <w:numFmt w:val="bullet"/>
      <w:lvlText w:val="•"/>
      <w:lvlJc w:val="left"/>
      <w:pPr>
        <w:ind w:left="6907" w:hanging="348"/>
      </w:pPr>
      <w:rPr>
        <w:rFonts w:hint="default"/>
        <w:lang w:val="ca-ES" w:eastAsia="en-US" w:bidi="ar-SA"/>
      </w:rPr>
    </w:lvl>
    <w:lvl w:ilvl="8" w:tplc="06B4671E">
      <w:numFmt w:val="bullet"/>
      <w:lvlText w:val="•"/>
      <w:lvlJc w:val="left"/>
      <w:pPr>
        <w:ind w:left="7865" w:hanging="348"/>
      </w:pPr>
      <w:rPr>
        <w:rFonts w:hint="default"/>
        <w:lang w:val="ca-ES" w:eastAsia="en-US" w:bidi="ar-SA"/>
      </w:rPr>
    </w:lvl>
  </w:abstractNum>
  <w:abstractNum w:abstractNumId="15" w15:restartNumberingAfterBreak="0">
    <w:nsid w:val="370C0316"/>
    <w:multiLevelType w:val="hybridMultilevel"/>
    <w:tmpl w:val="6C6E1558"/>
    <w:lvl w:ilvl="0" w:tplc="1C786DA2">
      <w:start w:val="1"/>
      <w:numFmt w:val="upperLetter"/>
      <w:lvlText w:val="%1."/>
      <w:lvlJc w:val="left"/>
      <w:pPr>
        <w:ind w:left="644" w:hanging="360"/>
      </w:pPr>
      <w:rPr>
        <w:rFonts w:hint="default"/>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16" w15:restartNumberingAfterBreak="0">
    <w:nsid w:val="3C7B79FD"/>
    <w:multiLevelType w:val="multilevel"/>
    <w:tmpl w:val="58901000"/>
    <w:lvl w:ilvl="0">
      <w:start w:val="2"/>
      <w:numFmt w:val="decimal"/>
      <w:lvlText w:val="%1."/>
      <w:lvlJc w:val="left"/>
      <w:pPr>
        <w:ind w:left="360" w:hanging="360"/>
      </w:pPr>
      <w:rPr>
        <w:rFonts w:hint="default"/>
      </w:rPr>
    </w:lvl>
    <w:lvl w:ilvl="1">
      <w:start w:val="4"/>
      <w:numFmt w:val="decimal"/>
      <w:lvlText w:val="%1.%2."/>
      <w:lvlJc w:val="left"/>
      <w:pPr>
        <w:ind w:left="318" w:hanging="360"/>
      </w:pPr>
      <w:rPr>
        <w:rFonts w:hint="default"/>
      </w:rPr>
    </w:lvl>
    <w:lvl w:ilvl="2">
      <w:start w:val="1"/>
      <w:numFmt w:val="decimal"/>
      <w:lvlText w:val="%1.%2.%3."/>
      <w:lvlJc w:val="left"/>
      <w:pPr>
        <w:ind w:left="636" w:hanging="720"/>
      </w:pPr>
      <w:rPr>
        <w:rFonts w:hint="default"/>
      </w:rPr>
    </w:lvl>
    <w:lvl w:ilvl="3">
      <w:start w:val="1"/>
      <w:numFmt w:val="decimal"/>
      <w:lvlText w:val="%1.%2.%3.%4."/>
      <w:lvlJc w:val="left"/>
      <w:pPr>
        <w:ind w:left="594" w:hanging="720"/>
      </w:pPr>
      <w:rPr>
        <w:rFonts w:hint="default"/>
      </w:rPr>
    </w:lvl>
    <w:lvl w:ilvl="4">
      <w:start w:val="1"/>
      <w:numFmt w:val="decimal"/>
      <w:lvlText w:val="%1.%2.%3.%4.%5."/>
      <w:lvlJc w:val="left"/>
      <w:pPr>
        <w:ind w:left="912" w:hanging="1080"/>
      </w:pPr>
      <w:rPr>
        <w:rFonts w:hint="default"/>
      </w:rPr>
    </w:lvl>
    <w:lvl w:ilvl="5">
      <w:start w:val="1"/>
      <w:numFmt w:val="decimal"/>
      <w:lvlText w:val="%1.%2.%3.%4.%5.%6."/>
      <w:lvlJc w:val="left"/>
      <w:pPr>
        <w:ind w:left="870" w:hanging="1080"/>
      </w:pPr>
      <w:rPr>
        <w:rFonts w:hint="default"/>
      </w:rPr>
    </w:lvl>
    <w:lvl w:ilvl="6">
      <w:start w:val="1"/>
      <w:numFmt w:val="decimal"/>
      <w:lvlText w:val="%1.%2.%3.%4.%5.%6.%7."/>
      <w:lvlJc w:val="left"/>
      <w:pPr>
        <w:ind w:left="828" w:hanging="1080"/>
      </w:pPr>
      <w:rPr>
        <w:rFonts w:hint="default"/>
      </w:rPr>
    </w:lvl>
    <w:lvl w:ilvl="7">
      <w:start w:val="1"/>
      <w:numFmt w:val="decimal"/>
      <w:lvlText w:val="%1.%2.%3.%4.%5.%6.%7.%8."/>
      <w:lvlJc w:val="left"/>
      <w:pPr>
        <w:ind w:left="1146" w:hanging="1440"/>
      </w:pPr>
      <w:rPr>
        <w:rFonts w:hint="default"/>
      </w:rPr>
    </w:lvl>
    <w:lvl w:ilvl="8">
      <w:start w:val="1"/>
      <w:numFmt w:val="decimal"/>
      <w:lvlText w:val="%1.%2.%3.%4.%5.%6.%7.%8.%9."/>
      <w:lvlJc w:val="left"/>
      <w:pPr>
        <w:ind w:left="1104" w:hanging="1440"/>
      </w:pPr>
      <w:rPr>
        <w:rFonts w:hint="default"/>
      </w:rPr>
    </w:lvl>
  </w:abstractNum>
  <w:abstractNum w:abstractNumId="17" w15:restartNumberingAfterBreak="0">
    <w:nsid w:val="3EE818ED"/>
    <w:multiLevelType w:val="hybridMultilevel"/>
    <w:tmpl w:val="FAFC270E"/>
    <w:lvl w:ilvl="0" w:tplc="E0B8ACF6">
      <w:start w:val="1"/>
      <w:numFmt w:val="bullet"/>
      <w:lvlText w:val="-"/>
      <w:lvlJc w:val="left"/>
      <w:pPr>
        <w:ind w:left="1158" w:hanging="348"/>
      </w:pPr>
      <w:rPr>
        <w:rFonts w:ascii="Times New Roman" w:hAnsi="Times New Roman" w:hint="default"/>
        <w:w w:val="100"/>
        <w:sz w:val="22"/>
        <w:szCs w:val="22"/>
        <w:lang w:val="ca-ES" w:eastAsia="en-US" w:bidi="ar-SA"/>
      </w:rPr>
    </w:lvl>
    <w:lvl w:ilvl="1" w:tplc="FFFFFFFF">
      <w:numFmt w:val="bullet"/>
      <w:lvlText w:val="•"/>
      <w:lvlJc w:val="left"/>
      <w:pPr>
        <w:ind w:left="2022" w:hanging="348"/>
      </w:pPr>
      <w:rPr>
        <w:rFonts w:hint="default"/>
        <w:lang w:val="ca-ES" w:eastAsia="en-US" w:bidi="ar-SA"/>
      </w:rPr>
    </w:lvl>
    <w:lvl w:ilvl="2" w:tplc="FFFFFFFF">
      <w:numFmt w:val="bullet"/>
      <w:lvlText w:val="•"/>
      <w:lvlJc w:val="left"/>
      <w:pPr>
        <w:ind w:left="2884" w:hanging="348"/>
      </w:pPr>
      <w:rPr>
        <w:rFonts w:hint="default"/>
        <w:lang w:val="ca-ES" w:eastAsia="en-US" w:bidi="ar-SA"/>
      </w:rPr>
    </w:lvl>
    <w:lvl w:ilvl="3" w:tplc="FFFFFFFF">
      <w:numFmt w:val="bullet"/>
      <w:lvlText w:val="•"/>
      <w:lvlJc w:val="left"/>
      <w:pPr>
        <w:ind w:left="3746" w:hanging="348"/>
      </w:pPr>
      <w:rPr>
        <w:rFonts w:hint="default"/>
        <w:lang w:val="ca-ES" w:eastAsia="en-US" w:bidi="ar-SA"/>
      </w:rPr>
    </w:lvl>
    <w:lvl w:ilvl="4" w:tplc="FFFFFFFF">
      <w:numFmt w:val="bullet"/>
      <w:lvlText w:val="•"/>
      <w:lvlJc w:val="left"/>
      <w:pPr>
        <w:ind w:left="4608" w:hanging="348"/>
      </w:pPr>
      <w:rPr>
        <w:rFonts w:hint="default"/>
        <w:lang w:val="ca-ES" w:eastAsia="en-US" w:bidi="ar-SA"/>
      </w:rPr>
    </w:lvl>
    <w:lvl w:ilvl="5" w:tplc="FFFFFFFF">
      <w:numFmt w:val="bullet"/>
      <w:lvlText w:val="•"/>
      <w:lvlJc w:val="left"/>
      <w:pPr>
        <w:ind w:left="5470" w:hanging="348"/>
      </w:pPr>
      <w:rPr>
        <w:rFonts w:hint="default"/>
        <w:lang w:val="ca-ES" w:eastAsia="en-US" w:bidi="ar-SA"/>
      </w:rPr>
    </w:lvl>
    <w:lvl w:ilvl="6" w:tplc="FFFFFFFF">
      <w:numFmt w:val="bullet"/>
      <w:lvlText w:val="•"/>
      <w:lvlJc w:val="left"/>
      <w:pPr>
        <w:ind w:left="6332" w:hanging="348"/>
      </w:pPr>
      <w:rPr>
        <w:rFonts w:hint="default"/>
        <w:lang w:val="ca-ES" w:eastAsia="en-US" w:bidi="ar-SA"/>
      </w:rPr>
    </w:lvl>
    <w:lvl w:ilvl="7" w:tplc="FFFFFFFF">
      <w:numFmt w:val="bullet"/>
      <w:lvlText w:val="•"/>
      <w:lvlJc w:val="left"/>
      <w:pPr>
        <w:ind w:left="7195" w:hanging="348"/>
      </w:pPr>
      <w:rPr>
        <w:rFonts w:hint="default"/>
        <w:lang w:val="ca-ES" w:eastAsia="en-US" w:bidi="ar-SA"/>
      </w:rPr>
    </w:lvl>
    <w:lvl w:ilvl="8" w:tplc="FFFFFFFF">
      <w:numFmt w:val="bullet"/>
      <w:lvlText w:val="•"/>
      <w:lvlJc w:val="left"/>
      <w:pPr>
        <w:ind w:left="8057" w:hanging="348"/>
      </w:pPr>
      <w:rPr>
        <w:rFonts w:hint="default"/>
        <w:lang w:val="ca-ES" w:eastAsia="en-US" w:bidi="ar-SA"/>
      </w:rPr>
    </w:lvl>
  </w:abstractNum>
  <w:abstractNum w:abstractNumId="18" w15:restartNumberingAfterBreak="0">
    <w:nsid w:val="41970C9A"/>
    <w:multiLevelType w:val="hybridMultilevel"/>
    <w:tmpl w:val="E190DC34"/>
    <w:lvl w:ilvl="0" w:tplc="04030017">
      <w:start w:val="1"/>
      <w:numFmt w:val="low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9" w15:restartNumberingAfterBreak="0">
    <w:nsid w:val="4C2C06D5"/>
    <w:multiLevelType w:val="hybridMultilevel"/>
    <w:tmpl w:val="D97AC75C"/>
    <w:lvl w:ilvl="0" w:tplc="8D44DD4A">
      <w:start w:val="2"/>
      <w:numFmt w:val="upperLetter"/>
      <w:lvlText w:val="%1)"/>
      <w:lvlJc w:val="left"/>
      <w:pPr>
        <w:ind w:left="644" w:hanging="360"/>
      </w:pPr>
      <w:rPr>
        <w:rFonts w:hint="default"/>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20" w15:restartNumberingAfterBreak="0">
    <w:nsid w:val="4E4A458D"/>
    <w:multiLevelType w:val="multilevel"/>
    <w:tmpl w:val="F7C60008"/>
    <w:lvl w:ilvl="0">
      <w:start w:val="3"/>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21" w15:restartNumberingAfterBreak="0">
    <w:nsid w:val="4ED62D12"/>
    <w:multiLevelType w:val="hybridMultilevel"/>
    <w:tmpl w:val="8692382C"/>
    <w:lvl w:ilvl="0" w:tplc="E0B8ACF6">
      <w:start w:val="1"/>
      <w:numFmt w:val="bullet"/>
      <w:lvlText w:val="-"/>
      <w:lvlJc w:val="left"/>
      <w:pPr>
        <w:ind w:left="1004" w:hanging="360"/>
      </w:pPr>
      <w:rPr>
        <w:rFonts w:ascii="Times New Roman" w:hAnsi="Times New Roman"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22" w15:restartNumberingAfterBreak="0">
    <w:nsid w:val="50B62E6B"/>
    <w:multiLevelType w:val="hybridMultilevel"/>
    <w:tmpl w:val="FBA8F33C"/>
    <w:lvl w:ilvl="0" w:tplc="C1A699B8">
      <w:start w:val="2"/>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3E77A1A"/>
    <w:multiLevelType w:val="hybridMultilevel"/>
    <w:tmpl w:val="F9E0B2F8"/>
    <w:lvl w:ilvl="0" w:tplc="750EFAE4">
      <w:numFmt w:val="bullet"/>
      <w:lvlText w:val="-"/>
      <w:lvlJc w:val="left"/>
      <w:pPr>
        <w:ind w:left="720" w:hanging="360"/>
      </w:pPr>
      <w:rPr>
        <w:rFonts w:ascii="Calibri" w:eastAsia="Calibri" w:hAnsi="Calibri" w:cs="Calibri" w:hint="default"/>
        <w:w w:val="100"/>
        <w:sz w:val="22"/>
        <w:szCs w:val="22"/>
        <w:lang w:val="ca-ES" w:eastAsia="en-US" w:bidi="ar-SA"/>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15:restartNumberingAfterBreak="0">
    <w:nsid w:val="572F5EB7"/>
    <w:multiLevelType w:val="hybridMultilevel"/>
    <w:tmpl w:val="23F606EE"/>
    <w:lvl w:ilvl="0" w:tplc="E0AE166A">
      <w:start w:val="1"/>
      <w:numFmt w:val="upperLetter"/>
      <w:lvlText w:val="%1."/>
      <w:lvlJc w:val="left"/>
      <w:pPr>
        <w:ind w:left="644" w:hanging="360"/>
      </w:pPr>
      <w:rPr>
        <w:rFonts w:hint="default"/>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25" w15:restartNumberingAfterBreak="0">
    <w:nsid w:val="5818598E"/>
    <w:multiLevelType w:val="multilevel"/>
    <w:tmpl w:val="A7BEBFE0"/>
    <w:lvl w:ilvl="0">
      <w:start w:val="7"/>
      <w:numFmt w:val="decimal"/>
      <w:lvlText w:val="%1."/>
      <w:lvlJc w:val="left"/>
      <w:pPr>
        <w:ind w:left="450" w:hanging="450"/>
      </w:pPr>
      <w:rPr>
        <w:rFonts w:hint="default"/>
      </w:rPr>
    </w:lvl>
    <w:lvl w:ilvl="1">
      <w:start w:val="6"/>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59B6620B"/>
    <w:multiLevelType w:val="hybridMultilevel"/>
    <w:tmpl w:val="04D6E8E0"/>
    <w:lvl w:ilvl="0" w:tplc="85D840B6">
      <w:numFmt w:val="bullet"/>
      <w:lvlText w:val="-"/>
      <w:lvlJc w:val="left"/>
      <w:pPr>
        <w:ind w:left="1082" w:hanging="360"/>
      </w:pPr>
      <w:rPr>
        <w:rFonts w:ascii="Microsoft Sans Serif" w:eastAsia="Microsoft Sans Serif" w:hAnsi="Microsoft Sans Serif" w:cs="Microsoft Sans Serif" w:hint="default"/>
        <w:w w:val="100"/>
        <w:sz w:val="22"/>
        <w:szCs w:val="22"/>
        <w:lang w:val="ca-ES" w:eastAsia="en-US" w:bidi="ar-SA"/>
      </w:rPr>
    </w:lvl>
    <w:lvl w:ilvl="1" w:tplc="1068C2D2">
      <w:numFmt w:val="bullet"/>
      <w:lvlText w:val="o"/>
      <w:lvlJc w:val="left"/>
      <w:pPr>
        <w:ind w:left="1878" w:hanging="336"/>
      </w:pPr>
      <w:rPr>
        <w:rFonts w:ascii="Courier New" w:eastAsia="Courier New" w:hAnsi="Courier New" w:cs="Courier New" w:hint="default"/>
        <w:w w:val="100"/>
        <w:sz w:val="22"/>
        <w:szCs w:val="22"/>
        <w:lang w:val="ca-ES" w:eastAsia="en-US" w:bidi="ar-SA"/>
      </w:rPr>
    </w:lvl>
    <w:lvl w:ilvl="2" w:tplc="8B12B6D4">
      <w:numFmt w:val="bullet"/>
      <w:lvlText w:val="•"/>
      <w:lvlJc w:val="left"/>
      <w:pPr>
        <w:ind w:left="2757" w:hanging="336"/>
      </w:pPr>
      <w:rPr>
        <w:rFonts w:hint="default"/>
        <w:lang w:val="ca-ES" w:eastAsia="en-US" w:bidi="ar-SA"/>
      </w:rPr>
    </w:lvl>
    <w:lvl w:ilvl="3" w:tplc="85407D9C">
      <w:numFmt w:val="bullet"/>
      <w:lvlText w:val="•"/>
      <w:lvlJc w:val="left"/>
      <w:pPr>
        <w:ind w:left="3635" w:hanging="336"/>
      </w:pPr>
      <w:rPr>
        <w:rFonts w:hint="default"/>
        <w:lang w:val="ca-ES" w:eastAsia="en-US" w:bidi="ar-SA"/>
      </w:rPr>
    </w:lvl>
    <w:lvl w:ilvl="4" w:tplc="66DC7440">
      <w:numFmt w:val="bullet"/>
      <w:lvlText w:val="•"/>
      <w:lvlJc w:val="left"/>
      <w:pPr>
        <w:ind w:left="4513" w:hanging="336"/>
      </w:pPr>
      <w:rPr>
        <w:rFonts w:hint="default"/>
        <w:lang w:val="ca-ES" w:eastAsia="en-US" w:bidi="ar-SA"/>
      </w:rPr>
    </w:lvl>
    <w:lvl w:ilvl="5" w:tplc="3B5CCB52">
      <w:numFmt w:val="bullet"/>
      <w:lvlText w:val="•"/>
      <w:lvlJc w:val="left"/>
      <w:pPr>
        <w:ind w:left="5391" w:hanging="336"/>
      </w:pPr>
      <w:rPr>
        <w:rFonts w:hint="default"/>
        <w:lang w:val="ca-ES" w:eastAsia="en-US" w:bidi="ar-SA"/>
      </w:rPr>
    </w:lvl>
    <w:lvl w:ilvl="6" w:tplc="8F2E7BD8">
      <w:numFmt w:val="bullet"/>
      <w:lvlText w:val="•"/>
      <w:lvlJc w:val="left"/>
      <w:pPr>
        <w:ind w:left="6269" w:hanging="336"/>
      </w:pPr>
      <w:rPr>
        <w:rFonts w:hint="default"/>
        <w:lang w:val="ca-ES" w:eastAsia="en-US" w:bidi="ar-SA"/>
      </w:rPr>
    </w:lvl>
    <w:lvl w:ilvl="7" w:tplc="79F08004">
      <w:numFmt w:val="bullet"/>
      <w:lvlText w:val="•"/>
      <w:lvlJc w:val="left"/>
      <w:pPr>
        <w:ind w:left="7147" w:hanging="336"/>
      </w:pPr>
      <w:rPr>
        <w:rFonts w:hint="default"/>
        <w:lang w:val="ca-ES" w:eastAsia="en-US" w:bidi="ar-SA"/>
      </w:rPr>
    </w:lvl>
    <w:lvl w:ilvl="8" w:tplc="8390BBB6">
      <w:numFmt w:val="bullet"/>
      <w:lvlText w:val="•"/>
      <w:lvlJc w:val="left"/>
      <w:pPr>
        <w:ind w:left="8025" w:hanging="336"/>
      </w:pPr>
      <w:rPr>
        <w:rFonts w:hint="default"/>
        <w:lang w:val="ca-ES" w:eastAsia="en-US" w:bidi="ar-SA"/>
      </w:rPr>
    </w:lvl>
  </w:abstractNum>
  <w:abstractNum w:abstractNumId="27" w15:restartNumberingAfterBreak="0">
    <w:nsid w:val="5A117DB1"/>
    <w:multiLevelType w:val="multilevel"/>
    <w:tmpl w:val="78FA8382"/>
    <w:lvl w:ilvl="0">
      <w:start w:val="29"/>
      <w:numFmt w:val="decimal"/>
      <w:lvlText w:val="%1."/>
      <w:lvlJc w:val="left"/>
      <w:pPr>
        <w:ind w:left="398" w:hanging="398"/>
      </w:pPr>
      <w:rPr>
        <w:rFonts w:hint="default"/>
      </w:rPr>
    </w:lvl>
    <w:lvl w:ilvl="1">
      <w:start w:val="2"/>
      <w:numFmt w:val="decimal"/>
      <w:lvlText w:val="%1.%2."/>
      <w:lvlJc w:val="left"/>
      <w:pPr>
        <w:ind w:left="965" w:hanging="398"/>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8" w15:restartNumberingAfterBreak="0">
    <w:nsid w:val="5C8C2DAA"/>
    <w:multiLevelType w:val="hybridMultilevel"/>
    <w:tmpl w:val="1D7C717E"/>
    <w:lvl w:ilvl="0" w:tplc="5C3AA0DA">
      <w:numFmt w:val="bullet"/>
      <w:lvlText w:val="-"/>
      <w:lvlJc w:val="left"/>
      <w:pPr>
        <w:ind w:left="720" w:hanging="360"/>
      </w:pPr>
      <w:rPr>
        <w:rFonts w:ascii="Akkurat" w:eastAsia="Calibri" w:hAnsi="Akkurat"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15:restartNumberingAfterBreak="0">
    <w:nsid w:val="61537B99"/>
    <w:multiLevelType w:val="hybridMultilevel"/>
    <w:tmpl w:val="4D0E7A1E"/>
    <w:lvl w:ilvl="0" w:tplc="2CCA8EA0">
      <w:start w:val="1"/>
      <w:numFmt w:val="lowerLetter"/>
      <w:lvlText w:val="%1)"/>
      <w:lvlJc w:val="left"/>
      <w:pPr>
        <w:ind w:left="644" w:hanging="360"/>
      </w:pPr>
      <w:rPr>
        <w:rFonts w:hint="default"/>
        <w:b w:val="0"/>
        <w:bCs w:val="0"/>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30" w15:restartNumberingAfterBreak="0">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31" w15:restartNumberingAfterBreak="0">
    <w:nsid w:val="62EF2F48"/>
    <w:multiLevelType w:val="hybridMultilevel"/>
    <w:tmpl w:val="EC22894E"/>
    <w:lvl w:ilvl="0" w:tplc="93D602D6">
      <w:numFmt w:val="bullet"/>
      <w:lvlText w:val="-"/>
      <w:lvlJc w:val="left"/>
      <w:pPr>
        <w:ind w:left="1004" w:hanging="360"/>
      </w:pPr>
      <w:rPr>
        <w:rFonts w:ascii="Akkurat-Light" w:eastAsia="MS Mincho" w:hAnsi="Akkurat-Light" w:cs="Times New Roman" w:hint="default"/>
      </w:rPr>
    </w:lvl>
    <w:lvl w:ilvl="1" w:tplc="FFFFFFFF" w:tentative="1">
      <w:start w:val="1"/>
      <w:numFmt w:val="bullet"/>
      <w:lvlText w:val="o"/>
      <w:lvlJc w:val="left"/>
      <w:pPr>
        <w:ind w:left="1724" w:hanging="360"/>
      </w:pPr>
      <w:rPr>
        <w:rFonts w:ascii="Courier New" w:hAnsi="Courier New" w:cs="Courier New"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32" w15:restartNumberingAfterBreak="0">
    <w:nsid w:val="63627B3F"/>
    <w:multiLevelType w:val="hybridMultilevel"/>
    <w:tmpl w:val="825697FA"/>
    <w:lvl w:ilvl="0" w:tplc="55E6B672">
      <w:start w:val="1"/>
      <w:numFmt w:val="decimal"/>
      <w:lvlText w:val="%1."/>
      <w:lvlJc w:val="left"/>
      <w:pPr>
        <w:ind w:left="438" w:hanging="264"/>
      </w:pPr>
      <w:rPr>
        <w:rFonts w:hint="default"/>
        <w:w w:val="100"/>
        <w:lang w:val="ca-ES" w:eastAsia="en-US" w:bidi="ar-SA"/>
      </w:rPr>
    </w:lvl>
    <w:lvl w:ilvl="1" w:tplc="F3721E88">
      <w:start w:val="1"/>
      <w:numFmt w:val="lowerLetter"/>
      <w:lvlText w:val="%2."/>
      <w:lvlJc w:val="left"/>
      <w:pPr>
        <w:ind w:left="1146" w:hanging="360"/>
      </w:pPr>
      <w:rPr>
        <w:rFonts w:ascii="Arial Narrow" w:eastAsia="Microsoft Sans Serif" w:hAnsi="Arial Narrow" w:cs="Microsoft Sans Serif" w:hint="default"/>
        <w:spacing w:val="-1"/>
        <w:w w:val="100"/>
        <w:sz w:val="22"/>
        <w:szCs w:val="22"/>
        <w:lang w:val="ca-ES" w:eastAsia="en-US" w:bidi="ar-SA"/>
      </w:rPr>
    </w:lvl>
    <w:lvl w:ilvl="2" w:tplc="CEA88308">
      <w:numFmt w:val="bullet"/>
      <w:lvlText w:val="•"/>
      <w:lvlJc w:val="left"/>
      <w:pPr>
        <w:ind w:left="2100" w:hanging="360"/>
      </w:pPr>
      <w:rPr>
        <w:rFonts w:hint="default"/>
        <w:lang w:val="ca-ES" w:eastAsia="en-US" w:bidi="ar-SA"/>
      </w:rPr>
    </w:lvl>
    <w:lvl w:ilvl="3" w:tplc="42D6620C">
      <w:numFmt w:val="bullet"/>
      <w:lvlText w:val="•"/>
      <w:lvlJc w:val="left"/>
      <w:pPr>
        <w:ind w:left="3060" w:hanging="360"/>
      </w:pPr>
      <w:rPr>
        <w:rFonts w:hint="default"/>
        <w:lang w:val="ca-ES" w:eastAsia="en-US" w:bidi="ar-SA"/>
      </w:rPr>
    </w:lvl>
    <w:lvl w:ilvl="4" w:tplc="DD9EB9FC">
      <w:numFmt w:val="bullet"/>
      <w:lvlText w:val="•"/>
      <w:lvlJc w:val="left"/>
      <w:pPr>
        <w:ind w:left="4020" w:hanging="360"/>
      </w:pPr>
      <w:rPr>
        <w:rFonts w:hint="default"/>
        <w:lang w:val="ca-ES" w:eastAsia="en-US" w:bidi="ar-SA"/>
      </w:rPr>
    </w:lvl>
    <w:lvl w:ilvl="5" w:tplc="A208A250">
      <w:numFmt w:val="bullet"/>
      <w:lvlText w:val="•"/>
      <w:lvlJc w:val="left"/>
      <w:pPr>
        <w:ind w:left="4980" w:hanging="360"/>
      </w:pPr>
      <w:rPr>
        <w:rFonts w:hint="default"/>
        <w:lang w:val="ca-ES" w:eastAsia="en-US" w:bidi="ar-SA"/>
      </w:rPr>
    </w:lvl>
    <w:lvl w:ilvl="6" w:tplc="463E3E2C">
      <w:numFmt w:val="bullet"/>
      <w:lvlText w:val="•"/>
      <w:lvlJc w:val="left"/>
      <w:pPr>
        <w:ind w:left="5940" w:hanging="360"/>
      </w:pPr>
      <w:rPr>
        <w:rFonts w:hint="default"/>
        <w:lang w:val="ca-ES" w:eastAsia="en-US" w:bidi="ar-SA"/>
      </w:rPr>
    </w:lvl>
    <w:lvl w:ilvl="7" w:tplc="9D16C57E">
      <w:numFmt w:val="bullet"/>
      <w:lvlText w:val="•"/>
      <w:lvlJc w:val="left"/>
      <w:pPr>
        <w:ind w:left="6901" w:hanging="360"/>
      </w:pPr>
      <w:rPr>
        <w:rFonts w:hint="default"/>
        <w:lang w:val="ca-ES" w:eastAsia="en-US" w:bidi="ar-SA"/>
      </w:rPr>
    </w:lvl>
    <w:lvl w:ilvl="8" w:tplc="2388816A">
      <w:numFmt w:val="bullet"/>
      <w:lvlText w:val="•"/>
      <w:lvlJc w:val="left"/>
      <w:pPr>
        <w:ind w:left="7861" w:hanging="360"/>
      </w:pPr>
      <w:rPr>
        <w:rFonts w:hint="default"/>
        <w:lang w:val="ca-ES" w:eastAsia="en-US" w:bidi="ar-SA"/>
      </w:rPr>
    </w:lvl>
  </w:abstractNum>
  <w:abstractNum w:abstractNumId="33" w15:restartNumberingAfterBreak="0">
    <w:nsid w:val="64270508"/>
    <w:multiLevelType w:val="multilevel"/>
    <w:tmpl w:val="6E52AF58"/>
    <w:lvl w:ilvl="0">
      <w:numFmt w:val="bullet"/>
      <w:lvlText w:val="-"/>
      <w:lvlJc w:val="left"/>
      <w:pPr>
        <w:ind w:left="644" w:hanging="360"/>
      </w:pPr>
      <w:rPr>
        <w:rFonts w:ascii="Times New Roman" w:hAnsi="Times New Roman"/>
      </w:rPr>
    </w:lvl>
    <w:lvl w:ilvl="1">
      <w:numFmt w:val="bullet"/>
      <w:lvlText w:val="-"/>
      <w:lvlJc w:val="left"/>
      <w:pPr>
        <w:ind w:left="2496" w:hanging="360"/>
      </w:pPr>
      <w:rPr>
        <w:rFonts w:ascii="Helv" w:eastAsia="Times New Roman" w:hAnsi="Helv" w:cs="Helv"/>
      </w:rPr>
    </w:lvl>
    <w:lvl w:ilvl="2">
      <w:numFmt w:val="bullet"/>
      <w:lvlText w:val=""/>
      <w:lvlJc w:val="left"/>
      <w:pPr>
        <w:ind w:left="3216" w:hanging="360"/>
      </w:pPr>
      <w:rPr>
        <w:rFonts w:ascii="Wingdings" w:hAnsi="Wingdings"/>
      </w:rPr>
    </w:lvl>
    <w:lvl w:ilvl="3">
      <w:numFmt w:val="bullet"/>
      <w:lvlText w:val="-"/>
      <w:lvlJc w:val="left"/>
      <w:pPr>
        <w:ind w:left="3936" w:hanging="360"/>
      </w:pPr>
      <w:rPr>
        <w:rFonts w:ascii="Times New Roman" w:hAnsi="Times New Roman"/>
      </w:rPr>
    </w:lvl>
    <w:lvl w:ilvl="4">
      <w:numFmt w:val="bullet"/>
      <w:lvlText w:val="o"/>
      <w:lvlJc w:val="left"/>
      <w:pPr>
        <w:ind w:left="4656" w:hanging="360"/>
      </w:pPr>
      <w:rPr>
        <w:rFonts w:ascii="Courier New" w:hAnsi="Courier New" w:cs="Courier New"/>
      </w:rPr>
    </w:lvl>
    <w:lvl w:ilvl="5">
      <w:numFmt w:val="bullet"/>
      <w:lvlText w:val=""/>
      <w:lvlJc w:val="left"/>
      <w:pPr>
        <w:ind w:left="5376" w:hanging="360"/>
      </w:pPr>
      <w:rPr>
        <w:rFonts w:ascii="Wingdings" w:hAnsi="Wingdings"/>
      </w:rPr>
    </w:lvl>
    <w:lvl w:ilvl="6">
      <w:numFmt w:val="bullet"/>
      <w:lvlText w:val=""/>
      <w:lvlJc w:val="left"/>
      <w:pPr>
        <w:ind w:left="6096" w:hanging="360"/>
      </w:pPr>
      <w:rPr>
        <w:rFonts w:ascii="Symbol" w:hAnsi="Symbol"/>
      </w:rPr>
    </w:lvl>
    <w:lvl w:ilvl="7">
      <w:numFmt w:val="bullet"/>
      <w:lvlText w:val="o"/>
      <w:lvlJc w:val="left"/>
      <w:pPr>
        <w:ind w:left="6816" w:hanging="360"/>
      </w:pPr>
      <w:rPr>
        <w:rFonts w:ascii="Courier New" w:hAnsi="Courier New" w:cs="Courier New"/>
      </w:rPr>
    </w:lvl>
    <w:lvl w:ilvl="8">
      <w:numFmt w:val="bullet"/>
      <w:lvlText w:val=""/>
      <w:lvlJc w:val="left"/>
      <w:pPr>
        <w:ind w:left="7536" w:hanging="360"/>
      </w:pPr>
      <w:rPr>
        <w:rFonts w:ascii="Wingdings" w:hAnsi="Wingdings"/>
      </w:rPr>
    </w:lvl>
  </w:abstractNum>
  <w:abstractNum w:abstractNumId="34" w15:restartNumberingAfterBreak="0">
    <w:nsid w:val="648B7D40"/>
    <w:multiLevelType w:val="hybridMultilevel"/>
    <w:tmpl w:val="844E1110"/>
    <w:lvl w:ilvl="0" w:tplc="859AFD7C">
      <w:start w:val="3"/>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59F5434"/>
    <w:multiLevelType w:val="hybridMultilevel"/>
    <w:tmpl w:val="4E8834D2"/>
    <w:lvl w:ilvl="0" w:tplc="859AFD7C">
      <w:start w:val="3"/>
      <w:numFmt w:val="bullet"/>
      <w:lvlText w:val="-"/>
      <w:lvlJc w:val="left"/>
      <w:pPr>
        <w:ind w:left="1004" w:hanging="360"/>
      </w:pPr>
      <w:rPr>
        <w:rFonts w:ascii="Arial" w:eastAsia="Times New Roman" w:hAnsi="Aria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36" w15:restartNumberingAfterBreak="0">
    <w:nsid w:val="65F40B07"/>
    <w:multiLevelType w:val="hybridMultilevel"/>
    <w:tmpl w:val="79B23622"/>
    <w:lvl w:ilvl="0" w:tplc="E0B8ACF6">
      <w:start w:val="1"/>
      <w:numFmt w:val="bullet"/>
      <w:lvlText w:val="-"/>
      <w:lvlJc w:val="left"/>
      <w:pPr>
        <w:ind w:left="1158" w:hanging="360"/>
      </w:pPr>
      <w:rPr>
        <w:rFonts w:ascii="Times New Roman" w:hAnsi="Times New Roman" w:hint="default"/>
        <w:spacing w:val="-1"/>
        <w:w w:val="100"/>
        <w:sz w:val="22"/>
        <w:szCs w:val="22"/>
        <w:lang w:val="ca-ES" w:eastAsia="en-US" w:bidi="ar-SA"/>
      </w:rPr>
    </w:lvl>
    <w:lvl w:ilvl="1" w:tplc="FFFFFFFF">
      <w:start w:val="4"/>
      <w:numFmt w:val="lowerLetter"/>
      <w:lvlText w:val="%2."/>
      <w:lvlJc w:val="left"/>
      <w:pPr>
        <w:ind w:left="2599" w:hanging="325"/>
      </w:pPr>
      <w:rPr>
        <w:rFonts w:ascii="Microsoft Sans Serif" w:eastAsia="Microsoft Sans Serif" w:hAnsi="Microsoft Sans Serif" w:cs="Microsoft Sans Serif" w:hint="default"/>
        <w:spacing w:val="-1"/>
        <w:w w:val="100"/>
        <w:sz w:val="22"/>
        <w:szCs w:val="22"/>
        <w:lang w:val="ca-ES" w:eastAsia="en-US" w:bidi="ar-SA"/>
      </w:rPr>
    </w:lvl>
    <w:lvl w:ilvl="2" w:tplc="FFFFFFFF">
      <w:numFmt w:val="bullet"/>
      <w:lvlText w:val="•"/>
      <w:lvlJc w:val="left"/>
      <w:pPr>
        <w:ind w:left="3397" w:hanging="325"/>
      </w:pPr>
      <w:rPr>
        <w:rFonts w:hint="default"/>
        <w:lang w:val="ca-ES" w:eastAsia="en-US" w:bidi="ar-SA"/>
      </w:rPr>
    </w:lvl>
    <w:lvl w:ilvl="3" w:tplc="FFFFFFFF">
      <w:numFmt w:val="bullet"/>
      <w:lvlText w:val="•"/>
      <w:lvlJc w:val="left"/>
      <w:pPr>
        <w:ind w:left="4195" w:hanging="325"/>
      </w:pPr>
      <w:rPr>
        <w:rFonts w:hint="default"/>
        <w:lang w:val="ca-ES" w:eastAsia="en-US" w:bidi="ar-SA"/>
      </w:rPr>
    </w:lvl>
    <w:lvl w:ilvl="4" w:tplc="FFFFFFFF">
      <w:numFmt w:val="bullet"/>
      <w:lvlText w:val="•"/>
      <w:lvlJc w:val="left"/>
      <w:pPr>
        <w:ind w:left="4993" w:hanging="325"/>
      </w:pPr>
      <w:rPr>
        <w:rFonts w:hint="default"/>
        <w:lang w:val="ca-ES" w:eastAsia="en-US" w:bidi="ar-SA"/>
      </w:rPr>
    </w:lvl>
    <w:lvl w:ilvl="5" w:tplc="FFFFFFFF">
      <w:numFmt w:val="bullet"/>
      <w:lvlText w:val="•"/>
      <w:lvlJc w:val="left"/>
      <w:pPr>
        <w:ind w:left="5791" w:hanging="325"/>
      </w:pPr>
      <w:rPr>
        <w:rFonts w:hint="default"/>
        <w:lang w:val="ca-ES" w:eastAsia="en-US" w:bidi="ar-SA"/>
      </w:rPr>
    </w:lvl>
    <w:lvl w:ilvl="6" w:tplc="FFFFFFFF">
      <w:numFmt w:val="bullet"/>
      <w:lvlText w:val="•"/>
      <w:lvlJc w:val="left"/>
      <w:pPr>
        <w:ind w:left="6589" w:hanging="325"/>
      </w:pPr>
      <w:rPr>
        <w:rFonts w:hint="default"/>
        <w:lang w:val="ca-ES" w:eastAsia="en-US" w:bidi="ar-SA"/>
      </w:rPr>
    </w:lvl>
    <w:lvl w:ilvl="7" w:tplc="FFFFFFFF">
      <w:numFmt w:val="bullet"/>
      <w:lvlText w:val="•"/>
      <w:lvlJc w:val="left"/>
      <w:pPr>
        <w:ind w:left="7387" w:hanging="325"/>
      </w:pPr>
      <w:rPr>
        <w:rFonts w:hint="default"/>
        <w:lang w:val="ca-ES" w:eastAsia="en-US" w:bidi="ar-SA"/>
      </w:rPr>
    </w:lvl>
    <w:lvl w:ilvl="8" w:tplc="FFFFFFFF">
      <w:numFmt w:val="bullet"/>
      <w:lvlText w:val="•"/>
      <w:lvlJc w:val="left"/>
      <w:pPr>
        <w:ind w:left="8185" w:hanging="325"/>
      </w:pPr>
      <w:rPr>
        <w:rFonts w:hint="default"/>
        <w:lang w:val="ca-ES" w:eastAsia="en-US" w:bidi="ar-SA"/>
      </w:rPr>
    </w:lvl>
  </w:abstractNum>
  <w:abstractNum w:abstractNumId="37" w15:restartNumberingAfterBreak="0">
    <w:nsid w:val="660D561D"/>
    <w:multiLevelType w:val="hybridMultilevel"/>
    <w:tmpl w:val="B9AEB650"/>
    <w:lvl w:ilvl="0" w:tplc="A38CC450">
      <w:numFmt w:val="bullet"/>
      <w:lvlText w:val="-"/>
      <w:lvlJc w:val="left"/>
      <w:pPr>
        <w:ind w:left="644" w:hanging="360"/>
      </w:pPr>
      <w:rPr>
        <w:rFonts w:ascii="Times New Roman" w:hAnsi="Times New Roman" w:hint="default"/>
      </w:rPr>
    </w:lvl>
    <w:lvl w:ilvl="1" w:tplc="B2D2BA66">
      <w:start w:val="9"/>
      <w:numFmt w:val="bullet"/>
      <w:lvlText w:val="-"/>
      <w:lvlJc w:val="left"/>
      <w:pPr>
        <w:ind w:left="2496" w:hanging="360"/>
      </w:pPr>
      <w:rPr>
        <w:rFonts w:ascii="Helv" w:eastAsia="Times New Roman" w:hAnsi="Helv" w:cs="Helv" w:hint="default"/>
      </w:rPr>
    </w:lvl>
    <w:lvl w:ilvl="2" w:tplc="04030005">
      <w:start w:val="1"/>
      <w:numFmt w:val="bullet"/>
      <w:lvlText w:val=""/>
      <w:lvlJc w:val="left"/>
      <w:pPr>
        <w:ind w:left="3216" w:hanging="360"/>
      </w:pPr>
      <w:rPr>
        <w:rFonts w:ascii="Wingdings" w:hAnsi="Wingdings" w:hint="default"/>
      </w:rPr>
    </w:lvl>
    <w:lvl w:ilvl="3" w:tplc="A38CC450">
      <w:numFmt w:val="bullet"/>
      <w:lvlText w:val="-"/>
      <w:lvlJc w:val="left"/>
      <w:pPr>
        <w:ind w:left="3936" w:hanging="360"/>
      </w:pPr>
      <w:rPr>
        <w:rFonts w:ascii="Times New Roman" w:hAnsi="Times New Roman" w:hint="default"/>
      </w:rPr>
    </w:lvl>
    <w:lvl w:ilvl="4" w:tplc="04030003" w:tentative="1">
      <w:start w:val="1"/>
      <w:numFmt w:val="bullet"/>
      <w:lvlText w:val="o"/>
      <w:lvlJc w:val="left"/>
      <w:pPr>
        <w:ind w:left="4656" w:hanging="360"/>
      </w:pPr>
      <w:rPr>
        <w:rFonts w:ascii="Courier New" w:hAnsi="Courier New" w:cs="Courier New" w:hint="default"/>
      </w:rPr>
    </w:lvl>
    <w:lvl w:ilvl="5" w:tplc="04030005" w:tentative="1">
      <w:start w:val="1"/>
      <w:numFmt w:val="bullet"/>
      <w:lvlText w:val=""/>
      <w:lvlJc w:val="left"/>
      <w:pPr>
        <w:ind w:left="5376" w:hanging="360"/>
      </w:pPr>
      <w:rPr>
        <w:rFonts w:ascii="Wingdings" w:hAnsi="Wingdings" w:hint="default"/>
      </w:rPr>
    </w:lvl>
    <w:lvl w:ilvl="6" w:tplc="04030001" w:tentative="1">
      <w:start w:val="1"/>
      <w:numFmt w:val="bullet"/>
      <w:lvlText w:val=""/>
      <w:lvlJc w:val="left"/>
      <w:pPr>
        <w:ind w:left="6096" w:hanging="360"/>
      </w:pPr>
      <w:rPr>
        <w:rFonts w:ascii="Symbol" w:hAnsi="Symbol" w:hint="default"/>
      </w:rPr>
    </w:lvl>
    <w:lvl w:ilvl="7" w:tplc="04030003" w:tentative="1">
      <w:start w:val="1"/>
      <w:numFmt w:val="bullet"/>
      <w:lvlText w:val="o"/>
      <w:lvlJc w:val="left"/>
      <w:pPr>
        <w:ind w:left="6816" w:hanging="360"/>
      </w:pPr>
      <w:rPr>
        <w:rFonts w:ascii="Courier New" w:hAnsi="Courier New" w:cs="Courier New" w:hint="default"/>
      </w:rPr>
    </w:lvl>
    <w:lvl w:ilvl="8" w:tplc="04030005" w:tentative="1">
      <w:start w:val="1"/>
      <w:numFmt w:val="bullet"/>
      <w:lvlText w:val=""/>
      <w:lvlJc w:val="left"/>
      <w:pPr>
        <w:ind w:left="7536" w:hanging="360"/>
      </w:pPr>
      <w:rPr>
        <w:rFonts w:ascii="Wingdings" w:hAnsi="Wingdings" w:hint="default"/>
      </w:rPr>
    </w:lvl>
  </w:abstractNum>
  <w:abstractNum w:abstractNumId="38" w15:restartNumberingAfterBreak="0">
    <w:nsid w:val="663E1DD8"/>
    <w:multiLevelType w:val="multilevel"/>
    <w:tmpl w:val="763AE96E"/>
    <w:lvl w:ilvl="0">
      <w:start w:val="2"/>
      <w:numFmt w:val="decimal"/>
      <w:lvlText w:val="%1"/>
      <w:lvlJc w:val="left"/>
      <w:pPr>
        <w:ind w:left="438" w:hanging="454"/>
      </w:pPr>
      <w:rPr>
        <w:rFonts w:hint="default"/>
        <w:lang w:val="ca-ES" w:eastAsia="en-US" w:bidi="ar-SA"/>
      </w:rPr>
    </w:lvl>
    <w:lvl w:ilvl="1">
      <w:start w:val="5"/>
      <w:numFmt w:val="decimal"/>
      <w:lvlText w:val="%1.%2"/>
      <w:lvlJc w:val="left"/>
      <w:pPr>
        <w:ind w:left="438" w:hanging="454"/>
      </w:pPr>
      <w:rPr>
        <w:rFonts w:ascii="Arial Narrow" w:eastAsia="Microsoft Sans Serif" w:hAnsi="Arial Narrow" w:cs="Microsoft Sans Serif" w:hint="default"/>
        <w:spacing w:val="-1"/>
        <w:w w:val="100"/>
        <w:sz w:val="22"/>
        <w:szCs w:val="22"/>
        <w:lang w:val="ca-ES" w:eastAsia="en-US" w:bidi="ar-SA"/>
      </w:rPr>
    </w:lvl>
    <w:lvl w:ilvl="2">
      <w:numFmt w:val="bullet"/>
      <w:lvlText w:val="-"/>
      <w:lvlJc w:val="left"/>
      <w:pPr>
        <w:ind w:left="1715" w:hanging="360"/>
      </w:pPr>
      <w:rPr>
        <w:rFonts w:ascii="Times New Roman" w:eastAsia="Times New Roman" w:hAnsi="Times New Roman" w:cs="Times New Roman" w:hint="default"/>
        <w:w w:val="100"/>
        <w:sz w:val="22"/>
        <w:szCs w:val="22"/>
        <w:lang w:val="ca-ES" w:eastAsia="en-US" w:bidi="ar-SA"/>
      </w:rPr>
    </w:lvl>
    <w:lvl w:ilvl="3">
      <w:numFmt w:val="bullet"/>
      <w:lvlText w:val="•"/>
      <w:lvlJc w:val="left"/>
      <w:pPr>
        <w:ind w:left="3511" w:hanging="360"/>
      </w:pPr>
      <w:rPr>
        <w:rFonts w:hint="default"/>
        <w:lang w:val="ca-ES" w:eastAsia="en-US" w:bidi="ar-SA"/>
      </w:rPr>
    </w:lvl>
    <w:lvl w:ilvl="4">
      <w:numFmt w:val="bullet"/>
      <w:lvlText w:val="•"/>
      <w:lvlJc w:val="left"/>
      <w:pPr>
        <w:ind w:left="4407" w:hanging="360"/>
      </w:pPr>
      <w:rPr>
        <w:rFonts w:hint="default"/>
        <w:lang w:val="ca-ES" w:eastAsia="en-US" w:bidi="ar-SA"/>
      </w:rPr>
    </w:lvl>
    <w:lvl w:ilvl="5">
      <w:numFmt w:val="bullet"/>
      <w:lvlText w:val="•"/>
      <w:lvlJc w:val="left"/>
      <w:pPr>
        <w:ind w:left="5302" w:hanging="360"/>
      </w:pPr>
      <w:rPr>
        <w:rFonts w:hint="default"/>
        <w:lang w:val="ca-ES" w:eastAsia="en-US" w:bidi="ar-SA"/>
      </w:rPr>
    </w:lvl>
    <w:lvl w:ilvl="6">
      <w:numFmt w:val="bullet"/>
      <w:lvlText w:val="•"/>
      <w:lvlJc w:val="left"/>
      <w:pPr>
        <w:ind w:left="6198" w:hanging="360"/>
      </w:pPr>
      <w:rPr>
        <w:rFonts w:hint="default"/>
        <w:lang w:val="ca-ES" w:eastAsia="en-US" w:bidi="ar-SA"/>
      </w:rPr>
    </w:lvl>
    <w:lvl w:ilvl="7">
      <w:numFmt w:val="bullet"/>
      <w:lvlText w:val="•"/>
      <w:lvlJc w:val="left"/>
      <w:pPr>
        <w:ind w:left="7094" w:hanging="360"/>
      </w:pPr>
      <w:rPr>
        <w:rFonts w:hint="default"/>
        <w:lang w:val="ca-ES" w:eastAsia="en-US" w:bidi="ar-SA"/>
      </w:rPr>
    </w:lvl>
    <w:lvl w:ilvl="8">
      <w:numFmt w:val="bullet"/>
      <w:lvlText w:val="•"/>
      <w:lvlJc w:val="left"/>
      <w:pPr>
        <w:ind w:left="7990" w:hanging="360"/>
      </w:pPr>
      <w:rPr>
        <w:rFonts w:hint="default"/>
        <w:lang w:val="ca-ES" w:eastAsia="en-US" w:bidi="ar-SA"/>
      </w:rPr>
    </w:lvl>
  </w:abstractNum>
  <w:abstractNum w:abstractNumId="39" w15:restartNumberingAfterBreak="0">
    <w:nsid w:val="6F9E57D1"/>
    <w:multiLevelType w:val="hybridMultilevel"/>
    <w:tmpl w:val="6BF8A98A"/>
    <w:lvl w:ilvl="0" w:tplc="91F01BD0">
      <w:numFmt w:val="bullet"/>
      <w:lvlText w:val=""/>
      <w:lvlJc w:val="left"/>
      <w:pPr>
        <w:ind w:left="1158" w:hanging="348"/>
      </w:pPr>
      <w:rPr>
        <w:rFonts w:ascii="Symbol" w:eastAsia="Symbol" w:hAnsi="Symbol" w:cs="Symbol" w:hint="default"/>
        <w:w w:val="100"/>
        <w:sz w:val="22"/>
        <w:szCs w:val="22"/>
        <w:lang w:val="ca-ES" w:eastAsia="en-US" w:bidi="ar-SA"/>
      </w:rPr>
    </w:lvl>
    <w:lvl w:ilvl="1" w:tplc="45DEDF38">
      <w:numFmt w:val="bullet"/>
      <w:lvlText w:val="•"/>
      <w:lvlJc w:val="left"/>
      <w:pPr>
        <w:ind w:left="2022" w:hanging="348"/>
      </w:pPr>
      <w:rPr>
        <w:rFonts w:hint="default"/>
        <w:lang w:val="ca-ES" w:eastAsia="en-US" w:bidi="ar-SA"/>
      </w:rPr>
    </w:lvl>
    <w:lvl w:ilvl="2" w:tplc="079C39FE">
      <w:numFmt w:val="bullet"/>
      <w:lvlText w:val="•"/>
      <w:lvlJc w:val="left"/>
      <w:pPr>
        <w:ind w:left="2884" w:hanging="348"/>
      </w:pPr>
      <w:rPr>
        <w:rFonts w:hint="default"/>
        <w:lang w:val="ca-ES" w:eastAsia="en-US" w:bidi="ar-SA"/>
      </w:rPr>
    </w:lvl>
    <w:lvl w:ilvl="3" w:tplc="0FEE9214">
      <w:numFmt w:val="bullet"/>
      <w:lvlText w:val="•"/>
      <w:lvlJc w:val="left"/>
      <w:pPr>
        <w:ind w:left="3746" w:hanging="348"/>
      </w:pPr>
      <w:rPr>
        <w:rFonts w:hint="default"/>
        <w:lang w:val="ca-ES" w:eastAsia="en-US" w:bidi="ar-SA"/>
      </w:rPr>
    </w:lvl>
    <w:lvl w:ilvl="4" w:tplc="8B248CC4">
      <w:numFmt w:val="bullet"/>
      <w:lvlText w:val="•"/>
      <w:lvlJc w:val="left"/>
      <w:pPr>
        <w:ind w:left="4608" w:hanging="348"/>
      </w:pPr>
      <w:rPr>
        <w:rFonts w:hint="default"/>
        <w:lang w:val="ca-ES" w:eastAsia="en-US" w:bidi="ar-SA"/>
      </w:rPr>
    </w:lvl>
    <w:lvl w:ilvl="5" w:tplc="CFC8B364">
      <w:numFmt w:val="bullet"/>
      <w:lvlText w:val="•"/>
      <w:lvlJc w:val="left"/>
      <w:pPr>
        <w:ind w:left="5470" w:hanging="348"/>
      </w:pPr>
      <w:rPr>
        <w:rFonts w:hint="default"/>
        <w:lang w:val="ca-ES" w:eastAsia="en-US" w:bidi="ar-SA"/>
      </w:rPr>
    </w:lvl>
    <w:lvl w:ilvl="6" w:tplc="BB1485E4">
      <w:numFmt w:val="bullet"/>
      <w:lvlText w:val="•"/>
      <w:lvlJc w:val="left"/>
      <w:pPr>
        <w:ind w:left="6332" w:hanging="348"/>
      </w:pPr>
      <w:rPr>
        <w:rFonts w:hint="default"/>
        <w:lang w:val="ca-ES" w:eastAsia="en-US" w:bidi="ar-SA"/>
      </w:rPr>
    </w:lvl>
    <w:lvl w:ilvl="7" w:tplc="E3EC6230">
      <w:numFmt w:val="bullet"/>
      <w:lvlText w:val="•"/>
      <w:lvlJc w:val="left"/>
      <w:pPr>
        <w:ind w:left="7195" w:hanging="348"/>
      </w:pPr>
      <w:rPr>
        <w:rFonts w:hint="default"/>
        <w:lang w:val="ca-ES" w:eastAsia="en-US" w:bidi="ar-SA"/>
      </w:rPr>
    </w:lvl>
    <w:lvl w:ilvl="8" w:tplc="44F4B3BC">
      <w:numFmt w:val="bullet"/>
      <w:lvlText w:val="•"/>
      <w:lvlJc w:val="left"/>
      <w:pPr>
        <w:ind w:left="8057" w:hanging="348"/>
      </w:pPr>
      <w:rPr>
        <w:rFonts w:hint="default"/>
        <w:lang w:val="ca-ES" w:eastAsia="en-US" w:bidi="ar-SA"/>
      </w:rPr>
    </w:lvl>
  </w:abstractNum>
  <w:abstractNum w:abstractNumId="40" w15:restartNumberingAfterBreak="0">
    <w:nsid w:val="73E61CF0"/>
    <w:multiLevelType w:val="hybridMultilevel"/>
    <w:tmpl w:val="B808B74E"/>
    <w:lvl w:ilvl="0" w:tplc="93D602D6">
      <w:numFmt w:val="bullet"/>
      <w:lvlText w:val="-"/>
      <w:lvlJc w:val="left"/>
      <w:pPr>
        <w:ind w:left="1004" w:hanging="360"/>
      </w:pPr>
      <w:rPr>
        <w:rFonts w:ascii="Akkurat-Light" w:eastAsia="MS Mincho" w:hAnsi="Akkurat-Light" w:cs="Times New Roman"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41" w15:restartNumberingAfterBreak="0">
    <w:nsid w:val="7473382A"/>
    <w:multiLevelType w:val="hybridMultilevel"/>
    <w:tmpl w:val="61BE2B0E"/>
    <w:lvl w:ilvl="0" w:tplc="08BE9EAA">
      <w:start w:val="1"/>
      <w:numFmt w:val="upperLetter"/>
      <w:lvlText w:val="%1."/>
      <w:lvlJc w:val="left"/>
      <w:pPr>
        <w:ind w:left="644" w:hanging="360"/>
      </w:pPr>
      <w:rPr>
        <w:rFonts w:hint="default"/>
      </w:rPr>
    </w:lvl>
    <w:lvl w:ilvl="1" w:tplc="04030019" w:tentative="1">
      <w:start w:val="1"/>
      <w:numFmt w:val="lowerLetter"/>
      <w:lvlText w:val="%2."/>
      <w:lvlJc w:val="left"/>
      <w:pPr>
        <w:ind w:left="1510" w:hanging="360"/>
      </w:pPr>
    </w:lvl>
    <w:lvl w:ilvl="2" w:tplc="0403001B" w:tentative="1">
      <w:start w:val="1"/>
      <w:numFmt w:val="lowerRoman"/>
      <w:lvlText w:val="%3."/>
      <w:lvlJc w:val="right"/>
      <w:pPr>
        <w:ind w:left="2230" w:hanging="180"/>
      </w:pPr>
    </w:lvl>
    <w:lvl w:ilvl="3" w:tplc="0403000F" w:tentative="1">
      <w:start w:val="1"/>
      <w:numFmt w:val="decimal"/>
      <w:lvlText w:val="%4."/>
      <w:lvlJc w:val="left"/>
      <w:pPr>
        <w:ind w:left="2950" w:hanging="360"/>
      </w:pPr>
    </w:lvl>
    <w:lvl w:ilvl="4" w:tplc="04030019" w:tentative="1">
      <w:start w:val="1"/>
      <w:numFmt w:val="lowerLetter"/>
      <w:lvlText w:val="%5."/>
      <w:lvlJc w:val="left"/>
      <w:pPr>
        <w:ind w:left="3670" w:hanging="360"/>
      </w:pPr>
    </w:lvl>
    <w:lvl w:ilvl="5" w:tplc="0403001B" w:tentative="1">
      <w:start w:val="1"/>
      <w:numFmt w:val="lowerRoman"/>
      <w:lvlText w:val="%6."/>
      <w:lvlJc w:val="right"/>
      <w:pPr>
        <w:ind w:left="4390" w:hanging="180"/>
      </w:pPr>
    </w:lvl>
    <w:lvl w:ilvl="6" w:tplc="0403000F" w:tentative="1">
      <w:start w:val="1"/>
      <w:numFmt w:val="decimal"/>
      <w:lvlText w:val="%7."/>
      <w:lvlJc w:val="left"/>
      <w:pPr>
        <w:ind w:left="5110" w:hanging="360"/>
      </w:pPr>
    </w:lvl>
    <w:lvl w:ilvl="7" w:tplc="04030019" w:tentative="1">
      <w:start w:val="1"/>
      <w:numFmt w:val="lowerLetter"/>
      <w:lvlText w:val="%8."/>
      <w:lvlJc w:val="left"/>
      <w:pPr>
        <w:ind w:left="5830" w:hanging="360"/>
      </w:pPr>
    </w:lvl>
    <w:lvl w:ilvl="8" w:tplc="0403001B" w:tentative="1">
      <w:start w:val="1"/>
      <w:numFmt w:val="lowerRoman"/>
      <w:lvlText w:val="%9."/>
      <w:lvlJc w:val="right"/>
      <w:pPr>
        <w:ind w:left="6550" w:hanging="180"/>
      </w:pPr>
    </w:lvl>
  </w:abstractNum>
  <w:abstractNum w:abstractNumId="42" w15:restartNumberingAfterBreak="0">
    <w:nsid w:val="790048ED"/>
    <w:multiLevelType w:val="hybridMultilevel"/>
    <w:tmpl w:val="C3C6FF7A"/>
    <w:lvl w:ilvl="0" w:tplc="750EFAE4">
      <w:numFmt w:val="bullet"/>
      <w:lvlText w:val="-"/>
      <w:lvlJc w:val="left"/>
      <w:pPr>
        <w:ind w:left="1158" w:hanging="348"/>
      </w:pPr>
      <w:rPr>
        <w:rFonts w:ascii="Calibri" w:eastAsia="Calibri" w:hAnsi="Calibri" w:cs="Calibri" w:hint="default"/>
        <w:w w:val="100"/>
        <w:sz w:val="22"/>
        <w:szCs w:val="22"/>
        <w:lang w:val="ca-ES" w:eastAsia="en-US" w:bidi="ar-SA"/>
      </w:rPr>
    </w:lvl>
    <w:lvl w:ilvl="1" w:tplc="890C1E8C">
      <w:numFmt w:val="bullet"/>
      <w:lvlText w:val="•"/>
      <w:lvlJc w:val="left"/>
      <w:pPr>
        <w:ind w:left="2022" w:hanging="348"/>
      </w:pPr>
      <w:rPr>
        <w:rFonts w:hint="default"/>
        <w:lang w:val="ca-ES" w:eastAsia="en-US" w:bidi="ar-SA"/>
      </w:rPr>
    </w:lvl>
    <w:lvl w:ilvl="2" w:tplc="344CB9C8">
      <w:numFmt w:val="bullet"/>
      <w:lvlText w:val="•"/>
      <w:lvlJc w:val="left"/>
      <w:pPr>
        <w:ind w:left="2884" w:hanging="348"/>
      </w:pPr>
      <w:rPr>
        <w:rFonts w:hint="default"/>
        <w:lang w:val="ca-ES" w:eastAsia="en-US" w:bidi="ar-SA"/>
      </w:rPr>
    </w:lvl>
    <w:lvl w:ilvl="3" w:tplc="C57E1AE4">
      <w:numFmt w:val="bullet"/>
      <w:lvlText w:val="•"/>
      <w:lvlJc w:val="left"/>
      <w:pPr>
        <w:ind w:left="3746" w:hanging="348"/>
      </w:pPr>
      <w:rPr>
        <w:rFonts w:hint="default"/>
        <w:lang w:val="ca-ES" w:eastAsia="en-US" w:bidi="ar-SA"/>
      </w:rPr>
    </w:lvl>
    <w:lvl w:ilvl="4" w:tplc="0A4AFDB2">
      <w:numFmt w:val="bullet"/>
      <w:lvlText w:val="•"/>
      <w:lvlJc w:val="left"/>
      <w:pPr>
        <w:ind w:left="4608" w:hanging="348"/>
      </w:pPr>
      <w:rPr>
        <w:rFonts w:hint="default"/>
        <w:lang w:val="ca-ES" w:eastAsia="en-US" w:bidi="ar-SA"/>
      </w:rPr>
    </w:lvl>
    <w:lvl w:ilvl="5" w:tplc="3F2601FE">
      <w:numFmt w:val="bullet"/>
      <w:lvlText w:val="•"/>
      <w:lvlJc w:val="left"/>
      <w:pPr>
        <w:ind w:left="5470" w:hanging="348"/>
      </w:pPr>
      <w:rPr>
        <w:rFonts w:hint="default"/>
        <w:lang w:val="ca-ES" w:eastAsia="en-US" w:bidi="ar-SA"/>
      </w:rPr>
    </w:lvl>
    <w:lvl w:ilvl="6" w:tplc="CB8E99F8">
      <w:numFmt w:val="bullet"/>
      <w:lvlText w:val="•"/>
      <w:lvlJc w:val="left"/>
      <w:pPr>
        <w:ind w:left="6332" w:hanging="348"/>
      </w:pPr>
      <w:rPr>
        <w:rFonts w:hint="default"/>
        <w:lang w:val="ca-ES" w:eastAsia="en-US" w:bidi="ar-SA"/>
      </w:rPr>
    </w:lvl>
    <w:lvl w:ilvl="7" w:tplc="360E3EDA">
      <w:numFmt w:val="bullet"/>
      <w:lvlText w:val="•"/>
      <w:lvlJc w:val="left"/>
      <w:pPr>
        <w:ind w:left="7195" w:hanging="348"/>
      </w:pPr>
      <w:rPr>
        <w:rFonts w:hint="default"/>
        <w:lang w:val="ca-ES" w:eastAsia="en-US" w:bidi="ar-SA"/>
      </w:rPr>
    </w:lvl>
    <w:lvl w:ilvl="8" w:tplc="7F4852C2">
      <w:numFmt w:val="bullet"/>
      <w:lvlText w:val="•"/>
      <w:lvlJc w:val="left"/>
      <w:pPr>
        <w:ind w:left="8057" w:hanging="348"/>
      </w:pPr>
      <w:rPr>
        <w:rFonts w:hint="default"/>
        <w:lang w:val="ca-ES" w:eastAsia="en-US" w:bidi="ar-SA"/>
      </w:rPr>
    </w:lvl>
  </w:abstractNum>
  <w:abstractNum w:abstractNumId="43" w15:restartNumberingAfterBreak="0">
    <w:nsid w:val="7D851DB0"/>
    <w:multiLevelType w:val="hybridMultilevel"/>
    <w:tmpl w:val="15687DB2"/>
    <w:lvl w:ilvl="0" w:tplc="859AFD7C">
      <w:start w:val="3"/>
      <w:numFmt w:val="bullet"/>
      <w:lvlText w:val="-"/>
      <w:lvlJc w:val="left"/>
      <w:pPr>
        <w:ind w:left="720" w:hanging="360"/>
      </w:pPr>
      <w:rPr>
        <w:rFonts w:ascii="Arial" w:eastAsia="Times New Roman" w:hAnsi="Arial" w:hint="default"/>
      </w:rPr>
    </w:lvl>
    <w:lvl w:ilvl="1" w:tplc="B790BFD8">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7DCC439A"/>
    <w:multiLevelType w:val="hybridMultilevel"/>
    <w:tmpl w:val="55C61582"/>
    <w:lvl w:ilvl="0" w:tplc="93D602D6">
      <w:numFmt w:val="bullet"/>
      <w:lvlText w:val="-"/>
      <w:lvlJc w:val="left"/>
      <w:pPr>
        <w:ind w:left="720" w:hanging="360"/>
      </w:pPr>
      <w:rPr>
        <w:rFonts w:ascii="Akkurat-Light" w:eastAsia="MS Mincho" w:hAnsi="Akkurat-Light"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932738874">
    <w:abstractNumId w:val="39"/>
  </w:num>
  <w:num w:numId="2" w16cid:durableId="772557761">
    <w:abstractNumId w:val="32"/>
  </w:num>
  <w:num w:numId="3" w16cid:durableId="687292479">
    <w:abstractNumId w:val="10"/>
  </w:num>
  <w:num w:numId="4" w16cid:durableId="367417044">
    <w:abstractNumId w:val="14"/>
  </w:num>
  <w:num w:numId="5" w16cid:durableId="603803432">
    <w:abstractNumId w:val="6"/>
  </w:num>
  <w:num w:numId="6" w16cid:durableId="135953605">
    <w:abstractNumId w:val="1"/>
  </w:num>
  <w:num w:numId="7" w16cid:durableId="190578719">
    <w:abstractNumId w:val="3"/>
  </w:num>
  <w:num w:numId="8" w16cid:durableId="1262104637">
    <w:abstractNumId w:val="26"/>
  </w:num>
  <w:num w:numId="9" w16cid:durableId="1566333955">
    <w:abstractNumId w:val="5"/>
  </w:num>
  <w:num w:numId="10" w16cid:durableId="252054586">
    <w:abstractNumId w:val="38"/>
  </w:num>
  <w:num w:numId="11" w16cid:durableId="958537641">
    <w:abstractNumId w:val="42"/>
  </w:num>
  <w:num w:numId="12" w16cid:durableId="1240603963">
    <w:abstractNumId w:val="23"/>
  </w:num>
  <w:num w:numId="13" w16cid:durableId="643049962">
    <w:abstractNumId w:val="16"/>
  </w:num>
  <w:num w:numId="14" w16cid:durableId="566694258">
    <w:abstractNumId w:val="13"/>
  </w:num>
  <w:num w:numId="15" w16cid:durableId="275449039">
    <w:abstractNumId w:val="20"/>
  </w:num>
  <w:num w:numId="16" w16cid:durableId="2063669995">
    <w:abstractNumId w:val="12"/>
  </w:num>
  <w:num w:numId="17" w16cid:durableId="618990728">
    <w:abstractNumId w:val="18"/>
  </w:num>
  <w:num w:numId="18" w16cid:durableId="2096240148">
    <w:abstractNumId w:val="9"/>
  </w:num>
  <w:num w:numId="19" w16cid:durableId="165439467">
    <w:abstractNumId w:val="25"/>
  </w:num>
  <w:num w:numId="20" w16cid:durableId="1554122826">
    <w:abstractNumId w:val="8"/>
  </w:num>
  <w:num w:numId="21" w16cid:durableId="1550605719">
    <w:abstractNumId w:val="30"/>
  </w:num>
  <w:num w:numId="22" w16cid:durableId="1702049243">
    <w:abstractNumId w:val="35"/>
  </w:num>
  <w:num w:numId="23" w16cid:durableId="1409884784">
    <w:abstractNumId w:val="34"/>
  </w:num>
  <w:num w:numId="24" w16cid:durableId="32267018">
    <w:abstractNumId w:val="43"/>
  </w:num>
  <w:num w:numId="25" w16cid:durableId="1283994316">
    <w:abstractNumId w:val="22"/>
  </w:num>
  <w:num w:numId="26" w16cid:durableId="548538615">
    <w:abstractNumId w:val="2"/>
  </w:num>
  <w:num w:numId="27" w16cid:durableId="1193809716">
    <w:abstractNumId w:val="36"/>
  </w:num>
  <w:num w:numId="28" w16cid:durableId="1451704074">
    <w:abstractNumId w:val="27"/>
  </w:num>
  <w:num w:numId="29" w16cid:durableId="1435635766">
    <w:abstractNumId w:val="21"/>
  </w:num>
  <w:num w:numId="30" w16cid:durableId="1695500248">
    <w:abstractNumId w:val="17"/>
  </w:num>
  <w:num w:numId="31" w16cid:durableId="1104806208">
    <w:abstractNumId w:val="7"/>
  </w:num>
  <w:num w:numId="32" w16cid:durableId="2091466474">
    <w:abstractNumId w:val="24"/>
  </w:num>
  <w:num w:numId="33" w16cid:durableId="1427992197">
    <w:abstractNumId w:val="4"/>
  </w:num>
  <w:num w:numId="34" w16cid:durableId="1976333698">
    <w:abstractNumId w:val="37"/>
  </w:num>
  <w:num w:numId="35" w16cid:durableId="907961605">
    <w:abstractNumId w:val="29"/>
  </w:num>
  <w:num w:numId="36" w16cid:durableId="1616791348">
    <w:abstractNumId w:val="28"/>
  </w:num>
  <w:num w:numId="37" w16cid:durableId="424768265">
    <w:abstractNumId w:val="31"/>
  </w:num>
  <w:num w:numId="38" w16cid:durableId="1456171766">
    <w:abstractNumId w:val="11"/>
  </w:num>
  <w:num w:numId="39" w16cid:durableId="694038413">
    <w:abstractNumId w:val="40"/>
  </w:num>
  <w:num w:numId="40" w16cid:durableId="708796005">
    <w:abstractNumId w:val="15"/>
  </w:num>
  <w:num w:numId="41" w16cid:durableId="586840617">
    <w:abstractNumId w:val="19"/>
  </w:num>
  <w:num w:numId="42" w16cid:durableId="1463616718">
    <w:abstractNumId w:val="41"/>
  </w:num>
  <w:num w:numId="43" w16cid:durableId="1901286261">
    <w:abstractNumId w:val="44"/>
  </w:num>
  <w:num w:numId="44" w16cid:durableId="941497259">
    <w:abstractNumId w:val="33"/>
  </w:num>
  <w:num w:numId="45" w16cid:durableId="1687174460">
    <w:abstractNumId w:val="0"/>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F01"/>
    <w:rsid w:val="000031A2"/>
    <w:rsid w:val="00003A33"/>
    <w:rsid w:val="000043AE"/>
    <w:rsid w:val="00005996"/>
    <w:rsid w:val="00005E03"/>
    <w:rsid w:val="00010D51"/>
    <w:rsid w:val="000131BC"/>
    <w:rsid w:val="00014FD5"/>
    <w:rsid w:val="0002628E"/>
    <w:rsid w:val="0002782D"/>
    <w:rsid w:val="00031CB1"/>
    <w:rsid w:val="000452DC"/>
    <w:rsid w:val="00047130"/>
    <w:rsid w:val="00052EBC"/>
    <w:rsid w:val="00055D14"/>
    <w:rsid w:val="000562A4"/>
    <w:rsid w:val="00056D0E"/>
    <w:rsid w:val="00067208"/>
    <w:rsid w:val="00084DEA"/>
    <w:rsid w:val="0009094E"/>
    <w:rsid w:val="00092510"/>
    <w:rsid w:val="00093BA7"/>
    <w:rsid w:val="000954EF"/>
    <w:rsid w:val="000A0720"/>
    <w:rsid w:val="000A0FAB"/>
    <w:rsid w:val="000A2D83"/>
    <w:rsid w:val="000A799B"/>
    <w:rsid w:val="000B70B6"/>
    <w:rsid w:val="000C4B74"/>
    <w:rsid w:val="000C5DAF"/>
    <w:rsid w:val="000C7277"/>
    <w:rsid w:val="000C7ACA"/>
    <w:rsid w:val="000E141E"/>
    <w:rsid w:val="000E789E"/>
    <w:rsid w:val="000F0C66"/>
    <w:rsid w:val="001005A4"/>
    <w:rsid w:val="00103237"/>
    <w:rsid w:val="001042F0"/>
    <w:rsid w:val="001113E9"/>
    <w:rsid w:val="00121972"/>
    <w:rsid w:val="001250E9"/>
    <w:rsid w:val="00132202"/>
    <w:rsid w:val="00136456"/>
    <w:rsid w:val="00155B17"/>
    <w:rsid w:val="0015673A"/>
    <w:rsid w:val="00160F87"/>
    <w:rsid w:val="00170705"/>
    <w:rsid w:val="00171D14"/>
    <w:rsid w:val="00171F3C"/>
    <w:rsid w:val="001736FF"/>
    <w:rsid w:val="00185F22"/>
    <w:rsid w:val="00193321"/>
    <w:rsid w:val="0019371D"/>
    <w:rsid w:val="001A5B29"/>
    <w:rsid w:val="001C0132"/>
    <w:rsid w:val="001C06D2"/>
    <w:rsid w:val="001C30C4"/>
    <w:rsid w:val="001D375E"/>
    <w:rsid w:val="001E0E53"/>
    <w:rsid w:val="001E248E"/>
    <w:rsid w:val="001E48A3"/>
    <w:rsid w:val="001F7FC0"/>
    <w:rsid w:val="00202E20"/>
    <w:rsid w:val="00204799"/>
    <w:rsid w:val="00211E18"/>
    <w:rsid w:val="00221B18"/>
    <w:rsid w:val="002334A6"/>
    <w:rsid w:val="002361FD"/>
    <w:rsid w:val="00245D89"/>
    <w:rsid w:val="00247398"/>
    <w:rsid w:val="00254A36"/>
    <w:rsid w:val="0025612E"/>
    <w:rsid w:val="002601E9"/>
    <w:rsid w:val="00260D1F"/>
    <w:rsid w:val="00263AAD"/>
    <w:rsid w:val="00270FB2"/>
    <w:rsid w:val="00271129"/>
    <w:rsid w:val="00271EB8"/>
    <w:rsid w:val="00273E2D"/>
    <w:rsid w:val="0027681F"/>
    <w:rsid w:val="00276E45"/>
    <w:rsid w:val="00277FC7"/>
    <w:rsid w:val="00282326"/>
    <w:rsid w:val="00282385"/>
    <w:rsid w:val="002942D6"/>
    <w:rsid w:val="002A1A04"/>
    <w:rsid w:val="002B0F1B"/>
    <w:rsid w:val="002B19D3"/>
    <w:rsid w:val="002B4F1F"/>
    <w:rsid w:val="002C1766"/>
    <w:rsid w:val="002D09BF"/>
    <w:rsid w:val="002D409A"/>
    <w:rsid w:val="002E2AD7"/>
    <w:rsid w:val="002F5139"/>
    <w:rsid w:val="00304BF5"/>
    <w:rsid w:val="00310F61"/>
    <w:rsid w:val="00313C32"/>
    <w:rsid w:val="00320946"/>
    <w:rsid w:val="0032305C"/>
    <w:rsid w:val="00330173"/>
    <w:rsid w:val="003307C7"/>
    <w:rsid w:val="00334F14"/>
    <w:rsid w:val="00335A5B"/>
    <w:rsid w:val="00341847"/>
    <w:rsid w:val="003429B3"/>
    <w:rsid w:val="00343283"/>
    <w:rsid w:val="00345381"/>
    <w:rsid w:val="00351067"/>
    <w:rsid w:val="00351E4D"/>
    <w:rsid w:val="00364077"/>
    <w:rsid w:val="00364DC0"/>
    <w:rsid w:val="0036656C"/>
    <w:rsid w:val="00373547"/>
    <w:rsid w:val="00375029"/>
    <w:rsid w:val="003773ED"/>
    <w:rsid w:val="003822AD"/>
    <w:rsid w:val="003863BD"/>
    <w:rsid w:val="00392E67"/>
    <w:rsid w:val="003950BB"/>
    <w:rsid w:val="003A17E5"/>
    <w:rsid w:val="003A204D"/>
    <w:rsid w:val="003A31C8"/>
    <w:rsid w:val="003A52E3"/>
    <w:rsid w:val="003A6C51"/>
    <w:rsid w:val="003B30C3"/>
    <w:rsid w:val="003C2A49"/>
    <w:rsid w:val="003D5E4B"/>
    <w:rsid w:val="003D6903"/>
    <w:rsid w:val="003D6F7F"/>
    <w:rsid w:val="003E2182"/>
    <w:rsid w:val="003F3668"/>
    <w:rsid w:val="003F49A5"/>
    <w:rsid w:val="00400408"/>
    <w:rsid w:val="00407D9F"/>
    <w:rsid w:val="004125D3"/>
    <w:rsid w:val="00421458"/>
    <w:rsid w:val="00436B83"/>
    <w:rsid w:val="00446023"/>
    <w:rsid w:val="00457A18"/>
    <w:rsid w:val="004601DC"/>
    <w:rsid w:val="00461DC1"/>
    <w:rsid w:val="00467301"/>
    <w:rsid w:val="004744EA"/>
    <w:rsid w:val="00476EB9"/>
    <w:rsid w:val="004872BE"/>
    <w:rsid w:val="00497775"/>
    <w:rsid w:val="004A15A7"/>
    <w:rsid w:val="004A18D5"/>
    <w:rsid w:val="004A47A9"/>
    <w:rsid w:val="004B10CB"/>
    <w:rsid w:val="004B1EC3"/>
    <w:rsid w:val="004B2DB3"/>
    <w:rsid w:val="004B7B89"/>
    <w:rsid w:val="004D11DD"/>
    <w:rsid w:val="004D6EB3"/>
    <w:rsid w:val="004E49EE"/>
    <w:rsid w:val="004E66F4"/>
    <w:rsid w:val="004E72BC"/>
    <w:rsid w:val="004F19D7"/>
    <w:rsid w:val="004F2A9D"/>
    <w:rsid w:val="004F52A3"/>
    <w:rsid w:val="00512A0A"/>
    <w:rsid w:val="0052124F"/>
    <w:rsid w:val="00521356"/>
    <w:rsid w:val="00522888"/>
    <w:rsid w:val="0053321C"/>
    <w:rsid w:val="005340E5"/>
    <w:rsid w:val="00535A3E"/>
    <w:rsid w:val="00540865"/>
    <w:rsid w:val="00540FFB"/>
    <w:rsid w:val="00546883"/>
    <w:rsid w:val="005561C1"/>
    <w:rsid w:val="00561514"/>
    <w:rsid w:val="0056363B"/>
    <w:rsid w:val="00566960"/>
    <w:rsid w:val="005734AE"/>
    <w:rsid w:val="005757F7"/>
    <w:rsid w:val="00577BBD"/>
    <w:rsid w:val="00580790"/>
    <w:rsid w:val="00595391"/>
    <w:rsid w:val="00595667"/>
    <w:rsid w:val="005A672F"/>
    <w:rsid w:val="005C23DE"/>
    <w:rsid w:val="005C7462"/>
    <w:rsid w:val="005D353E"/>
    <w:rsid w:val="005D42C1"/>
    <w:rsid w:val="005D582C"/>
    <w:rsid w:val="005E2394"/>
    <w:rsid w:val="005E328E"/>
    <w:rsid w:val="005E764A"/>
    <w:rsid w:val="005F4B23"/>
    <w:rsid w:val="005F5A67"/>
    <w:rsid w:val="005F7B8B"/>
    <w:rsid w:val="0060224C"/>
    <w:rsid w:val="00604AD2"/>
    <w:rsid w:val="00615B3F"/>
    <w:rsid w:val="00616255"/>
    <w:rsid w:val="00623110"/>
    <w:rsid w:val="0062359B"/>
    <w:rsid w:val="00625869"/>
    <w:rsid w:val="0063453D"/>
    <w:rsid w:val="00634680"/>
    <w:rsid w:val="006412F6"/>
    <w:rsid w:val="0064175D"/>
    <w:rsid w:val="00644182"/>
    <w:rsid w:val="0064586B"/>
    <w:rsid w:val="00647A0D"/>
    <w:rsid w:val="00650454"/>
    <w:rsid w:val="006604A0"/>
    <w:rsid w:val="00666238"/>
    <w:rsid w:val="0066649C"/>
    <w:rsid w:val="0067238F"/>
    <w:rsid w:val="006808A3"/>
    <w:rsid w:val="00681F70"/>
    <w:rsid w:val="00683984"/>
    <w:rsid w:val="00686D42"/>
    <w:rsid w:val="00693DD9"/>
    <w:rsid w:val="0069675C"/>
    <w:rsid w:val="006A32E9"/>
    <w:rsid w:val="006A3557"/>
    <w:rsid w:val="006A3B9F"/>
    <w:rsid w:val="006A5A62"/>
    <w:rsid w:val="006B3286"/>
    <w:rsid w:val="006B6C19"/>
    <w:rsid w:val="006B77F0"/>
    <w:rsid w:val="006C3A24"/>
    <w:rsid w:val="006C772B"/>
    <w:rsid w:val="006D1615"/>
    <w:rsid w:val="006D4144"/>
    <w:rsid w:val="006D4A5A"/>
    <w:rsid w:val="006D5591"/>
    <w:rsid w:val="006E307A"/>
    <w:rsid w:val="006E470B"/>
    <w:rsid w:val="006F2A9F"/>
    <w:rsid w:val="00714373"/>
    <w:rsid w:val="00721146"/>
    <w:rsid w:val="007254D0"/>
    <w:rsid w:val="00732DA4"/>
    <w:rsid w:val="00744145"/>
    <w:rsid w:val="00747CE7"/>
    <w:rsid w:val="00751388"/>
    <w:rsid w:val="0075560C"/>
    <w:rsid w:val="007572A4"/>
    <w:rsid w:val="007574E8"/>
    <w:rsid w:val="00764173"/>
    <w:rsid w:val="007670C0"/>
    <w:rsid w:val="00783CBA"/>
    <w:rsid w:val="0078492D"/>
    <w:rsid w:val="00787E0F"/>
    <w:rsid w:val="00790405"/>
    <w:rsid w:val="0079452C"/>
    <w:rsid w:val="007A0414"/>
    <w:rsid w:val="007A1DC6"/>
    <w:rsid w:val="007A1E2F"/>
    <w:rsid w:val="007A645F"/>
    <w:rsid w:val="007C0AEB"/>
    <w:rsid w:val="007C6D1C"/>
    <w:rsid w:val="007D0312"/>
    <w:rsid w:val="007D3ECE"/>
    <w:rsid w:val="007D7B57"/>
    <w:rsid w:val="007E0AFF"/>
    <w:rsid w:val="007E1095"/>
    <w:rsid w:val="007E2369"/>
    <w:rsid w:val="007E47B9"/>
    <w:rsid w:val="007F1826"/>
    <w:rsid w:val="007F3F5A"/>
    <w:rsid w:val="007F72FD"/>
    <w:rsid w:val="00804E68"/>
    <w:rsid w:val="00844266"/>
    <w:rsid w:val="00846101"/>
    <w:rsid w:val="0085371D"/>
    <w:rsid w:val="00853E86"/>
    <w:rsid w:val="008547F0"/>
    <w:rsid w:val="008576E3"/>
    <w:rsid w:val="00861B11"/>
    <w:rsid w:val="008635DE"/>
    <w:rsid w:val="008655DB"/>
    <w:rsid w:val="00883CCA"/>
    <w:rsid w:val="00885E39"/>
    <w:rsid w:val="00892C78"/>
    <w:rsid w:val="00893606"/>
    <w:rsid w:val="00893DEB"/>
    <w:rsid w:val="008A34C4"/>
    <w:rsid w:val="008A6E0D"/>
    <w:rsid w:val="008B7A6A"/>
    <w:rsid w:val="008C5723"/>
    <w:rsid w:val="008C6D43"/>
    <w:rsid w:val="008D1459"/>
    <w:rsid w:val="008D7B52"/>
    <w:rsid w:val="008E4262"/>
    <w:rsid w:val="008F0350"/>
    <w:rsid w:val="008F31FC"/>
    <w:rsid w:val="008F5564"/>
    <w:rsid w:val="008F6A6F"/>
    <w:rsid w:val="0090039D"/>
    <w:rsid w:val="00901C9D"/>
    <w:rsid w:val="009231DE"/>
    <w:rsid w:val="0092661B"/>
    <w:rsid w:val="00934795"/>
    <w:rsid w:val="009351BE"/>
    <w:rsid w:val="00941DE7"/>
    <w:rsid w:val="00942C5D"/>
    <w:rsid w:val="00946933"/>
    <w:rsid w:val="009723F7"/>
    <w:rsid w:val="00973044"/>
    <w:rsid w:val="00973942"/>
    <w:rsid w:val="009769DF"/>
    <w:rsid w:val="009775C1"/>
    <w:rsid w:val="00982FC5"/>
    <w:rsid w:val="00983335"/>
    <w:rsid w:val="00984EB9"/>
    <w:rsid w:val="00990A86"/>
    <w:rsid w:val="0099347D"/>
    <w:rsid w:val="00997C4D"/>
    <w:rsid w:val="009A16DF"/>
    <w:rsid w:val="009B7503"/>
    <w:rsid w:val="009C30ED"/>
    <w:rsid w:val="009D1D5A"/>
    <w:rsid w:val="009E24DA"/>
    <w:rsid w:val="009E6BF5"/>
    <w:rsid w:val="009F1464"/>
    <w:rsid w:val="009F4806"/>
    <w:rsid w:val="00A01E86"/>
    <w:rsid w:val="00A02C80"/>
    <w:rsid w:val="00A05A38"/>
    <w:rsid w:val="00A106D9"/>
    <w:rsid w:val="00A11102"/>
    <w:rsid w:val="00A135B0"/>
    <w:rsid w:val="00A217DB"/>
    <w:rsid w:val="00A218C4"/>
    <w:rsid w:val="00A23529"/>
    <w:rsid w:val="00A26CBC"/>
    <w:rsid w:val="00A30793"/>
    <w:rsid w:val="00A35231"/>
    <w:rsid w:val="00A44A8B"/>
    <w:rsid w:val="00A4773B"/>
    <w:rsid w:val="00A52E29"/>
    <w:rsid w:val="00A53FDA"/>
    <w:rsid w:val="00A553EA"/>
    <w:rsid w:val="00A65231"/>
    <w:rsid w:val="00A7022C"/>
    <w:rsid w:val="00A71724"/>
    <w:rsid w:val="00A80432"/>
    <w:rsid w:val="00A82EE9"/>
    <w:rsid w:val="00A83CC8"/>
    <w:rsid w:val="00A90BC0"/>
    <w:rsid w:val="00A90CA7"/>
    <w:rsid w:val="00AA745D"/>
    <w:rsid w:val="00AB6053"/>
    <w:rsid w:val="00AB649E"/>
    <w:rsid w:val="00AB7A91"/>
    <w:rsid w:val="00AC2346"/>
    <w:rsid w:val="00AC725E"/>
    <w:rsid w:val="00AD26CD"/>
    <w:rsid w:val="00AF01FA"/>
    <w:rsid w:val="00AF149C"/>
    <w:rsid w:val="00AF2D05"/>
    <w:rsid w:val="00AF5E11"/>
    <w:rsid w:val="00B0096D"/>
    <w:rsid w:val="00B03E21"/>
    <w:rsid w:val="00B0588D"/>
    <w:rsid w:val="00B20BF9"/>
    <w:rsid w:val="00B24955"/>
    <w:rsid w:val="00B348E9"/>
    <w:rsid w:val="00B34E61"/>
    <w:rsid w:val="00B37992"/>
    <w:rsid w:val="00B40693"/>
    <w:rsid w:val="00B571DF"/>
    <w:rsid w:val="00B63072"/>
    <w:rsid w:val="00B71B7C"/>
    <w:rsid w:val="00B74A25"/>
    <w:rsid w:val="00B7755B"/>
    <w:rsid w:val="00B83042"/>
    <w:rsid w:val="00B8543E"/>
    <w:rsid w:val="00B857C0"/>
    <w:rsid w:val="00B9052F"/>
    <w:rsid w:val="00B93ED7"/>
    <w:rsid w:val="00BA02FA"/>
    <w:rsid w:val="00BA0C5E"/>
    <w:rsid w:val="00BA29F2"/>
    <w:rsid w:val="00BA7A5C"/>
    <w:rsid w:val="00BB030F"/>
    <w:rsid w:val="00BB51AF"/>
    <w:rsid w:val="00BB58C5"/>
    <w:rsid w:val="00BB6C1E"/>
    <w:rsid w:val="00BC0BF3"/>
    <w:rsid w:val="00BD1AF7"/>
    <w:rsid w:val="00BD32E8"/>
    <w:rsid w:val="00BD5FB0"/>
    <w:rsid w:val="00BE0984"/>
    <w:rsid w:val="00BE632C"/>
    <w:rsid w:val="00BE684A"/>
    <w:rsid w:val="00BF2A37"/>
    <w:rsid w:val="00C01F23"/>
    <w:rsid w:val="00C02C57"/>
    <w:rsid w:val="00C14A2F"/>
    <w:rsid w:val="00C15DD9"/>
    <w:rsid w:val="00C20420"/>
    <w:rsid w:val="00C27B2D"/>
    <w:rsid w:val="00C30F7A"/>
    <w:rsid w:val="00C47434"/>
    <w:rsid w:val="00C676F4"/>
    <w:rsid w:val="00C80413"/>
    <w:rsid w:val="00C85570"/>
    <w:rsid w:val="00C8583B"/>
    <w:rsid w:val="00C933E6"/>
    <w:rsid w:val="00CA1D97"/>
    <w:rsid w:val="00CA1DF9"/>
    <w:rsid w:val="00CA2FA0"/>
    <w:rsid w:val="00CC6AED"/>
    <w:rsid w:val="00CD0167"/>
    <w:rsid w:val="00CD50D2"/>
    <w:rsid w:val="00CD798B"/>
    <w:rsid w:val="00CE0B97"/>
    <w:rsid w:val="00CE613E"/>
    <w:rsid w:val="00CE6DB3"/>
    <w:rsid w:val="00CF3BEE"/>
    <w:rsid w:val="00CF5817"/>
    <w:rsid w:val="00D00F60"/>
    <w:rsid w:val="00D15DAC"/>
    <w:rsid w:val="00D15F01"/>
    <w:rsid w:val="00D22773"/>
    <w:rsid w:val="00D22BF3"/>
    <w:rsid w:val="00D320A2"/>
    <w:rsid w:val="00D354E5"/>
    <w:rsid w:val="00D36E46"/>
    <w:rsid w:val="00D410B2"/>
    <w:rsid w:val="00D520F6"/>
    <w:rsid w:val="00D53E7A"/>
    <w:rsid w:val="00D61F9A"/>
    <w:rsid w:val="00D67021"/>
    <w:rsid w:val="00D7014C"/>
    <w:rsid w:val="00D76BD3"/>
    <w:rsid w:val="00D86404"/>
    <w:rsid w:val="00D87F1B"/>
    <w:rsid w:val="00D9537E"/>
    <w:rsid w:val="00D97105"/>
    <w:rsid w:val="00DC4935"/>
    <w:rsid w:val="00DD41AC"/>
    <w:rsid w:val="00DD59D8"/>
    <w:rsid w:val="00DE4537"/>
    <w:rsid w:val="00DE5B48"/>
    <w:rsid w:val="00DE5D86"/>
    <w:rsid w:val="00DF29E2"/>
    <w:rsid w:val="00DF3DCB"/>
    <w:rsid w:val="00DF4342"/>
    <w:rsid w:val="00E018F7"/>
    <w:rsid w:val="00E0191B"/>
    <w:rsid w:val="00E04136"/>
    <w:rsid w:val="00E12BE3"/>
    <w:rsid w:val="00E12EB4"/>
    <w:rsid w:val="00E14BC8"/>
    <w:rsid w:val="00E17FE9"/>
    <w:rsid w:val="00E21084"/>
    <w:rsid w:val="00E254B8"/>
    <w:rsid w:val="00E255D6"/>
    <w:rsid w:val="00E25FE4"/>
    <w:rsid w:val="00E31C80"/>
    <w:rsid w:val="00E35635"/>
    <w:rsid w:val="00E4727C"/>
    <w:rsid w:val="00E47312"/>
    <w:rsid w:val="00E5691E"/>
    <w:rsid w:val="00E56BF4"/>
    <w:rsid w:val="00E61853"/>
    <w:rsid w:val="00E70F0F"/>
    <w:rsid w:val="00E77C07"/>
    <w:rsid w:val="00E8324C"/>
    <w:rsid w:val="00E86CE4"/>
    <w:rsid w:val="00EA10E5"/>
    <w:rsid w:val="00EA2077"/>
    <w:rsid w:val="00EA3FED"/>
    <w:rsid w:val="00EA637F"/>
    <w:rsid w:val="00EA6E04"/>
    <w:rsid w:val="00EB4AAB"/>
    <w:rsid w:val="00EC3692"/>
    <w:rsid w:val="00ED3DC9"/>
    <w:rsid w:val="00EE5585"/>
    <w:rsid w:val="00EF2CC4"/>
    <w:rsid w:val="00EF70C9"/>
    <w:rsid w:val="00EF73B6"/>
    <w:rsid w:val="00EF7C2F"/>
    <w:rsid w:val="00F136DA"/>
    <w:rsid w:val="00F232A6"/>
    <w:rsid w:val="00F33895"/>
    <w:rsid w:val="00F42AE8"/>
    <w:rsid w:val="00F47ACC"/>
    <w:rsid w:val="00F5056F"/>
    <w:rsid w:val="00F52A03"/>
    <w:rsid w:val="00F576A2"/>
    <w:rsid w:val="00F65B14"/>
    <w:rsid w:val="00F7468B"/>
    <w:rsid w:val="00F75E09"/>
    <w:rsid w:val="00F77596"/>
    <w:rsid w:val="00FA584B"/>
    <w:rsid w:val="00FA61D8"/>
    <w:rsid w:val="00FB6E3E"/>
    <w:rsid w:val="00FC0EAB"/>
    <w:rsid w:val="00FC2294"/>
    <w:rsid w:val="00FC2493"/>
    <w:rsid w:val="00FC2B80"/>
    <w:rsid w:val="00FC733A"/>
    <w:rsid w:val="00FD2BB1"/>
    <w:rsid w:val="00FD30A0"/>
    <w:rsid w:val="00FF09E2"/>
    <w:rsid w:val="00FF247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25FA87"/>
  <w15:docId w15:val="{6791F145-A8B4-4652-A2A3-1E3D4E7B7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Microsoft Sans Serif" w:eastAsia="Microsoft Sans Serif" w:hAnsi="Microsoft Sans Serif" w:cs="Microsoft Sans Serif"/>
      <w:lang w:val="ca-ES"/>
    </w:rPr>
  </w:style>
  <w:style w:type="paragraph" w:styleId="Ttol1">
    <w:name w:val="heading 1"/>
    <w:basedOn w:val="Normal"/>
    <w:link w:val="Ttol1Car"/>
    <w:uiPriority w:val="9"/>
    <w:qFormat/>
    <w:pPr>
      <w:ind w:left="438"/>
      <w:outlineLvl w:val="0"/>
    </w:pPr>
    <w:rPr>
      <w:rFonts w:ascii="Arial" w:eastAsia="Arial" w:hAnsi="Arial" w:cs="Arial"/>
      <w:b/>
      <w:bCs/>
    </w:rPr>
  </w:style>
  <w:style w:type="paragraph" w:styleId="Ttol3">
    <w:name w:val="heading 3"/>
    <w:basedOn w:val="Normal"/>
    <w:next w:val="Normal"/>
    <w:link w:val="Ttol3Car"/>
    <w:uiPriority w:val="9"/>
    <w:semiHidden/>
    <w:unhideWhenUsed/>
    <w:qFormat/>
    <w:rsid w:val="00FA584B"/>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link w:val="TextindependentCar"/>
    <w:uiPriority w:val="1"/>
    <w:qFormat/>
  </w:style>
  <w:style w:type="paragraph" w:styleId="Pargrafdellista">
    <w:name w:val="List Paragraph"/>
    <w:aliases w:val="Párrafo Numerado,Párrafo de lista1,Lista sin Numerar,Párrafo de lista - cat,Paràgraf de llista1,Bullet Number,List Paragraph1,lp1,lp11,List Paragraph11,Bullet 1,Use Case List Paragraph,Quadrícula mitjana 1: èmfasi 21,3 Txt tabla,LISTA"/>
    <w:basedOn w:val="Normal"/>
    <w:link w:val="PargrafdellistaCar"/>
    <w:uiPriority w:val="34"/>
    <w:qFormat/>
    <w:pPr>
      <w:ind w:left="1854" w:hanging="360"/>
    </w:pPr>
  </w:style>
  <w:style w:type="paragraph" w:customStyle="1" w:styleId="TableParagraph">
    <w:name w:val="Table Paragraph"/>
    <w:basedOn w:val="Normal"/>
    <w:uiPriority w:val="1"/>
    <w:qFormat/>
    <w:rPr>
      <w:rFonts w:ascii="Arial" w:eastAsia="Arial" w:hAnsi="Arial" w:cs="Arial"/>
    </w:rPr>
  </w:style>
  <w:style w:type="paragraph" w:styleId="Capalera">
    <w:name w:val="header"/>
    <w:basedOn w:val="Normal"/>
    <w:link w:val="CapaleraCar"/>
    <w:uiPriority w:val="99"/>
    <w:unhideWhenUsed/>
    <w:rsid w:val="00AB7A91"/>
    <w:pPr>
      <w:tabs>
        <w:tab w:val="center" w:pos="4252"/>
        <w:tab w:val="right" w:pos="8504"/>
      </w:tabs>
    </w:pPr>
  </w:style>
  <w:style w:type="character" w:customStyle="1" w:styleId="CapaleraCar">
    <w:name w:val="Capçalera Car"/>
    <w:basedOn w:val="Lletraperdefectedelpargraf"/>
    <w:link w:val="Capalera"/>
    <w:uiPriority w:val="99"/>
    <w:rsid w:val="00AB7A91"/>
    <w:rPr>
      <w:rFonts w:ascii="Microsoft Sans Serif" w:eastAsia="Microsoft Sans Serif" w:hAnsi="Microsoft Sans Serif" w:cs="Microsoft Sans Serif"/>
      <w:lang w:val="ca-ES"/>
    </w:rPr>
  </w:style>
  <w:style w:type="paragraph" w:styleId="Peu">
    <w:name w:val="footer"/>
    <w:basedOn w:val="Normal"/>
    <w:link w:val="PeuCar"/>
    <w:uiPriority w:val="99"/>
    <w:unhideWhenUsed/>
    <w:rsid w:val="00AB7A91"/>
    <w:pPr>
      <w:tabs>
        <w:tab w:val="center" w:pos="4252"/>
        <w:tab w:val="right" w:pos="8504"/>
      </w:tabs>
    </w:pPr>
  </w:style>
  <w:style w:type="character" w:customStyle="1" w:styleId="PeuCar">
    <w:name w:val="Peu Car"/>
    <w:basedOn w:val="Lletraperdefectedelpargraf"/>
    <w:link w:val="Peu"/>
    <w:uiPriority w:val="99"/>
    <w:rsid w:val="00AB7A91"/>
    <w:rPr>
      <w:rFonts w:ascii="Microsoft Sans Serif" w:eastAsia="Microsoft Sans Serif" w:hAnsi="Microsoft Sans Serif" w:cs="Microsoft Sans Serif"/>
      <w:lang w:val="ca-ES"/>
    </w:rPr>
  </w:style>
  <w:style w:type="character" w:customStyle="1" w:styleId="PargrafdellistaCar">
    <w:name w:val="Paràgraf de llista Car"/>
    <w:aliases w:val="Párrafo Numerado Car,Párrafo de lista1 Car,Lista sin Numerar Car,Párrafo de lista - cat Car,Paràgraf de llista1 Car,Bullet Number Car,List Paragraph1 Car,lp1 Car,lp11 Car,List Paragraph11 Car,Bullet 1 Car,3 Txt tabla Car,LISTA Car"/>
    <w:basedOn w:val="Lletraperdefectedelpargraf"/>
    <w:link w:val="Pargrafdellista"/>
    <w:uiPriority w:val="34"/>
    <w:qFormat/>
    <w:locked/>
    <w:rsid w:val="00AF01FA"/>
    <w:rPr>
      <w:rFonts w:ascii="Microsoft Sans Serif" w:eastAsia="Microsoft Sans Serif" w:hAnsi="Microsoft Sans Serif" w:cs="Microsoft Sans Serif"/>
      <w:lang w:val="ca-ES"/>
    </w:rPr>
  </w:style>
  <w:style w:type="table" w:styleId="Taulaambquadrcula">
    <w:name w:val="Table Grid"/>
    <w:aliases w:val="SGS Table Basic 1"/>
    <w:basedOn w:val="Taulanormal"/>
    <w:uiPriority w:val="39"/>
    <w:rsid w:val="0019371D"/>
    <w:pPr>
      <w:widowControl/>
      <w:autoSpaceDE/>
      <w:autoSpaceDN/>
    </w:pPr>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Refernciadecomentari">
    <w:name w:val="annotation reference"/>
    <w:basedOn w:val="Lletraperdefectedelpargraf"/>
    <w:uiPriority w:val="99"/>
    <w:semiHidden/>
    <w:unhideWhenUsed/>
    <w:rsid w:val="0019371D"/>
    <w:rPr>
      <w:sz w:val="16"/>
      <w:szCs w:val="16"/>
    </w:rPr>
  </w:style>
  <w:style w:type="paragraph" w:styleId="Textdecomentari">
    <w:name w:val="annotation text"/>
    <w:aliases w:val="Car"/>
    <w:basedOn w:val="Normal"/>
    <w:link w:val="TextdecomentariCar"/>
    <w:unhideWhenUsed/>
    <w:rsid w:val="0019371D"/>
    <w:pPr>
      <w:widowControl/>
      <w:autoSpaceDE/>
      <w:autoSpaceDN/>
      <w:spacing w:after="60"/>
      <w:jc w:val="both"/>
    </w:pPr>
    <w:rPr>
      <w:rFonts w:ascii="Calibri" w:eastAsia="Calibri" w:hAnsi="Calibri" w:cs="Calibri"/>
      <w:b/>
      <w:sz w:val="20"/>
      <w:szCs w:val="20"/>
    </w:rPr>
  </w:style>
  <w:style w:type="character" w:customStyle="1" w:styleId="TextdecomentariCar">
    <w:name w:val="Text de comentari Car"/>
    <w:aliases w:val="Car Car"/>
    <w:basedOn w:val="Lletraperdefectedelpargraf"/>
    <w:link w:val="Textdecomentari"/>
    <w:rsid w:val="0019371D"/>
    <w:rPr>
      <w:rFonts w:ascii="Calibri" w:eastAsia="Calibri" w:hAnsi="Calibri" w:cs="Calibri"/>
      <w:b/>
      <w:sz w:val="20"/>
      <w:szCs w:val="20"/>
      <w:lang w:val="ca-ES"/>
    </w:rPr>
  </w:style>
  <w:style w:type="paragraph" w:customStyle="1" w:styleId="TableContents">
    <w:name w:val="Table Contents"/>
    <w:basedOn w:val="Normal"/>
    <w:rsid w:val="001F7FC0"/>
    <w:pPr>
      <w:suppressLineNumbers/>
      <w:suppressAutoHyphens/>
      <w:autoSpaceDE/>
      <w:autoSpaceDN/>
    </w:pPr>
    <w:rPr>
      <w:rFonts w:ascii="Times New Roman" w:eastAsia="SimSun" w:hAnsi="Times New Roman" w:cs="Mangal"/>
      <w:kern w:val="1"/>
      <w:sz w:val="24"/>
      <w:szCs w:val="24"/>
      <w:lang w:eastAsia="ca-ES" w:bidi="ca-ES"/>
    </w:rPr>
  </w:style>
  <w:style w:type="character" w:styleId="Enlla">
    <w:name w:val="Hyperlink"/>
    <w:basedOn w:val="Lletraperdefectedelpargraf"/>
    <w:uiPriority w:val="99"/>
    <w:unhideWhenUsed/>
    <w:rsid w:val="001F7FC0"/>
    <w:rPr>
      <w:color w:val="0000FF" w:themeColor="hyperlink"/>
      <w:u w:val="single"/>
    </w:rPr>
  </w:style>
  <w:style w:type="character" w:styleId="Mencisenseresoldre">
    <w:name w:val="Unresolved Mention"/>
    <w:basedOn w:val="Lletraperdefectedelpargraf"/>
    <w:uiPriority w:val="99"/>
    <w:semiHidden/>
    <w:unhideWhenUsed/>
    <w:rsid w:val="001F7FC0"/>
    <w:rPr>
      <w:color w:val="605E5C"/>
      <w:shd w:val="clear" w:color="auto" w:fill="E1DFDD"/>
    </w:rPr>
  </w:style>
  <w:style w:type="paragraph" w:styleId="Textindependent2">
    <w:name w:val="Body Text 2"/>
    <w:basedOn w:val="Normal"/>
    <w:link w:val="Textindependent2Car"/>
    <w:uiPriority w:val="99"/>
    <w:unhideWhenUsed/>
    <w:rsid w:val="00666238"/>
    <w:pPr>
      <w:spacing w:after="120" w:line="480" w:lineRule="auto"/>
    </w:pPr>
  </w:style>
  <w:style w:type="character" w:customStyle="1" w:styleId="Textindependent2Car">
    <w:name w:val="Text independent 2 Car"/>
    <w:basedOn w:val="Lletraperdefectedelpargraf"/>
    <w:link w:val="Textindependent2"/>
    <w:uiPriority w:val="99"/>
    <w:rsid w:val="00666238"/>
    <w:rPr>
      <w:rFonts w:ascii="Microsoft Sans Serif" w:eastAsia="Microsoft Sans Serif" w:hAnsi="Microsoft Sans Serif" w:cs="Microsoft Sans Serif"/>
      <w:lang w:val="ca-ES"/>
    </w:rPr>
  </w:style>
  <w:style w:type="paragraph" w:customStyle="1" w:styleId="Textindependent21">
    <w:name w:val="Text independent 21"/>
    <w:basedOn w:val="Normal"/>
    <w:rsid w:val="00666238"/>
    <w:pPr>
      <w:widowControl/>
      <w:shd w:val="clear" w:color="auto" w:fill="C0C0C0"/>
      <w:tabs>
        <w:tab w:val="left" w:pos="4678"/>
        <w:tab w:val="left" w:pos="5245"/>
      </w:tabs>
      <w:autoSpaceDE/>
      <w:autoSpaceDN/>
      <w:ind w:left="170"/>
      <w:jc w:val="both"/>
    </w:pPr>
    <w:rPr>
      <w:rFonts w:ascii="Times New Roman" w:eastAsia="Times New Roman" w:hAnsi="Times New Roman" w:cs="Times New Roman"/>
      <w:sz w:val="20"/>
      <w:szCs w:val="20"/>
      <w:lang w:eastAsia="ca-ES"/>
    </w:rPr>
  </w:style>
  <w:style w:type="paragraph" w:customStyle="1" w:styleId="Default">
    <w:name w:val="Default"/>
    <w:rsid w:val="00666238"/>
    <w:pPr>
      <w:widowControl/>
      <w:adjustRightInd w:val="0"/>
    </w:pPr>
    <w:rPr>
      <w:rFonts w:ascii="Arial" w:eastAsia="Times New Roman" w:hAnsi="Arial" w:cs="Arial"/>
      <w:color w:val="000000"/>
      <w:sz w:val="24"/>
      <w:szCs w:val="24"/>
      <w:lang w:val="ca-ES" w:eastAsia="ca-ES"/>
    </w:rPr>
  </w:style>
  <w:style w:type="paragraph" w:customStyle="1" w:styleId="brieftext">
    <w:name w:val="brief_text"/>
    <w:basedOn w:val="Normal"/>
    <w:rsid w:val="00666238"/>
    <w:pPr>
      <w:widowControl/>
      <w:suppressAutoHyphens/>
      <w:autoSpaceDE/>
      <w:autoSpaceDN/>
      <w:spacing w:before="120" w:line="360" w:lineRule="auto"/>
    </w:pPr>
    <w:rPr>
      <w:rFonts w:ascii="Verdana" w:eastAsia="Times New Roman" w:hAnsi="Verdana" w:cs="Times New Roman"/>
      <w:sz w:val="16"/>
      <w:szCs w:val="20"/>
      <w:lang w:eastAsia="ar-SA"/>
    </w:rPr>
  </w:style>
  <w:style w:type="paragraph" w:customStyle="1" w:styleId="paragraph">
    <w:name w:val="paragraph"/>
    <w:basedOn w:val="Normal"/>
    <w:rsid w:val="00666238"/>
    <w:pPr>
      <w:widowControl/>
      <w:autoSpaceDE/>
      <w:autoSpaceDN/>
      <w:spacing w:before="100" w:beforeAutospacing="1" w:after="100" w:afterAutospacing="1"/>
    </w:pPr>
    <w:rPr>
      <w:rFonts w:ascii="Times New Roman" w:eastAsia="Times New Roman" w:hAnsi="Times New Roman" w:cs="Times New Roman"/>
      <w:sz w:val="24"/>
      <w:szCs w:val="24"/>
      <w:lang w:eastAsia="ca-ES"/>
    </w:rPr>
  </w:style>
  <w:style w:type="character" w:customStyle="1" w:styleId="normaltextrun">
    <w:name w:val="normaltextrun"/>
    <w:basedOn w:val="Lletraperdefectedelpargraf"/>
    <w:rsid w:val="00666238"/>
  </w:style>
  <w:style w:type="character" w:customStyle="1" w:styleId="eop">
    <w:name w:val="eop"/>
    <w:basedOn w:val="Lletraperdefectedelpargraf"/>
    <w:rsid w:val="00666238"/>
  </w:style>
  <w:style w:type="character" w:customStyle="1" w:styleId="spellingerror">
    <w:name w:val="spellingerror"/>
    <w:basedOn w:val="Lletraperdefectedelpargraf"/>
    <w:rsid w:val="00666238"/>
  </w:style>
  <w:style w:type="paragraph" w:styleId="Sagniadetextindependent">
    <w:name w:val="Body Text Indent"/>
    <w:basedOn w:val="Normal"/>
    <w:link w:val="SagniadetextindependentCar"/>
    <w:uiPriority w:val="99"/>
    <w:semiHidden/>
    <w:unhideWhenUsed/>
    <w:rsid w:val="000A2D83"/>
    <w:pPr>
      <w:spacing w:after="120"/>
      <w:ind w:left="283"/>
    </w:pPr>
  </w:style>
  <w:style w:type="character" w:customStyle="1" w:styleId="SagniadetextindependentCar">
    <w:name w:val="Sagnia de text independent Car"/>
    <w:basedOn w:val="Lletraperdefectedelpargraf"/>
    <w:link w:val="Sagniadetextindependent"/>
    <w:uiPriority w:val="99"/>
    <w:semiHidden/>
    <w:rsid w:val="000A2D83"/>
    <w:rPr>
      <w:rFonts w:ascii="Microsoft Sans Serif" w:eastAsia="Microsoft Sans Serif" w:hAnsi="Microsoft Sans Serif" w:cs="Microsoft Sans Serif"/>
      <w:lang w:val="ca-ES"/>
    </w:rPr>
  </w:style>
  <w:style w:type="paragraph" w:customStyle="1" w:styleId="Ttolclusula">
    <w:name w:val="Títol clàusula"/>
    <w:basedOn w:val="Normal"/>
    <w:link w:val="TtolclusulaCar"/>
    <w:qFormat/>
    <w:rsid w:val="000A2D83"/>
    <w:pPr>
      <w:widowControl/>
      <w:autoSpaceDE/>
      <w:autoSpaceDN/>
      <w:jc w:val="both"/>
    </w:pPr>
    <w:rPr>
      <w:rFonts w:ascii="Verdana" w:eastAsia="Times New Roman" w:hAnsi="Verdana" w:cs="Times New Roman"/>
      <w:sz w:val="32"/>
      <w:szCs w:val="20"/>
      <w:lang w:eastAsia="ca-ES"/>
    </w:rPr>
  </w:style>
  <w:style w:type="character" w:customStyle="1" w:styleId="TtolclusulaCar">
    <w:name w:val="Títol clàusula Car"/>
    <w:basedOn w:val="Lletraperdefectedelpargraf"/>
    <w:link w:val="Ttolclusula"/>
    <w:rsid w:val="000A2D83"/>
    <w:rPr>
      <w:rFonts w:ascii="Verdana" w:eastAsia="Times New Roman" w:hAnsi="Verdana" w:cs="Times New Roman"/>
      <w:sz w:val="32"/>
      <w:szCs w:val="20"/>
      <w:lang w:val="ca-ES" w:eastAsia="ca-ES"/>
    </w:rPr>
  </w:style>
  <w:style w:type="paragraph" w:styleId="Textindependent3">
    <w:name w:val="Body Text 3"/>
    <w:basedOn w:val="Normal"/>
    <w:link w:val="Textindependent3Car"/>
    <w:uiPriority w:val="99"/>
    <w:semiHidden/>
    <w:unhideWhenUsed/>
    <w:rsid w:val="0090039D"/>
    <w:pPr>
      <w:spacing w:after="120"/>
    </w:pPr>
    <w:rPr>
      <w:sz w:val="16"/>
      <w:szCs w:val="16"/>
    </w:rPr>
  </w:style>
  <w:style w:type="character" w:customStyle="1" w:styleId="Textindependent3Car">
    <w:name w:val="Text independent 3 Car"/>
    <w:basedOn w:val="Lletraperdefectedelpargraf"/>
    <w:link w:val="Textindependent3"/>
    <w:uiPriority w:val="99"/>
    <w:semiHidden/>
    <w:rsid w:val="0090039D"/>
    <w:rPr>
      <w:rFonts w:ascii="Microsoft Sans Serif" w:eastAsia="Microsoft Sans Serif" w:hAnsi="Microsoft Sans Serif" w:cs="Microsoft Sans Serif"/>
      <w:sz w:val="16"/>
      <w:szCs w:val="16"/>
      <w:lang w:val="ca-ES"/>
    </w:rPr>
  </w:style>
  <w:style w:type="paragraph" w:styleId="Temadelcomentari">
    <w:name w:val="annotation subject"/>
    <w:basedOn w:val="Textdecomentari"/>
    <w:next w:val="Textdecomentari"/>
    <w:link w:val="TemadelcomentariCar"/>
    <w:uiPriority w:val="99"/>
    <w:semiHidden/>
    <w:unhideWhenUsed/>
    <w:rsid w:val="003D6903"/>
    <w:pPr>
      <w:widowControl w:val="0"/>
      <w:autoSpaceDE w:val="0"/>
      <w:autoSpaceDN w:val="0"/>
      <w:spacing w:after="0"/>
      <w:jc w:val="left"/>
    </w:pPr>
    <w:rPr>
      <w:rFonts w:ascii="Microsoft Sans Serif" w:eastAsia="Microsoft Sans Serif" w:hAnsi="Microsoft Sans Serif" w:cs="Microsoft Sans Serif"/>
      <w:bCs/>
    </w:rPr>
  </w:style>
  <w:style w:type="character" w:customStyle="1" w:styleId="TemadelcomentariCar">
    <w:name w:val="Tema del comentari Car"/>
    <w:basedOn w:val="TextdecomentariCar"/>
    <w:link w:val="Temadelcomentari"/>
    <w:uiPriority w:val="99"/>
    <w:semiHidden/>
    <w:rsid w:val="003D6903"/>
    <w:rPr>
      <w:rFonts w:ascii="Microsoft Sans Serif" w:eastAsia="Microsoft Sans Serif" w:hAnsi="Microsoft Sans Serif" w:cs="Microsoft Sans Serif"/>
      <w:b/>
      <w:bCs/>
      <w:sz w:val="20"/>
      <w:szCs w:val="20"/>
      <w:lang w:val="ca-ES"/>
    </w:rPr>
  </w:style>
  <w:style w:type="paragraph" w:styleId="Textdenotaapeudepgina">
    <w:name w:val="footnote text"/>
    <w:basedOn w:val="Normal"/>
    <w:link w:val="TextdenotaapeudepginaCar"/>
    <w:uiPriority w:val="99"/>
    <w:semiHidden/>
    <w:unhideWhenUsed/>
    <w:rsid w:val="009B7503"/>
    <w:pPr>
      <w:widowControl/>
      <w:autoSpaceDE/>
      <w:autoSpaceDN/>
      <w:jc w:val="both"/>
    </w:pPr>
    <w:rPr>
      <w:rFonts w:ascii="Arial" w:eastAsia="Times New Roman" w:hAnsi="Arial" w:cs="Times New Roman"/>
      <w:sz w:val="20"/>
      <w:szCs w:val="20"/>
      <w:lang w:eastAsia="ca-ES"/>
    </w:rPr>
  </w:style>
  <w:style w:type="character" w:customStyle="1" w:styleId="TextdenotaapeudepginaCar">
    <w:name w:val="Text de nota a peu de pàgina Car"/>
    <w:basedOn w:val="Lletraperdefectedelpargraf"/>
    <w:link w:val="Textdenotaapeudepgina"/>
    <w:uiPriority w:val="99"/>
    <w:semiHidden/>
    <w:rsid w:val="009B7503"/>
    <w:rPr>
      <w:rFonts w:ascii="Arial" w:eastAsia="Times New Roman" w:hAnsi="Arial" w:cs="Times New Roman"/>
      <w:sz w:val="20"/>
      <w:szCs w:val="20"/>
      <w:lang w:val="ca-ES" w:eastAsia="ca-ES"/>
    </w:rPr>
  </w:style>
  <w:style w:type="character" w:styleId="Refernciadenotaapeudepgina">
    <w:name w:val="footnote reference"/>
    <w:basedOn w:val="Lletraperdefectedelpargraf"/>
    <w:unhideWhenUsed/>
    <w:rsid w:val="009B7503"/>
    <w:rPr>
      <w:vertAlign w:val="superscript"/>
    </w:rPr>
  </w:style>
  <w:style w:type="character" w:customStyle="1" w:styleId="TextindependentCar">
    <w:name w:val="Text independent Car"/>
    <w:basedOn w:val="Lletraperdefectedelpargraf"/>
    <w:link w:val="Textindependent"/>
    <w:uiPriority w:val="1"/>
    <w:rsid w:val="00373547"/>
    <w:rPr>
      <w:rFonts w:ascii="Microsoft Sans Serif" w:eastAsia="Microsoft Sans Serif" w:hAnsi="Microsoft Sans Serif" w:cs="Microsoft Sans Serif"/>
      <w:lang w:val="ca-ES"/>
    </w:rPr>
  </w:style>
  <w:style w:type="character" w:styleId="Enllavisitat">
    <w:name w:val="FollowedHyperlink"/>
    <w:basedOn w:val="Lletraperdefectedelpargraf"/>
    <w:uiPriority w:val="99"/>
    <w:semiHidden/>
    <w:unhideWhenUsed/>
    <w:rsid w:val="00686D42"/>
    <w:rPr>
      <w:color w:val="800080" w:themeColor="followedHyperlink"/>
      <w:u w:val="single"/>
    </w:rPr>
  </w:style>
  <w:style w:type="character" w:styleId="Textennegreta">
    <w:name w:val="Strong"/>
    <w:basedOn w:val="Lletraperdefectedelpargraf"/>
    <w:uiPriority w:val="22"/>
    <w:qFormat/>
    <w:rsid w:val="006E307A"/>
    <w:rPr>
      <w:b/>
      <w:bCs/>
    </w:rPr>
  </w:style>
  <w:style w:type="character" w:styleId="mfasi">
    <w:name w:val="Emphasis"/>
    <w:basedOn w:val="Lletraperdefectedelpargraf"/>
    <w:uiPriority w:val="20"/>
    <w:qFormat/>
    <w:rsid w:val="000131BC"/>
    <w:rPr>
      <w:i/>
      <w:iCs/>
    </w:rPr>
  </w:style>
  <w:style w:type="character" w:customStyle="1" w:styleId="Ttol1Car">
    <w:name w:val="Títol 1 Car"/>
    <w:basedOn w:val="Lletraperdefectedelpargraf"/>
    <w:link w:val="Ttol1"/>
    <w:uiPriority w:val="9"/>
    <w:rsid w:val="00457A18"/>
    <w:rPr>
      <w:rFonts w:ascii="Arial" w:eastAsia="Arial" w:hAnsi="Arial" w:cs="Arial"/>
      <w:b/>
      <w:bCs/>
      <w:lang w:val="ca-ES"/>
    </w:rPr>
  </w:style>
  <w:style w:type="character" w:customStyle="1" w:styleId="Ttol3Car">
    <w:name w:val="Títol 3 Car"/>
    <w:basedOn w:val="Lletraperdefectedelpargraf"/>
    <w:link w:val="Ttol3"/>
    <w:uiPriority w:val="9"/>
    <w:semiHidden/>
    <w:rsid w:val="00FA584B"/>
    <w:rPr>
      <w:rFonts w:asciiTheme="majorHAnsi" w:eastAsiaTheme="majorEastAsia" w:hAnsiTheme="majorHAnsi" w:cstheme="majorBidi"/>
      <w:color w:val="243F60" w:themeColor="accent1" w:themeShade="7F"/>
      <w:sz w:val="24"/>
      <w:szCs w:val="24"/>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6340916">
      <w:bodyDiv w:val="1"/>
      <w:marLeft w:val="0"/>
      <w:marRight w:val="0"/>
      <w:marTop w:val="0"/>
      <w:marBottom w:val="0"/>
      <w:divBdr>
        <w:top w:val="none" w:sz="0" w:space="0" w:color="auto"/>
        <w:left w:val="none" w:sz="0" w:space="0" w:color="auto"/>
        <w:bottom w:val="none" w:sz="0" w:space="0" w:color="auto"/>
        <w:right w:val="none" w:sz="0" w:space="0" w:color="auto"/>
      </w:divBdr>
    </w:div>
    <w:div w:id="846094080">
      <w:bodyDiv w:val="1"/>
      <w:marLeft w:val="0"/>
      <w:marRight w:val="0"/>
      <w:marTop w:val="0"/>
      <w:marBottom w:val="0"/>
      <w:divBdr>
        <w:top w:val="none" w:sz="0" w:space="0" w:color="auto"/>
        <w:left w:val="none" w:sz="0" w:space="0" w:color="auto"/>
        <w:bottom w:val="none" w:sz="0" w:space="0" w:color="auto"/>
        <w:right w:val="none" w:sz="0" w:space="0" w:color="auto"/>
      </w:divBdr>
    </w:div>
    <w:div w:id="997459377">
      <w:bodyDiv w:val="1"/>
      <w:marLeft w:val="0"/>
      <w:marRight w:val="0"/>
      <w:marTop w:val="0"/>
      <w:marBottom w:val="0"/>
      <w:divBdr>
        <w:top w:val="none" w:sz="0" w:space="0" w:color="auto"/>
        <w:left w:val="none" w:sz="0" w:space="0" w:color="auto"/>
        <w:bottom w:val="none" w:sz="0" w:space="0" w:color="auto"/>
        <w:right w:val="none" w:sz="0" w:space="0" w:color="auto"/>
      </w:divBdr>
    </w:div>
    <w:div w:id="1613367565">
      <w:bodyDiv w:val="1"/>
      <w:marLeft w:val="0"/>
      <w:marRight w:val="0"/>
      <w:marTop w:val="0"/>
      <w:marBottom w:val="0"/>
      <w:divBdr>
        <w:top w:val="none" w:sz="0" w:space="0" w:color="auto"/>
        <w:left w:val="none" w:sz="0" w:space="0" w:color="auto"/>
        <w:bottom w:val="none" w:sz="0" w:space="0" w:color="auto"/>
        <w:right w:val="none" w:sz="0" w:space="0" w:color="auto"/>
      </w:divBdr>
    </w:div>
    <w:div w:id="1640917338">
      <w:bodyDiv w:val="1"/>
      <w:marLeft w:val="0"/>
      <w:marRight w:val="0"/>
      <w:marTop w:val="0"/>
      <w:marBottom w:val="0"/>
      <w:divBdr>
        <w:top w:val="none" w:sz="0" w:space="0" w:color="auto"/>
        <w:left w:val="none" w:sz="0" w:space="0" w:color="auto"/>
        <w:bottom w:val="none" w:sz="0" w:space="0" w:color="auto"/>
        <w:right w:val="none" w:sz="0" w:space="0" w:color="auto"/>
      </w:divBdr>
    </w:div>
    <w:div w:id="1751659255">
      <w:bodyDiv w:val="1"/>
      <w:marLeft w:val="0"/>
      <w:marRight w:val="0"/>
      <w:marTop w:val="0"/>
      <w:marBottom w:val="0"/>
      <w:divBdr>
        <w:top w:val="none" w:sz="0" w:space="0" w:color="auto"/>
        <w:left w:val="none" w:sz="0" w:space="0" w:color="auto"/>
        <w:bottom w:val="none" w:sz="0" w:space="0" w:color="auto"/>
        <w:right w:val="none" w:sz="0" w:space="0" w:color="auto"/>
      </w:divBdr>
    </w:div>
    <w:div w:id="1762333847">
      <w:bodyDiv w:val="1"/>
      <w:marLeft w:val="0"/>
      <w:marRight w:val="0"/>
      <w:marTop w:val="0"/>
      <w:marBottom w:val="0"/>
      <w:divBdr>
        <w:top w:val="none" w:sz="0" w:space="0" w:color="auto"/>
        <w:left w:val="none" w:sz="0" w:space="0" w:color="auto"/>
        <w:bottom w:val="none" w:sz="0" w:space="0" w:color="auto"/>
        <w:right w:val="none" w:sz="0" w:space="0" w:color="auto"/>
      </w:divBdr>
    </w:div>
    <w:div w:id="2015298151">
      <w:bodyDiv w:val="1"/>
      <w:marLeft w:val="0"/>
      <w:marRight w:val="0"/>
      <w:marTop w:val="0"/>
      <w:marBottom w:val="0"/>
      <w:divBdr>
        <w:top w:val="none" w:sz="0" w:space="0" w:color="auto"/>
        <w:left w:val="none" w:sz="0" w:space="0" w:color="auto"/>
        <w:bottom w:val="none" w:sz="0" w:space="0" w:color="auto"/>
        <w:right w:val="none" w:sz="0" w:space="0" w:color="auto"/>
      </w:divBdr>
    </w:div>
    <w:div w:id="21266574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licitacions.bcn.cat/" TargetMode="External"/><Relationship Id="rId13" Type="http://schemas.openxmlformats.org/officeDocument/2006/relationships/hyperlink" Target="https://contractaciopublica.gencat.cat/ecofin_pscp/AppJava/perfil/BCN_BASA/customProf" TargetMode="External"/><Relationship Id="rId18" Type="http://schemas.openxmlformats.org/officeDocument/2006/relationships/hyperlink" Target="https://contractaciopublica.cat/oc/perfils-contractant/detall/16190745/documents" TargetMode="External"/><Relationship Id="rId26" Type="http://schemas.openxmlformats.org/officeDocument/2006/relationships/hyperlink" Target="https://canalempresa.gencat.cat/ca/03_sectors_d_activitat/02_industria/industria_agroalimentaria/qualitat_alimentaria_i_denominacions_dorigen/" TargetMode="External"/><Relationship Id="rId3" Type="http://schemas.openxmlformats.org/officeDocument/2006/relationships/settings" Target="settings.xml"/><Relationship Id="rId21" Type="http://schemas.openxmlformats.org/officeDocument/2006/relationships/hyperlink" Target="https://www.barcelonactiva.cat/documents/20124/49143/Converses+amb+coneixement.pdf/ca4e4673-ee50-b743-d44b-d99b004d8404?t=1649258306385" TargetMode="External"/><Relationship Id="rId7" Type="http://schemas.openxmlformats.org/officeDocument/2006/relationships/hyperlink" Target="https://contractaciopublica.gencat.cat/ecofin_pscp/AppJava/perfil/BCN_BASA/customProf" TargetMode="External"/><Relationship Id="rId12" Type="http://schemas.openxmlformats.org/officeDocument/2006/relationships/hyperlink" Target="https://contractaciopublica.cat/ca/perfils-contractant/detall/16190745/documents" TargetMode="External"/><Relationship Id="rId17" Type="http://schemas.openxmlformats.org/officeDocument/2006/relationships/hyperlink" Target="https://contractaciopublica.cat/ca/perfils-contractant/detall/16190745/documents" TargetMode="External"/><Relationship Id="rId25" Type="http://schemas.openxmlformats.org/officeDocument/2006/relationships/hyperlink" Target="https://www.barcelonactiva.cat/documents/20124/49146/Infografia+10+ocupacions.pdf/84bed12e-3c95-6154-822f-7528f3369113?t=1640957584263" TargetMode="External"/><Relationship Id="rId2" Type="http://schemas.openxmlformats.org/officeDocument/2006/relationships/styles" Target="styles.xml"/><Relationship Id="rId16" Type="http://schemas.openxmlformats.org/officeDocument/2006/relationships/hyperlink" Target="https://contractacio.gencat.cat/web/.content/contractar/licitacio/deuc.pdf" TargetMode="External"/><Relationship Id="rId20" Type="http://schemas.openxmlformats.org/officeDocument/2006/relationships/hyperlink" Target="https://emprenedoria.barcelonactiva.cat/web/guest/programa-seniors-emprenedors"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juridic@barcelonactiva.cat" TargetMode="External"/><Relationship Id="rId24" Type="http://schemas.openxmlformats.org/officeDocument/2006/relationships/hyperlink" Target="https://www.barcelonactiva.cat/documents/20124/49146/Economia+Blava_Infografia2.pdf/03be3ae1-daad-b64b-2ff8-b5e46c333245?t=1686220612166" TargetMode="External"/><Relationship Id="rId5" Type="http://schemas.openxmlformats.org/officeDocument/2006/relationships/footnotes" Target="footnotes.xml"/><Relationship Id="rId15" Type="http://schemas.openxmlformats.org/officeDocument/2006/relationships/hyperlink" Target="https://contractaciopublica.gencat.cat/ecofin_pscp/AppJava/capDocument.pscp?idDoc=49861553&amp;reqCode=viewCapD&amp;idCap=16190745&amp;" TargetMode="External"/><Relationship Id="rId23" Type="http://schemas.openxmlformats.org/officeDocument/2006/relationships/hyperlink" Target="https://eur03.safelinks.protection.outlook.com/?url=https%3A%2F%2Fwww.barcelonactiva.cat%2Fdocuments%2F20124%2F49143%2Ftreball_futur_ciutats_2018.pdf%2F00188e0c-1ccb-37bc-c6c7-ff9c37e02e56%3Ft%3D1595421419075&amp;data=05%7C02%7Cisabel.ponti%40barcelonactiva.cat%7C3dafce35a6cd4c92924a08dc2cbfe407%7C11d22a1fa84d4849b1a428cec13827da%7C0%7C0%7C638434449874030614%7CUnknown%7CTWFpbGZsb3d8eyJWIjoiMC4wLjAwMDAiLCJQIjoiV2luMzIiLCJBTiI6Ik1haWwiLCJXVCI6Mn0%3D%7C0%7C%7C%7C&amp;sdata=Jmcj%2FODbVVDvf5FLg6Pb8IfMic%2BKZxflDQYFo0F5J6I%3D&amp;reserved=0" TargetMode="External"/><Relationship Id="rId28" Type="http://schemas.openxmlformats.org/officeDocument/2006/relationships/header" Target="header1.xml"/><Relationship Id="rId10" Type="http://schemas.openxmlformats.org/officeDocument/2006/relationships/hyperlink" Target="https://pixelware.com/servicios-soporte-licitadores/" TargetMode="External"/><Relationship Id="rId19" Type="http://schemas.openxmlformats.org/officeDocument/2006/relationships/hyperlink" Target="https://emprenedoria.barcelonactiva.cat/programa-joves-emprenedors"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seuelectronica.ajuntament.barcelona.cat/licitacioelectronica" TargetMode="External"/><Relationship Id="rId14" Type="http://schemas.openxmlformats.org/officeDocument/2006/relationships/hyperlink" Target="https://visor.registrodelicitadores.gob.es/espd-web/filter?lang=es" TargetMode="External"/><Relationship Id="rId22" Type="http://schemas.openxmlformats.org/officeDocument/2006/relationships/hyperlink" Target="https://eur03.safelinks.protection.outlook.com/?url=https%3A%2F%2Fwww.barcelonactiva.cat%2Fdocuments%2F20124%2F49143%2FConverses-coneixement-2-web.pdf%2Fff8950ef-a5be-21f1-06ad-c18f7ff2b740%3Ft%3D1681899642526&amp;data=05%7C02%7Cisabel.ponti%40barcelonactiva.cat%7C3dafce35a6cd4c92924a08dc2cbfe407%7C11d22a1fa84d4849b1a428cec13827da%7C0%7C0%7C638434449874022939%7CUnknown%7CTWFpbGZsb3d8eyJWIjoiMC4wLjAwMDAiLCJQIjoiV2luMzIiLCJBTiI6Ik1haWwiLCJXVCI6Mn0%3D%7C0%7C%7C%7C&amp;sdata=DqeNL8rea1HU9yr3lOBWxaM%2FEvByPhDOPeuhlfDx1Uk%3D&amp;reserved=0" TargetMode="External"/><Relationship Id="rId27" Type="http://schemas.openxmlformats.org/officeDocument/2006/relationships/hyperlink" Target="https://ec.europa.eu/info/food-farming-fisheries/food-safety-and-quality/certification/quality-labels/quality-schemes-explained_es"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63</Pages>
  <Words>37146</Words>
  <Characters>211733</Characters>
  <Application>Microsoft Office Word</Application>
  <DocSecurity>0</DocSecurity>
  <Lines>1764</Lines>
  <Paragraphs>496</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BARCELONA D’INFRAESTRUCTURES MUNICIPALS, SA</vt:lpstr>
      <vt:lpstr>BARCELONA D’INFRAESTRUCTURES MUNICIPALS, SA</vt:lpstr>
    </vt:vector>
  </TitlesOfParts>
  <Company/>
  <LinksUpToDate>false</LinksUpToDate>
  <CharactersWithSpaces>248383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BARCELONA D’INFRAESTRUCTURES MUNICIPALS, SA</dc:title>
  <dc:creator>IBaranera@tornosabogados.com</dc:creator>
  <cp:lastModifiedBy>Ángel Pascual Oliva</cp:lastModifiedBy>
  <cp:revision>2</cp:revision>
  <dcterms:created xsi:type="dcterms:W3CDTF">2024-03-06T10:16:00Z</dcterms:created>
  <dcterms:modified xsi:type="dcterms:W3CDTF">2024-03-06T10:16:00Z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2019-08-05T00:00:00Z</vt:filetime>
  </property>
  <property fmtid="{D5CDD505-2E9C-101B-9397-08002B2CF9AE}" pid="3" name="Creator">
    <vt:lpwstr>Microsoft® Word 2016</vt:lpwstr>
  </property>
  <property fmtid="{D5CDD505-2E9C-101B-9397-08002B2CF9AE}" pid="4" name="LastSaved">
    <vt:filetime>2021-06-20T00:00:00Z</vt:filetime>
  </property>
</Properties>
</file>