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9B4C88" w:rsidRDefault="004A6764" w:rsidP="009B4C88">
      <w:pPr>
        <w:pStyle w:val="Textindependent"/>
        <w:ind w:left="1440" w:hanging="1440"/>
        <w:rPr>
          <w:rFonts w:ascii="Arial Narrow" w:hAnsi="Arial Narrow"/>
          <w:b/>
          <w:sz w:val="22"/>
          <w:szCs w:val="22"/>
          <w:u w:val="single"/>
        </w:rPr>
      </w:pPr>
      <w:r w:rsidRPr="009B4C88">
        <w:rPr>
          <w:rFonts w:ascii="Arial Narrow" w:hAnsi="Arial Narrow"/>
          <w:b/>
          <w:sz w:val="22"/>
          <w:szCs w:val="22"/>
          <w:u w:val="single"/>
        </w:rPr>
        <w:t>CONTRACTE MENOR AMB PUBLICITAT EN EL PERFIL</w:t>
      </w:r>
    </w:p>
    <w:p w14:paraId="2B613E98" w14:textId="77777777" w:rsidR="004A6764" w:rsidRPr="009B4C88" w:rsidRDefault="004A6764" w:rsidP="009B4C88">
      <w:pPr>
        <w:pStyle w:val="Textindependent"/>
        <w:ind w:left="1440" w:hanging="1440"/>
        <w:rPr>
          <w:rFonts w:ascii="Arial Narrow" w:hAnsi="Arial Narrow"/>
          <w:b/>
          <w:sz w:val="22"/>
          <w:szCs w:val="22"/>
        </w:rPr>
      </w:pPr>
    </w:p>
    <w:p w14:paraId="4CAB1B25" w14:textId="77777777" w:rsidR="004A6764" w:rsidRPr="009B4C88" w:rsidRDefault="008B4CB5" w:rsidP="009B4C88">
      <w:pPr>
        <w:pStyle w:val="Textindependent"/>
        <w:ind w:left="1440" w:hanging="1440"/>
        <w:rPr>
          <w:rFonts w:ascii="Arial Narrow" w:hAnsi="Arial Narrow"/>
          <w:b/>
          <w:sz w:val="22"/>
          <w:szCs w:val="22"/>
        </w:rPr>
      </w:pPr>
      <w:r w:rsidRPr="009B4C88">
        <w:rPr>
          <w:rFonts w:ascii="Arial Narrow" w:hAnsi="Arial Narrow"/>
          <w:b/>
          <w:sz w:val="22"/>
          <w:szCs w:val="22"/>
        </w:rPr>
        <w:t xml:space="preserve">DOCUMENT </w:t>
      </w:r>
      <w:r w:rsidR="004A6764" w:rsidRPr="009B4C88">
        <w:rPr>
          <w:rFonts w:ascii="Arial Narrow" w:hAnsi="Arial Narrow"/>
          <w:b/>
          <w:sz w:val="22"/>
          <w:szCs w:val="22"/>
        </w:rPr>
        <w:t>DESCRIP</w:t>
      </w:r>
      <w:r w:rsidRPr="009B4C88">
        <w:rPr>
          <w:rFonts w:ascii="Arial Narrow" w:hAnsi="Arial Narrow"/>
          <w:b/>
          <w:sz w:val="22"/>
          <w:szCs w:val="22"/>
        </w:rPr>
        <w:t>TIU</w:t>
      </w:r>
      <w:r w:rsidR="004A6764" w:rsidRPr="009B4C88">
        <w:rPr>
          <w:rFonts w:ascii="Arial Narrow" w:hAnsi="Arial Narrow"/>
          <w:b/>
          <w:sz w:val="22"/>
          <w:szCs w:val="22"/>
        </w:rPr>
        <w:t xml:space="preserve"> DEL CONTRACTE</w:t>
      </w:r>
    </w:p>
    <w:p w14:paraId="5B3D30AF" w14:textId="77777777" w:rsidR="004A6764" w:rsidRPr="009B4C88" w:rsidRDefault="004A6764" w:rsidP="009B4C88">
      <w:pPr>
        <w:pStyle w:val="Textindependent"/>
        <w:rPr>
          <w:rFonts w:ascii="Arial Narrow" w:hAnsi="Arial Narrow"/>
          <w:sz w:val="22"/>
          <w:szCs w:val="22"/>
        </w:rPr>
      </w:pPr>
    </w:p>
    <w:p w14:paraId="55818609"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b/>
          <w:sz w:val="22"/>
          <w:u w:val="single"/>
        </w:rPr>
        <w:t>Dades del contracte</w:t>
      </w:r>
    </w:p>
    <w:p w14:paraId="64FFE6A7" w14:textId="77777777" w:rsidR="004A6764" w:rsidRPr="009B4C88" w:rsidRDefault="004A6764"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62"/>
        <w:gridCol w:w="4899"/>
      </w:tblGrid>
      <w:tr w:rsidR="004A6764" w:rsidRPr="009B4C88" w14:paraId="052DB028" w14:textId="77777777" w:rsidTr="007A712A">
        <w:trPr>
          <w:trHeight w:val="340"/>
        </w:trPr>
        <w:tc>
          <w:tcPr>
            <w:tcW w:w="4162" w:type="dxa"/>
            <w:vAlign w:val="center"/>
          </w:tcPr>
          <w:p w14:paraId="48407746" w14:textId="77777777" w:rsidR="004A6764" w:rsidRPr="009B4C88" w:rsidRDefault="004A6764"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B4C88">
              <w:rPr>
                <w:rFonts w:ascii="Arial Narrow" w:hAnsi="Arial Narrow" w:cs="Arial"/>
                <w:sz w:val="22"/>
                <w:highlight w:val="lightGray"/>
              </w:rPr>
              <w:t>Codi contracte:</w:t>
            </w:r>
          </w:p>
        </w:tc>
        <w:tc>
          <w:tcPr>
            <w:tcW w:w="4899" w:type="dxa"/>
            <w:vAlign w:val="center"/>
          </w:tcPr>
          <w:p w14:paraId="6C2C93C4" w14:textId="77777777" w:rsidR="004A6764" w:rsidRPr="009B4C88" w:rsidRDefault="006608D7"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B4C88">
              <w:rPr>
                <w:rFonts w:ascii="Arial Narrow" w:hAnsi="Arial Narrow" w:cs="Arial"/>
                <w:sz w:val="22"/>
                <w:highlight w:val="lightGray"/>
              </w:rPr>
              <w:t>A omplir per Serveis Jurídics</w:t>
            </w:r>
          </w:p>
        </w:tc>
      </w:tr>
      <w:tr w:rsidR="004A6764" w:rsidRPr="009B4C88" w14:paraId="23CF2331" w14:textId="77777777" w:rsidTr="007A712A">
        <w:trPr>
          <w:trHeight w:val="340"/>
        </w:trPr>
        <w:tc>
          <w:tcPr>
            <w:tcW w:w="4162" w:type="dxa"/>
            <w:vAlign w:val="center"/>
          </w:tcPr>
          <w:p w14:paraId="44CB9C03" w14:textId="77777777" w:rsidR="004A6764" w:rsidRPr="009B4C88" w:rsidRDefault="004A6764"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B4C88">
              <w:rPr>
                <w:rFonts w:ascii="Arial Narrow" w:hAnsi="Arial Narrow" w:cs="Arial"/>
                <w:sz w:val="22"/>
                <w:highlight w:val="lightGray"/>
              </w:rPr>
              <w:t>Tipus contracte:</w:t>
            </w:r>
          </w:p>
        </w:tc>
        <w:tc>
          <w:tcPr>
            <w:tcW w:w="4899" w:type="dxa"/>
            <w:vAlign w:val="center"/>
          </w:tcPr>
          <w:p w14:paraId="522D02BE" w14:textId="77777777" w:rsidR="004A6764" w:rsidRPr="009B4C88" w:rsidRDefault="006608D7"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9B4C88">
              <w:rPr>
                <w:rFonts w:ascii="Arial Narrow" w:hAnsi="Arial Narrow" w:cs="Arial"/>
                <w:sz w:val="22"/>
                <w:highlight w:val="lightGray"/>
              </w:rPr>
              <w:t>A omplir per Serveis Jurídics</w:t>
            </w:r>
          </w:p>
        </w:tc>
      </w:tr>
      <w:tr w:rsidR="004A6764" w:rsidRPr="009B4C88" w14:paraId="18418058" w14:textId="77777777" w:rsidTr="007A712A">
        <w:trPr>
          <w:trHeight w:val="340"/>
        </w:trPr>
        <w:tc>
          <w:tcPr>
            <w:tcW w:w="4162" w:type="dxa"/>
            <w:vAlign w:val="center"/>
          </w:tcPr>
          <w:p w14:paraId="5C85E56B" w14:textId="77777777" w:rsidR="004A6764" w:rsidRPr="009B4C88" w:rsidRDefault="004A6764"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t>Objecte:</w:t>
            </w:r>
          </w:p>
        </w:tc>
        <w:tc>
          <w:tcPr>
            <w:tcW w:w="4899" w:type="dxa"/>
            <w:vAlign w:val="center"/>
          </w:tcPr>
          <w:p w14:paraId="17BF12D0" w14:textId="77777777" w:rsidR="004A6764" w:rsidRPr="009B4C88" w:rsidRDefault="004A6764"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r w:rsidR="007A712A" w:rsidRPr="009B4C88" w14:paraId="324FC818" w14:textId="77777777" w:rsidTr="007A712A">
        <w:trPr>
          <w:trHeight w:val="340"/>
        </w:trPr>
        <w:tc>
          <w:tcPr>
            <w:tcW w:w="4162" w:type="dxa"/>
          </w:tcPr>
          <w:p w14:paraId="771ECDC5" w14:textId="77777777"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t>Pressupost de licitació (IVA inclòs).................</w:t>
            </w:r>
          </w:p>
          <w:p w14:paraId="73C8E464" w14:textId="77777777"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t>IVA tipus.............</w:t>
            </w:r>
          </w:p>
          <w:p w14:paraId="7CEECAD5" w14:textId="77777777"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b/>
                <w:sz w:val="22"/>
              </w:rPr>
              <w:t>Pressupost net</w:t>
            </w:r>
            <w:r w:rsidRPr="009B4C88">
              <w:rPr>
                <w:rFonts w:ascii="Arial Narrow" w:hAnsi="Arial Narrow" w:cs="Arial"/>
                <w:sz w:val="22"/>
              </w:rPr>
              <w:t xml:space="preserve"> (sense l’IVA)</w:t>
            </w:r>
          </w:p>
          <w:p w14:paraId="3E14D351" w14:textId="2A835E9D"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i/>
                <w:sz w:val="22"/>
                <w:u w:val="single"/>
              </w:rPr>
              <w:t>Aquest pressupost net no pot ser superat per les ofertes de les licitadores</w:t>
            </w:r>
          </w:p>
        </w:tc>
        <w:tc>
          <w:tcPr>
            <w:tcW w:w="4899" w:type="dxa"/>
          </w:tcPr>
          <w:p w14:paraId="3DDE1FE9" w14:textId="77777777"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contextualSpacing/>
              <w:rPr>
                <w:rFonts w:ascii="Arial Narrow" w:hAnsi="Arial Narrow" w:cs="Arial"/>
                <w:noProof/>
                <w:sz w:val="22"/>
              </w:rPr>
            </w:pPr>
            <w:r w:rsidRPr="009B4C88">
              <w:rPr>
                <w:rFonts w:ascii="Arial Narrow" w:hAnsi="Arial Narrow" w:cs="Arial"/>
                <w:noProof/>
                <w:sz w:val="22"/>
              </w:rPr>
              <w:t>10.285,00€</w:t>
            </w:r>
          </w:p>
          <w:p w14:paraId="0D7B08B0" w14:textId="77777777"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contextualSpacing/>
              <w:rPr>
                <w:rFonts w:ascii="Arial Narrow" w:hAnsi="Arial Narrow" w:cs="Arial"/>
                <w:noProof/>
                <w:sz w:val="22"/>
              </w:rPr>
            </w:pPr>
          </w:p>
          <w:p w14:paraId="4408EFA6" w14:textId="77777777"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contextualSpacing/>
              <w:rPr>
                <w:rFonts w:ascii="Arial Narrow" w:hAnsi="Arial Narrow" w:cs="Arial"/>
                <w:noProof/>
                <w:sz w:val="22"/>
              </w:rPr>
            </w:pPr>
            <w:r w:rsidRPr="009B4C88">
              <w:rPr>
                <w:rFonts w:ascii="Arial Narrow" w:hAnsi="Arial Narrow" w:cs="Arial"/>
                <w:noProof/>
                <w:sz w:val="22"/>
              </w:rPr>
              <w:t>21%</w:t>
            </w:r>
          </w:p>
          <w:p w14:paraId="25DE977C" w14:textId="77777777"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contextualSpacing/>
              <w:rPr>
                <w:rFonts w:ascii="Arial Narrow" w:hAnsi="Arial Narrow" w:cs="Arial"/>
                <w:b/>
                <w:bCs/>
                <w:noProof/>
                <w:sz w:val="22"/>
              </w:rPr>
            </w:pPr>
            <w:r w:rsidRPr="009B4C88">
              <w:rPr>
                <w:rFonts w:ascii="Arial Narrow" w:hAnsi="Arial Narrow" w:cs="Arial"/>
                <w:b/>
                <w:bCs/>
                <w:noProof/>
                <w:sz w:val="22"/>
              </w:rPr>
              <w:t>8.500,00 €</w:t>
            </w:r>
          </w:p>
          <w:p w14:paraId="3FFB9A00" w14:textId="77777777" w:rsidR="007A712A" w:rsidRPr="009B4C88" w:rsidRDefault="007A712A" w:rsidP="009B4C8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39BC0F3F"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9B4C88" w:rsidRDefault="00730048"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9B4C88">
        <w:rPr>
          <w:rFonts w:ascii="Arial Narrow" w:hAnsi="Arial Narrow" w:cs="Arial"/>
          <w:b/>
          <w:sz w:val="22"/>
          <w:u w:val="single"/>
        </w:rPr>
        <w:t>Antecedents</w:t>
      </w:r>
    </w:p>
    <w:p w14:paraId="786EEC4C" w14:textId="77777777" w:rsidR="00730048" w:rsidRPr="009B4C88" w:rsidRDefault="00730048"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655FA73"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Barcelona Activa és una societat mercantil pública integrada a l'àrea d'Economia i Promoció Econòmica de l'Ajuntament de Barcelona que té la missió de promoure l’ocupació de qualitat, la iniciativa emprenedora, la competitivitat empresarial i la diversificació del teixit productiu, per a assolir un model econòmic sostenible, inclusiu i just.</w:t>
      </w:r>
    </w:p>
    <w:p w14:paraId="6B75D8C7"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230A43AE"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La nostra visió és fer de Barcelona una ciutat de referència per treballar, emprendre i viure amb valors socials i ambientals.</w:t>
      </w:r>
    </w:p>
    <w:p w14:paraId="5BD32793"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4EA2298A" w14:textId="275CC02E"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Els Tallers d’Oficis són un programa de formació i treball adreçat a joves menors de 30 anys en situació d’atur i que viuen majoritàriament en els barris més vulnerables de la ciutat de Barcelona. Enguany tenim en marxa la el Taller d’Oficis d’Espectacle i les Indústries Creatives i una de les especialitats formatives del projecte és la de Tècnic/a en Luminotècnia.</w:t>
      </w:r>
    </w:p>
    <w:p w14:paraId="3E2065A1"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7BE7AACD" w14:textId="584F24FF"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Per l'especialitat de Tècnic/a en Luminotècnia, necessitem innovar amb la maquin</w:t>
      </w:r>
      <w:r w:rsidR="009A3A7D" w:rsidRPr="009B4C88">
        <w:rPr>
          <w:rFonts w:ascii="Arial Narrow" w:eastAsia="MS Mincho" w:hAnsi="Arial Narrow" w:cs="Arial"/>
          <w:iCs/>
          <w:sz w:val="22"/>
        </w:rPr>
        <w:t>à</w:t>
      </w:r>
      <w:r w:rsidRPr="009B4C88">
        <w:rPr>
          <w:rFonts w:ascii="Arial Narrow" w:eastAsia="MS Mincho" w:hAnsi="Arial Narrow" w:cs="Arial"/>
          <w:iCs/>
          <w:sz w:val="22"/>
        </w:rPr>
        <w:t xml:space="preserve">ria més actualitzada possible. L'adquisició de nous focus </w:t>
      </w:r>
      <w:proofErr w:type="spellStart"/>
      <w:r w:rsidRPr="009B4C88">
        <w:rPr>
          <w:rFonts w:ascii="Arial Narrow" w:eastAsia="MS Mincho" w:hAnsi="Arial Narrow" w:cs="Arial"/>
          <w:iCs/>
          <w:sz w:val="22"/>
        </w:rPr>
        <w:t>led</w:t>
      </w:r>
      <w:proofErr w:type="spellEnd"/>
      <w:r w:rsidRPr="009B4C88">
        <w:rPr>
          <w:rFonts w:ascii="Arial Narrow" w:eastAsia="MS Mincho" w:hAnsi="Arial Narrow" w:cs="Arial"/>
          <w:iCs/>
          <w:sz w:val="22"/>
        </w:rPr>
        <w:t xml:space="preserve"> és prioritària. En l'actualitat els elements d'incandescència estan desapareixent i amb el temps deix</w:t>
      </w:r>
      <w:r w:rsidR="009A3A7D" w:rsidRPr="009B4C88">
        <w:rPr>
          <w:rFonts w:ascii="Arial Narrow" w:eastAsia="MS Mincho" w:hAnsi="Arial Narrow" w:cs="Arial"/>
          <w:iCs/>
          <w:sz w:val="22"/>
        </w:rPr>
        <w:t xml:space="preserve">aran </w:t>
      </w:r>
      <w:r w:rsidRPr="009B4C88">
        <w:rPr>
          <w:rFonts w:ascii="Arial Narrow" w:eastAsia="MS Mincho" w:hAnsi="Arial Narrow" w:cs="Arial"/>
          <w:iCs/>
          <w:sz w:val="22"/>
        </w:rPr>
        <w:t xml:space="preserve">pas totalment al concepte de treball </w:t>
      </w:r>
      <w:proofErr w:type="spellStart"/>
      <w:r w:rsidRPr="009B4C88">
        <w:rPr>
          <w:rFonts w:ascii="Arial Narrow" w:eastAsia="MS Mincho" w:hAnsi="Arial Narrow" w:cs="Arial"/>
          <w:iCs/>
          <w:sz w:val="22"/>
        </w:rPr>
        <w:t>led</w:t>
      </w:r>
      <w:proofErr w:type="spellEnd"/>
      <w:r w:rsidRPr="009B4C88">
        <w:rPr>
          <w:rFonts w:ascii="Arial Narrow" w:eastAsia="MS Mincho" w:hAnsi="Arial Narrow" w:cs="Arial"/>
          <w:iCs/>
          <w:sz w:val="22"/>
        </w:rPr>
        <w:t>.</w:t>
      </w:r>
    </w:p>
    <w:p w14:paraId="01906819"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1BF630AB"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 xml:space="preserve">Les taules d'il·luminació cada vegada són més sofisticades i la seva manera de treballar està relacionada amb el concepte </w:t>
      </w:r>
      <w:proofErr w:type="spellStart"/>
      <w:r w:rsidRPr="009B4C88">
        <w:rPr>
          <w:rFonts w:ascii="Arial Narrow" w:eastAsia="MS Mincho" w:hAnsi="Arial Narrow" w:cs="Arial"/>
          <w:iCs/>
          <w:sz w:val="22"/>
        </w:rPr>
        <w:t>led</w:t>
      </w:r>
      <w:proofErr w:type="spellEnd"/>
      <w:r w:rsidRPr="009B4C88">
        <w:rPr>
          <w:rFonts w:ascii="Arial Narrow" w:eastAsia="MS Mincho" w:hAnsi="Arial Narrow" w:cs="Arial"/>
          <w:iCs/>
          <w:sz w:val="22"/>
        </w:rPr>
        <w:t>.</w:t>
      </w:r>
    </w:p>
    <w:p w14:paraId="4EB5E2B1"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32C68C16" w14:textId="378C8FE6"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En concret, aquests focus permeten treballar amb diferents colors i temperatures de color, el qu</w:t>
      </w:r>
      <w:r w:rsidR="009B4C88" w:rsidRPr="009B4C88">
        <w:rPr>
          <w:rFonts w:ascii="Arial Narrow" w:eastAsia="MS Mincho" w:hAnsi="Arial Narrow" w:cs="Arial"/>
          <w:iCs/>
          <w:sz w:val="22"/>
        </w:rPr>
        <w:t>è</w:t>
      </w:r>
      <w:r w:rsidRPr="009B4C88">
        <w:rPr>
          <w:rFonts w:ascii="Arial Narrow" w:eastAsia="MS Mincho" w:hAnsi="Arial Narrow" w:cs="Arial"/>
          <w:iCs/>
          <w:sz w:val="22"/>
        </w:rPr>
        <w:t xml:space="preserve"> permet estar al corrent de les noves tecnologies i conèixer les possibilitats que proporciona un focus d'aquestes característiques.</w:t>
      </w:r>
    </w:p>
    <w:p w14:paraId="05F8F9D1"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3B9487E4"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 xml:space="preserve">El sistema de treball </w:t>
      </w:r>
      <w:proofErr w:type="spellStart"/>
      <w:r w:rsidRPr="009B4C88">
        <w:rPr>
          <w:rFonts w:ascii="Arial Narrow" w:eastAsia="MS Mincho" w:hAnsi="Arial Narrow" w:cs="Arial"/>
          <w:iCs/>
          <w:sz w:val="22"/>
        </w:rPr>
        <w:t>led</w:t>
      </w:r>
      <w:proofErr w:type="spellEnd"/>
      <w:r w:rsidRPr="009B4C88">
        <w:rPr>
          <w:rFonts w:ascii="Arial Narrow" w:eastAsia="MS Mincho" w:hAnsi="Arial Narrow" w:cs="Arial"/>
          <w:iCs/>
          <w:sz w:val="22"/>
        </w:rPr>
        <w:t xml:space="preserve"> no requereix </w:t>
      </w:r>
      <w:proofErr w:type="spellStart"/>
      <w:r w:rsidRPr="009B4C88">
        <w:rPr>
          <w:rFonts w:ascii="Arial Narrow" w:eastAsia="MS Mincho" w:hAnsi="Arial Narrow" w:cs="Arial"/>
          <w:iCs/>
          <w:sz w:val="22"/>
        </w:rPr>
        <w:t>dimmer</w:t>
      </w:r>
      <w:proofErr w:type="spellEnd"/>
      <w:r w:rsidRPr="009B4C88">
        <w:rPr>
          <w:rFonts w:ascii="Arial Narrow" w:eastAsia="MS Mincho" w:hAnsi="Arial Narrow" w:cs="Arial"/>
          <w:iCs/>
          <w:sz w:val="22"/>
        </w:rPr>
        <w:t xml:space="preserve">. Els </w:t>
      </w:r>
      <w:proofErr w:type="spellStart"/>
      <w:r w:rsidRPr="009B4C88">
        <w:rPr>
          <w:rFonts w:ascii="Arial Narrow" w:eastAsia="MS Mincho" w:hAnsi="Arial Narrow" w:cs="Arial"/>
          <w:iCs/>
          <w:sz w:val="22"/>
        </w:rPr>
        <w:t>dimmers</w:t>
      </w:r>
      <w:proofErr w:type="spellEnd"/>
      <w:r w:rsidRPr="009B4C88">
        <w:rPr>
          <w:rFonts w:ascii="Arial Narrow" w:eastAsia="MS Mincho" w:hAnsi="Arial Narrow" w:cs="Arial"/>
          <w:iCs/>
          <w:sz w:val="22"/>
        </w:rPr>
        <w:t xml:space="preserve"> que tenim estan bastant usats, però tal com progressa el món de la il·luminació, és preferible invertir en </w:t>
      </w:r>
      <w:proofErr w:type="spellStart"/>
      <w:r w:rsidRPr="009B4C88">
        <w:rPr>
          <w:rFonts w:ascii="Arial Narrow" w:eastAsia="MS Mincho" w:hAnsi="Arial Narrow" w:cs="Arial"/>
          <w:iCs/>
          <w:sz w:val="22"/>
        </w:rPr>
        <w:t>led</w:t>
      </w:r>
      <w:proofErr w:type="spellEnd"/>
      <w:r w:rsidRPr="009B4C88">
        <w:rPr>
          <w:rFonts w:ascii="Arial Narrow" w:eastAsia="MS Mincho" w:hAnsi="Arial Narrow" w:cs="Arial"/>
          <w:iCs/>
          <w:sz w:val="22"/>
        </w:rPr>
        <w:t xml:space="preserve"> pel consum elèctric. </w:t>
      </w:r>
    </w:p>
    <w:p w14:paraId="4C2DFBD0"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1B222711"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Els focus proposats tenen canvi de color, la qual cosa ens dona opcions variades de treball.</w:t>
      </w:r>
    </w:p>
    <w:p w14:paraId="53431C35"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509DF585"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9B4C88">
        <w:rPr>
          <w:rFonts w:ascii="Arial Narrow" w:hAnsi="Arial Narrow" w:cs="Arial"/>
          <w:b/>
          <w:sz w:val="22"/>
          <w:u w:val="single"/>
        </w:rPr>
        <w:t>Descripció de l’objecte. Prescripcions tècniques</w:t>
      </w:r>
    </w:p>
    <w:p w14:paraId="56E0C81B"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08699704"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t>L’objecte d’aquest contracte és el subministrament de:</w:t>
      </w:r>
    </w:p>
    <w:p w14:paraId="2384068B" w14:textId="0967C380" w:rsidR="007A712A" w:rsidRPr="009B4C88" w:rsidRDefault="007A712A" w:rsidP="009B4C88">
      <w:pPr>
        <w:pStyle w:val="Pargrafdellista"/>
        <w:numPr>
          <w:ilvl w:val="0"/>
          <w:numId w:val="29"/>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 xml:space="preserve">4 focus SPOTLIGHT PC LED 200W, zoom 15°-50° RGBACL, </w:t>
      </w:r>
      <w:proofErr w:type="spellStart"/>
      <w:r w:rsidRPr="009B4C88">
        <w:rPr>
          <w:rFonts w:ascii="Arial Narrow" w:eastAsia="MS Mincho" w:hAnsi="Arial Narrow" w:cs="Arial"/>
          <w:iCs/>
          <w:sz w:val="22"/>
        </w:rPr>
        <w:t>white</w:t>
      </w:r>
      <w:proofErr w:type="spellEnd"/>
      <w:r w:rsidRPr="009B4C88">
        <w:rPr>
          <w:rFonts w:ascii="Arial Narrow" w:eastAsia="MS Mincho" w:hAnsi="Arial Narrow" w:cs="Arial"/>
          <w:iCs/>
          <w:sz w:val="22"/>
        </w:rPr>
        <w:t xml:space="preserve"> 1500-20000K.  </w:t>
      </w:r>
    </w:p>
    <w:p w14:paraId="1AFBD931" w14:textId="39400117" w:rsidR="007A712A" w:rsidRPr="009B4C88" w:rsidRDefault="007A712A" w:rsidP="009B4C88">
      <w:pPr>
        <w:pStyle w:val="Pargrafdellista"/>
        <w:numPr>
          <w:ilvl w:val="0"/>
          <w:numId w:val="29"/>
        </w:numPr>
        <w:tabs>
          <w:tab w:val="left" w:pos="-116"/>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 xml:space="preserve">4 SPOTLIGHT 4D rot. </w:t>
      </w:r>
      <w:proofErr w:type="spellStart"/>
      <w:r w:rsidRPr="009B4C88">
        <w:rPr>
          <w:rFonts w:ascii="Arial Narrow" w:eastAsia="MS Mincho" w:hAnsi="Arial Narrow" w:cs="Arial"/>
          <w:iCs/>
          <w:sz w:val="22"/>
        </w:rPr>
        <w:t>barndoors</w:t>
      </w:r>
      <w:proofErr w:type="spellEnd"/>
      <w:r w:rsidRPr="009B4C88">
        <w:rPr>
          <w:rFonts w:ascii="Arial Narrow" w:eastAsia="MS Mincho" w:hAnsi="Arial Narrow" w:cs="Arial"/>
          <w:iCs/>
          <w:sz w:val="22"/>
        </w:rPr>
        <w:t xml:space="preserve">, </w:t>
      </w:r>
      <w:proofErr w:type="spellStart"/>
      <w:r w:rsidRPr="009B4C88">
        <w:rPr>
          <w:rFonts w:ascii="Arial Narrow" w:eastAsia="MS Mincho" w:hAnsi="Arial Narrow" w:cs="Arial"/>
          <w:iCs/>
          <w:sz w:val="22"/>
        </w:rPr>
        <w:t>diam</w:t>
      </w:r>
      <w:proofErr w:type="spellEnd"/>
      <w:r w:rsidRPr="009B4C88">
        <w:rPr>
          <w:rFonts w:ascii="Arial Narrow" w:eastAsia="MS Mincho" w:hAnsi="Arial Narrow" w:cs="Arial"/>
          <w:iCs/>
          <w:sz w:val="22"/>
        </w:rPr>
        <w:t>. 185cm.</w:t>
      </w:r>
    </w:p>
    <w:p w14:paraId="4AC7E658"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6F1CC3AA" w14:textId="77777777" w:rsidR="009B4C88" w:rsidRDefault="009B4C88"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p>
    <w:p w14:paraId="71DCAAFD" w14:textId="54C044D0"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MS Mincho" w:hAnsi="Arial Narrow" w:cs="Arial"/>
          <w:iCs/>
          <w:sz w:val="22"/>
        </w:rPr>
      </w:pPr>
      <w:r w:rsidRPr="009B4C88">
        <w:rPr>
          <w:rFonts w:ascii="Arial Narrow" w:eastAsia="MS Mincho" w:hAnsi="Arial Narrow" w:cs="Arial"/>
          <w:iCs/>
          <w:sz w:val="22"/>
        </w:rPr>
        <w:lastRenderedPageBreak/>
        <w:t>Característiques tècniques:</w:t>
      </w:r>
    </w:p>
    <w:p w14:paraId="2CF67590" w14:textId="1B225468"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 xml:space="preserve">PC LED potencia 200W. </w:t>
      </w:r>
    </w:p>
    <w:p w14:paraId="0608DE4C" w14:textId="4138F44C"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6 Colors (*15</w:t>
      </w:r>
      <w:r w:rsidRPr="009B4C88">
        <w:rPr>
          <w:rFonts w:eastAsia="MS Mincho" w:cs="Arial"/>
          <w:iCs/>
          <w:sz w:val="22"/>
        </w:rPr>
        <w:t>ᵒ</w:t>
      </w:r>
      <w:r w:rsidRPr="009B4C88">
        <w:rPr>
          <w:rFonts w:ascii="Arial Narrow" w:eastAsia="MS Mincho" w:hAnsi="Arial Narrow" w:cs="Arial"/>
          <w:iCs/>
          <w:sz w:val="22"/>
        </w:rPr>
        <w:t xml:space="preserve"> – *50</w:t>
      </w:r>
      <w:r w:rsidRPr="009B4C88">
        <w:rPr>
          <w:rFonts w:eastAsia="MS Mincho" w:cs="Arial"/>
          <w:iCs/>
          <w:sz w:val="22"/>
        </w:rPr>
        <w:t>ᵒ</w:t>
      </w:r>
      <w:r w:rsidRPr="009B4C88">
        <w:rPr>
          <w:rFonts w:ascii="Arial Narrow" w:eastAsia="MS Mincho" w:hAnsi="Arial Narrow" w:cs="Arial"/>
          <w:iCs/>
          <w:sz w:val="22"/>
        </w:rPr>
        <w:t>)</w:t>
      </w:r>
      <w:r w:rsidR="009B4C88" w:rsidRPr="009B4C88">
        <w:rPr>
          <w:rFonts w:ascii="Arial Narrow" w:eastAsia="MS Mincho" w:hAnsi="Arial Narrow" w:cs="Arial"/>
          <w:iCs/>
          <w:sz w:val="22"/>
        </w:rPr>
        <w:t>.</w:t>
      </w:r>
    </w:p>
    <w:p w14:paraId="1D44B9F1" w14:textId="472B524A"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2 controls manuals per a ajustar directament la intensitat i 8 temperatures diferents de color blanc.</w:t>
      </w:r>
    </w:p>
    <w:p w14:paraId="709E0C18" w14:textId="275722D5"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 xml:space="preserve">40 colors </w:t>
      </w:r>
      <w:proofErr w:type="spellStart"/>
      <w:r w:rsidRPr="009B4C88">
        <w:rPr>
          <w:rFonts w:ascii="Arial Narrow" w:eastAsia="MS Mincho" w:hAnsi="Arial Narrow" w:cs="Arial"/>
          <w:iCs/>
          <w:sz w:val="22"/>
        </w:rPr>
        <w:t>pre</w:t>
      </w:r>
      <w:proofErr w:type="spellEnd"/>
      <w:r w:rsidRPr="009B4C88">
        <w:rPr>
          <w:rFonts w:ascii="Arial Narrow" w:eastAsia="MS Mincho" w:hAnsi="Arial Narrow" w:cs="Arial"/>
          <w:iCs/>
          <w:sz w:val="22"/>
        </w:rPr>
        <w:t>-seleccionats.</w:t>
      </w:r>
    </w:p>
    <w:p w14:paraId="7A42E1BC" w14:textId="2B7F7E79"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10 ranures per a colors personalitzats per l'usuari.</w:t>
      </w:r>
    </w:p>
    <w:p w14:paraId="72DAF496" w14:textId="39E5719E"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Potenciador de color: augmenta la sortida de llum d'un sol color (+20%) quan no tots els canals estan plens al mateix temps.</w:t>
      </w:r>
    </w:p>
    <w:p w14:paraId="54E6121B" w14:textId="1CA9E4A3"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Funció “*</w:t>
      </w:r>
      <w:proofErr w:type="spellStart"/>
      <w:r w:rsidRPr="009B4C88">
        <w:rPr>
          <w:rFonts w:ascii="Arial Narrow" w:eastAsia="MS Mincho" w:hAnsi="Arial Narrow" w:cs="Arial"/>
          <w:iCs/>
          <w:sz w:val="22"/>
        </w:rPr>
        <w:t>amber</w:t>
      </w:r>
      <w:proofErr w:type="spellEnd"/>
      <w:r w:rsidRPr="009B4C88">
        <w:rPr>
          <w:rFonts w:ascii="Arial Narrow" w:eastAsia="MS Mincho" w:hAnsi="Arial Narrow" w:cs="Arial"/>
          <w:iCs/>
          <w:sz w:val="22"/>
        </w:rPr>
        <w:t xml:space="preserve"> *</w:t>
      </w:r>
      <w:proofErr w:type="spellStart"/>
      <w:r w:rsidRPr="009B4C88">
        <w:rPr>
          <w:rFonts w:ascii="Arial Narrow" w:eastAsia="MS Mincho" w:hAnsi="Arial Narrow" w:cs="Arial"/>
          <w:iCs/>
          <w:sz w:val="22"/>
        </w:rPr>
        <w:t>shift</w:t>
      </w:r>
      <w:proofErr w:type="spellEnd"/>
      <w:r w:rsidRPr="009B4C88">
        <w:rPr>
          <w:rFonts w:ascii="Arial Narrow" w:eastAsia="MS Mincho" w:hAnsi="Arial Narrow" w:cs="Arial"/>
          <w:iCs/>
          <w:sz w:val="22"/>
        </w:rPr>
        <w:t>”: l'ajust de blanc recrea el tradicional efecte de to taronja mentre es disminueix la intensitat. Ofereix un major realisme en l'emulació de fonts de tungstè.</w:t>
      </w:r>
    </w:p>
    <w:p w14:paraId="19517A24" w14:textId="78C5C3E9"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Funció ± Green per a equilibrar el blanc en les cambres de TV.</w:t>
      </w:r>
    </w:p>
    <w:p w14:paraId="65C772DE" w14:textId="4B25C1FB"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Emulació de la funció *RGB i *CMY per a una selecció més fàcil del color quan s'usa juntament amb diferents tipus de fonts de llum.</w:t>
      </w:r>
    </w:p>
    <w:p w14:paraId="2F8EACE7" w14:textId="19CDFBF2"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To i saturació: és possible seleccionar la temperatura del color de la saturació del blanc.</w:t>
      </w:r>
    </w:p>
    <w:p w14:paraId="0F8BF63C" w14:textId="0350BC39"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Funció de calibratge: «*</w:t>
      </w:r>
      <w:proofErr w:type="spellStart"/>
      <w:r w:rsidRPr="009B4C88">
        <w:rPr>
          <w:rFonts w:ascii="Arial Narrow" w:eastAsia="MS Mincho" w:hAnsi="Arial Narrow" w:cs="Arial"/>
          <w:iCs/>
          <w:sz w:val="22"/>
        </w:rPr>
        <w:t>pre</w:t>
      </w:r>
      <w:proofErr w:type="spellEnd"/>
      <w:r w:rsidRPr="009B4C88">
        <w:rPr>
          <w:rFonts w:ascii="Arial Narrow" w:eastAsia="MS Mincho" w:hAnsi="Arial Narrow" w:cs="Arial"/>
          <w:iCs/>
          <w:sz w:val="22"/>
        </w:rPr>
        <w:t>» equilibra un color únic d'acord amb l'ús amb diferents marques o “*</w:t>
      </w:r>
      <w:proofErr w:type="spellStart"/>
      <w:r w:rsidRPr="009B4C88">
        <w:rPr>
          <w:rFonts w:ascii="Arial Narrow" w:eastAsia="MS Mincho" w:hAnsi="Arial Narrow" w:cs="Arial"/>
          <w:iCs/>
          <w:sz w:val="22"/>
        </w:rPr>
        <w:t>fixtures</w:t>
      </w:r>
      <w:proofErr w:type="spellEnd"/>
      <w:r w:rsidRPr="009B4C88">
        <w:rPr>
          <w:rFonts w:ascii="Arial Narrow" w:eastAsia="MS Mincho" w:hAnsi="Arial Narrow" w:cs="Arial"/>
          <w:iCs/>
          <w:sz w:val="22"/>
        </w:rPr>
        <w:t>” més antics.</w:t>
      </w:r>
    </w:p>
    <w:p w14:paraId="077206E2" w14:textId="0A7BFB20"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Funció Estand-*</w:t>
      </w:r>
      <w:proofErr w:type="spellStart"/>
      <w:r w:rsidRPr="009B4C88">
        <w:rPr>
          <w:rFonts w:ascii="Arial Narrow" w:eastAsia="MS Mincho" w:hAnsi="Arial Narrow" w:cs="Arial"/>
          <w:iCs/>
          <w:sz w:val="22"/>
        </w:rPr>
        <w:t>alone</w:t>
      </w:r>
      <w:proofErr w:type="spellEnd"/>
      <w:r w:rsidRPr="009B4C88">
        <w:rPr>
          <w:rFonts w:ascii="Arial Narrow" w:eastAsia="MS Mincho" w:hAnsi="Arial Narrow" w:cs="Arial"/>
          <w:iCs/>
          <w:sz w:val="22"/>
        </w:rPr>
        <w:t xml:space="preserve"> amb memòries i “*</w:t>
      </w:r>
      <w:proofErr w:type="spellStart"/>
      <w:r w:rsidRPr="009B4C88">
        <w:rPr>
          <w:rFonts w:ascii="Arial Narrow" w:eastAsia="MS Mincho" w:hAnsi="Arial Narrow" w:cs="Arial"/>
          <w:iCs/>
          <w:sz w:val="22"/>
        </w:rPr>
        <w:t>chasers</w:t>
      </w:r>
      <w:proofErr w:type="spellEnd"/>
      <w:r w:rsidRPr="009B4C88">
        <w:rPr>
          <w:rFonts w:ascii="Arial Narrow" w:eastAsia="MS Mincho" w:hAnsi="Arial Narrow" w:cs="Arial"/>
          <w:iCs/>
          <w:sz w:val="22"/>
        </w:rPr>
        <w:t>”, per a ús sense escriptori</w:t>
      </w:r>
    </w:p>
    <w:p w14:paraId="3C7ED096" w14:textId="4DB2D176"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Configuració “màster &amp; *</w:t>
      </w:r>
      <w:proofErr w:type="spellStart"/>
      <w:r w:rsidRPr="009B4C88">
        <w:rPr>
          <w:rFonts w:ascii="Arial Narrow" w:eastAsia="MS Mincho" w:hAnsi="Arial Narrow" w:cs="Arial"/>
          <w:iCs/>
          <w:sz w:val="22"/>
        </w:rPr>
        <w:t>slave</w:t>
      </w:r>
      <w:proofErr w:type="spellEnd"/>
      <w:r w:rsidRPr="009B4C88">
        <w:rPr>
          <w:rFonts w:ascii="Arial Narrow" w:eastAsia="MS Mincho" w:hAnsi="Arial Narrow" w:cs="Arial"/>
          <w:iCs/>
          <w:sz w:val="22"/>
        </w:rPr>
        <w:t>” per a instal·lacions grans.</w:t>
      </w:r>
    </w:p>
    <w:p w14:paraId="6814E514" w14:textId="4D5F3439" w:rsidR="007A712A" w:rsidRPr="009B4C88" w:rsidRDefault="007A712A" w:rsidP="009B4C88">
      <w:pPr>
        <w:pStyle w:val="Pargrafdellista"/>
        <w:numPr>
          <w:ilvl w:val="1"/>
          <w:numId w:val="3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84"/>
        <w:outlineLvl w:val="0"/>
        <w:rPr>
          <w:rFonts w:ascii="Arial Narrow" w:eastAsia="MS Mincho" w:hAnsi="Arial Narrow" w:cs="Arial"/>
          <w:iCs/>
          <w:sz w:val="22"/>
        </w:rPr>
      </w:pPr>
      <w:r w:rsidRPr="009B4C88">
        <w:rPr>
          <w:rFonts w:ascii="Arial Narrow" w:eastAsia="MS Mincho" w:hAnsi="Arial Narrow" w:cs="Arial"/>
          <w:iCs/>
          <w:sz w:val="22"/>
        </w:rPr>
        <w:t>1’500 – 20’000 Kelvin contínuament variable *CCT.</w:t>
      </w:r>
    </w:p>
    <w:p w14:paraId="304C3529"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9B4C88">
        <w:rPr>
          <w:rFonts w:ascii="Arial Narrow" w:hAnsi="Arial Narrow" w:cs="Arial"/>
          <w:b/>
          <w:sz w:val="22"/>
          <w:u w:val="single"/>
        </w:rPr>
        <w:t xml:space="preserve">Lloc de realització de la prestació </w:t>
      </w:r>
    </w:p>
    <w:p w14:paraId="7A0ADFE0"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39E4F6"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B4C88">
        <w:rPr>
          <w:rFonts w:ascii="Arial Narrow" w:hAnsi="Arial Narrow" w:cs="Arial"/>
          <w:iCs/>
          <w:sz w:val="22"/>
        </w:rPr>
        <w:t>Aquest material estarà custodiat i utilitzat en una de les seus del Taller d’Oficis d’Espectacle i les Indústries Creatives: Espai Jove Boca Nord, C/ Agudells, 37 de Barcelona.</w:t>
      </w:r>
    </w:p>
    <w:p w14:paraId="211189DC"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8E28441"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9B4C88">
        <w:rPr>
          <w:rFonts w:ascii="Arial Narrow" w:hAnsi="Arial Narrow" w:cs="Arial"/>
          <w:b/>
          <w:sz w:val="22"/>
          <w:u w:val="single"/>
        </w:rPr>
        <w:t>Inici de les prestacions i termini d’execució</w:t>
      </w:r>
    </w:p>
    <w:p w14:paraId="64F88874" w14:textId="77777777" w:rsidR="007A712A" w:rsidRPr="009B4C88" w:rsidRDefault="007A712A"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97B7FD" w14:textId="77777777" w:rsidR="007A712A" w:rsidRPr="009B4C88" w:rsidRDefault="007A712A" w:rsidP="009B4C88">
      <w:pPr>
        <w:rPr>
          <w:rFonts w:ascii="Arial Narrow" w:hAnsi="Arial Narrow" w:cs="Arial"/>
          <w:iCs/>
          <w:sz w:val="22"/>
        </w:rPr>
      </w:pPr>
      <w:r w:rsidRPr="009B4C88">
        <w:rPr>
          <w:rFonts w:ascii="Arial Narrow" w:hAnsi="Arial Narrow" w:cs="Arial"/>
          <w:iCs/>
          <w:sz w:val="22"/>
        </w:rPr>
        <w:t>El lliurament del material ha de ser a finals de juliol de 2025.</w:t>
      </w:r>
    </w:p>
    <w:p w14:paraId="3E25157B" w14:textId="77777777" w:rsidR="004A6764" w:rsidRPr="009B4C88" w:rsidRDefault="004A6764" w:rsidP="009B4C88">
      <w:pPr>
        <w:rPr>
          <w:rFonts w:ascii="Arial Narrow" w:hAnsi="Arial Narrow" w:cs="Arial"/>
          <w:i/>
          <w:sz w:val="22"/>
        </w:rPr>
      </w:pPr>
    </w:p>
    <w:p w14:paraId="2FB5F30A" w14:textId="77777777" w:rsidR="004A6764" w:rsidRPr="009B4C88" w:rsidRDefault="004A6764" w:rsidP="009B4C88">
      <w:pPr>
        <w:rPr>
          <w:rFonts w:ascii="Arial Narrow" w:hAnsi="Arial Narrow" w:cs="Arial"/>
          <w:sz w:val="22"/>
          <w:u w:val="single"/>
        </w:rPr>
      </w:pPr>
      <w:r w:rsidRPr="009B4C88">
        <w:rPr>
          <w:rFonts w:ascii="Arial Narrow" w:hAnsi="Arial Narrow" w:cs="Arial"/>
          <w:b/>
          <w:sz w:val="22"/>
          <w:u w:val="single"/>
        </w:rPr>
        <w:t xml:space="preserve">Criteris d’adjudicació. </w:t>
      </w:r>
    </w:p>
    <w:p w14:paraId="72399AED"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CE6951C" w14:textId="2770C961" w:rsidR="007A712A" w:rsidRPr="009B4C88" w:rsidRDefault="007A712A" w:rsidP="009B4C88">
      <w:pPr>
        <w:rPr>
          <w:rFonts w:ascii="Arial Narrow" w:hAnsi="Arial Narrow" w:cs="Arial"/>
          <w:iCs/>
          <w:sz w:val="22"/>
        </w:rPr>
      </w:pPr>
      <w:r w:rsidRPr="009B4C88">
        <w:rPr>
          <w:rFonts w:ascii="Arial Narrow" w:hAnsi="Arial Narrow" w:cs="Arial"/>
          <w:iCs/>
          <w:sz w:val="22"/>
        </w:rPr>
        <w:t xml:space="preserve">Els criteris d’adjudicació són: </w:t>
      </w:r>
    </w:p>
    <w:p w14:paraId="44F32106" w14:textId="77777777" w:rsidR="007A712A" w:rsidRPr="009B4C88" w:rsidRDefault="007A712A" w:rsidP="009B4C88">
      <w:pPr>
        <w:rPr>
          <w:rFonts w:ascii="Arial Narrow" w:hAnsi="Arial Narrow" w:cs="Arial"/>
          <w:iCs/>
          <w:sz w:val="22"/>
        </w:rPr>
      </w:pPr>
    </w:p>
    <w:p w14:paraId="3E46B274" w14:textId="460B6F2C" w:rsidR="007A712A" w:rsidRPr="009B4C88" w:rsidRDefault="007A712A" w:rsidP="009B4C88">
      <w:pPr>
        <w:pStyle w:val="Pargrafdellista"/>
        <w:numPr>
          <w:ilvl w:val="0"/>
          <w:numId w:val="27"/>
        </w:numPr>
        <w:ind w:left="284" w:hanging="284"/>
        <w:rPr>
          <w:rFonts w:ascii="Arial Narrow" w:hAnsi="Arial Narrow" w:cs="Arial"/>
          <w:bCs/>
          <w:iCs/>
          <w:sz w:val="22"/>
        </w:rPr>
      </w:pPr>
      <w:r w:rsidRPr="009B4C88">
        <w:rPr>
          <w:rFonts w:ascii="Arial Narrow" w:hAnsi="Arial Narrow" w:cs="Arial"/>
          <w:bCs/>
          <w:iCs/>
          <w:sz w:val="22"/>
        </w:rPr>
        <w:t>Oferta econòmica: i model sol·licitat</w:t>
      </w:r>
      <w:r w:rsidR="009B4C88" w:rsidRPr="009B4C88">
        <w:rPr>
          <w:rFonts w:ascii="Arial Narrow" w:hAnsi="Arial Narrow" w:cs="Arial"/>
          <w:bCs/>
          <w:iCs/>
          <w:sz w:val="22"/>
        </w:rPr>
        <w:t xml:space="preserve">: </w:t>
      </w:r>
      <w:r w:rsidRPr="009B4C88">
        <w:rPr>
          <w:rFonts w:ascii="Arial Narrow" w:hAnsi="Arial Narrow" w:cs="Arial"/>
          <w:bCs/>
          <w:iCs/>
          <w:sz w:val="22"/>
        </w:rPr>
        <w:t>100 punts</w:t>
      </w:r>
      <w:r w:rsidR="009B4C88" w:rsidRPr="009B4C88">
        <w:rPr>
          <w:rFonts w:ascii="Arial Narrow" w:hAnsi="Arial Narrow" w:cs="Arial"/>
          <w:bCs/>
          <w:iCs/>
          <w:sz w:val="22"/>
        </w:rPr>
        <w:t>.</w:t>
      </w:r>
    </w:p>
    <w:p w14:paraId="3938ECB9" w14:textId="77777777" w:rsidR="007A712A" w:rsidRPr="009B4C88" w:rsidRDefault="007A712A" w:rsidP="009B4C88">
      <w:pPr>
        <w:rPr>
          <w:rFonts w:ascii="Arial Narrow" w:hAnsi="Arial Narrow" w:cs="Arial"/>
          <w:bCs/>
          <w:i/>
          <w:sz w:val="22"/>
        </w:rPr>
      </w:pPr>
    </w:p>
    <w:tbl>
      <w:tblPr>
        <w:tblStyle w:val="Taulaambquadrcula"/>
        <w:tblW w:w="9351" w:type="dxa"/>
        <w:tblLook w:val="04A0" w:firstRow="1" w:lastRow="0" w:firstColumn="1" w:lastColumn="0" w:noHBand="0" w:noVBand="1"/>
      </w:tblPr>
      <w:tblGrid>
        <w:gridCol w:w="841"/>
        <w:gridCol w:w="2401"/>
        <w:gridCol w:w="727"/>
        <w:gridCol w:w="1995"/>
        <w:gridCol w:w="2111"/>
        <w:gridCol w:w="1276"/>
      </w:tblGrid>
      <w:tr w:rsidR="007A712A" w:rsidRPr="009B4C88" w14:paraId="41EFFBA9" w14:textId="2D73AD67" w:rsidTr="009B4C88">
        <w:tc>
          <w:tcPr>
            <w:tcW w:w="841" w:type="dxa"/>
          </w:tcPr>
          <w:p w14:paraId="57DE5437"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Codi</w:t>
            </w:r>
          </w:p>
        </w:tc>
        <w:tc>
          <w:tcPr>
            <w:tcW w:w="2401" w:type="dxa"/>
          </w:tcPr>
          <w:p w14:paraId="0751A81D"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Descripció del material</w:t>
            </w:r>
          </w:p>
        </w:tc>
        <w:tc>
          <w:tcPr>
            <w:tcW w:w="727" w:type="dxa"/>
          </w:tcPr>
          <w:p w14:paraId="62AB03C0"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Unitats</w:t>
            </w:r>
          </w:p>
        </w:tc>
        <w:tc>
          <w:tcPr>
            <w:tcW w:w="1995" w:type="dxa"/>
          </w:tcPr>
          <w:p w14:paraId="55BBC4D3"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Preu unitari sense IVA</w:t>
            </w:r>
          </w:p>
        </w:tc>
        <w:tc>
          <w:tcPr>
            <w:tcW w:w="2111" w:type="dxa"/>
          </w:tcPr>
          <w:p w14:paraId="1F7AB7F5" w14:textId="2F96D6D5"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Total import</w:t>
            </w:r>
            <w:r w:rsidR="009B4C88">
              <w:rPr>
                <w:rFonts w:ascii="Arial Narrow" w:hAnsi="Arial Narrow" w:cs="Arial"/>
                <w:bCs/>
                <w:iCs/>
                <w:sz w:val="20"/>
                <w:szCs w:val="20"/>
              </w:rPr>
              <w:t xml:space="preserve"> sense IVA</w:t>
            </w:r>
          </w:p>
        </w:tc>
        <w:tc>
          <w:tcPr>
            <w:tcW w:w="1276" w:type="dxa"/>
          </w:tcPr>
          <w:p w14:paraId="49D01F2F" w14:textId="50642ACA"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Punts màxims</w:t>
            </w:r>
          </w:p>
        </w:tc>
      </w:tr>
      <w:tr w:rsidR="007A712A" w:rsidRPr="009B4C88" w14:paraId="13998EFB" w14:textId="504934F3" w:rsidTr="009B4C88">
        <w:tc>
          <w:tcPr>
            <w:tcW w:w="841" w:type="dxa"/>
          </w:tcPr>
          <w:p w14:paraId="2E964B14"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1</w:t>
            </w:r>
          </w:p>
        </w:tc>
        <w:tc>
          <w:tcPr>
            <w:tcW w:w="2401" w:type="dxa"/>
          </w:tcPr>
          <w:p w14:paraId="56CAF915" w14:textId="77777777" w:rsidR="007A712A" w:rsidRPr="009B4C88" w:rsidRDefault="007A712A" w:rsidP="009B4C88">
            <w:pPr>
              <w:jc w:val="center"/>
              <w:rPr>
                <w:rFonts w:ascii="Arial Narrow" w:hAnsi="Arial Narrow" w:cs="Arial"/>
                <w:bCs/>
                <w:iCs/>
                <w:sz w:val="20"/>
                <w:szCs w:val="20"/>
              </w:rPr>
            </w:pPr>
            <w:r w:rsidRPr="009B4C88">
              <w:rPr>
                <w:rFonts w:ascii="Arial Narrow" w:eastAsia="MS Mincho" w:hAnsi="Arial Narrow" w:cs="Arial"/>
                <w:iCs/>
                <w:sz w:val="20"/>
                <w:szCs w:val="20"/>
              </w:rPr>
              <w:t>SPOTLIGHT PC LED 200W</w:t>
            </w:r>
          </w:p>
        </w:tc>
        <w:tc>
          <w:tcPr>
            <w:tcW w:w="727" w:type="dxa"/>
          </w:tcPr>
          <w:p w14:paraId="43C28B05"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4</w:t>
            </w:r>
          </w:p>
        </w:tc>
        <w:tc>
          <w:tcPr>
            <w:tcW w:w="1995" w:type="dxa"/>
            <w:vAlign w:val="bottom"/>
          </w:tcPr>
          <w:p w14:paraId="195C2A57" w14:textId="67D40183"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1.997,50 €</w:t>
            </w:r>
          </w:p>
        </w:tc>
        <w:tc>
          <w:tcPr>
            <w:tcW w:w="2111" w:type="dxa"/>
          </w:tcPr>
          <w:p w14:paraId="7FD1182E"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7.990,00 €</w:t>
            </w:r>
          </w:p>
        </w:tc>
        <w:tc>
          <w:tcPr>
            <w:tcW w:w="1276" w:type="dxa"/>
          </w:tcPr>
          <w:p w14:paraId="2381372E" w14:textId="64737B76"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94</w:t>
            </w:r>
          </w:p>
        </w:tc>
      </w:tr>
      <w:tr w:rsidR="007A712A" w:rsidRPr="009B4C88" w14:paraId="3E362146" w14:textId="2F2E9E94" w:rsidTr="009B4C88">
        <w:tc>
          <w:tcPr>
            <w:tcW w:w="841" w:type="dxa"/>
          </w:tcPr>
          <w:p w14:paraId="050EE6D0"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2</w:t>
            </w:r>
          </w:p>
        </w:tc>
        <w:tc>
          <w:tcPr>
            <w:tcW w:w="2401" w:type="dxa"/>
          </w:tcPr>
          <w:p w14:paraId="27B972CF" w14:textId="77777777" w:rsidR="007A712A" w:rsidRPr="009B4C88" w:rsidRDefault="007A712A" w:rsidP="009B4C88">
            <w:pPr>
              <w:jc w:val="center"/>
              <w:rPr>
                <w:rFonts w:ascii="Arial Narrow" w:hAnsi="Arial Narrow" w:cs="Arial"/>
                <w:bCs/>
                <w:iCs/>
                <w:sz w:val="20"/>
                <w:szCs w:val="20"/>
              </w:rPr>
            </w:pPr>
            <w:r w:rsidRPr="009B4C88">
              <w:rPr>
                <w:rFonts w:ascii="Arial Narrow" w:eastAsia="MS Mincho" w:hAnsi="Arial Narrow" w:cs="Arial"/>
                <w:iCs/>
                <w:sz w:val="20"/>
                <w:szCs w:val="20"/>
              </w:rPr>
              <w:t>SPOTLIGHT 4D</w:t>
            </w:r>
          </w:p>
        </w:tc>
        <w:tc>
          <w:tcPr>
            <w:tcW w:w="727" w:type="dxa"/>
          </w:tcPr>
          <w:p w14:paraId="1076405A"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4</w:t>
            </w:r>
          </w:p>
        </w:tc>
        <w:tc>
          <w:tcPr>
            <w:tcW w:w="1995" w:type="dxa"/>
            <w:vAlign w:val="bottom"/>
          </w:tcPr>
          <w:p w14:paraId="238F654F" w14:textId="126ED95A"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127,50 €</w:t>
            </w:r>
          </w:p>
        </w:tc>
        <w:tc>
          <w:tcPr>
            <w:tcW w:w="2111" w:type="dxa"/>
          </w:tcPr>
          <w:p w14:paraId="4F2E4C68" w14:textId="4194FCDB"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510,00 €</w:t>
            </w:r>
          </w:p>
        </w:tc>
        <w:tc>
          <w:tcPr>
            <w:tcW w:w="1276" w:type="dxa"/>
          </w:tcPr>
          <w:p w14:paraId="2A865674" w14:textId="533D0C8D"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6</w:t>
            </w:r>
          </w:p>
        </w:tc>
      </w:tr>
      <w:tr w:rsidR="007A712A" w:rsidRPr="009B4C88" w14:paraId="58934769" w14:textId="7EAF6CF0" w:rsidTr="009B4C88">
        <w:tc>
          <w:tcPr>
            <w:tcW w:w="841" w:type="dxa"/>
          </w:tcPr>
          <w:p w14:paraId="3DA75F0F"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TOTAL</w:t>
            </w:r>
          </w:p>
        </w:tc>
        <w:tc>
          <w:tcPr>
            <w:tcW w:w="2401" w:type="dxa"/>
          </w:tcPr>
          <w:p w14:paraId="58F69A1D" w14:textId="77777777" w:rsidR="007A712A" w:rsidRPr="009B4C88" w:rsidRDefault="007A712A" w:rsidP="009B4C88">
            <w:pPr>
              <w:jc w:val="center"/>
              <w:rPr>
                <w:rFonts w:ascii="Arial Narrow" w:hAnsi="Arial Narrow" w:cs="Arial"/>
                <w:bCs/>
                <w:iCs/>
                <w:sz w:val="20"/>
                <w:szCs w:val="20"/>
              </w:rPr>
            </w:pPr>
          </w:p>
        </w:tc>
        <w:tc>
          <w:tcPr>
            <w:tcW w:w="727" w:type="dxa"/>
          </w:tcPr>
          <w:p w14:paraId="0783384F" w14:textId="77777777" w:rsidR="007A712A" w:rsidRPr="009B4C88" w:rsidRDefault="007A712A" w:rsidP="009B4C88">
            <w:pPr>
              <w:jc w:val="center"/>
              <w:rPr>
                <w:rFonts w:ascii="Arial Narrow" w:hAnsi="Arial Narrow" w:cs="Arial"/>
                <w:bCs/>
                <w:iCs/>
                <w:sz w:val="20"/>
                <w:szCs w:val="20"/>
              </w:rPr>
            </w:pPr>
          </w:p>
        </w:tc>
        <w:tc>
          <w:tcPr>
            <w:tcW w:w="1995" w:type="dxa"/>
          </w:tcPr>
          <w:p w14:paraId="5013E625" w14:textId="77777777" w:rsidR="007A712A" w:rsidRPr="009B4C88" w:rsidRDefault="007A712A" w:rsidP="009B4C88">
            <w:pPr>
              <w:jc w:val="center"/>
              <w:rPr>
                <w:rFonts w:ascii="Arial Narrow" w:hAnsi="Arial Narrow" w:cs="Arial"/>
                <w:bCs/>
                <w:iCs/>
                <w:sz w:val="20"/>
                <w:szCs w:val="20"/>
              </w:rPr>
            </w:pPr>
          </w:p>
        </w:tc>
        <w:tc>
          <w:tcPr>
            <w:tcW w:w="2111" w:type="dxa"/>
          </w:tcPr>
          <w:p w14:paraId="2671032B" w14:textId="77777777"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8.500,00€</w:t>
            </w:r>
          </w:p>
        </w:tc>
        <w:tc>
          <w:tcPr>
            <w:tcW w:w="1276" w:type="dxa"/>
          </w:tcPr>
          <w:p w14:paraId="2AF33A5C" w14:textId="61E2C218" w:rsidR="007A712A" w:rsidRPr="009B4C88" w:rsidRDefault="007A712A" w:rsidP="009B4C88">
            <w:pPr>
              <w:jc w:val="center"/>
              <w:rPr>
                <w:rFonts w:ascii="Arial Narrow" w:hAnsi="Arial Narrow" w:cs="Arial"/>
                <w:bCs/>
                <w:iCs/>
                <w:sz w:val="20"/>
                <w:szCs w:val="20"/>
              </w:rPr>
            </w:pPr>
            <w:r w:rsidRPr="009B4C88">
              <w:rPr>
                <w:rFonts w:ascii="Arial Narrow" w:hAnsi="Arial Narrow" w:cs="Arial"/>
                <w:bCs/>
                <w:iCs/>
                <w:sz w:val="20"/>
                <w:szCs w:val="20"/>
              </w:rPr>
              <w:t>100</w:t>
            </w:r>
          </w:p>
        </w:tc>
      </w:tr>
    </w:tbl>
    <w:p w14:paraId="2527693A" w14:textId="77777777" w:rsidR="007A712A" w:rsidRPr="009B4C88" w:rsidRDefault="007A712A" w:rsidP="009B4C88">
      <w:pPr>
        <w:rPr>
          <w:rFonts w:ascii="Arial Narrow" w:hAnsi="Arial Narrow" w:cs="Arial"/>
          <w:i/>
          <w:sz w:val="22"/>
        </w:rPr>
      </w:pPr>
    </w:p>
    <w:p w14:paraId="73FCA6FD" w14:textId="77777777" w:rsidR="007A712A" w:rsidRPr="009B4C88" w:rsidRDefault="007A712A" w:rsidP="009B4C88">
      <w:pPr>
        <w:rPr>
          <w:rFonts w:ascii="Arial Narrow" w:hAnsi="Arial Narrow" w:cs="Arial"/>
          <w:iCs/>
          <w:sz w:val="22"/>
        </w:rPr>
      </w:pPr>
      <w:r w:rsidRPr="009B4C88">
        <w:rPr>
          <w:rFonts w:ascii="Arial Narrow" w:hAnsi="Arial Narrow" w:cs="Arial"/>
          <w:iCs/>
          <w:sz w:val="22"/>
        </w:rPr>
        <w:t>La formula d’aplicació és la següent:</w:t>
      </w:r>
    </w:p>
    <w:p w14:paraId="3E9F3EB5" w14:textId="77777777" w:rsidR="007A712A" w:rsidRPr="009B4C88" w:rsidRDefault="007A712A" w:rsidP="009B4C88">
      <w:pPr>
        <w:rPr>
          <w:rFonts w:ascii="Arial Narrow" w:hAnsi="Arial Narrow" w:cs="Arial"/>
          <w:i/>
          <w:sz w:val="22"/>
        </w:rPr>
      </w:pPr>
    </w:p>
    <w:p w14:paraId="7E3576E6" w14:textId="77777777" w:rsidR="007A712A" w:rsidRPr="009B4C88" w:rsidRDefault="007A712A" w:rsidP="009B4C88">
      <w:pPr>
        <w:autoSpaceDE w:val="0"/>
        <w:autoSpaceDN w:val="0"/>
        <w:adjustRightInd w:val="0"/>
        <w:rPr>
          <w:rFonts w:ascii="Arial Narrow" w:hAnsi="Arial Narrow" w:cs="Arial"/>
          <w:i/>
          <w:color w:val="000000"/>
          <w:sz w:val="22"/>
        </w:rPr>
      </w:pPr>
      <w:r w:rsidRPr="009B4C88">
        <w:rPr>
          <w:rFonts w:ascii="Arial Narrow" w:hAnsi="Arial Narrow" w:cs="Arial"/>
          <w:i/>
          <w:color w:val="000000"/>
          <w:sz w:val="22"/>
        </w:rPr>
        <w:t>Pressupost net de licitació – oferta</w:t>
      </w:r>
    </w:p>
    <w:p w14:paraId="641F4AE4" w14:textId="77777777" w:rsidR="007A712A" w:rsidRPr="009B4C88" w:rsidRDefault="007A712A" w:rsidP="009B4C88">
      <w:pPr>
        <w:autoSpaceDE w:val="0"/>
        <w:autoSpaceDN w:val="0"/>
        <w:adjustRightInd w:val="0"/>
        <w:rPr>
          <w:rFonts w:ascii="Arial Narrow" w:hAnsi="Arial Narrow" w:cs="Arial"/>
          <w:i/>
          <w:color w:val="000000"/>
          <w:sz w:val="22"/>
        </w:rPr>
      </w:pPr>
      <w:r w:rsidRPr="009B4C88">
        <w:rPr>
          <w:rFonts w:ascii="Arial Narrow" w:hAnsi="Arial Narrow" w:cs="Arial"/>
          <w:i/>
          <w:color w:val="000000"/>
          <w:sz w:val="22"/>
        </w:rPr>
        <w:t>----------------------------------------------------------------------  x Punts màxims = puntuació resultant</w:t>
      </w:r>
    </w:p>
    <w:p w14:paraId="1F88F80E" w14:textId="77777777" w:rsidR="007A712A" w:rsidRPr="009B4C88" w:rsidRDefault="007A712A" w:rsidP="009B4C88">
      <w:pPr>
        <w:autoSpaceDE w:val="0"/>
        <w:autoSpaceDN w:val="0"/>
        <w:adjustRightInd w:val="0"/>
        <w:rPr>
          <w:rFonts w:ascii="Arial Narrow" w:hAnsi="Arial Narrow" w:cs="Arial"/>
          <w:i/>
          <w:color w:val="000000"/>
          <w:sz w:val="22"/>
        </w:rPr>
      </w:pPr>
      <w:r w:rsidRPr="009B4C88">
        <w:rPr>
          <w:rFonts w:ascii="Arial Narrow" w:hAnsi="Arial Narrow" w:cs="Arial"/>
          <w:i/>
          <w:color w:val="000000"/>
          <w:sz w:val="22"/>
        </w:rPr>
        <w:t>Pressupost net de licitació – oferta més econòmica</w:t>
      </w:r>
    </w:p>
    <w:p w14:paraId="4B188DA0" w14:textId="77777777" w:rsidR="00675676" w:rsidRPr="009B4C88" w:rsidRDefault="00675676" w:rsidP="009B4C88">
      <w:pPr>
        <w:pStyle w:val="Pargrafdellista"/>
        <w:rPr>
          <w:rFonts w:ascii="Arial Narrow" w:hAnsi="Arial Narrow" w:cs="Arial"/>
          <w:i/>
          <w:sz w:val="22"/>
        </w:rPr>
      </w:pPr>
    </w:p>
    <w:p w14:paraId="4C3D09F2" w14:textId="77777777" w:rsidR="004A6764" w:rsidRPr="009B4C88" w:rsidRDefault="004A6764" w:rsidP="009B4C88">
      <w:pPr>
        <w:rPr>
          <w:rFonts w:ascii="Arial Narrow" w:hAnsi="Arial Narrow" w:cs="Arial"/>
          <w:b/>
          <w:sz w:val="22"/>
          <w:u w:val="single"/>
        </w:rPr>
      </w:pPr>
      <w:r w:rsidRPr="009B4C88">
        <w:rPr>
          <w:rFonts w:ascii="Arial Narrow" w:hAnsi="Arial Narrow" w:cs="Arial"/>
          <w:b/>
          <w:sz w:val="22"/>
          <w:u w:val="single"/>
        </w:rPr>
        <w:t>Oferta anormalment baixa</w:t>
      </w:r>
    </w:p>
    <w:p w14:paraId="5CB378A1" w14:textId="77777777" w:rsidR="004A6764" w:rsidRPr="009B4C88" w:rsidRDefault="004A6764" w:rsidP="009B4C88">
      <w:pPr>
        <w:rPr>
          <w:rFonts w:ascii="Arial Narrow" w:hAnsi="Arial Narrow" w:cs="Arial"/>
          <w:b/>
          <w:sz w:val="22"/>
          <w:u w:val="single"/>
        </w:rPr>
      </w:pPr>
    </w:p>
    <w:p w14:paraId="7EF36CA6" w14:textId="73582ED1" w:rsidR="004A6764" w:rsidRPr="009B4C88" w:rsidRDefault="004A6764" w:rsidP="009B4C88">
      <w:pPr>
        <w:rPr>
          <w:rFonts w:ascii="Arial Narrow" w:hAnsi="Arial Narrow" w:cs="Arial"/>
          <w:sz w:val="22"/>
        </w:rPr>
      </w:pPr>
      <w:r w:rsidRPr="009B4C88">
        <w:rPr>
          <w:rFonts w:ascii="Arial Narrow" w:hAnsi="Arial Narrow" w:cs="Arial"/>
          <w:sz w:val="22"/>
        </w:rPr>
        <w:t xml:space="preserve">Es considerarà oferta </w:t>
      </w:r>
      <w:r w:rsidR="009B4C88">
        <w:rPr>
          <w:rFonts w:ascii="Arial Narrow" w:hAnsi="Arial Narrow" w:cs="Arial"/>
          <w:sz w:val="22"/>
        </w:rPr>
        <w:t xml:space="preserve">amb presumpció de ser </w:t>
      </w:r>
      <w:r w:rsidRPr="009B4C88">
        <w:rPr>
          <w:rFonts w:ascii="Arial Narrow" w:hAnsi="Arial Narrow" w:cs="Arial"/>
          <w:sz w:val="22"/>
        </w:rPr>
        <w:t>anormalment baixa quan</w:t>
      </w:r>
      <w:r w:rsidR="00730048" w:rsidRPr="009B4C88">
        <w:rPr>
          <w:rFonts w:ascii="Arial Narrow" w:hAnsi="Arial Narrow" w:cs="Arial"/>
          <w:sz w:val="22"/>
        </w:rPr>
        <w:t xml:space="preserve"> sigui inferior al </w:t>
      </w:r>
      <w:r w:rsidR="00D10C00" w:rsidRPr="009B4C88">
        <w:rPr>
          <w:rFonts w:ascii="Arial Narrow" w:hAnsi="Arial Narrow" w:cs="Arial"/>
          <w:sz w:val="22"/>
        </w:rPr>
        <w:t>1</w:t>
      </w:r>
      <w:r w:rsidR="00730048" w:rsidRPr="009B4C88">
        <w:rPr>
          <w:rFonts w:ascii="Arial Narrow" w:hAnsi="Arial Narrow" w:cs="Arial"/>
          <w:sz w:val="22"/>
        </w:rPr>
        <w:t>5% de la mitjana aritmètica de les ofertes presentades.</w:t>
      </w:r>
    </w:p>
    <w:p w14:paraId="5B9C1CE1" w14:textId="77777777" w:rsidR="004A6764" w:rsidRPr="009B4C88" w:rsidRDefault="004A6764" w:rsidP="009B4C88">
      <w:pPr>
        <w:rPr>
          <w:rFonts w:ascii="Arial Narrow" w:hAnsi="Arial Narrow" w:cs="Arial"/>
          <w:b/>
          <w:sz w:val="22"/>
          <w:u w:val="single"/>
        </w:rPr>
      </w:pPr>
    </w:p>
    <w:p w14:paraId="0F0CD841" w14:textId="77777777" w:rsidR="004A6764" w:rsidRPr="009B4C88" w:rsidRDefault="004A6764" w:rsidP="009B4C88">
      <w:pPr>
        <w:rPr>
          <w:rFonts w:ascii="Arial Narrow" w:hAnsi="Arial Narrow" w:cs="Arial"/>
          <w:b/>
          <w:sz w:val="22"/>
          <w:u w:val="single"/>
        </w:rPr>
      </w:pPr>
      <w:r w:rsidRPr="009B4C88">
        <w:rPr>
          <w:rFonts w:ascii="Arial Narrow" w:hAnsi="Arial Narrow" w:cs="Arial"/>
          <w:b/>
          <w:sz w:val="22"/>
          <w:u w:val="single"/>
        </w:rPr>
        <w:t xml:space="preserve">Tramesa d’ofertes </w:t>
      </w:r>
    </w:p>
    <w:p w14:paraId="1AF17CFF" w14:textId="77777777" w:rsidR="00D746C4" w:rsidRPr="009B4C88" w:rsidRDefault="00D746C4" w:rsidP="009B4C88">
      <w:pPr>
        <w:rPr>
          <w:rFonts w:ascii="Arial Narrow" w:hAnsi="Arial Narrow" w:cs="Arial"/>
          <w:sz w:val="22"/>
        </w:rPr>
      </w:pPr>
    </w:p>
    <w:p w14:paraId="3D550B65" w14:textId="77777777" w:rsidR="00D746C4" w:rsidRPr="009B4C88" w:rsidRDefault="00D746C4" w:rsidP="009B4C88">
      <w:pPr>
        <w:pStyle w:val="Pargrafdellista"/>
        <w:numPr>
          <w:ilvl w:val="0"/>
          <w:numId w:val="28"/>
        </w:numPr>
        <w:rPr>
          <w:rFonts w:ascii="Arial Narrow" w:hAnsi="Arial Narrow" w:cs="Arial"/>
          <w:sz w:val="22"/>
        </w:rPr>
      </w:pPr>
      <w:r w:rsidRPr="009B4C88">
        <w:rPr>
          <w:rFonts w:ascii="Arial Narrow" w:hAnsi="Arial Narrow" w:cs="Arial"/>
          <w:sz w:val="22"/>
        </w:rPr>
        <w:t xml:space="preserve">De conformitat amb el que preveu la Disposició Addicional 15 LCSP, </w:t>
      </w:r>
      <w:r w:rsidRPr="009B4C88">
        <w:rPr>
          <w:rFonts w:ascii="Arial Narrow" w:hAnsi="Arial Narrow" w:cs="Arial"/>
          <w:sz w:val="22"/>
          <w:u w:val="single"/>
        </w:rPr>
        <w:t>en aquesta licitació serà obligatori l’ús de mitjans electrònics, informàtics o telemàtics per desenvolupar totes les fases del procediment</w:t>
      </w:r>
      <w:r w:rsidRPr="009B4C88">
        <w:rPr>
          <w:rFonts w:ascii="Arial Narrow" w:hAnsi="Arial Narrow" w:cs="Arial"/>
          <w:sz w:val="22"/>
        </w:rPr>
        <w:t xml:space="preserve"> de </w:t>
      </w:r>
      <w:r w:rsidRPr="009B4C88">
        <w:rPr>
          <w:rFonts w:ascii="Arial Narrow" w:hAnsi="Arial Narrow" w:cs="Arial"/>
          <w:sz w:val="22"/>
        </w:rPr>
        <w:lastRenderedPageBreak/>
        <w:t xml:space="preserve">contractació, incloses les que corresponen realitzar a les empreses licitadores, entre d’altres la presentació de les ofertes. </w:t>
      </w:r>
      <w:r w:rsidRPr="009B4C88">
        <w:rPr>
          <w:rFonts w:ascii="Arial Narrow" w:hAnsi="Arial Narrow" w:cs="Arial"/>
          <w:sz w:val="22"/>
          <w:u w:val="single"/>
        </w:rPr>
        <w:t>Les ofertes que no es presentin per mitjans electrònics, seran excloses</w:t>
      </w:r>
      <w:r w:rsidRPr="009B4C88">
        <w:rPr>
          <w:rFonts w:ascii="Arial Narrow" w:hAnsi="Arial Narrow" w:cs="Arial"/>
          <w:sz w:val="22"/>
        </w:rPr>
        <w:t>.</w:t>
      </w:r>
    </w:p>
    <w:p w14:paraId="02A2E37C" w14:textId="77777777" w:rsidR="00D746C4" w:rsidRPr="009B4C88" w:rsidRDefault="00D746C4" w:rsidP="009B4C88">
      <w:pPr>
        <w:pStyle w:val="Ttolclusula"/>
        <w:outlineLvl w:val="0"/>
        <w:rPr>
          <w:rFonts w:ascii="Arial Narrow" w:hAnsi="Arial Narrow" w:cs="Arial"/>
          <w:b/>
          <w:sz w:val="22"/>
          <w:szCs w:val="22"/>
        </w:rPr>
      </w:pPr>
    </w:p>
    <w:p w14:paraId="3DFDAB98" w14:textId="77777777" w:rsidR="00D746C4" w:rsidRPr="009B4C88" w:rsidRDefault="00D746C4" w:rsidP="009B4C88">
      <w:pPr>
        <w:pStyle w:val="Pargrafdellista"/>
        <w:numPr>
          <w:ilvl w:val="0"/>
          <w:numId w:val="28"/>
        </w:numPr>
        <w:rPr>
          <w:rFonts w:ascii="Arial Narrow" w:hAnsi="Arial Narrow" w:cs="Arial"/>
          <w:sz w:val="22"/>
        </w:rPr>
      </w:pPr>
      <w:r w:rsidRPr="009B4C88">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9B4C88" w:rsidRDefault="00D746C4" w:rsidP="009B4C88">
      <w:pPr>
        <w:pStyle w:val="Ttolclusula"/>
        <w:rPr>
          <w:rFonts w:ascii="Arial Narrow" w:hAnsi="Arial Narrow" w:cs="Arial"/>
          <w:sz w:val="22"/>
          <w:szCs w:val="22"/>
        </w:rPr>
      </w:pPr>
    </w:p>
    <w:p w14:paraId="4645EB2C" w14:textId="77777777" w:rsidR="00D746C4" w:rsidRPr="009B4C88" w:rsidRDefault="00D746C4" w:rsidP="009B4C88">
      <w:pPr>
        <w:pStyle w:val="Ttolclusula"/>
        <w:ind w:left="360"/>
        <w:rPr>
          <w:rFonts w:ascii="Arial Narrow" w:hAnsi="Arial Narrow" w:cs="Arial"/>
          <w:sz w:val="22"/>
          <w:szCs w:val="22"/>
        </w:rPr>
      </w:pPr>
      <w:r w:rsidRPr="009B4C88">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9B4C88" w:rsidRDefault="00D746C4" w:rsidP="009B4C88">
      <w:pPr>
        <w:pStyle w:val="Ttolclusula"/>
        <w:ind w:left="360"/>
        <w:rPr>
          <w:rFonts w:ascii="Arial Narrow" w:hAnsi="Arial Narrow" w:cs="Arial"/>
          <w:sz w:val="22"/>
          <w:szCs w:val="22"/>
        </w:rPr>
      </w:pPr>
    </w:p>
    <w:p w14:paraId="739DC960" w14:textId="77777777" w:rsidR="00D746C4" w:rsidRPr="009B4C88" w:rsidRDefault="00D746C4" w:rsidP="009B4C88">
      <w:pPr>
        <w:tabs>
          <w:tab w:val="left" w:pos="567"/>
          <w:tab w:val="left" w:pos="1134"/>
          <w:tab w:val="left" w:pos="1702"/>
          <w:tab w:val="left" w:pos="4678"/>
          <w:tab w:val="left" w:pos="5245"/>
        </w:tabs>
        <w:ind w:left="360"/>
        <w:rPr>
          <w:rFonts w:ascii="Arial Narrow" w:hAnsi="Arial Narrow" w:cs="Arial"/>
          <w:sz w:val="22"/>
        </w:rPr>
      </w:pPr>
      <w:r w:rsidRPr="009B4C88">
        <w:rPr>
          <w:rFonts w:ascii="Arial Narrow" w:hAnsi="Arial Narrow" w:cs="Arial"/>
          <w:sz w:val="22"/>
        </w:rPr>
        <w:t>L’anunci en el Perfil de Contractant indicarà la data final del termini de presentació de proposicions.</w:t>
      </w:r>
    </w:p>
    <w:p w14:paraId="07435533" w14:textId="77777777" w:rsidR="00D746C4" w:rsidRPr="009B4C88" w:rsidRDefault="00D746C4" w:rsidP="009B4C88">
      <w:pPr>
        <w:pStyle w:val="Textdecomentari"/>
        <w:tabs>
          <w:tab w:val="left" w:pos="4678"/>
          <w:tab w:val="left" w:pos="5245"/>
        </w:tabs>
        <w:rPr>
          <w:rFonts w:ascii="Arial Narrow" w:hAnsi="Arial Narrow" w:cs="Arial"/>
          <w:sz w:val="22"/>
          <w:szCs w:val="22"/>
        </w:rPr>
      </w:pPr>
    </w:p>
    <w:p w14:paraId="3D28399A" w14:textId="77777777" w:rsidR="00D746C4" w:rsidRPr="009B4C88" w:rsidRDefault="00D746C4" w:rsidP="009B4C88">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9B4C88">
        <w:rPr>
          <w:rFonts w:ascii="Arial Narrow" w:hAnsi="Arial Narrow" w:cs="Arial"/>
          <w:sz w:val="22"/>
        </w:rPr>
        <w:t xml:space="preserve">La presentació de l’oferta es farà exclusivament a través del Portal de Contractació Electrònica de l’Ajuntament de Barcelona: </w:t>
      </w:r>
      <w:hyperlink r:id="rId8" w:history="1">
        <w:r w:rsidRPr="009B4C88">
          <w:rPr>
            <w:rStyle w:val="Enlla"/>
            <w:rFonts w:ascii="Arial Narrow" w:hAnsi="Arial Narrow" w:cs="Arial"/>
            <w:sz w:val="22"/>
          </w:rPr>
          <w:t>https://seuelectronica.ajuntament.barcelona.cat/licitacioelectronica</w:t>
        </w:r>
      </w:hyperlink>
    </w:p>
    <w:p w14:paraId="4B36AC00" w14:textId="77777777" w:rsidR="00D746C4" w:rsidRPr="009B4C88" w:rsidRDefault="00D746C4" w:rsidP="009B4C88">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9B4C88" w:rsidRDefault="00D746C4" w:rsidP="009B4C88">
      <w:pPr>
        <w:pStyle w:val="Pargrafdellista"/>
        <w:tabs>
          <w:tab w:val="left" w:pos="4678"/>
          <w:tab w:val="left" w:pos="5245"/>
        </w:tabs>
        <w:ind w:left="360" w:right="-2"/>
        <w:rPr>
          <w:rFonts w:ascii="Arial Narrow" w:hAnsi="Arial Narrow" w:cs="Arial"/>
          <w:b/>
          <w:bCs/>
          <w:sz w:val="22"/>
        </w:rPr>
      </w:pPr>
      <w:r w:rsidRPr="009B4C88">
        <w:rPr>
          <w:rFonts w:ascii="Arial Narrow" w:hAnsi="Arial Narrow" w:cs="Arial"/>
          <w:b/>
          <w:bCs/>
          <w:sz w:val="22"/>
        </w:rPr>
        <w:t>La proposició que arribi per qualsevol altra via serà rebutjada.</w:t>
      </w:r>
    </w:p>
    <w:p w14:paraId="16B4A23F" w14:textId="77777777" w:rsidR="00D746C4" w:rsidRPr="009B4C88" w:rsidRDefault="00D746C4" w:rsidP="009B4C88">
      <w:pPr>
        <w:pStyle w:val="Pargrafdellista"/>
        <w:tabs>
          <w:tab w:val="left" w:pos="4678"/>
          <w:tab w:val="left" w:pos="5245"/>
        </w:tabs>
        <w:ind w:left="360" w:right="-2"/>
        <w:rPr>
          <w:rFonts w:ascii="Arial Narrow" w:hAnsi="Arial Narrow" w:cs="Arial"/>
          <w:b/>
          <w:bCs/>
          <w:sz w:val="22"/>
        </w:rPr>
      </w:pPr>
    </w:p>
    <w:p w14:paraId="2AC0FA78" w14:textId="77777777" w:rsidR="00D746C4" w:rsidRPr="009B4C88" w:rsidRDefault="00D746C4" w:rsidP="009B4C88">
      <w:pPr>
        <w:pStyle w:val="Pargrafdellista"/>
        <w:tabs>
          <w:tab w:val="left" w:pos="4678"/>
          <w:tab w:val="left" w:pos="5245"/>
        </w:tabs>
        <w:ind w:left="360" w:right="-2"/>
        <w:rPr>
          <w:rFonts w:ascii="Arial Narrow" w:hAnsi="Arial Narrow" w:cs="Arial"/>
          <w:sz w:val="22"/>
        </w:rPr>
      </w:pPr>
      <w:r w:rsidRPr="009B4C88">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9B4C88">
          <w:rPr>
            <w:rStyle w:val="Enlla"/>
            <w:rFonts w:ascii="Arial Narrow" w:hAnsi="Arial Narrow" w:cs="Arial"/>
            <w:sz w:val="22"/>
          </w:rPr>
          <w:t>https://pixelware.com/servicios-soporte-licitadores/</w:t>
        </w:r>
      </w:hyperlink>
      <w:r w:rsidRPr="009B4C88">
        <w:rPr>
          <w:rFonts w:ascii="Arial Narrow" w:hAnsi="Arial Narrow" w:cs="Arial"/>
          <w:sz w:val="22"/>
        </w:rPr>
        <w:t>.</w:t>
      </w:r>
    </w:p>
    <w:p w14:paraId="48558E2F" w14:textId="77777777" w:rsidR="00D746C4" w:rsidRPr="009B4C88" w:rsidRDefault="00D746C4" w:rsidP="009B4C88">
      <w:pPr>
        <w:pStyle w:val="Pargrafdellista"/>
        <w:tabs>
          <w:tab w:val="left" w:pos="4678"/>
          <w:tab w:val="left" w:pos="5245"/>
        </w:tabs>
        <w:ind w:left="360" w:right="-2"/>
        <w:rPr>
          <w:rFonts w:ascii="Arial Narrow" w:hAnsi="Arial Narrow" w:cs="Arial"/>
          <w:sz w:val="22"/>
        </w:rPr>
      </w:pPr>
      <w:r w:rsidRPr="009B4C88">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9B4C88" w:rsidRDefault="00D746C4" w:rsidP="009B4C88">
      <w:pPr>
        <w:tabs>
          <w:tab w:val="left" w:pos="4678"/>
          <w:tab w:val="left" w:pos="5245"/>
        </w:tabs>
        <w:ind w:right="-2"/>
        <w:rPr>
          <w:rFonts w:ascii="Arial Narrow" w:hAnsi="Arial Narrow" w:cs="Arial"/>
          <w:sz w:val="22"/>
        </w:rPr>
      </w:pPr>
    </w:p>
    <w:p w14:paraId="49D190DF" w14:textId="77777777" w:rsidR="00D746C4" w:rsidRPr="009B4C88" w:rsidRDefault="00D746C4" w:rsidP="009B4C88">
      <w:pPr>
        <w:suppressAutoHyphens/>
        <w:ind w:left="360" w:right="-1"/>
        <w:rPr>
          <w:rFonts w:ascii="Arial Narrow" w:hAnsi="Arial Narrow" w:cs="Arial"/>
          <w:sz w:val="22"/>
        </w:rPr>
      </w:pPr>
      <w:r w:rsidRPr="009B4C88">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9B4C88" w:rsidRDefault="00D746C4" w:rsidP="009B4C88">
      <w:pPr>
        <w:suppressAutoHyphens/>
        <w:ind w:left="360" w:right="-1"/>
        <w:rPr>
          <w:rFonts w:ascii="Arial Narrow" w:hAnsi="Arial Narrow" w:cs="Arial"/>
          <w:sz w:val="22"/>
        </w:rPr>
      </w:pPr>
    </w:p>
    <w:p w14:paraId="784425F7" w14:textId="77777777" w:rsidR="00D746C4" w:rsidRPr="009B4C88" w:rsidRDefault="00D746C4" w:rsidP="009B4C88">
      <w:pPr>
        <w:suppressAutoHyphens/>
        <w:ind w:left="360" w:right="-1"/>
        <w:rPr>
          <w:rFonts w:ascii="Arial Narrow" w:hAnsi="Arial Narrow" w:cs="Arial"/>
          <w:sz w:val="22"/>
        </w:rPr>
      </w:pPr>
      <w:r w:rsidRPr="009B4C88">
        <w:rPr>
          <w:rFonts w:ascii="Arial Narrow" w:hAnsi="Arial Narrow" w:cs="Arial"/>
          <w:sz w:val="22"/>
        </w:rPr>
        <w:t>La plataforma no estableix cap límit en el número d’arxius que es poden adjuntar a una oferta.</w:t>
      </w:r>
    </w:p>
    <w:p w14:paraId="6971674B" w14:textId="77777777" w:rsidR="00D746C4" w:rsidRPr="009B4C88" w:rsidRDefault="00D746C4" w:rsidP="009B4C88">
      <w:pPr>
        <w:rPr>
          <w:rFonts w:ascii="Arial Narrow" w:hAnsi="Arial Narrow" w:cs="Arial"/>
          <w:sz w:val="22"/>
        </w:rPr>
      </w:pPr>
    </w:p>
    <w:p w14:paraId="3E949E1C"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9B4C88" w:rsidRDefault="00D746C4" w:rsidP="009B4C88">
      <w:pPr>
        <w:ind w:left="360"/>
        <w:rPr>
          <w:rFonts w:ascii="Arial Narrow" w:hAnsi="Arial Narrow" w:cs="Arial"/>
          <w:sz w:val="22"/>
        </w:rPr>
      </w:pPr>
    </w:p>
    <w:p w14:paraId="33C1A142"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Els formats admesos per als documents que s’annexin en la presentació d’una proposició són els següents:</w:t>
      </w:r>
      <w:r w:rsidRPr="009B4C88">
        <w:rPr>
          <w:rFonts w:ascii="Arial Narrow" w:hAnsi="Arial Narrow" w:cs="Arial"/>
          <w:i/>
          <w:sz w:val="22"/>
        </w:rPr>
        <w:t xml:space="preserve"> </w:t>
      </w:r>
    </w:p>
    <w:p w14:paraId="265421DE"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Format de text natiu de Microsoft Word: .doc | .</w:t>
      </w:r>
      <w:proofErr w:type="spellStart"/>
      <w:r w:rsidRPr="009B4C88">
        <w:rPr>
          <w:rFonts w:ascii="Arial Narrow" w:hAnsi="Arial Narrow" w:cs="Arial"/>
          <w:sz w:val="22"/>
        </w:rPr>
        <w:t>docx</w:t>
      </w:r>
      <w:proofErr w:type="spellEnd"/>
    </w:p>
    <w:p w14:paraId="04A400AB"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Format de full de càlcul natiu de Microsoft Excel: .</w:t>
      </w:r>
      <w:proofErr w:type="spellStart"/>
      <w:r w:rsidRPr="009B4C88">
        <w:rPr>
          <w:rFonts w:ascii="Arial Narrow" w:hAnsi="Arial Narrow" w:cs="Arial"/>
          <w:sz w:val="22"/>
        </w:rPr>
        <w:t>xls</w:t>
      </w:r>
      <w:proofErr w:type="spellEnd"/>
      <w:r w:rsidRPr="009B4C88">
        <w:rPr>
          <w:rFonts w:ascii="Arial Narrow" w:hAnsi="Arial Narrow" w:cs="Arial"/>
          <w:sz w:val="22"/>
        </w:rPr>
        <w:t xml:space="preserve"> | .</w:t>
      </w:r>
      <w:proofErr w:type="spellStart"/>
      <w:r w:rsidRPr="009B4C88">
        <w:rPr>
          <w:rFonts w:ascii="Arial Narrow" w:hAnsi="Arial Narrow" w:cs="Arial"/>
          <w:sz w:val="22"/>
        </w:rPr>
        <w:t>xlsx</w:t>
      </w:r>
      <w:proofErr w:type="spellEnd"/>
      <w:r w:rsidRPr="009B4C88">
        <w:rPr>
          <w:rFonts w:ascii="Arial Narrow" w:hAnsi="Arial Narrow" w:cs="Arial"/>
          <w:sz w:val="22"/>
        </w:rPr>
        <w:t xml:space="preserve">. </w:t>
      </w:r>
    </w:p>
    <w:p w14:paraId="22BA4A62"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Format de presentació natiu de Microsoft PowerPoint: .</w:t>
      </w:r>
      <w:proofErr w:type="spellStart"/>
      <w:r w:rsidRPr="009B4C88">
        <w:rPr>
          <w:rFonts w:ascii="Arial Narrow" w:hAnsi="Arial Narrow" w:cs="Arial"/>
          <w:sz w:val="22"/>
        </w:rPr>
        <w:t>ppt</w:t>
      </w:r>
      <w:proofErr w:type="spellEnd"/>
      <w:r w:rsidRPr="009B4C88">
        <w:rPr>
          <w:rFonts w:ascii="Arial Narrow" w:hAnsi="Arial Narrow" w:cs="Arial"/>
          <w:sz w:val="22"/>
        </w:rPr>
        <w:t xml:space="preserve"> |.</w:t>
      </w:r>
      <w:proofErr w:type="spellStart"/>
      <w:r w:rsidRPr="009B4C88">
        <w:rPr>
          <w:rFonts w:ascii="Arial Narrow" w:hAnsi="Arial Narrow" w:cs="Arial"/>
          <w:sz w:val="22"/>
        </w:rPr>
        <w:t>pptx</w:t>
      </w:r>
      <w:proofErr w:type="spellEnd"/>
      <w:r w:rsidRPr="009B4C88">
        <w:rPr>
          <w:rFonts w:ascii="Arial Narrow" w:hAnsi="Arial Narrow" w:cs="Arial"/>
          <w:sz w:val="22"/>
        </w:rPr>
        <w:t xml:space="preserve"> </w:t>
      </w:r>
    </w:p>
    <w:p w14:paraId="5FC45629"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Format de text estàndard: .</w:t>
      </w:r>
      <w:proofErr w:type="spellStart"/>
      <w:r w:rsidRPr="009B4C88">
        <w:rPr>
          <w:rFonts w:ascii="Arial Narrow" w:hAnsi="Arial Narrow" w:cs="Arial"/>
          <w:sz w:val="22"/>
        </w:rPr>
        <w:t>rtf</w:t>
      </w:r>
      <w:proofErr w:type="spellEnd"/>
      <w:r w:rsidRPr="009B4C88">
        <w:rPr>
          <w:rFonts w:ascii="Arial Narrow" w:hAnsi="Arial Narrow" w:cs="Arial"/>
          <w:sz w:val="22"/>
        </w:rPr>
        <w:t xml:space="preserve"> .</w:t>
      </w:r>
    </w:p>
    <w:p w14:paraId="0A2A4474"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de text natiu </w:t>
      </w:r>
      <w:proofErr w:type="spellStart"/>
      <w:r w:rsidRPr="009B4C88">
        <w:rPr>
          <w:rFonts w:ascii="Arial Narrow" w:hAnsi="Arial Narrow" w:cs="Arial"/>
          <w:sz w:val="22"/>
        </w:rPr>
        <w:t>Star</w:t>
      </w:r>
      <w:proofErr w:type="spellEnd"/>
      <w:r w:rsidRPr="009B4C88">
        <w:rPr>
          <w:rFonts w:ascii="Arial Narrow" w:hAnsi="Arial Narrow" w:cs="Arial"/>
          <w:sz w:val="22"/>
        </w:rPr>
        <w:t xml:space="preserve"> Office: .</w:t>
      </w:r>
      <w:proofErr w:type="spellStart"/>
      <w:r w:rsidRPr="009B4C88">
        <w:rPr>
          <w:rFonts w:ascii="Arial Narrow" w:hAnsi="Arial Narrow" w:cs="Arial"/>
          <w:sz w:val="22"/>
        </w:rPr>
        <w:t>sxw</w:t>
      </w:r>
      <w:proofErr w:type="spellEnd"/>
      <w:r w:rsidRPr="009B4C88">
        <w:rPr>
          <w:rFonts w:ascii="Arial Narrow" w:hAnsi="Arial Narrow" w:cs="Arial"/>
          <w:sz w:val="22"/>
        </w:rPr>
        <w:t xml:space="preserve"> </w:t>
      </w:r>
    </w:p>
    <w:p w14:paraId="1290DCA7"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de text natiu de </w:t>
      </w:r>
      <w:proofErr w:type="spellStart"/>
      <w:r w:rsidRPr="009B4C88">
        <w:rPr>
          <w:rFonts w:ascii="Arial Narrow" w:hAnsi="Arial Narrow" w:cs="Arial"/>
          <w:sz w:val="22"/>
        </w:rPr>
        <w:t>Abiword</w:t>
      </w:r>
      <w:proofErr w:type="spellEnd"/>
      <w:r w:rsidRPr="009B4C88">
        <w:rPr>
          <w:rFonts w:ascii="Arial Narrow" w:hAnsi="Arial Narrow" w:cs="Arial"/>
          <w:sz w:val="22"/>
        </w:rPr>
        <w:t>: .</w:t>
      </w:r>
      <w:proofErr w:type="spellStart"/>
      <w:r w:rsidRPr="009B4C88">
        <w:rPr>
          <w:rFonts w:ascii="Arial Narrow" w:hAnsi="Arial Narrow" w:cs="Arial"/>
          <w:sz w:val="22"/>
        </w:rPr>
        <w:t>abw</w:t>
      </w:r>
      <w:proofErr w:type="spellEnd"/>
      <w:r w:rsidRPr="009B4C88">
        <w:rPr>
          <w:rFonts w:ascii="Arial Narrow" w:hAnsi="Arial Narrow" w:cs="Arial"/>
          <w:sz w:val="22"/>
        </w:rPr>
        <w:t xml:space="preserve"> </w:t>
      </w:r>
    </w:p>
    <w:p w14:paraId="5A6DA338"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documental natiu de </w:t>
      </w:r>
      <w:proofErr w:type="spellStart"/>
      <w:r w:rsidRPr="009B4C88">
        <w:rPr>
          <w:rFonts w:ascii="Arial Narrow" w:hAnsi="Arial Narrow" w:cs="Arial"/>
          <w:sz w:val="22"/>
        </w:rPr>
        <w:t>Adobe</w:t>
      </w:r>
      <w:proofErr w:type="spellEnd"/>
      <w:r w:rsidRPr="009B4C88">
        <w:rPr>
          <w:rFonts w:ascii="Arial Narrow" w:hAnsi="Arial Narrow" w:cs="Arial"/>
          <w:sz w:val="22"/>
        </w:rPr>
        <w:t xml:space="preserve"> </w:t>
      </w:r>
      <w:proofErr w:type="spellStart"/>
      <w:r w:rsidRPr="009B4C88">
        <w:rPr>
          <w:rFonts w:ascii="Arial Narrow" w:hAnsi="Arial Narrow" w:cs="Arial"/>
          <w:sz w:val="22"/>
        </w:rPr>
        <w:t>Acrobat</w:t>
      </w:r>
      <w:proofErr w:type="spellEnd"/>
      <w:r w:rsidRPr="009B4C88">
        <w:rPr>
          <w:rFonts w:ascii="Arial Narrow" w:hAnsi="Arial Narrow" w:cs="Arial"/>
          <w:sz w:val="22"/>
        </w:rPr>
        <w:t>: .</w:t>
      </w:r>
      <w:proofErr w:type="spellStart"/>
      <w:r w:rsidRPr="009B4C88">
        <w:rPr>
          <w:rFonts w:ascii="Arial Narrow" w:hAnsi="Arial Narrow" w:cs="Arial"/>
          <w:sz w:val="22"/>
        </w:rPr>
        <w:t>pdf</w:t>
      </w:r>
      <w:proofErr w:type="spellEnd"/>
      <w:r w:rsidRPr="009B4C88">
        <w:rPr>
          <w:rFonts w:ascii="Arial Narrow" w:hAnsi="Arial Narrow" w:cs="Arial"/>
          <w:sz w:val="22"/>
        </w:rPr>
        <w:t xml:space="preserve"> </w:t>
      </w:r>
    </w:p>
    <w:p w14:paraId="3B1B9028"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Format gràfic: .</w:t>
      </w:r>
      <w:proofErr w:type="spellStart"/>
      <w:r w:rsidRPr="009B4C88">
        <w:rPr>
          <w:rFonts w:ascii="Arial Narrow" w:hAnsi="Arial Narrow" w:cs="Arial"/>
          <w:sz w:val="22"/>
        </w:rPr>
        <w:t>jpg</w:t>
      </w:r>
      <w:proofErr w:type="spellEnd"/>
      <w:r w:rsidRPr="009B4C88">
        <w:rPr>
          <w:rFonts w:ascii="Arial Narrow" w:hAnsi="Arial Narrow" w:cs="Arial"/>
          <w:sz w:val="22"/>
        </w:rPr>
        <w:t xml:space="preserve"> </w:t>
      </w:r>
    </w:p>
    <w:p w14:paraId="2B762F31"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Format gràfic natiu de Microsoft Windows: .</w:t>
      </w:r>
      <w:proofErr w:type="spellStart"/>
      <w:r w:rsidRPr="009B4C88">
        <w:rPr>
          <w:rFonts w:ascii="Arial Narrow" w:hAnsi="Arial Narrow" w:cs="Arial"/>
          <w:sz w:val="22"/>
        </w:rPr>
        <w:t>bmp</w:t>
      </w:r>
      <w:proofErr w:type="spellEnd"/>
    </w:p>
    <w:p w14:paraId="6FFD2A6A"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Format gràfic: .</w:t>
      </w:r>
      <w:proofErr w:type="spellStart"/>
      <w:r w:rsidRPr="009B4C88">
        <w:rPr>
          <w:rFonts w:ascii="Arial Narrow" w:hAnsi="Arial Narrow" w:cs="Arial"/>
          <w:sz w:val="22"/>
        </w:rPr>
        <w:t>tiff</w:t>
      </w:r>
      <w:proofErr w:type="spellEnd"/>
      <w:r w:rsidRPr="009B4C88">
        <w:rPr>
          <w:rFonts w:ascii="Arial Narrow" w:hAnsi="Arial Narrow" w:cs="Arial"/>
          <w:sz w:val="22"/>
        </w:rPr>
        <w:t xml:space="preserve"> | .</w:t>
      </w:r>
      <w:proofErr w:type="spellStart"/>
      <w:r w:rsidRPr="009B4C88">
        <w:rPr>
          <w:rFonts w:ascii="Arial Narrow" w:hAnsi="Arial Narrow" w:cs="Arial"/>
          <w:sz w:val="22"/>
        </w:rPr>
        <w:t>tif</w:t>
      </w:r>
      <w:proofErr w:type="spellEnd"/>
    </w:p>
    <w:p w14:paraId="5E510683"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w:t>
      </w:r>
      <w:proofErr w:type="spellStart"/>
      <w:r w:rsidRPr="009B4C88">
        <w:rPr>
          <w:rFonts w:ascii="Arial Narrow" w:hAnsi="Arial Narrow" w:cs="Arial"/>
          <w:sz w:val="22"/>
        </w:rPr>
        <w:t>OpentDocument</w:t>
      </w:r>
      <w:proofErr w:type="spellEnd"/>
      <w:r w:rsidRPr="009B4C88">
        <w:rPr>
          <w:rFonts w:ascii="Arial Narrow" w:hAnsi="Arial Narrow" w:cs="Arial"/>
          <w:sz w:val="22"/>
        </w:rPr>
        <w:t xml:space="preserve"> text: .</w:t>
      </w:r>
      <w:proofErr w:type="spellStart"/>
      <w:r w:rsidRPr="009B4C88">
        <w:rPr>
          <w:rFonts w:ascii="Arial Narrow" w:hAnsi="Arial Narrow" w:cs="Arial"/>
          <w:sz w:val="22"/>
        </w:rPr>
        <w:t>odt</w:t>
      </w:r>
      <w:proofErr w:type="spellEnd"/>
      <w:r w:rsidRPr="009B4C88">
        <w:rPr>
          <w:rFonts w:ascii="Arial Narrow" w:hAnsi="Arial Narrow" w:cs="Arial"/>
          <w:sz w:val="22"/>
        </w:rPr>
        <w:t xml:space="preserve"> </w:t>
      </w:r>
    </w:p>
    <w:p w14:paraId="6573BFE8"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w:t>
      </w:r>
      <w:proofErr w:type="spellStart"/>
      <w:r w:rsidRPr="009B4C88">
        <w:rPr>
          <w:rFonts w:ascii="Arial Narrow" w:hAnsi="Arial Narrow" w:cs="Arial"/>
          <w:sz w:val="22"/>
        </w:rPr>
        <w:t>OpentDocument</w:t>
      </w:r>
      <w:proofErr w:type="spellEnd"/>
      <w:r w:rsidRPr="009B4C88">
        <w:rPr>
          <w:rFonts w:ascii="Arial Narrow" w:hAnsi="Arial Narrow" w:cs="Arial"/>
          <w:sz w:val="22"/>
        </w:rPr>
        <w:t xml:space="preserve"> full de càlcul: .</w:t>
      </w:r>
      <w:proofErr w:type="spellStart"/>
      <w:r w:rsidRPr="009B4C88">
        <w:rPr>
          <w:rFonts w:ascii="Arial Narrow" w:hAnsi="Arial Narrow" w:cs="Arial"/>
          <w:sz w:val="22"/>
        </w:rPr>
        <w:t>ods</w:t>
      </w:r>
      <w:proofErr w:type="spellEnd"/>
      <w:r w:rsidRPr="009B4C88">
        <w:rPr>
          <w:rFonts w:ascii="Arial Narrow" w:hAnsi="Arial Narrow" w:cs="Arial"/>
          <w:sz w:val="22"/>
        </w:rPr>
        <w:t xml:space="preserve"> </w:t>
      </w:r>
    </w:p>
    <w:p w14:paraId="24960BD6"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w:t>
      </w:r>
      <w:proofErr w:type="spellStart"/>
      <w:r w:rsidRPr="009B4C88">
        <w:rPr>
          <w:rFonts w:ascii="Arial Narrow" w:hAnsi="Arial Narrow" w:cs="Arial"/>
          <w:sz w:val="22"/>
        </w:rPr>
        <w:t>OpentDocument</w:t>
      </w:r>
      <w:proofErr w:type="spellEnd"/>
      <w:r w:rsidRPr="009B4C88">
        <w:rPr>
          <w:rFonts w:ascii="Arial Narrow" w:hAnsi="Arial Narrow" w:cs="Arial"/>
          <w:sz w:val="22"/>
        </w:rPr>
        <w:t xml:space="preserve"> presentació: .</w:t>
      </w:r>
      <w:proofErr w:type="spellStart"/>
      <w:r w:rsidRPr="009B4C88">
        <w:rPr>
          <w:rFonts w:ascii="Arial Narrow" w:hAnsi="Arial Narrow" w:cs="Arial"/>
          <w:sz w:val="22"/>
        </w:rPr>
        <w:t>odp</w:t>
      </w:r>
      <w:proofErr w:type="spellEnd"/>
      <w:r w:rsidRPr="009B4C88">
        <w:rPr>
          <w:rFonts w:ascii="Arial Narrow" w:hAnsi="Arial Narrow" w:cs="Arial"/>
          <w:sz w:val="22"/>
        </w:rPr>
        <w:t xml:space="preserve"> </w:t>
      </w:r>
    </w:p>
    <w:p w14:paraId="2B50E171"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w:t>
      </w:r>
      <w:proofErr w:type="spellStart"/>
      <w:r w:rsidRPr="009B4C88">
        <w:rPr>
          <w:rFonts w:ascii="Arial Narrow" w:hAnsi="Arial Narrow" w:cs="Arial"/>
          <w:sz w:val="22"/>
        </w:rPr>
        <w:t>OpentDocument</w:t>
      </w:r>
      <w:proofErr w:type="spellEnd"/>
      <w:r w:rsidRPr="009B4C88">
        <w:rPr>
          <w:rFonts w:ascii="Arial Narrow" w:hAnsi="Arial Narrow" w:cs="Arial"/>
          <w:sz w:val="22"/>
        </w:rPr>
        <w:t xml:space="preserve"> </w:t>
      </w:r>
      <w:proofErr w:type="spellStart"/>
      <w:r w:rsidRPr="009B4C88">
        <w:rPr>
          <w:rFonts w:ascii="Arial Narrow" w:hAnsi="Arial Narrow" w:cs="Arial"/>
          <w:sz w:val="22"/>
        </w:rPr>
        <w:t>imagen</w:t>
      </w:r>
      <w:proofErr w:type="spellEnd"/>
      <w:r w:rsidRPr="009B4C88">
        <w:rPr>
          <w:rFonts w:ascii="Arial Narrow" w:hAnsi="Arial Narrow" w:cs="Arial"/>
          <w:sz w:val="22"/>
        </w:rPr>
        <w:t xml:space="preserve">: .odi </w:t>
      </w:r>
    </w:p>
    <w:p w14:paraId="58E57794"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comprimit natiu de </w:t>
      </w:r>
      <w:proofErr w:type="spellStart"/>
      <w:r w:rsidRPr="009B4C88">
        <w:rPr>
          <w:rFonts w:ascii="Arial Narrow" w:hAnsi="Arial Narrow" w:cs="Arial"/>
          <w:sz w:val="22"/>
        </w:rPr>
        <w:t>Winzip</w:t>
      </w:r>
      <w:proofErr w:type="spellEnd"/>
      <w:r w:rsidRPr="009B4C88">
        <w:rPr>
          <w:rFonts w:ascii="Arial Narrow" w:hAnsi="Arial Narrow" w:cs="Arial"/>
          <w:sz w:val="22"/>
        </w:rPr>
        <w:t xml:space="preserve"> i suportat por Microsoft Windows: .</w:t>
      </w:r>
      <w:proofErr w:type="spellStart"/>
      <w:r w:rsidRPr="009B4C88">
        <w:rPr>
          <w:rFonts w:ascii="Arial Narrow" w:hAnsi="Arial Narrow" w:cs="Arial"/>
          <w:sz w:val="22"/>
        </w:rPr>
        <w:t>zip</w:t>
      </w:r>
      <w:proofErr w:type="spellEnd"/>
      <w:r w:rsidRPr="009B4C88">
        <w:rPr>
          <w:rFonts w:ascii="Arial Narrow" w:hAnsi="Arial Narrow" w:cs="Arial"/>
          <w:sz w:val="22"/>
        </w:rPr>
        <w:t xml:space="preserve"> </w:t>
      </w:r>
    </w:p>
    <w:p w14:paraId="76294633"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Format de dibuix </w:t>
      </w:r>
      <w:proofErr w:type="spellStart"/>
      <w:r w:rsidRPr="009B4C88">
        <w:rPr>
          <w:rFonts w:ascii="Arial Narrow" w:hAnsi="Arial Narrow" w:cs="Arial"/>
          <w:sz w:val="22"/>
        </w:rPr>
        <w:t>AutoCAD</w:t>
      </w:r>
      <w:proofErr w:type="spellEnd"/>
      <w:r w:rsidRPr="009B4C88">
        <w:rPr>
          <w:rFonts w:ascii="Arial Narrow" w:hAnsi="Arial Narrow" w:cs="Arial"/>
          <w:sz w:val="22"/>
        </w:rPr>
        <w:t xml:space="preserve"> .</w:t>
      </w:r>
      <w:proofErr w:type="spellStart"/>
      <w:r w:rsidRPr="009B4C88">
        <w:rPr>
          <w:rFonts w:ascii="Arial Narrow" w:hAnsi="Arial Narrow" w:cs="Arial"/>
          <w:sz w:val="22"/>
        </w:rPr>
        <w:t>dwg</w:t>
      </w:r>
      <w:proofErr w:type="spellEnd"/>
    </w:p>
    <w:p w14:paraId="2876FFC6" w14:textId="77777777" w:rsidR="00D746C4" w:rsidRPr="009B4C88" w:rsidRDefault="00D746C4" w:rsidP="009B4C88">
      <w:pPr>
        <w:ind w:left="360"/>
        <w:rPr>
          <w:rFonts w:ascii="Arial Narrow" w:hAnsi="Arial Narrow" w:cs="Arial"/>
          <w:sz w:val="22"/>
        </w:rPr>
      </w:pPr>
    </w:p>
    <w:p w14:paraId="783F2279"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Com a mesura alternativa per adjuntar arxius d’altres formats, es poden enviar en un arxiu comprimit (ZIP).</w:t>
      </w:r>
    </w:p>
    <w:p w14:paraId="291A6A1A" w14:textId="77777777" w:rsidR="00D746C4" w:rsidRPr="009B4C88" w:rsidRDefault="00D746C4" w:rsidP="009B4C88">
      <w:pPr>
        <w:ind w:left="360"/>
        <w:rPr>
          <w:rFonts w:ascii="Arial Narrow" w:hAnsi="Arial Narrow" w:cs="Arial"/>
          <w:sz w:val="22"/>
        </w:rPr>
      </w:pPr>
    </w:p>
    <w:p w14:paraId="756541E1"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lastRenderedPageBreak/>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9B4C88" w:rsidRDefault="00D746C4" w:rsidP="009B4C88">
      <w:pPr>
        <w:ind w:left="360"/>
        <w:rPr>
          <w:rFonts w:ascii="Arial Narrow" w:hAnsi="Arial Narrow" w:cs="Arial"/>
          <w:sz w:val="22"/>
        </w:rPr>
      </w:pPr>
    </w:p>
    <w:p w14:paraId="58320377" w14:textId="77777777" w:rsidR="00D746C4" w:rsidRPr="009B4C88" w:rsidRDefault="00D746C4" w:rsidP="009B4C88">
      <w:pPr>
        <w:ind w:left="360"/>
        <w:rPr>
          <w:rFonts w:ascii="Arial Narrow" w:hAnsi="Arial Narrow" w:cs="Arial"/>
          <w:sz w:val="22"/>
        </w:rPr>
      </w:pPr>
      <w:r w:rsidRPr="009B4C88">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9B4C88" w:rsidRDefault="00D746C4" w:rsidP="009B4C88">
      <w:pPr>
        <w:ind w:left="360"/>
        <w:rPr>
          <w:rFonts w:ascii="Arial Narrow" w:hAnsi="Arial Narrow" w:cs="Arial"/>
          <w:sz w:val="22"/>
        </w:rPr>
      </w:pPr>
    </w:p>
    <w:p w14:paraId="6C768907" w14:textId="77777777" w:rsidR="00D746C4" w:rsidRPr="009B4C88" w:rsidRDefault="00D746C4" w:rsidP="009B4C88">
      <w:pPr>
        <w:ind w:left="360"/>
        <w:rPr>
          <w:rFonts w:ascii="Arial Narrow" w:hAnsi="Arial Narrow" w:cs="Arial"/>
          <w:sz w:val="22"/>
        </w:rPr>
      </w:pPr>
      <w:r w:rsidRPr="009B4C88">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9B4C88">
        <w:rPr>
          <w:rFonts w:ascii="Arial Narrow" w:hAnsi="Arial Narrow"/>
          <w:b/>
          <w:iCs/>
          <w:sz w:val="22"/>
        </w:rPr>
        <w:t>abans de la finalització del termini de presentació d’ofertes</w:t>
      </w:r>
      <w:r w:rsidRPr="009B4C88">
        <w:rPr>
          <w:rFonts w:ascii="Arial Narrow" w:hAnsi="Arial Narrow"/>
          <w:iCs/>
          <w:sz w:val="22"/>
        </w:rPr>
        <w:t>, l’empremta digital (</w:t>
      </w:r>
      <w:proofErr w:type="spellStart"/>
      <w:r w:rsidRPr="009B4C88">
        <w:rPr>
          <w:rFonts w:ascii="Arial Narrow" w:hAnsi="Arial Narrow"/>
          <w:i/>
          <w:sz w:val="22"/>
        </w:rPr>
        <w:t>hash</w:t>
      </w:r>
      <w:proofErr w:type="spellEnd"/>
      <w:r w:rsidRPr="009B4C88">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9B4C88" w:rsidRDefault="00D746C4" w:rsidP="009B4C88">
      <w:pPr>
        <w:rPr>
          <w:rFonts w:ascii="Arial Narrow" w:hAnsi="Arial Narrow"/>
          <w:iCs/>
          <w:sz w:val="22"/>
        </w:rPr>
      </w:pPr>
    </w:p>
    <w:p w14:paraId="64966859" w14:textId="77777777" w:rsidR="00D746C4" w:rsidRPr="009B4C88" w:rsidRDefault="00D746C4" w:rsidP="009B4C88">
      <w:pPr>
        <w:ind w:left="360"/>
        <w:rPr>
          <w:rFonts w:ascii="Arial Narrow" w:hAnsi="Arial Narrow"/>
          <w:iCs/>
          <w:sz w:val="22"/>
        </w:rPr>
      </w:pPr>
      <w:r w:rsidRPr="009B4C88">
        <w:rPr>
          <w:rFonts w:ascii="Arial Narrow" w:hAnsi="Arial Narrow"/>
          <w:iCs/>
          <w:sz w:val="22"/>
        </w:rPr>
        <w:t>En aquest supòsit l’empremta digital (</w:t>
      </w:r>
      <w:proofErr w:type="spellStart"/>
      <w:r w:rsidRPr="009B4C88">
        <w:rPr>
          <w:rFonts w:ascii="Arial Narrow" w:hAnsi="Arial Narrow"/>
          <w:i/>
          <w:sz w:val="22"/>
        </w:rPr>
        <w:t>hash</w:t>
      </w:r>
      <w:proofErr w:type="spellEnd"/>
      <w:r w:rsidRPr="009B4C88">
        <w:rPr>
          <w:rFonts w:ascii="Arial Narrow" w:hAnsi="Arial Narrow"/>
          <w:iCs/>
          <w:sz w:val="22"/>
        </w:rPr>
        <w:t xml:space="preserve">) degudament signada s’haurà de remetre al correu electrònic següent: </w:t>
      </w:r>
      <w:hyperlink r:id="rId10" w:history="1">
        <w:r w:rsidRPr="009B4C88">
          <w:rPr>
            <w:rStyle w:val="Enlla"/>
            <w:rFonts w:ascii="Arial Narrow" w:hAnsi="Arial Narrow"/>
            <w:iCs/>
            <w:sz w:val="22"/>
          </w:rPr>
          <w:t>juridic@barcelonactiva.cat</w:t>
        </w:r>
      </w:hyperlink>
      <w:r w:rsidRPr="009B4C88">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9B4C88" w:rsidRDefault="00D746C4" w:rsidP="009B4C88">
      <w:pPr>
        <w:autoSpaceDE w:val="0"/>
        <w:autoSpaceDN w:val="0"/>
        <w:adjustRightInd w:val="0"/>
        <w:ind w:left="360"/>
        <w:rPr>
          <w:rFonts w:ascii="Arial Narrow" w:hAnsi="Arial Narrow"/>
          <w:iCs/>
          <w:sz w:val="22"/>
        </w:rPr>
      </w:pPr>
      <w:r w:rsidRPr="009B4C88">
        <w:rPr>
          <w:rFonts w:ascii="Arial Narrow" w:hAnsi="Arial Narrow"/>
          <w:iCs/>
          <w:sz w:val="22"/>
        </w:rPr>
        <w:t>En aquest correu s’haurà d’indicar el número d’expedient, l’objecte del contracte i les dades identificatives de l’empresa licitadora.</w:t>
      </w:r>
    </w:p>
    <w:p w14:paraId="74401A06" w14:textId="77777777" w:rsidR="00D746C4" w:rsidRPr="009B4C88" w:rsidRDefault="00D746C4" w:rsidP="009B4C88">
      <w:pPr>
        <w:autoSpaceDE w:val="0"/>
        <w:autoSpaceDN w:val="0"/>
        <w:adjustRightInd w:val="0"/>
        <w:ind w:left="360"/>
        <w:rPr>
          <w:rFonts w:ascii="Arial Narrow" w:hAnsi="Arial Narrow"/>
          <w:iCs/>
          <w:sz w:val="22"/>
        </w:rPr>
      </w:pPr>
    </w:p>
    <w:p w14:paraId="5A334B0B" w14:textId="77777777" w:rsidR="00D746C4" w:rsidRPr="009B4C88" w:rsidRDefault="00D746C4" w:rsidP="009B4C88">
      <w:pPr>
        <w:autoSpaceDE w:val="0"/>
        <w:autoSpaceDN w:val="0"/>
        <w:adjustRightInd w:val="0"/>
        <w:ind w:left="360"/>
        <w:rPr>
          <w:rFonts w:ascii="Arial Narrow" w:hAnsi="Arial Narrow"/>
          <w:iCs/>
          <w:sz w:val="22"/>
        </w:rPr>
      </w:pPr>
      <w:r w:rsidRPr="009B4C88">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9B4C88">
        <w:rPr>
          <w:rFonts w:ascii="Arial Narrow" w:hAnsi="Arial Narrow"/>
          <w:i/>
          <w:sz w:val="22"/>
        </w:rPr>
        <w:t>hash</w:t>
      </w:r>
      <w:proofErr w:type="spellEnd"/>
      <w:r w:rsidRPr="009B4C88">
        <w:rPr>
          <w:rFonts w:ascii="Arial Narrow" w:hAnsi="Arial Narrow"/>
          <w:iCs/>
          <w:sz w:val="22"/>
        </w:rPr>
        <w:t>) de l'oferta coincideix amb la que consta en poder de l'òrgan de contractació.</w:t>
      </w:r>
    </w:p>
    <w:p w14:paraId="7CD2D05D" w14:textId="77777777" w:rsidR="00D746C4" w:rsidRPr="009B4C88" w:rsidRDefault="00D746C4" w:rsidP="009B4C88">
      <w:pPr>
        <w:autoSpaceDE w:val="0"/>
        <w:autoSpaceDN w:val="0"/>
        <w:adjustRightInd w:val="0"/>
        <w:ind w:left="360"/>
        <w:rPr>
          <w:rFonts w:ascii="Arial Narrow" w:hAnsi="Arial Narrow"/>
          <w:iCs/>
          <w:sz w:val="22"/>
        </w:rPr>
      </w:pPr>
    </w:p>
    <w:p w14:paraId="3E908B27" w14:textId="77777777" w:rsidR="00D746C4" w:rsidRPr="009B4C88" w:rsidRDefault="00D746C4" w:rsidP="009B4C88">
      <w:pPr>
        <w:autoSpaceDE w:val="0"/>
        <w:autoSpaceDN w:val="0"/>
        <w:adjustRightInd w:val="0"/>
        <w:ind w:left="360"/>
        <w:rPr>
          <w:rFonts w:ascii="Arial Narrow" w:hAnsi="Arial Narrow"/>
          <w:iCs/>
          <w:sz w:val="22"/>
        </w:rPr>
      </w:pPr>
      <w:r w:rsidRPr="009B4C88">
        <w:rPr>
          <w:rFonts w:ascii="Arial Narrow" w:hAnsi="Arial Narrow" w:cs="Arial"/>
          <w:sz w:val="22"/>
        </w:rPr>
        <w:t>Una vegada l'oferta ha estat tancada, si es reobre, la seva empremta (</w:t>
      </w:r>
      <w:proofErr w:type="spellStart"/>
      <w:r w:rsidRPr="009B4C88">
        <w:rPr>
          <w:rFonts w:ascii="Arial Narrow" w:hAnsi="Arial Narrow" w:cs="Arial"/>
          <w:i/>
          <w:iCs/>
          <w:sz w:val="22"/>
        </w:rPr>
        <w:t>hash</w:t>
      </w:r>
      <w:proofErr w:type="spellEnd"/>
      <w:r w:rsidRPr="009B4C88">
        <w:rPr>
          <w:rFonts w:ascii="Arial Narrow" w:hAnsi="Arial Narrow" w:cs="Arial"/>
          <w:sz w:val="22"/>
        </w:rPr>
        <w:t>) actual quedarà invalidada i en tancar-la novament, es generarà una nova empremta (</w:t>
      </w:r>
      <w:proofErr w:type="spellStart"/>
      <w:r w:rsidRPr="009B4C88">
        <w:rPr>
          <w:rFonts w:ascii="Arial Narrow" w:hAnsi="Arial Narrow" w:cs="Arial"/>
          <w:i/>
          <w:iCs/>
          <w:sz w:val="22"/>
        </w:rPr>
        <w:t>hash</w:t>
      </w:r>
      <w:proofErr w:type="spellEnd"/>
      <w:r w:rsidRPr="009B4C88">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9B4C88">
        <w:rPr>
          <w:rFonts w:ascii="Arial Narrow" w:hAnsi="Arial Narrow" w:cs="Arial"/>
          <w:i/>
          <w:iCs/>
          <w:sz w:val="22"/>
        </w:rPr>
        <w:t>hash</w:t>
      </w:r>
      <w:proofErr w:type="spellEnd"/>
      <w:r w:rsidRPr="009B4C88">
        <w:rPr>
          <w:rFonts w:ascii="Arial Narrow" w:hAnsi="Arial Narrow" w:cs="Arial"/>
          <w:sz w:val="22"/>
        </w:rPr>
        <w:t>).</w:t>
      </w:r>
      <w:r w:rsidRPr="009B4C88">
        <w:rPr>
          <w:rFonts w:ascii="Arial Narrow" w:hAnsi="Arial Narrow"/>
          <w:iCs/>
          <w:sz w:val="22"/>
        </w:rPr>
        <w:t xml:space="preserve"> </w:t>
      </w:r>
      <w:r w:rsidRPr="009B4C88">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9B4C88" w:rsidRDefault="00D746C4" w:rsidP="009B4C88">
      <w:pPr>
        <w:rPr>
          <w:rFonts w:ascii="Arial Narrow" w:hAnsi="Arial Narrow" w:cs="Arial"/>
          <w:sz w:val="22"/>
        </w:rPr>
      </w:pPr>
    </w:p>
    <w:p w14:paraId="4185753A" w14:textId="77777777" w:rsidR="00D746C4" w:rsidRPr="009B4C88" w:rsidRDefault="00D746C4" w:rsidP="009B4C88">
      <w:pPr>
        <w:ind w:left="360"/>
        <w:rPr>
          <w:rFonts w:ascii="Arial Narrow" w:hAnsi="Arial Narrow"/>
          <w:sz w:val="22"/>
        </w:rPr>
      </w:pPr>
      <w:r w:rsidRPr="009B4C88">
        <w:rPr>
          <w:rFonts w:ascii="Arial Narrow" w:hAnsi="Arial Narrow" w:cs="Arial"/>
          <w:sz w:val="22"/>
        </w:rPr>
        <w:t>Si ja s'ha notificat el tancament de l'oferta a l'òrgan de contractació, mitjançant l’empremta (</w:t>
      </w:r>
      <w:proofErr w:type="spellStart"/>
      <w:r w:rsidRPr="009B4C88">
        <w:rPr>
          <w:rFonts w:ascii="Arial Narrow" w:hAnsi="Arial Narrow" w:cs="Arial"/>
          <w:i/>
          <w:iCs/>
          <w:sz w:val="22"/>
        </w:rPr>
        <w:t>hash</w:t>
      </w:r>
      <w:proofErr w:type="spellEnd"/>
      <w:r w:rsidRPr="009B4C88">
        <w:rPr>
          <w:rFonts w:ascii="Arial Narrow" w:hAnsi="Arial Narrow" w:cs="Arial"/>
          <w:sz w:val="22"/>
        </w:rPr>
        <w:t>) d'aquesta, el següent pas hauria de ser l'enviament de l'oferta dins del termini establert.</w:t>
      </w:r>
      <w:r w:rsidRPr="009B4C88">
        <w:rPr>
          <w:rFonts w:ascii="Arial Narrow" w:hAnsi="Arial Narrow"/>
          <w:sz w:val="22"/>
        </w:rPr>
        <w:t xml:space="preserve"> </w:t>
      </w:r>
    </w:p>
    <w:p w14:paraId="37EF11C1" w14:textId="77777777" w:rsidR="00D746C4" w:rsidRPr="009B4C88" w:rsidRDefault="00D746C4" w:rsidP="009B4C88">
      <w:pPr>
        <w:pStyle w:val="Textdecomentari"/>
        <w:tabs>
          <w:tab w:val="left" w:pos="4678"/>
          <w:tab w:val="left" w:pos="5245"/>
        </w:tabs>
        <w:ind w:left="360"/>
        <w:rPr>
          <w:rFonts w:ascii="Arial Narrow" w:hAnsi="Arial Narrow" w:cs="Arial"/>
          <w:sz w:val="22"/>
          <w:szCs w:val="22"/>
        </w:rPr>
      </w:pPr>
    </w:p>
    <w:p w14:paraId="6988F13A" w14:textId="77777777" w:rsidR="00D746C4" w:rsidRPr="009B4C88" w:rsidRDefault="00D746C4" w:rsidP="009B4C88">
      <w:pPr>
        <w:shd w:val="clear" w:color="auto" w:fill="FFFFFF"/>
        <w:ind w:left="360"/>
        <w:rPr>
          <w:rFonts w:ascii="Arial Narrow" w:hAnsi="Arial Narrow" w:cs="Arial"/>
          <w:sz w:val="22"/>
        </w:rPr>
      </w:pPr>
      <w:bookmarkStart w:id="0" w:name="_Hlk44573903"/>
      <w:r w:rsidRPr="009B4C88">
        <w:rPr>
          <w:rFonts w:ascii="Arial Narrow" w:hAnsi="Arial Narrow" w:cs="Arial"/>
          <w:sz w:val="22"/>
        </w:rPr>
        <w:t>Les proposicions presentades fora de termini no seran admeses.</w:t>
      </w:r>
    </w:p>
    <w:bookmarkEnd w:id="0"/>
    <w:p w14:paraId="459B2F49" w14:textId="77777777" w:rsidR="00D746C4" w:rsidRPr="009B4C88" w:rsidRDefault="00D746C4" w:rsidP="009B4C88">
      <w:pPr>
        <w:rPr>
          <w:rFonts w:ascii="Arial Narrow" w:hAnsi="Arial Narrow" w:cs="Arial"/>
          <w:sz w:val="22"/>
        </w:rPr>
      </w:pPr>
    </w:p>
    <w:p w14:paraId="6D71EEF7" w14:textId="77777777" w:rsidR="00D746C4" w:rsidRPr="009B4C88" w:rsidRDefault="00D746C4" w:rsidP="009B4C88">
      <w:pPr>
        <w:pStyle w:val="Pargrafdellista"/>
        <w:numPr>
          <w:ilvl w:val="0"/>
          <w:numId w:val="28"/>
        </w:numPr>
        <w:rPr>
          <w:rFonts w:ascii="Arial Narrow" w:hAnsi="Arial Narrow" w:cs="Arial"/>
          <w:sz w:val="22"/>
          <w:u w:val="single"/>
        </w:rPr>
      </w:pPr>
      <w:r w:rsidRPr="009B4C88">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9B4C88" w:rsidRDefault="004A6764" w:rsidP="009B4C88">
      <w:pPr>
        <w:rPr>
          <w:rFonts w:ascii="Arial Narrow" w:hAnsi="Arial Narrow" w:cs="Arial"/>
          <w:sz w:val="22"/>
        </w:rPr>
      </w:pPr>
    </w:p>
    <w:p w14:paraId="5E2FB570" w14:textId="77777777" w:rsidR="004A6764" w:rsidRPr="009B4C88" w:rsidRDefault="004A6764" w:rsidP="009B4C88">
      <w:pPr>
        <w:rPr>
          <w:rFonts w:ascii="Arial Narrow" w:hAnsi="Arial Narrow" w:cs="Arial"/>
          <w:b/>
          <w:sz w:val="22"/>
          <w:u w:val="single"/>
        </w:rPr>
      </w:pPr>
      <w:r w:rsidRPr="009B4C88">
        <w:rPr>
          <w:rFonts w:ascii="Arial Narrow" w:hAnsi="Arial Narrow" w:cs="Arial"/>
          <w:b/>
          <w:sz w:val="22"/>
          <w:u w:val="single"/>
        </w:rPr>
        <w:t>Garantia definitiva</w:t>
      </w:r>
    </w:p>
    <w:p w14:paraId="67507535" w14:textId="77777777" w:rsidR="004A6764" w:rsidRPr="009B4C88" w:rsidRDefault="004A6764" w:rsidP="009B4C88">
      <w:pPr>
        <w:rPr>
          <w:rFonts w:ascii="Arial Narrow" w:hAnsi="Arial Narrow" w:cs="Arial"/>
          <w:sz w:val="22"/>
        </w:rPr>
      </w:pPr>
    </w:p>
    <w:p w14:paraId="2B9716C6" w14:textId="01F95881" w:rsidR="007A712A" w:rsidRPr="009B4C88" w:rsidRDefault="004A6764" w:rsidP="009B4C88">
      <w:pPr>
        <w:rPr>
          <w:rFonts w:ascii="Arial Narrow" w:hAnsi="Arial Narrow" w:cs="Arial"/>
          <w:iCs/>
          <w:sz w:val="22"/>
        </w:rPr>
      </w:pPr>
      <w:r w:rsidRPr="009B4C88">
        <w:rPr>
          <w:rFonts w:ascii="Arial Narrow" w:hAnsi="Arial Narrow" w:cs="Arial"/>
          <w:iCs/>
          <w:sz w:val="22"/>
        </w:rPr>
        <w:t xml:space="preserve">En aquest contracte no es preveu que </w:t>
      </w:r>
      <w:r w:rsidR="000461C3" w:rsidRPr="009B4C88">
        <w:rPr>
          <w:rFonts w:ascii="Arial Narrow" w:hAnsi="Arial Narrow" w:cs="Arial"/>
          <w:iCs/>
          <w:sz w:val="22"/>
        </w:rPr>
        <w:t>la licitadora/</w:t>
      </w:r>
      <w:r w:rsidRPr="009B4C88">
        <w:rPr>
          <w:rFonts w:ascii="Arial Narrow" w:hAnsi="Arial Narrow" w:cs="Arial"/>
          <w:iCs/>
          <w:sz w:val="22"/>
        </w:rPr>
        <w:t>contractista hagi de constituir garantia definitiva.</w:t>
      </w:r>
    </w:p>
    <w:p w14:paraId="5B0FFB11" w14:textId="77777777" w:rsidR="004A6764" w:rsidRPr="009B4C88" w:rsidRDefault="004A6764" w:rsidP="009B4C88">
      <w:pPr>
        <w:rPr>
          <w:rFonts w:ascii="Arial Narrow" w:hAnsi="Arial Narrow" w:cs="Arial"/>
          <w:iCs/>
          <w:sz w:val="22"/>
          <w:u w:val="single"/>
        </w:rPr>
      </w:pPr>
    </w:p>
    <w:p w14:paraId="0F1F9518" w14:textId="77777777" w:rsidR="004A6764" w:rsidRPr="009B4C88" w:rsidRDefault="004A6764" w:rsidP="009B4C88">
      <w:pPr>
        <w:rPr>
          <w:rFonts w:ascii="Arial Narrow" w:hAnsi="Arial Narrow" w:cs="Arial"/>
          <w:b/>
          <w:sz w:val="22"/>
          <w:u w:val="single"/>
        </w:rPr>
      </w:pPr>
      <w:r w:rsidRPr="009B4C88">
        <w:rPr>
          <w:rFonts w:ascii="Arial Narrow" w:hAnsi="Arial Narrow" w:cs="Arial"/>
          <w:b/>
          <w:sz w:val="22"/>
          <w:u w:val="single"/>
        </w:rPr>
        <w:t>Notificació de l’adjudicació</w:t>
      </w:r>
    </w:p>
    <w:p w14:paraId="49A76BFF" w14:textId="77777777" w:rsidR="004A6764" w:rsidRPr="009B4C88" w:rsidRDefault="004A6764" w:rsidP="009B4C88">
      <w:pPr>
        <w:rPr>
          <w:rFonts w:ascii="Arial Narrow" w:hAnsi="Arial Narrow" w:cs="Arial"/>
          <w:sz w:val="22"/>
          <w:u w:val="single"/>
        </w:rPr>
      </w:pPr>
    </w:p>
    <w:p w14:paraId="36E6EAE8" w14:textId="77777777" w:rsidR="004A6764" w:rsidRPr="009B4C88" w:rsidRDefault="004A6764" w:rsidP="009B4C88">
      <w:pPr>
        <w:rPr>
          <w:rFonts w:ascii="Arial Narrow" w:hAnsi="Arial Narrow" w:cs="Arial"/>
          <w:sz w:val="22"/>
        </w:rPr>
      </w:pPr>
      <w:r w:rsidRPr="009B4C88">
        <w:rPr>
          <w:rFonts w:ascii="Arial Narrow" w:hAnsi="Arial Narrow" w:cs="Arial"/>
          <w:sz w:val="22"/>
        </w:rPr>
        <w:t xml:space="preserve">L’adjudicació del contracte es publicarà en el </w:t>
      </w:r>
      <w:r w:rsidR="000461C3" w:rsidRPr="009B4C88">
        <w:rPr>
          <w:rFonts w:ascii="Arial Narrow" w:hAnsi="Arial Narrow" w:cs="Arial"/>
          <w:sz w:val="22"/>
        </w:rPr>
        <w:t>P</w:t>
      </w:r>
      <w:r w:rsidRPr="009B4C88">
        <w:rPr>
          <w:rFonts w:ascii="Arial Narrow" w:hAnsi="Arial Narrow" w:cs="Arial"/>
          <w:sz w:val="22"/>
        </w:rPr>
        <w:t xml:space="preserve">erfil de </w:t>
      </w:r>
      <w:r w:rsidR="000461C3" w:rsidRPr="009B4C88">
        <w:rPr>
          <w:rFonts w:ascii="Arial Narrow" w:hAnsi="Arial Narrow" w:cs="Arial"/>
          <w:sz w:val="22"/>
        </w:rPr>
        <w:t>C</w:t>
      </w:r>
      <w:r w:rsidRPr="009B4C88">
        <w:rPr>
          <w:rFonts w:ascii="Arial Narrow" w:hAnsi="Arial Narrow" w:cs="Arial"/>
          <w:sz w:val="22"/>
        </w:rPr>
        <w:t>ontractant el que servirà de notificació a tot</w:t>
      </w:r>
      <w:r w:rsidR="000461C3" w:rsidRPr="009B4C88">
        <w:rPr>
          <w:rFonts w:ascii="Arial Narrow" w:hAnsi="Arial Narrow" w:cs="Arial"/>
          <w:sz w:val="22"/>
        </w:rPr>
        <w:t>e</w:t>
      </w:r>
      <w:r w:rsidRPr="009B4C88">
        <w:rPr>
          <w:rFonts w:ascii="Arial Narrow" w:hAnsi="Arial Narrow" w:cs="Arial"/>
          <w:sz w:val="22"/>
        </w:rPr>
        <w:t>s</w:t>
      </w:r>
      <w:r w:rsidR="000461C3" w:rsidRPr="009B4C88">
        <w:rPr>
          <w:rFonts w:ascii="Arial Narrow" w:hAnsi="Arial Narrow" w:cs="Arial"/>
          <w:sz w:val="22"/>
        </w:rPr>
        <w:t xml:space="preserve"> les </w:t>
      </w:r>
      <w:r w:rsidRPr="009B4C88">
        <w:rPr>
          <w:rFonts w:ascii="Arial Narrow" w:hAnsi="Arial Narrow" w:cs="Arial"/>
          <w:sz w:val="22"/>
        </w:rPr>
        <w:t>interessa</w:t>
      </w:r>
      <w:r w:rsidR="000461C3" w:rsidRPr="009B4C88">
        <w:rPr>
          <w:rFonts w:ascii="Arial Narrow" w:hAnsi="Arial Narrow" w:cs="Arial"/>
          <w:sz w:val="22"/>
        </w:rPr>
        <w:t>des</w:t>
      </w:r>
      <w:r w:rsidRPr="009B4C88">
        <w:rPr>
          <w:rFonts w:ascii="Arial Narrow" w:hAnsi="Arial Narrow" w:cs="Arial"/>
          <w:sz w:val="22"/>
        </w:rPr>
        <w:t>.</w:t>
      </w:r>
    </w:p>
    <w:p w14:paraId="53CE94E1" w14:textId="77777777" w:rsidR="00420FB6" w:rsidRPr="009B4C88" w:rsidRDefault="00420FB6" w:rsidP="009B4C88">
      <w:pPr>
        <w:rPr>
          <w:rFonts w:ascii="Arial Narrow" w:hAnsi="Arial Narrow" w:cs="Arial"/>
          <w:color w:val="00B050"/>
          <w:sz w:val="22"/>
        </w:rPr>
      </w:pPr>
    </w:p>
    <w:p w14:paraId="37326A55" w14:textId="77777777" w:rsidR="004A6764" w:rsidRPr="009B4C88" w:rsidRDefault="004A6764" w:rsidP="009B4C88">
      <w:pPr>
        <w:rPr>
          <w:rFonts w:ascii="Arial Narrow" w:hAnsi="Arial Narrow" w:cs="Arial"/>
          <w:b/>
          <w:sz w:val="22"/>
          <w:u w:val="single"/>
        </w:rPr>
      </w:pPr>
      <w:r w:rsidRPr="009B4C88">
        <w:rPr>
          <w:rFonts w:ascii="Arial Narrow" w:hAnsi="Arial Narrow" w:cs="Arial"/>
          <w:b/>
          <w:sz w:val="22"/>
          <w:u w:val="single"/>
        </w:rPr>
        <w:t>Protecció de dades</w:t>
      </w:r>
    </w:p>
    <w:p w14:paraId="24261C9E" w14:textId="77777777" w:rsidR="004A6764" w:rsidRPr="009B4C88" w:rsidRDefault="004A6764" w:rsidP="009B4C88">
      <w:pPr>
        <w:rPr>
          <w:rFonts w:ascii="Arial Narrow" w:hAnsi="Arial Narrow" w:cs="Arial"/>
          <w:sz w:val="22"/>
        </w:rPr>
      </w:pPr>
    </w:p>
    <w:p w14:paraId="652495CA" w14:textId="77777777" w:rsidR="007F6126" w:rsidRPr="009B4C88" w:rsidRDefault="007F6126" w:rsidP="009B4C88">
      <w:pPr>
        <w:rPr>
          <w:rFonts w:ascii="Arial Narrow" w:hAnsi="Arial Narrow" w:cs="Arial"/>
          <w:sz w:val="22"/>
        </w:rPr>
      </w:pPr>
      <w:r w:rsidRPr="009B4C88">
        <w:rPr>
          <w:rFonts w:ascii="Arial Narrow" w:hAnsi="Arial Narrow" w:cs="Arial"/>
          <w:sz w:val="22"/>
        </w:rPr>
        <w:t xml:space="preserve">D’acord amb la Llei Orgànica </w:t>
      </w:r>
      <w:r w:rsidR="0004287C" w:rsidRPr="009B4C88">
        <w:rPr>
          <w:rFonts w:ascii="Arial Narrow" w:hAnsi="Arial Narrow" w:cs="Arial"/>
          <w:sz w:val="22"/>
        </w:rPr>
        <w:t>3/2018, de 5 de desembre</w:t>
      </w:r>
      <w:r w:rsidRPr="009B4C88">
        <w:rPr>
          <w:rFonts w:ascii="Arial Narrow" w:hAnsi="Arial Narrow" w:cs="Arial"/>
          <w:sz w:val="22"/>
        </w:rPr>
        <w:t>, de Protecció de Dades Personal</w:t>
      </w:r>
      <w:r w:rsidR="008B1464" w:rsidRPr="009B4C88">
        <w:rPr>
          <w:rFonts w:ascii="Arial Narrow" w:hAnsi="Arial Narrow" w:cs="Arial"/>
          <w:sz w:val="22"/>
        </w:rPr>
        <w:t>s</w:t>
      </w:r>
      <w:r w:rsidR="0004287C" w:rsidRPr="009B4C88">
        <w:rPr>
          <w:rFonts w:ascii="Arial Narrow" w:hAnsi="Arial Narrow" w:cs="Arial"/>
          <w:sz w:val="22"/>
        </w:rPr>
        <w:t xml:space="preserve"> i </w:t>
      </w:r>
      <w:r w:rsidR="00C73CBD" w:rsidRPr="009B4C88">
        <w:rPr>
          <w:rFonts w:ascii="Arial Narrow" w:hAnsi="Arial Narrow" w:cs="Arial"/>
          <w:sz w:val="22"/>
        </w:rPr>
        <w:t>G</w:t>
      </w:r>
      <w:r w:rsidR="0004287C" w:rsidRPr="009B4C88">
        <w:rPr>
          <w:rFonts w:ascii="Arial Narrow" w:hAnsi="Arial Narrow" w:cs="Arial"/>
          <w:sz w:val="22"/>
        </w:rPr>
        <w:t xml:space="preserve">arantia dels </w:t>
      </w:r>
      <w:r w:rsidR="00C73CBD" w:rsidRPr="009B4C88">
        <w:rPr>
          <w:rFonts w:ascii="Arial Narrow" w:hAnsi="Arial Narrow" w:cs="Arial"/>
          <w:sz w:val="22"/>
        </w:rPr>
        <w:t>D</w:t>
      </w:r>
      <w:r w:rsidR="0004287C" w:rsidRPr="009B4C88">
        <w:rPr>
          <w:rFonts w:ascii="Arial Narrow" w:hAnsi="Arial Narrow" w:cs="Arial"/>
          <w:sz w:val="22"/>
        </w:rPr>
        <w:t xml:space="preserve">rets </w:t>
      </w:r>
      <w:r w:rsidR="00C73CBD" w:rsidRPr="009B4C88">
        <w:rPr>
          <w:rFonts w:ascii="Arial Narrow" w:hAnsi="Arial Narrow" w:cs="Arial"/>
          <w:sz w:val="22"/>
        </w:rPr>
        <w:t>D</w:t>
      </w:r>
      <w:r w:rsidR="0004287C" w:rsidRPr="009B4C88">
        <w:rPr>
          <w:rFonts w:ascii="Arial Narrow" w:hAnsi="Arial Narrow" w:cs="Arial"/>
          <w:sz w:val="22"/>
        </w:rPr>
        <w:t xml:space="preserve">igitals, </w:t>
      </w:r>
      <w:r w:rsidRPr="009B4C88">
        <w:rPr>
          <w:rFonts w:ascii="Arial Narrow" w:hAnsi="Arial Narrow" w:cs="Arial"/>
          <w:sz w:val="22"/>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9B4C88">
          <w:rPr>
            <w:rStyle w:val="Enlla"/>
            <w:rFonts w:ascii="Arial Narrow" w:hAnsi="Arial Narrow" w:cs="Arial"/>
            <w:sz w:val="22"/>
          </w:rPr>
          <w:t>dpo@barcelonactiva.cat</w:t>
        </w:r>
      </w:hyperlink>
      <w:r w:rsidRPr="009B4C88">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9B4C88">
          <w:rPr>
            <w:rFonts w:ascii="Arial Narrow" w:hAnsi="Arial Narrow" w:cs="Arial"/>
            <w:sz w:val="22"/>
          </w:rPr>
          <w:t>protecciodedades.eco@gencat.cat</w:t>
        </w:r>
      </w:hyperlink>
    </w:p>
    <w:p w14:paraId="47934FA8" w14:textId="77777777" w:rsidR="004A6764" w:rsidRPr="009B4C88" w:rsidRDefault="004A6764" w:rsidP="009B4C88">
      <w:pPr>
        <w:rPr>
          <w:rFonts w:ascii="Arial Narrow" w:hAnsi="Arial Narrow"/>
          <w:sz w:val="22"/>
        </w:rPr>
      </w:pPr>
    </w:p>
    <w:p w14:paraId="7963C1BC" w14:textId="6ACF1420" w:rsidR="004A6764" w:rsidRPr="009B4C88" w:rsidRDefault="004A6764" w:rsidP="009B4C88">
      <w:pPr>
        <w:rPr>
          <w:rFonts w:ascii="Arial Narrow" w:hAnsi="Arial Narrow"/>
          <w:sz w:val="22"/>
        </w:rPr>
      </w:pPr>
    </w:p>
    <w:p w14:paraId="2543F2FB" w14:textId="77777777" w:rsidR="00D10C00" w:rsidRPr="009B4C88" w:rsidRDefault="00D10C00" w:rsidP="009B4C88">
      <w:pPr>
        <w:rPr>
          <w:rFonts w:ascii="Arial Narrow" w:hAnsi="Arial Narrow"/>
          <w:sz w:val="22"/>
        </w:rPr>
      </w:pPr>
    </w:p>
    <w:p w14:paraId="25D82230" w14:textId="1BA08407" w:rsidR="00D10C00" w:rsidRPr="009B4C88" w:rsidRDefault="00D10C00" w:rsidP="009B4C88">
      <w:pPr>
        <w:pStyle w:val="Textindependent"/>
        <w:rPr>
          <w:rFonts w:ascii="Arial Narrow" w:hAnsi="Arial Narrow"/>
          <w:i/>
          <w:szCs w:val="24"/>
          <w:u w:val="single"/>
        </w:rPr>
      </w:pPr>
      <w:r w:rsidRPr="009B4C88">
        <w:rPr>
          <w:rFonts w:ascii="Arial Narrow" w:hAnsi="Arial Narrow"/>
          <w:i/>
          <w:szCs w:val="24"/>
          <w:u w:val="single"/>
        </w:rPr>
        <w:t>En Annex Model per a la presentació de l’oferta</w:t>
      </w:r>
    </w:p>
    <w:p w14:paraId="5B0CC2B6" w14:textId="77777777" w:rsidR="00D10C00" w:rsidRPr="009B4C88" w:rsidRDefault="00D10C00" w:rsidP="009B4C88">
      <w:pPr>
        <w:pStyle w:val="Textindependent"/>
        <w:rPr>
          <w:rFonts w:ascii="Arial Narrow" w:hAnsi="Arial Narrow"/>
          <w:b/>
          <w:sz w:val="22"/>
          <w:szCs w:val="22"/>
        </w:rPr>
      </w:pPr>
    </w:p>
    <w:p w14:paraId="427415CE" w14:textId="77777777" w:rsidR="00D10C00" w:rsidRPr="009B4C88" w:rsidRDefault="00D10C00" w:rsidP="009B4C88">
      <w:pPr>
        <w:pStyle w:val="Textindependent"/>
        <w:rPr>
          <w:rFonts w:ascii="Arial Narrow" w:hAnsi="Arial Narrow"/>
          <w:b/>
          <w:sz w:val="22"/>
          <w:szCs w:val="22"/>
        </w:rPr>
      </w:pPr>
    </w:p>
    <w:p w14:paraId="38F67179" w14:textId="77777777" w:rsidR="00D10C00" w:rsidRPr="009B4C88" w:rsidRDefault="00D10C00" w:rsidP="009B4C88">
      <w:pPr>
        <w:pStyle w:val="Textindependent"/>
        <w:rPr>
          <w:rFonts w:ascii="Arial Narrow" w:hAnsi="Arial Narrow"/>
          <w:b/>
          <w:sz w:val="22"/>
          <w:szCs w:val="22"/>
        </w:rPr>
      </w:pPr>
    </w:p>
    <w:p w14:paraId="0468F044" w14:textId="77777777" w:rsidR="00D10C00" w:rsidRPr="009B4C88" w:rsidRDefault="00D10C00" w:rsidP="009B4C88">
      <w:pPr>
        <w:pStyle w:val="Textindependent"/>
        <w:rPr>
          <w:rFonts w:ascii="Arial Narrow" w:hAnsi="Arial Narrow"/>
          <w:b/>
          <w:sz w:val="22"/>
          <w:szCs w:val="22"/>
        </w:rPr>
      </w:pPr>
    </w:p>
    <w:p w14:paraId="295CBDAC" w14:textId="77777777" w:rsidR="00D10C00" w:rsidRPr="009B4C88" w:rsidRDefault="00D10C00" w:rsidP="009B4C88">
      <w:pPr>
        <w:pStyle w:val="Textindependent"/>
        <w:rPr>
          <w:rFonts w:ascii="Arial Narrow" w:hAnsi="Arial Narrow"/>
          <w:b/>
          <w:sz w:val="22"/>
          <w:szCs w:val="22"/>
        </w:rPr>
      </w:pPr>
    </w:p>
    <w:p w14:paraId="486810DD" w14:textId="77777777" w:rsidR="00D10C00" w:rsidRPr="009B4C88" w:rsidRDefault="00D10C00" w:rsidP="009B4C88">
      <w:pPr>
        <w:pStyle w:val="Textindependent"/>
        <w:rPr>
          <w:rFonts w:ascii="Arial Narrow" w:hAnsi="Arial Narrow"/>
          <w:b/>
          <w:sz w:val="22"/>
          <w:szCs w:val="22"/>
        </w:rPr>
      </w:pPr>
    </w:p>
    <w:p w14:paraId="5CFD7AE1" w14:textId="77777777" w:rsidR="00D10C00" w:rsidRPr="009B4C88" w:rsidRDefault="00D10C00" w:rsidP="009B4C88">
      <w:pPr>
        <w:pStyle w:val="Textindependent"/>
        <w:rPr>
          <w:rFonts w:ascii="Arial Narrow" w:hAnsi="Arial Narrow"/>
          <w:b/>
          <w:sz w:val="22"/>
          <w:szCs w:val="22"/>
        </w:rPr>
      </w:pPr>
    </w:p>
    <w:p w14:paraId="09110922" w14:textId="77777777" w:rsidR="00D10C00" w:rsidRPr="009B4C88" w:rsidRDefault="00D10C00" w:rsidP="009B4C88">
      <w:pPr>
        <w:pStyle w:val="Textindependent"/>
        <w:rPr>
          <w:rFonts w:ascii="Arial Narrow" w:hAnsi="Arial Narrow"/>
          <w:b/>
          <w:sz w:val="22"/>
          <w:szCs w:val="22"/>
        </w:rPr>
      </w:pPr>
    </w:p>
    <w:p w14:paraId="10E0FDFC" w14:textId="77777777" w:rsidR="00D10C00" w:rsidRPr="009B4C88" w:rsidRDefault="00D10C00" w:rsidP="009B4C88">
      <w:pPr>
        <w:pStyle w:val="Textindependent"/>
        <w:rPr>
          <w:rFonts w:ascii="Arial Narrow" w:hAnsi="Arial Narrow"/>
          <w:b/>
          <w:sz w:val="22"/>
          <w:szCs w:val="22"/>
        </w:rPr>
      </w:pPr>
    </w:p>
    <w:p w14:paraId="3C116B42" w14:textId="77777777" w:rsidR="00D10C00" w:rsidRPr="009B4C88" w:rsidRDefault="00D10C00" w:rsidP="009B4C88">
      <w:pPr>
        <w:pStyle w:val="Textindependent"/>
        <w:rPr>
          <w:rFonts w:ascii="Arial Narrow" w:hAnsi="Arial Narrow"/>
          <w:b/>
          <w:sz w:val="22"/>
          <w:szCs w:val="22"/>
        </w:rPr>
      </w:pPr>
    </w:p>
    <w:p w14:paraId="1CE50D03" w14:textId="77777777" w:rsidR="00D10C00" w:rsidRPr="009B4C88" w:rsidRDefault="00D10C00" w:rsidP="009B4C88">
      <w:pPr>
        <w:pStyle w:val="Textindependent"/>
        <w:rPr>
          <w:rFonts w:ascii="Arial Narrow" w:hAnsi="Arial Narrow"/>
          <w:b/>
          <w:sz w:val="22"/>
          <w:szCs w:val="22"/>
        </w:rPr>
      </w:pPr>
    </w:p>
    <w:p w14:paraId="14F57DB7" w14:textId="77777777" w:rsidR="00D10C00" w:rsidRPr="009B4C88" w:rsidRDefault="00D10C00" w:rsidP="009B4C88">
      <w:pPr>
        <w:pStyle w:val="Textindependent"/>
        <w:rPr>
          <w:rFonts w:ascii="Arial Narrow" w:hAnsi="Arial Narrow"/>
          <w:b/>
          <w:sz w:val="22"/>
          <w:szCs w:val="22"/>
        </w:rPr>
      </w:pPr>
    </w:p>
    <w:p w14:paraId="53AB0219" w14:textId="77777777" w:rsidR="00D10C00" w:rsidRPr="009B4C88" w:rsidRDefault="00D10C00" w:rsidP="009B4C88">
      <w:pPr>
        <w:pStyle w:val="Textindependent"/>
        <w:rPr>
          <w:rFonts w:ascii="Arial Narrow" w:hAnsi="Arial Narrow"/>
          <w:b/>
          <w:sz w:val="22"/>
          <w:szCs w:val="22"/>
        </w:rPr>
      </w:pPr>
    </w:p>
    <w:p w14:paraId="69584F3E" w14:textId="77777777" w:rsidR="00D10C00" w:rsidRPr="009B4C88" w:rsidRDefault="00D10C00" w:rsidP="009B4C88">
      <w:pPr>
        <w:pStyle w:val="Textindependent"/>
        <w:rPr>
          <w:rFonts w:ascii="Arial Narrow" w:hAnsi="Arial Narrow"/>
          <w:b/>
          <w:sz w:val="22"/>
          <w:szCs w:val="22"/>
        </w:rPr>
      </w:pPr>
    </w:p>
    <w:p w14:paraId="154EF2D2" w14:textId="77777777" w:rsidR="00D10C00" w:rsidRPr="009B4C88" w:rsidRDefault="00D10C00" w:rsidP="009B4C88">
      <w:pPr>
        <w:pStyle w:val="Textindependent"/>
        <w:rPr>
          <w:rFonts w:ascii="Arial Narrow" w:hAnsi="Arial Narrow"/>
          <w:b/>
          <w:sz w:val="22"/>
          <w:szCs w:val="22"/>
        </w:rPr>
      </w:pPr>
    </w:p>
    <w:p w14:paraId="7E68741E" w14:textId="77777777" w:rsidR="00D10C00" w:rsidRPr="009B4C88" w:rsidRDefault="00D10C00" w:rsidP="009B4C88">
      <w:pPr>
        <w:pStyle w:val="Textindependent"/>
        <w:rPr>
          <w:rFonts w:ascii="Arial Narrow" w:hAnsi="Arial Narrow"/>
          <w:b/>
          <w:sz w:val="22"/>
          <w:szCs w:val="22"/>
        </w:rPr>
      </w:pPr>
    </w:p>
    <w:p w14:paraId="3D5C544A" w14:textId="77777777" w:rsidR="00D10C00" w:rsidRPr="009B4C88" w:rsidRDefault="00D10C00" w:rsidP="009B4C88">
      <w:pPr>
        <w:pStyle w:val="Textindependent"/>
        <w:rPr>
          <w:rFonts w:ascii="Arial Narrow" w:hAnsi="Arial Narrow"/>
          <w:b/>
          <w:sz w:val="22"/>
          <w:szCs w:val="22"/>
        </w:rPr>
      </w:pPr>
    </w:p>
    <w:p w14:paraId="31635BCF" w14:textId="77777777" w:rsidR="00D10C00" w:rsidRPr="009B4C88" w:rsidRDefault="00D10C00" w:rsidP="009B4C88">
      <w:pPr>
        <w:pStyle w:val="Textindependent"/>
        <w:rPr>
          <w:rFonts w:ascii="Arial Narrow" w:hAnsi="Arial Narrow"/>
          <w:b/>
          <w:sz w:val="22"/>
          <w:szCs w:val="22"/>
        </w:rPr>
      </w:pPr>
    </w:p>
    <w:p w14:paraId="651A5CD9" w14:textId="77777777" w:rsidR="00D10C00" w:rsidRPr="009B4C88" w:rsidRDefault="00D10C00" w:rsidP="009B4C88">
      <w:pPr>
        <w:pStyle w:val="Textindependent"/>
        <w:rPr>
          <w:rFonts w:ascii="Arial Narrow" w:hAnsi="Arial Narrow"/>
          <w:b/>
          <w:sz w:val="22"/>
          <w:szCs w:val="22"/>
        </w:rPr>
      </w:pPr>
    </w:p>
    <w:p w14:paraId="61B0E239" w14:textId="77777777" w:rsidR="00D10C00" w:rsidRPr="009B4C88" w:rsidRDefault="00D10C00" w:rsidP="009B4C88">
      <w:pPr>
        <w:pStyle w:val="Textindependent"/>
        <w:rPr>
          <w:rFonts w:ascii="Arial Narrow" w:hAnsi="Arial Narrow"/>
          <w:b/>
          <w:sz w:val="22"/>
          <w:szCs w:val="22"/>
        </w:rPr>
      </w:pPr>
    </w:p>
    <w:p w14:paraId="1C81D783" w14:textId="77777777" w:rsidR="00D10C00" w:rsidRPr="009B4C88" w:rsidRDefault="00D10C00" w:rsidP="009B4C88">
      <w:pPr>
        <w:pStyle w:val="Textindependent"/>
        <w:rPr>
          <w:rFonts w:ascii="Arial Narrow" w:hAnsi="Arial Narrow"/>
          <w:b/>
          <w:sz w:val="22"/>
          <w:szCs w:val="22"/>
        </w:rPr>
      </w:pPr>
    </w:p>
    <w:p w14:paraId="5955CDE6" w14:textId="77777777" w:rsidR="00D10C00" w:rsidRPr="009B4C88" w:rsidRDefault="00D10C00" w:rsidP="009B4C88">
      <w:pPr>
        <w:pStyle w:val="Textindependent"/>
        <w:rPr>
          <w:rFonts w:ascii="Arial Narrow" w:hAnsi="Arial Narrow"/>
          <w:b/>
          <w:sz w:val="22"/>
          <w:szCs w:val="22"/>
        </w:rPr>
      </w:pPr>
    </w:p>
    <w:p w14:paraId="2890F3E3" w14:textId="77777777" w:rsidR="00D10C00" w:rsidRPr="009B4C88" w:rsidRDefault="00D10C00" w:rsidP="009B4C88">
      <w:pPr>
        <w:pStyle w:val="Textindependent"/>
        <w:rPr>
          <w:rFonts w:ascii="Arial Narrow" w:hAnsi="Arial Narrow"/>
          <w:b/>
          <w:sz w:val="22"/>
          <w:szCs w:val="22"/>
        </w:rPr>
      </w:pPr>
    </w:p>
    <w:p w14:paraId="3DE0322A" w14:textId="77777777" w:rsidR="00D10C00" w:rsidRPr="009B4C88" w:rsidRDefault="00D10C00" w:rsidP="009B4C88">
      <w:pPr>
        <w:pStyle w:val="Textindependent"/>
        <w:rPr>
          <w:rFonts w:ascii="Arial Narrow" w:hAnsi="Arial Narrow"/>
          <w:b/>
          <w:sz w:val="22"/>
          <w:szCs w:val="22"/>
        </w:rPr>
      </w:pPr>
    </w:p>
    <w:p w14:paraId="1695B782" w14:textId="77777777" w:rsidR="00D10C00" w:rsidRPr="009B4C88" w:rsidRDefault="00D10C00" w:rsidP="009B4C88">
      <w:pPr>
        <w:pStyle w:val="Textindependent"/>
        <w:rPr>
          <w:rFonts w:ascii="Arial Narrow" w:hAnsi="Arial Narrow"/>
          <w:b/>
          <w:sz w:val="22"/>
          <w:szCs w:val="22"/>
        </w:rPr>
      </w:pPr>
    </w:p>
    <w:p w14:paraId="691DB7FB" w14:textId="77777777" w:rsidR="00D10C00" w:rsidRPr="009B4C88" w:rsidRDefault="00D10C00" w:rsidP="009B4C88">
      <w:pPr>
        <w:pStyle w:val="Textindependent"/>
        <w:rPr>
          <w:rFonts w:ascii="Arial Narrow" w:hAnsi="Arial Narrow"/>
          <w:b/>
          <w:sz w:val="22"/>
          <w:szCs w:val="22"/>
        </w:rPr>
      </w:pPr>
    </w:p>
    <w:p w14:paraId="70CE11A5" w14:textId="77777777" w:rsidR="00D10C00" w:rsidRPr="009B4C88" w:rsidRDefault="00D10C00" w:rsidP="009B4C88">
      <w:pPr>
        <w:pStyle w:val="Textindependent"/>
        <w:rPr>
          <w:rFonts w:ascii="Arial Narrow" w:hAnsi="Arial Narrow"/>
          <w:b/>
          <w:sz w:val="22"/>
          <w:szCs w:val="22"/>
        </w:rPr>
      </w:pPr>
    </w:p>
    <w:p w14:paraId="5264F2FC" w14:textId="77777777" w:rsidR="00D10C00" w:rsidRPr="009B4C88" w:rsidRDefault="00D10C00" w:rsidP="009B4C88">
      <w:pPr>
        <w:pStyle w:val="Textindependent"/>
        <w:rPr>
          <w:rFonts w:ascii="Arial Narrow" w:hAnsi="Arial Narrow"/>
          <w:b/>
          <w:sz w:val="22"/>
          <w:szCs w:val="22"/>
        </w:rPr>
      </w:pPr>
    </w:p>
    <w:p w14:paraId="78D7EA19" w14:textId="77777777" w:rsidR="00D10C00" w:rsidRPr="009B4C88" w:rsidRDefault="00D10C00" w:rsidP="009B4C88">
      <w:pPr>
        <w:pStyle w:val="Textindependent"/>
        <w:rPr>
          <w:rFonts w:ascii="Arial Narrow" w:hAnsi="Arial Narrow"/>
          <w:b/>
          <w:sz w:val="22"/>
          <w:szCs w:val="22"/>
        </w:rPr>
      </w:pPr>
    </w:p>
    <w:p w14:paraId="455615BB" w14:textId="77777777" w:rsidR="00D10C00" w:rsidRPr="009B4C88" w:rsidRDefault="00D10C00" w:rsidP="009B4C88">
      <w:pPr>
        <w:pStyle w:val="Textindependent"/>
        <w:rPr>
          <w:rFonts w:ascii="Arial Narrow" w:hAnsi="Arial Narrow"/>
          <w:b/>
          <w:sz w:val="22"/>
          <w:szCs w:val="22"/>
        </w:rPr>
      </w:pPr>
    </w:p>
    <w:p w14:paraId="35AA8706" w14:textId="77777777" w:rsidR="00D10C00" w:rsidRPr="009B4C88" w:rsidRDefault="00D10C00" w:rsidP="009B4C88">
      <w:pPr>
        <w:pStyle w:val="Textindependent"/>
        <w:rPr>
          <w:rFonts w:ascii="Arial Narrow" w:hAnsi="Arial Narrow"/>
          <w:b/>
          <w:sz w:val="22"/>
          <w:szCs w:val="22"/>
        </w:rPr>
      </w:pPr>
    </w:p>
    <w:p w14:paraId="58BD4115" w14:textId="77777777" w:rsidR="00D10C00" w:rsidRPr="009B4C88" w:rsidRDefault="00D10C00" w:rsidP="009B4C88">
      <w:pPr>
        <w:pStyle w:val="Textindependent"/>
        <w:rPr>
          <w:rFonts w:ascii="Arial Narrow" w:hAnsi="Arial Narrow"/>
          <w:b/>
          <w:sz w:val="22"/>
          <w:szCs w:val="22"/>
        </w:rPr>
      </w:pPr>
    </w:p>
    <w:p w14:paraId="7C5C5984" w14:textId="77777777" w:rsidR="00776AC6" w:rsidRPr="009B4C88" w:rsidRDefault="00776AC6" w:rsidP="009B4C88">
      <w:pPr>
        <w:rPr>
          <w:rFonts w:ascii="Arial Narrow" w:eastAsia="Times New Roman" w:hAnsi="Arial Narrow" w:cs="Arial"/>
          <w:b/>
          <w:sz w:val="22"/>
          <w:lang w:eastAsia="es-ES"/>
        </w:rPr>
      </w:pPr>
      <w:r w:rsidRPr="009B4C88">
        <w:rPr>
          <w:rFonts w:ascii="Arial Narrow" w:hAnsi="Arial Narrow"/>
          <w:b/>
          <w:sz w:val="22"/>
        </w:rPr>
        <w:br w:type="page"/>
      </w:r>
    </w:p>
    <w:p w14:paraId="030C441C" w14:textId="34820DE8" w:rsidR="004A6764" w:rsidRPr="009B4C88" w:rsidRDefault="00D10C00" w:rsidP="009B4C88">
      <w:pPr>
        <w:pStyle w:val="Textindependent"/>
        <w:rPr>
          <w:rFonts w:ascii="Arial Narrow" w:hAnsi="Arial Narrow"/>
          <w:b/>
          <w:sz w:val="22"/>
          <w:szCs w:val="22"/>
        </w:rPr>
      </w:pPr>
      <w:r w:rsidRPr="009B4C88">
        <w:rPr>
          <w:rFonts w:ascii="Arial Narrow" w:hAnsi="Arial Narrow"/>
          <w:b/>
          <w:sz w:val="22"/>
          <w:szCs w:val="22"/>
        </w:rPr>
        <w:lastRenderedPageBreak/>
        <w:t xml:space="preserve">ANNEX </w:t>
      </w:r>
      <w:r w:rsidR="004A6764" w:rsidRPr="009B4C88">
        <w:rPr>
          <w:rFonts w:ascii="Arial Narrow" w:hAnsi="Arial Narrow"/>
          <w:b/>
          <w:sz w:val="22"/>
          <w:szCs w:val="22"/>
        </w:rPr>
        <w:t>MODEL DE PRESENTACIÓ D’OFERTA</w:t>
      </w:r>
    </w:p>
    <w:p w14:paraId="089D8E90" w14:textId="77777777" w:rsidR="004A6764" w:rsidRPr="009B4C88" w:rsidRDefault="004A6764" w:rsidP="009B4C88">
      <w:pPr>
        <w:rPr>
          <w:rFonts w:ascii="Arial Narrow" w:hAnsi="Arial Narrow" w:cs="Arial"/>
          <w:b/>
          <w:sz w:val="22"/>
        </w:rPr>
      </w:pPr>
    </w:p>
    <w:p w14:paraId="1F72DA1F" w14:textId="77777777" w:rsidR="004A6764" w:rsidRPr="009B4C88" w:rsidRDefault="004A6764" w:rsidP="009B4C88">
      <w:pPr>
        <w:rPr>
          <w:rFonts w:ascii="Arial Narrow" w:hAnsi="Arial Narrow" w:cs="Arial"/>
          <w:sz w:val="22"/>
        </w:rPr>
      </w:pPr>
      <w:r w:rsidRPr="009B4C88">
        <w:rPr>
          <w:rFonts w:ascii="Arial Narrow" w:hAnsi="Arial Narrow" w:cs="Arial"/>
          <w:sz w:val="22"/>
        </w:rPr>
        <w:t>El/laSr/Sra............................................................ amb NIF..............................................., en nom propi o en qualitat de representant legal de la persona física/jurídica ................................... amb NIF/CIF........................................</w:t>
      </w:r>
    </w:p>
    <w:p w14:paraId="14269D63" w14:textId="77777777" w:rsidR="004A6764" w:rsidRPr="009B4C88" w:rsidRDefault="004A6764" w:rsidP="009B4C88">
      <w:pPr>
        <w:rPr>
          <w:rFonts w:ascii="Arial Narrow" w:hAnsi="Arial Narrow" w:cs="Arial"/>
          <w:sz w:val="22"/>
        </w:rPr>
      </w:pPr>
    </w:p>
    <w:p w14:paraId="2870AA28" w14:textId="12136299" w:rsidR="008B14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t>En relació a</w:t>
      </w:r>
      <w:r w:rsidR="008B1464" w:rsidRPr="009B4C88">
        <w:rPr>
          <w:rFonts w:ascii="Arial Narrow" w:hAnsi="Arial Narrow" w:cs="Arial"/>
          <w:sz w:val="22"/>
        </w:rPr>
        <w:t xml:space="preserve">l contracte que té per objecte </w:t>
      </w:r>
      <w:r w:rsidR="007A712A" w:rsidRPr="009B4C88">
        <w:rPr>
          <w:rFonts w:ascii="Arial Narrow" w:hAnsi="Arial Narrow" w:cs="Arial"/>
          <w:sz w:val="22"/>
        </w:rPr>
        <w:t>subministrament de nous focus LED per als Tallers d’Oficis.</w:t>
      </w:r>
    </w:p>
    <w:p w14:paraId="053C91CB"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t xml:space="preserve"> </w:t>
      </w:r>
    </w:p>
    <w:p w14:paraId="7FB1DEFD"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u w:val="single"/>
        </w:rPr>
        <w:t>FORMULO LA SEGÜENT OFERTA ECONÒMICA:</w:t>
      </w:r>
    </w:p>
    <w:p w14:paraId="65C487FB" w14:textId="77777777" w:rsidR="004A6764" w:rsidRPr="009B4C88" w:rsidRDefault="004A6764" w:rsidP="009B4C88">
      <w:pPr>
        <w:rPr>
          <w:rFonts w:ascii="Arial Narrow" w:hAnsi="Arial Narrow" w:cs="Arial"/>
          <w:sz w:val="22"/>
        </w:rPr>
      </w:pPr>
    </w:p>
    <w:p w14:paraId="3FA1985A" w14:textId="77777777" w:rsidR="004A6764" w:rsidRPr="009B4C88" w:rsidRDefault="004A6764" w:rsidP="009B4C88">
      <w:pPr>
        <w:rPr>
          <w:rFonts w:ascii="Arial Narrow" w:hAnsi="Arial Narrow" w:cs="Arial"/>
          <w:sz w:val="22"/>
        </w:rPr>
      </w:pPr>
      <w:r w:rsidRPr="009B4C88">
        <w:rPr>
          <w:rFonts w:ascii="Arial Narrow" w:hAnsi="Arial Narrow" w:cs="Arial"/>
          <w:sz w:val="22"/>
        </w:rPr>
        <w:t>Preu amb IVA</w:t>
      </w:r>
      <w:r w:rsidR="008B1464" w:rsidRPr="009B4C88">
        <w:rPr>
          <w:rFonts w:ascii="Arial Narrow" w:hAnsi="Arial Narrow" w:cs="Arial"/>
          <w:sz w:val="22"/>
        </w:rPr>
        <w:t>:</w:t>
      </w:r>
    </w:p>
    <w:p w14:paraId="355E8B50" w14:textId="77777777" w:rsidR="004A6764" w:rsidRPr="009B4C88" w:rsidRDefault="004A6764" w:rsidP="009B4C88">
      <w:pPr>
        <w:rPr>
          <w:rFonts w:ascii="Arial Narrow" w:hAnsi="Arial Narrow" w:cs="Arial"/>
          <w:sz w:val="22"/>
        </w:rPr>
      </w:pPr>
      <w:r w:rsidRPr="009B4C88">
        <w:rPr>
          <w:rFonts w:ascii="Arial Narrow" w:hAnsi="Arial Narrow" w:cs="Arial"/>
          <w:sz w:val="22"/>
        </w:rPr>
        <w:t>Preu sense IVA</w:t>
      </w:r>
      <w:r w:rsidRPr="009B4C88">
        <w:rPr>
          <w:rStyle w:val="Refernciadenotaapeudepgina"/>
          <w:rFonts w:ascii="Arial Narrow" w:hAnsi="Arial Narrow" w:cs="Arial"/>
          <w:sz w:val="22"/>
        </w:rPr>
        <w:footnoteReference w:id="1"/>
      </w:r>
      <w:r w:rsidR="008B1464" w:rsidRPr="009B4C88">
        <w:rPr>
          <w:rFonts w:ascii="Arial Narrow" w:hAnsi="Arial Narrow" w:cs="Arial"/>
          <w:sz w:val="22"/>
        </w:rPr>
        <w:t>:</w:t>
      </w:r>
    </w:p>
    <w:p w14:paraId="07135502" w14:textId="77777777" w:rsidR="004A6764" w:rsidRPr="009B4C88" w:rsidRDefault="004A6764" w:rsidP="009B4C88">
      <w:pPr>
        <w:rPr>
          <w:rFonts w:ascii="Arial Narrow" w:hAnsi="Arial Narrow" w:cs="Arial"/>
          <w:sz w:val="22"/>
        </w:rPr>
      </w:pPr>
      <w:r w:rsidRPr="009B4C88">
        <w:rPr>
          <w:rFonts w:ascii="Arial Narrow" w:hAnsi="Arial Narrow" w:cs="Arial"/>
          <w:sz w:val="22"/>
        </w:rPr>
        <w:t>Import de l’IVA</w:t>
      </w:r>
      <w:r w:rsidR="008B1464" w:rsidRPr="009B4C88">
        <w:rPr>
          <w:rFonts w:ascii="Arial Narrow" w:hAnsi="Arial Narrow" w:cs="Arial"/>
          <w:sz w:val="22"/>
        </w:rPr>
        <w:t>:</w:t>
      </w:r>
    </w:p>
    <w:p w14:paraId="0BB0D225" w14:textId="77777777" w:rsidR="004A6764" w:rsidRPr="009B4C88" w:rsidRDefault="004A6764" w:rsidP="009B4C88">
      <w:pPr>
        <w:rPr>
          <w:rFonts w:ascii="Arial Narrow" w:hAnsi="Arial Narrow" w:cs="Arial"/>
          <w:sz w:val="22"/>
        </w:rPr>
      </w:pPr>
      <w:r w:rsidRPr="009B4C88">
        <w:rPr>
          <w:rFonts w:ascii="Arial Narrow" w:hAnsi="Arial Narrow" w:cs="Arial"/>
          <w:sz w:val="22"/>
        </w:rPr>
        <w:t xml:space="preserve">% IVA: </w:t>
      </w:r>
    </w:p>
    <w:p w14:paraId="20E1ADD9" w14:textId="77777777" w:rsidR="007A712A" w:rsidRPr="009B4C88" w:rsidRDefault="007A712A" w:rsidP="009B4C88">
      <w:pPr>
        <w:rPr>
          <w:rFonts w:ascii="Arial Narrow" w:hAnsi="Arial Narrow" w:cs="Arial"/>
          <w:sz w:val="22"/>
        </w:rPr>
      </w:pPr>
    </w:p>
    <w:tbl>
      <w:tblPr>
        <w:tblStyle w:val="Taulaambquadrcula"/>
        <w:tblW w:w="0" w:type="auto"/>
        <w:tblLook w:val="04A0" w:firstRow="1" w:lastRow="0" w:firstColumn="1" w:lastColumn="0" w:noHBand="0" w:noVBand="1"/>
      </w:tblPr>
      <w:tblGrid>
        <w:gridCol w:w="852"/>
        <w:gridCol w:w="3254"/>
        <w:gridCol w:w="992"/>
        <w:gridCol w:w="2183"/>
        <w:gridCol w:w="1780"/>
      </w:tblGrid>
      <w:tr w:rsidR="007A712A" w:rsidRPr="009B4C88" w14:paraId="7C8F3513" w14:textId="77777777" w:rsidTr="009B4C88">
        <w:tc>
          <w:tcPr>
            <w:tcW w:w="852" w:type="dxa"/>
          </w:tcPr>
          <w:p w14:paraId="3A4AE743"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Codi</w:t>
            </w:r>
          </w:p>
        </w:tc>
        <w:tc>
          <w:tcPr>
            <w:tcW w:w="3254" w:type="dxa"/>
          </w:tcPr>
          <w:p w14:paraId="6696B866"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Descripció del material</w:t>
            </w:r>
          </w:p>
        </w:tc>
        <w:tc>
          <w:tcPr>
            <w:tcW w:w="992" w:type="dxa"/>
          </w:tcPr>
          <w:p w14:paraId="3F2D10B3"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Unitats</w:t>
            </w:r>
          </w:p>
        </w:tc>
        <w:tc>
          <w:tcPr>
            <w:tcW w:w="2183" w:type="dxa"/>
          </w:tcPr>
          <w:p w14:paraId="3EE66F3B"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Preu unitari sense IVA</w:t>
            </w:r>
          </w:p>
        </w:tc>
        <w:tc>
          <w:tcPr>
            <w:tcW w:w="1780" w:type="dxa"/>
          </w:tcPr>
          <w:p w14:paraId="2945F9DC"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Total import</w:t>
            </w:r>
          </w:p>
        </w:tc>
      </w:tr>
      <w:tr w:rsidR="007A712A" w:rsidRPr="009B4C88" w14:paraId="7CBEEB92" w14:textId="77777777" w:rsidTr="009B4C88">
        <w:tc>
          <w:tcPr>
            <w:tcW w:w="852" w:type="dxa"/>
          </w:tcPr>
          <w:p w14:paraId="1CF41709"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1</w:t>
            </w:r>
          </w:p>
        </w:tc>
        <w:tc>
          <w:tcPr>
            <w:tcW w:w="3254" w:type="dxa"/>
          </w:tcPr>
          <w:p w14:paraId="5B2474EE" w14:textId="77777777" w:rsidR="007A712A" w:rsidRPr="009B4C88" w:rsidRDefault="007A712A" w:rsidP="009B4C88">
            <w:pPr>
              <w:jc w:val="center"/>
              <w:rPr>
                <w:rFonts w:ascii="Arial Narrow" w:hAnsi="Arial Narrow" w:cs="Arial"/>
                <w:bCs/>
                <w:i/>
                <w:sz w:val="20"/>
                <w:szCs w:val="20"/>
              </w:rPr>
            </w:pPr>
            <w:r w:rsidRPr="009B4C88">
              <w:rPr>
                <w:rFonts w:ascii="Arial Narrow" w:eastAsia="MS Mincho" w:hAnsi="Arial Narrow" w:cs="Arial"/>
                <w:iCs/>
                <w:sz w:val="20"/>
                <w:szCs w:val="20"/>
              </w:rPr>
              <w:t>SPOTLIGHT PC LED 200W</w:t>
            </w:r>
          </w:p>
        </w:tc>
        <w:tc>
          <w:tcPr>
            <w:tcW w:w="992" w:type="dxa"/>
          </w:tcPr>
          <w:p w14:paraId="20A6C54D"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4</w:t>
            </w:r>
          </w:p>
        </w:tc>
        <w:tc>
          <w:tcPr>
            <w:tcW w:w="2183" w:type="dxa"/>
            <w:vAlign w:val="bottom"/>
          </w:tcPr>
          <w:p w14:paraId="38EBD199" w14:textId="41FDEBB8" w:rsidR="007A712A" w:rsidRPr="009B4C88" w:rsidRDefault="007A712A" w:rsidP="009B4C88">
            <w:pPr>
              <w:jc w:val="center"/>
              <w:rPr>
                <w:rFonts w:ascii="Arial Narrow" w:hAnsi="Arial Narrow" w:cs="Arial"/>
                <w:bCs/>
                <w:i/>
                <w:sz w:val="20"/>
                <w:szCs w:val="20"/>
              </w:rPr>
            </w:pPr>
          </w:p>
        </w:tc>
        <w:tc>
          <w:tcPr>
            <w:tcW w:w="1780" w:type="dxa"/>
          </w:tcPr>
          <w:p w14:paraId="49D49E04" w14:textId="4F992A70" w:rsidR="007A712A" w:rsidRPr="009B4C88" w:rsidRDefault="007A712A" w:rsidP="009B4C88">
            <w:pPr>
              <w:jc w:val="center"/>
              <w:rPr>
                <w:rFonts w:ascii="Arial Narrow" w:hAnsi="Arial Narrow" w:cs="Arial"/>
                <w:bCs/>
                <w:i/>
                <w:sz w:val="20"/>
                <w:szCs w:val="20"/>
              </w:rPr>
            </w:pPr>
          </w:p>
        </w:tc>
      </w:tr>
      <w:tr w:rsidR="007A712A" w:rsidRPr="009B4C88" w14:paraId="700304FE" w14:textId="77777777" w:rsidTr="009B4C88">
        <w:tc>
          <w:tcPr>
            <w:tcW w:w="852" w:type="dxa"/>
          </w:tcPr>
          <w:p w14:paraId="4360445D"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2</w:t>
            </w:r>
          </w:p>
        </w:tc>
        <w:tc>
          <w:tcPr>
            <w:tcW w:w="3254" w:type="dxa"/>
          </w:tcPr>
          <w:p w14:paraId="5F2B753B" w14:textId="77777777" w:rsidR="007A712A" w:rsidRPr="009B4C88" w:rsidRDefault="007A712A" w:rsidP="009B4C88">
            <w:pPr>
              <w:jc w:val="center"/>
              <w:rPr>
                <w:rFonts w:ascii="Arial Narrow" w:hAnsi="Arial Narrow" w:cs="Arial"/>
                <w:bCs/>
                <w:i/>
                <w:sz w:val="20"/>
                <w:szCs w:val="20"/>
              </w:rPr>
            </w:pPr>
            <w:r w:rsidRPr="009B4C88">
              <w:rPr>
                <w:rFonts w:ascii="Arial Narrow" w:eastAsia="MS Mincho" w:hAnsi="Arial Narrow" w:cs="Arial"/>
                <w:iCs/>
                <w:sz w:val="20"/>
                <w:szCs w:val="20"/>
              </w:rPr>
              <w:t>SPOTLIGHT 4D</w:t>
            </w:r>
          </w:p>
        </w:tc>
        <w:tc>
          <w:tcPr>
            <w:tcW w:w="992" w:type="dxa"/>
          </w:tcPr>
          <w:p w14:paraId="213D4349"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4</w:t>
            </w:r>
          </w:p>
        </w:tc>
        <w:tc>
          <w:tcPr>
            <w:tcW w:w="2183" w:type="dxa"/>
            <w:vAlign w:val="bottom"/>
          </w:tcPr>
          <w:p w14:paraId="464AFBBF" w14:textId="16055B60" w:rsidR="007A712A" w:rsidRPr="009B4C88" w:rsidRDefault="007A712A" w:rsidP="009B4C88">
            <w:pPr>
              <w:jc w:val="center"/>
              <w:rPr>
                <w:rFonts w:ascii="Arial Narrow" w:hAnsi="Arial Narrow" w:cs="Arial"/>
                <w:bCs/>
                <w:i/>
                <w:sz w:val="20"/>
                <w:szCs w:val="20"/>
              </w:rPr>
            </w:pPr>
          </w:p>
        </w:tc>
        <w:tc>
          <w:tcPr>
            <w:tcW w:w="1780" w:type="dxa"/>
          </w:tcPr>
          <w:p w14:paraId="45A89904" w14:textId="4548D44D" w:rsidR="007A712A" w:rsidRPr="009B4C88" w:rsidRDefault="007A712A" w:rsidP="009B4C88">
            <w:pPr>
              <w:jc w:val="center"/>
              <w:rPr>
                <w:rFonts w:ascii="Arial Narrow" w:hAnsi="Arial Narrow" w:cs="Arial"/>
                <w:bCs/>
                <w:i/>
                <w:sz w:val="20"/>
                <w:szCs w:val="20"/>
              </w:rPr>
            </w:pPr>
          </w:p>
        </w:tc>
      </w:tr>
      <w:tr w:rsidR="007A712A" w:rsidRPr="009B4C88" w14:paraId="0B836F84" w14:textId="77777777" w:rsidTr="009B4C88">
        <w:tc>
          <w:tcPr>
            <w:tcW w:w="852" w:type="dxa"/>
          </w:tcPr>
          <w:p w14:paraId="3EE37C9C" w14:textId="77777777" w:rsidR="007A712A" w:rsidRPr="009B4C88" w:rsidRDefault="007A712A" w:rsidP="009B4C88">
            <w:pPr>
              <w:jc w:val="center"/>
              <w:rPr>
                <w:rFonts w:ascii="Arial Narrow" w:hAnsi="Arial Narrow" w:cs="Arial"/>
                <w:bCs/>
                <w:i/>
                <w:sz w:val="20"/>
                <w:szCs w:val="20"/>
              </w:rPr>
            </w:pPr>
            <w:r w:rsidRPr="009B4C88">
              <w:rPr>
                <w:rFonts w:ascii="Arial Narrow" w:hAnsi="Arial Narrow" w:cs="Arial"/>
                <w:bCs/>
                <w:i/>
                <w:sz w:val="20"/>
                <w:szCs w:val="20"/>
              </w:rPr>
              <w:t>TOTAL</w:t>
            </w:r>
          </w:p>
        </w:tc>
        <w:tc>
          <w:tcPr>
            <w:tcW w:w="3254" w:type="dxa"/>
          </w:tcPr>
          <w:p w14:paraId="38303BB9" w14:textId="77777777" w:rsidR="007A712A" w:rsidRPr="009B4C88" w:rsidRDefault="007A712A" w:rsidP="009B4C88">
            <w:pPr>
              <w:jc w:val="center"/>
              <w:rPr>
                <w:rFonts w:ascii="Arial Narrow" w:hAnsi="Arial Narrow" w:cs="Arial"/>
                <w:bCs/>
                <w:i/>
                <w:sz w:val="20"/>
                <w:szCs w:val="20"/>
              </w:rPr>
            </w:pPr>
          </w:p>
        </w:tc>
        <w:tc>
          <w:tcPr>
            <w:tcW w:w="992" w:type="dxa"/>
          </w:tcPr>
          <w:p w14:paraId="2D6FF3E3" w14:textId="77777777" w:rsidR="007A712A" w:rsidRPr="009B4C88" w:rsidRDefault="007A712A" w:rsidP="009B4C88">
            <w:pPr>
              <w:jc w:val="center"/>
              <w:rPr>
                <w:rFonts w:ascii="Arial Narrow" w:hAnsi="Arial Narrow" w:cs="Arial"/>
                <w:bCs/>
                <w:i/>
                <w:sz w:val="20"/>
                <w:szCs w:val="20"/>
              </w:rPr>
            </w:pPr>
          </w:p>
        </w:tc>
        <w:tc>
          <w:tcPr>
            <w:tcW w:w="2183" w:type="dxa"/>
          </w:tcPr>
          <w:p w14:paraId="3AEC1079" w14:textId="77777777" w:rsidR="007A712A" w:rsidRPr="009B4C88" w:rsidRDefault="007A712A" w:rsidP="009B4C88">
            <w:pPr>
              <w:jc w:val="center"/>
              <w:rPr>
                <w:rFonts w:ascii="Arial Narrow" w:hAnsi="Arial Narrow" w:cs="Arial"/>
                <w:bCs/>
                <w:i/>
                <w:sz w:val="20"/>
                <w:szCs w:val="20"/>
              </w:rPr>
            </w:pPr>
          </w:p>
        </w:tc>
        <w:tc>
          <w:tcPr>
            <w:tcW w:w="1780" w:type="dxa"/>
          </w:tcPr>
          <w:p w14:paraId="0D40D6F7" w14:textId="668F3DB3" w:rsidR="007A712A" w:rsidRPr="009B4C88" w:rsidRDefault="007A712A" w:rsidP="009B4C88">
            <w:pPr>
              <w:jc w:val="center"/>
              <w:rPr>
                <w:rFonts w:ascii="Arial Narrow" w:hAnsi="Arial Narrow" w:cs="Arial"/>
                <w:bCs/>
                <w:i/>
                <w:sz w:val="20"/>
                <w:szCs w:val="20"/>
              </w:rPr>
            </w:pPr>
          </w:p>
        </w:tc>
      </w:tr>
    </w:tbl>
    <w:p w14:paraId="7EF28E52" w14:textId="77777777" w:rsidR="007A712A" w:rsidRPr="009B4C88" w:rsidRDefault="007A712A" w:rsidP="009B4C88">
      <w:pPr>
        <w:rPr>
          <w:rFonts w:ascii="Arial Narrow" w:hAnsi="Arial Narrow" w:cs="Arial"/>
          <w:sz w:val="22"/>
        </w:rPr>
      </w:pPr>
    </w:p>
    <w:p w14:paraId="0E7B9EAF" w14:textId="77777777" w:rsidR="004A6764" w:rsidRPr="009B4C88" w:rsidRDefault="004A6764" w:rsidP="009B4C88">
      <w:pPr>
        <w:rPr>
          <w:rFonts w:ascii="Arial Narrow" w:hAnsi="Arial Narrow" w:cs="Arial"/>
          <w:sz w:val="22"/>
          <w:u w:val="single"/>
        </w:rPr>
      </w:pPr>
      <w:r w:rsidRPr="009B4C88">
        <w:rPr>
          <w:rFonts w:ascii="Arial Narrow" w:hAnsi="Arial Narrow" w:cs="Arial"/>
          <w:sz w:val="22"/>
          <w:u w:val="single"/>
        </w:rPr>
        <w:t>ALTRES ELEMENTS DE L’OFERTA EN RELACIÓ AMB ELS CRITERIS D’ADJUDICACIÓ</w:t>
      </w:r>
    </w:p>
    <w:p w14:paraId="378348DC" w14:textId="77777777" w:rsidR="004A6764" w:rsidRPr="009B4C88" w:rsidRDefault="004A6764" w:rsidP="009B4C88">
      <w:pPr>
        <w:rPr>
          <w:rFonts w:ascii="Arial Narrow" w:hAnsi="Arial Narrow" w:cs="Arial"/>
          <w:sz w:val="22"/>
        </w:rPr>
      </w:pPr>
    </w:p>
    <w:p w14:paraId="428EFCFC" w14:textId="16AD0F12" w:rsidR="004A6764" w:rsidRPr="009B4C88" w:rsidRDefault="007A712A" w:rsidP="009B4C88">
      <w:pPr>
        <w:rPr>
          <w:rFonts w:ascii="Arial Narrow" w:hAnsi="Arial Narrow" w:cs="Arial"/>
          <w:sz w:val="22"/>
        </w:rPr>
      </w:pPr>
      <w:r w:rsidRPr="009B4C88">
        <w:rPr>
          <w:rFonts w:ascii="Arial Narrow" w:hAnsi="Arial Narrow" w:cs="Arial"/>
          <w:sz w:val="22"/>
        </w:rPr>
        <w:t>Aportar</w:t>
      </w:r>
      <w:r w:rsidR="007F6126" w:rsidRPr="009B4C88">
        <w:rPr>
          <w:rFonts w:ascii="Arial Narrow" w:hAnsi="Arial Narrow" w:cs="Arial"/>
          <w:sz w:val="22"/>
        </w:rPr>
        <w:t xml:space="preserve"> en aquest apartat </w:t>
      </w:r>
      <w:r w:rsidRPr="009B4C88">
        <w:rPr>
          <w:rFonts w:ascii="Arial Narrow" w:hAnsi="Arial Narrow" w:cs="Arial"/>
          <w:sz w:val="22"/>
        </w:rPr>
        <w:t>l’oferta</w:t>
      </w:r>
      <w:r w:rsidR="007F6126" w:rsidRPr="009B4C88">
        <w:rPr>
          <w:rFonts w:ascii="Arial Narrow" w:hAnsi="Arial Narrow" w:cs="Arial"/>
          <w:sz w:val="22"/>
        </w:rPr>
        <w:t xml:space="preserve"> econòmica</w:t>
      </w:r>
      <w:r w:rsidR="00203D1E" w:rsidRPr="009B4C88">
        <w:rPr>
          <w:rFonts w:ascii="Arial Narrow" w:hAnsi="Arial Narrow" w:cs="Arial"/>
          <w:sz w:val="22"/>
        </w:rPr>
        <w:t xml:space="preserve"> desglossada</w:t>
      </w:r>
      <w:r w:rsidR="004A6764" w:rsidRPr="009B4C88">
        <w:rPr>
          <w:rFonts w:ascii="Arial Narrow" w:hAnsi="Arial Narrow" w:cs="Arial"/>
          <w:sz w:val="22"/>
        </w:rPr>
        <w:t>.</w:t>
      </w:r>
    </w:p>
    <w:p w14:paraId="028C19F4"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9B4C88">
        <w:rPr>
          <w:rFonts w:ascii="Arial Narrow" w:hAnsi="Arial Narrow" w:cs="Arial"/>
          <w:color w:val="000000"/>
          <w:sz w:val="22"/>
          <w:u w:val="single"/>
        </w:rPr>
        <w:t>DESIGNO I ACCEPTO</w:t>
      </w:r>
    </w:p>
    <w:p w14:paraId="63A2ED21"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color w:val="000000"/>
          <w:sz w:val="22"/>
        </w:rPr>
        <w:t xml:space="preserve">Que s’utilitzi, per a totes les notificacions i comunicacions electròniques relacionades amb aquesta contractació, la següent </w:t>
      </w:r>
      <w:r w:rsidRPr="009B4C88">
        <w:rPr>
          <w:rFonts w:ascii="Arial Narrow" w:hAnsi="Arial Narrow" w:cs="Arial"/>
          <w:b/>
          <w:bCs/>
          <w:color w:val="000000"/>
          <w:sz w:val="22"/>
        </w:rPr>
        <w:t>adreça de correu electrònic (@)</w:t>
      </w:r>
      <w:r w:rsidRPr="009B4C88">
        <w:rPr>
          <w:rFonts w:ascii="Arial Narrow" w:hAnsi="Arial Narrow" w:cs="Arial"/>
          <w:sz w:val="22"/>
        </w:rPr>
        <w:t>: ...........................................................</w:t>
      </w:r>
    </w:p>
    <w:p w14:paraId="6D4E17CE"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9B4C88" w:rsidRDefault="004A6764" w:rsidP="009B4C88">
      <w:pPr>
        <w:autoSpaceDE w:val="0"/>
        <w:autoSpaceDN w:val="0"/>
        <w:adjustRightInd w:val="0"/>
        <w:rPr>
          <w:rFonts w:ascii="Arial Narrow" w:hAnsi="Arial Narrow" w:cs="Arial"/>
          <w:i/>
          <w:sz w:val="22"/>
          <w:u w:val="single"/>
        </w:rPr>
      </w:pPr>
      <w:r w:rsidRPr="009B4C88">
        <w:rPr>
          <w:rFonts w:ascii="Arial Narrow" w:hAnsi="Arial Narrow" w:cs="Arial"/>
          <w:i/>
          <w:sz w:val="22"/>
          <w:u w:val="single"/>
        </w:rPr>
        <w:t xml:space="preserve">DECLARO </w:t>
      </w:r>
    </w:p>
    <w:p w14:paraId="1B64116C" w14:textId="77777777" w:rsidR="004A6764" w:rsidRPr="009B4C88" w:rsidRDefault="004A6764" w:rsidP="009B4C88">
      <w:pPr>
        <w:autoSpaceDE w:val="0"/>
        <w:autoSpaceDN w:val="0"/>
        <w:adjustRightInd w:val="0"/>
        <w:rPr>
          <w:rFonts w:ascii="Arial Narrow" w:hAnsi="Arial Narrow" w:cs="Arial"/>
          <w:i/>
          <w:sz w:val="22"/>
        </w:rPr>
      </w:pPr>
      <w:r w:rsidRPr="009B4C88">
        <w:rPr>
          <w:rFonts w:ascii="Arial Narrow" w:hAnsi="Arial Narrow" w:cs="Arial"/>
          <w:i/>
          <w:sz w:val="22"/>
        </w:rPr>
        <w:t>Que l'empresa:</w:t>
      </w:r>
    </w:p>
    <w:p w14:paraId="68FD1F85" w14:textId="77777777" w:rsidR="004A6764" w:rsidRPr="009B4C88" w:rsidRDefault="004A6764" w:rsidP="009B4C88">
      <w:pPr>
        <w:autoSpaceDE w:val="0"/>
        <w:autoSpaceDN w:val="0"/>
        <w:adjustRightInd w:val="0"/>
        <w:rPr>
          <w:rFonts w:ascii="Arial Narrow" w:hAnsi="Arial Narrow" w:cs="Arial"/>
          <w:sz w:val="22"/>
        </w:rPr>
      </w:pPr>
    </w:p>
    <w:p w14:paraId="40962AB8" w14:textId="751E9998" w:rsidR="00776AC6" w:rsidRPr="009B4C88" w:rsidRDefault="00776AC6" w:rsidP="009B4C88">
      <w:pPr>
        <w:rPr>
          <w:rFonts w:ascii="Arial Narrow" w:hAnsi="Arial Narrow"/>
          <w:sz w:val="22"/>
        </w:rPr>
      </w:pPr>
      <w:r w:rsidRPr="009B4C88">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9B4C88" w:rsidRDefault="00776AC6" w:rsidP="009B4C88">
      <w:pPr>
        <w:autoSpaceDE w:val="0"/>
        <w:autoSpaceDN w:val="0"/>
        <w:adjustRightInd w:val="0"/>
        <w:rPr>
          <w:rFonts w:ascii="Arial Narrow" w:hAnsi="Arial Narrow" w:cs="Arial"/>
          <w:sz w:val="22"/>
        </w:rPr>
      </w:pPr>
    </w:p>
    <w:bookmarkStart w:id="1" w:name="Verifica1"/>
    <w:p w14:paraId="51AF0F80" w14:textId="77777777" w:rsidR="004A6764" w:rsidRPr="009B4C88" w:rsidRDefault="003E1DC8"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fldChar w:fldCharType="begin">
          <w:ffData>
            <w:name w:val="Verifica1"/>
            <w:enabled w:val="0"/>
            <w:calcOnExit w:val="0"/>
            <w:checkBox>
              <w:sizeAuto/>
              <w:default w:val="1"/>
            </w:checkBox>
          </w:ffData>
        </w:fldChar>
      </w:r>
      <w:r w:rsidR="004A676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bookmarkEnd w:id="1"/>
      <w:r w:rsidR="004A6764" w:rsidRPr="009B4C88">
        <w:rPr>
          <w:rFonts w:ascii="Arial Narrow" w:hAnsi="Arial Narrow" w:cs="Arial"/>
          <w:sz w:val="22"/>
        </w:rPr>
        <w:t xml:space="preserve"> està facultada per contractar amb l’Administració, ja que té capacitat d’obrar i no es troba en cap de les </w:t>
      </w:r>
      <w:r w:rsidR="004A6764" w:rsidRPr="009B4C88">
        <w:rPr>
          <w:rFonts w:ascii="Arial Narrow" w:hAnsi="Arial Narrow" w:cs="Arial"/>
          <w:b/>
          <w:sz w:val="22"/>
        </w:rPr>
        <w:t>prohibicions per contractar</w:t>
      </w:r>
      <w:r w:rsidR="004A6764" w:rsidRPr="009B4C88">
        <w:rPr>
          <w:rFonts w:ascii="Arial Narrow" w:hAnsi="Arial Narrow" w:cs="Arial"/>
          <w:sz w:val="22"/>
        </w:rPr>
        <w:t xml:space="preserve"> establertes a l’article </w:t>
      </w:r>
      <w:r w:rsidR="008B1464" w:rsidRPr="009B4C88">
        <w:rPr>
          <w:rFonts w:ascii="Arial Narrow" w:hAnsi="Arial Narrow" w:cs="Arial"/>
          <w:sz w:val="22"/>
        </w:rPr>
        <w:t>71</w:t>
      </w:r>
      <w:r w:rsidR="004A6764" w:rsidRPr="009B4C88">
        <w:rPr>
          <w:rFonts w:ascii="Arial Narrow" w:hAnsi="Arial Narrow" w:cs="Arial"/>
          <w:sz w:val="22"/>
        </w:rPr>
        <w:t xml:space="preserve"> de</w:t>
      </w:r>
      <w:r w:rsidR="008B1464" w:rsidRPr="009B4C88">
        <w:rPr>
          <w:rFonts w:ascii="Arial Narrow" w:hAnsi="Arial Narrow" w:cs="Arial"/>
          <w:sz w:val="22"/>
        </w:rPr>
        <w:t xml:space="preserve"> la Llei 9/2017 de Contractes del Sector Públic (LCSP)</w:t>
      </w:r>
      <w:r w:rsidR="004A6764" w:rsidRPr="009B4C88">
        <w:rPr>
          <w:rFonts w:ascii="Arial Narrow" w:hAnsi="Arial Narrow" w:cs="Arial"/>
          <w:sz w:val="22"/>
        </w:rPr>
        <w:t>;</w:t>
      </w:r>
    </w:p>
    <w:p w14:paraId="43F287B4"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9B4C88" w:rsidRDefault="003E1DC8"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9B4C88">
        <w:rPr>
          <w:rFonts w:ascii="Arial Narrow" w:hAnsi="Arial Narrow" w:cs="Arial"/>
          <w:sz w:val="22"/>
        </w:rPr>
        <w:fldChar w:fldCharType="begin">
          <w:ffData>
            <w:name w:val=""/>
            <w:enabled/>
            <w:calcOnExit w:val="0"/>
            <w:checkBox>
              <w:sizeAuto/>
              <w:default w:val="1"/>
            </w:checkBox>
          </w:ffData>
        </w:fldChar>
      </w:r>
      <w:r w:rsidR="004A676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004A6764" w:rsidRPr="009B4C88">
        <w:rPr>
          <w:rFonts w:ascii="Arial Narrow" w:hAnsi="Arial Narrow" w:cs="Arial"/>
          <w:sz w:val="22"/>
        </w:rPr>
        <w:t xml:space="preserve"> </w:t>
      </w:r>
      <w:r w:rsidR="004A6764" w:rsidRPr="009B4C88">
        <w:rPr>
          <w:rFonts w:ascii="Arial Narrow" w:hAnsi="Arial Narrow" w:cs="Arial"/>
          <w:color w:val="000000"/>
          <w:sz w:val="22"/>
        </w:rPr>
        <w:t>està donada d’alta a l’epígraf de l</w:t>
      </w:r>
      <w:r w:rsidR="004A6764" w:rsidRPr="009B4C88">
        <w:rPr>
          <w:rFonts w:ascii="Arial Narrow" w:hAnsi="Arial Narrow" w:cs="Arial"/>
          <w:b/>
          <w:bCs/>
          <w:color w:val="000000"/>
          <w:sz w:val="22"/>
        </w:rPr>
        <w:t xml:space="preserve">’Impost d’Activitats Econòmiques </w:t>
      </w:r>
      <w:r w:rsidR="004A6764" w:rsidRPr="009B4C88">
        <w:rPr>
          <w:rFonts w:ascii="Arial Narrow" w:hAnsi="Arial Narrow" w:cs="Arial"/>
          <w:color w:val="000000"/>
          <w:sz w:val="22"/>
        </w:rPr>
        <w:t xml:space="preserve">corresponent a l’objecte del contracte i que està al corrent de les </w:t>
      </w:r>
      <w:r w:rsidR="004A6764" w:rsidRPr="009B4C88">
        <w:rPr>
          <w:rFonts w:ascii="Arial Narrow" w:hAnsi="Arial Narrow" w:cs="Arial"/>
          <w:b/>
          <w:color w:val="000000"/>
          <w:sz w:val="22"/>
        </w:rPr>
        <w:t>obligacions tributàries</w:t>
      </w:r>
      <w:r w:rsidR="004A6764" w:rsidRPr="009B4C88">
        <w:rPr>
          <w:rFonts w:ascii="Arial Narrow" w:hAnsi="Arial Narrow" w:cs="Arial"/>
          <w:color w:val="000000"/>
          <w:sz w:val="22"/>
        </w:rPr>
        <w:t xml:space="preserve"> i de la </w:t>
      </w:r>
      <w:r w:rsidR="004A6764" w:rsidRPr="009B4C88">
        <w:rPr>
          <w:rFonts w:ascii="Arial Narrow" w:hAnsi="Arial Narrow" w:cs="Arial"/>
          <w:b/>
          <w:color w:val="000000"/>
          <w:sz w:val="22"/>
        </w:rPr>
        <w:t>Seguretat Social</w:t>
      </w:r>
      <w:r w:rsidR="004A6764" w:rsidRPr="009B4C88">
        <w:rPr>
          <w:rFonts w:ascii="Arial Narrow" w:hAnsi="Arial Narrow" w:cs="Arial"/>
          <w:color w:val="000000"/>
          <w:sz w:val="22"/>
        </w:rPr>
        <w:t xml:space="preserve">, i que </w:t>
      </w:r>
      <w:r w:rsidR="004A6764" w:rsidRPr="009B4C88">
        <w:rPr>
          <w:rFonts w:ascii="Arial Narrow" w:hAnsi="Arial Narrow" w:cs="Arial"/>
          <w:b/>
          <w:color w:val="000000"/>
          <w:sz w:val="22"/>
        </w:rPr>
        <w:t>no té cap deute amb l'Ajuntament de Barcelona</w:t>
      </w:r>
      <w:r w:rsidR="004A6764" w:rsidRPr="009B4C88">
        <w:rPr>
          <w:rFonts w:ascii="Arial Narrow" w:hAnsi="Arial Narrow" w:cs="Arial"/>
          <w:color w:val="000000"/>
          <w:sz w:val="22"/>
        </w:rPr>
        <w:t>;</w:t>
      </w:r>
    </w:p>
    <w:p w14:paraId="0091DF25"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27CCDA09" w:rsidR="004A6764" w:rsidRPr="009B4C88" w:rsidRDefault="003E1DC8" w:rsidP="009B4C88">
      <w:pPr>
        <w:rPr>
          <w:rFonts w:ascii="Arial Narrow" w:hAnsi="Arial Narrow" w:cs="Arial"/>
          <w:color w:val="000000"/>
          <w:sz w:val="22"/>
        </w:rPr>
      </w:pPr>
      <w:r w:rsidRPr="009B4C88">
        <w:rPr>
          <w:rFonts w:ascii="Arial Narrow" w:hAnsi="Arial Narrow" w:cs="Arial"/>
          <w:sz w:val="22"/>
        </w:rPr>
        <w:fldChar w:fldCharType="begin">
          <w:ffData>
            <w:name w:val="Verifica1"/>
            <w:enabled/>
            <w:calcOnExit w:val="0"/>
            <w:checkBox>
              <w:sizeAuto/>
              <w:default w:val="0"/>
            </w:checkBox>
          </w:ffData>
        </w:fldChar>
      </w:r>
      <w:r w:rsidR="004A676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004A6764" w:rsidRPr="009B4C88">
        <w:rPr>
          <w:rFonts w:ascii="Arial Narrow" w:hAnsi="Arial Narrow" w:cs="Arial"/>
          <w:color w:val="000000"/>
          <w:sz w:val="22"/>
        </w:rPr>
        <w:t xml:space="preserve"> </w:t>
      </w:r>
      <w:r w:rsidR="004A6764" w:rsidRPr="009B4C88">
        <w:rPr>
          <w:rStyle w:val="Refernciadenotaapeudepgina"/>
          <w:rFonts w:ascii="Arial Narrow" w:hAnsi="Arial Narrow" w:cs="Arial"/>
          <w:sz w:val="22"/>
        </w:rPr>
        <w:footnoteReference w:id="2"/>
      </w:r>
      <w:r w:rsidR="004A6764" w:rsidRPr="009B4C88">
        <w:rPr>
          <w:rFonts w:ascii="Arial Narrow" w:hAnsi="Arial Narrow" w:cs="Arial"/>
          <w:color w:val="000000"/>
          <w:sz w:val="22"/>
        </w:rPr>
        <w:t xml:space="preserve"> </w:t>
      </w:r>
      <w:r w:rsidR="004A6764" w:rsidRPr="009B4C88">
        <w:rPr>
          <w:rFonts w:ascii="Arial Narrow" w:hAnsi="Arial Narrow" w:cs="Arial"/>
          <w:sz w:val="22"/>
        </w:rPr>
        <w:t>està inscrita en el</w:t>
      </w:r>
      <w:r w:rsidR="004A6764" w:rsidRPr="009B4C88">
        <w:rPr>
          <w:rFonts w:ascii="Arial Narrow" w:hAnsi="Arial Narrow" w:cs="Arial"/>
          <w:color w:val="FF0000"/>
          <w:sz w:val="22"/>
        </w:rPr>
        <w:t xml:space="preserve"> </w:t>
      </w:r>
      <w:r w:rsidR="004A6764" w:rsidRPr="009B4C88">
        <w:rPr>
          <w:rFonts w:ascii="Arial Narrow" w:hAnsi="Arial Narrow" w:cs="Arial"/>
          <w:sz w:val="22"/>
        </w:rPr>
        <w:t xml:space="preserve">Registre Electrònic d’Empreses Licitadores de la Generalitat de Catalunya </w:t>
      </w:r>
      <w:r w:rsidR="004A6764" w:rsidRPr="009B4C88">
        <w:rPr>
          <w:rFonts w:ascii="Arial Narrow" w:hAnsi="Arial Narrow" w:cs="Arial"/>
          <w:b/>
          <w:sz w:val="22"/>
        </w:rPr>
        <w:t>(RELI</w:t>
      </w:r>
      <w:r w:rsidR="00A53092" w:rsidRPr="009B4C88">
        <w:rPr>
          <w:rFonts w:ascii="Arial Narrow" w:hAnsi="Arial Narrow" w:cs="Arial"/>
          <w:b/>
          <w:sz w:val="22"/>
        </w:rPr>
        <w:t>C</w:t>
      </w:r>
      <w:r w:rsidR="004A6764" w:rsidRPr="009B4C88">
        <w:rPr>
          <w:rFonts w:ascii="Arial Narrow" w:hAnsi="Arial Narrow" w:cs="Arial"/>
          <w:b/>
          <w:sz w:val="22"/>
        </w:rPr>
        <w:t>)</w:t>
      </w:r>
      <w:r w:rsidR="004A6764" w:rsidRPr="009B4C88">
        <w:rPr>
          <w:rFonts w:ascii="Arial Narrow" w:hAnsi="Arial Narrow" w:cs="Arial"/>
          <w:sz w:val="22"/>
        </w:rPr>
        <w:t>, (NIF</w:t>
      </w:r>
      <w:r w:rsidR="004A6764" w:rsidRPr="009B4C88">
        <w:rPr>
          <w:rFonts w:ascii="Arial Narrow" w:hAnsi="Arial Narrow" w:cs="Arial"/>
          <w:color w:val="000000"/>
          <w:sz w:val="22"/>
        </w:rPr>
        <w:t xml:space="preserve"> de l’apoderat .....................................................)</w:t>
      </w:r>
      <w:r w:rsidR="004A6764" w:rsidRPr="009B4C88">
        <w:rPr>
          <w:rStyle w:val="Refernciadenotaapeudepgina"/>
          <w:rFonts w:ascii="Arial Narrow" w:hAnsi="Arial Narrow" w:cs="Arial"/>
          <w:sz w:val="22"/>
        </w:rPr>
        <w:footnoteReference w:id="3"/>
      </w:r>
      <w:r w:rsidR="004A6764" w:rsidRPr="009B4C88">
        <w:rPr>
          <w:rFonts w:ascii="Arial Narrow" w:hAnsi="Arial Narrow" w:cs="Arial"/>
          <w:color w:val="000000"/>
          <w:sz w:val="22"/>
        </w:rPr>
        <w:t xml:space="preserve"> </w:t>
      </w:r>
      <w:r w:rsidR="004A6764" w:rsidRPr="009B4C88">
        <w:rPr>
          <w:rFonts w:ascii="Arial Narrow" w:hAnsi="Arial Narrow" w:cs="Arial"/>
          <w:b/>
          <w:color w:val="000000"/>
          <w:sz w:val="22"/>
        </w:rPr>
        <w:t xml:space="preserve">i </w:t>
      </w:r>
      <w:r w:rsidRPr="009B4C88">
        <w:rPr>
          <w:rFonts w:ascii="Arial Narrow" w:hAnsi="Arial Narrow" w:cs="Arial"/>
          <w:sz w:val="22"/>
        </w:rPr>
        <w:fldChar w:fldCharType="begin">
          <w:ffData>
            <w:name w:val=""/>
            <w:enabled/>
            <w:calcOnExit w:val="0"/>
            <w:checkBox>
              <w:sizeAuto/>
              <w:default w:val="0"/>
            </w:checkBox>
          </w:ffData>
        </w:fldChar>
      </w:r>
      <w:r w:rsidR="004A676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004A6764" w:rsidRPr="009B4C88">
        <w:rPr>
          <w:rFonts w:ascii="Arial Narrow" w:hAnsi="Arial Narrow" w:cs="Arial"/>
          <w:color w:val="000000"/>
          <w:sz w:val="22"/>
        </w:rPr>
        <w:t xml:space="preserve"> </w:t>
      </w:r>
      <w:r w:rsidR="004A6764" w:rsidRPr="009B4C88">
        <w:rPr>
          <w:rFonts w:ascii="Arial Narrow" w:hAnsi="Arial Narrow" w:cs="Arial"/>
          <w:color w:val="000000"/>
          <w:sz w:val="22"/>
          <w:vertAlign w:val="superscript"/>
        </w:rPr>
        <w:t>1</w:t>
      </w:r>
      <w:r w:rsidR="004A6764" w:rsidRPr="009B4C88">
        <w:rPr>
          <w:rFonts w:ascii="Arial Narrow" w:hAnsi="Arial Narrow" w:cs="Arial"/>
          <w:color w:val="000000"/>
          <w:sz w:val="22"/>
        </w:rPr>
        <w:t xml:space="preserve"> tota la documentació que figura en el RELI</w:t>
      </w:r>
      <w:r w:rsidR="00A53092" w:rsidRPr="009B4C88">
        <w:rPr>
          <w:rFonts w:ascii="Arial Narrow" w:hAnsi="Arial Narrow" w:cs="Arial"/>
          <w:color w:val="000000"/>
          <w:sz w:val="22"/>
        </w:rPr>
        <w:t>C</w:t>
      </w:r>
      <w:r w:rsidR="004A6764" w:rsidRPr="009B4C88">
        <w:rPr>
          <w:rFonts w:ascii="Arial Narrow" w:hAnsi="Arial Narrow" w:cs="Arial"/>
          <w:color w:val="000000"/>
          <w:sz w:val="22"/>
        </w:rPr>
        <w:t xml:space="preserve"> manté la seva vigència i no ha estat modificada.</w:t>
      </w:r>
    </w:p>
    <w:p w14:paraId="2CF5D19D" w14:textId="77777777" w:rsidR="004A6764" w:rsidRPr="009B4C88" w:rsidRDefault="004A6764" w:rsidP="009B4C88">
      <w:pPr>
        <w:rPr>
          <w:rFonts w:ascii="Arial Narrow" w:hAnsi="Arial Narrow" w:cs="Arial"/>
          <w:color w:val="000000"/>
          <w:sz w:val="22"/>
        </w:rPr>
      </w:pPr>
    </w:p>
    <w:p w14:paraId="6D7733A6" w14:textId="77777777" w:rsidR="004A6764" w:rsidRPr="009B4C88" w:rsidRDefault="003E1DC8" w:rsidP="009B4C88">
      <w:pPr>
        <w:rPr>
          <w:rFonts w:ascii="Arial Narrow" w:hAnsi="Arial Narrow" w:cs="Arial"/>
          <w:sz w:val="22"/>
        </w:rPr>
      </w:pPr>
      <w:r w:rsidRPr="009B4C88">
        <w:rPr>
          <w:rFonts w:ascii="Arial Narrow" w:hAnsi="Arial Narrow" w:cs="Arial"/>
          <w:sz w:val="22"/>
        </w:rPr>
        <w:fldChar w:fldCharType="begin">
          <w:ffData>
            <w:name w:val=""/>
            <w:enabled/>
            <w:calcOnExit w:val="0"/>
            <w:checkBox>
              <w:sizeAuto/>
              <w:default w:val="1"/>
            </w:checkBox>
          </w:ffData>
        </w:fldChar>
      </w:r>
      <w:r w:rsidR="004A676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004A6764" w:rsidRPr="009B4C88">
        <w:rPr>
          <w:rFonts w:ascii="Arial Narrow" w:hAnsi="Arial Narrow" w:cs="Arial"/>
          <w:sz w:val="22"/>
        </w:rPr>
        <w:t xml:space="preserve"> </w:t>
      </w:r>
      <w:proofErr w:type="spellStart"/>
      <w:r w:rsidR="004A6764" w:rsidRPr="009B4C88">
        <w:rPr>
          <w:rFonts w:ascii="Arial Narrow" w:hAnsi="Arial Narrow" w:cs="Arial"/>
          <w:sz w:val="22"/>
        </w:rPr>
        <w:t>Dóna</w:t>
      </w:r>
      <w:proofErr w:type="spellEnd"/>
      <w:r w:rsidR="004A6764" w:rsidRPr="009B4C88">
        <w:rPr>
          <w:rFonts w:ascii="Arial Narrow" w:hAnsi="Arial Narrow" w:cs="Arial"/>
          <w:sz w:val="22"/>
        </w:rPr>
        <w:t xml:space="preserve"> compliment a les previsions de la normativa en matèria de prevenció de riscos laborals.</w:t>
      </w:r>
    </w:p>
    <w:p w14:paraId="11054950" w14:textId="77777777" w:rsidR="004A6764" w:rsidRPr="009B4C88" w:rsidRDefault="004A6764" w:rsidP="009B4C88">
      <w:pPr>
        <w:rPr>
          <w:rFonts w:ascii="Arial Narrow" w:hAnsi="Arial Narrow" w:cs="Arial"/>
          <w:snapToGrid w:val="0"/>
          <w:sz w:val="22"/>
        </w:rPr>
      </w:pPr>
      <w:r w:rsidRPr="009B4C88">
        <w:rPr>
          <w:rFonts w:ascii="Arial Narrow" w:hAnsi="Arial Narrow" w:cs="Arial"/>
          <w:snapToGrid w:val="0"/>
          <w:sz w:val="22"/>
        </w:rPr>
        <w:t> </w:t>
      </w:r>
    </w:p>
    <w:p w14:paraId="12DA4C05" w14:textId="56FD07F3" w:rsidR="004A6764" w:rsidRPr="009B4C88" w:rsidRDefault="003E1DC8" w:rsidP="009B4C88">
      <w:pPr>
        <w:rPr>
          <w:rFonts w:ascii="Arial Narrow" w:hAnsi="Arial Narrow" w:cs="Arial"/>
          <w:snapToGrid w:val="0"/>
          <w:sz w:val="22"/>
        </w:rPr>
      </w:pPr>
      <w:r w:rsidRPr="009B4C88">
        <w:rPr>
          <w:rFonts w:ascii="Arial Narrow" w:hAnsi="Arial Narrow" w:cs="Arial"/>
          <w:sz w:val="22"/>
        </w:rPr>
        <w:lastRenderedPageBreak/>
        <w:fldChar w:fldCharType="begin">
          <w:ffData>
            <w:name w:val="Verifica1"/>
            <w:enabled/>
            <w:calcOnExit w:val="0"/>
            <w:checkBox>
              <w:sizeAuto/>
              <w:default w:val="0"/>
            </w:checkBox>
          </w:ffData>
        </w:fldChar>
      </w:r>
      <w:r w:rsidR="004A676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004A6764" w:rsidRPr="009B4C88">
        <w:rPr>
          <w:rFonts w:ascii="Arial Narrow" w:hAnsi="Arial Narrow" w:cs="Arial"/>
          <w:sz w:val="22"/>
        </w:rPr>
        <w:t xml:space="preserve"> </w:t>
      </w:r>
      <w:r w:rsidR="004A6764" w:rsidRPr="009B4C88">
        <w:rPr>
          <w:rFonts w:ascii="Arial Narrow" w:hAnsi="Arial Narrow" w:cs="Arial"/>
          <w:snapToGrid w:val="0"/>
          <w:sz w:val="22"/>
        </w:rPr>
        <w:t xml:space="preserve">Que </w:t>
      </w:r>
      <w:r w:rsidR="004A6764" w:rsidRPr="009B4C88">
        <w:rPr>
          <w:rFonts w:ascii="Arial Narrow" w:hAnsi="Arial Narrow" w:cs="Arial"/>
          <w:snapToGrid w:val="0"/>
          <w:sz w:val="22"/>
          <w:u w:val="single"/>
        </w:rPr>
        <w:t>Sí / No</w:t>
      </w:r>
      <w:r w:rsidR="004A6764" w:rsidRPr="009B4C88">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9B4C88" w:rsidRDefault="00FF4494" w:rsidP="009B4C88">
      <w:pPr>
        <w:rPr>
          <w:rFonts w:ascii="Arial Narrow" w:hAnsi="Arial Narrow" w:cs="Arial"/>
          <w:snapToGrid w:val="0"/>
          <w:sz w:val="22"/>
        </w:rPr>
      </w:pPr>
    </w:p>
    <w:p w14:paraId="751720C2" w14:textId="00A00FD7" w:rsidR="00F226F1" w:rsidRPr="009B4C88" w:rsidRDefault="00F226F1" w:rsidP="009B4C88">
      <w:pPr>
        <w:rPr>
          <w:rFonts w:ascii="Arial Narrow" w:hAnsi="Arial Narrow" w:cs="Arial"/>
          <w:sz w:val="22"/>
        </w:rPr>
      </w:pPr>
      <w:r w:rsidRPr="009B4C88">
        <w:rPr>
          <w:rFonts w:ascii="Arial Narrow" w:hAnsi="Arial Narrow" w:cs="Arial"/>
          <w:sz w:val="22"/>
        </w:rPr>
        <w:fldChar w:fldCharType="begin">
          <w:ffData>
            <w:name w:val="Verifica1"/>
            <w:enabled w:val="0"/>
            <w:calcOnExit w:val="0"/>
            <w:checkBox>
              <w:sizeAuto/>
              <w:default w:val="1"/>
            </w:checkBox>
          </w:ffData>
        </w:fldChar>
      </w:r>
      <w:r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Pr="009B4C88">
        <w:rPr>
          <w:rFonts w:ascii="Arial Narrow" w:hAnsi="Arial Narrow" w:cs="Arial"/>
          <w:sz w:val="22"/>
        </w:rPr>
        <w:t xml:space="preserve"> </w:t>
      </w:r>
      <w:r w:rsidRPr="009B4C88">
        <w:rPr>
          <w:rFonts w:ascii="Arial Narrow" w:hAnsi="Arial Narrow" w:cs="Arial"/>
          <w:snapToGrid w:val="0"/>
          <w:sz w:val="22"/>
        </w:rPr>
        <w:t xml:space="preserve">Que en cas de tenir 50 o més treballadors/es </w:t>
      </w:r>
      <w:proofErr w:type="spellStart"/>
      <w:r w:rsidRPr="009B4C88">
        <w:rPr>
          <w:rFonts w:ascii="Arial Narrow" w:hAnsi="Arial Narrow" w:cs="Arial"/>
          <w:snapToGrid w:val="0"/>
          <w:sz w:val="22"/>
        </w:rPr>
        <w:t>es</w:t>
      </w:r>
      <w:proofErr w:type="spellEnd"/>
      <w:r w:rsidRPr="009B4C88">
        <w:rPr>
          <w:rFonts w:ascii="Arial Narrow" w:hAnsi="Arial Narrow" w:cs="Arial"/>
          <w:snapToGrid w:val="0"/>
          <w:sz w:val="22"/>
        </w:rPr>
        <w:t xml:space="preserve"> disposa d’un pla d'igualtat regulat en els arts. 45 a 49 de la Llei orgànica 3/2007 i en el Reial decret 901/2020</w:t>
      </w:r>
    </w:p>
    <w:p w14:paraId="6340A9A8" w14:textId="77777777" w:rsidR="00F226F1" w:rsidRPr="009B4C88" w:rsidRDefault="00F226F1" w:rsidP="009B4C88">
      <w:pPr>
        <w:rPr>
          <w:rFonts w:ascii="Arial Narrow" w:hAnsi="Arial Narrow"/>
          <w:i/>
          <w:iCs/>
          <w:sz w:val="22"/>
        </w:rPr>
      </w:pPr>
    </w:p>
    <w:p w14:paraId="7AC0ED0F" w14:textId="77777777" w:rsidR="00FF4494" w:rsidRPr="009B4C88" w:rsidRDefault="00FF4494" w:rsidP="009B4C88">
      <w:pPr>
        <w:rPr>
          <w:rFonts w:ascii="Arial Narrow" w:hAnsi="Arial Narrow" w:cs="Arial"/>
          <w:i/>
          <w:sz w:val="22"/>
        </w:rPr>
      </w:pPr>
      <w:r w:rsidRPr="009B4C88">
        <w:rPr>
          <w:rFonts w:ascii="Arial Narrow" w:hAnsi="Arial Narrow"/>
          <w:i/>
          <w:iCs/>
          <w:sz w:val="22"/>
        </w:rPr>
        <w:t>Aquest paràgraf només l’heu de posar abans d’enviar-ho al proveïdor si el contracte implica contacte habitual amb menors</w:t>
      </w:r>
    </w:p>
    <w:p w14:paraId="565345B2" w14:textId="77777777" w:rsidR="00FF4494" w:rsidRPr="009B4C88" w:rsidRDefault="003E1DC8" w:rsidP="009B4C88">
      <w:pPr>
        <w:rPr>
          <w:rFonts w:ascii="Arial Narrow" w:hAnsi="Arial Narrow" w:cs="Arial"/>
          <w:snapToGrid w:val="0"/>
          <w:sz w:val="22"/>
        </w:rPr>
      </w:pPr>
      <w:r w:rsidRPr="009B4C88">
        <w:rPr>
          <w:rFonts w:ascii="Arial Narrow" w:hAnsi="Arial Narrow" w:cs="Arial"/>
          <w:sz w:val="22"/>
        </w:rPr>
        <w:fldChar w:fldCharType="begin">
          <w:ffData>
            <w:name w:val=""/>
            <w:enabled/>
            <w:calcOnExit w:val="0"/>
            <w:checkBox>
              <w:sizeAuto/>
              <w:default w:val="1"/>
            </w:checkBox>
          </w:ffData>
        </w:fldChar>
      </w:r>
      <w:r w:rsidR="00FF449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00FF4494" w:rsidRPr="009B4C88">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9B4C88">
        <w:rPr>
          <w:rFonts w:ascii="Arial Narrow" w:hAnsi="Arial Narrow" w:cs="Arial"/>
          <w:snapToGrid w:val="0"/>
          <w:sz w:val="22"/>
        </w:rPr>
        <w:t>.</w:t>
      </w:r>
    </w:p>
    <w:p w14:paraId="53A59135" w14:textId="77777777" w:rsidR="004A6764" w:rsidRPr="009B4C88" w:rsidRDefault="004A6764" w:rsidP="009B4C88">
      <w:pPr>
        <w:rPr>
          <w:rFonts w:ascii="Arial Narrow" w:hAnsi="Arial Narrow" w:cs="Arial"/>
          <w:snapToGrid w:val="0"/>
          <w:sz w:val="22"/>
        </w:rPr>
      </w:pPr>
    </w:p>
    <w:p w14:paraId="11C08C67"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color w:val="000000"/>
          <w:sz w:val="22"/>
          <w:u w:val="single"/>
        </w:rPr>
        <w:t>AUTORITZO A</w:t>
      </w:r>
      <w:r w:rsidR="00203D1E" w:rsidRPr="009B4C88">
        <w:rPr>
          <w:rFonts w:ascii="Arial Narrow" w:hAnsi="Arial Narrow" w:cs="Arial"/>
          <w:color w:val="000000"/>
          <w:sz w:val="22"/>
          <w:u w:val="single"/>
        </w:rPr>
        <w:t xml:space="preserve"> L’AJUNTAMENT DE BARCELONA I </w:t>
      </w:r>
      <w:r w:rsidR="007F6126" w:rsidRPr="009B4C88">
        <w:rPr>
          <w:rFonts w:ascii="Arial Narrow" w:hAnsi="Arial Narrow" w:cs="Arial"/>
          <w:color w:val="000000"/>
          <w:sz w:val="22"/>
          <w:u w:val="single"/>
        </w:rPr>
        <w:t>BARCELONA ACTIVA SAU SPM</w:t>
      </w:r>
      <w:r w:rsidRPr="009B4C88">
        <w:rPr>
          <w:rFonts w:ascii="Arial Narrow" w:hAnsi="Arial Narrow" w:cs="Arial"/>
          <w:color w:val="000000"/>
          <w:sz w:val="22"/>
          <w:u w:val="single"/>
        </w:rPr>
        <w:t xml:space="preserve">, </w:t>
      </w:r>
      <w:r w:rsidRPr="009B4C88">
        <w:rPr>
          <w:rFonts w:ascii="Arial Narrow" w:hAnsi="Arial Narrow" w:cs="Arial"/>
          <w:sz w:val="22"/>
        </w:rPr>
        <w:t>en cas de resultar adjudicatari/ària del contracte:</w:t>
      </w:r>
    </w:p>
    <w:p w14:paraId="22D6FF58"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9B4C88" w:rsidRDefault="003E1DC8"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9B4C88">
        <w:rPr>
          <w:rFonts w:ascii="Arial Narrow" w:hAnsi="Arial Narrow" w:cs="Arial"/>
          <w:sz w:val="22"/>
        </w:rPr>
        <w:fldChar w:fldCharType="begin">
          <w:ffData>
            <w:name w:val=""/>
            <w:enabled/>
            <w:calcOnExit w:val="0"/>
            <w:checkBox>
              <w:sizeAuto/>
              <w:default w:val="1"/>
            </w:checkBox>
          </w:ffData>
        </w:fldChar>
      </w:r>
      <w:r w:rsidR="004A676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004A6764" w:rsidRPr="009B4C88">
        <w:rPr>
          <w:rFonts w:ascii="Arial Narrow" w:hAnsi="Arial Narrow" w:cs="Arial"/>
          <w:sz w:val="22"/>
        </w:rPr>
        <w:t xml:space="preserve"> </w:t>
      </w:r>
      <w:r w:rsidR="004A6764" w:rsidRPr="009B4C88">
        <w:rPr>
          <w:rStyle w:val="Refernciadenotaapeudepgina"/>
          <w:rFonts w:ascii="Arial Narrow" w:hAnsi="Arial Narrow" w:cs="Arial"/>
          <w:sz w:val="22"/>
        </w:rPr>
        <w:footnoteReference w:id="4"/>
      </w:r>
      <w:r w:rsidR="004A6764" w:rsidRPr="009B4C88">
        <w:rPr>
          <w:rFonts w:ascii="Arial Narrow" w:hAnsi="Arial Narrow" w:cs="Arial"/>
          <w:sz w:val="22"/>
        </w:rPr>
        <w:t xml:space="preserve"> a sol·licitar de l’Agència Estatal d’Administració Tributària</w:t>
      </w:r>
      <w:r w:rsidR="004A6764" w:rsidRPr="009B4C88">
        <w:rPr>
          <w:rFonts w:ascii="Arial Narrow" w:hAnsi="Arial Narrow" w:cs="Arial"/>
          <w:b/>
          <w:bCs/>
          <w:sz w:val="22"/>
        </w:rPr>
        <w:t xml:space="preserve"> (AEAT), </w:t>
      </w:r>
      <w:r w:rsidR="004A6764" w:rsidRPr="009B4C88">
        <w:rPr>
          <w:rFonts w:ascii="Arial Narrow" w:hAnsi="Arial Narrow" w:cs="Arial"/>
          <w:sz w:val="22"/>
        </w:rPr>
        <w:t>directament</w:t>
      </w:r>
      <w:r w:rsidR="004A6764" w:rsidRPr="009B4C88">
        <w:rPr>
          <w:rFonts w:ascii="Arial Narrow" w:hAnsi="Arial Narrow" w:cs="Arial"/>
          <w:bCs/>
          <w:sz w:val="22"/>
        </w:rPr>
        <w:t xml:space="preserve"> o a través del Consorci d’Administració Oberta de Catalunya (Consorci AOC),</w:t>
      </w:r>
      <w:r w:rsidR="004A6764" w:rsidRPr="009B4C88">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9B4C88" w:rsidRDefault="003E1DC8"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fldChar w:fldCharType="begin">
          <w:ffData>
            <w:name w:val=""/>
            <w:enabled/>
            <w:calcOnExit w:val="0"/>
            <w:checkBox>
              <w:sizeAuto/>
              <w:default w:val="1"/>
            </w:checkBox>
          </w:ffData>
        </w:fldChar>
      </w:r>
      <w:r w:rsidR="004A6764" w:rsidRPr="009B4C88">
        <w:rPr>
          <w:rFonts w:ascii="Arial Narrow" w:hAnsi="Arial Narrow" w:cs="Arial"/>
          <w:sz w:val="22"/>
        </w:rPr>
        <w:instrText xml:space="preserve"> FORMCHECKBOX </w:instrText>
      </w:r>
      <w:r w:rsidRPr="009B4C88">
        <w:rPr>
          <w:rFonts w:ascii="Arial Narrow" w:hAnsi="Arial Narrow" w:cs="Arial"/>
          <w:sz w:val="22"/>
        </w:rPr>
      </w:r>
      <w:r w:rsidRPr="009B4C88">
        <w:rPr>
          <w:rFonts w:ascii="Arial Narrow" w:hAnsi="Arial Narrow" w:cs="Arial"/>
          <w:sz w:val="22"/>
        </w:rPr>
        <w:fldChar w:fldCharType="separate"/>
      </w:r>
      <w:r w:rsidRPr="009B4C88">
        <w:rPr>
          <w:rFonts w:ascii="Arial Narrow" w:hAnsi="Arial Narrow" w:cs="Arial"/>
          <w:sz w:val="22"/>
        </w:rPr>
        <w:fldChar w:fldCharType="end"/>
      </w:r>
      <w:r w:rsidR="004A6764" w:rsidRPr="009B4C88">
        <w:rPr>
          <w:rFonts w:ascii="Arial Narrow" w:hAnsi="Arial Narrow" w:cs="Arial"/>
          <w:sz w:val="22"/>
        </w:rPr>
        <w:t xml:space="preserve"> </w:t>
      </w:r>
      <w:r w:rsidR="00D665F1" w:rsidRPr="009B4C88">
        <w:rPr>
          <w:rFonts w:ascii="Arial Narrow" w:hAnsi="Arial Narrow" w:cs="Arial"/>
          <w:color w:val="000000"/>
          <w:sz w:val="22"/>
          <w:vertAlign w:val="superscript"/>
        </w:rPr>
        <w:t>4</w:t>
      </w:r>
      <w:r w:rsidR="004A6764" w:rsidRPr="009B4C88">
        <w:rPr>
          <w:rFonts w:ascii="Arial Narrow" w:hAnsi="Arial Narrow" w:cs="Arial"/>
          <w:color w:val="000000"/>
          <w:sz w:val="22"/>
          <w:vertAlign w:val="superscript"/>
        </w:rPr>
        <w:t xml:space="preserve"> </w:t>
      </w:r>
      <w:r w:rsidR="004A6764" w:rsidRPr="009B4C88">
        <w:rPr>
          <w:rFonts w:ascii="Arial Narrow" w:hAnsi="Arial Narrow" w:cs="Arial"/>
          <w:sz w:val="22"/>
        </w:rPr>
        <w:t>a sol·licitar de la Tresoreria General de la Seguretat Social (</w:t>
      </w:r>
      <w:r w:rsidR="004A6764" w:rsidRPr="009B4C88">
        <w:rPr>
          <w:rFonts w:ascii="Arial Narrow" w:hAnsi="Arial Narrow" w:cs="Arial"/>
          <w:b/>
          <w:sz w:val="22"/>
        </w:rPr>
        <w:t>TGSS</w:t>
      </w:r>
      <w:r w:rsidR="004A6764" w:rsidRPr="009B4C88">
        <w:rPr>
          <w:rFonts w:ascii="Arial Narrow" w:hAnsi="Arial Narrow" w:cs="Arial"/>
          <w:sz w:val="22"/>
        </w:rPr>
        <w:t xml:space="preserve">), directament </w:t>
      </w:r>
      <w:r w:rsidR="004A6764" w:rsidRPr="009B4C88">
        <w:rPr>
          <w:rFonts w:ascii="Arial Narrow" w:hAnsi="Arial Narrow" w:cs="Arial"/>
          <w:bCs/>
          <w:sz w:val="22"/>
        </w:rPr>
        <w:t xml:space="preserve">o a través del Consorci d’Administració Oberta de Catalunya (Consorci AOC), </w:t>
      </w:r>
      <w:r w:rsidR="004A6764" w:rsidRPr="009B4C88">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9B4C88" w:rsidRDefault="004A6764" w:rsidP="009B4C88">
      <w:pPr>
        <w:rPr>
          <w:rFonts w:ascii="Arial Narrow" w:hAnsi="Arial Narrow" w:cs="Arial"/>
          <w:i/>
          <w:sz w:val="22"/>
        </w:rPr>
      </w:pPr>
      <w:r w:rsidRPr="009B4C88">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9B4C88">
        <w:rPr>
          <w:rFonts w:ascii="Arial Narrow" w:hAnsi="Arial Narrow"/>
          <w:i/>
          <w:iCs/>
          <w:sz w:val="22"/>
        </w:rPr>
        <w:t>Barcelona Activa SAU SPM</w:t>
      </w:r>
    </w:p>
    <w:p w14:paraId="0D617D8A" w14:textId="77777777" w:rsidR="004A6764" w:rsidRPr="009B4C88" w:rsidRDefault="004A6764" w:rsidP="009B4C88">
      <w:pPr>
        <w:rPr>
          <w:rFonts w:ascii="Arial Narrow" w:hAnsi="Arial Narrow" w:cs="Arial"/>
          <w:sz w:val="22"/>
        </w:rPr>
      </w:pPr>
    </w:p>
    <w:p w14:paraId="7019DA3A"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u w:val="single"/>
        </w:rPr>
        <w:t>M’OBLIGO I COMPROMETO</w:t>
      </w:r>
      <w:r w:rsidRPr="009B4C88">
        <w:rPr>
          <w:rFonts w:ascii="Arial Narrow" w:hAnsi="Arial Narrow" w:cs="Arial"/>
          <w:sz w:val="22"/>
        </w:rPr>
        <w:t xml:space="preserve"> en cas de resultar adjudicatari/ària del contracte a:</w:t>
      </w:r>
    </w:p>
    <w:p w14:paraId="2AD5E962"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9B4C88" w:rsidRDefault="004A6764" w:rsidP="009B4C88">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9B4C88">
        <w:rPr>
          <w:rFonts w:ascii="Arial Narrow" w:hAnsi="Arial Narrow" w:cs="Arial"/>
          <w:sz w:val="22"/>
        </w:rPr>
        <w:t xml:space="preserve">Executar les prestacions objecte del contracte amb estricte compliment de les previsions de la Llei Orgànica </w:t>
      </w:r>
      <w:r w:rsidR="00547931" w:rsidRPr="009B4C88">
        <w:rPr>
          <w:rFonts w:ascii="Arial Narrow" w:hAnsi="Arial Narrow" w:cs="Arial"/>
          <w:sz w:val="22"/>
        </w:rPr>
        <w:t>3/2018</w:t>
      </w:r>
      <w:r w:rsidRPr="009B4C88">
        <w:rPr>
          <w:rFonts w:ascii="Arial Narrow" w:hAnsi="Arial Narrow" w:cs="Arial"/>
          <w:sz w:val="22"/>
        </w:rPr>
        <w:t xml:space="preserve">, de </w:t>
      </w:r>
      <w:r w:rsidR="00547931" w:rsidRPr="009B4C88">
        <w:rPr>
          <w:rFonts w:ascii="Arial Narrow" w:hAnsi="Arial Narrow" w:cs="Arial"/>
          <w:sz w:val="22"/>
        </w:rPr>
        <w:t>5 de desembre</w:t>
      </w:r>
      <w:r w:rsidRPr="009B4C88">
        <w:rPr>
          <w:rFonts w:ascii="Arial Narrow" w:hAnsi="Arial Narrow" w:cs="Arial"/>
          <w:sz w:val="22"/>
        </w:rPr>
        <w:t xml:space="preserve">, de Protecció de </w:t>
      </w:r>
      <w:r w:rsidR="008B1464" w:rsidRPr="009B4C88">
        <w:rPr>
          <w:rFonts w:ascii="Arial Narrow" w:hAnsi="Arial Narrow" w:cs="Arial"/>
          <w:sz w:val="22"/>
        </w:rPr>
        <w:t>D</w:t>
      </w:r>
      <w:r w:rsidRPr="009B4C88">
        <w:rPr>
          <w:rFonts w:ascii="Arial Narrow" w:hAnsi="Arial Narrow" w:cs="Arial"/>
          <w:sz w:val="22"/>
        </w:rPr>
        <w:t xml:space="preserve">ades </w:t>
      </w:r>
      <w:r w:rsidR="008B1464" w:rsidRPr="009B4C88">
        <w:rPr>
          <w:rFonts w:ascii="Arial Narrow" w:hAnsi="Arial Narrow" w:cs="Arial"/>
          <w:sz w:val="22"/>
        </w:rPr>
        <w:t>Pe</w:t>
      </w:r>
      <w:r w:rsidRPr="009B4C88">
        <w:rPr>
          <w:rFonts w:ascii="Arial Narrow" w:hAnsi="Arial Narrow" w:cs="Arial"/>
          <w:sz w:val="22"/>
        </w:rPr>
        <w:t>rsonal</w:t>
      </w:r>
      <w:r w:rsidR="008B1464" w:rsidRPr="009B4C88">
        <w:rPr>
          <w:rFonts w:ascii="Arial Narrow" w:hAnsi="Arial Narrow" w:cs="Arial"/>
          <w:sz w:val="22"/>
        </w:rPr>
        <w:t>s</w:t>
      </w:r>
      <w:r w:rsidRPr="009B4C88">
        <w:rPr>
          <w:rFonts w:ascii="Arial Narrow" w:hAnsi="Arial Narrow" w:cs="Arial"/>
          <w:sz w:val="22"/>
        </w:rPr>
        <w:t xml:space="preserve"> </w:t>
      </w:r>
      <w:r w:rsidR="00547931" w:rsidRPr="009B4C88">
        <w:rPr>
          <w:rFonts w:ascii="Arial Narrow" w:hAnsi="Arial Narrow" w:cs="Arial"/>
          <w:sz w:val="22"/>
        </w:rPr>
        <w:t xml:space="preserve">i </w:t>
      </w:r>
      <w:r w:rsidR="008B1464" w:rsidRPr="009B4C88">
        <w:rPr>
          <w:rFonts w:ascii="Arial Narrow" w:hAnsi="Arial Narrow" w:cs="Arial"/>
          <w:sz w:val="22"/>
        </w:rPr>
        <w:t>G</w:t>
      </w:r>
      <w:r w:rsidR="00547931" w:rsidRPr="009B4C88">
        <w:rPr>
          <w:rFonts w:ascii="Arial Narrow" w:hAnsi="Arial Narrow" w:cs="Arial"/>
          <w:sz w:val="22"/>
        </w:rPr>
        <w:t xml:space="preserve">arantia dels </w:t>
      </w:r>
      <w:r w:rsidR="008B1464" w:rsidRPr="009B4C88">
        <w:rPr>
          <w:rFonts w:ascii="Arial Narrow" w:hAnsi="Arial Narrow" w:cs="Arial"/>
          <w:sz w:val="22"/>
        </w:rPr>
        <w:t>D</w:t>
      </w:r>
      <w:r w:rsidR="00547931" w:rsidRPr="009B4C88">
        <w:rPr>
          <w:rFonts w:ascii="Arial Narrow" w:hAnsi="Arial Narrow" w:cs="Arial"/>
          <w:sz w:val="22"/>
        </w:rPr>
        <w:t xml:space="preserve">rets </w:t>
      </w:r>
      <w:r w:rsidR="008B1464" w:rsidRPr="009B4C88">
        <w:rPr>
          <w:rFonts w:ascii="Arial Narrow" w:hAnsi="Arial Narrow" w:cs="Arial"/>
          <w:sz w:val="22"/>
        </w:rPr>
        <w:t>D</w:t>
      </w:r>
      <w:r w:rsidR="00547931" w:rsidRPr="009B4C88">
        <w:rPr>
          <w:rFonts w:ascii="Arial Narrow" w:hAnsi="Arial Narrow" w:cs="Arial"/>
          <w:sz w:val="22"/>
        </w:rPr>
        <w:t>igitals</w:t>
      </w:r>
      <w:r w:rsidR="008B1464" w:rsidRPr="009B4C88">
        <w:rPr>
          <w:rFonts w:ascii="Arial Narrow" w:hAnsi="Arial Narrow" w:cs="Arial"/>
          <w:sz w:val="22"/>
        </w:rPr>
        <w:t>, normativa de de desenvolupament i resta de normativa vigent aplicable</w:t>
      </w:r>
      <w:r w:rsidRPr="009B4C88">
        <w:rPr>
          <w:rFonts w:ascii="Arial Narrow" w:hAnsi="Arial Narrow" w:cs="Arial"/>
          <w:sz w:val="22"/>
        </w:rPr>
        <w:t>.</w:t>
      </w:r>
    </w:p>
    <w:p w14:paraId="6B37B2BA" w14:textId="77777777" w:rsidR="004A6764" w:rsidRPr="009B4C88" w:rsidRDefault="004A6764" w:rsidP="009B4C88">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9B4C88">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9B4C88">
        <w:rPr>
          <w:rFonts w:ascii="Arial Narrow" w:hAnsi="Arial Narrow" w:cs="Arial"/>
          <w:bCs/>
          <w:iCs/>
          <w:sz w:val="22"/>
        </w:rPr>
        <w:t>BARCELONA ACTIVA SAU SPM</w:t>
      </w:r>
      <w:r w:rsidRPr="009B4C88">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9B4C88" w:rsidRDefault="004A6764" w:rsidP="009B4C88">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9B4C88">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9B4C88">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9B4C88" w:rsidRDefault="004A6764" w:rsidP="009B4C88">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9B4C88">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t>Lloc i data</w:t>
      </w:r>
    </w:p>
    <w:p w14:paraId="2649188E" w14:textId="77777777" w:rsidR="004A6764" w:rsidRPr="009B4C88" w:rsidRDefault="004A6764" w:rsidP="009B4C8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B4C88">
        <w:rPr>
          <w:rFonts w:ascii="Arial Narrow" w:hAnsi="Arial Narrow" w:cs="Arial"/>
          <w:sz w:val="22"/>
        </w:rPr>
        <w:t>Signatura</w:t>
      </w:r>
    </w:p>
    <w:sectPr w:rsidR="004A6764" w:rsidRPr="009B4C88"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EDD41" w14:textId="2634DAF2" w:rsidR="007F6126" w:rsidRDefault="007F6126">
    <w:pPr>
      <w:pStyle w:val="Peu"/>
      <w:jc w:val="right"/>
    </w:pPr>
  </w:p>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6C82116"/>
    <w:multiLevelType w:val="hybridMultilevel"/>
    <w:tmpl w:val="385815C6"/>
    <w:lvl w:ilvl="0" w:tplc="13D8B80C">
      <w:start w:val="40"/>
      <w:numFmt w:val="bullet"/>
      <w:lvlText w:val="-"/>
      <w:lvlJc w:val="left"/>
      <w:pPr>
        <w:ind w:left="720" w:hanging="360"/>
      </w:pPr>
      <w:rPr>
        <w:rFonts w:ascii="Arial" w:eastAsia="Times New Roman" w:hAnsi="Arial" w:cs="Arial" w:hint="default"/>
      </w:rPr>
    </w:lvl>
    <w:lvl w:ilvl="1" w:tplc="8B7235EC">
      <w:numFmt w:val="bullet"/>
      <w:lvlText w:val="•"/>
      <w:lvlJc w:val="left"/>
      <w:pPr>
        <w:ind w:left="1910" w:hanging="830"/>
      </w:pPr>
      <w:rPr>
        <w:rFonts w:ascii="Arial Narrow" w:eastAsia="MS Mincho" w:hAnsi="Arial Narrow"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0"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3" w15:restartNumberingAfterBreak="0">
    <w:nsid w:val="2ACE6558"/>
    <w:multiLevelType w:val="hybridMultilevel"/>
    <w:tmpl w:val="76E6B39A"/>
    <w:lvl w:ilvl="0" w:tplc="13D8B80C">
      <w:start w:val="40"/>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B1202A6"/>
    <w:multiLevelType w:val="hybridMultilevel"/>
    <w:tmpl w:val="3F760B28"/>
    <w:lvl w:ilvl="0" w:tplc="77C07FB8">
      <w:numFmt w:val="bullet"/>
      <w:lvlText w:val="-"/>
      <w:lvlJc w:val="left"/>
      <w:pPr>
        <w:ind w:left="1190" w:hanging="360"/>
      </w:pPr>
      <w:rPr>
        <w:rFonts w:ascii="Arial Narrow" w:eastAsia="MS Mincho" w:hAnsi="Arial Narrow" w:cs="Arial" w:hint="default"/>
      </w:rPr>
    </w:lvl>
    <w:lvl w:ilvl="1" w:tplc="04030003" w:tentative="1">
      <w:start w:val="1"/>
      <w:numFmt w:val="bullet"/>
      <w:lvlText w:val="o"/>
      <w:lvlJc w:val="left"/>
      <w:pPr>
        <w:ind w:left="1910" w:hanging="360"/>
      </w:pPr>
      <w:rPr>
        <w:rFonts w:ascii="Courier New" w:hAnsi="Courier New" w:cs="Courier New" w:hint="default"/>
      </w:rPr>
    </w:lvl>
    <w:lvl w:ilvl="2" w:tplc="04030005" w:tentative="1">
      <w:start w:val="1"/>
      <w:numFmt w:val="bullet"/>
      <w:lvlText w:val=""/>
      <w:lvlJc w:val="left"/>
      <w:pPr>
        <w:ind w:left="2630" w:hanging="360"/>
      </w:pPr>
      <w:rPr>
        <w:rFonts w:ascii="Wingdings" w:hAnsi="Wingdings" w:hint="default"/>
      </w:rPr>
    </w:lvl>
    <w:lvl w:ilvl="3" w:tplc="04030001" w:tentative="1">
      <w:start w:val="1"/>
      <w:numFmt w:val="bullet"/>
      <w:lvlText w:val=""/>
      <w:lvlJc w:val="left"/>
      <w:pPr>
        <w:ind w:left="3350" w:hanging="360"/>
      </w:pPr>
      <w:rPr>
        <w:rFonts w:ascii="Symbol" w:hAnsi="Symbol" w:hint="default"/>
      </w:rPr>
    </w:lvl>
    <w:lvl w:ilvl="4" w:tplc="04030003" w:tentative="1">
      <w:start w:val="1"/>
      <w:numFmt w:val="bullet"/>
      <w:lvlText w:val="o"/>
      <w:lvlJc w:val="left"/>
      <w:pPr>
        <w:ind w:left="4070" w:hanging="360"/>
      </w:pPr>
      <w:rPr>
        <w:rFonts w:ascii="Courier New" w:hAnsi="Courier New" w:cs="Courier New" w:hint="default"/>
      </w:rPr>
    </w:lvl>
    <w:lvl w:ilvl="5" w:tplc="04030005" w:tentative="1">
      <w:start w:val="1"/>
      <w:numFmt w:val="bullet"/>
      <w:lvlText w:val=""/>
      <w:lvlJc w:val="left"/>
      <w:pPr>
        <w:ind w:left="4790" w:hanging="360"/>
      </w:pPr>
      <w:rPr>
        <w:rFonts w:ascii="Wingdings" w:hAnsi="Wingdings" w:hint="default"/>
      </w:rPr>
    </w:lvl>
    <w:lvl w:ilvl="6" w:tplc="04030001" w:tentative="1">
      <w:start w:val="1"/>
      <w:numFmt w:val="bullet"/>
      <w:lvlText w:val=""/>
      <w:lvlJc w:val="left"/>
      <w:pPr>
        <w:ind w:left="5510" w:hanging="360"/>
      </w:pPr>
      <w:rPr>
        <w:rFonts w:ascii="Symbol" w:hAnsi="Symbol" w:hint="default"/>
      </w:rPr>
    </w:lvl>
    <w:lvl w:ilvl="7" w:tplc="04030003" w:tentative="1">
      <w:start w:val="1"/>
      <w:numFmt w:val="bullet"/>
      <w:lvlText w:val="o"/>
      <w:lvlJc w:val="left"/>
      <w:pPr>
        <w:ind w:left="6230" w:hanging="360"/>
      </w:pPr>
      <w:rPr>
        <w:rFonts w:ascii="Courier New" w:hAnsi="Courier New" w:cs="Courier New" w:hint="default"/>
      </w:rPr>
    </w:lvl>
    <w:lvl w:ilvl="8" w:tplc="04030005" w:tentative="1">
      <w:start w:val="1"/>
      <w:numFmt w:val="bullet"/>
      <w:lvlText w:val=""/>
      <w:lvlJc w:val="left"/>
      <w:pPr>
        <w:ind w:left="6950" w:hanging="360"/>
      </w:pPr>
      <w:rPr>
        <w:rFonts w:ascii="Wingdings" w:hAnsi="Wingdings" w:hint="default"/>
      </w:rPr>
    </w:lvl>
  </w:abstractNum>
  <w:abstractNum w:abstractNumId="15"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7"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5FD4D96"/>
    <w:multiLevelType w:val="hybridMultilevel"/>
    <w:tmpl w:val="AC000000"/>
    <w:lvl w:ilvl="0" w:tplc="FFFFFFFF">
      <w:start w:val="40"/>
      <w:numFmt w:val="bullet"/>
      <w:lvlText w:val="-"/>
      <w:lvlJc w:val="left"/>
      <w:pPr>
        <w:ind w:left="720" w:hanging="360"/>
      </w:pPr>
      <w:rPr>
        <w:rFonts w:ascii="Arial" w:eastAsia="Times New Roman" w:hAnsi="Arial" w:cs="Arial" w:hint="default"/>
      </w:rPr>
    </w:lvl>
    <w:lvl w:ilvl="1" w:tplc="13D8B80C">
      <w:start w:val="40"/>
      <w:numFmt w:val="bullet"/>
      <w:lvlText w:val="-"/>
      <w:lvlJc w:val="left"/>
      <w:pPr>
        <w:ind w:left="72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4"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8"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9"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25"/>
  </w:num>
  <w:num w:numId="2" w16cid:durableId="1357078620">
    <w:abstractNumId w:val="12"/>
  </w:num>
  <w:num w:numId="3" w16cid:durableId="2065563795">
    <w:abstractNumId w:val="2"/>
  </w:num>
  <w:num w:numId="4" w16cid:durableId="1464495197">
    <w:abstractNumId w:val="20"/>
  </w:num>
  <w:num w:numId="5" w16cid:durableId="1360932015">
    <w:abstractNumId w:val="5"/>
  </w:num>
  <w:num w:numId="6" w16cid:durableId="418529301">
    <w:abstractNumId w:val="31"/>
  </w:num>
  <w:num w:numId="7" w16cid:durableId="222522748">
    <w:abstractNumId w:val="11"/>
  </w:num>
  <w:num w:numId="8" w16cid:durableId="2022782488">
    <w:abstractNumId w:val="0"/>
  </w:num>
  <w:num w:numId="9" w16cid:durableId="1682271944">
    <w:abstractNumId w:val="3"/>
  </w:num>
  <w:num w:numId="10" w16cid:durableId="180239652">
    <w:abstractNumId w:val="17"/>
  </w:num>
  <w:num w:numId="11" w16cid:durableId="273096809">
    <w:abstractNumId w:val="15"/>
  </w:num>
  <w:num w:numId="12" w16cid:durableId="2028483011">
    <w:abstractNumId w:val="4"/>
  </w:num>
  <w:num w:numId="13" w16cid:durableId="542910144">
    <w:abstractNumId w:val="29"/>
  </w:num>
  <w:num w:numId="14" w16cid:durableId="613634349">
    <w:abstractNumId w:val="16"/>
  </w:num>
  <w:num w:numId="15" w16cid:durableId="846016337">
    <w:abstractNumId w:val="27"/>
  </w:num>
  <w:num w:numId="16" w16cid:durableId="527988303">
    <w:abstractNumId w:val="23"/>
  </w:num>
  <w:num w:numId="17" w16cid:durableId="1749499389">
    <w:abstractNumId w:val="10"/>
  </w:num>
  <w:num w:numId="18" w16cid:durableId="266891883">
    <w:abstractNumId w:val="30"/>
  </w:num>
  <w:num w:numId="19" w16cid:durableId="1920286108">
    <w:abstractNumId w:val="22"/>
  </w:num>
  <w:num w:numId="20" w16cid:durableId="192573929">
    <w:abstractNumId w:val="24"/>
  </w:num>
  <w:num w:numId="21" w16cid:durableId="1064257214">
    <w:abstractNumId w:val="9"/>
  </w:num>
  <w:num w:numId="22" w16cid:durableId="588008237">
    <w:abstractNumId w:val="28"/>
  </w:num>
  <w:num w:numId="23" w16cid:durableId="1391420849">
    <w:abstractNumId w:val="6"/>
  </w:num>
  <w:num w:numId="24" w16cid:durableId="1200703127">
    <w:abstractNumId w:val="21"/>
  </w:num>
  <w:num w:numId="25" w16cid:durableId="1372802727">
    <w:abstractNumId w:val="26"/>
  </w:num>
  <w:num w:numId="26" w16cid:durableId="1367558462">
    <w:abstractNumId w:val="1"/>
  </w:num>
  <w:num w:numId="27" w16cid:durableId="428358727">
    <w:abstractNumId w:val="18"/>
  </w:num>
  <w:num w:numId="28" w16cid:durableId="1780372774">
    <w:abstractNumId w:val="8"/>
  </w:num>
  <w:num w:numId="29" w16cid:durableId="126242561">
    <w:abstractNumId w:val="7"/>
  </w:num>
  <w:num w:numId="30" w16cid:durableId="608005815">
    <w:abstractNumId w:val="14"/>
  </w:num>
  <w:num w:numId="31" w16cid:durableId="645162758">
    <w:abstractNumId w:val="13"/>
  </w:num>
  <w:num w:numId="32" w16cid:durableId="10105717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3DA1"/>
    <w:rsid w:val="00287DB1"/>
    <w:rsid w:val="00294AF5"/>
    <w:rsid w:val="00296CB4"/>
    <w:rsid w:val="002A72AD"/>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E10AB"/>
    <w:rsid w:val="003E1DC8"/>
    <w:rsid w:val="003F68B8"/>
    <w:rsid w:val="00403949"/>
    <w:rsid w:val="00411B0A"/>
    <w:rsid w:val="0041647F"/>
    <w:rsid w:val="00420FB6"/>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5639"/>
    <w:rsid w:val="0048664C"/>
    <w:rsid w:val="00486FB6"/>
    <w:rsid w:val="00496B7B"/>
    <w:rsid w:val="004A0553"/>
    <w:rsid w:val="004A6764"/>
    <w:rsid w:val="004B1CC6"/>
    <w:rsid w:val="004B3198"/>
    <w:rsid w:val="004C050A"/>
    <w:rsid w:val="004C578F"/>
    <w:rsid w:val="004D50E7"/>
    <w:rsid w:val="004D6CD9"/>
    <w:rsid w:val="004E7210"/>
    <w:rsid w:val="00506DB3"/>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218"/>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D6E57"/>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12A"/>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914A7"/>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594C"/>
    <w:rsid w:val="00991693"/>
    <w:rsid w:val="0099288D"/>
    <w:rsid w:val="00995020"/>
    <w:rsid w:val="009977DE"/>
    <w:rsid w:val="009A0618"/>
    <w:rsid w:val="009A3A7D"/>
    <w:rsid w:val="009B4C8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6E3"/>
    <w:rsid w:val="00A53092"/>
    <w:rsid w:val="00A53158"/>
    <w:rsid w:val="00A54974"/>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654DB"/>
    <w:rsid w:val="00B71FE1"/>
    <w:rsid w:val="00B903EE"/>
    <w:rsid w:val="00B94679"/>
    <w:rsid w:val="00BA79AA"/>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60B3"/>
    <w:rsid w:val="00C245B0"/>
    <w:rsid w:val="00C251E6"/>
    <w:rsid w:val="00C31F2E"/>
    <w:rsid w:val="00C33A7B"/>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3222"/>
    <w:rsid w:val="00E2421A"/>
    <w:rsid w:val="00E24C4F"/>
    <w:rsid w:val="00E25723"/>
    <w:rsid w:val="00E266DE"/>
    <w:rsid w:val="00E37029"/>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38FE"/>
    <w:rsid w:val="00EF3FB1"/>
    <w:rsid w:val="00EF6915"/>
    <w:rsid w:val="00F02E1B"/>
    <w:rsid w:val="00F10915"/>
    <w:rsid w:val="00F11E04"/>
    <w:rsid w:val="00F226F1"/>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2898</Words>
  <Characters>16521</Characters>
  <Application>Microsoft Office Word</Application>
  <DocSecurity>4</DocSecurity>
  <Lines>137</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Ángel Pascual Oliva</cp:lastModifiedBy>
  <cp:revision>2</cp:revision>
  <cp:lastPrinted>2016-07-04T06:50:00Z</cp:lastPrinted>
  <dcterms:created xsi:type="dcterms:W3CDTF">2025-05-13T17:06:00Z</dcterms:created>
  <dcterms:modified xsi:type="dcterms:W3CDTF">2025-05-13T17:06:00Z</dcterms:modified>
</cp:coreProperties>
</file>