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934" w:rsidRPr="00C00723" w:rsidRDefault="00515934" w:rsidP="00515934">
      <w:pPr>
        <w:jc w:val="center"/>
        <w:outlineLvl w:val="0"/>
        <w:rPr>
          <w:rFonts w:ascii="Verdana" w:eastAsia="Arial" w:hAnsi="Verdana" w:cs="Arial"/>
          <w:b/>
          <w:bCs/>
          <w:spacing w:val="-5"/>
          <w:sz w:val="22"/>
          <w:szCs w:val="22"/>
        </w:rPr>
      </w:pPr>
      <w:bookmarkStart w:id="0" w:name="_Toc78569966"/>
      <w:r w:rsidRPr="00C00723">
        <w:rPr>
          <w:rFonts w:ascii="Verdana" w:eastAsia="Arial" w:hAnsi="Verdana" w:cs="Arial"/>
          <w:b/>
          <w:bCs/>
          <w:spacing w:val="-5"/>
          <w:sz w:val="22"/>
          <w:szCs w:val="22"/>
        </w:rPr>
        <w:t xml:space="preserve">ANNEX </w:t>
      </w:r>
      <w:r>
        <w:rPr>
          <w:rFonts w:ascii="Verdana" w:eastAsia="Arial" w:hAnsi="Verdana" w:cs="Arial"/>
          <w:b/>
          <w:bCs/>
          <w:spacing w:val="-5"/>
          <w:sz w:val="22"/>
          <w:szCs w:val="22"/>
        </w:rPr>
        <w:t>6</w:t>
      </w:r>
      <w:r w:rsidRPr="00C00723">
        <w:rPr>
          <w:rFonts w:ascii="Verdana" w:eastAsia="Arial" w:hAnsi="Verdana" w:cs="Arial"/>
          <w:b/>
          <w:bCs/>
          <w:spacing w:val="-5"/>
          <w:sz w:val="22"/>
          <w:szCs w:val="22"/>
        </w:rPr>
        <w:t>A</w:t>
      </w:r>
      <w:bookmarkEnd w:id="0"/>
    </w:p>
    <w:p w:rsidR="00515934" w:rsidRPr="00C00723" w:rsidRDefault="00515934" w:rsidP="00515934">
      <w:pPr>
        <w:shd w:val="clear" w:color="auto" w:fill="FFFFFF" w:themeFill="background1"/>
        <w:jc w:val="center"/>
        <w:rPr>
          <w:rFonts w:ascii="Verdana" w:hAnsi="Verdana" w:cs="Arial"/>
          <w:b/>
          <w:sz w:val="22"/>
          <w:szCs w:val="22"/>
        </w:rPr>
      </w:pPr>
      <w:r w:rsidRPr="00C00723">
        <w:rPr>
          <w:rFonts w:ascii="Verdana" w:hAnsi="Verdana" w:cs="Arial"/>
          <w:b/>
          <w:sz w:val="22"/>
          <w:szCs w:val="22"/>
        </w:rPr>
        <w:t xml:space="preserve">DOCUMENT D’OFERTA ECONÒMICA I COMPROMÍS DE CRITERIS AVALUABLES DE  FORMA AUTOMÀTICA </w:t>
      </w:r>
    </w:p>
    <w:p w:rsidR="00515934" w:rsidRPr="006D7A71" w:rsidRDefault="00515934" w:rsidP="00515934">
      <w:pPr>
        <w:shd w:val="clear" w:color="auto" w:fill="FFFFFF" w:themeFill="background1"/>
        <w:jc w:val="both"/>
        <w:rPr>
          <w:rFonts w:ascii="Verdana" w:hAnsi="Verdana" w:cs="Arial"/>
        </w:rPr>
      </w:pPr>
    </w:p>
    <w:p w:rsidR="00515934" w:rsidRPr="000667D5" w:rsidRDefault="00515934" w:rsidP="00515934">
      <w:pPr>
        <w:shd w:val="clear" w:color="auto" w:fill="FFFFFF" w:themeFill="background1"/>
        <w:jc w:val="both"/>
        <w:rPr>
          <w:rFonts w:ascii="Verdana" w:hAnsi="Verdana" w:cs="Arial"/>
        </w:rPr>
      </w:pPr>
      <w:r w:rsidRPr="006D7A71">
        <w:rPr>
          <w:rFonts w:ascii="Verdana" w:hAnsi="Verdana" w:cs="Arial"/>
        </w:rPr>
        <w:t>“El Sr./la Sra. ..., domiciliat/</w:t>
      </w:r>
      <w:proofErr w:type="spellStart"/>
      <w:r w:rsidRPr="006D7A71">
        <w:rPr>
          <w:rFonts w:ascii="Verdana" w:hAnsi="Verdana" w:cs="Arial"/>
        </w:rPr>
        <w:t>ada</w:t>
      </w:r>
      <w:proofErr w:type="spellEnd"/>
      <w:r w:rsidRPr="006D7A71">
        <w:rPr>
          <w:rFonts w:ascii="Verdana" w:hAnsi="Verdana" w:cs="Arial"/>
        </w:rPr>
        <w:t xml:space="preserve"> a ... carrer ... núm. ..., amb DNI/NIF núm. ..., major d’edat, en nom propi, o en representació de l’empresa ..., amb NIF núm. ... ,  amb domicili a ... carrer ... núm. ... assabentat/</w:t>
      </w:r>
      <w:proofErr w:type="spellStart"/>
      <w:r w:rsidRPr="006D7A71">
        <w:rPr>
          <w:rFonts w:ascii="Verdana" w:hAnsi="Verdana" w:cs="Arial"/>
        </w:rPr>
        <w:t>ada</w:t>
      </w:r>
      <w:proofErr w:type="spellEnd"/>
      <w:r w:rsidRPr="006D7A71">
        <w:rPr>
          <w:rFonts w:ascii="Verdana" w:hAnsi="Verdana" w:cs="Arial"/>
        </w:rPr>
        <w:t xml:space="preserve"> de les condicions exigides per optar a l’adjudicació del contracte amb número d’expedient </w:t>
      </w:r>
      <w:r>
        <w:rPr>
          <w:rFonts w:ascii="Verdana" w:hAnsi="Verdana" w:cs="Arial"/>
        </w:rPr>
        <w:t>21000130</w:t>
      </w:r>
      <w:r w:rsidRPr="006D7A71">
        <w:rPr>
          <w:rFonts w:ascii="Verdana" w:hAnsi="Verdana" w:cs="Arial"/>
        </w:rPr>
        <w:t xml:space="preserve"> que té per objecte</w:t>
      </w:r>
      <w:r>
        <w:rPr>
          <w:rFonts w:ascii="Verdana" w:hAnsi="Verdana" w:cs="Arial"/>
        </w:rPr>
        <w:t xml:space="preserve"> </w:t>
      </w:r>
      <w:r w:rsidRPr="005F5B72">
        <w:rPr>
          <w:rFonts w:ascii="Verdana" w:eastAsia="Arial" w:hAnsi="Verdana" w:cs="Arial"/>
          <w:i/>
        </w:rPr>
        <w:t xml:space="preserve">els serveis </w:t>
      </w:r>
      <w:r>
        <w:rPr>
          <w:rFonts w:ascii="Verdana" w:eastAsia="Arial" w:hAnsi="Verdana" w:cs="Arial"/>
          <w:i/>
        </w:rPr>
        <w:t>SOC (Centre d’Operacions de Seguretat) i dels serveis OSAT (Oficina de Serveis Avançats de Telecomunicacions) per a l’Ajuntament de Barcelona,</w:t>
      </w:r>
      <w:r w:rsidRPr="005F5B72">
        <w:rPr>
          <w:rFonts w:ascii="Verdana" w:eastAsia="Arial" w:hAnsi="Verdana" w:cs="Arial"/>
          <w:i/>
        </w:rPr>
        <w:t xml:space="preserve"> amb mesures de contractació pública sostenible</w:t>
      </w:r>
      <w:r w:rsidRPr="000667D5">
        <w:rPr>
          <w:rFonts w:ascii="Verdana" w:hAnsi="Verdana" w:cs="Arial"/>
        </w:rPr>
        <w:t>, es compromet a realitzar-lo amb subjecció al plec de clàusules administratives particulars i al de prescripcions tècniques pel preu</w:t>
      </w:r>
      <w:r>
        <w:rPr>
          <w:rFonts w:ascii="Verdana" w:hAnsi="Verdana" w:cs="Arial"/>
        </w:rPr>
        <w:t xml:space="preserve"> total </w:t>
      </w:r>
      <w:r w:rsidRPr="000667D5">
        <w:rPr>
          <w:rFonts w:ascii="Verdana" w:hAnsi="Verdana" w:cs="Arial"/>
        </w:rPr>
        <w:t>de</w:t>
      </w:r>
      <w:r>
        <w:rPr>
          <w:rFonts w:ascii="Verdana" w:hAnsi="Verdana" w:cs="Arial"/>
        </w:rPr>
        <w:t xml:space="preserve"> </w:t>
      </w:r>
      <w:r w:rsidRPr="000667D5">
        <w:rPr>
          <w:rFonts w:ascii="Verdana" w:hAnsi="Verdana" w:cs="Arial"/>
        </w:rPr>
        <w:t>.................................................................</w:t>
      </w:r>
      <w:r w:rsidRPr="00B3109C">
        <w:rPr>
          <w:rStyle w:val="Refernciadenotaapeudepgina"/>
          <w:rFonts w:ascii="Verdana" w:hAnsi="Verdana" w:cs="Arial"/>
          <w:b/>
        </w:rPr>
        <w:footnoteReference w:id="1"/>
      </w:r>
      <w:r w:rsidRPr="000667D5">
        <w:rPr>
          <w:rFonts w:ascii="Verdana" w:hAnsi="Verdana" w:cs="Arial"/>
        </w:rPr>
        <w:t xml:space="preserve"> (IVA exclòs</w:t>
      </w:r>
      <w:r>
        <w:rPr>
          <w:rFonts w:ascii="Verdana" w:hAnsi="Verdana" w:cs="Arial"/>
        </w:rPr>
        <w:t xml:space="preserve">) </w:t>
      </w:r>
      <w:r w:rsidRPr="0077126F">
        <w:rPr>
          <w:rFonts w:ascii="Verdana" w:hAnsi="Verdana" w:cs="Arial"/>
          <w:i/>
          <w:highlight w:val="lightGray"/>
        </w:rPr>
        <w:t>(suma de la part oferta a tant alçat pels serveis regulars i subministraments + 982.753,45 €)</w:t>
      </w:r>
      <w:r w:rsidRPr="000667D5">
        <w:rPr>
          <w:rFonts w:ascii="Verdana" w:hAnsi="Verdana" w:cs="Arial"/>
        </w:rPr>
        <w:t xml:space="preserve"> (en lletres i xifres) amb el següent desglossament:</w:t>
      </w:r>
    </w:p>
    <w:p w:rsidR="00515934" w:rsidRDefault="00515934" w:rsidP="00515934">
      <w:pPr>
        <w:pStyle w:val="Pargrafdellista"/>
        <w:ind w:left="0"/>
        <w:jc w:val="both"/>
        <w:rPr>
          <w:rFonts w:ascii="Arial" w:hAnsi="Arial" w:cs="Arial"/>
        </w:rPr>
      </w:pPr>
    </w:p>
    <w:p w:rsidR="00515934" w:rsidRDefault="00515934" w:rsidP="00515934">
      <w:pPr>
        <w:pStyle w:val="Pargrafdellista"/>
        <w:ind w:left="0"/>
        <w:jc w:val="both"/>
        <w:rPr>
          <w:rFonts w:ascii="Arial" w:hAnsi="Arial" w:cs="Arial"/>
        </w:rPr>
      </w:pPr>
    </w:p>
    <w:p w:rsidR="00515934" w:rsidRDefault="00515934" w:rsidP="00515934">
      <w:pPr>
        <w:pStyle w:val="Pargrafdellista"/>
        <w:ind w:left="0"/>
        <w:jc w:val="both"/>
        <w:rPr>
          <w:rFonts w:ascii="Arial" w:hAnsi="Arial" w:cs="Arial"/>
        </w:rPr>
      </w:pPr>
    </w:p>
    <w:p w:rsidR="00515934" w:rsidRPr="00061C87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u w:val="single"/>
        </w:rPr>
      </w:pPr>
      <w:r w:rsidRPr="00061C87">
        <w:rPr>
          <w:rFonts w:ascii="Verdana" w:hAnsi="Verdana" w:cs="Arial"/>
          <w:b/>
          <w:u w:val="single"/>
        </w:rPr>
        <w:t>OFERTA ECONÒMICA</w:t>
      </w:r>
      <w:r>
        <w:rPr>
          <w:rStyle w:val="Refernciadenotaapeudepgina"/>
          <w:rFonts w:ascii="Verdana" w:hAnsi="Verdana" w:cs="Arial"/>
          <w:b/>
          <w:u w:val="single"/>
        </w:rPr>
        <w:footnoteReference w:id="2"/>
      </w:r>
      <w:r>
        <w:rPr>
          <w:rFonts w:ascii="Verdana" w:hAnsi="Verdana" w:cs="Arial"/>
          <w:b/>
          <w:u w:val="single"/>
        </w:rPr>
        <w:t>:</w:t>
      </w:r>
    </w:p>
    <w:p w:rsidR="00515934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sz w:val="18"/>
          <w:szCs w:val="18"/>
        </w:rPr>
      </w:pPr>
    </w:p>
    <w:p w:rsidR="00515934" w:rsidRPr="00061C87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sz w:val="18"/>
          <w:szCs w:val="18"/>
        </w:rPr>
      </w:pPr>
    </w:p>
    <w:p w:rsidR="00515934" w:rsidRPr="00FC64E9" w:rsidRDefault="00515934" w:rsidP="00515934">
      <w:pPr>
        <w:pStyle w:val="Pargrafdellista"/>
        <w:numPr>
          <w:ilvl w:val="1"/>
          <w:numId w:val="3"/>
        </w:numPr>
        <w:tabs>
          <w:tab w:val="left" w:pos="284"/>
        </w:tabs>
        <w:ind w:hanging="1440"/>
        <w:jc w:val="both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Pels serveis regulars</w:t>
      </w:r>
      <w:r w:rsidRPr="00FC64E9">
        <w:rPr>
          <w:rFonts w:ascii="Verdana" w:hAnsi="Verdana" w:cs="Arial"/>
          <w:b/>
          <w:u w:val="single"/>
        </w:rPr>
        <w:t xml:space="preserve">: </w:t>
      </w: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u w:val="single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3671B5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Default="00515934" w:rsidP="007B3C06">
            <w:pPr>
              <w:jc w:val="center"/>
              <w:rPr>
                <w:rFonts w:ascii="Verdana" w:hAnsi="Verdana" w:cs="Calibri"/>
                <w:b/>
                <w:bCs/>
                <w:sz w:val="18"/>
              </w:rPr>
            </w:pPr>
            <w:r w:rsidRPr="003671B5">
              <w:rPr>
                <w:rFonts w:ascii="Verdana" w:hAnsi="Verdana" w:cs="Calibri"/>
                <w:b/>
                <w:bCs/>
                <w:sz w:val="18"/>
              </w:rPr>
              <w:t>Cost del servei</w:t>
            </w:r>
            <w:r>
              <w:rPr>
                <w:rFonts w:ascii="Verdana" w:hAnsi="Verdana" w:cs="Calibri"/>
                <w:b/>
                <w:bCs/>
                <w:sz w:val="18"/>
              </w:rPr>
              <w:t xml:space="preserve"> base+ manteniment garanties i llicenciament</w:t>
            </w:r>
          </w:p>
          <w:p w:rsidR="00515934" w:rsidRDefault="00515934" w:rsidP="007B3C06">
            <w:pPr>
              <w:jc w:val="center"/>
              <w:rPr>
                <w:rFonts w:ascii="Verdana" w:hAnsi="Verdana" w:cs="Calibri"/>
                <w:b/>
                <w:bCs/>
                <w:sz w:val="18"/>
              </w:rPr>
            </w:pPr>
          </w:p>
          <w:p w:rsidR="00515934" w:rsidRDefault="00515934" w:rsidP="00515934">
            <w:pPr>
              <w:pStyle w:val="Pargrafdellista"/>
              <w:numPr>
                <w:ilvl w:val="0"/>
                <w:numId w:val="1"/>
              </w:numPr>
              <w:ind w:left="360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sz w:val="18"/>
              </w:rPr>
              <w:t>Serveis de suport expert</w:t>
            </w:r>
          </w:p>
          <w:p w:rsidR="00515934" w:rsidRDefault="00515934" w:rsidP="007B3C06">
            <w:pPr>
              <w:pStyle w:val="Pargrafdellista"/>
              <w:ind w:left="360"/>
              <w:rPr>
                <w:rFonts w:ascii="Verdana" w:hAnsi="Verdana" w:cs="Calibri"/>
                <w:b/>
                <w:sz w:val="18"/>
              </w:rPr>
            </w:pPr>
          </w:p>
          <w:p w:rsidR="00515934" w:rsidRPr="001E1DD2" w:rsidRDefault="00515934" w:rsidP="00515934">
            <w:pPr>
              <w:pStyle w:val="Pargrafdellista"/>
              <w:numPr>
                <w:ilvl w:val="0"/>
                <w:numId w:val="1"/>
              </w:numPr>
              <w:ind w:left="360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sz w:val="18"/>
              </w:rPr>
              <w:t>Serveis d’operacions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3671B5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u w:val="single"/>
        </w:rPr>
      </w:pPr>
    </w:p>
    <w:p w:rsidR="00515934" w:rsidRDefault="00515934" w:rsidP="00515934">
      <w:pPr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 xml:space="preserve">*El preu ofert a tant alçat no podrà ser superior a </w:t>
      </w:r>
      <w:r>
        <w:rPr>
          <w:rFonts w:ascii="Verdana" w:hAnsi="Verdana" w:cs="Calibri"/>
          <w:color w:val="000000"/>
          <w:sz w:val="18"/>
          <w:szCs w:val="18"/>
        </w:rPr>
        <w:t>2.179.153,09</w:t>
      </w:r>
      <w:r w:rsidRPr="00FC64E9">
        <w:rPr>
          <w:rFonts w:ascii="Verdana" w:hAnsi="Verdana" w:cs="Calibri"/>
          <w:color w:val="000000"/>
          <w:sz w:val="18"/>
          <w:szCs w:val="18"/>
        </w:rPr>
        <w:t xml:space="preserve"> </w:t>
      </w:r>
      <w:r w:rsidRPr="00FC64E9">
        <w:rPr>
          <w:rFonts w:ascii="Verdana" w:hAnsi="Verdana" w:cs="Arial"/>
          <w:sz w:val="18"/>
        </w:rPr>
        <w:t>euros (IVA exclòs)</w:t>
      </w:r>
    </w:p>
    <w:p w:rsidR="00515934" w:rsidRDefault="00515934" w:rsidP="00515934">
      <w:pPr>
        <w:jc w:val="both"/>
        <w:rPr>
          <w:rFonts w:ascii="Verdana" w:hAnsi="Verdana" w:cs="Arial"/>
          <w:sz w:val="18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3671B5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b/>
                <w:sz w:val="18"/>
              </w:rPr>
            </w:pPr>
            <w:r w:rsidRPr="003671B5">
              <w:rPr>
                <w:rFonts w:ascii="Verdana" w:hAnsi="Verdana" w:cs="Calibri"/>
                <w:b/>
                <w:bCs/>
                <w:sz w:val="18"/>
              </w:rPr>
              <w:t>Cost del servei</w:t>
            </w:r>
            <w:r>
              <w:rPr>
                <w:rFonts w:ascii="Verdana" w:hAnsi="Verdana" w:cs="Calibri"/>
                <w:b/>
                <w:bCs/>
                <w:sz w:val="18"/>
              </w:rPr>
              <w:t xml:space="preserve"> preventiu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3671B5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515934" w:rsidRDefault="00515934" w:rsidP="00515934">
      <w:pPr>
        <w:jc w:val="both"/>
        <w:rPr>
          <w:rFonts w:ascii="Verdana" w:hAnsi="Verdana" w:cs="Arial"/>
          <w:sz w:val="18"/>
        </w:rPr>
      </w:pPr>
    </w:p>
    <w:p w:rsidR="00515934" w:rsidRDefault="00515934" w:rsidP="00515934">
      <w:pPr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 xml:space="preserve">*El preu ofert a tant alçat no podrà ser superior a </w:t>
      </w:r>
      <w:r>
        <w:rPr>
          <w:rFonts w:ascii="Verdana" w:hAnsi="Verdana" w:cs="Calibri"/>
          <w:color w:val="000000"/>
          <w:sz w:val="18"/>
          <w:szCs w:val="18"/>
        </w:rPr>
        <w:t>468.718,85</w:t>
      </w:r>
      <w:r w:rsidRPr="00FC64E9">
        <w:rPr>
          <w:rFonts w:ascii="Verdana" w:hAnsi="Verdana" w:cs="Calibri"/>
          <w:color w:val="000000"/>
          <w:sz w:val="18"/>
          <w:szCs w:val="18"/>
        </w:rPr>
        <w:t xml:space="preserve"> </w:t>
      </w:r>
      <w:r w:rsidRPr="00FC64E9">
        <w:rPr>
          <w:rFonts w:ascii="Verdana" w:hAnsi="Verdana" w:cs="Arial"/>
          <w:sz w:val="18"/>
        </w:rPr>
        <w:t>euros (IVA exclòs)</w:t>
      </w:r>
    </w:p>
    <w:p w:rsidR="00515934" w:rsidRDefault="00515934" w:rsidP="00515934">
      <w:pPr>
        <w:jc w:val="both"/>
        <w:rPr>
          <w:rFonts w:ascii="Verdana" w:hAnsi="Verdana" w:cs="Arial"/>
          <w:sz w:val="18"/>
        </w:rPr>
      </w:pPr>
    </w:p>
    <w:p w:rsidR="00515934" w:rsidRDefault="00515934" w:rsidP="00515934">
      <w:pPr>
        <w:jc w:val="both"/>
        <w:rPr>
          <w:rFonts w:ascii="Verdana" w:hAnsi="Verdana" w:cs="Arial"/>
          <w:sz w:val="18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3671B5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b/>
                <w:sz w:val="18"/>
              </w:rPr>
            </w:pPr>
            <w:r w:rsidRPr="003671B5">
              <w:rPr>
                <w:rFonts w:ascii="Verdana" w:hAnsi="Verdana" w:cs="Calibri"/>
                <w:b/>
                <w:bCs/>
                <w:sz w:val="18"/>
              </w:rPr>
              <w:t>Cost del servei</w:t>
            </w:r>
            <w:r>
              <w:rPr>
                <w:rFonts w:ascii="Verdana" w:hAnsi="Verdana" w:cs="Calibri"/>
                <w:b/>
                <w:bCs/>
                <w:sz w:val="18"/>
              </w:rPr>
              <w:t xml:space="preserve"> SOC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3671B5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515934" w:rsidRDefault="00515934" w:rsidP="00515934">
      <w:pPr>
        <w:jc w:val="both"/>
        <w:rPr>
          <w:rFonts w:ascii="Verdana" w:hAnsi="Verdana" w:cs="Arial"/>
          <w:sz w:val="18"/>
        </w:rPr>
      </w:pPr>
    </w:p>
    <w:p w:rsidR="00515934" w:rsidRDefault="00515934" w:rsidP="00515934">
      <w:pPr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 xml:space="preserve">*El preu ofert a tant alçat no podrà ser superior a </w:t>
      </w:r>
      <w:r>
        <w:rPr>
          <w:rFonts w:ascii="Verdana" w:hAnsi="Verdana" w:cs="Calibri"/>
          <w:color w:val="000000"/>
          <w:sz w:val="18"/>
          <w:szCs w:val="18"/>
        </w:rPr>
        <w:t>758.953,96</w:t>
      </w:r>
      <w:r w:rsidRPr="00FC64E9">
        <w:rPr>
          <w:rFonts w:ascii="Verdana" w:hAnsi="Verdana" w:cs="Calibri"/>
          <w:color w:val="000000"/>
          <w:sz w:val="18"/>
          <w:szCs w:val="18"/>
        </w:rPr>
        <w:t xml:space="preserve"> </w:t>
      </w:r>
      <w:r w:rsidRPr="00FC64E9">
        <w:rPr>
          <w:rFonts w:ascii="Verdana" w:hAnsi="Verdana" w:cs="Arial"/>
          <w:sz w:val="18"/>
        </w:rPr>
        <w:t>euros (IVA exclòs)</w:t>
      </w:r>
    </w:p>
    <w:p w:rsidR="00515934" w:rsidRDefault="00515934" w:rsidP="00515934">
      <w:pPr>
        <w:jc w:val="both"/>
        <w:rPr>
          <w:rFonts w:ascii="Verdana" w:hAnsi="Verdana" w:cs="Arial"/>
          <w:sz w:val="18"/>
        </w:rPr>
      </w:pPr>
    </w:p>
    <w:p w:rsidR="00515934" w:rsidRPr="00FC64E9" w:rsidRDefault="00515934" w:rsidP="00515934">
      <w:pPr>
        <w:pStyle w:val="Pargrafdellista"/>
        <w:numPr>
          <w:ilvl w:val="1"/>
          <w:numId w:val="3"/>
        </w:numPr>
        <w:tabs>
          <w:tab w:val="left" w:pos="284"/>
        </w:tabs>
        <w:ind w:hanging="1440"/>
        <w:jc w:val="both"/>
        <w:rPr>
          <w:rFonts w:ascii="Verdana" w:hAnsi="Verdana" w:cs="Arial"/>
          <w:b/>
          <w:u w:val="single"/>
        </w:rPr>
      </w:pPr>
      <w:r w:rsidRPr="00FC64E9">
        <w:rPr>
          <w:rFonts w:ascii="Verdana" w:hAnsi="Verdana" w:cs="Arial"/>
          <w:b/>
          <w:u w:val="single"/>
        </w:rPr>
        <w:lastRenderedPageBreak/>
        <w:t xml:space="preserve">Pels </w:t>
      </w:r>
      <w:r>
        <w:rPr>
          <w:rFonts w:ascii="Verdana" w:hAnsi="Verdana" w:cs="Arial"/>
          <w:b/>
          <w:u w:val="single"/>
        </w:rPr>
        <w:t>subministraments</w:t>
      </w:r>
      <w:r w:rsidRPr="00FC64E9">
        <w:rPr>
          <w:rFonts w:ascii="Verdana" w:hAnsi="Verdana" w:cs="Arial"/>
          <w:b/>
          <w:u w:val="single"/>
        </w:rPr>
        <w:t xml:space="preserve">: </w:t>
      </w: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FC64E9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b/>
                <w:sz w:val="18"/>
              </w:rPr>
            </w:pPr>
            <w:r w:rsidRPr="003671B5">
              <w:rPr>
                <w:rFonts w:ascii="Verdana" w:hAnsi="Verdana" w:cs="Calibri"/>
                <w:b/>
                <w:bCs/>
                <w:sz w:val="18"/>
              </w:rPr>
              <w:t xml:space="preserve">Cost del </w:t>
            </w:r>
            <w:r>
              <w:rPr>
                <w:rFonts w:ascii="Verdana" w:hAnsi="Verdana" w:cs="Calibri"/>
                <w:b/>
                <w:bCs/>
                <w:sz w:val="18"/>
              </w:rPr>
              <w:t>subministraments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 xml:space="preserve">Preu del servei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FC64E9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:rsidR="00515934" w:rsidRPr="00FC64E9" w:rsidRDefault="00515934" w:rsidP="00515934">
      <w:pPr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 xml:space="preserve">*El preu ofert a tant alçat no podrà ser superior a </w:t>
      </w:r>
      <w:r>
        <w:rPr>
          <w:rFonts w:ascii="Verdana" w:hAnsi="Verdana" w:cs="Arial"/>
          <w:sz w:val="18"/>
        </w:rPr>
        <w:t>247.293,61</w:t>
      </w:r>
      <w:r w:rsidRPr="00FC64E9">
        <w:rPr>
          <w:rFonts w:ascii="Verdana" w:hAnsi="Verdana" w:cs="Arial"/>
          <w:sz w:val="18"/>
        </w:rPr>
        <w:t xml:space="preserve"> euros (IVA exclòs)</w:t>
      </w:r>
    </w:p>
    <w:p w:rsidR="00515934" w:rsidRPr="00FC64E9" w:rsidRDefault="00515934" w:rsidP="00515934">
      <w:pPr>
        <w:jc w:val="both"/>
        <w:rPr>
          <w:rFonts w:ascii="Verdana" w:hAnsi="Verdana" w:cs="Arial"/>
          <w:sz w:val="18"/>
        </w:rPr>
      </w:pPr>
    </w:p>
    <w:p w:rsidR="00515934" w:rsidRPr="00FC64E9" w:rsidRDefault="00515934" w:rsidP="00515934">
      <w:pPr>
        <w:ind w:left="-3020" w:firstLine="3020"/>
        <w:jc w:val="both"/>
        <w:rPr>
          <w:rFonts w:ascii="Verdana" w:hAnsi="Verdana" w:cs="Arial"/>
          <w:sz w:val="16"/>
        </w:rPr>
      </w:pPr>
    </w:p>
    <w:p w:rsidR="00515934" w:rsidRPr="00FC64E9" w:rsidRDefault="00515934" w:rsidP="00515934">
      <w:pPr>
        <w:pStyle w:val="Pargrafdellista"/>
        <w:numPr>
          <w:ilvl w:val="1"/>
          <w:numId w:val="3"/>
        </w:numPr>
        <w:tabs>
          <w:tab w:val="left" w:pos="284"/>
        </w:tabs>
        <w:ind w:hanging="1440"/>
        <w:jc w:val="both"/>
        <w:rPr>
          <w:rFonts w:ascii="Verdana" w:hAnsi="Verdana" w:cs="Arial"/>
          <w:b/>
          <w:u w:val="single"/>
        </w:rPr>
      </w:pPr>
      <w:r w:rsidRPr="00FC64E9">
        <w:rPr>
          <w:rFonts w:ascii="Verdana" w:hAnsi="Verdana" w:cs="Arial"/>
          <w:b/>
          <w:u w:val="single"/>
        </w:rPr>
        <w:t xml:space="preserve">Pel </w:t>
      </w:r>
      <w:r>
        <w:rPr>
          <w:rFonts w:ascii="Verdana" w:hAnsi="Verdana" w:cs="Arial"/>
          <w:b/>
          <w:u w:val="single"/>
        </w:rPr>
        <w:t xml:space="preserve">servei Incident </w:t>
      </w:r>
      <w:proofErr w:type="spellStart"/>
      <w:r>
        <w:rPr>
          <w:rFonts w:ascii="Verdana" w:hAnsi="Verdana" w:cs="Arial"/>
          <w:b/>
          <w:u w:val="single"/>
        </w:rPr>
        <w:t>Handling</w:t>
      </w:r>
      <w:proofErr w:type="spellEnd"/>
      <w:r w:rsidRPr="00FC64E9">
        <w:rPr>
          <w:rFonts w:ascii="Verdana" w:hAnsi="Verdana" w:cs="Arial"/>
          <w:b/>
          <w:u w:val="single"/>
        </w:rPr>
        <w:t xml:space="preserve">: </w:t>
      </w: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u w:val="single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FC64E9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bCs/>
                <w:sz w:val="18"/>
              </w:rPr>
              <w:t>Perfil Gestor Incidents (</w:t>
            </w:r>
            <w:proofErr w:type="spellStart"/>
            <w:r>
              <w:rPr>
                <w:rFonts w:ascii="Verdana" w:hAnsi="Verdana" w:cs="Calibri"/>
                <w:b/>
                <w:bCs/>
                <w:sz w:val="18"/>
              </w:rPr>
              <w:t>handler</w:t>
            </w:r>
            <w:proofErr w:type="spellEnd"/>
            <w:r>
              <w:rPr>
                <w:rFonts w:ascii="Verdana" w:hAnsi="Verdana" w:cs="Calibri"/>
                <w:b/>
                <w:bCs/>
                <w:sz w:val="18"/>
              </w:rPr>
              <w:t>)</w:t>
            </w:r>
            <w:r w:rsidRPr="003671B5">
              <w:rPr>
                <w:rFonts w:ascii="Verdana" w:hAnsi="Verdana" w:cs="Calibri"/>
                <w:b/>
                <w:bCs/>
                <w:sz w:val="1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Preu/</w:t>
            </w:r>
            <w:r>
              <w:rPr>
                <w:rFonts w:ascii="Verdana" w:hAnsi="Verdana" w:cs="Calibri"/>
                <w:sz w:val="18"/>
              </w:rPr>
              <w:t>h</w:t>
            </w:r>
            <w:r w:rsidRPr="003671B5">
              <w:rPr>
                <w:rFonts w:ascii="Verdana" w:hAnsi="Verdana" w:cs="Calibri"/>
                <w:sz w:val="18"/>
              </w:rPr>
              <w:t xml:space="preserve">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>
              <w:rPr>
                <w:rFonts w:ascii="Verdana" w:hAnsi="Verdana" w:cs="Calibri"/>
                <w:sz w:val="18"/>
              </w:rPr>
              <w:t>Preu/h</w:t>
            </w:r>
            <w:r w:rsidRPr="003671B5">
              <w:rPr>
                <w:rFonts w:ascii="Verdana" w:hAnsi="Verdana" w:cs="Calibri"/>
                <w:sz w:val="18"/>
              </w:rPr>
              <w:t xml:space="preserve"> 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FC64E9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rPr>
                <w:rFonts w:ascii="Verdana" w:hAnsi="Verdana" w:cs="Calibri"/>
                <w:color w:val="000000"/>
                <w:sz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  <w:sz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color w:val="000000"/>
                <w:sz w:val="18"/>
              </w:rPr>
            </w:pPr>
          </w:p>
        </w:tc>
      </w:tr>
    </w:tbl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>*El preu unitari of</w:t>
      </w:r>
      <w:r>
        <w:rPr>
          <w:rFonts w:ascii="Verdana" w:hAnsi="Verdana" w:cs="Arial"/>
          <w:sz w:val="18"/>
        </w:rPr>
        <w:t>ert no podrà ser superior a 72,23</w:t>
      </w:r>
      <w:r w:rsidRPr="00FC64E9">
        <w:rPr>
          <w:rFonts w:ascii="Verdana" w:hAnsi="Verdana" w:cs="Arial"/>
          <w:sz w:val="18"/>
        </w:rPr>
        <w:t xml:space="preserve"> euros (IVA exclòs)</w:t>
      </w: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sz w:val="16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b/>
          <w:u w:val="single"/>
        </w:rPr>
      </w:pPr>
    </w:p>
    <w:p w:rsidR="00515934" w:rsidRPr="00FC64E9" w:rsidRDefault="00515934" w:rsidP="00515934">
      <w:pPr>
        <w:pStyle w:val="Pargrafdellista"/>
        <w:numPr>
          <w:ilvl w:val="1"/>
          <w:numId w:val="3"/>
        </w:numPr>
        <w:tabs>
          <w:tab w:val="left" w:pos="284"/>
        </w:tabs>
        <w:ind w:hanging="1440"/>
        <w:jc w:val="both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Per al variable de projectes</w:t>
      </w:r>
      <w:r w:rsidRPr="00FC64E9">
        <w:rPr>
          <w:rFonts w:ascii="Verdana" w:hAnsi="Verdana" w:cs="Arial"/>
          <w:b/>
          <w:u w:val="single"/>
        </w:rPr>
        <w:t xml:space="preserve">: </w:t>
      </w: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FC64E9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bCs/>
                <w:sz w:val="18"/>
              </w:rPr>
              <w:t>Perfil Nivell 2</w:t>
            </w:r>
            <w:r w:rsidRPr="003671B5">
              <w:rPr>
                <w:rFonts w:ascii="Verdana" w:hAnsi="Verdana" w:cs="Calibri"/>
                <w:b/>
                <w:bCs/>
                <w:sz w:val="1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Preu/</w:t>
            </w:r>
            <w:r>
              <w:rPr>
                <w:rFonts w:ascii="Verdana" w:hAnsi="Verdana" w:cs="Calibri"/>
                <w:sz w:val="18"/>
              </w:rPr>
              <w:t>h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Preu/</w:t>
            </w:r>
            <w:r>
              <w:rPr>
                <w:rFonts w:ascii="Verdana" w:hAnsi="Verdana" w:cs="Calibri"/>
                <w:sz w:val="18"/>
              </w:rPr>
              <w:t>h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FC64E9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>*El preu unitari ofert no podrà se</w:t>
      </w:r>
      <w:r>
        <w:rPr>
          <w:rFonts w:ascii="Verdana" w:hAnsi="Verdana" w:cs="Arial"/>
          <w:sz w:val="18"/>
        </w:rPr>
        <w:t>r superior a 42,13</w:t>
      </w:r>
      <w:r w:rsidRPr="00FC64E9">
        <w:rPr>
          <w:rFonts w:ascii="Verdana" w:hAnsi="Verdana" w:cs="Arial"/>
          <w:sz w:val="18"/>
        </w:rPr>
        <w:t xml:space="preserve"> euros (IVA exclòs)</w:t>
      </w:r>
    </w:p>
    <w:p w:rsidR="00515934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FC64E9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bCs/>
                <w:sz w:val="18"/>
              </w:rPr>
              <w:t>Perfil Nivell 3 / Arquitecte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Preu/</w:t>
            </w:r>
            <w:r>
              <w:rPr>
                <w:rFonts w:ascii="Verdana" w:hAnsi="Verdana" w:cs="Calibri"/>
                <w:sz w:val="18"/>
              </w:rPr>
              <w:t>h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Preu/</w:t>
            </w:r>
            <w:r>
              <w:rPr>
                <w:rFonts w:ascii="Verdana" w:hAnsi="Verdana" w:cs="Calibri"/>
                <w:sz w:val="18"/>
              </w:rPr>
              <w:t>h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FC64E9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>*El preu unitari ofert no podrà se</w:t>
      </w:r>
      <w:r>
        <w:rPr>
          <w:rFonts w:ascii="Verdana" w:hAnsi="Verdana" w:cs="Arial"/>
          <w:sz w:val="18"/>
        </w:rPr>
        <w:t>r superior a 53,80</w:t>
      </w:r>
      <w:r w:rsidRPr="00FC64E9">
        <w:rPr>
          <w:rFonts w:ascii="Verdana" w:hAnsi="Verdana" w:cs="Arial"/>
          <w:sz w:val="18"/>
        </w:rPr>
        <w:t xml:space="preserve"> euros (IVA exclòs)</w:t>
      </w:r>
    </w:p>
    <w:p w:rsidR="00515934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0"/>
        <w:gridCol w:w="2410"/>
        <w:gridCol w:w="1276"/>
        <w:gridCol w:w="2268"/>
      </w:tblGrid>
      <w:tr w:rsidR="00515934" w:rsidRPr="00FC64E9" w:rsidTr="007B3C06">
        <w:trPr>
          <w:trHeight w:val="341"/>
          <w:jc w:val="center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000000" w:fill="D99594" w:themeFill="accent2" w:themeFillTint="99"/>
            <w:vAlign w:val="center"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b/>
                <w:sz w:val="18"/>
              </w:rPr>
            </w:pPr>
            <w:r>
              <w:rPr>
                <w:rFonts w:ascii="Verdana" w:hAnsi="Verdana" w:cs="Calibri"/>
                <w:b/>
                <w:bCs/>
                <w:sz w:val="18"/>
              </w:rPr>
              <w:t>Cap servei / Cap projecte</w:t>
            </w:r>
            <w:r w:rsidRPr="003671B5">
              <w:rPr>
                <w:rFonts w:ascii="Verdana" w:hAnsi="Verdana" w:cs="Calibri"/>
                <w:b/>
                <w:bCs/>
                <w:sz w:val="1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Preu/</w:t>
            </w:r>
            <w:r>
              <w:rPr>
                <w:rFonts w:ascii="Verdana" w:hAnsi="Verdana" w:cs="Calibri"/>
                <w:sz w:val="18"/>
              </w:rPr>
              <w:t>h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exclòs</w:t>
            </w:r>
          </w:p>
        </w:tc>
        <w:tc>
          <w:tcPr>
            <w:tcW w:w="1276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</w:t>
            </w:r>
          </w:p>
        </w:tc>
        <w:tc>
          <w:tcPr>
            <w:tcW w:w="2268" w:type="dxa"/>
            <w:tcBorders>
              <w:top w:val="single" w:sz="4" w:space="0" w:color="E7E6E6"/>
              <w:left w:val="nil"/>
              <w:bottom w:val="nil"/>
              <w:right w:val="single" w:sz="4" w:space="0" w:color="E7E6E6"/>
            </w:tcBorders>
            <w:shd w:val="clear" w:color="000000" w:fill="D99594" w:themeFill="accent2" w:themeFillTint="99"/>
            <w:vAlign w:val="center"/>
            <w:hideMark/>
          </w:tcPr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Preu/</w:t>
            </w:r>
            <w:r>
              <w:rPr>
                <w:rFonts w:ascii="Verdana" w:hAnsi="Verdana" w:cs="Calibri"/>
                <w:sz w:val="18"/>
              </w:rPr>
              <w:t>h</w:t>
            </w:r>
          </w:p>
          <w:p w:rsidR="00515934" w:rsidRPr="003671B5" w:rsidRDefault="00515934" w:rsidP="007B3C06">
            <w:pPr>
              <w:jc w:val="center"/>
              <w:rPr>
                <w:rFonts w:ascii="Verdana" w:hAnsi="Verdana" w:cs="Calibri"/>
                <w:sz w:val="18"/>
              </w:rPr>
            </w:pPr>
            <w:r w:rsidRPr="003671B5">
              <w:rPr>
                <w:rFonts w:ascii="Verdana" w:hAnsi="Verdana" w:cs="Calibri"/>
                <w:sz w:val="18"/>
              </w:rPr>
              <w:t>IVA inclòs</w:t>
            </w:r>
          </w:p>
        </w:tc>
      </w:tr>
      <w:tr w:rsidR="00515934" w:rsidRPr="00FC64E9" w:rsidTr="007B3C06">
        <w:trPr>
          <w:trHeight w:val="470"/>
          <w:jc w:val="center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auto"/>
              <w:right w:val="single" w:sz="4" w:space="0" w:color="E7E6E6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E7E6E6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5934" w:rsidRPr="00FC64E9" w:rsidRDefault="00515934" w:rsidP="007B3C06">
            <w:pPr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</w:rPr>
      </w:pPr>
    </w:p>
    <w:p w:rsidR="00515934" w:rsidRPr="00FC64E9" w:rsidRDefault="00515934" w:rsidP="00515934">
      <w:pPr>
        <w:pStyle w:val="Pargrafdellista"/>
        <w:tabs>
          <w:tab w:val="left" w:pos="284"/>
        </w:tabs>
        <w:ind w:left="0"/>
        <w:jc w:val="both"/>
        <w:rPr>
          <w:rFonts w:ascii="Verdana" w:hAnsi="Verdana" w:cs="Arial"/>
          <w:sz w:val="18"/>
        </w:rPr>
      </w:pPr>
      <w:r w:rsidRPr="00FC64E9">
        <w:rPr>
          <w:rFonts w:ascii="Verdana" w:hAnsi="Verdana" w:cs="Arial"/>
          <w:sz w:val="18"/>
        </w:rPr>
        <w:t>*El preu unitari ofert no podrà se</w:t>
      </w:r>
      <w:r>
        <w:rPr>
          <w:rFonts w:ascii="Verdana" w:hAnsi="Verdana" w:cs="Arial"/>
          <w:sz w:val="18"/>
        </w:rPr>
        <w:t>r superior a 64,08</w:t>
      </w:r>
      <w:r w:rsidRPr="00FC64E9">
        <w:rPr>
          <w:rFonts w:ascii="Verdana" w:hAnsi="Verdana" w:cs="Arial"/>
          <w:sz w:val="18"/>
        </w:rPr>
        <w:t xml:space="preserve"> euros (IVA exclòs)</w:t>
      </w:r>
    </w:p>
    <w:p w:rsidR="00515934" w:rsidRDefault="00515934" w:rsidP="00515934">
      <w:pPr>
        <w:jc w:val="both"/>
        <w:rPr>
          <w:rFonts w:ascii="Arial" w:hAnsi="Arial"/>
        </w:rPr>
      </w:pPr>
    </w:p>
    <w:p w:rsidR="00515934" w:rsidRDefault="00515934" w:rsidP="00515934">
      <w:pPr>
        <w:pStyle w:val="Pargrafdellista"/>
        <w:ind w:left="0"/>
        <w:jc w:val="both"/>
        <w:rPr>
          <w:rFonts w:ascii="Verdana" w:hAnsi="Verdana" w:cs="Arial"/>
        </w:rPr>
      </w:pPr>
    </w:p>
    <w:p w:rsidR="00515934" w:rsidRPr="00DA4AC7" w:rsidRDefault="00515934" w:rsidP="00515934">
      <w:pPr>
        <w:pStyle w:val="Pargrafdellista"/>
        <w:ind w:left="0"/>
        <w:jc w:val="both"/>
        <w:rPr>
          <w:rFonts w:ascii="Verdana" w:hAnsi="Verdana" w:cs="Arial"/>
        </w:rPr>
      </w:pPr>
      <w:r w:rsidRPr="00DA4AC7">
        <w:rPr>
          <w:rFonts w:ascii="Verdana" w:hAnsi="Verdana" w:cs="Arial"/>
        </w:rPr>
        <w:t>Igualment declara sota la seva responsabilitat que reuneix totes i cadascuna de les condicions exigides per contractar amb l’Administració i no està incorregut en cap prohibició de</w:t>
      </w:r>
      <w:r>
        <w:rPr>
          <w:rFonts w:ascii="Verdana" w:hAnsi="Verdana" w:cs="Arial"/>
        </w:rPr>
        <w:t xml:space="preserve"> contractar legalment establerta.</w:t>
      </w:r>
    </w:p>
    <w:p w:rsidR="00515934" w:rsidRDefault="00515934" w:rsidP="00515934">
      <w:pPr>
        <w:shd w:val="clear" w:color="auto" w:fill="FFFFFF" w:themeFill="background1"/>
        <w:jc w:val="both"/>
        <w:rPr>
          <w:rFonts w:ascii="Verdana" w:hAnsi="Verdana" w:cs="Arial"/>
        </w:rPr>
      </w:pPr>
    </w:p>
    <w:p w:rsidR="00515934" w:rsidRDefault="00515934" w:rsidP="00515934">
      <w:pPr>
        <w:rPr>
          <w:rFonts w:ascii="Verdana" w:hAnsi="Verdana" w:cs="Arial"/>
        </w:rPr>
      </w:pPr>
    </w:p>
    <w:p w:rsidR="00515934" w:rsidRDefault="00515934" w:rsidP="00515934">
      <w:pPr>
        <w:rPr>
          <w:rFonts w:ascii="Verdana" w:hAnsi="Verdana" w:cs="Arial"/>
        </w:rPr>
      </w:pPr>
      <w:r w:rsidRPr="00DA4AC7">
        <w:rPr>
          <w:rFonts w:ascii="Verdana" w:hAnsi="Verdana" w:cs="Arial"/>
        </w:rPr>
        <w:t>(Lloc, data i signatura electrònica).”</w:t>
      </w:r>
    </w:p>
    <w:p w:rsidR="00515934" w:rsidRDefault="00515934" w:rsidP="00515934">
      <w:pPr>
        <w:rPr>
          <w:rFonts w:ascii="Verdana" w:hAnsi="Verdana" w:cs="Arial"/>
        </w:rPr>
      </w:pPr>
    </w:p>
    <w:p w:rsidR="00515934" w:rsidRDefault="00515934" w:rsidP="00515934">
      <w:pPr>
        <w:rPr>
          <w:rFonts w:ascii="Verdana" w:hAnsi="Verdana" w:cs="Arial"/>
          <w:b/>
          <w:u w:val="single"/>
        </w:rPr>
      </w:pPr>
    </w:p>
    <w:p w:rsidR="00515934" w:rsidRDefault="00515934" w:rsidP="00515934">
      <w:pPr>
        <w:rPr>
          <w:rFonts w:ascii="Verdana" w:hAnsi="Verdana" w:cs="Arial"/>
          <w:b/>
          <w:u w:val="single"/>
        </w:rPr>
      </w:pPr>
    </w:p>
    <w:p w:rsidR="00515934" w:rsidRDefault="00515934" w:rsidP="00515934">
      <w:pPr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DESGLOSSAMENT OFERTA ECONÒMICA</w:t>
      </w:r>
    </w:p>
    <w:p w:rsidR="00515934" w:rsidRDefault="00515934" w:rsidP="00515934">
      <w:pPr>
        <w:rPr>
          <w:rFonts w:ascii="Verdana" w:hAnsi="Verdana" w:cs="Arial"/>
          <w:b/>
          <w:u w:val="single"/>
        </w:rPr>
      </w:pPr>
    </w:p>
    <w:p w:rsidR="00515934" w:rsidRPr="00DC16F3" w:rsidRDefault="00515934" w:rsidP="00515934">
      <w:pPr>
        <w:autoSpaceDE w:val="0"/>
        <w:autoSpaceDN w:val="0"/>
        <w:adjustRightInd w:val="0"/>
        <w:rPr>
          <w:rFonts w:ascii="Verdana" w:hAnsi="Verdana" w:cs="Calibri,Bold"/>
          <w:b/>
          <w:bCs/>
          <w:szCs w:val="24"/>
          <w:u w:val="single"/>
        </w:rPr>
      </w:pPr>
      <w:r w:rsidRPr="00DC16F3">
        <w:rPr>
          <w:rFonts w:ascii="Verdana" w:hAnsi="Verdana" w:cs="Calibri,Bold"/>
          <w:b/>
          <w:bCs/>
          <w:szCs w:val="24"/>
          <w:u w:val="single"/>
        </w:rPr>
        <w:t>Proposta econòmica dels serveis i subministraments</w:t>
      </w:r>
    </w:p>
    <w:p w:rsidR="00515934" w:rsidRPr="00DC16F3" w:rsidRDefault="00515934" w:rsidP="00515934">
      <w:pPr>
        <w:autoSpaceDE w:val="0"/>
        <w:autoSpaceDN w:val="0"/>
        <w:adjustRightInd w:val="0"/>
        <w:rPr>
          <w:rFonts w:ascii="Verdana" w:hAnsi="Verdana" w:cs="Calibri"/>
          <w:szCs w:val="24"/>
        </w:rPr>
      </w:pPr>
    </w:p>
    <w:p w:rsidR="00515934" w:rsidRPr="00DC16F3" w:rsidRDefault="00515934" w:rsidP="00515934">
      <w:pPr>
        <w:autoSpaceDE w:val="0"/>
        <w:autoSpaceDN w:val="0"/>
        <w:adjustRightInd w:val="0"/>
        <w:jc w:val="both"/>
        <w:rPr>
          <w:rFonts w:ascii="Verdana" w:hAnsi="Verdana" w:cs="Calibri"/>
          <w:szCs w:val="24"/>
        </w:rPr>
      </w:pPr>
      <w:r w:rsidRPr="00DC16F3">
        <w:rPr>
          <w:rFonts w:ascii="Verdana" w:hAnsi="Verdana" w:cs="Calibri"/>
          <w:szCs w:val="24"/>
        </w:rPr>
        <w:t>El proveïdor haurà de detallar una proposta econòmica dels subministraments i serveis següents:</w:t>
      </w:r>
    </w:p>
    <w:p w:rsidR="00515934" w:rsidRPr="00DC16F3" w:rsidRDefault="00515934" w:rsidP="00515934">
      <w:pPr>
        <w:rPr>
          <w:rFonts w:ascii="Verdana" w:hAnsi="Verdana" w:cs="Calibri,Bold"/>
          <w:b/>
          <w:bCs/>
          <w:szCs w:val="24"/>
        </w:rPr>
      </w:pPr>
    </w:p>
    <w:p w:rsidR="00515934" w:rsidRPr="00DC16F3" w:rsidRDefault="00515934" w:rsidP="00515934">
      <w:pPr>
        <w:rPr>
          <w:rFonts w:ascii="Verdana" w:hAnsi="Verdana" w:cs="Calibri,Bold"/>
          <w:b/>
          <w:bCs/>
          <w:szCs w:val="24"/>
        </w:rPr>
      </w:pPr>
      <w:r w:rsidRPr="00DC16F3">
        <w:rPr>
          <w:rFonts w:ascii="Verdana" w:hAnsi="Verdana" w:cs="Calibri,Bold"/>
          <w:b/>
          <w:bCs/>
          <w:szCs w:val="24"/>
        </w:rPr>
        <w:t>Adquisicions, instal·lacions, configuracions i posada en marxa segons descrit al punt 4.2.10:</w:t>
      </w:r>
    </w:p>
    <w:p w:rsidR="00515934" w:rsidRPr="00DC16F3" w:rsidRDefault="00515934" w:rsidP="00515934">
      <w:pPr>
        <w:spacing w:line="264" w:lineRule="auto"/>
        <w:rPr>
          <w:rFonts w:ascii="Verdana" w:hAnsi="Verdana" w:cs="Calibri"/>
          <w:szCs w:val="24"/>
        </w:rPr>
      </w:pPr>
    </w:p>
    <w:tbl>
      <w:tblPr>
        <w:tblStyle w:val="Llistaclaramfasi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1957"/>
        <w:gridCol w:w="3265"/>
      </w:tblGrid>
      <w:tr w:rsidR="00515934" w:rsidTr="007B3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515934" w:rsidRDefault="00515934" w:rsidP="007B3C06">
            <w:pPr>
              <w:rPr>
                <w:szCs w:val="24"/>
              </w:rPr>
            </w:pPr>
            <w:r>
              <w:rPr>
                <w:szCs w:val="24"/>
              </w:rPr>
              <w:t>Concepte</w:t>
            </w:r>
          </w:p>
        </w:tc>
        <w:tc>
          <w:tcPr>
            <w:tcW w:w="2126" w:type="dxa"/>
          </w:tcPr>
          <w:p w:rsidR="00515934" w:rsidRDefault="00515934" w:rsidP="007B3C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Tipus</w:t>
            </w:r>
          </w:p>
        </w:tc>
        <w:tc>
          <w:tcPr>
            <w:tcW w:w="3717" w:type="dxa"/>
          </w:tcPr>
          <w:p w:rsidR="00515934" w:rsidRPr="00912B3A" w:rsidRDefault="00515934" w:rsidP="007B3C06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,Bold" w:hAnsi="Calibri,Bold" w:cs="Calibri,Bold"/>
                <w:bCs w:val="0"/>
                <w:color w:val="FFFFFF"/>
                <w:sz w:val="22"/>
                <w:szCs w:val="22"/>
              </w:rPr>
            </w:pPr>
            <w:r w:rsidRPr="00912B3A">
              <w:rPr>
                <w:rFonts w:ascii="Calibri,Bold" w:hAnsi="Calibri,Bold" w:cs="Calibri,Bold"/>
                <w:bCs w:val="0"/>
                <w:color w:val="FFFFFF"/>
                <w:sz w:val="22"/>
                <w:szCs w:val="22"/>
              </w:rPr>
              <w:t xml:space="preserve">Import </w:t>
            </w:r>
            <w:r>
              <w:rPr>
                <w:rFonts w:ascii="Calibri,Bold" w:hAnsi="Calibri,Bold" w:cs="Calibri,Bold"/>
                <w:bCs w:val="0"/>
                <w:color w:val="FFFFFF"/>
                <w:sz w:val="22"/>
                <w:szCs w:val="22"/>
              </w:rPr>
              <w:t>unitari</w:t>
            </w:r>
          </w:p>
          <w:p w:rsidR="00515934" w:rsidRDefault="00515934" w:rsidP="007B3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912B3A">
              <w:rPr>
                <w:rFonts w:ascii="Calibri,Bold" w:hAnsi="Calibri,Bold" w:cs="Calibri,Bold"/>
                <w:bCs w:val="0"/>
                <w:color w:val="FFFFFF"/>
                <w:sz w:val="22"/>
                <w:szCs w:val="22"/>
              </w:rPr>
              <w:t>sense iva</w:t>
            </w:r>
          </w:p>
        </w:tc>
      </w:tr>
      <w:tr w:rsidR="00515934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515934" w:rsidRPr="005A1DF2" w:rsidRDefault="00515934" w:rsidP="007B3C06">
            <w:pPr>
              <w:rPr>
                <w:b w:val="0"/>
                <w:szCs w:val="24"/>
              </w:rPr>
            </w:pPr>
            <w:r w:rsidRPr="005A1DF2">
              <w:rPr>
                <w:b w:val="0"/>
              </w:rPr>
              <w:t>DDI (DNS, DHCP, IPAM)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</w:tcPr>
          <w:p w:rsidR="00515934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Maquinari</w:t>
            </w:r>
          </w:p>
        </w:tc>
        <w:tc>
          <w:tcPr>
            <w:tcW w:w="371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515934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515934" w:rsidRPr="005A1DF2" w:rsidRDefault="00515934" w:rsidP="007B3C06">
            <w:pPr>
              <w:rPr>
                <w:b w:val="0"/>
                <w:szCs w:val="22"/>
              </w:rPr>
            </w:pPr>
            <w:r w:rsidRPr="005A1DF2">
              <w:rPr>
                <w:b w:val="0"/>
              </w:rPr>
              <w:t xml:space="preserve">Equip amb capacitats per establir VPN </w:t>
            </w:r>
            <w:proofErr w:type="spellStart"/>
            <w:r w:rsidRPr="005A1DF2">
              <w:rPr>
                <w:b w:val="0"/>
              </w:rPr>
              <w:t>site</w:t>
            </w:r>
            <w:proofErr w:type="spellEnd"/>
            <w:r w:rsidRPr="005A1DF2">
              <w:rPr>
                <w:b w:val="0"/>
              </w:rPr>
              <w:t>-to-</w:t>
            </w:r>
            <w:proofErr w:type="spellStart"/>
            <w:r w:rsidRPr="005A1DF2">
              <w:rPr>
                <w:b w:val="0"/>
              </w:rPr>
              <w:t>site</w:t>
            </w:r>
            <w:proofErr w:type="spellEnd"/>
          </w:p>
        </w:tc>
        <w:tc>
          <w:tcPr>
            <w:tcW w:w="2126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C82D37">
              <w:rPr>
                <w:szCs w:val="22"/>
              </w:rPr>
              <w:t>Maquinari</w:t>
            </w:r>
          </w:p>
        </w:tc>
        <w:tc>
          <w:tcPr>
            <w:tcW w:w="3717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515934" w:rsidRPr="005A1DF2" w:rsidRDefault="00515934" w:rsidP="007B3C06">
            <w:pPr>
              <w:rPr>
                <w:b w:val="0"/>
                <w:szCs w:val="22"/>
              </w:rPr>
            </w:pPr>
            <w:r w:rsidRPr="005A1DF2">
              <w:rPr>
                <w:b w:val="0"/>
              </w:rPr>
              <w:t>Servidors i Cabines d’OSAT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  <w:r w:rsidRPr="00C82D37">
              <w:rPr>
                <w:szCs w:val="22"/>
              </w:rPr>
              <w:t>Maquinari</w:t>
            </w:r>
          </w:p>
        </w:tc>
        <w:tc>
          <w:tcPr>
            <w:tcW w:w="371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515934" w:rsidRPr="005A1DF2" w:rsidRDefault="00515934" w:rsidP="007B3C06">
            <w:pPr>
              <w:rPr>
                <w:b w:val="0"/>
                <w:szCs w:val="22"/>
              </w:rPr>
            </w:pPr>
            <w:proofErr w:type="spellStart"/>
            <w:r w:rsidRPr="005A1DF2">
              <w:rPr>
                <w:b w:val="0"/>
              </w:rPr>
              <w:t>SFP’s</w:t>
            </w:r>
            <w:proofErr w:type="spellEnd"/>
            <w:r w:rsidRPr="005A1DF2">
              <w:rPr>
                <w:b w:val="0"/>
              </w:rPr>
              <w:t xml:space="preserve"> 10G per equipament gestionat per OSAT</w:t>
            </w:r>
          </w:p>
        </w:tc>
        <w:tc>
          <w:tcPr>
            <w:tcW w:w="2126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 w:rsidRPr="00C82D37">
              <w:rPr>
                <w:szCs w:val="22"/>
              </w:rPr>
              <w:t>Maquinari</w:t>
            </w:r>
          </w:p>
        </w:tc>
        <w:tc>
          <w:tcPr>
            <w:tcW w:w="3717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515934" w:rsidRDefault="00515934" w:rsidP="007B3C06">
            <w:r>
              <w:t>Import total sense IVA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371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</w:tbl>
    <w:p w:rsidR="00515934" w:rsidRDefault="00515934" w:rsidP="00515934">
      <w:pPr>
        <w:rPr>
          <w:szCs w:val="24"/>
        </w:rPr>
      </w:pPr>
    </w:p>
    <w:p w:rsidR="00515934" w:rsidRPr="00DC16F3" w:rsidRDefault="00515934" w:rsidP="00515934">
      <w:pPr>
        <w:rPr>
          <w:rFonts w:ascii="Verdana" w:hAnsi="Verdana"/>
          <w:szCs w:val="24"/>
        </w:rPr>
      </w:pPr>
    </w:p>
    <w:p w:rsidR="00515934" w:rsidRDefault="00515934" w:rsidP="00515934">
      <w:pPr>
        <w:spacing w:line="264" w:lineRule="auto"/>
        <w:ind w:left="360" w:hanging="360"/>
        <w:rPr>
          <w:rFonts w:ascii="Verdana" w:hAnsi="Verdana"/>
          <w:szCs w:val="24"/>
        </w:rPr>
      </w:pPr>
      <w:r w:rsidRPr="00DC16F3">
        <w:rPr>
          <w:rFonts w:ascii="Verdana" w:hAnsi="Verdana"/>
          <w:szCs w:val="24"/>
        </w:rPr>
        <w:t>Oferta econòmica sense IVA per la prestació dels projectes:</w:t>
      </w:r>
    </w:p>
    <w:p w:rsidR="00515934" w:rsidRPr="00DC16F3" w:rsidRDefault="00515934" w:rsidP="00515934">
      <w:pPr>
        <w:spacing w:line="264" w:lineRule="auto"/>
        <w:ind w:left="360" w:hanging="360"/>
        <w:rPr>
          <w:rFonts w:ascii="Verdana" w:hAnsi="Verdana"/>
          <w:szCs w:val="24"/>
        </w:rPr>
      </w:pPr>
    </w:p>
    <w:tbl>
      <w:tblPr>
        <w:tblStyle w:val="Llistaclaramfasi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3053"/>
        <w:gridCol w:w="2411"/>
      </w:tblGrid>
      <w:tr w:rsidR="00515934" w:rsidTr="007B3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515934" w:rsidRDefault="00515934" w:rsidP="007B3C06">
            <w:pPr>
              <w:rPr>
                <w:szCs w:val="24"/>
              </w:rPr>
            </w:pPr>
            <w:r>
              <w:rPr>
                <w:szCs w:val="24"/>
              </w:rPr>
              <w:t>Concepte</w:t>
            </w:r>
          </w:p>
        </w:tc>
        <w:tc>
          <w:tcPr>
            <w:tcW w:w="3402" w:type="dxa"/>
          </w:tcPr>
          <w:p w:rsidR="00515934" w:rsidRDefault="00515934" w:rsidP="007B3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Hores/perfil</w:t>
            </w:r>
          </w:p>
        </w:tc>
        <w:tc>
          <w:tcPr>
            <w:tcW w:w="2725" w:type="dxa"/>
          </w:tcPr>
          <w:p w:rsidR="00515934" w:rsidRPr="00912B3A" w:rsidRDefault="00515934" w:rsidP="007B3C06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Cs w:val="24"/>
              </w:rPr>
            </w:pPr>
            <w:r w:rsidRPr="00912B3A">
              <w:rPr>
                <w:rFonts w:asciiTheme="minorHAnsi" w:hAnsiTheme="minorHAnsi" w:cstheme="minorHAnsi"/>
                <w:color w:val="FFFFFF"/>
                <w:szCs w:val="24"/>
              </w:rPr>
              <w:t>Import unitari</w:t>
            </w:r>
          </w:p>
          <w:p w:rsidR="00515934" w:rsidRDefault="00515934" w:rsidP="007B3C06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912B3A">
              <w:rPr>
                <w:rFonts w:asciiTheme="minorHAnsi" w:hAnsiTheme="minorHAnsi" w:cstheme="minorHAnsi"/>
                <w:color w:val="FFFFFF"/>
                <w:szCs w:val="24"/>
              </w:rPr>
              <w:t>sense iva</w:t>
            </w:r>
          </w:p>
        </w:tc>
      </w:tr>
      <w:tr w:rsidR="00515934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515934" w:rsidRPr="005A1DF2" w:rsidRDefault="00515934" w:rsidP="007B3C06">
            <w:pPr>
              <w:rPr>
                <w:b w:val="0"/>
                <w:szCs w:val="24"/>
              </w:rPr>
            </w:pPr>
            <w:r w:rsidRPr="005A1DF2">
              <w:rPr>
                <w:b w:val="0"/>
                <w:color w:val="000000"/>
              </w:rPr>
              <w:t>Projecte Complexitat ALTA - 1 mes</w:t>
            </w:r>
          </w:p>
        </w:tc>
        <w:tc>
          <w:tcPr>
            <w:tcW w:w="3402" w:type="dxa"/>
            <w:tcBorders>
              <w:top w:val="none" w:sz="0" w:space="0" w:color="auto"/>
              <w:bottom w:val="none" w:sz="0" w:space="0" w:color="auto"/>
            </w:tcBorders>
          </w:tcPr>
          <w:p w:rsidR="00515934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# hores Perfil N2/ cost hora</w:t>
            </w:r>
          </w:p>
          <w:p w:rsidR="00515934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# hores Perfil N3 / cost hora</w:t>
            </w:r>
          </w:p>
          <w:p w:rsidR="00515934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# hores cap projectes/ cost hora</w:t>
            </w:r>
          </w:p>
        </w:tc>
        <w:tc>
          <w:tcPr>
            <w:tcW w:w="272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515934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515934" w:rsidRPr="005A1DF2" w:rsidRDefault="00515934" w:rsidP="007B3C06">
            <w:pPr>
              <w:rPr>
                <w:b w:val="0"/>
                <w:szCs w:val="22"/>
              </w:rPr>
            </w:pPr>
            <w:r w:rsidRPr="005A1DF2">
              <w:rPr>
                <w:b w:val="0"/>
                <w:color w:val="000000"/>
              </w:rPr>
              <w:t xml:space="preserve">Projecte Complexitat </w:t>
            </w:r>
            <w:r>
              <w:rPr>
                <w:b w:val="0"/>
                <w:color w:val="000000"/>
              </w:rPr>
              <w:t>Baixa</w:t>
            </w:r>
            <w:r w:rsidRPr="005A1DF2">
              <w:rPr>
                <w:b w:val="0"/>
                <w:color w:val="000000"/>
              </w:rPr>
              <w:t xml:space="preserve"> - 1 mes</w:t>
            </w:r>
          </w:p>
        </w:tc>
        <w:tc>
          <w:tcPr>
            <w:tcW w:w="3402" w:type="dxa"/>
          </w:tcPr>
          <w:p w:rsidR="00515934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# hores Perfil N2/ cost hora</w:t>
            </w:r>
          </w:p>
          <w:p w:rsidR="00515934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# hores Perfil N3 / cost hora</w:t>
            </w:r>
          </w:p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4"/>
              </w:rPr>
              <w:t># hores cap projectes/ cost hora</w:t>
            </w:r>
          </w:p>
        </w:tc>
        <w:tc>
          <w:tcPr>
            <w:tcW w:w="2725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515934" w:rsidRDefault="00515934" w:rsidP="007B3C06">
            <w:r>
              <w:t>Import total sense IVA</w:t>
            </w:r>
          </w:p>
        </w:tc>
        <w:tc>
          <w:tcPr>
            <w:tcW w:w="3402" w:type="dxa"/>
            <w:tcBorders>
              <w:top w:val="none" w:sz="0" w:space="0" w:color="auto"/>
              <w:bottom w:val="none" w:sz="0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272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</w:tbl>
    <w:p w:rsidR="00515934" w:rsidRDefault="00515934" w:rsidP="00515934">
      <w:pPr>
        <w:spacing w:line="264" w:lineRule="auto"/>
        <w:ind w:left="360" w:hanging="360"/>
        <w:rPr>
          <w:szCs w:val="24"/>
        </w:rPr>
      </w:pPr>
    </w:p>
    <w:p w:rsidR="00515934" w:rsidRPr="00DC16F3" w:rsidRDefault="00515934" w:rsidP="00515934">
      <w:pPr>
        <w:spacing w:line="264" w:lineRule="auto"/>
        <w:ind w:left="360" w:hanging="360"/>
        <w:jc w:val="both"/>
        <w:rPr>
          <w:rFonts w:ascii="Verdana" w:hAnsi="Verdana"/>
          <w:szCs w:val="24"/>
        </w:rPr>
      </w:pPr>
    </w:p>
    <w:p w:rsidR="00515934" w:rsidRDefault="00515934" w:rsidP="00515934">
      <w:pPr>
        <w:spacing w:line="264" w:lineRule="auto"/>
        <w:jc w:val="both"/>
        <w:rPr>
          <w:rFonts w:ascii="Verdana" w:hAnsi="Verdana"/>
          <w:szCs w:val="24"/>
        </w:rPr>
      </w:pPr>
      <w:r w:rsidRPr="00DC16F3">
        <w:rPr>
          <w:rFonts w:ascii="Verdana" w:hAnsi="Verdana"/>
          <w:szCs w:val="24"/>
        </w:rPr>
        <w:t>Oferta econòmica total sense IVA pel cost de manteniment</w:t>
      </w:r>
      <w:r w:rsidRPr="007B3F90">
        <w:rPr>
          <w:rFonts w:asciiTheme="minorHAnsi" w:hAnsiTheme="minorHAnsi" w:cstheme="minorHAnsi"/>
          <w:i/>
        </w:rPr>
        <w:t>*</w:t>
      </w:r>
      <w:r w:rsidRPr="00DC16F3">
        <w:rPr>
          <w:rFonts w:ascii="Verdana" w:hAnsi="Verdana"/>
          <w:szCs w:val="24"/>
        </w:rPr>
        <w:t xml:space="preserve"> de les garanties</w:t>
      </w:r>
      <w:r>
        <w:rPr>
          <w:rFonts w:ascii="Verdana" w:hAnsi="Verdana"/>
          <w:szCs w:val="24"/>
        </w:rPr>
        <w:t xml:space="preserve"> i llicenciament</w:t>
      </w:r>
      <w:r w:rsidRPr="00DC16F3">
        <w:rPr>
          <w:rFonts w:ascii="Verdana" w:hAnsi="Verdana"/>
          <w:szCs w:val="24"/>
        </w:rPr>
        <w:t xml:space="preserve"> dels fabricants desglossat pels anys de vigència del contracte i amb el següent desglossament d’aquest:</w:t>
      </w:r>
    </w:p>
    <w:p w:rsidR="00515934" w:rsidRPr="00DC16F3" w:rsidRDefault="00515934" w:rsidP="00515934">
      <w:pPr>
        <w:spacing w:line="264" w:lineRule="auto"/>
        <w:jc w:val="both"/>
        <w:rPr>
          <w:rFonts w:ascii="Verdana" w:hAnsi="Verdana"/>
          <w:szCs w:val="24"/>
        </w:rPr>
      </w:pPr>
    </w:p>
    <w:tbl>
      <w:tblPr>
        <w:tblStyle w:val="Llistaclaramfasi2"/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924"/>
        <w:gridCol w:w="1895"/>
      </w:tblGrid>
      <w:tr w:rsidR="00515934" w:rsidTr="007B3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bottom w:val="single" w:sz="4" w:space="0" w:color="auto"/>
            </w:tcBorders>
          </w:tcPr>
          <w:p w:rsidR="00515934" w:rsidRDefault="00515934" w:rsidP="007B3C06">
            <w:pPr>
              <w:rPr>
                <w:szCs w:val="24"/>
              </w:rPr>
            </w:pPr>
            <w:r>
              <w:rPr>
                <w:szCs w:val="24"/>
              </w:rPr>
              <w:t>Concepte Manteniment i llicenciament a 1 any</w:t>
            </w: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515934" w:rsidRDefault="00515934" w:rsidP="007B3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Descripció</w:t>
            </w:r>
          </w:p>
        </w:tc>
        <w:tc>
          <w:tcPr>
            <w:tcW w:w="1895" w:type="dxa"/>
            <w:tcBorders>
              <w:bottom w:val="single" w:sz="4" w:space="0" w:color="auto"/>
            </w:tcBorders>
          </w:tcPr>
          <w:p w:rsidR="00515934" w:rsidRPr="006E638B" w:rsidRDefault="00515934" w:rsidP="007B3C06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Cs w:val="24"/>
              </w:rPr>
            </w:pPr>
            <w:r w:rsidRPr="006E638B">
              <w:rPr>
                <w:rFonts w:asciiTheme="minorHAnsi" w:hAnsiTheme="minorHAnsi" w:cstheme="minorHAnsi"/>
                <w:color w:val="FFFFFF"/>
                <w:szCs w:val="24"/>
              </w:rPr>
              <w:t>Import unitari</w:t>
            </w:r>
          </w:p>
          <w:p w:rsidR="00515934" w:rsidRDefault="00515934" w:rsidP="007B3C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6E638B">
              <w:rPr>
                <w:rFonts w:asciiTheme="minorHAnsi" w:hAnsiTheme="minorHAnsi" w:cstheme="minorHAnsi"/>
                <w:color w:val="FFFFFF"/>
                <w:szCs w:val="24"/>
              </w:rPr>
              <w:t>sense iva</w:t>
            </w:r>
          </w:p>
        </w:tc>
      </w:tr>
      <w:tr w:rsidR="00515934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Pr="00A95780" w:rsidRDefault="00515934" w:rsidP="007B3C06">
            <w:r w:rsidRPr="00A95780">
              <w:t xml:space="preserve">Manteniment </w:t>
            </w:r>
            <w:proofErr w:type="spellStart"/>
            <w:r w:rsidRPr="00A95780">
              <w:t>Cisco</w:t>
            </w:r>
            <w:proofErr w:type="spellEnd"/>
            <w:r w:rsidRPr="00A95780">
              <w:t xml:space="preserve"> ASA</w:t>
            </w:r>
          </w:p>
        </w:tc>
        <w:tc>
          <w:tcPr>
            <w:tcW w:w="2924" w:type="dxa"/>
          </w:tcPr>
          <w:p w:rsidR="00515934" w:rsidRPr="00A95780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95" w:type="dxa"/>
          </w:tcPr>
          <w:p w:rsidR="00515934" w:rsidRPr="00A4795D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t>Manteniment F5</w:t>
            </w:r>
          </w:p>
        </w:tc>
        <w:tc>
          <w:tcPr>
            <w:tcW w:w="2924" w:type="dxa"/>
          </w:tcPr>
          <w:p w:rsidR="00515934" w:rsidRPr="006E638B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895" w:type="dxa"/>
          </w:tcPr>
          <w:p w:rsidR="00515934" w:rsidRPr="006E638B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t>Manteniment Palo Alto Networks</w:t>
            </w:r>
          </w:p>
        </w:tc>
        <w:tc>
          <w:tcPr>
            <w:tcW w:w="2924" w:type="dxa"/>
          </w:tcPr>
          <w:p w:rsidR="00515934" w:rsidRPr="00A95780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95" w:type="dxa"/>
          </w:tcPr>
          <w:p w:rsidR="00515934" w:rsidRPr="00A95780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Pulse</w:t>
            </w:r>
            <w:proofErr w:type="spellEnd"/>
            <w:r>
              <w:t xml:space="preserve"> </w:t>
            </w:r>
            <w:proofErr w:type="spellStart"/>
            <w:r>
              <w:t>Secure</w:t>
            </w:r>
            <w:proofErr w:type="spellEnd"/>
          </w:p>
        </w:tc>
        <w:tc>
          <w:tcPr>
            <w:tcW w:w="2924" w:type="dxa"/>
          </w:tcPr>
          <w:p w:rsidR="00515934" w:rsidRPr="006E638B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895" w:type="dxa"/>
          </w:tcPr>
          <w:p w:rsidR="00515934" w:rsidRPr="006E638B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left w:val="single" w:sz="4" w:space="0" w:color="auto"/>
            </w:tcBorders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Fortinet</w:t>
            </w:r>
            <w:proofErr w:type="spellEnd"/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t>Manteniment Aruba Networks</w:t>
            </w:r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left w:val="single" w:sz="4" w:space="0" w:color="auto"/>
            </w:tcBorders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Efficient</w:t>
            </w:r>
            <w:proofErr w:type="spellEnd"/>
            <w:r>
              <w:t xml:space="preserve"> IP</w:t>
            </w:r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Trendmicro</w:t>
            </w:r>
            <w:proofErr w:type="spellEnd"/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left w:val="single" w:sz="4" w:space="0" w:color="auto"/>
            </w:tcBorders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Fluke</w:t>
            </w:r>
            <w:proofErr w:type="spellEnd"/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Infoblox</w:t>
            </w:r>
            <w:proofErr w:type="spellEnd"/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left w:val="single" w:sz="4" w:space="0" w:color="auto"/>
            </w:tcBorders>
          </w:tcPr>
          <w:p w:rsidR="00515934" w:rsidRDefault="00515934" w:rsidP="007B3C06">
            <w:r>
              <w:t>Manteniment equipament Cabines VMWARE</w:t>
            </w:r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lastRenderedPageBreak/>
              <w:t xml:space="preserve">Manteniment </w:t>
            </w:r>
            <w:proofErr w:type="spellStart"/>
            <w:r>
              <w:t>Checkpoint</w:t>
            </w:r>
            <w:proofErr w:type="spellEnd"/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1E2C8C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Pr="006E638B" w:rsidRDefault="00515934" w:rsidP="007B3C06">
            <w:pPr>
              <w:rPr>
                <w:color w:val="000000" w:themeColor="text1"/>
              </w:rPr>
            </w:pPr>
            <w:r w:rsidRPr="006E638B">
              <w:rPr>
                <w:color w:val="000000" w:themeColor="text1"/>
              </w:rPr>
              <w:t>Manteniment equipament CISCO</w:t>
            </w:r>
          </w:p>
        </w:tc>
        <w:tc>
          <w:tcPr>
            <w:tcW w:w="2924" w:type="dxa"/>
          </w:tcPr>
          <w:p w:rsidR="00515934" w:rsidRPr="006E638B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</w:p>
        </w:tc>
        <w:tc>
          <w:tcPr>
            <w:tcW w:w="1895" w:type="dxa"/>
          </w:tcPr>
          <w:p w:rsidR="00515934" w:rsidRPr="006E638B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Cs w:val="22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left w:val="single" w:sz="4" w:space="0" w:color="auto"/>
            </w:tcBorders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Alienvault</w:t>
            </w:r>
            <w:proofErr w:type="spellEnd"/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</w:tcPr>
          <w:p w:rsidR="00515934" w:rsidRDefault="00515934" w:rsidP="007B3C06">
            <w:r>
              <w:t xml:space="preserve">Manteniment </w:t>
            </w:r>
            <w:proofErr w:type="spellStart"/>
            <w:r>
              <w:t>Tuffin</w:t>
            </w:r>
            <w:proofErr w:type="spellEnd"/>
          </w:p>
        </w:tc>
        <w:tc>
          <w:tcPr>
            <w:tcW w:w="2924" w:type="dxa"/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</w:tcPr>
          <w:p w:rsidR="00515934" w:rsidRPr="00C82D37" w:rsidRDefault="00515934" w:rsidP="007B3C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515934" w:rsidRPr="00C82D37" w:rsidTr="007B3C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3" w:type="dxa"/>
            <w:tcBorders>
              <w:left w:val="single" w:sz="4" w:space="0" w:color="auto"/>
              <w:bottom w:val="single" w:sz="4" w:space="0" w:color="auto"/>
            </w:tcBorders>
          </w:tcPr>
          <w:p w:rsidR="00515934" w:rsidRDefault="00515934" w:rsidP="007B3C06">
            <w:r>
              <w:t>Import total sense IVA</w:t>
            </w: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1895" w:type="dxa"/>
            <w:tcBorders>
              <w:bottom w:val="single" w:sz="4" w:space="0" w:color="auto"/>
              <w:right w:val="single" w:sz="4" w:space="0" w:color="auto"/>
            </w:tcBorders>
          </w:tcPr>
          <w:p w:rsidR="00515934" w:rsidRPr="00C82D37" w:rsidRDefault="00515934" w:rsidP="007B3C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</w:tbl>
    <w:p w:rsidR="00515934" w:rsidRPr="007B3F90" w:rsidRDefault="00515934" w:rsidP="00515934">
      <w:pPr>
        <w:pStyle w:val="Pargrafdellista"/>
        <w:ind w:left="0"/>
        <w:rPr>
          <w:rFonts w:asciiTheme="minorHAnsi" w:hAnsiTheme="minorHAnsi" w:cstheme="minorHAnsi"/>
          <w:i/>
        </w:rPr>
      </w:pPr>
      <w:r w:rsidRPr="007B3F90">
        <w:rPr>
          <w:rFonts w:asciiTheme="minorHAnsi" w:hAnsiTheme="minorHAnsi" w:cstheme="minorHAnsi"/>
          <w:i/>
        </w:rPr>
        <w:t xml:space="preserve">*El manteniment de </w:t>
      </w:r>
      <w:r>
        <w:rPr>
          <w:rFonts w:asciiTheme="minorHAnsi" w:hAnsiTheme="minorHAnsi" w:cstheme="minorHAnsi"/>
          <w:i/>
        </w:rPr>
        <w:t xml:space="preserve">llicencies i </w:t>
      </w:r>
      <w:r w:rsidRPr="007B3F90">
        <w:rPr>
          <w:rFonts w:asciiTheme="minorHAnsi" w:hAnsiTheme="minorHAnsi" w:cstheme="minorHAnsi"/>
          <w:i/>
        </w:rPr>
        <w:t>garanties està exclòs durant l´any 2022</w:t>
      </w:r>
    </w:p>
    <w:p w:rsidR="00515934" w:rsidRDefault="00515934" w:rsidP="00515934">
      <w:pPr>
        <w:spacing w:line="264" w:lineRule="auto"/>
        <w:ind w:left="360" w:hanging="360"/>
        <w:rPr>
          <w:szCs w:val="24"/>
        </w:rPr>
      </w:pPr>
    </w:p>
    <w:p w:rsidR="00515934" w:rsidRDefault="00515934" w:rsidP="00515934">
      <w:pPr>
        <w:spacing w:line="264" w:lineRule="auto"/>
        <w:rPr>
          <w:szCs w:val="24"/>
        </w:rPr>
      </w:pPr>
    </w:p>
    <w:p w:rsidR="00515934" w:rsidRPr="00DC16F3" w:rsidRDefault="00515934" w:rsidP="00515934">
      <w:pPr>
        <w:ind w:left="360" w:hanging="360"/>
        <w:rPr>
          <w:rFonts w:ascii="Verdana" w:hAnsi="Verdana"/>
          <w:szCs w:val="24"/>
        </w:rPr>
      </w:pPr>
      <w:r w:rsidRPr="00DC16F3">
        <w:rPr>
          <w:rFonts w:ascii="Verdana" w:hAnsi="Verdana"/>
          <w:szCs w:val="24"/>
        </w:rPr>
        <w:t xml:space="preserve">Addicionalment, aportarà: </w:t>
      </w:r>
    </w:p>
    <w:p w:rsidR="00515934" w:rsidRPr="00DC16F3" w:rsidRDefault="00515934" w:rsidP="00515934">
      <w:pPr>
        <w:pStyle w:val="Pargrafdellista"/>
        <w:numPr>
          <w:ilvl w:val="0"/>
          <w:numId w:val="4"/>
        </w:numPr>
        <w:spacing w:after="120" w:line="264" w:lineRule="auto"/>
        <w:contextualSpacing w:val="0"/>
        <w:jc w:val="both"/>
        <w:rPr>
          <w:rFonts w:ascii="Verdana" w:hAnsi="Verdana"/>
          <w:color w:val="000000" w:themeColor="text1"/>
          <w:szCs w:val="24"/>
        </w:rPr>
      </w:pPr>
      <w:r w:rsidRPr="00DC16F3">
        <w:rPr>
          <w:rFonts w:ascii="Verdana" w:hAnsi="Verdana"/>
          <w:color w:val="000000" w:themeColor="text1"/>
          <w:szCs w:val="24"/>
        </w:rPr>
        <w:t>Propostes d’ampliacions de les garanties dels subministraments oferts</w:t>
      </w:r>
    </w:p>
    <w:p w:rsidR="00515934" w:rsidRPr="0038087E" w:rsidRDefault="00515934" w:rsidP="00515934">
      <w:pPr>
        <w:rPr>
          <w:rFonts w:ascii="Verdana" w:hAnsi="Verdana" w:cs="Arial"/>
          <w:b/>
          <w:u w:val="single"/>
        </w:rPr>
      </w:pPr>
    </w:p>
    <w:p w:rsidR="00515934" w:rsidRPr="000F18BF" w:rsidRDefault="00515934" w:rsidP="00515934">
      <w:pPr>
        <w:pageBreakBefore/>
        <w:contextualSpacing/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0F18BF">
        <w:rPr>
          <w:rFonts w:ascii="Verdana" w:hAnsi="Verdana" w:cs="Arial"/>
          <w:b/>
          <w:sz w:val="22"/>
          <w:szCs w:val="22"/>
          <w:u w:val="single"/>
        </w:rPr>
        <w:lastRenderedPageBreak/>
        <w:t>COMPROMÍS DE MILLORES:</w:t>
      </w:r>
    </w:p>
    <w:p w:rsidR="00515934" w:rsidRPr="00DA4AC7" w:rsidRDefault="00515934" w:rsidP="00515934">
      <w:pPr>
        <w:jc w:val="both"/>
        <w:rPr>
          <w:rFonts w:ascii="Verdana" w:hAnsi="Verdana" w:cs="Arial"/>
          <w:b/>
        </w:rPr>
      </w:pPr>
    </w:p>
    <w:p w:rsidR="00515934" w:rsidRPr="00DA4AC7" w:rsidRDefault="00515934" w:rsidP="00515934">
      <w:pPr>
        <w:ind w:left="-142"/>
        <w:jc w:val="both"/>
        <w:rPr>
          <w:rFonts w:ascii="Verdana" w:hAnsi="Verdana" w:cs="Arial"/>
          <w:b/>
        </w:rPr>
      </w:pPr>
      <w:r w:rsidRPr="00DA4AC7">
        <w:rPr>
          <w:rFonts w:ascii="Verdana" w:hAnsi="Verdana" w:cs="Arial"/>
        </w:rPr>
        <w:t>“El Sr./la Sra. ..., domiciliat/</w:t>
      </w:r>
      <w:proofErr w:type="spellStart"/>
      <w:r w:rsidRPr="00DA4AC7">
        <w:rPr>
          <w:rFonts w:ascii="Verdana" w:hAnsi="Verdana" w:cs="Arial"/>
        </w:rPr>
        <w:t>ada</w:t>
      </w:r>
      <w:proofErr w:type="spellEnd"/>
      <w:r w:rsidRPr="00DA4AC7">
        <w:rPr>
          <w:rFonts w:ascii="Verdana" w:hAnsi="Verdana" w:cs="Arial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DA4AC7">
        <w:rPr>
          <w:rFonts w:ascii="Verdana" w:hAnsi="Verdana" w:cs="Arial"/>
        </w:rPr>
        <w:t>ada</w:t>
      </w:r>
      <w:proofErr w:type="spellEnd"/>
      <w:r w:rsidRPr="00DA4AC7">
        <w:rPr>
          <w:rFonts w:ascii="Verdana" w:hAnsi="Verdana" w:cs="Arial"/>
        </w:rPr>
        <w:t xml:space="preserve"> de les condicions exigides per optar a l’adjudicació del contracte </w:t>
      </w:r>
      <w:r w:rsidRPr="00DA4AC7">
        <w:rPr>
          <w:rFonts w:ascii="Verdana" w:hAnsi="Verdana" w:cs="Arial"/>
          <w:i/>
        </w:rPr>
        <w:t xml:space="preserve">número d’expedient </w:t>
      </w:r>
      <w:r>
        <w:rPr>
          <w:rFonts w:ascii="Verdana" w:hAnsi="Verdana" w:cs="Arial"/>
          <w:i/>
        </w:rPr>
        <w:t>21000130</w:t>
      </w:r>
      <w:r w:rsidRPr="00DA4AC7">
        <w:rPr>
          <w:rFonts w:ascii="Verdana" w:hAnsi="Verdana" w:cs="Arial"/>
          <w:i/>
        </w:rPr>
        <w:t xml:space="preserve">  </w:t>
      </w:r>
      <w:r w:rsidRPr="00DA4AC7">
        <w:rPr>
          <w:rFonts w:ascii="Verdana" w:hAnsi="Verdana" w:cs="Arial"/>
        </w:rPr>
        <w:t xml:space="preserve">que té per objecte la contractació dels </w:t>
      </w:r>
      <w:r w:rsidRPr="005F5B72">
        <w:rPr>
          <w:rFonts w:ascii="Verdana" w:eastAsia="Arial" w:hAnsi="Verdana" w:cs="Arial"/>
          <w:i/>
        </w:rPr>
        <w:t xml:space="preserve">serveis </w:t>
      </w:r>
      <w:r>
        <w:rPr>
          <w:rFonts w:ascii="Verdana" w:eastAsia="Arial" w:hAnsi="Verdana" w:cs="Arial"/>
          <w:i/>
        </w:rPr>
        <w:t>SOC (Centre d’Operacions de Seguretat) i dels serveis OSAT (Oficina de Serveis Avançats de Telecomunicacions) per a l’Ajuntament de Barcelona,</w:t>
      </w:r>
      <w:r w:rsidRPr="005F5B72">
        <w:rPr>
          <w:rFonts w:ascii="Verdana" w:eastAsia="Arial" w:hAnsi="Verdana" w:cs="Arial"/>
          <w:i/>
        </w:rPr>
        <w:t xml:space="preserve"> amb mesures de contractació pública sostenible</w:t>
      </w:r>
      <w:r w:rsidRPr="00DA4AC7">
        <w:rPr>
          <w:rFonts w:ascii="Verdana" w:hAnsi="Verdana" w:cs="Arial"/>
          <w:i/>
        </w:rPr>
        <w:t>,</w:t>
      </w:r>
      <w:r w:rsidRPr="00DA4AC7">
        <w:rPr>
          <w:rFonts w:ascii="Verdana" w:hAnsi="Verdana" w:cs="Arial"/>
        </w:rPr>
        <w:t xml:space="preserve"> es compromet a realitzar-lo amb subjecció al plec de clàusules administratives particulars i al de prescripcions tècniques </w:t>
      </w:r>
      <w:r w:rsidRPr="00DA4AC7">
        <w:rPr>
          <w:rFonts w:ascii="Verdana" w:hAnsi="Verdana" w:cs="Arial"/>
          <w:b/>
          <w:u w:val="single"/>
        </w:rPr>
        <w:t>i amb els següents compromisos per a la millora dels serveis</w:t>
      </w:r>
      <w:r w:rsidRPr="00DA4AC7">
        <w:rPr>
          <w:rFonts w:ascii="Verdana" w:hAnsi="Verdana" w:cs="Arial"/>
          <w:b/>
        </w:rPr>
        <w:t>:</w:t>
      </w:r>
    </w:p>
    <w:p w:rsidR="00515934" w:rsidRDefault="00515934" w:rsidP="00515934">
      <w:pPr>
        <w:ind w:left="-142"/>
        <w:jc w:val="both"/>
        <w:rPr>
          <w:rFonts w:ascii="Verdana" w:hAnsi="Verdana" w:cs="Arial"/>
          <w:b/>
        </w:rPr>
      </w:pPr>
    </w:p>
    <w:p w:rsidR="00515934" w:rsidRDefault="00515934" w:rsidP="00515934">
      <w:pPr>
        <w:ind w:left="-142"/>
        <w:jc w:val="both"/>
        <w:rPr>
          <w:rFonts w:ascii="Verdana" w:hAnsi="Verdana" w:cs="Arial"/>
          <w:b/>
        </w:rPr>
      </w:pPr>
    </w:p>
    <w:p w:rsidR="00515934" w:rsidRDefault="00515934" w:rsidP="00515934">
      <w:pPr>
        <w:ind w:left="-142"/>
        <w:jc w:val="both"/>
        <w:rPr>
          <w:rFonts w:ascii="Verdana" w:hAnsi="Verdana" w:cs="Arial"/>
          <w:b/>
        </w:rPr>
      </w:pPr>
    </w:p>
    <w:p w:rsidR="00515934" w:rsidRPr="00FC64E9" w:rsidRDefault="00515934" w:rsidP="00515934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b/>
          <w:sz w:val="18"/>
        </w:rPr>
      </w:pPr>
      <w:r w:rsidRPr="00FC64E9">
        <w:rPr>
          <w:rFonts w:ascii="Verdana" w:hAnsi="Verdana" w:cs="Arial"/>
          <w:b/>
          <w:sz w:val="18"/>
        </w:rPr>
        <w:t xml:space="preserve">MILLORA </w:t>
      </w:r>
      <w:r>
        <w:rPr>
          <w:rFonts w:ascii="Verdana" w:hAnsi="Verdana" w:cs="Arial"/>
          <w:b/>
          <w:sz w:val="18"/>
        </w:rPr>
        <w:t>EN L’AMPLIACIÓ DE GARANTIA I LLICENCIAMENT PEL CONJUNT DE SUBMINISTRAMENTS REQUERITS</w:t>
      </w:r>
      <w:r w:rsidRPr="00FC64E9">
        <w:rPr>
          <w:rFonts w:ascii="Verdana" w:hAnsi="Verdana" w:cs="Arial"/>
          <w:b/>
          <w:sz w:val="18"/>
        </w:rPr>
        <w:t>:</w:t>
      </w:r>
    </w:p>
    <w:p w:rsidR="00515934" w:rsidRPr="00FC64E9" w:rsidRDefault="00515934" w:rsidP="00515934">
      <w:pPr>
        <w:pStyle w:val="Pargrafdellista"/>
        <w:ind w:left="360"/>
        <w:jc w:val="both"/>
        <w:rPr>
          <w:rFonts w:ascii="Verdana" w:hAnsi="Verdana" w:cs="Arial"/>
          <w:b/>
          <w:sz w:val="18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5"/>
        <w:gridCol w:w="4145"/>
      </w:tblGrid>
      <w:tr w:rsidR="00515934" w:rsidRPr="00FC64E9" w:rsidTr="007B3C06">
        <w:trPr>
          <w:trHeight w:val="513"/>
        </w:trPr>
        <w:tc>
          <w:tcPr>
            <w:tcW w:w="9072" w:type="dxa"/>
            <w:gridSpan w:val="2"/>
            <w:shd w:val="clear" w:color="auto" w:fill="E5B8B7" w:themeFill="accent2" w:themeFillTint="66"/>
          </w:tcPr>
          <w:p w:rsidR="00515934" w:rsidRPr="00FC64E9" w:rsidRDefault="00515934" w:rsidP="007B3C06">
            <w:pPr>
              <w:rPr>
                <w:rFonts w:ascii="Verdana" w:hAnsi="Verdana" w:cs="Arial"/>
                <w:b/>
                <w:sz w:val="16"/>
              </w:rPr>
            </w:pPr>
          </w:p>
          <w:p w:rsidR="00515934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C64E9">
              <w:rPr>
                <w:rFonts w:ascii="Verdana" w:hAnsi="Verdana" w:cs="Arial"/>
                <w:b/>
                <w:sz w:val="18"/>
                <w:szCs w:val="18"/>
              </w:rPr>
              <w:t xml:space="preserve">PROPOSTA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AMPLIACIÓ DE LA GARANTIA MÍNIMA REQUERIDA </w:t>
            </w:r>
          </w:p>
          <w:p w:rsidR="00515934" w:rsidRPr="00FC64E9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A L’APARTAT 4.2.4 PPT</w:t>
            </w:r>
          </w:p>
          <w:p w:rsidR="00515934" w:rsidRPr="00FC64E9" w:rsidRDefault="00515934" w:rsidP="007B3C06">
            <w:pPr>
              <w:pStyle w:val="Pargrafdellista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515934" w:rsidRPr="00FC64E9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6"/>
              </w:rPr>
            </w:pPr>
            <w:r w:rsidRPr="00FC64E9">
              <w:rPr>
                <w:rFonts w:ascii="Verdana" w:hAnsi="Verdana" w:cs="Arial"/>
                <w:b/>
                <w:sz w:val="18"/>
                <w:szCs w:val="18"/>
              </w:rPr>
              <w:t>(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Marcar amb X l’opció proposada</w:t>
            </w:r>
            <w:r w:rsidRPr="00FC64E9">
              <w:rPr>
                <w:rFonts w:ascii="Verdana" w:hAnsi="Verdana" w:cs="Arial"/>
                <w:b/>
                <w:sz w:val="18"/>
                <w:szCs w:val="18"/>
              </w:rPr>
              <w:t>)</w:t>
            </w:r>
          </w:p>
        </w:tc>
      </w:tr>
      <w:tr w:rsidR="00515934" w:rsidRPr="00FC64E9" w:rsidTr="007B3C06">
        <w:trPr>
          <w:trHeight w:val="783"/>
        </w:trPr>
        <w:tc>
          <w:tcPr>
            <w:tcW w:w="4536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 w:rsidRPr="00FC64E9">
              <w:rPr>
                <w:rFonts w:ascii="Verdana" w:hAnsi="Verdana" w:cs="Arial"/>
              </w:rPr>
              <w:t xml:space="preserve">(...) </w:t>
            </w:r>
            <w:r>
              <w:rPr>
                <w:rFonts w:ascii="Verdana" w:hAnsi="Verdana" w:cs="Arial"/>
              </w:rPr>
              <w:t>1 any de garantia i llicenciament addicional</w:t>
            </w:r>
            <w:r w:rsidRPr="00FC64E9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 w:rsidRPr="00FC64E9">
              <w:rPr>
                <w:rFonts w:ascii="Verdana" w:hAnsi="Verdana" w:cs="Arial"/>
              </w:rPr>
              <w:t>(</w:t>
            </w:r>
            <w:r>
              <w:rPr>
                <w:rFonts w:ascii="Verdana" w:hAnsi="Verdana" w:cs="Arial"/>
              </w:rPr>
              <w:t>...</w:t>
            </w:r>
            <w:r w:rsidRPr="00FC64E9">
              <w:rPr>
                <w:rFonts w:ascii="Verdana" w:hAnsi="Verdana" w:cs="Arial"/>
              </w:rPr>
              <w:t xml:space="preserve">) </w:t>
            </w:r>
            <w:r>
              <w:rPr>
                <w:rFonts w:ascii="Verdana" w:hAnsi="Verdana" w:cs="Arial"/>
              </w:rPr>
              <w:t>2 anys de garantia i llicenciament addicional</w:t>
            </w:r>
          </w:p>
        </w:tc>
      </w:tr>
    </w:tbl>
    <w:p w:rsidR="00515934" w:rsidRDefault="00515934" w:rsidP="00515934">
      <w:pPr>
        <w:pStyle w:val="Pargrafdellista"/>
        <w:jc w:val="both"/>
        <w:rPr>
          <w:rFonts w:ascii="Verdana" w:hAnsi="Verdana" w:cstheme="minorHAnsi"/>
          <w:i/>
        </w:rPr>
      </w:pPr>
    </w:p>
    <w:p w:rsidR="00515934" w:rsidRDefault="00515934" w:rsidP="00515934">
      <w:pPr>
        <w:pStyle w:val="Pargrafdellista"/>
        <w:jc w:val="both"/>
        <w:rPr>
          <w:rFonts w:ascii="Verdana" w:hAnsi="Verdana" w:cstheme="minorHAnsi"/>
          <w:i/>
        </w:rPr>
      </w:pPr>
    </w:p>
    <w:p w:rsidR="00515934" w:rsidRPr="00FC64E9" w:rsidRDefault="00515934" w:rsidP="00515934">
      <w:pPr>
        <w:pStyle w:val="Pargrafdellista"/>
        <w:jc w:val="both"/>
        <w:rPr>
          <w:rFonts w:ascii="Verdana" w:hAnsi="Verdana" w:cstheme="minorHAnsi"/>
          <w:i/>
        </w:rPr>
      </w:pPr>
    </w:p>
    <w:p w:rsidR="00515934" w:rsidRPr="00FC64E9" w:rsidRDefault="00515934" w:rsidP="00515934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b/>
          <w:sz w:val="18"/>
        </w:rPr>
      </w:pPr>
      <w:r>
        <w:rPr>
          <w:rFonts w:ascii="Verdana" w:hAnsi="Verdana" w:cs="Arial"/>
          <w:b/>
          <w:sz w:val="18"/>
        </w:rPr>
        <w:t>MILLORA PER A LA REALITZACIÓ D’ACTUACIONS ESPECIALS</w:t>
      </w:r>
      <w:r w:rsidRPr="00FC64E9">
        <w:rPr>
          <w:rFonts w:ascii="Verdana" w:hAnsi="Verdana" w:cs="Arial"/>
          <w:b/>
          <w:sz w:val="18"/>
        </w:rPr>
        <w:t>:</w:t>
      </w:r>
    </w:p>
    <w:p w:rsidR="00515934" w:rsidRPr="00FC64E9" w:rsidRDefault="00515934" w:rsidP="00515934">
      <w:pPr>
        <w:pStyle w:val="Pargrafdellista"/>
        <w:ind w:left="360"/>
        <w:jc w:val="both"/>
        <w:rPr>
          <w:rFonts w:ascii="Verdana" w:hAnsi="Verdana" w:cs="Arial"/>
          <w:b/>
          <w:sz w:val="18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5"/>
        <w:gridCol w:w="4145"/>
      </w:tblGrid>
      <w:tr w:rsidR="00515934" w:rsidRPr="00FC64E9" w:rsidTr="007B3C06">
        <w:trPr>
          <w:trHeight w:val="513"/>
        </w:trPr>
        <w:tc>
          <w:tcPr>
            <w:tcW w:w="9072" w:type="dxa"/>
            <w:gridSpan w:val="2"/>
            <w:shd w:val="clear" w:color="auto" w:fill="E5B8B7" w:themeFill="accent2" w:themeFillTint="66"/>
          </w:tcPr>
          <w:p w:rsidR="00515934" w:rsidRPr="00FC64E9" w:rsidRDefault="00515934" w:rsidP="007B3C06">
            <w:pPr>
              <w:rPr>
                <w:rFonts w:ascii="Verdana" w:hAnsi="Verdana" w:cs="Arial"/>
                <w:b/>
                <w:sz w:val="16"/>
              </w:rPr>
            </w:pPr>
          </w:p>
          <w:p w:rsidR="00515934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C64E9">
              <w:rPr>
                <w:rFonts w:ascii="Verdana" w:hAnsi="Verdana" w:cs="Arial"/>
                <w:b/>
                <w:sz w:val="18"/>
                <w:szCs w:val="18"/>
              </w:rPr>
              <w:t xml:space="preserve">PROPOSTA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AMPLIACIÓ PACK D’ACTUACIONS ESPECIALS REQUERIDES ANUALMENT </w:t>
            </w:r>
          </w:p>
          <w:p w:rsidR="00515934" w:rsidRPr="00FC64E9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A L’APARTAT 4.2.7 PPT</w:t>
            </w:r>
          </w:p>
          <w:p w:rsidR="00515934" w:rsidRPr="00FC64E9" w:rsidRDefault="00515934" w:rsidP="007B3C06">
            <w:pPr>
              <w:pStyle w:val="Pargrafdellista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515934" w:rsidRPr="00FC64E9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6"/>
              </w:rPr>
            </w:pPr>
            <w:r w:rsidRPr="00FC64E9">
              <w:rPr>
                <w:rFonts w:ascii="Verdana" w:hAnsi="Verdana" w:cs="Arial"/>
                <w:b/>
                <w:sz w:val="18"/>
                <w:szCs w:val="18"/>
              </w:rPr>
              <w:t>(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Marcar amb X l’opció proposada</w:t>
            </w:r>
            <w:r w:rsidRPr="00FC64E9">
              <w:rPr>
                <w:rFonts w:ascii="Verdana" w:hAnsi="Verdana" w:cs="Arial"/>
                <w:b/>
                <w:sz w:val="18"/>
                <w:szCs w:val="18"/>
              </w:rPr>
              <w:t>)</w:t>
            </w:r>
          </w:p>
        </w:tc>
      </w:tr>
      <w:tr w:rsidR="00515934" w:rsidRPr="00FC64E9" w:rsidTr="007B3C06">
        <w:trPr>
          <w:trHeight w:val="783"/>
        </w:trPr>
        <w:tc>
          <w:tcPr>
            <w:tcW w:w="4536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 w:rsidRPr="00FC64E9">
              <w:rPr>
                <w:rFonts w:ascii="Verdana" w:hAnsi="Verdana" w:cs="Arial"/>
              </w:rPr>
              <w:t xml:space="preserve">(...) </w:t>
            </w:r>
            <w:r>
              <w:rPr>
                <w:rFonts w:ascii="Verdana" w:hAnsi="Verdana" w:cs="Arial"/>
              </w:rPr>
              <w:t xml:space="preserve">1 </w:t>
            </w:r>
            <w:proofErr w:type="spellStart"/>
            <w:r>
              <w:rPr>
                <w:rFonts w:ascii="Verdana" w:hAnsi="Verdana" w:cs="Arial"/>
              </w:rPr>
              <w:t>pack</w:t>
            </w:r>
            <w:proofErr w:type="spellEnd"/>
            <w:r>
              <w:rPr>
                <w:rFonts w:ascii="Verdana" w:hAnsi="Verdana" w:cs="Arial"/>
              </w:rPr>
              <w:t xml:space="preserve"> de 6 actuacions especials addicionals a l’any</w:t>
            </w:r>
            <w:r w:rsidRPr="00FC64E9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 w:rsidRPr="00FC64E9">
              <w:rPr>
                <w:rFonts w:ascii="Verdana" w:hAnsi="Verdana" w:cs="Arial"/>
              </w:rPr>
              <w:t>(</w:t>
            </w:r>
            <w:r>
              <w:rPr>
                <w:rFonts w:ascii="Verdana" w:hAnsi="Verdana" w:cs="Arial"/>
              </w:rPr>
              <w:t>...</w:t>
            </w:r>
            <w:r w:rsidRPr="00FC64E9">
              <w:rPr>
                <w:rFonts w:ascii="Verdana" w:hAnsi="Verdana" w:cs="Arial"/>
              </w:rPr>
              <w:t xml:space="preserve">) </w:t>
            </w:r>
            <w:r>
              <w:rPr>
                <w:rFonts w:ascii="Verdana" w:hAnsi="Verdana" w:cs="Arial"/>
              </w:rPr>
              <w:t xml:space="preserve">2 </w:t>
            </w:r>
            <w:proofErr w:type="spellStart"/>
            <w:r>
              <w:rPr>
                <w:rFonts w:ascii="Verdana" w:hAnsi="Verdana" w:cs="Arial"/>
              </w:rPr>
              <w:t>packs</w:t>
            </w:r>
            <w:proofErr w:type="spellEnd"/>
            <w:r>
              <w:rPr>
                <w:rFonts w:ascii="Verdana" w:hAnsi="Verdana" w:cs="Arial"/>
              </w:rPr>
              <w:t xml:space="preserve"> de 6 actuacions especials addicionals a l’any</w:t>
            </w:r>
          </w:p>
        </w:tc>
      </w:tr>
    </w:tbl>
    <w:p w:rsidR="00515934" w:rsidRDefault="00515934" w:rsidP="00515934">
      <w:pPr>
        <w:ind w:left="-142"/>
        <w:jc w:val="both"/>
        <w:rPr>
          <w:rFonts w:ascii="Verdana" w:hAnsi="Verdana" w:cs="Arial"/>
          <w:b/>
        </w:rPr>
      </w:pPr>
    </w:p>
    <w:p w:rsidR="00515934" w:rsidRDefault="00515934" w:rsidP="00515934">
      <w:pPr>
        <w:ind w:left="-142"/>
        <w:jc w:val="both"/>
        <w:rPr>
          <w:rFonts w:ascii="Verdana" w:hAnsi="Verdana" w:cs="Arial"/>
          <w:b/>
        </w:rPr>
      </w:pPr>
    </w:p>
    <w:p w:rsidR="00515934" w:rsidRDefault="00515934" w:rsidP="00515934">
      <w:pPr>
        <w:ind w:left="-142"/>
        <w:jc w:val="both"/>
        <w:rPr>
          <w:rFonts w:ascii="Verdana" w:hAnsi="Verdana" w:cs="Arial"/>
          <w:b/>
        </w:rPr>
      </w:pPr>
    </w:p>
    <w:p w:rsidR="00515934" w:rsidRPr="00DA4AC7" w:rsidRDefault="00515934" w:rsidP="00515934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b/>
          <w:sz w:val="18"/>
        </w:rPr>
      </w:pPr>
      <w:r w:rsidRPr="00DA4AC7">
        <w:rPr>
          <w:rFonts w:ascii="Verdana" w:hAnsi="Verdana" w:cs="Arial"/>
          <w:b/>
          <w:sz w:val="18"/>
        </w:rPr>
        <w:t xml:space="preserve">MILLORA </w:t>
      </w:r>
      <w:r>
        <w:rPr>
          <w:rFonts w:ascii="Verdana" w:hAnsi="Verdana" w:cs="Arial"/>
          <w:b/>
          <w:sz w:val="18"/>
        </w:rPr>
        <w:t>DE LA CAPACITACIÓ DE L’EQUIP PROFESIONAL A ADSCRIURE A L’EXECUCIÓ DEL CONTRACTE:</w:t>
      </w:r>
    </w:p>
    <w:p w:rsidR="00515934" w:rsidRDefault="00515934" w:rsidP="00515934">
      <w:pPr>
        <w:pStyle w:val="Pargrafdellista"/>
        <w:ind w:left="360"/>
        <w:jc w:val="both"/>
        <w:rPr>
          <w:rFonts w:ascii="Verdana" w:hAnsi="Verdana" w:cs="Arial"/>
          <w:b/>
          <w:sz w:val="18"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2180"/>
        <w:gridCol w:w="2180"/>
        <w:gridCol w:w="2180"/>
        <w:gridCol w:w="2180"/>
      </w:tblGrid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Pel major grau d’idoneïtat </w:t>
            </w:r>
            <w:r w:rsidRPr="007D56F1">
              <w:rPr>
                <w:rFonts w:ascii="Verdana" w:hAnsi="Verdana"/>
                <w:b/>
              </w:rPr>
              <w:t>de la solvència tècnica</w:t>
            </w:r>
            <w:r>
              <w:rPr>
                <w:rFonts w:ascii="Verdana" w:hAnsi="Verdana"/>
                <w:b/>
              </w:rPr>
              <w:t xml:space="preserve"> i professional mínimes exigides</w:t>
            </w:r>
            <w:r w:rsidRPr="007D56F1">
              <w:rPr>
                <w:rFonts w:ascii="Verdana" w:hAnsi="Verdana"/>
                <w:b/>
              </w:rPr>
              <w:t xml:space="preserve"> a l’apartat </w:t>
            </w:r>
            <w:r>
              <w:rPr>
                <w:rFonts w:ascii="Verdana" w:hAnsi="Verdana"/>
                <w:b/>
              </w:rPr>
              <w:t>8.2.1 i 8.2.2</w:t>
            </w:r>
            <w:r w:rsidRPr="007D56F1">
              <w:rPr>
                <w:rFonts w:ascii="Verdana" w:hAnsi="Verdana"/>
                <w:b/>
              </w:rPr>
              <w:t xml:space="preserve"> del Plec de Prescripcions Tècniques.</w:t>
            </w:r>
          </w:p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515934" w:rsidRPr="00A40C36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FC64E9">
              <w:rPr>
                <w:rFonts w:ascii="Verdana" w:hAnsi="Verdana" w:cs="Arial"/>
                <w:b/>
                <w:sz w:val="18"/>
                <w:szCs w:val="18"/>
              </w:rPr>
              <w:t>(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Marcar amb X l’opció proposada</w:t>
            </w:r>
            <w:r w:rsidRPr="00FC64E9">
              <w:rPr>
                <w:rFonts w:ascii="Verdana" w:hAnsi="Verdana" w:cs="Arial"/>
                <w:b/>
                <w:sz w:val="18"/>
                <w:szCs w:val="18"/>
              </w:rPr>
              <w:t>)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25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Membre de l’organisme internacional FIRST.ORG</w:t>
            </w:r>
          </w:p>
        </w:tc>
        <w:tc>
          <w:tcPr>
            <w:tcW w:w="25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Membre de l’organisme internacional CERT.ES</w:t>
            </w:r>
          </w:p>
        </w:tc>
      </w:tr>
      <w:tr w:rsidR="00515934" w:rsidRPr="00A349C6" w:rsidTr="007B3C06">
        <w:trPr>
          <w:trHeight w:val="567"/>
          <w:jc w:val="center"/>
        </w:trPr>
        <w:tc>
          <w:tcPr>
            <w:tcW w:w="125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(....) SÍ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(....) NO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(....) SÍ</w:t>
            </w:r>
          </w:p>
        </w:tc>
        <w:tc>
          <w:tcPr>
            <w:tcW w:w="125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(....) NO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lastRenderedPageBreak/>
              <w:t>Certificacions addicionals a la mínima requerida del perfil de Cap de Servei del SOC</w:t>
            </w:r>
          </w:p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(CISM de ISACA, CISSP de ISC2)</w:t>
            </w:r>
          </w:p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(ITIL Expert, PMP, PRINCE2 o equivalents)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(....) Certificació</w:t>
            </w:r>
          </w:p>
        </w:tc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Certificacions addicionals a la mínima requerida del perfil de Gestor de Vulnerabilitats</w:t>
            </w:r>
          </w:p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 xml:space="preserve">(CISSP, CEH, CSX, OCSP, CSIH, Certificacions de fabricants de vulnerabilitats com </w:t>
            </w:r>
            <w:proofErr w:type="spellStart"/>
            <w:r w:rsidRPr="005C5CBE">
              <w:rPr>
                <w:rFonts w:ascii="Verdana" w:hAnsi="Verdana"/>
                <w:b/>
                <w:sz w:val="18"/>
                <w:szCs w:val="18"/>
              </w:rPr>
              <w:t>Nessus</w:t>
            </w:r>
            <w:proofErr w:type="spellEnd"/>
            <w:r w:rsidRPr="005C5CBE">
              <w:rPr>
                <w:rFonts w:ascii="Verdana" w:hAnsi="Verdana"/>
                <w:b/>
                <w:sz w:val="18"/>
                <w:szCs w:val="18"/>
              </w:rPr>
              <w:t xml:space="preserve"> o </w:t>
            </w:r>
            <w:proofErr w:type="spellStart"/>
            <w:r w:rsidRPr="005C5CBE">
              <w:rPr>
                <w:rFonts w:ascii="Verdana" w:hAnsi="Verdana"/>
                <w:b/>
                <w:sz w:val="18"/>
                <w:szCs w:val="18"/>
              </w:rPr>
              <w:t>Qualys</w:t>
            </w:r>
            <w:proofErr w:type="spellEnd"/>
            <w:r w:rsidRPr="005C5CBE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E41277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E41277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Certificacions addicionals a la mínima requerida del perfil de Tècnic especialista del SOC</w:t>
            </w:r>
          </w:p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(CEH, CSX, OCSP, CISA, CSIH, CISSP)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540D0F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540D0F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Per personal certificat en el producte SIEM QRADAR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(....) SÍ</w:t>
            </w:r>
          </w:p>
        </w:tc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(....) NO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Per personal certificat en el producte ELASTIC ELK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(....) SÍ</w:t>
            </w:r>
          </w:p>
        </w:tc>
        <w:tc>
          <w:tcPr>
            <w:tcW w:w="2500" w:type="pct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(....) NO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5000" w:type="pct"/>
            <w:gridSpan w:val="4"/>
            <w:shd w:val="clear" w:color="auto" w:fill="E5B8B7" w:themeFill="accent2" w:themeFillTint="66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Certificacions addicionals a la mínima requerida del perfil Responsable del servei OSAT</w:t>
            </w:r>
          </w:p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(De Comunicacions: CCNA o equivalent)</w:t>
            </w:r>
          </w:p>
          <w:p w:rsidR="00515934" w:rsidRPr="005C5CBE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(ITIL; PMP; PRINCE2 o equivalents)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4DEC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4DEC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Certificacions addicionals a la mínima requerida del perfil Tècnic de nivell 2 d’OSAT</w:t>
            </w:r>
          </w:p>
          <w:p w:rsidR="00515934" w:rsidRPr="005C5CBE" w:rsidRDefault="00515934" w:rsidP="007B3C06">
            <w:pPr>
              <w:ind w:right="-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>(SANS, SEC-503, SEC-504, SEC-511 o similar F5-CA:Fonaments d’administració)</w:t>
            </w:r>
          </w:p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 w:rsidRPr="005C5CBE">
              <w:rPr>
                <w:rFonts w:ascii="Verdana" w:hAnsi="Verdana"/>
                <w:b/>
                <w:sz w:val="18"/>
                <w:szCs w:val="18"/>
              </w:rPr>
              <w:t xml:space="preserve">(CCSA, ACE: Palo Alto; CCNP </w:t>
            </w:r>
            <w:proofErr w:type="spellStart"/>
            <w:r w:rsidRPr="005C5CBE">
              <w:rPr>
                <w:rFonts w:ascii="Verdana" w:hAnsi="Verdana"/>
                <w:b/>
                <w:sz w:val="18"/>
                <w:szCs w:val="18"/>
              </w:rPr>
              <w:t>Security</w:t>
            </w:r>
            <w:proofErr w:type="spellEnd"/>
            <w:r w:rsidRPr="005C5CBE">
              <w:rPr>
                <w:rFonts w:ascii="Verdana" w:hAnsi="Verdana"/>
                <w:b/>
                <w:sz w:val="18"/>
                <w:szCs w:val="18"/>
              </w:rPr>
              <w:t xml:space="preserve">; CCNP Routing &amp; </w:t>
            </w:r>
            <w:proofErr w:type="spellStart"/>
            <w:r w:rsidRPr="005C5CBE">
              <w:rPr>
                <w:rFonts w:ascii="Verdana" w:hAnsi="Verdana"/>
                <w:b/>
                <w:sz w:val="18"/>
                <w:szCs w:val="18"/>
              </w:rPr>
              <w:t>Switching</w:t>
            </w:r>
            <w:proofErr w:type="spellEnd"/>
            <w:r w:rsidRPr="005C5CBE">
              <w:rPr>
                <w:rFonts w:ascii="Verdana" w:hAnsi="Verdana"/>
                <w:b/>
                <w:sz w:val="18"/>
                <w:szCs w:val="18"/>
              </w:rPr>
              <w:t>)</w:t>
            </w:r>
            <w:r>
              <w:rPr>
                <w:rFonts w:ascii="Verdana" w:hAnsi="Verdana"/>
                <w:b/>
              </w:rPr>
              <w:t xml:space="preserve"> </w:t>
            </w:r>
          </w:p>
        </w:tc>
      </w:tr>
      <w:tr w:rsidR="00515934" w:rsidTr="007B3C06">
        <w:trPr>
          <w:trHeight w:val="567"/>
          <w:jc w:val="center"/>
        </w:trPr>
        <w:tc>
          <w:tcPr>
            <w:tcW w:w="2500" w:type="pct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4DEC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  <w:tc>
          <w:tcPr>
            <w:tcW w:w="2500" w:type="pct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984DEC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</w:tr>
      <w:tr w:rsidR="00515934" w:rsidTr="007B3C06">
        <w:trPr>
          <w:trHeight w:val="567"/>
          <w:jc w:val="center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Certificacions addicionals a la mínima requerida del perfil Tècnic de nivell 3 d’OSAT</w:t>
            </w:r>
          </w:p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Cisco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Certified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Specialist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– Enterprise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Core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(400-101) 000)</w:t>
            </w:r>
          </w:p>
          <w:p w:rsidR="00515934" w:rsidRPr="00ED3790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Cisco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Certified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Specialist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– Data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Center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Design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(300-160)</w:t>
            </w:r>
          </w:p>
        </w:tc>
      </w:tr>
      <w:tr w:rsidR="00515934" w:rsidTr="007B3C06">
        <w:trPr>
          <w:trHeight w:val="567"/>
          <w:jc w:val="center"/>
        </w:trPr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7695F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  <w:tc>
          <w:tcPr>
            <w:tcW w:w="2500" w:type="pct"/>
            <w:gridSpan w:val="2"/>
            <w:shd w:val="clear" w:color="auto" w:fill="FFFFFF" w:themeFill="background1"/>
            <w:vAlign w:val="center"/>
          </w:tcPr>
          <w:p w:rsidR="00515934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7695F">
              <w:rPr>
                <w:rFonts w:ascii="Verdana" w:hAnsi="Verdana" w:cs="Arial"/>
                <w:sz w:val="18"/>
                <w:szCs w:val="18"/>
              </w:rPr>
              <w:t>(....) Certificació</w:t>
            </w:r>
          </w:p>
        </w:tc>
      </w:tr>
    </w:tbl>
    <w:p w:rsidR="00515934" w:rsidRDefault="00515934" w:rsidP="00515934">
      <w:pPr>
        <w:rPr>
          <w:rFonts w:ascii="Verdana" w:hAnsi="Verdana" w:cs="Arial"/>
        </w:rPr>
      </w:pPr>
    </w:p>
    <w:p w:rsidR="00515934" w:rsidRDefault="00515934" w:rsidP="00515934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:rsidR="00515934" w:rsidRDefault="00515934" w:rsidP="00515934">
      <w:pPr>
        <w:rPr>
          <w:rFonts w:ascii="Verdana" w:hAnsi="Verdana" w:cs="Arial"/>
        </w:rPr>
      </w:pPr>
    </w:p>
    <w:p w:rsidR="00515934" w:rsidRDefault="00515934" w:rsidP="00515934">
      <w:pPr>
        <w:rPr>
          <w:rFonts w:ascii="Verdana" w:hAnsi="Verdana" w:cs="Arial"/>
        </w:rPr>
      </w:pPr>
    </w:p>
    <w:p w:rsidR="00515934" w:rsidRPr="00DA4AC7" w:rsidRDefault="00515934" w:rsidP="00515934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b/>
          <w:sz w:val="18"/>
        </w:rPr>
      </w:pPr>
      <w:r>
        <w:rPr>
          <w:rFonts w:ascii="Verdana" w:hAnsi="Verdana" w:cs="Arial"/>
          <w:b/>
          <w:sz w:val="18"/>
        </w:rPr>
        <w:t>MILLORA PER A L’INCREMENT DE VOLUMETRIES DEL SOC</w:t>
      </w:r>
    </w:p>
    <w:p w:rsidR="00515934" w:rsidRDefault="00515934" w:rsidP="00515934">
      <w:pPr>
        <w:rPr>
          <w:rFonts w:ascii="Verdana" w:hAnsi="Verdana" w:cs="Arial"/>
        </w:rPr>
      </w:pPr>
    </w:p>
    <w:tbl>
      <w:tblPr>
        <w:tblStyle w:val="Taulaambquadrcula"/>
        <w:tblW w:w="5000" w:type="pct"/>
        <w:jc w:val="center"/>
        <w:tblLook w:val="04A0" w:firstRow="1" w:lastRow="0" w:firstColumn="1" w:lastColumn="0" w:noHBand="0" w:noVBand="1"/>
      </w:tblPr>
      <w:tblGrid>
        <w:gridCol w:w="4360"/>
        <w:gridCol w:w="4360"/>
      </w:tblGrid>
      <w:tr w:rsidR="00515934" w:rsidRPr="00A40C36" w:rsidTr="007B3C06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A40C36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</w:rPr>
              <w:t>Per la millora en les volumetries mínimes requerides per al SOC</w:t>
            </w:r>
          </w:p>
          <w:p w:rsidR="00515934" w:rsidRPr="00A40C36" w:rsidRDefault="00515934" w:rsidP="007B3C06">
            <w:pPr>
              <w:ind w:right="-2"/>
              <w:jc w:val="center"/>
              <w:rPr>
                <w:rFonts w:ascii="Verdana" w:hAnsi="Verdana" w:cs="Arial"/>
                <w:b/>
                <w:sz w:val="14"/>
                <w:szCs w:val="14"/>
              </w:rPr>
            </w:pPr>
            <w:r w:rsidRPr="00A40C36">
              <w:rPr>
                <w:rFonts w:ascii="Verdana" w:hAnsi="Verdana" w:cs="Arial"/>
                <w:b/>
                <w:sz w:val="14"/>
                <w:szCs w:val="14"/>
              </w:rPr>
              <w:t>Marcar l’opció que correspongui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Increment de la capacitat de 500 </w:t>
            </w:r>
            <w:proofErr w:type="spellStart"/>
            <w:r>
              <w:rPr>
                <w:rFonts w:ascii="Verdana" w:hAnsi="Verdana"/>
                <w:b/>
              </w:rPr>
              <w:t>events</w:t>
            </w:r>
            <w:proofErr w:type="spellEnd"/>
            <w:r>
              <w:rPr>
                <w:rFonts w:ascii="Verdana" w:hAnsi="Verdana"/>
                <w:b/>
              </w:rPr>
              <w:t xml:space="preserve"> per segon (</w:t>
            </w:r>
            <w:proofErr w:type="spellStart"/>
            <w:r>
              <w:rPr>
                <w:rFonts w:ascii="Verdana" w:hAnsi="Verdana"/>
                <w:b/>
              </w:rPr>
              <w:t>eps</w:t>
            </w:r>
            <w:proofErr w:type="spellEnd"/>
            <w:r>
              <w:rPr>
                <w:rFonts w:ascii="Verdana" w:hAnsi="Verdana"/>
                <w:b/>
              </w:rPr>
              <w:t>)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(.....) De 4.000 a 4.500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 (...) De 4.000 a 5.000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Per l’increment en 200 alertes gestionades al mes (de 1200 a 1400)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SI (.....)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NO (...)</w:t>
            </w:r>
          </w:p>
        </w:tc>
      </w:tr>
      <w:tr w:rsidR="00515934" w:rsidRPr="00A349C6" w:rsidTr="007B3C06">
        <w:trPr>
          <w:trHeight w:val="884"/>
          <w:jc w:val="center"/>
        </w:trPr>
        <w:tc>
          <w:tcPr>
            <w:tcW w:w="5000" w:type="pct"/>
            <w:gridSpan w:val="2"/>
            <w:tcBorders>
              <w:bottom w:val="single" w:sz="4" w:space="0" w:color="000000" w:themeColor="text1"/>
            </w:tcBorders>
            <w:shd w:val="clear" w:color="auto" w:fill="E5B8B7" w:themeFill="accent2" w:themeFillTint="66"/>
            <w:vAlign w:val="center"/>
          </w:tcPr>
          <w:p w:rsidR="00515934" w:rsidRPr="00A349C6" w:rsidRDefault="00515934" w:rsidP="007B3C06">
            <w:pPr>
              <w:ind w:right="-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Per l’increment de casos nous d’ús anuals (de 10 a 15)</w:t>
            </w:r>
          </w:p>
        </w:tc>
      </w:tr>
      <w:tr w:rsidR="00515934" w:rsidRPr="003600DA" w:rsidTr="007B3C06">
        <w:trPr>
          <w:trHeight w:val="567"/>
          <w:jc w:val="center"/>
        </w:trPr>
        <w:tc>
          <w:tcPr>
            <w:tcW w:w="250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SI (.....)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15934" w:rsidRPr="003600DA" w:rsidRDefault="00515934" w:rsidP="007B3C06">
            <w:pPr>
              <w:ind w:right="-2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NO (...)</w:t>
            </w:r>
          </w:p>
        </w:tc>
      </w:tr>
    </w:tbl>
    <w:p w:rsidR="00515934" w:rsidRDefault="00515934" w:rsidP="00515934">
      <w:pPr>
        <w:rPr>
          <w:rFonts w:ascii="Verdana" w:hAnsi="Verdana" w:cs="Arial"/>
        </w:rPr>
      </w:pPr>
    </w:p>
    <w:p w:rsidR="00515934" w:rsidRDefault="00515934" w:rsidP="00515934">
      <w:pPr>
        <w:rPr>
          <w:rFonts w:ascii="Verdana" w:hAnsi="Verdana" w:cs="Arial"/>
        </w:rPr>
      </w:pPr>
    </w:p>
    <w:p w:rsidR="00515934" w:rsidRPr="00FC64E9" w:rsidRDefault="00515934" w:rsidP="00515934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b/>
          <w:sz w:val="18"/>
        </w:rPr>
      </w:pPr>
      <w:r w:rsidRPr="00FC64E9">
        <w:rPr>
          <w:rFonts w:ascii="Verdana" w:hAnsi="Verdana" w:cs="Arial"/>
          <w:b/>
          <w:sz w:val="18"/>
        </w:rPr>
        <w:t xml:space="preserve">MILLORA </w:t>
      </w:r>
      <w:r>
        <w:rPr>
          <w:rFonts w:ascii="Verdana" w:hAnsi="Verdana" w:cs="Arial"/>
          <w:b/>
          <w:sz w:val="18"/>
        </w:rPr>
        <w:t>EN LA REDUCCIÓ DEL TERMINI DEL PLA DE TRANSICIÓ</w:t>
      </w:r>
    </w:p>
    <w:p w:rsidR="00515934" w:rsidRPr="00FC64E9" w:rsidRDefault="00515934" w:rsidP="00515934">
      <w:pPr>
        <w:pStyle w:val="Pargrafdellista"/>
        <w:ind w:left="360"/>
        <w:jc w:val="both"/>
        <w:rPr>
          <w:rFonts w:ascii="Verdana" w:hAnsi="Verdana" w:cs="Arial"/>
          <w:b/>
          <w:sz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3"/>
        <w:gridCol w:w="1652"/>
        <w:gridCol w:w="1674"/>
        <w:gridCol w:w="1673"/>
        <w:gridCol w:w="1674"/>
      </w:tblGrid>
      <w:tr w:rsidR="00515934" w:rsidRPr="00FC64E9" w:rsidTr="00515934">
        <w:trPr>
          <w:trHeight w:val="513"/>
        </w:trPr>
        <w:tc>
          <w:tcPr>
            <w:tcW w:w="8716" w:type="dxa"/>
            <w:gridSpan w:val="5"/>
            <w:shd w:val="clear" w:color="auto" w:fill="E5B8B7" w:themeFill="accent2" w:themeFillTint="66"/>
          </w:tcPr>
          <w:p w:rsidR="00515934" w:rsidRPr="00FC64E9" w:rsidRDefault="00515934" w:rsidP="007B3C06">
            <w:pPr>
              <w:rPr>
                <w:rFonts w:ascii="Verdana" w:hAnsi="Verdana" w:cs="Arial"/>
                <w:b/>
                <w:sz w:val="16"/>
              </w:rPr>
            </w:pPr>
          </w:p>
          <w:p w:rsidR="00515934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FC64E9">
              <w:rPr>
                <w:rFonts w:ascii="Verdana" w:hAnsi="Verdana" w:cs="Arial"/>
                <w:b/>
                <w:sz w:val="18"/>
                <w:szCs w:val="18"/>
              </w:rPr>
              <w:t xml:space="preserve">PROPOSTA 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PER A LA REDUCCIÓ DEL TERMINI DEL PLA DE TRANSICIÓ MÀXIM</w:t>
            </w:r>
          </w:p>
          <w:p w:rsidR="00515934" w:rsidRPr="00FC64E9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 PREVIST DELS SERVEIS OSAT A L’APARTAT 5.1 PPT</w:t>
            </w:r>
          </w:p>
          <w:p w:rsidR="00515934" w:rsidRPr="00FC64E9" w:rsidRDefault="00515934" w:rsidP="007B3C06">
            <w:pPr>
              <w:pStyle w:val="Pargrafdellista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515934" w:rsidRPr="00FC64E9" w:rsidRDefault="00515934" w:rsidP="007B3C06">
            <w:pPr>
              <w:pStyle w:val="Pargrafdellista"/>
              <w:ind w:left="-70"/>
              <w:jc w:val="center"/>
              <w:rPr>
                <w:rFonts w:ascii="Verdana" w:hAnsi="Verdana" w:cs="Arial"/>
                <w:b/>
                <w:sz w:val="16"/>
              </w:rPr>
            </w:pPr>
            <w:r w:rsidRPr="00FC64E9">
              <w:rPr>
                <w:rFonts w:ascii="Verdana" w:hAnsi="Verdana" w:cs="Arial"/>
                <w:b/>
                <w:sz w:val="18"/>
                <w:szCs w:val="18"/>
              </w:rPr>
              <w:t>(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Marcar amb X l’opció proposada</w:t>
            </w:r>
            <w:r w:rsidRPr="00FC64E9">
              <w:rPr>
                <w:rFonts w:ascii="Verdana" w:hAnsi="Verdana" w:cs="Arial"/>
                <w:b/>
                <w:sz w:val="18"/>
                <w:szCs w:val="18"/>
              </w:rPr>
              <w:t>)</w:t>
            </w:r>
          </w:p>
        </w:tc>
      </w:tr>
      <w:tr w:rsidR="00515934" w:rsidRPr="00FC64E9" w:rsidTr="00515934">
        <w:trPr>
          <w:trHeight w:val="783"/>
        </w:trPr>
        <w:tc>
          <w:tcPr>
            <w:tcW w:w="2043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(...) No ofereix millora</w:t>
            </w:r>
          </w:p>
        </w:tc>
        <w:tc>
          <w:tcPr>
            <w:tcW w:w="1652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(...) 1 setmana de reducció</w:t>
            </w:r>
          </w:p>
        </w:tc>
        <w:tc>
          <w:tcPr>
            <w:tcW w:w="1674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(...) 2 setmanes de reducció</w:t>
            </w:r>
          </w:p>
        </w:tc>
        <w:tc>
          <w:tcPr>
            <w:tcW w:w="1673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(...) 3 setmanes de reducció</w:t>
            </w:r>
          </w:p>
        </w:tc>
        <w:tc>
          <w:tcPr>
            <w:tcW w:w="1674" w:type="dxa"/>
            <w:vAlign w:val="center"/>
          </w:tcPr>
          <w:p w:rsidR="00515934" w:rsidRPr="00FC64E9" w:rsidRDefault="00515934" w:rsidP="007B3C06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(...) 4 setmanes de reducció</w:t>
            </w:r>
          </w:p>
        </w:tc>
      </w:tr>
    </w:tbl>
    <w:p w:rsidR="00515934" w:rsidRDefault="00515934" w:rsidP="00515934">
      <w:pPr>
        <w:pStyle w:val="Pargrafdellista"/>
        <w:jc w:val="both"/>
        <w:rPr>
          <w:rFonts w:ascii="Verdana" w:hAnsi="Verdana" w:cstheme="minorHAnsi"/>
          <w:i/>
        </w:rPr>
      </w:pPr>
    </w:p>
    <w:p w:rsidR="00515934" w:rsidRDefault="00515934" w:rsidP="00515934">
      <w:pPr>
        <w:pStyle w:val="Pargrafdellista"/>
        <w:jc w:val="both"/>
        <w:rPr>
          <w:rFonts w:ascii="Verdana" w:hAnsi="Verdana" w:cstheme="minorHAnsi"/>
          <w:i/>
        </w:rPr>
      </w:pPr>
    </w:p>
    <w:p w:rsidR="00515934" w:rsidRDefault="00515934" w:rsidP="00515934">
      <w:pPr>
        <w:rPr>
          <w:rFonts w:ascii="Verdana" w:hAnsi="Verdana" w:cs="Arial"/>
        </w:rPr>
      </w:pPr>
    </w:p>
    <w:p w:rsidR="00515934" w:rsidRPr="00DA4AC7" w:rsidRDefault="00515934" w:rsidP="00515934">
      <w:pPr>
        <w:contextualSpacing/>
        <w:jc w:val="both"/>
        <w:rPr>
          <w:rFonts w:ascii="Verdana" w:hAnsi="Verdana" w:cs="Arial"/>
        </w:rPr>
      </w:pPr>
      <w:r w:rsidRPr="00DA4AC7">
        <w:rPr>
          <w:rFonts w:ascii="Verdana" w:hAnsi="Verdana" w:cs="Arial"/>
        </w:rP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515934" w:rsidRPr="00DA4AC7" w:rsidRDefault="00515934" w:rsidP="00515934">
      <w:pPr>
        <w:contextualSpacing/>
        <w:rPr>
          <w:rFonts w:ascii="Verdana" w:hAnsi="Verdana" w:cs="Arial"/>
        </w:rPr>
      </w:pPr>
    </w:p>
    <w:p w:rsidR="00515934" w:rsidRDefault="00515934" w:rsidP="00515934">
      <w:pPr>
        <w:contextualSpacing/>
        <w:rPr>
          <w:rFonts w:ascii="Verdana" w:hAnsi="Verdana" w:cs="Arial"/>
        </w:rPr>
      </w:pPr>
    </w:p>
    <w:p w:rsidR="00515934" w:rsidRDefault="00515934" w:rsidP="00515934">
      <w:pPr>
        <w:contextualSpacing/>
        <w:rPr>
          <w:rFonts w:ascii="Verdana" w:hAnsi="Verdana" w:cs="Arial"/>
        </w:rPr>
      </w:pPr>
    </w:p>
    <w:p w:rsidR="00515934" w:rsidRPr="00DA4AC7" w:rsidRDefault="00515934" w:rsidP="00515934">
      <w:pPr>
        <w:contextualSpacing/>
        <w:rPr>
          <w:rFonts w:ascii="Verdana" w:hAnsi="Verdana" w:cs="Arial"/>
        </w:rPr>
      </w:pPr>
    </w:p>
    <w:p w:rsidR="00515934" w:rsidRPr="00DA4AC7" w:rsidRDefault="00515934" w:rsidP="00515934">
      <w:pPr>
        <w:rPr>
          <w:rFonts w:ascii="Verdana" w:hAnsi="Verdana" w:cs="Arial"/>
        </w:rPr>
      </w:pPr>
    </w:p>
    <w:p w:rsidR="00515934" w:rsidRPr="00DA4AC7" w:rsidRDefault="00515934" w:rsidP="00515934">
      <w:pPr>
        <w:rPr>
          <w:rFonts w:ascii="Verdana" w:hAnsi="Verdana" w:cs="Arial"/>
        </w:rPr>
      </w:pPr>
      <w:r w:rsidRPr="00DA4AC7">
        <w:rPr>
          <w:rFonts w:ascii="Verdana" w:hAnsi="Verdana" w:cs="Arial"/>
        </w:rPr>
        <w:t>(Lloc, data i signatura electrònica).”</w:t>
      </w:r>
    </w:p>
    <w:p w:rsidR="00247AE2" w:rsidRDefault="00515934">
      <w:bookmarkStart w:id="1" w:name="_GoBack"/>
      <w:bookmarkEnd w:id="1"/>
    </w:p>
    <w:sectPr w:rsidR="00247AE2" w:rsidSect="00515934">
      <w:headerReference w:type="default" r:id="rId8"/>
      <w:pgSz w:w="11906" w:h="16838"/>
      <w:pgMar w:top="224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934" w:rsidRDefault="00515934" w:rsidP="00515934">
      <w:r>
        <w:separator/>
      </w:r>
    </w:p>
  </w:endnote>
  <w:endnote w:type="continuationSeparator" w:id="0">
    <w:p w:rsidR="00515934" w:rsidRDefault="00515934" w:rsidP="0051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934" w:rsidRDefault="00515934" w:rsidP="00515934">
      <w:r>
        <w:separator/>
      </w:r>
    </w:p>
  </w:footnote>
  <w:footnote w:type="continuationSeparator" w:id="0">
    <w:p w:rsidR="00515934" w:rsidRDefault="00515934" w:rsidP="00515934">
      <w:r>
        <w:continuationSeparator/>
      </w:r>
    </w:p>
  </w:footnote>
  <w:footnote w:id="1">
    <w:p w:rsidR="00515934" w:rsidRDefault="00515934" w:rsidP="00515934">
      <w:pPr>
        <w:pStyle w:val="Textdenotaapeudepgina"/>
        <w:rPr>
          <w:i/>
        </w:rPr>
      </w:pPr>
      <w:r w:rsidRPr="0038087E">
        <w:rPr>
          <w:rStyle w:val="Refernciadenotaapeudepgina"/>
        </w:rPr>
        <w:footnoteRef/>
      </w:r>
      <w:r w:rsidRPr="0038087E">
        <w:t xml:space="preserve"> </w:t>
      </w:r>
      <w:r w:rsidRPr="0038087E">
        <w:rPr>
          <w:i/>
        </w:rPr>
        <w:t xml:space="preserve">Oferta a tant alçat per als serveis regulars SOC i OSAT i subministraments més la quantia de 982.753,45 € per la part variable corresponent als projectes i servei d’incident </w:t>
      </w:r>
      <w:proofErr w:type="spellStart"/>
      <w:r w:rsidRPr="0038087E">
        <w:rPr>
          <w:i/>
        </w:rPr>
        <w:t>handling</w:t>
      </w:r>
      <w:proofErr w:type="spellEnd"/>
    </w:p>
    <w:p w:rsidR="00515934" w:rsidRPr="0038087E" w:rsidRDefault="00515934" w:rsidP="00515934">
      <w:pPr>
        <w:pStyle w:val="Textdenotaapeudepgina"/>
        <w:rPr>
          <w:i/>
        </w:rPr>
      </w:pPr>
    </w:p>
  </w:footnote>
  <w:footnote w:id="2">
    <w:p w:rsidR="00515934" w:rsidRPr="0038087E" w:rsidRDefault="00515934" w:rsidP="00515934">
      <w:pPr>
        <w:pStyle w:val="Textdenotaapeudepgina"/>
        <w:rPr>
          <w:i/>
        </w:rPr>
      </w:pPr>
      <w:r>
        <w:rPr>
          <w:rStyle w:val="Refernciadenotaapeudepgina"/>
        </w:rPr>
        <w:footnoteRef/>
      </w:r>
      <w:r>
        <w:t xml:space="preserve"> </w:t>
      </w:r>
      <w:r w:rsidRPr="0077126F">
        <w:rPr>
          <w:i/>
          <w:u w:val="single"/>
        </w:rPr>
        <w:t>S’ha d’annexar el desglossament de l’oferta adjunt de conformitat a allò requerit a la clàusula 10.2 PPT.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934" w:rsidRDefault="00515934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44AEEC4" wp14:editId="69B6A41A">
          <wp:simplePos x="0" y="0"/>
          <wp:positionH relativeFrom="page">
            <wp:posOffset>998855</wp:posOffset>
          </wp:positionH>
          <wp:positionV relativeFrom="page">
            <wp:posOffset>345440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15934" w:rsidRDefault="00515934">
    <w:pPr>
      <w:pStyle w:val="Capalera"/>
    </w:pPr>
  </w:p>
  <w:tbl>
    <w:tblPr>
      <w:tblStyle w:val="Taulaambquadrcula"/>
      <w:tblW w:w="787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38"/>
      <w:gridCol w:w="2651"/>
      <w:gridCol w:w="2645"/>
    </w:tblGrid>
    <w:tr w:rsidR="00515934" w:rsidRPr="00B56846" w:rsidTr="007B3C06">
      <w:tc>
        <w:tcPr>
          <w:tcW w:w="3072" w:type="pct"/>
          <w:vAlign w:val="center"/>
        </w:tcPr>
        <w:p w:rsidR="00515934" w:rsidRPr="00D1191B" w:rsidRDefault="00515934" w:rsidP="007B3C06">
          <w:pPr>
            <w:pStyle w:val="Estil2"/>
          </w:pPr>
          <w:r>
            <w:t xml:space="preserve">Institut Municipal d’Informàtica </w:t>
          </w:r>
        </w:p>
        <w:p w:rsidR="00515934" w:rsidRDefault="00515934" w:rsidP="007B3C06">
          <w:pPr>
            <w:pStyle w:val="Estil1"/>
          </w:pPr>
          <w:r>
            <w:t>Departament Administratiu-Financer</w:t>
          </w:r>
        </w:p>
        <w:p w:rsidR="00515934" w:rsidRPr="00B56846" w:rsidRDefault="00515934" w:rsidP="007B3C06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965" w:type="pct"/>
          <w:vAlign w:val="center"/>
        </w:tcPr>
        <w:p w:rsidR="00515934" w:rsidRPr="00B56846" w:rsidRDefault="00515934" w:rsidP="007B3C06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963" w:type="pct"/>
          <w:vAlign w:val="center"/>
        </w:tcPr>
        <w:p w:rsidR="00515934" w:rsidRPr="00B56846" w:rsidRDefault="00515934" w:rsidP="007B3C06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:rsidR="00515934" w:rsidRDefault="0051593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0F7A"/>
    <w:multiLevelType w:val="hybridMultilevel"/>
    <w:tmpl w:val="C5585308"/>
    <w:lvl w:ilvl="0" w:tplc="8ED64602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61E3E97"/>
    <w:multiLevelType w:val="multilevel"/>
    <w:tmpl w:val="16B0A4EA"/>
    <w:lvl w:ilvl="0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DC5B13"/>
    <w:multiLevelType w:val="singleLevel"/>
    <w:tmpl w:val="E0B8ACF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F49"/>
    <w:rsid w:val="00480F49"/>
    <w:rsid w:val="00515934"/>
    <w:rsid w:val="007F2795"/>
    <w:rsid w:val="00C5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515934"/>
    <w:pPr>
      <w:ind w:left="720"/>
      <w:contextualSpacing/>
    </w:p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515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nhideWhenUsed/>
    <w:qFormat/>
    <w:rsid w:val="00515934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5159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515934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515934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Llistaclaramfasi2">
    <w:name w:val="Light List Accent 2"/>
    <w:basedOn w:val="Taulanormal"/>
    <w:uiPriority w:val="61"/>
    <w:rsid w:val="005159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51593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51593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1593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1593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159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5934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Estil1">
    <w:name w:val="Estil1"/>
    <w:basedOn w:val="Normal"/>
    <w:link w:val="Estil1Car"/>
    <w:qFormat/>
    <w:locked/>
    <w:rsid w:val="00515934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51593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515934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51593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515934"/>
    <w:pPr>
      <w:ind w:left="720"/>
      <w:contextualSpacing/>
    </w:p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515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nhideWhenUsed/>
    <w:qFormat/>
    <w:rsid w:val="00515934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5159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515934"/>
    <w:rPr>
      <w:vertAlign w:val="superscript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515934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Llistaclaramfasi2">
    <w:name w:val="Light List Accent 2"/>
    <w:basedOn w:val="Taulanormal"/>
    <w:uiPriority w:val="61"/>
    <w:rsid w:val="005159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51593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51593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1593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15934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1593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5934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Estil1">
    <w:name w:val="Estil1"/>
    <w:basedOn w:val="Normal"/>
    <w:link w:val="Estil1Car"/>
    <w:qFormat/>
    <w:locked/>
    <w:rsid w:val="00515934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51593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515934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51593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1326</Words>
  <Characters>7561</Characters>
  <Application>Microsoft Office Word</Application>
  <DocSecurity>0</DocSecurity>
  <Lines>63</Lines>
  <Paragraphs>17</Paragraphs>
  <ScaleCrop>false</ScaleCrop>
  <Company>IMI</Company>
  <LinksUpToDate>false</LinksUpToDate>
  <CharactersWithSpaces>8870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2021-08-13T13:29:00Z</dcterms:created>
  <dcterms:modified xsi:type="dcterms:W3CDTF">2021-08-13T13:31:00Z</dcterms:modified>
</cp:coreProperties>
</file>