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C24" w:rsidRPr="00A67800" w:rsidRDefault="00A67800">
      <w:pPr>
        <w:pStyle w:val="Textindependent"/>
        <w:ind w:left="278"/>
        <w:rPr>
          <w:rFonts w:ascii="Times New Roman"/>
          <w:lang w:val="ca-ES"/>
        </w:rPr>
      </w:pPr>
      <w:r w:rsidRPr="00A67800">
        <w:rPr>
          <w:rFonts w:ascii="Times New Roman"/>
          <w:noProof/>
          <w:lang w:val="ca-ES" w:eastAsia="ca-ES"/>
        </w:rPr>
        <w:drawing>
          <wp:inline distT="0" distB="0" distL="0" distR="0" wp14:anchorId="061177B5" wp14:editId="672A2156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C24" w:rsidRPr="00A67800" w:rsidRDefault="00A67800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A67800">
        <w:rPr>
          <w:rFonts w:ascii="Arial" w:hAnsi="Arial"/>
          <w:b/>
          <w:sz w:val="16"/>
          <w:lang w:val="ca-ES"/>
        </w:rPr>
        <w:t>Institut</w:t>
      </w:r>
      <w:r w:rsidRPr="00A67800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67800">
        <w:rPr>
          <w:rFonts w:ascii="Arial" w:hAnsi="Arial"/>
          <w:b/>
          <w:sz w:val="16"/>
          <w:lang w:val="ca-ES"/>
        </w:rPr>
        <w:t>Municipal</w:t>
      </w:r>
      <w:r w:rsidRPr="00A67800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67800">
        <w:rPr>
          <w:rFonts w:ascii="Arial" w:hAnsi="Arial"/>
          <w:b/>
          <w:sz w:val="16"/>
          <w:lang w:val="ca-ES"/>
        </w:rPr>
        <w:t>d’Informàtica</w:t>
      </w:r>
    </w:p>
    <w:p w:rsidR="00275C24" w:rsidRPr="00A67800" w:rsidRDefault="00A67800">
      <w:pPr>
        <w:spacing w:before="3"/>
        <w:ind w:left="988"/>
        <w:rPr>
          <w:rFonts w:ascii="Arial"/>
          <w:i/>
          <w:sz w:val="16"/>
          <w:lang w:val="ca-ES"/>
        </w:rPr>
      </w:pPr>
      <w:r w:rsidRPr="00A67800">
        <w:rPr>
          <w:rFonts w:ascii="Arial"/>
          <w:i/>
          <w:sz w:val="16"/>
          <w:lang w:val="ca-ES"/>
        </w:rPr>
        <w:t>Departament</w:t>
      </w:r>
      <w:r w:rsidRPr="00A67800">
        <w:rPr>
          <w:rFonts w:ascii="Arial"/>
          <w:i/>
          <w:spacing w:val="-4"/>
          <w:sz w:val="16"/>
          <w:lang w:val="ca-ES"/>
        </w:rPr>
        <w:t xml:space="preserve"> </w:t>
      </w:r>
      <w:r w:rsidRPr="00A67800">
        <w:rPr>
          <w:rFonts w:ascii="Arial"/>
          <w:i/>
          <w:sz w:val="16"/>
          <w:lang w:val="ca-ES"/>
        </w:rPr>
        <w:t>Administratiu-Financer</w:t>
      </w:r>
    </w:p>
    <w:p w:rsidR="00275C24" w:rsidRPr="00A67800" w:rsidRDefault="00275C24">
      <w:pPr>
        <w:pStyle w:val="Textindependent"/>
        <w:rPr>
          <w:rFonts w:ascii="Arial"/>
          <w:i/>
          <w:lang w:val="ca-ES"/>
        </w:rPr>
      </w:pPr>
    </w:p>
    <w:p w:rsidR="00275C24" w:rsidRPr="00A67800" w:rsidRDefault="00A67800">
      <w:pPr>
        <w:spacing w:before="231"/>
        <w:ind w:left="1843" w:right="1848"/>
        <w:jc w:val="center"/>
        <w:rPr>
          <w:b/>
          <w:lang w:val="ca-ES"/>
        </w:rPr>
      </w:pPr>
      <w:r w:rsidRPr="00A67800">
        <w:rPr>
          <w:b/>
          <w:lang w:val="ca-ES"/>
        </w:rPr>
        <w:t>ANNEX 4</w:t>
      </w:r>
    </w:p>
    <w:p w:rsidR="00275C24" w:rsidRPr="00A67800" w:rsidRDefault="00A67800">
      <w:pPr>
        <w:pStyle w:val="Ttol1"/>
        <w:spacing w:before="32"/>
        <w:ind w:left="1843" w:right="1855"/>
        <w:jc w:val="center"/>
        <w:rPr>
          <w:lang w:val="ca-ES"/>
        </w:rPr>
      </w:pPr>
      <w:r w:rsidRPr="00A67800">
        <w:rPr>
          <w:lang w:val="ca-ES"/>
        </w:rPr>
        <w:t>DECLARACIÓ</w:t>
      </w:r>
      <w:r w:rsidRPr="00A67800">
        <w:rPr>
          <w:spacing w:val="-6"/>
          <w:lang w:val="ca-ES"/>
        </w:rPr>
        <w:t xml:space="preserve"> </w:t>
      </w:r>
      <w:r w:rsidRPr="00A67800">
        <w:rPr>
          <w:lang w:val="ca-ES"/>
        </w:rPr>
        <w:t>PER</w:t>
      </w:r>
      <w:r w:rsidRPr="00A67800">
        <w:rPr>
          <w:spacing w:val="-3"/>
          <w:lang w:val="ca-ES"/>
        </w:rPr>
        <w:t xml:space="preserve"> </w:t>
      </w:r>
      <w:r w:rsidRPr="00A67800">
        <w:rPr>
          <w:lang w:val="ca-ES"/>
        </w:rPr>
        <w:t>A</w:t>
      </w:r>
      <w:r w:rsidRPr="00A67800">
        <w:rPr>
          <w:spacing w:val="-5"/>
          <w:lang w:val="ca-ES"/>
        </w:rPr>
        <w:t xml:space="preserve"> </w:t>
      </w:r>
      <w:r w:rsidRPr="00A67800">
        <w:rPr>
          <w:lang w:val="ca-ES"/>
        </w:rPr>
        <w:t>EMPRESES</w:t>
      </w:r>
      <w:r w:rsidRPr="00A67800">
        <w:rPr>
          <w:spacing w:val="-3"/>
          <w:lang w:val="ca-ES"/>
        </w:rPr>
        <w:t xml:space="preserve"> </w:t>
      </w:r>
      <w:r w:rsidRPr="00A67800">
        <w:rPr>
          <w:lang w:val="ca-ES"/>
        </w:rPr>
        <w:t>ESTRANGERES</w:t>
      </w:r>
    </w:p>
    <w:p w:rsidR="00275C24" w:rsidRPr="00A67800" w:rsidRDefault="00275C24">
      <w:pPr>
        <w:pStyle w:val="Textindependent"/>
        <w:spacing w:before="6"/>
        <w:rPr>
          <w:b/>
          <w:sz w:val="26"/>
          <w:lang w:val="ca-ES"/>
        </w:rPr>
      </w:pPr>
    </w:p>
    <w:p w:rsidR="00275C24" w:rsidRPr="00A67800" w:rsidRDefault="00A67800">
      <w:pPr>
        <w:pStyle w:val="Textindependent"/>
        <w:ind w:left="138" w:right="193"/>
        <w:jc w:val="both"/>
        <w:rPr>
          <w:lang w:val="ca-ES"/>
        </w:rPr>
      </w:pPr>
      <w:r w:rsidRPr="00A67800">
        <w:rPr>
          <w:lang w:val="ca-ES"/>
        </w:rPr>
        <w:t>“El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Sr./la Sra. ...,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domiciliat/</w:t>
      </w:r>
      <w:proofErr w:type="spellStart"/>
      <w:r w:rsidRPr="00A67800">
        <w:rPr>
          <w:lang w:val="ca-ES"/>
        </w:rPr>
        <w:t>ada</w:t>
      </w:r>
      <w:proofErr w:type="spellEnd"/>
      <w:r w:rsidRPr="00A67800">
        <w:rPr>
          <w:lang w:val="ca-ES"/>
        </w:rPr>
        <w:t xml:space="preserve"> a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...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carrer ...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núm.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...,</w:t>
      </w:r>
      <w:r w:rsidRPr="00A67800">
        <w:rPr>
          <w:spacing w:val="70"/>
          <w:lang w:val="ca-ES"/>
        </w:rPr>
        <w:t xml:space="preserve"> </w:t>
      </w:r>
      <w:r w:rsidRPr="00A67800">
        <w:rPr>
          <w:lang w:val="ca-ES"/>
        </w:rPr>
        <w:t>amb</w:t>
      </w:r>
      <w:r w:rsidRPr="00A67800">
        <w:rPr>
          <w:spacing w:val="70"/>
          <w:lang w:val="ca-ES"/>
        </w:rPr>
        <w:t xml:space="preserve"> </w:t>
      </w:r>
      <w:r w:rsidRPr="00A67800">
        <w:rPr>
          <w:lang w:val="ca-ES"/>
        </w:rPr>
        <w:t>DNI/NIF</w:t>
      </w:r>
      <w:r w:rsidRPr="00A67800">
        <w:rPr>
          <w:spacing w:val="70"/>
          <w:lang w:val="ca-ES"/>
        </w:rPr>
        <w:t xml:space="preserve"> </w:t>
      </w:r>
      <w:r w:rsidRPr="00A67800">
        <w:rPr>
          <w:lang w:val="ca-ES"/>
        </w:rPr>
        <w:t>núm.</w:t>
      </w:r>
      <w:r w:rsidRPr="00A67800">
        <w:rPr>
          <w:spacing w:val="71"/>
          <w:lang w:val="ca-ES"/>
        </w:rPr>
        <w:t xml:space="preserve"> </w:t>
      </w:r>
      <w:r w:rsidRPr="00A67800">
        <w:rPr>
          <w:lang w:val="ca-ES"/>
        </w:rPr>
        <w:t>..., major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d’edat,</w:t>
      </w:r>
      <w:r w:rsidRPr="00A67800">
        <w:rPr>
          <w:spacing w:val="17"/>
          <w:lang w:val="ca-ES"/>
        </w:rPr>
        <w:t xml:space="preserve"> </w:t>
      </w:r>
      <w:r w:rsidRPr="00A67800">
        <w:rPr>
          <w:lang w:val="ca-ES"/>
        </w:rPr>
        <w:t>en</w:t>
      </w:r>
      <w:r w:rsidRPr="00A67800">
        <w:rPr>
          <w:spacing w:val="21"/>
          <w:lang w:val="ca-ES"/>
        </w:rPr>
        <w:t xml:space="preserve"> </w:t>
      </w:r>
      <w:r w:rsidRPr="00A67800">
        <w:rPr>
          <w:lang w:val="ca-ES"/>
        </w:rPr>
        <w:t>nom</w:t>
      </w:r>
      <w:r w:rsidRPr="00A67800">
        <w:rPr>
          <w:spacing w:val="22"/>
          <w:lang w:val="ca-ES"/>
        </w:rPr>
        <w:t xml:space="preserve"> </w:t>
      </w:r>
      <w:r w:rsidRPr="00A67800">
        <w:rPr>
          <w:lang w:val="ca-ES"/>
        </w:rPr>
        <w:t>propi,</w:t>
      </w:r>
      <w:r w:rsidRPr="00A67800">
        <w:rPr>
          <w:spacing w:val="17"/>
          <w:lang w:val="ca-ES"/>
        </w:rPr>
        <w:t xml:space="preserve"> </w:t>
      </w:r>
      <w:r w:rsidRPr="00A67800">
        <w:rPr>
          <w:lang w:val="ca-ES"/>
        </w:rPr>
        <w:t>o</w:t>
      </w:r>
      <w:r w:rsidRPr="00A67800">
        <w:rPr>
          <w:spacing w:val="6"/>
          <w:lang w:val="ca-ES"/>
        </w:rPr>
        <w:t xml:space="preserve"> </w:t>
      </w:r>
      <w:r w:rsidRPr="00A67800">
        <w:rPr>
          <w:lang w:val="ca-ES"/>
        </w:rPr>
        <w:t>en</w:t>
      </w:r>
      <w:r w:rsidRPr="00A67800">
        <w:rPr>
          <w:spacing w:val="17"/>
          <w:lang w:val="ca-ES"/>
        </w:rPr>
        <w:t xml:space="preserve"> </w:t>
      </w:r>
      <w:r w:rsidRPr="00A67800">
        <w:rPr>
          <w:lang w:val="ca-ES"/>
        </w:rPr>
        <w:t>representació</w:t>
      </w:r>
      <w:r w:rsidRPr="00A67800">
        <w:rPr>
          <w:spacing w:val="4"/>
          <w:lang w:val="ca-ES"/>
        </w:rPr>
        <w:t xml:space="preserve"> </w:t>
      </w:r>
      <w:r w:rsidRPr="00A67800">
        <w:rPr>
          <w:lang w:val="ca-ES"/>
        </w:rPr>
        <w:t>de</w:t>
      </w:r>
      <w:r w:rsidRPr="00A67800">
        <w:rPr>
          <w:spacing w:val="16"/>
          <w:lang w:val="ca-ES"/>
        </w:rPr>
        <w:t xml:space="preserve"> </w:t>
      </w:r>
      <w:r w:rsidRPr="00A67800">
        <w:rPr>
          <w:lang w:val="ca-ES"/>
        </w:rPr>
        <w:t>l’empresa</w:t>
      </w:r>
      <w:r w:rsidRPr="00A67800">
        <w:rPr>
          <w:spacing w:val="8"/>
          <w:lang w:val="ca-ES"/>
        </w:rPr>
        <w:t xml:space="preserve"> </w:t>
      </w:r>
      <w:r w:rsidRPr="00A67800">
        <w:rPr>
          <w:lang w:val="ca-ES"/>
        </w:rPr>
        <w:t>...,</w:t>
      </w:r>
      <w:r w:rsidRPr="00A67800">
        <w:rPr>
          <w:spacing w:val="14"/>
          <w:lang w:val="ca-ES"/>
        </w:rPr>
        <w:t xml:space="preserve"> </w:t>
      </w:r>
      <w:r w:rsidRPr="00A67800">
        <w:rPr>
          <w:lang w:val="ca-ES"/>
        </w:rPr>
        <w:t>amb</w:t>
      </w:r>
      <w:r w:rsidRPr="00A67800">
        <w:rPr>
          <w:spacing w:val="14"/>
          <w:lang w:val="ca-ES"/>
        </w:rPr>
        <w:t xml:space="preserve"> </w:t>
      </w:r>
      <w:r w:rsidRPr="00A67800">
        <w:rPr>
          <w:lang w:val="ca-ES"/>
        </w:rPr>
        <w:t>NIF</w:t>
      </w:r>
      <w:r w:rsidRPr="00A67800">
        <w:rPr>
          <w:spacing w:val="15"/>
          <w:lang w:val="ca-ES"/>
        </w:rPr>
        <w:t xml:space="preserve"> </w:t>
      </w:r>
      <w:r w:rsidRPr="00A67800">
        <w:rPr>
          <w:lang w:val="ca-ES"/>
        </w:rPr>
        <w:t>núm.</w:t>
      </w:r>
      <w:r w:rsidRPr="00A67800">
        <w:rPr>
          <w:spacing w:val="12"/>
          <w:lang w:val="ca-ES"/>
        </w:rPr>
        <w:t xml:space="preserve"> </w:t>
      </w:r>
      <w:r w:rsidRPr="00A67800">
        <w:rPr>
          <w:lang w:val="ca-ES"/>
        </w:rPr>
        <w:t>...</w:t>
      </w:r>
      <w:r w:rsidRPr="00A67800">
        <w:rPr>
          <w:spacing w:val="14"/>
          <w:lang w:val="ca-ES"/>
        </w:rPr>
        <w:t xml:space="preserve"> </w:t>
      </w:r>
      <w:r w:rsidRPr="00A67800">
        <w:rPr>
          <w:lang w:val="ca-ES"/>
        </w:rPr>
        <w:t>,</w:t>
      </w:r>
      <w:r w:rsidRPr="00A67800">
        <w:rPr>
          <w:spacing w:val="8"/>
          <w:lang w:val="ca-ES"/>
        </w:rPr>
        <w:t xml:space="preserve"> </w:t>
      </w:r>
      <w:r w:rsidRPr="00A67800">
        <w:rPr>
          <w:lang w:val="ca-ES"/>
        </w:rPr>
        <w:t>amb</w:t>
      </w:r>
      <w:r w:rsidRPr="00A67800">
        <w:rPr>
          <w:spacing w:val="13"/>
          <w:lang w:val="ca-ES"/>
        </w:rPr>
        <w:t xml:space="preserve"> </w:t>
      </w:r>
      <w:r w:rsidRPr="00A67800">
        <w:rPr>
          <w:lang w:val="ca-ES"/>
        </w:rPr>
        <w:t>domicili</w:t>
      </w:r>
      <w:r w:rsidRPr="00A67800">
        <w:rPr>
          <w:spacing w:val="10"/>
          <w:lang w:val="ca-ES"/>
        </w:rPr>
        <w:t xml:space="preserve"> </w:t>
      </w:r>
      <w:r w:rsidRPr="00A67800">
        <w:rPr>
          <w:lang w:val="ca-ES"/>
        </w:rPr>
        <w:t>a</w:t>
      </w:r>
    </w:p>
    <w:p w:rsidR="00275C24" w:rsidRPr="00A67800" w:rsidRDefault="00A67800">
      <w:pPr>
        <w:pStyle w:val="Textindependent"/>
        <w:tabs>
          <w:tab w:val="left" w:leader="dot" w:pos="9653"/>
        </w:tabs>
        <w:spacing w:before="1"/>
        <w:ind w:left="138" w:right="196"/>
        <w:jc w:val="both"/>
        <w:rPr>
          <w:lang w:val="ca-ES"/>
        </w:rPr>
      </w:pPr>
      <w:r w:rsidRPr="00A67800">
        <w:rPr>
          <w:lang w:val="ca-ES"/>
        </w:rPr>
        <w:t>... carrer ... núm. ... assabentat/</w:t>
      </w:r>
      <w:proofErr w:type="spellStart"/>
      <w:r w:rsidRPr="00A67800">
        <w:rPr>
          <w:lang w:val="ca-ES"/>
        </w:rPr>
        <w:t>ada</w:t>
      </w:r>
      <w:proofErr w:type="spellEnd"/>
      <w:r w:rsidRPr="00A67800">
        <w:rPr>
          <w:lang w:val="ca-ES"/>
        </w:rPr>
        <w:t xml:space="preserve"> de les condicions exigides per optar a l’adjudicació </w:t>
      </w:r>
      <w:r w:rsidRPr="00A67800">
        <w:rPr>
          <w:i/>
          <w:lang w:val="ca-ES"/>
        </w:rPr>
        <w:t>del</w:t>
      </w:r>
      <w:r w:rsidRPr="00A67800">
        <w:rPr>
          <w:i/>
          <w:spacing w:val="1"/>
          <w:lang w:val="ca-ES"/>
        </w:rPr>
        <w:t xml:space="preserve"> </w:t>
      </w:r>
      <w:r w:rsidRPr="00A67800">
        <w:rPr>
          <w:i/>
          <w:lang w:val="ca-ES"/>
        </w:rPr>
        <w:t xml:space="preserve">contracte amb número d’expedient </w:t>
      </w:r>
      <w:r w:rsidRPr="00A67800">
        <w:rPr>
          <w:lang w:val="ca-ES"/>
        </w:rPr>
        <w:t>21000152 que té per objecte el subministrament de kits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externs, serveis de lliurament i retirada per la tornada a l’oficina a l</w:t>
      </w:r>
      <w:r w:rsidRPr="00A67800">
        <w:rPr>
          <w:lang w:val="ca-ES"/>
        </w:rPr>
        <w:t>’Ajuntament de Barcelona,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amb</w:t>
      </w:r>
      <w:r w:rsidRPr="00A67800">
        <w:rPr>
          <w:spacing w:val="31"/>
          <w:lang w:val="ca-ES"/>
        </w:rPr>
        <w:t xml:space="preserve"> </w:t>
      </w:r>
      <w:r w:rsidRPr="00A67800">
        <w:rPr>
          <w:lang w:val="ca-ES"/>
        </w:rPr>
        <w:t>mesures</w:t>
      </w:r>
      <w:r w:rsidRPr="00A67800">
        <w:rPr>
          <w:spacing w:val="31"/>
          <w:lang w:val="ca-ES"/>
        </w:rPr>
        <w:t xml:space="preserve"> </w:t>
      </w:r>
      <w:r w:rsidRPr="00A67800">
        <w:rPr>
          <w:lang w:val="ca-ES"/>
        </w:rPr>
        <w:t>de</w:t>
      </w:r>
      <w:r w:rsidRPr="00A67800">
        <w:rPr>
          <w:spacing w:val="31"/>
          <w:lang w:val="ca-ES"/>
        </w:rPr>
        <w:t xml:space="preserve"> </w:t>
      </w:r>
      <w:r w:rsidRPr="00A67800">
        <w:rPr>
          <w:lang w:val="ca-ES"/>
        </w:rPr>
        <w:t>contractació</w:t>
      </w:r>
      <w:r w:rsidRPr="00A67800">
        <w:rPr>
          <w:spacing w:val="30"/>
          <w:lang w:val="ca-ES"/>
        </w:rPr>
        <w:t xml:space="preserve"> </w:t>
      </w:r>
      <w:r w:rsidRPr="00A67800">
        <w:rPr>
          <w:lang w:val="ca-ES"/>
        </w:rPr>
        <w:t>pública</w:t>
      </w:r>
      <w:r w:rsidRPr="00A67800">
        <w:rPr>
          <w:spacing w:val="30"/>
          <w:lang w:val="ca-ES"/>
        </w:rPr>
        <w:t xml:space="preserve"> </w:t>
      </w:r>
      <w:r w:rsidRPr="00A67800">
        <w:rPr>
          <w:lang w:val="ca-ES"/>
        </w:rPr>
        <w:t>sostenible</w:t>
      </w:r>
      <w:r w:rsidRPr="00A67800">
        <w:rPr>
          <w:i/>
          <w:lang w:val="ca-ES"/>
        </w:rPr>
        <w:t>,</w:t>
      </w:r>
      <w:r w:rsidRPr="00A67800">
        <w:rPr>
          <w:i/>
          <w:spacing w:val="31"/>
          <w:lang w:val="ca-ES"/>
        </w:rPr>
        <w:t xml:space="preserve"> </w:t>
      </w:r>
      <w:r w:rsidRPr="00A67800">
        <w:rPr>
          <w:lang w:val="ca-ES"/>
        </w:rPr>
        <w:t>Lot</w:t>
      </w:r>
      <w:r w:rsidRPr="00A67800">
        <w:rPr>
          <w:spacing w:val="32"/>
          <w:lang w:val="ca-ES"/>
        </w:rPr>
        <w:t xml:space="preserve"> </w:t>
      </w:r>
      <w:r w:rsidRPr="00A67800">
        <w:rPr>
          <w:lang w:val="ca-ES"/>
        </w:rPr>
        <w:t>número</w:t>
      </w:r>
      <w:r w:rsidRPr="00A67800">
        <w:rPr>
          <w:lang w:val="ca-ES"/>
        </w:rPr>
        <w:tab/>
        <w:t>,</w:t>
      </w:r>
    </w:p>
    <w:p w:rsidR="00275C24" w:rsidRPr="00A67800" w:rsidRDefault="00A67800">
      <w:pPr>
        <w:pStyle w:val="Textindependent"/>
        <w:spacing w:line="243" w:lineRule="exact"/>
        <w:ind w:left="138"/>
        <w:jc w:val="both"/>
        <w:rPr>
          <w:lang w:val="ca-ES"/>
        </w:rPr>
      </w:pPr>
      <w:r w:rsidRPr="00A67800">
        <w:rPr>
          <w:lang w:val="ca-ES"/>
        </w:rPr>
        <w:t>tramitat</w:t>
      </w:r>
      <w:r w:rsidRPr="00A67800">
        <w:rPr>
          <w:spacing w:val="-2"/>
          <w:lang w:val="ca-ES"/>
        </w:rPr>
        <w:t xml:space="preserve"> </w:t>
      </w:r>
      <w:r w:rsidRPr="00A67800">
        <w:rPr>
          <w:lang w:val="ca-ES"/>
        </w:rPr>
        <w:t>per</w:t>
      </w:r>
      <w:r w:rsidRPr="00A67800">
        <w:rPr>
          <w:spacing w:val="-3"/>
          <w:lang w:val="ca-ES"/>
        </w:rPr>
        <w:t xml:space="preserve"> </w:t>
      </w:r>
      <w:r w:rsidRPr="00A67800">
        <w:rPr>
          <w:lang w:val="ca-ES"/>
        </w:rPr>
        <w:t>l’Institut</w:t>
      </w:r>
      <w:r w:rsidRPr="00A67800">
        <w:rPr>
          <w:spacing w:val="-2"/>
          <w:lang w:val="ca-ES"/>
        </w:rPr>
        <w:t xml:space="preserve"> </w:t>
      </w:r>
      <w:r w:rsidRPr="00A67800">
        <w:rPr>
          <w:lang w:val="ca-ES"/>
        </w:rPr>
        <w:t>Municipal d’Informàtica</w:t>
      </w:r>
      <w:r w:rsidRPr="00A67800">
        <w:rPr>
          <w:spacing w:val="-3"/>
          <w:lang w:val="ca-ES"/>
        </w:rPr>
        <w:t xml:space="preserve"> </w:t>
      </w:r>
      <w:r w:rsidRPr="00A67800">
        <w:rPr>
          <w:lang w:val="ca-ES"/>
        </w:rPr>
        <w:t>de</w:t>
      </w:r>
      <w:r w:rsidRPr="00A67800">
        <w:rPr>
          <w:spacing w:val="-4"/>
          <w:lang w:val="ca-ES"/>
        </w:rPr>
        <w:t xml:space="preserve"> </w:t>
      </w:r>
      <w:r w:rsidRPr="00A67800">
        <w:rPr>
          <w:lang w:val="ca-ES"/>
        </w:rPr>
        <w:t>l’Ajuntament</w:t>
      </w:r>
      <w:r w:rsidRPr="00A67800">
        <w:rPr>
          <w:spacing w:val="-2"/>
          <w:lang w:val="ca-ES"/>
        </w:rPr>
        <w:t xml:space="preserve"> </w:t>
      </w:r>
      <w:r w:rsidRPr="00A67800">
        <w:rPr>
          <w:lang w:val="ca-ES"/>
        </w:rPr>
        <w:t>de</w:t>
      </w:r>
      <w:r w:rsidRPr="00A67800">
        <w:rPr>
          <w:spacing w:val="-4"/>
          <w:lang w:val="ca-ES"/>
        </w:rPr>
        <w:t xml:space="preserve"> </w:t>
      </w:r>
      <w:r w:rsidRPr="00A67800">
        <w:rPr>
          <w:lang w:val="ca-ES"/>
        </w:rPr>
        <w:t>Barcelona:</w:t>
      </w:r>
    </w:p>
    <w:p w:rsidR="00275C24" w:rsidRPr="00A67800" w:rsidRDefault="00275C24">
      <w:pPr>
        <w:pStyle w:val="Textindependent"/>
        <w:rPr>
          <w:sz w:val="24"/>
          <w:lang w:val="ca-ES"/>
        </w:rPr>
      </w:pPr>
    </w:p>
    <w:p w:rsidR="00275C24" w:rsidRPr="00A67800" w:rsidRDefault="00275C24">
      <w:pPr>
        <w:pStyle w:val="Textindependent"/>
        <w:spacing w:before="5"/>
        <w:rPr>
          <w:sz w:val="24"/>
          <w:lang w:val="ca-ES"/>
        </w:rPr>
      </w:pPr>
    </w:p>
    <w:p w:rsidR="00275C24" w:rsidRPr="00A67800" w:rsidRDefault="00A67800">
      <w:pPr>
        <w:pStyle w:val="Ttol1"/>
        <w:rPr>
          <w:lang w:val="ca-ES"/>
        </w:rPr>
      </w:pPr>
      <w:r w:rsidRPr="00A67800">
        <w:rPr>
          <w:lang w:val="ca-ES"/>
        </w:rPr>
        <w:t>MANIFESTA:</w:t>
      </w:r>
    </w:p>
    <w:p w:rsidR="00275C24" w:rsidRPr="00A67800" w:rsidRDefault="00275C24">
      <w:pPr>
        <w:pStyle w:val="Textindependent"/>
        <w:spacing w:before="11"/>
        <w:rPr>
          <w:b/>
          <w:sz w:val="40"/>
          <w:lang w:val="ca-ES"/>
        </w:rPr>
      </w:pPr>
    </w:p>
    <w:p w:rsidR="00275C24" w:rsidRPr="00A67800" w:rsidRDefault="00A67800">
      <w:pPr>
        <w:pStyle w:val="Textindependent"/>
        <w:ind w:left="858" w:right="154" w:hanging="360"/>
        <w:jc w:val="both"/>
        <w:rPr>
          <w:lang w:val="ca-ES"/>
        </w:rPr>
      </w:pPr>
      <w:r w:rsidRPr="00A67800">
        <w:rPr>
          <w:rFonts w:ascii="Symbol" w:hAnsi="Symbol"/>
          <w:lang w:val="ca-ES"/>
        </w:rPr>
        <w:t></w:t>
      </w:r>
      <w:r w:rsidRPr="00A67800">
        <w:rPr>
          <w:rFonts w:ascii="Times New Roman" w:hAnsi="Times New Roman"/>
          <w:spacing w:val="1"/>
          <w:lang w:val="ca-ES"/>
        </w:rPr>
        <w:t xml:space="preserve"> </w:t>
      </w:r>
      <w:r w:rsidRPr="00A67800">
        <w:rPr>
          <w:lang w:val="ca-ES"/>
        </w:rPr>
        <w:t>Que accepta sotmetre’s a la jurisdicció dels jutjats i tribunals espanyols de qualsevol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ordre, per a totes les incidències que de manera directa o indirecta puguin sorgir del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contracte,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amb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renúncia,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si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s’escau,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al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fur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jurisdiccional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estranger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que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pugui</w:t>
      </w:r>
      <w:r w:rsidRPr="00A67800">
        <w:rPr>
          <w:spacing w:val="1"/>
          <w:lang w:val="ca-ES"/>
        </w:rPr>
        <w:t xml:space="preserve"> </w:t>
      </w:r>
      <w:r w:rsidRPr="00A67800">
        <w:rPr>
          <w:lang w:val="ca-ES"/>
        </w:rPr>
        <w:t>correspondre</w:t>
      </w:r>
      <w:r w:rsidRPr="00A67800">
        <w:rPr>
          <w:spacing w:val="-3"/>
          <w:lang w:val="ca-ES"/>
        </w:rPr>
        <w:t xml:space="preserve"> </w:t>
      </w:r>
      <w:r w:rsidRPr="00A67800">
        <w:rPr>
          <w:lang w:val="ca-ES"/>
        </w:rPr>
        <w:t>al</w:t>
      </w:r>
      <w:r w:rsidRPr="00A67800">
        <w:rPr>
          <w:spacing w:val="2"/>
          <w:lang w:val="ca-ES"/>
        </w:rPr>
        <w:t xml:space="preserve"> </w:t>
      </w:r>
      <w:r w:rsidRPr="00A67800">
        <w:rPr>
          <w:lang w:val="ca-ES"/>
        </w:rPr>
        <w:t>licitador.</w:t>
      </w:r>
    </w:p>
    <w:p w:rsidR="00275C24" w:rsidRPr="00A67800" w:rsidRDefault="00275C24">
      <w:pPr>
        <w:pStyle w:val="Textindependent"/>
        <w:rPr>
          <w:sz w:val="24"/>
          <w:lang w:val="ca-ES"/>
        </w:rPr>
      </w:pPr>
    </w:p>
    <w:p w:rsidR="00275C24" w:rsidRPr="00A67800" w:rsidRDefault="00275C24">
      <w:pPr>
        <w:pStyle w:val="Textindependent"/>
        <w:rPr>
          <w:sz w:val="24"/>
          <w:lang w:val="ca-ES"/>
        </w:rPr>
      </w:pPr>
    </w:p>
    <w:p w:rsidR="00275C24" w:rsidRPr="00A67800" w:rsidRDefault="00275C24">
      <w:pPr>
        <w:pStyle w:val="Textindependent"/>
        <w:rPr>
          <w:sz w:val="24"/>
          <w:lang w:val="ca-ES"/>
        </w:rPr>
      </w:pPr>
    </w:p>
    <w:p w:rsidR="00275C24" w:rsidRPr="00A67800" w:rsidRDefault="00275C24">
      <w:pPr>
        <w:pStyle w:val="Textindependent"/>
        <w:rPr>
          <w:sz w:val="24"/>
          <w:lang w:val="ca-ES"/>
        </w:rPr>
      </w:pPr>
    </w:p>
    <w:p w:rsidR="00275C24" w:rsidRPr="00A67800" w:rsidRDefault="00275C24">
      <w:pPr>
        <w:pStyle w:val="Textindependent"/>
        <w:rPr>
          <w:sz w:val="24"/>
          <w:lang w:val="ca-ES"/>
        </w:rPr>
      </w:pPr>
    </w:p>
    <w:p w:rsidR="00275C24" w:rsidRPr="00A67800" w:rsidRDefault="00275C24">
      <w:pPr>
        <w:pStyle w:val="Textindependent"/>
        <w:spacing w:before="1"/>
        <w:rPr>
          <w:sz w:val="18"/>
          <w:lang w:val="ca-ES"/>
        </w:rPr>
      </w:pPr>
    </w:p>
    <w:p w:rsidR="00275C24" w:rsidRPr="00A67800" w:rsidRDefault="00A67800">
      <w:pPr>
        <w:pStyle w:val="Textindependent"/>
        <w:ind w:left="357"/>
        <w:rPr>
          <w:lang w:val="ca-ES"/>
        </w:rPr>
      </w:pPr>
      <w:r w:rsidRPr="00A67800">
        <w:rPr>
          <w:lang w:val="ca-ES"/>
        </w:rPr>
        <w:t>(Lloc,</w:t>
      </w:r>
      <w:r w:rsidRPr="00A67800">
        <w:rPr>
          <w:spacing w:val="-8"/>
          <w:lang w:val="ca-ES"/>
        </w:rPr>
        <w:t xml:space="preserve"> </w:t>
      </w:r>
      <w:r w:rsidRPr="00A67800">
        <w:rPr>
          <w:lang w:val="ca-ES"/>
        </w:rPr>
        <w:t>data</w:t>
      </w:r>
      <w:r w:rsidRPr="00A67800">
        <w:rPr>
          <w:spacing w:val="-4"/>
          <w:lang w:val="ca-ES"/>
        </w:rPr>
        <w:t xml:space="preserve"> </w:t>
      </w:r>
      <w:r w:rsidRPr="00A67800">
        <w:rPr>
          <w:lang w:val="ca-ES"/>
        </w:rPr>
        <w:t>i signatura).”</w:t>
      </w: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275C24">
      <w:pPr>
        <w:pStyle w:val="Textindependent"/>
        <w:rPr>
          <w:lang w:val="ca-ES"/>
        </w:rPr>
      </w:pPr>
    </w:p>
    <w:p w:rsidR="00275C24" w:rsidRPr="00A67800" w:rsidRDefault="00A67800">
      <w:pPr>
        <w:pStyle w:val="Textindependent"/>
        <w:spacing w:before="5"/>
        <w:rPr>
          <w:lang w:val="ca-ES"/>
        </w:rPr>
      </w:pPr>
      <w:r w:rsidRPr="00A67800">
        <w:rPr>
          <w:lang w:val="ca-ES"/>
        </w:rPr>
        <w:pict>
          <v:shape id="docshape2" o:spid="_x0000_s1026" style="position:absolute;margin-left:69.5pt;margin-top:13.6pt;width:484.9pt;height:4.45pt;z-index:-15728640;mso-wrap-distance-left:0;mso-wrap-distance-right:0;mso-position-horizontal-relative:page" coordorigin="1390,272" coordsize="9698,89" o:spt="100" adj="0,,0" path="m11088,347r-9698,l1390,361r9698,l11088,347xm11088,272r-9698,l1390,332r9698,l11088,272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275C24" w:rsidRPr="00A67800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75C24"/>
    <w:rsid w:val="00275C24"/>
    <w:rsid w:val="00A6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5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780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780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5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780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780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Company>IMI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2021-10-26T09:47:00Z</dcterms:created>
  <dcterms:modified xsi:type="dcterms:W3CDTF">2021-10-26T09:47:00Z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