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55E" w:rsidRPr="00D1433F" w:rsidRDefault="00D1433F">
      <w:pPr>
        <w:pStyle w:val="Textindependent"/>
        <w:ind w:left="258"/>
        <w:rPr>
          <w:rFonts w:ascii="Times New Roman"/>
          <w:lang w:val="ca-ES"/>
        </w:rPr>
      </w:pPr>
      <w:r w:rsidRPr="00D1433F">
        <w:rPr>
          <w:rFonts w:ascii="Times New Roman"/>
          <w:noProof/>
          <w:lang w:val="ca-ES" w:eastAsia="ca-ES"/>
        </w:rPr>
        <w:drawing>
          <wp:inline distT="0" distB="0" distL="0" distR="0" wp14:anchorId="2E9C8DB5" wp14:editId="46F52721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055E" w:rsidRPr="00D1433F" w:rsidRDefault="00D1433F">
      <w:pPr>
        <w:spacing w:line="181" w:lineRule="exact"/>
        <w:ind w:left="188"/>
        <w:rPr>
          <w:rFonts w:ascii="Arial" w:hAnsi="Arial"/>
          <w:b/>
          <w:sz w:val="16"/>
          <w:lang w:val="ca-ES"/>
        </w:rPr>
      </w:pPr>
      <w:r w:rsidRPr="00D1433F">
        <w:rPr>
          <w:rFonts w:ascii="Arial" w:hAnsi="Arial"/>
          <w:b/>
          <w:sz w:val="16"/>
          <w:lang w:val="ca-ES"/>
        </w:rPr>
        <w:t>Institut</w:t>
      </w:r>
      <w:r w:rsidRPr="00D1433F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D1433F">
        <w:rPr>
          <w:rFonts w:ascii="Arial" w:hAnsi="Arial"/>
          <w:b/>
          <w:sz w:val="16"/>
          <w:lang w:val="ca-ES"/>
        </w:rPr>
        <w:t>Municipal</w:t>
      </w:r>
      <w:r w:rsidRPr="00D1433F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D1433F">
        <w:rPr>
          <w:rFonts w:ascii="Arial" w:hAnsi="Arial"/>
          <w:b/>
          <w:sz w:val="16"/>
          <w:lang w:val="ca-ES"/>
        </w:rPr>
        <w:t>d’Informàtica</w:t>
      </w:r>
    </w:p>
    <w:p w:rsidR="0075055E" w:rsidRPr="00D1433F" w:rsidRDefault="00D1433F">
      <w:pPr>
        <w:spacing w:before="1"/>
        <w:ind w:left="188"/>
        <w:rPr>
          <w:rFonts w:ascii="Arial"/>
          <w:i/>
          <w:sz w:val="16"/>
          <w:lang w:val="ca-ES"/>
        </w:rPr>
      </w:pPr>
      <w:r w:rsidRPr="00D1433F">
        <w:rPr>
          <w:rFonts w:ascii="Arial"/>
          <w:i/>
          <w:sz w:val="16"/>
          <w:lang w:val="ca-ES"/>
        </w:rPr>
        <w:t>Departament</w:t>
      </w:r>
      <w:r w:rsidRPr="00D1433F">
        <w:rPr>
          <w:rFonts w:ascii="Arial"/>
          <w:i/>
          <w:spacing w:val="-5"/>
          <w:sz w:val="16"/>
          <w:lang w:val="ca-ES"/>
        </w:rPr>
        <w:t xml:space="preserve"> </w:t>
      </w:r>
      <w:r w:rsidRPr="00D1433F">
        <w:rPr>
          <w:rFonts w:ascii="Arial"/>
          <w:i/>
          <w:sz w:val="16"/>
          <w:lang w:val="ca-ES"/>
        </w:rPr>
        <w:t>Administratiu-Financer</w:t>
      </w:r>
    </w:p>
    <w:p w:rsidR="0075055E" w:rsidRPr="00D1433F" w:rsidRDefault="0075055E">
      <w:pPr>
        <w:pStyle w:val="Textindependent"/>
        <w:rPr>
          <w:rFonts w:ascii="Arial"/>
          <w:i/>
          <w:lang w:val="ca-ES"/>
        </w:rPr>
      </w:pPr>
    </w:p>
    <w:p w:rsidR="0075055E" w:rsidRPr="00D1433F" w:rsidRDefault="0075055E">
      <w:pPr>
        <w:pStyle w:val="Textindependent"/>
        <w:rPr>
          <w:rFonts w:ascii="Arial"/>
          <w:i/>
          <w:lang w:val="ca-ES"/>
        </w:rPr>
      </w:pPr>
    </w:p>
    <w:p w:rsidR="0075055E" w:rsidRPr="00D1433F" w:rsidRDefault="0075055E">
      <w:pPr>
        <w:pStyle w:val="Textindependent"/>
        <w:spacing w:before="7"/>
        <w:rPr>
          <w:rFonts w:ascii="Arial"/>
          <w:i/>
          <w:sz w:val="28"/>
          <w:lang w:val="ca-ES"/>
        </w:rPr>
      </w:pPr>
    </w:p>
    <w:p w:rsidR="0075055E" w:rsidRPr="00D1433F" w:rsidRDefault="00D1433F">
      <w:pPr>
        <w:pStyle w:val="Ttol1"/>
        <w:spacing w:before="100"/>
        <w:ind w:left="1389"/>
        <w:rPr>
          <w:lang w:val="ca-ES"/>
        </w:rPr>
      </w:pPr>
      <w:r w:rsidRPr="00D1433F">
        <w:rPr>
          <w:lang w:val="ca-ES"/>
        </w:rPr>
        <w:t>ANNEX</w:t>
      </w:r>
      <w:r w:rsidRPr="00D1433F">
        <w:rPr>
          <w:spacing w:val="-2"/>
          <w:lang w:val="ca-ES"/>
        </w:rPr>
        <w:t xml:space="preserve"> </w:t>
      </w:r>
      <w:r w:rsidRPr="00D1433F">
        <w:rPr>
          <w:lang w:val="ca-ES"/>
        </w:rPr>
        <w:t>3</w:t>
      </w:r>
    </w:p>
    <w:p w:rsidR="0075055E" w:rsidRPr="00D1433F" w:rsidRDefault="00D1433F">
      <w:pPr>
        <w:spacing w:before="27"/>
        <w:ind w:left="1391" w:right="1380"/>
        <w:jc w:val="center"/>
        <w:rPr>
          <w:sz w:val="13"/>
          <w:lang w:val="ca-ES"/>
        </w:rPr>
      </w:pPr>
      <w:r w:rsidRPr="00D1433F">
        <w:rPr>
          <w:b/>
          <w:sz w:val="24"/>
          <w:lang w:val="ca-ES"/>
        </w:rPr>
        <w:t>DECLARACIÓ</w:t>
      </w:r>
      <w:r w:rsidRPr="00D1433F">
        <w:rPr>
          <w:b/>
          <w:spacing w:val="-5"/>
          <w:sz w:val="24"/>
          <w:lang w:val="ca-ES"/>
        </w:rPr>
        <w:t xml:space="preserve"> </w:t>
      </w:r>
      <w:r w:rsidRPr="00D1433F">
        <w:rPr>
          <w:b/>
          <w:sz w:val="24"/>
          <w:lang w:val="ca-ES"/>
        </w:rPr>
        <w:t>EN</w:t>
      </w:r>
      <w:r w:rsidRPr="00D1433F">
        <w:rPr>
          <w:b/>
          <w:spacing w:val="-4"/>
          <w:sz w:val="24"/>
          <w:lang w:val="ca-ES"/>
        </w:rPr>
        <w:t xml:space="preserve"> </w:t>
      </w:r>
      <w:r w:rsidRPr="00D1433F">
        <w:rPr>
          <w:b/>
          <w:sz w:val="24"/>
          <w:lang w:val="ca-ES"/>
        </w:rPr>
        <w:t>RELACIÓ</w:t>
      </w:r>
      <w:r w:rsidRPr="00D1433F">
        <w:rPr>
          <w:b/>
          <w:spacing w:val="-4"/>
          <w:sz w:val="24"/>
          <w:lang w:val="ca-ES"/>
        </w:rPr>
        <w:t xml:space="preserve"> </w:t>
      </w:r>
      <w:r w:rsidRPr="00D1433F">
        <w:rPr>
          <w:b/>
          <w:sz w:val="24"/>
          <w:lang w:val="ca-ES"/>
        </w:rPr>
        <w:t>ALS</w:t>
      </w:r>
      <w:r w:rsidRPr="00D1433F">
        <w:rPr>
          <w:b/>
          <w:spacing w:val="-4"/>
          <w:sz w:val="24"/>
          <w:lang w:val="ca-ES"/>
        </w:rPr>
        <w:t xml:space="preserve"> </w:t>
      </w:r>
      <w:r w:rsidRPr="00D1433F">
        <w:rPr>
          <w:b/>
          <w:sz w:val="24"/>
          <w:lang w:val="ca-ES"/>
        </w:rPr>
        <w:t>PARADISOS</w:t>
      </w:r>
      <w:r w:rsidRPr="00D1433F">
        <w:rPr>
          <w:b/>
          <w:spacing w:val="-5"/>
          <w:sz w:val="24"/>
          <w:lang w:val="ca-ES"/>
        </w:rPr>
        <w:t xml:space="preserve"> </w:t>
      </w:r>
      <w:r w:rsidRPr="00D1433F">
        <w:rPr>
          <w:b/>
          <w:sz w:val="24"/>
          <w:lang w:val="ca-ES"/>
        </w:rPr>
        <w:t>FISCALS</w:t>
      </w:r>
      <w:r w:rsidRPr="00D1433F">
        <w:rPr>
          <w:position w:val="9"/>
          <w:sz w:val="13"/>
          <w:lang w:val="ca-ES"/>
        </w:rPr>
        <w:t>4</w:t>
      </w:r>
    </w:p>
    <w:p w:rsidR="0075055E" w:rsidRPr="00D1433F" w:rsidRDefault="0075055E">
      <w:pPr>
        <w:pStyle w:val="Textindependent"/>
        <w:spacing w:before="7"/>
        <w:rPr>
          <w:sz w:val="21"/>
          <w:lang w:val="ca-ES"/>
        </w:rPr>
      </w:pPr>
    </w:p>
    <w:p w:rsidR="0075055E" w:rsidRPr="00D1433F" w:rsidRDefault="00D1433F">
      <w:pPr>
        <w:pStyle w:val="Textindependent"/>
        <w:ind w:left="337" w:right="156"/>
        <w:jc w:val="both"/>
        <w:rPr>
          <w:lang w:val="ca-ES"/>
        </w:rPr>
      </w:pPr>
      <w:r w:rsidRPr="00D1433F">
        <w:rPr>
          <w:lang w:val="ca-ES"/>
        </w:rPr>
        <w:t>“El</w:t>
      </w:r>
      <w:r w:rsidRPr="00D1433F">
        <w:rPr>
          <w:spacing w:val="48"/>
          <w:lang w:val="ca-ES"/>
        </w:rPr>
        <w:t xml:space="preserve"> </w:t>
      </w:r>
      <w:r w:rsidRPr="00D1433F">
        <w:rPr>
          <w:lang w:val="ca-ES"/>
        </w:rPr>
        <w:t>Sr./la</w:t>
      </w:r>
      <w:r w:rsidRPr="00D1433F">
        <w:rPr>
          <w:spacing w:val="44"/>
          <w:lang w:val="ca-ES"/>
        </w:rPr>
        <w:t xml:space="preserve"> </w:t>
      </w:r>
      <w:r w:rsidRPr="00D1433F">
        <w:rPr>
          <w:lang w:val="ca-ES"/>
        </w:rPr>
        <w:t>Sra.</w:t>
      </w:r>
      <w:r w:rsidRPr="00D1433F">
        <w:rPr>
          <w:spacing w:val="44"/>
          <w:lang w:val="ca-ES"/>
        </w:rPr>
        <w:t xml:space="preserve"> </w:t>
      </w:r>
      <w:r w:rsidRPr="00D1433F">
        <w:rPr>
          <w:lang w:val="ca-ES"/>
        </w:rPr>
        <w:t>...,</w:t>
      </w:r>
      <w:r w:rsidRPr="00D1433F">
        <w:rPr>
          <w:spacing w:val="46"/>
          <w:lang w:val="ca-ES"/>
        </w:rPr>
        <w:t xml:space="preserve"> </w:t>
      </w:r>
      <w:r w:rsidRPr="00D1433F">
        <w:rPr>
          <w:lang w:val="ca-ES"/>
        </w:rPr>
        <w:t>domiciliat/</w:t>
      </w:r>
      <w:proofErr w:type="spellStart"/>
      <w:r w:rsidRPr="00D1433F">
        <w:rPr>
          <w:lang w:val="ca-ES"/>
        </w:rPr>
        <w:t>ada</w:t>
      </w:r>
      <w:proofErr w:type="spellEnd"/>
      <w:r w:rsidRPr="00D1433F">
        <w:rPr>
          <w:spacing w:val="37"/>
          <w:lang w:val="ca-ES"/>
        </w:rPr>
        <w:t xml:space="preserve"> </w:t>
      </w:r>
      <w:r w:rsidRPr="00D1433F">
        <w:rPr>
          <w:lang w:val="ca-ES"/>
        </w:rPr>
        <w:t>a</w:t>
      </w:r>
      <w:r w:rsidRPr="00D1433F">
        <w:rPr>
          <w:spacing w:val="49"/>
          <w:lang w:val="ca-ES"/>
        </w:rPr>
        <w:t xml:space="preserve"> </w:t>
      </w:r>
      <w:r w:rsidRPr="00D1433F">
        <w:rPr>
          <w:lang w:val="ca-ES"/>
        </w:rPr>
        <w:t>...</w:t>
      </w:r>
      <w:r w:rsidRPr="00D1433F">
        <w:rPr>
          <w:spacing w:val="48"/>
          <w:lang w:val="ca-ES"/>
        </w:rPr>
        <w:t xml:space="preserve"> </w:t>
      </w:r>
      <w:r w:rsidRPr="00D1433F">
        <w:rPr>
          <w:lang w:val="ca-ES"/>
        </w:rPr>
        <w:t>carrer</w:t>
      </w:r>
      <w:r w:rsidRPr="00D1433F">
        <w:rPr>
          <w:spacing w:val="43"/>
          <w:lang w:val="ca-ES"/>
        </w:rPr>
        <w:t xml:space="preserve"> </w:t>
      </w:r>
      <w:r w:rsidRPr="00D1433F">
        <w:rPr>
          <w:lang w:val="ca-ES"/>
        </w:rPr>
        <w:t>...</w:t>
      </w:r>
      <w:r w:rsidRPr="00D1433F">
        <w:rPr>
          <w:spacing w:val="46"/>
          <w:lang w:val="ca-ES"/>
        </w:rPr>
        <w:t xml:space="preserve"> </w:t>
      </w:r>
      <w:r w:rsidRPr="00D1433F">
        <w:rPr>
          <w:lang w:val="ca-ES"/>
        </w:rPr>
        <w:t>núm.</w:t>
      </w:r>
      <w:r w:rsidRPr="00D1433F">
        <w:rPr>
          <w:spacing w:val="46"/>
          <w:lang w:val="ca-ES"/>
        </w:rPr>
        <w:t xml:space="preserve"> </w:t>
      </w:r>
      <w:r w:rsidRPr="00D1433F">
        <w:rPr>
          <w:lang w:val="ca-ES"/>
        </w:rPr>
        <w:t>...,</w:t>
      </w:r>
      <w:r w:rsidRPr="00D1433F">
        <w:rPr>
          <w:spacing w:val="47"/>
          <w:lang w:val="ca-ES"/>
        </w:rPr>
        <w:t xml:space="preserve"> </w:t>
      </w:r>
      <w:r w:rsidRPr="00D1433F">
        <w:rPr>
          <w:lang w:val="ca-ES"/>
        </w:rPr>
        <w:t>amb</w:t>
      </w:r>
      <w:r w:rsidRPr="00D1433F">
        <w:rPr>
          <w:spacing w:val="47"/>
          <w:lang w:val="ca-ES"/>
        </w:rPr>
        <w:t xml:space="preserve"> </w:t>
      </w:r>
      <w:r w:rsidRPr="00D1433F">
        <w:rPr>
          <w:lang w:val="ca-ES"/>
        </w:rPr>
        <w:t>DNI/NIF</w:t>
      </w:r>
      <w:r w:rsidRPr="00D1433F">
        <w:rPr>
          <w:spacing w:val="46"/>
          <w:lang w:val="ca-ES"/>
        </w:rPr>
        <w:t xml:space="preserve"> </w:t>
      </w:r>
      <w:r w:rsidRPr="00D1433F">
        <w:rPr>
          <w:lang w:val="ca-ES"/>
        </w:rPr>
        <w:t>núm.</w:t>
      </w:r>
      <w:r w:rsidRPr="00D1433F">
        <w:rPr>
          <w:spacing w:val="46"/>
          <w:lang w:val="ca-ES"/>
        </w:rPr>
        <w:t xml:space="preserve"> </w:t>
      </w:r>
      <w:r w:rsidRPr="00D1433F">
        <w:rPr>
          <w:lang w:val="ca-ES"/>
        </w:rPr>
        <w:t>...,</w:t>
      </w:r>
      <w:r w:rsidRPr="00D1433F">
        <w:rPr>
          <w:spacing w:val="46"/>
          <w:lang w:val="ca-ES"/>
        </w:rPr>
        <w:t xml:space="preserve"> </w:t>
      </w:r>
      <w:r w:rsidRPr="00D1433F">
        <w:rPr>
          <w:lang w:val="ca-ES"/>
        </w:rPr>
        <w:t>major</w:t>
      </w:r>
      <w:r w:rsidRPr="00D1433F">
        <w:rPr>
          <w:spacing w:val="-68"/>
          <w:lang w:val="ca-ES"/>
        </w:rPr>
        <w:t xml:space="preserve"> </w:t>
      </w:r>
      <w:r w:rsidRPr="00D1433F">
        <w:rPr>
          <w:lang w:val="ca-ES"/>
        </w:rPr>
        <w:t>d’edat,</w:t>
      </w:r>
      <w:r w:rsidRPr="00D1433F">
        <w:rPr>
          <w:spacing w:val="14"/>
          <w:lang w:val="ca-ES"/>
        </w:rPr>
        <w:t xml:space="preserve"> </w:t>
      </w:r>
      <w:r w:rsidRPr="00D1433F">
        <w:rPr>
          <w:lang w:val="ca-ES"/>
        </w:rPr>
        <w:t>en</w:t>
      </w:r>
      <w:r w:rsidRPr="00D1433F">
        <w:rPr>
          <w:spacing w:val="21"/>
          <w:lang w:val="ca-ES"/>
        </w:rPr>
        <w:t xml:space="preserve"> </w:t>
      </w:r>
      <w:r w:rsidRPr="00D1433F">
        <w:rPr>
          <w:lang w:val="ca-ES"/>
        </w:rPr>
        <w:t>nom</w:t>
      </w:r>
      <w:r w:rsidRPr="00D1433F">
        <w:rPr>
          <w:spacing w:val="21"/>
          <w:lang w:val="ca-ES"/>
        </w:rPr>
        <w:t xml:space="preserve"> </w:t>
      </w:r>
      <w:r w:rsidRPr="00D1433F">
        <w:rPr>
          <w:lang w:val="ca-ES"/>
        </w:rPr>
        <w:t>propi,</w:t>
      </w:r>
      <w:r w:rsidRPr="00D1433F">
        <w:rPr>
          <w:spacing w:val="14"/>
          <w:lang w:val="ca-ES"/>
        </w:rPr>
        <w:t xml:space="preserve"> </w:t>
      </w:r>
      <w:r w:rsidRPr="00D1433F">
        <w:rPr>
          <w:lang w:val="ca-ES"/>
        </w:rPr>
        <w:t>o</w:t>
      </w:r>
      <w:r w:rsidRPr="00D1433F">
        <w:rPr>
          <w:spacing w:val="7"/>
          <w:lang w:val="ca-ES"/>
        </w:rPr>
        <w:t xml:space="preserve"> </w:t>
      </w:r>
      <w:r w:rsidRPr="00D1433F">
        <w:rPr>
          <w:lang w:val="ca-ES"/>
        </w:rPr>
        <w:t>en</w:t>
      </w:r>
      <w:r w:rsidRPr="00D1433F">
        <w:rPr>
          <w:spacing w:val="14"/>
          <w:lang w:val="ca-ES"/>
        </w:rPr>
        <w:t xml:space="preserve"> </w:t>
      </w:r>
      <w:r w:rsidRPr="00D1433F">
        <w:rPr>
          <w:lang w:val="ca-ES"/>
        </w:rPr>
        <w:t>representació</w:t>
      </w:r>
      <w:r w:rsidRPr="00D1433F">
        <w:rPr>
          <w:spacing w:val="3"/>
          <w:lang w:val="ca-ES"/>
        </w:rPr>
        <w:t xml:space="preserve"> </w:t>
      </w:r>
      <w:r w:rsidRPr="00D1433F">
        <w:rPr>
          <w:lang w:val="ca-ES"/>
        </w:rPr>
        <w:t>de</w:t>
      </w:r>
      <w:r w:rsidRPr="00D1433F">
        <w:rPr>
          <w:spacing w:val="15"/>
          <w:lang w:val="ca-ES"/>
        </w:rPr>
        <w:t xml:space="preserve"> </w:t>
      </w:r>
      <w:r w:rsidRPr="00D1433F">
        <w:rPr>
          <w:lang w:val="ca-ES"/>
        </w:rPr>
        <w:t>l’empresa</w:t>
      </w:r>
      <w:r w:rsidRPr="00D1433F">
        <w:rPr>
          <w:spacing w:val="8"/>
          <w:lang w:val="ca-ES"/>
        </w:rPr>
        <w:t xml:space="preserve"> </w:t>
      </w:r>
      <w:r w:rsidRPr="00D1433F">
        <w:rPr>
          <w:lang w:val="ca-ES"/>
        </w:rPr>
        <w:t>...,</w:t>
      </w:r>
      <w:r w:rsidRPr="00D1433F">
        <w:rPr>
          <w:spacing w:val="13"/>
          <w:lang w:val="ca-ES"/>
        </w:rPr>
        <w:t xml:space="preserve"> </w:t>
      </w:r>
      <w:r w:rsidRPr="00D1433F">
        <w:rPr>
          <w:lang w:val="ca-ES"/>
        </w:rPr>
        <w:t>amb</w:t>
      </w:r>
      <w:r w:rsidRPr="00D1433F">
        <w:rPr>
          <w:spacing w:val="13"/>
          <w:lang w:val="ca-ES"/>
        </w:rPr>
        <w:t xml:space="preserve"> </w:t>
      </w:r>
      <w:r w:rsidRPr="00D1433F">
        <w:rPr>
          <w:lang w:val="ca-ES"/>
        </w:rPr>
        <w:t>NIF</w:t>
      </w:r>
      <w:r w:rsidRPr="00D1433F">
        <w:rPr>
          <w:spacing w:val="15"/>
          <w:lang w:val="ca-ES"/>
        </w:rPr>
        <w:t xml:space="preserve"> </w:t>
      </w:r>
      <w:r w:rsidRPr="00D1433F">
        <w:rPr>
          <w:lang w:val="ca-ES"/>
        </w:rPr>
        <w:t>núm.</w:t>
      </w:r>
      <w:r w:rsidRPr="00D1433F">
        <w:rPr>
          <w:spacing w:val="12"/>
          <w:lang w:val="ca-ES"/>
        </w:rPr>
        <w:t xml:space="preserve"> </w:t>
      </w:r>
      <w:r w:rsidRPr="00D1433F">
        <w:rPr>
          <w:lang w:val="ca-ES"/>
        </w:rPr>
        <w:t>...</w:t>
      </w:r>
      <w:r w:rsidRPr="00D1433F">
        <w:rPr>
          <w:spacing w:val="13"/>
          <w:lang w:val="ca-ES"/>
        </w:rPr>
        <w:t xml:space="preserve"> </w:t>
      </w:r>
      <w:r w:rsidRPr="00D1433F">
        <w:rPr>
          <w:lang w:val="ca-ES"/>
        </w:rPr>
        <w:t>,</w:t>
      </w:r>
      <w:r w:rsidRPr="00D1433F">
        <w:rPr>
          <w:spacing w:val="7"/>
          <w:lang w:val="ca-ES"/>
        </w:rPr>
        <w:t xml:space="preserve"> </w:t>
      </w:r>
      <w:r w:rsidRPr="00D1433F">
        <w:rPr>
          <w:lang w:val="ca-ES"/>
        </w:rPr>
        <w:t>amb</w:t>
      </w:r>
      <w:r w:rsidRPr="00D1433F">
        <w:rPr>
          <w:spacing w:val="14"/>
          <w:lang w:val="ca-ES"/>
        </w:rPr>
        <w:t xml:space="preserve"> </w:t>
      </w:r>
      <w:r w:rsidRPr="00D1433F">
        <w:rPr>
          <w:lang w:val="ca-ES"/>
        </w:rPr>
        <w:t>domicili</w:t>
      </w:r>
      <w:r w:rsidRPr="00D1433F">
        <w:rPr>
          <w:spacing w:val="-68"/>
          <w:lang w:val="ca-ES"/>
        </w:rPr>
        <w:t xml:space="preserve"> </w:t>
      </w:r>
      <w:r w:rsidRPr="00D1433F">
        <w:rPr>
          <w:lang w:val="ca-ES"/>
        </w:rPr>
        <w:t>a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...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carrer ...</w:t>
      </w:r>
      <w:r w:rsidRPr="00D1433F">
        <w:rPr>
          <w:spacing w:val="70"/>
          <w:lang w:val="ca-ES"/>
        </w:rPr>
        <w:t xml:space="preserve"> </w:t>
      </w:r>
      <w:r w:rsidRPr="00D1433F">
        <w:rPr>
          <w:lang w:val="ca-ES"/>
        </w:rPr>
        <w:t>núm. ... assabentat/</w:t>
      </w:r>
      <w:proofErr w:type="spellStart"/>
      <w:r w:rsidRPr="00D1433F">
        <w:rPr>
          <w:lang w:val="ca-ES"/>
        </w:rPr>
        <w:t>ada</w:t>
      </w:r>
      <w:proofErr w:type="spellEnd"/>
      <w:r w:rsidRPr="00D1433F">
        <w:rPr>
          <w:lang w:val="ca-ES"/>
        </w:rPr>
        <w:t xml:space="preserve"> de les condicions exigides per optar a l’adjudicació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del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contracte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amb</w:t>
      </w:r>
      <w:r w:rsidRPr="00D1433F">
        <w:rPr>
          <w:spacing w:val="1"/>
          <w:lang w:val="ca-ES"/>
        </w:rPr>
        <w:t xml:space="preserve"> </w:t>
      </w:r>
      <w:r w:rsidRPr="00D1433F">
        <w:rPr>
          <w:i/>
          <w:lang w:val="ca-ES"/>
        </w:rPr>
        <w:t>número</w:t>
      </w:r>
      <w:r w:rsidRPr="00D1433F">
        <w:rPr>
          <w:i/>
          <w:spacing w:val="1"/>
          <w:lang w:val="ca-ES"/>
        </w:rPr>
        <w:t xml:space="preserve"> </w:t>
      </w:r>
      <w:r w:rsidRPr="00D1433F">
        <w:rPr>
          <w:i/>
          <w:lang w:val="ca-ES"/>
        </w:rPr>
        <w:t>d’expedient</w:t>
      </w:r>
      <w:r w:rsidRPr="00D1433F">
        <w:rPr>
          <w:i/>
          <w:spacing w:val="1"/>
          <w:lang w:val="ca-ES"/>
        </w:rPr>
        <w:t xml:space="preserve"> </w:t>
      </w:r>
      <w:r w:rsidRPr="00D1433F">
        <w:rPr>
          <w:i/>
          <w:lang w:val="ca-ES"/>
        </w:rPr>
        <w:t>21000154</w:t>
      </w:r>
      <w:r w:rsidRPr="00D1433F">
        <w:rPr>
          <w:i/>
          <w:spacing w:val="1"/>
          <w:lang w:val="ca-ES"/>
        </w:rPr>
        <w:t xml:space="preserve"> </w:t>
      </w:r>
      <w:r w:rsidRPr="00D1433F">
        <w:rPr>
          <w:lang w:val="ca-ES"/>
        </w:rPr>
        <w:t>que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té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per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objecte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els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serveis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de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 xml:space="preserve">Manteniment i Evolució d’aplicacions informàtiques basades en el </w:t>
      </w:r>
      <w:proofErr w:type="spellStart"/>
      <w:r w:rsidRPr="00D1433F">
        <w:rPr>
          <w:lang w:val="ca-ES"/>
        </w:rPr>
        <w:t>framework</w:t>
      </w:r>
      <w:proofErr w:type="spellEnd"/>
      <w:r w:rsidRPr="00D1433F">
        <w:rPr>
          <w:lang w:val="ca-ES"/>
        </w:rPr>
        <w:t xml:space="preserve"> Decidim (AM)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de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la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Gerèn</w:t>
      </w:r>
      <w:r w:rsidRPr="00D1433F">
        <w:rPr>
          <w:lang w:val="ca-ES"/>
        </w:rPr>
        <w:t>cia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d'Àrea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de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Cultura,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Educació,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Ciència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i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Comunitat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de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l’Ajuntament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de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Barcelona, amb mesures de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contractació pública sostenible</w:t>
      </w:r>
      <w:r w:rsidRPr="00D1433F">
        <w:rPr>
          <w:i/>
          <w:lang w:val="ca-ES"/>
        </w:rPr>
        <w:t xml:space="preserve">, </w:t>
      </w:r>
      <w:r w:rsidRPr="00D1433F">
        <w:rPr>
          <w:lang w:val="ca-ES"/>
        </w:rPr>
        <w:t>tramitat per l’Institut Municipal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d’Informàtica</w:t>
      </w:r>
      <w:r w:rsidRPr="00D1433F">
        <w:rPr>
          <w:spacing w:val="-2"/>
          <w:lang w:val="ca-ES"/>
        </w:rPr>
        <w:t xml:space="preserve"> </w:t>
      </w:r>
      <w:r w:rsidRPr="00D1433F">
        <w:rPr>
          <w:lang w:val="ca-ES"/>
        </w:rPr>
        <w:t>de</w:t>
      </w:r>
      <w:r w:rsidRPr="00D1433F">
        <w:rPr>
          <w:spacing w:val="-2"/>
          <w:lang w:val="ca-ES"/>
        </w:rPr>
        <w:t xml:space="preserve"> </w:t>
      </w:r>
      <w:r w:rsidRPr="00D1433F">
        <w:rPr>
          <w:lang w:val="ca-ES"/>
        </w:rPr>
        <w:t>l’Ajuntament de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Barcelona:</w:t>
      </w:r>
    </w:p>
    <w:p w:rsidR="0075055E" w:rsidRPr="00D1433F" w:rsidRDefault="0075055E">
      <w:pPr>
        <w:pStyle w:val="Textindependent"/>
        <w:rPr>
          <w:sz w:val="24"/>
          <w:lang w:val="ca-ES"/>
        </w:rPr>
      </w:pPr>
    </w:p>
    <w:p w:rsidR="0075055E" w:rsidRPr="00D1433F" w:rsidRDefault="0075055E">
      <w:pPr>
        <w:pStyle w:val="Textindependent"/>
        <w:spacing w:before="5"/>
        <w:rPr>
          <w:sz w:val="24"/>
          <w:lang w:val="ca-ES"/>
        </w:rPr>
      </w:pPr>
    </w:p>
    <w:p w:rsidR="0075055E" w:rsidRPr="00D1433F" w:rsidRDefault="00D1433F">
      <w:pPr>
        <w:pStyle w:val="Ttol1"/>
        <w:ind w:right="0"/>
        <w:jc w:val="left"/>
        <w:rPr>
          <w:lang w:val="ca-ES"/>
        </w:rPr>
      </w:pPr>
      <w:r w:rsidRPr="00D1433F">
        <w:rPr>
          <w:lang w:val="ca-ES"/>
        </w:rPr>
        <w:t>MANIFESTA:</w:t>
      </w:r>
    </w:p>
    <w:p w:rsidR="0075055E" w:rsidRPr="00D1433F" w:rsidRDefault="0075055E">
      <w:pPr>
        <w:pStyle w:val="Textindependent"/>
        <w:spacing w:before="11"/>
        <w:rPr>
          <w:b/>
          <w:lang w:val="ca-ES"/>
        </w:rPr>
      </w:pPr>
    </w:p>
    <w:p w:rsidR="0075055E" w:rsidRPr="00D1433F" w:rsidRDefault="00D1433F">
      <w:pPr>
        <w:pStyle w:val="Textindependent"/>
        <w:ind w:left="337" w:right="103"/>
        <w:jc w:val="both"/>
        <w:rPr>
          <w:lang w:val="ca-ES"/>
        </w:rPr>
      </w:pPr>
      <w:r w:rsidRPr="00D1433F">
        <w:rPr>
          <w:lang w:val="ca-ES"/>
        </w:rPr>
        <w:t>Que En aplicació dels Decrets d’Alcaldia de 19 de maig de 2016, de 24 d’abril de 2017 i de 3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de desembre de 2020,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pels quals es reconeix com a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clàusula essencial</w:t>
      </w:r>
      <w:r w:rsidRPr="00D1433F">
        <w:rPr>
          <w:spacing w:val="70"/>
          <w:lang w:val="ca-ES"/>
        </w:rPr>
        <w:t xml:space="preserve"> </w:t>
      </w:r>
      <w:r w:rsidRPr="00D1433F">
        <w:rPr>
          <w:lang w:val="ca-ES"/>
        </w:rPr>
        <w:t>dels contractes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 xml:space="preserve">públics municipals que els licitadors, contractistes o </w:t>
      </w:r>
      <w:proofErr w:type="spellStart"/>
      <w:r w:rsidRPr="00D1433F">
        <w:rPr>
          <w:lang w:val="ca-ES"/>
        </w:rPr>
        <w:t>subcontractistes</w:t>
      </w:r>
      <w:proofErr w:type="spellEnd"/>
      <w:r w:rsidRPr="00D1433F">
        <w:rPr>
          <w:lang w:val="ca-ES"/>
        </w:rPr>
        <w:t xml:space="preserve"> o empr</w:t>
      </w:r>
      <w:r w:rsidRPr="00D1433F">
        <w:rPr>
          <w:lang w:val="ca-ES"/>
        </w:rPr>
        <w:t>eses filials o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empreses interposades, no tinguin relacions econòmiques ni financeres il·legals amb un país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considerat</w:t>
      </w:r>
      <w:r w:rsidRPr="00D1433F">
        <w:rPr>
          <w:spacing w:val="-1"/>
          <w:lang w:val="ca-ES"/>
        </w:rPr>
        <w:t xml:space="preserve"> </w:t>
      </w:r>
      <w:r w:rsidRPr="00D1433F">
        <w:rPr>
          <w:lang w:val="ca-ES"/>
        </w:rPr>
        <w:t>paradís</w:t>
      </w:r>
      <w:r w:rsidRPr="00D1433F">
        <w:rPr>
          <w:spacing w:val="-2"/>
          <w:lang w:val="ca-ES"/>
        </w:rPr>
        <w:t xml:space="preserve"> </w:t>
      </w:r>
      <w:r w:rsidRPr="00D1433F">
        <w:rPr>
          <w:lang w:val="ca-ES"/>
        </w:rPr>
        <w:t>fiscal,</w:t>
      </w:r>
      <w:r w:rsidRPr="00D1433F">
        <w:rPr>
          <w:spacing w:val="-2"/>
          <w:lang w:val="ca-ES"/>
        </w:rPr>
        <w:t xml:space="preserve"> </w:t>
      </w:r>
      <w:r w:rsidRPr="00D1433F">
        <w:rPr>
          <w:lang w:val="ca-ES"/>
        </w:rPr>
        <w:t>l’empresa</w:t>
      </w:r>
      <w:r w:rsidRPr="00D1433F">
        <w:rPr>
          <w:spacing w:val="-1"/>
          <w:lang w:val="ca-ES"/>
        </w:rPr>
        <w:t xml:space="preserve"> </w:t>
      </w:r>
      <w:r w:rsidRPr="00D1433F">
        <w:rPr>
          <w:lang w:val="ca-ES"/>
        </w:rPr>
        <w:t>que</w:t>
      </w:r>
      <w:r w:rsidRPr="00D1433F">
        <w:rPr>
          <w:spacing w:val="-1"/>
          <w:lang w:val="ca-ES"/>
        </w:rPr>
        <w:t xml:space="preserve"> </w:t>
      </w:r>
      <w:r w:rsidRPr="00D1433F">
        <w:rPr>
          <w:lang w:val="ca-ES"/>
        </w:rPr>
        <w:t>representa:</w:t>
      </w:r>
    </w:p>
    <w:p w:rsidR="0075055E" w:rsidRPr="00D1433F" w:rsidRDefault="0075055E">
      <w:pPr>
        <w:pStyle w:val="Textindependent"/>
        <w:rPr>
          <w:sz w:val="24"/>
          <w:lang w:val="ca-ES"/>
        </w:rPr>
      </w:pPr>
    </w:p>
    <w:p w:rsidR="0075055E" w:rsidRPr="00D1433F" w:rsidRDefault="00D1433F">
      <w:pPr>
        <w:spacing w:before="195"/>
        <w:ind w:left="337"/>
        <w:jc w:val="both"/>
        <w:rPr>
          <w:i/>
          <w:sz w:val="20"/>
          <w:lang w:val="ca-ES"/>
        </w:rPr>
      </w:pPr>
      <w:r w:rsidRPr="00D1433F">
        <w:rPr>
          <w:i/>
          <w:sz w:val="20"/>
          <w:lang w:val="ca-ES"/>
        </w:rPr>
        <w:t>(escollir</w:t>
      </w:r>
      <w:r w:rsidRPr="00D1433F">
        <w:rPr>
          <w:i/>
          <w:spacing w:val="-4"/>
          <w:sz w:val="20"/>
          <w:lang w:val="ca-ES"/>
        </w:rPr>
        <w:t xml:space="preserve"> </w:t>
      </w:r>
      <w:r w:rsidRPr="00D1433F">
        <w:rPr>
          <w:i/>
          <w:sz w:val="20"/>
          <w:lang w:val="ca-ES"/>
        </w:rPr>
        <w:t>una</w:t>
      </w:r>
      <w:r w:rsidRPr="00D1433F">
        <w:rPr>
          <w:i/>
          <w:spacing w:val="-3"/>
          <w:sz w:val="20"/>
          <w:lang w:val="ca-ES"/>
        </w:rPr>
        <w:t xml:space="preserve"> </w:t>
      </w:r>
      <w:r w:rsidRPr="00D1433F">
        <w:rPr>
          <w:i/>
          <w:sz w:val="20"/>
          <w:lang w:val="ca-ES"/>
        </w:rPr>
        <w:t>de</w:t>
      </w:r>
      <w:r w:rsidRPr="00D1433F">
        <w:rPr>
          <w:i/>
          <w:spacing w:val="-3"/>
          <w:sz w:val="20"/>
          <w:lang w:val="ca-ES"/>
        </w:rPr>
        <w:t xml:space="preserve"> </w:t>
      </w:r>
      <w:r w:rsidRPr="00D1433F">
        <w:rPr>
          <w:i/>
          <w:sz w:val="20"/>
          <w:lang w:val="ca-ES"/>
        </w:rPr>
        <w:t>les opcions)</w:t>
      </w:r>
    </w:p>
    <w:p w:rsidR="0075055E" w:rsidRPr="00D1433F" w:rsidRDefault="0075055E">
      <w:pPr>
        <w:pStyle w:val="Textindependent"/>
        <w:spacing w:before="11"/>
        <w:rPr>
          <w:i/>
          <w:sz w:val="11"/>
          <w:lang w:val="ca-ES"/>
        </w:rPr>
      </w:pPr>
    </w:p>
    <w:p w:rsidR="0075055E" w:rsidRPr="00D1433F" w:rsidRDefault="00D1433F">
      <w:pPr>
        <w:pStyle w:val="Textindependent"/>
        <w:spacing w:before="100"/>
        <w:ind w:left="337" w:right="106" w:firstLine="331"/>
        <w:jc w:val="both"/>
        <w:rPr>
          <w:i/>
          <w:lang w:val="ca-ES"/>
        </w:rPr>
      </w:pPr>
      <w:r w:rsidRPr="00D1433F">
        <w:rPr>
          <w:lang w:val="ca-ES"/>
        </w:rPr>
        <w:pict>
          <v:rect id="docshape2" o:spid="_x0000_s1028" style="position:absolute;left:0;text-align:left;margin-left:82.95pt;margin-top:6.05pt;width:9.85pt;height:9.85pt;z-index:-15769088;mso-position-horizontal-relative:page" filled="f" strokeweight=".72pt">
            <w10:wrap anchorx="page"/>
          </v:rect>
        </w:pict>
      </w:r>
      <w:r w:rsidRPr="00D1433F">
        <w:rPr>
          <w:lang w:val="ca-ES"/>
        </w:rPr>
        <w:t>no realitza operacions financeres en paradisos fiscals consider</w:t>
      </w:r>
      <w:r w:rsidRPr="00D1433F">
        <w:rPr>
          <w:lang w:val="ca-ES"/>
        </w:rPr>
        <w:t>ades delictives, -segons la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llista de països elaborada per les Institucions Europees o avalada per aquestes o, en el seu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defecte, per l'Estat espanyol-, o fora d'ells i que siguin considerades delictives, en els termes</w:t>
      </w:r>
      <w:r w:rsidRPr="00D1433F">
        <w:rPr>
          <w:spacing w:val="-68"/>
          <w:lang w:val="ca-ES"/>
        </w:rPr>
        <w:t xml:space="preserve"> </w:t>
      </w:r>
      <w:r w:rsidRPr="00D1433F">
        <w:rPr>
          <w:lang w:val="ca-ES"/>
        </w:rPr>
        <w:t>legalment establerts com ara delictes</w:t>
      </w:r>
      <w:r w:rsidRPr="00D1433F">
        <w:rPr>
          <w:lang w:val="ca-ES"/>
        </w:rPr>
        <w:t xml:space="preserve"> de blanqueig de capitals, frau fiscal o contra la Hisenda</w:t>
      </w:r>
      <w:r w:rsidRPr="00D1433F">
        <w:rPr>
          <w:spacing w:val="-68"/>
          <w:lang w:val="ca-ES"/>
        </w:rPr>
        <w:t xml:space="preserve"> </w:t>
      </w:r>
      <w:r w:rsidRPr="00D1433F">
        <w:rPr>
          <w:lang w:val="ca-ES"/>
        </w:rPr>
        <w:t>Pública.</w:t>
      </w:r>
      <w:r w:rsidRPr="00D1433F">
        <w:rPr>
          <w:i/>
          <w:lang w:val="ca-ES"/>
        </w:rPr>
        <w:t>]</w:t>
      </w:r>
    </w:p>
    <w:p w:rsidR="0075055E" w:rsidRPr="00D1433F" w:rsidRDefault="0075055E">
      <w:pPr>
        <w:pStyle w:val="Textindependent"/>
        <w:spacing w:before="8"/>
        <w:rPr>
          <w:i/>
          <w:sz w:val="11"/>
          <w:lang w:val="ca-ES"/>
        </w:rPr>
      </w:pPr>
    </w:p>
    <w:p w:rsidR="0075055E" w:rsidRPr="00D1433F" w:rsidRDefault="00D1433F">
      <w:pPr>
        <w:pStyle w:val="Textindependent"/>
        <w:spacing w:before="100"/>
        <w:ind w:left="337" w:right="111" w:firstLine="338"/>
        <w:jc w:val="both"/>
        <w:rPr>
          <w:lang w:val="ca-ES"/>
        </w:rPr>
      </w:pPr>
      <w:r w:rsidRPr="00D1433F">
        <w:rPr>
          <w:lang w:val="ca-ES"/>
        </w:rPr>
        <w:pict>
          <v:rect id="docshape3" o:spid="_x0000_s1027" style="position:absolute;left:0;text-align:left;margin-left:82.95pt;margin-top:6.05pt;width:9.85pt;height:9.85pt;z-index:-15768576;mso-position-horizontal-relative:page" filled="f" strokeweight=".72pt">
            <w10:wrap anchorx="page"/>
          </v:rect>
        </w:pict>
      </w:r>
      <w:r w:rsidRPr="00D1433F">
        <w:rPr>
          <w:lang w:val="ca-ES"/>
        </w:rPr>
        <w:t>té relacions legals amb paradisos fiscals. En aquest supòsit, ha de presentar en aquest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mateix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sobre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la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documentació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descriptiva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dels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moviments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financers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concrets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i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tota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la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informació relativa a aquestes actuacions. Es donarà publicitat en el perfil de contractant de</w:t>
      </w:r>
      <w:r w:rsidRPr="00D1433F">
        <w:rPr>
          <w:spacing w:val="1"/>
          <w:lang w:val="ca-ES"/>
        </w:rPr>
        <w:t xml:space="preserve"> </w:t>
      </w:r>
      <w:r w:rsidRPr="00D1433F">
        <w:rPr>
          <w:lang w:val="ca-ES"/>
        </w:rPr>
        <w:t>què</w:t>
      </w:r>
      <w:r w:rsidRPr="00D1433F">
        <w:rPr>
          <w:spacing w:val="-3"/>
          <w:lang w:val="ca-ES"/>
        </w:rPr>
        <w:t xml:space="preserve"> </w:t>
      </w:r>
      <w:r w:rsidRPr="00D1433F">
        <w:rPr>
          <w:lang w:val="ca-ES"/>
        </w:rPr>
        <w:t>l’empresa</w:t>
      </w:r>
      <w:r w:rsidRPr="00D1433F">
        <w:rPr>
          <w:spacing w:val="-1"/>
          <w:lang w:val="ca-ES"/>
        </w:rPr>
        <w:t xml:space="preserve"> </w:t>
      </w:r>
      <w:r w:rsidRPr="00D1433F">
        <w:rPr>
          <w:lang w:val="ca-ES"/>
        </w:rPr>
        <w:t>ha</w:t>
      </w:r>
      <w:r w:rsidRPr="00D1433F">
        <w:rPr>
          <w:spacing w:val="2"/>
          <w:lang w:val="ca-ES"/>
        </w:rPr>
        <w:t xml:space="preserve"> </w:t>
      </w:r>
      <w:r w:rsidRPr="00D1433F">
        <w:rPr>
          <w:lang w:val="ca-ES"/>
        </w:rPr>
        <w:t>declarat</w:t>
      </w:r>
      <w:r w:rsidRPr="00D1433F">
        <w:rPr>
          <w:spacing w:val="-1"/>
          <w:lang w:val="ca-ES"/>
        </w:rPr>
        <w:t xml:space="preserve"> </w:t>
      </w:r>
      <w:r w:rsidRPr="00D1433F">
        <w:rPr>
          <w:lang w:val="ca-ES"/>
        </w:rPr>
        <w:t>tenir</w:t>
      </w:r>
      <w:r w:rsidRPr="00D1433F">
        <w:rPr>
          <w:spacing w:val="-2"/>
          <w:lang w:val="ca-ES"/>
        </w:rPr>
        <w:t xml:space="preserve"> </w:t>
      </w:r>
      <w:r w:rsidRPr="00D1433F">
        <w:rPr>
          <w:lang w:val="ca-ES"/>
        </w:rPr>
        <w:t>relacions</w:t>
      </w:r>
      <w:r w:rsidRPr="00D1433F">
        <w:rPr>
          <w:spacing w:val="-2"/>
          <w:lang w:val="ca-ES"/>
        </w:rPr>
        <w:t xml:space="preserve"> </w:t>
      </w:r>
      <w:r w:rsidRPr="00D1433F">
        <w:rPr>
          <w:lang w:val="ca-ES"/>
        </w:rPr>
        <w:t>amb paradisos</w:t>
      </w:r>
      <w:r w:rsidRPr="00D1433F">
        <w:rPr>
          <w:spacing w:val="-3"/>
          <w:lang w:val="ca-ES"/>
        </w:rPr>
        <w:t xml:space="preserve"> </w:t>
      </w:r>
      <w:r w:rsidRPr="00D1433F">
        <w:rPr>
          <w:lang w:val="ca-ES"/>
        </w:rPr>
        <w:t>fiscals.</w:t>
      </w:r>
    </w:p>
    <w:p w:rsidR="0075055E" w:rsidRPr="00D1433F" w:rsidRDefault="0075055E">
      <w:pPr>
        <w:pStyle w:val="Textindependent"/>
        <w:rPr>
          <w:sz w:val="24"/>
          <w:lang w:val="ca-ES"/>
        </w:rPr>
      </w:pPr>
    </w:p>
    <w:p w:rsidR="0075055E" w:rsidRPr="00D1433F" w:rsidRDefault="0075055E">
      <w:pPr>
        <w:pStyle w:val="Textindependent"/>
        <w:rPr>
          <w:sz w:val="24"/>
          <w:lang w:val="ca-ES"/>
        </w:rPr>
      </w:pPr>
    </w:p>
    <w:p w:rsidR="0075055E" w:rsidRPr="00D1433F" w:rsidRDefault="0075055E">
      <w:pPr>
        <w:pStyle w:val="Textindependent"/>
        <w:rPr>
          <w:sz w:val="24"/>
          <w:lang w:val="ca-ES"/>
        </w:rPr>
      </w:pPr>
    </w:p>
    <w:p w:rsidR="0075055E" w:rsidRPr="00D1433F" w:rsidRDefault="0075055E">
      <w:pPr>
        <w:pStyle w:val="Textindependent"/>
        <w:rPr>
          <w:sz w:val="24"/>
          <w:lang w:val="ca-ES"/>
        </w:rPr>
      </w:pPr>
    </w:p>
    <w:p w:rsidR="0075055E" w:rsidRPr="00D1433F" w:rsidRDefault="0075055E">
      <w:pPr>
        <w:pStyle w:val="Textindependent"/>
        <w:spacing w:before="7"/>
        <w:rPr>
          <w:sz w:val="30"/>
          <w:lang w:val="ca-ES"/>
        </w:rPr>
      </w:pPr>
    </w:p>
    <w:p w:rsidR="0075055E" w:rsidRPr="00D1433F" w:rsidRDefault="00D1433F">
      <w:pPr>
        <w:pStyle w:val="Textindependent"/>
        <w:ind w:left="337"/>
        <w:rPr>
          <w:lang w:val="ca-ES"/>
        </w:rPr>
      </w:pPr>
      <w:r w:rsidRPr="00D1433F">
        <w:rPr>
          <w:lang w:val="ca-ES"/>
        </w:rPr>
        <w:t>(Lloc,</w:t>
      </w:r>
      <w:r w:rsidRPr="00D1433F">
        <w:rPr>
          <w:spacing w:val="-9"/>
          <w:lang w:val="ca-ES"/>
        </w:rPr>
        <w:t xml:space="preserve"> </w:t>
      </w:r>
      <w:r w:rsidRPr="00D1433F">
        <w:rPr>
          <w:lang w:val="ca-ES"/>
        </w:rPr>
        <w:t>data</w:t>
      </w:r>
      <w:r w:rsidRPr="00D1433F">
        <w:rPr>
          <w:spacing w:val="-5"/>
          <w:lang w:val="ca-ES"/>
        </w:rPr>
        <w:t xml:space="preserve"> </w:t>
      </w:r>
      <w:r w:rsidRPr="00D1433F">
        <w:rPr>
          <w:lang w:val="ca-ES"/>
        </w:rPr>
        <w:t>i</w:t>
      </w:r>
      <w:r w:rsidRPr="00D1433F">
        <w:rPr>
          <w:spacing w:val="-1"/>
          <w:lang w:val="ca-ES"/>
        </w:rPr>
        <w:t xml:space="preserve"> </w:t>
      </w:r>
      <w:r w:rsidRPr="00D1433F">
        <w:rPr>
          <w:lang w:val="ca-ES"/>
        </w:rPr>
        <w:t>signatura</w:t>
      </w:r>
      <w:r w:rsidRPr="00D1433F">
        <w:rPr>
          <w:spacing w:val="-2"/>
          <w:lang w:val="ca-ES"/>
        </w:rPr>
        <w:t xml:space="preserve"> </w:t>
      </w:r>
      <w:r w:rsidRPr="00D1433F">
        <w:rPr>
          <w:lang w:val="ca-ES"/>
        </w:rPr>
        <w:t>electrònica).”</w:t>
      </w:r>
    </w:p>
    <w:p w:rsidR="0075055E" w:rsidRPr="00D1433F" w:rsidRDefault="0075055E">
      <w:pPr>
        <w:pStyle w:val="Textindependent"/>
        <w:rPr>
          <w:lang w:val="ca-ES"/>
        </w:rPr>
      </w:pPr>
    </w:p>
    <w:p w:rsidR="0075055E" w:rsidRPr="00D1433F" w:rsidRDefault="0075055E">
      <w:pPr>
        <w:pStyle w:val="Textindependent"/>
        <w:rPr>
          <w:lang w:val="ca-ES"/>
        </w:rPr>
      </w:pPr>
    </w:p>
    <w:p w:rsidR="0075055E" w:rsidRPr="00D1433F" w:rsidRDefault="0075055E">
      <w:pPr>
        <w:pStyle w:val="Textindependent"/>
        <w:rPr>
          <w:lang w:val="ca-ES"/>
        </w:rPr>
      </w:pPr>
    </w:p>
    <w:p w:rsidR="0075055E" w:rsidRPr="00D1433F" w:rsidRDefault="0075055E">
      <w:pPr>
        <w:pStyle w:val="Textindependent"/>
        <w:rPr>
          <w:lang w:val="ca-ES"/>
        </w:rPr>
      </w:pPr>
    </w:p>
    <w:p w:rsidR="0075055E" w:rsidRPr="00D1433F" w:rsidRDefault="0075055E">
      <w:pPr>
        <w:pStyle w:val="Textindependent"/>
        <w:rPr>
          <w:lang w:val="ca-ES"/>
        </w:rPr>
      </w:pPr>
    </w:p>
    <w:p w:rsidR="0075055E" w:rsidRPr="00D1433F" w:rsidRDefault="0075055E">
      <w:pPr>
        <w:pStyle w:val="Textindependent"/>
        <w:rPr>
          <w:lang w:val="ca-ES"/>
        </w:rPr>
      </w:pPr>
    </w:p>
    <w:p w:rsidR="0075055E" w:rsidRPr="00D1433F" w:rsidRDefault="0075055E">
      <w:pPr>
        <w:pStyle w:val="Textindependent"/>
        <w:rPr>
          <w:lang w:val="ca-ES"/>
        </w:rPr>
      </w:pPr>
    </w:p>
    <w:p w:rsidR="0075055E" w:rsidRPr="00D1433F" w:rsidRDefault="0075055E">
      <w:pPr>
        <w:pStyle w:val="Textindependent"/>
        <w:rPr>
          <w:lang w:val="ca-ES"/>
        </w:rPr>
      </w:pPr>
    </w:p>
    <w:p w:rsidR="0075055E" w:rsidRPr="00D1433F" w:rsidRDefault="00D1433F">
      <w:pPr>
        <w:pStyle w:val="Textindependent"/>
        <w:spacing w:before="10"/>
        <w:rPr>
          <w:sz w:val="15"/>
          <w:lang w:val="ca-ES"/>
        </w:rPr>
      </w:pPr>
      <w:r w:rsidRPr="00D1433F">
        <w:rPr>
          <w:lang w:val="ca-ES"/>
        </w:rPr>
        <w:pict>
          <v:rect id="docshape4" o:spid="_x0000_s1026" style="position:absolute;margin-left:70.95pt;margin-top:10.8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75055E" w:rsidRPr="00D1433F" w:rsidRDefault="00D1433F">
      <w:pPr>
        <w:spacing w:before="88"/>
        <w:ind w:left="118" w:right="44"/>
        <w:rPr>
          <w:rFonts w:ascii="Arial" w:hAnsi="Arial"/>
          <w:i/>
          <w:sz w:val="18"/>
          <w:lang w:val="ca-ES"/>
        </w:rPr>
      </w:pPr>
      <w:r w:rsidRPr="00D1433F">
        <w:rPr>
          <w:rFonts w:ascii="Arial" w:hAnsi="Arial"/>
          <w:i/>
          <w:sz w:val="18"/>
          <w:vertAlign w:val="superscript"/>
          <w:lang w:val="ca-ES"/>
        </w:rPr>
        <w:t>4</w:t>
      </w:r>
      <w:r w:rsidRPr="00D1433F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D1433F">
        <w:rPr>
          <w:rFonts w:ascii="Arial" w:hAnsi="Arial"/>
          <w:i/>
          <w:sz w:val="18"/>
          <w:lang w:val="ca-ES"/>
        </w:rPr>
        <w:t>En</w:t>
      </w:r>
      <w:r w:rsidRPr="00D1433F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D1433F">
        <w:rPr>
          <w:rFonts w:ascii="Arial" w:hAnsi="Arial"/>
          <w:i/>
          <w:sz w:val="18"/>
          <w:lang w:val="ca-ES"/>
        </w:rPr>
        <w:t>cas</w:t>
      </w:r>
      <w:r w:rsidRPr="00D1433F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D1433F">
        <w:rPr>
          <w:rFonts w:ascii="Arial" w:hAnsi="Arial"/>
          <w:i/>
          <w:sz w:val="18"/>
          <w:lang w:val="ca-ES"/>
        </w:rPr>
        <w:t>d’unió</w:t>
      </w:r>
      <w:r w:rsidRPr="00D1433F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D1433F">
        <w:rPr>
          <w:rFonts w:ascii="Arial" w:hAnsi="Arial"/>
          <w:i/>
          <w:sz w:val="18"/>
          <w:lang w:val="ca-ES"/>
        </w:rPr>
        <w:t>temporal</w:t>
      </w:r>
      <w:r w:rsidRPr="00D1433F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D1433F">
        <w:rPr>
          <w:rFonts w:ascii="Arial" w:hAnsi="Arial"/>
          <w:i/>
          <w:sz w:val="18"/>
          <w:lang w:val="ca-ES"/>
        </w:rPr>
        <w:t>d’empreses</w:t>
      </w:r>
      <w:r w:rsidRPr="00D1433F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D1433F">
        <w:rPr>
          <w:rFonts w:ascii="Arial" w:hAnsi="Arial"/>
          <w:i/>
          <w:sz w:val="18"/>
          <w:lang w:val="ca-ES"/>
        </w:rPr>
        <w:t>(UTE)</w:t>
      </w:r>
      <w:r w:rsidRPr="00D1433F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D1433F">
        <w:rPr>
          <w:rFonts w:ascii="Arial" w:hAnsi="Arial"/>
          <w:i/>
          <w:sz w:val="18"/>
          <w:lang w:val="ca-ES"/>
        </w:rPr>
        <w:t>ha</w:t>
      </w:r>
      <w:r w:rsidRPr="00D1433F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D1433F">
        <w:rPr>
          <w:rFonts w:ascii="Arial" w:hAnsi="Arial"/>
          <w:i/>
          <w:sz w:val="18"/>
          <w:lang w:val="ca-ES"/>
        </w:rPr>
        <w:t>d’haver</w:t>
      </w:r>
      <w:r w:rsidRPr="00D1433F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D1433F">
        <w:rPr>
          <w:rFonts w:ascii="Arial" w:hAnsi="Arial"/>
          <w:i/>
          <w:sz w:val="18"/>
          <w:lang w:val="ca-ES"/>
        </w:rPr>
        <w:t>una</w:t>
      </w:r>
      <w:r w:rsidRPr="00D1433F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D1433F">
        <w:rPr>
          <w:rFonts w:ascii="Arial" w:hAnsi="Arial"/>
          <w:i/>
          <w:sz w:val="18"/>
          <w:lang w:val="ca-ES"/>
        </w:rPr>
        <w:t>declaració</w:t>
      </w:r>
      <w:r w:rsidRPr="00D1433F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D1433F">
        <w:rPr>
          <w:rFonts w:ascii="Arial" w:hAnsi="Arial"/>
          <w:i/>
          <w:sz w:val="18"/>
          <w:lang w:val="ca-ES"/>
        </w:rPr>
        <w:t>responsable</w:t>
      </w:r>
      <w:r w:rsidRPr="00D1433F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D1433F">
        <w:rPr>
          <w:rFonts w:ascii="Arial" w:hAnsi="Arial"/>
          <w:i/>
          <w:sz w:val="18"/>
          <w:lang w:val="ca-ES"/>
        </w:rPr>
        <w:t>de</w:t>
      </w:r>
      <w:r w:rsidRPr="00D1433F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D1433F">
        <w:rPr>
          <w:rFonts w:ascii="Arial" w:hAnsi="Arial"/>
          <w:i/>
          <w:sz w:val="18"/>
          <w:lang w:val="ca-ES"/>
        </w:rPr>
        <w:t>cadascuna</w:t>
      </w:r>
      <w:r w:rsidRPr="00D1433F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D1433F">
        <w:rPr>
          <w:rFonts w:ascii="Arial" w:hAnsi="Arial"/>
          <w:i/>
          <w:sz w:val="18"/>
          <w:lang w:val="ca-ES"/>
        </w:rPr>
        <w:t>de</w:t>
      </w:r>
      <w:r w:rsidRPr="00D1433F">
        <w:rPr>
          <w:rFonts w:ascii="Arial" w:hAnsi="Arial"/>
          <w:i/>
          <w:spacing w:val="5"/>
          <w:sz w:val="18"/>
          <w:lang w:val="ca-ES"/>
        </w:rPr>
        <w:t xml:space="preserve"> </w:t>
      </w:r>
      <w:r w:rsidRPr="00D1433F">
        <w:rPr>
          <w:rFonts w:ascii="Arial" w:hAnsi="Arial"/>
          <w:i/>
          <w:sz w:val="18"/>
          <w:lang w:val="ca-ES"/>
        </w:rPr>
        <w:t>les</w:t>
      </w:r>
      <w:r w:rsidRPr="00D1433F">
        <w:rPr>
          <w:rFonts w:ascii="Arial" w:hAnsi="Arial"/>
          <w:i/>
          <w:spacing w:val="7"/>
          <w:sz w:val="18"/>
          <w:lang w:val="ca-ES"/>
        </w:rPr>
        <w:t xml:space="preserve"> </w:t>
      </w:r>
      <w:r w:rsidRPr="00D1433F">
        <w:rPr>
          <w:rFonts w:ascii="Arial" w:hAnsi="Arial"/>
          <w:i/>
          <w:sz w:val="18"/>
          <w:lang w:val="ca-ES"/>
        </w:rPr>
        <w:t>empreses</w:t>
      </w:r>
      <w:r w:rsidRPr="00D1433F">
        <w:rPr>
          <w:rFonts w:ascii="Arial" w:hAnsi="Arial"/>
          <w:i/>
          <w:spacing w:val="6"/>
          <w:sz w:val="18"/>
          <w:lang w:val="ca-ES"/>
        </w:rPr>
        <w:t xml:space="preserve"> </w:t>
      </w:r>
      <w:r w:rsidRPr="00D1433F">
        <w:rPr>
          <w:rFonts w:ascii="Arial" w:hAnsi="Arial"/>
          <w:i/>
          <w:sz w:val="18"/>
          <w:lang w:val="ca-ES"/>
        </w:rPr>
        <w:t>que</w:t>
      </w:r>
      <w:r w:rsidRPr="00D1433F">
        <w:rPr>
          <w:rFonts w:ascii="Arial" w:hAnsi="Arial"/>
          <w:i/>
          <w:spacing w:val="-47"/>
          <w:sz w:val="18"/>
          <w:lang w:val="ca-ES"/>
        </w:rPr>
        <w:t xml:space="preserve"> </w:t>
      </w:r>
      <w:r w:rsidRPr="00D1433F">
        <w:rPr>
          <w:rFonts w:ascii="Arial" w:hAnsi="Arial"/>
          <w:i/>
          <w:sz w:val="18"/>
          <w:lang w:val="ca-ES"/>
        </w:rPr>
        <w:t>hi</w:t>
      </w:r>
      <w:r w:rsidRPr="00D1433F">
        <w:rPr>
          <w:rFonts w:ascii="Arial" w:hAnsi="Arial"/>
          <w:i/>
          <w:spacing w:val="-1"/>
          <w:sz w:val="18"/>
          <w:lang w:val="ca-ES"/>
        </w:rPr>
        <w:t xml:space="preserve"> </w:t>
      </w:r>
      <w:r w:rsidRPr="00D1433F">
        <w:rPr>
          <w:rFonts w:ascii="Arial" w:hAnsi="Arial"/>
          <w:i/>
          <w:sz w:val="18"/>
          <w:lang w:val="ca-ES"/>
        </w:rPr>
        <w:t>formaran part.</w:t>
      </w:r>
      <w:bookmarkStart w:id="0" w:name="_GoBack"/>
      <w:bookmarkEnd w:id="0"/>
    </w:p>
    <w:sectPr w:rsidR="0075055E" w:rsidRPr="00D1433F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75055E"/>
    <w:rsid w:val="0075055E"/>
    <w:rsid w:val="00D1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"/>
      <w:ind w:left="826" w:right="1380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D1433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1433F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spacing w:before="1"/>
      <w:ind w:left="826" w:right="1380"/>
      <w:jc w:val="center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D1433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D1433F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1840</Characters>
  <Application>Microsoft Office Word</Application>
  <DocSecurity>0</DocSecurity>
  <Lines>15</Lines>
  <Paragraphs>4</Paragraphs>
  <ScaleCrop>false</ScaleCrop>
  <Company>IMI</Company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2021-11-02T12:49:00Z</dcterms:created>
  <dcterms:modified xsi:type="dcterms:W3CDTF">2021-11-02T12:53:00Z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2021-11-02T00:00:00Z</vt:filetime>
  </property>
</Properties>
</file>